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52FD">
      <w:pPr>
        <w:ind w:firstLine="284"/>
        <w:jc w:val="center"/>
      </w:pPr>
      <w:bookmarkStart w:id="0" w:name="_GoBack"/>
      <w:bookmarkEnd w:id="0"/>
      <w:r>
        <w:t xml:space="preserve">Государственный комитет Российской Федерации по вопросам архитектуры и строительства </w:t>
      </w:r>
    </w:p>
    <w:p w:rsidR="00000000" w:rsidRDefault="001452FD">
      <w:pPr>
        <w:ind w:firstLine="284"/>
        <w:jc w:val="center"/>
      </w:pPr>
      <w:r>
        <w:t>(Госстрой России)</w:t>
      </w:r>
    </w:p>
    <w:p w:rsidR="00000000" w:rsidRDefault="001452FD">
      <w:pPr>
        <w:ind w:firstLine="284"/>
        <w:jc w:val="center"/>
      </w:pPr>
    </w:p>
    <w:p w:rsidR="00000000" w:rsidRDefault="001452FD">
      <w:pPr>
        <w:ind w:firstLine="284"/>
        <w:jc w:val="center"/>
        <w:rPr>
          <w:b/>
        </w:rPr>
      </w:pPr>
      <w:r>
        <w:rPr>
          <w:b/>
        </w:rPr>
        <w:t xml:space="preserve">СБОРНИКИ РЕСУРСНЫХ СМЕТНЫХ НОРМ </w:t>
      </w:r>
    </w:p>
    <w:p w:rsidR="00000000" w:rsidRDefault="001452FD">
      <w:pPr>
        <w:ind w:firstLine="284"/>
        <w:jc w:val="center"/>
        <w:rPr>
          <w:b/>
        </w:rPr>
      </w:pPr>
      <w:r>
        <w:rPr>
          <w:b/>
        </w:rPr>
        <w:t>НА МОНТАЖ ОБОРУДОВАНИЯ</w:t>
      </w:r>
    </w:p>
    <w:p w:rsidR="00000000" w:rsidRDefault="001452FD">
      <w:pPr>
        <w:ind w:firstLine="284"/>
        <w:jc w:val="center"/>
        <w:rPr>
          <w:b/>
        </w:rPr>
      </w:pPr>
    </w:p>
    <w:p w:rsidR="00000000" w:rsidRDefault="001452FD">
      <w:pPr>
        <w:ind w:firstLine="284"/>
        <w:jc w:val="center"/>
        <w:rPr>
          <w:b/>
        </w:rPr>
      </w:pPr>
      <w:r>
        <w:rPr>
          <w:b/>
        </w:rPr>
        <w:t>Сборник 2</w:t>
      </w:r>
    </w:p>
    <w:p w:rsidR="00000000" w:rsidRDefault="001452FD">
      <w:pPr>
        <w:ind w:firstLine="284"/>
        <w:jc w:val="center"/>
        <w:rPr>
          <w:b/>
        </w:rPr>
      </w:pPr>
    </w:p>
    <w:p w:rsidR="00000000" w:rsidRDefault="001452FD">
      <w:pPr>
        <w:ind w:firstLine="284"/>
        <w:jc w:val="center"/>
        <w:rPr>
          <w:b/>
        </w:rPr>
      </w:pPr>
      <w:r>
        <w:rPr>
          <w:b/>
        </w:rPr>
        <w:t>ДЕРЕВООБРАБАТЫВАЮЩЕЕ ОБОРУДОВАНИЕ</w:t>
      </w:r>
    </w:p>
    <w:p w:rsidR="00000000" w:rsidRDefault="001452FD">
      <w:pPr>
        <w:ind w:firstLine="284"/>
        <w:jc w:val="center"/>
        <w:rPr>
          <w:b/>
        </w:rPr>
      </w:pPr>
    </w:p>
    <w:p w:rsidR="00000000" w:rsidRDefault="001452FD">
      <w:pPr>
        <w:ind w:firstLine="284"/>
        <w:jc w:val="right"/>
      </w:pPr>
      <w:r>
        <w:t xml:space="preserve">Введен в действие </w:t>
      </w:r>
    </w:p>
    <w:p w:rsidR="00000000" w:rsidRDefault="001452FD">
      <w:pPr>
        <w:ind w:firstLine="284"/>
        <w:jc w:val="right"/>
      </w:pPr>
      <w:r>
        <w:t xml:space="preserve">письмом Госстроя России </w:t>
      </w:r>
    </w:p>
    <w:p w:rsidR="00000000" w:rsidRDefault="001452FD">
      <w:pPr>
        <w:ind w:firstLine="284"/>
        <w:jc w:val="right"/>
      </w:pPr>
      <w:r>
        <w:t>от 3</w:t>
      </w:r>
      <w:r>
        <w:t xml:space="preserve"> декабря 1993 г. </w:t>
      </w:r>
    </w:p>
    <w:p w:rsidR="00000000" w:rsidRDefault="001452FD">
      <w:pPr>
        <w:ind w:firstLine="284"/>
        <w:jc w:val="right"/>
      </w:pPr>
      <w:r>
        <w:t>№ 12-313</w:t>
      </w:r>
    </w:p>
    <w:p w:rsidR="00000000" w:rsidRDefault="001452FD">
      <w:pPr>
        <w:ind w:firstLine="284"/>
        <w:jc w:val="both"/>
      </w:pPr>
    </w:p>
    <w:p w:rsidR="00000000" w:rsidRDefault="001452FD">
      <w:pPr>
        <w:ind w:firstLine="284"/>
        <w:jc w:val="both"/>
      </w:pPr>
    </w:p>
    <w:p w:rsidR="00000000" w:rsidRDefault="001452FD">
      <w:pPr>
        <w:ind w:firstLine="284"/>
        <w:jc w:val="both"/>
      </w:pPr>
      <w:r>
        <w:t xml:space="preserve">Настоящий сборник разработан АО ПИ </w:t>
      </w:r>
      <w:proofErr w:type="spellStart"/>
      <w:r>
        <w:t>Нефтеспецстройпроект</w:t>
      </w:r>
      <w:proofErr w:type="spellEnd"/>
      <w:r>
        <w:t xml:space="preserve"> на основе обосновывающих материалов к сборнику 2 расценок на монтаж оборудования “Деревообрабатывающее оборудование” (СНиП 4.06-91), рассмотрен Центральным научно-исследовательским институтом экономики и управления строительством (</w:t>
      </w:r>
      <w:proofErr w:type="spellStart"/>
      <w:r>
        <w:t>ЦНИИЭУС</w:t>
      </w:r>
      <w:proofErr w:type="spellEnd"/>
      <w:r>
        <w:t>) и Главным управлением ценообразования, сметных норм и расхода строительных материалов Госстроя России.</w:t>
      </w:r>
    </w:p>
    <w:p w:rsidR="00000000" w:rsidRDefault="001452FD">
      <w:pPr>
        <w:ind w:firstLine="284"/>
        <w:jc w:val="both"/>
        <w:rPr>
          <w:lang w:val="en-US"/>
        </w:rPr>
      </w:pPr>
    </w:p>
    <w:p w:rsidR="00000000" w:rsidRDefault="001452FD">
      <w:pPr>
        <w:ind w:firstLine="284"/>
        <w:jc w:val="both"/>
      </w:pPr>
    </w:p>
    <w:p w:rsidR="00000000" w:rsidRDefault="001452FD">
      <w:pPr>
        <w:pStyle w:val="1"/>
        <w:spacing w:before="0" w:after="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1452FD">
      <w:pPr>
        <w:ind w:firstLine="284"/>
        <w:jc w:val="both"/>
      </w:pPr>
    </w:p>
    <w:p w:rsidR="00000000" w:rsidRDefault="001452FD">
      <w:pPr>
        <w:ind w:firstLine="284"/>
        <w:jc w:val="both"/>
      </w:pPr>
      <w:r>
        <w:t>1. Настоящий сборник содержит ресурсные сметные нормы (</w:t>
      </w:r>
      <w:proofErr w:type="spellStart"/>
      <w:r>
        <w:t>РСН</w:t>
      </w:r>
      <w:proofErr w:type="spellEnd"/>
      <w:r>
        <w:t xml:space="preserve">) на </w:t>
      </w:r>
      <w:r>
        <w:t>работы по монтажу деревообрабатывающего оборудования при строительстве новых, расширении, реконструкции и техническом перевооружении действующих предприятий.</w:t>
      </w:r>
    </w:p>
    <w:p w:rsidR="00000000" w:rsidRDefault="001452FD">
      <w:pPr>
        <w:ind w:firstLine="284"/>
        <w:jc w:val="both"/>
      </w:pPr>
      <w:r>
        <w:t xml:space="preserve">2. В </w:t>
      </w:r>
      <w:proofErr w:type="spellStart"/>
      <w:r>
        <w:t>РСН</w:t>
      </w:r>
      <w:proofErr w:type="spellEnd"/>
      <w:r>
        <w:t xml:space="preserve"> учтены затраты на выполнение полного комплекса монтажных работ, определенного на основе соответствующих технических условий и инструкций на монтаж оборудования, включая затраты на:</w:t>
      </w:r>
    </w:p>
    <w:p w:rsidR="00000000" w:rsidRDefault="001452FD">
      <w:pPr>
        <w:ind w:firstLine="284"/>
        <w:jc w:val="both"/>
      </w:pPr>
      <w:r>
        <w:t xml:space="preserve">горизонтальное перемещение оборудования от </w:t>
      </w:r>
      <w:proofErr w:type="spellStart"/>
      <w:r>
        <w:t>приобъектного</w:t>
      </w:r>
      <w:proofErr w:type="spellEnd"/>
      <w:r>
        <w:t xml:space="preserve"> склада до места установки на расстояние до 1000 м (в том числе перемещение внутри корпуса на расстояние до </w:t>
      </w:r>
      <w:r>
        <w:t>200 м);</w:t>
      </w:r>
    </w:p>
    <w:p w:rsidR="00000000" w:rsidRDefault="001452FD">
      <w:pPr>
        <w:ind w:firstLine="284"/>
        <w:jc w:val="both"/>
      </w:pPr>
      <w:r>
        <w:t xml:space="preserve">вертикальное перемещение оборудования в пределах </w:t>
      </w:r>
      <w:r>
        <w:sym w:font="Times New Roman" w:char="00B1"/>
      </w:r>
      <w:r>
        <w:t xml:space="preserve"> 2 м, за исключением группы </w:t>
      </w:r>
      <w:proofErr w:type="spellStart"/>
      <w:r>
        <w:t>I</w:t>
      </w:r>
      <w:proofErr w:type="spellEnd"/>
      <w:r>
        <w:t xml:space="preserve"> раздела </w:t>
      </w:r>
      <w:proofErr w:type="spellStart"/>
      <w:r>
        <w:t>I</w:t>
      </w:r>
      <w:proofErr w:type="spellEnd"/>
      <w:r>
        <w:t xml:space="preserve"> отдела </w:t>
      </w:r>
      <w:proofErr w:type="spellStart"/>
      <w:r>
        <w:t>I</w:t>
      </w:r>
      <w:proofErr w:type="spellEnd"/>
      <w:r>
        <w:t xml:space="preserve">, где вертикальное перемещение учтено в пределах </w:t>
      </w:r>
      <w:r>
        <w:sym w:font="Times New Roman" w:char="00B1"/>
      </w:r>
      <w:r>
        <w:t xml:space="preserve"> 10 м;</w:t>
      </w:r>
    </w:p>
    <w:p w:rsidR="00000000" w:rsidRDefault="001452FD">
      <w:pPr>
        <w:ind w:firstLine="284"/>
        <w:jc w:val="both"/>
      </w:pPr>
      <w:r>
        <w:t xml:space="preserve">установку </w:t>
      </w:r>
      <w:proofErr w:type="spellStart"/>
      <w:r>
        <w:t>гидросистемы</w:t>
      </w:r>
      <w:proofErr w:type="spellEnd"/>
      <w:r>
        <w:t xml:space="preserve">, </w:t>
      </w:r>
      <w:proofErr w:type="spellStart"/>
      <w:r>
        <w:t>пневмосистемы</w:t>
      </w:r>
      <w:proofErr w:type="spellEnd"/>
      <w:r>
        <w:t xml:space="preserve"> и разводку трубопроводов по нормам 2-3-1; 2-26; 2-66; 2-83; 2-97-1; 2-114-2; 2-116-3 и 2-116-4;</w:t>
      </w:r>
    </w:p>
    <w:p w:rsidR="00000000" w:rsidRDefault="001452FD">
      <w:pPr>
        <w:ind w:firstLine="284"/>
        <w:jc w:val="both"/>
      </w:pPr>
      <w:r>
        <w:t>индивидуальное испытание оборудования на холостом ходу.</w:t>
      </w:r>
    </w:p>
    <w:p w:rsidR="00000000" w:rsidRDefault="001452FD">
      <w:pPr>
        <w:ind w:firstLine="284"/>
        <w:jc w:val="both"/>
      </w:pPr>
      <w:r>
        <w:t>3. Нормы на монтаж деревообрабатывающего оборудования, поставляемого в полностью собранном виде, в состоянии полной монтажной и максимальной эксплуатационной г</w:t>
      </w:r>
      <w:r>
        <w:t xml:space="preserve">отовности, настоящим сборником не предусмотрены и определяются по сборнику 37 </w:t>
      </w:r>
      <w:proofErr w:type="spellStart"/>
      <w:r>
        <w:t>РСН</w:t>
      </w:r>
      <w:proofErr w:type="spellEnd"/>
      <w:r>
        <w:t xml:space="preserve"> “Оборудование общего назначения”.</w:t>
      </w:r>
    </w:p>
    <w:p w:rsidR="00000000" w:rsidRDefault="001452FD">
      <w:pPr>
        <w:ind w:firstLine="284"/>
        <w:jc w:val="both"/>
        <w:rPr>
          <w:lang w:val="en-US"/>
        </w:rPr>
      </w:pPr>
      <w:r>
        <w:t xml:space="preserve">4. В </w:t>
      </w:r>
      <w:proofErr w:type="spellStart"/>
      <w:r>
        <w:t>РСН</w:t>
      </w:r>
      <w:proofErr w:type="spellEnd"/>
      <w:r>
        <w:t xml:space="preserve"> уровень затрат труда рабочих и машинистов, времени использования машин и механизмов определен на основании ЕНиР и </w:t>
      </w:r>
      <w:proofErr w:type="spellStart"/>
      <w:r>
        <w:t>ВНиР</w:t>
      </w:r>
      <w:proofErr w:type="spellEnd"/>
      <w:r>
        <w:t>, введенных в действие с 1987 г. Для перехода от расчетного уровня затрат к уровню, учитывающему реальные производственно-технологические условия выполнения работ, к затратам труда и времени использования машин рекомендуется применять коэффициент до 1,3.</w:t>
      </w:r>
    </w:p>
    <w:p w:rsidR="00000000" w:rsidRDefault="001452FD">
      <w:pPr>
        <w:ind w:firstLine="284"/>
        <w:jc w:val="both"/>
        <w:rPr>
          <w:lang w:val="en-US"/>
        </w:rPr>
      </w:pPr>
    </w:p>
    <w:p w:rsidR="00000000" w:rsidRDefault="001452FD">
      <w:pPr>
        <w:ind w:firstLine="284"/>
        <w:jc w:val="both"/>
        <w:rPr>
          <w:lang w:val="en-US"/>
        </w:rPr>
      </w:pPr>
    </w:p>
    <w:p w:rsidR="00000000" w:rsidRDefault="001452FD">
      <w:pPr>
        <w:ind w:firstLine="284"/>
        <w:jc w:val="both"/>
        <w:rPr>
          <w:lang w:val="en-US"/>
        </w:rPr>
      </w:pPr>
    </w:p>
    <w:p w:rsidR="00000000" w:rsidRDefault="001452FD">
      <w:pPr>
        <w:ind w:firstLine="284"/>
        <w:jc w:val="both"/>
        <w:rPr>
          <w:lang w:val="en-US"/>
        </w:rPr>
      </w:pPr>
    </w:p>
    <w:p w:rsidR="00000000" w:rsidRDefault="001452FD">
      <w:pPr>
        <w:ind w:firstLine="284"/>
        <w:jc w:val="both"/>
        <w:rPr>
          <w:lang w:val="en-US"/>
        </w:rPr>
      </w:pPr>
    </w:p>
    <w:p w:rsidR="00000000" w:rsidRDefault="001452FD">
      <w:pPr>
        <w:ind w:firstLine="284"/>
        <w:jc w:val="both"/>
        <w:rPr>
          <w:lang w:val="en-US"/>
        </w:rPr>
      </w:pPr>
    </w:p>
    <w:p w:rsidR="00000000" w:rsidRDefault="001452FD">
      <w:pPr>
        <w:ind w:firstLine="284"/>
        <w:jc w:val="both"/>
        <w:rPr>
          <w:lang w:val="en-US"/>
        </w:rPr>
      </w:pPr>
    </w:p>
    <w:p w:rsidR="00000000" w:rsidRDefault="001452FD">
      <w:pPr>
        <w:ind w:firstLine="284"/>
        <w:jc w:val="both"/>
        <w:rPr>
          <w:lang w:val="en-US"/>
        </w:rPr>
      </w:pPr>
    </w:p>
    <w:p w:rsidR="00000000" w:rsidRDefault="001452FD">
      <w:pPr>
        <w:ind w:firstLine="284"/>
        <w:jc w:val="both"/>
        <w:rPr>
          <w:lang w:val="en-US"/>
        </w:rPr>
      </w:pPr>
    </w:p>
    <w:p w:rsidR="00000000" w:rsidRDefault="001452FD">
      <w:pPr>
        <w:ind w:firstLine="284"/>
        <w:jc w:val="both"/>
        <w:rPr>
          <w:lang w:val="en-US"/>
        </w:rPr>
      </w:pPr>
    </w:p>
    <w:p w:rsidR="00000000" w:rsidRDefault="001452FD">
      <w:pPr>
        <w:ind w:firstLine="284"/>
        <w:jc w:val="both"/>
        <w:rPr>
          <w:lang w:val="en-US"/>
        </w:rPr>
      </w:pPr>
    </w:p>
    <w:p w:rsidR="00000000" w:rsidRDefault="001452FD">
      <w:pPr>
        <w:pStyle w:val="1"/>
        <w:spacing w:before="0" w:after="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ОТД</w:t>
      </w:r>
      <w:r>
        <w:rPr>
          <w:rFonts w:ascii="Times New Roman" w:hAnsi="Times New Roman"/>
          <w:sz w:val="20"/>
        </w:rPr>
        <w:t>ЕЛ 1. ОБОРУДОВАНИЕ ОБЩЕГО НАЗНАЧЕНИЯ</w:t>
      </w:r>
    </w:p>
    <w:p w:rsidR="00000000" w:rsidRDefault="001452FD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1. ОБОРУДОВАНИЕ ЛЕСОПИЛЬНОГО ПРОИЗВОДСТВА</w:t>
      </w: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1. Рамы лесопильные</w:t>
      </w:r>
    </w:p>
    <w:p w:rsidR="00000000" w:rsidRDefault="001452FD">
      <w:pPr>
        <w:ind w:firstLine="284"/>
        <w:jc w:val="right"/>
      </w:pPr>
      <w:r>
        <w:t>Таблица 2-1</w:t>
      </w:r>
    </w:p>
    <w:p w:rsidR="00000000" w:rsidRDefault="001452FD">
      <w:pPr>
        <w:ind w:firstLine="284"/>
        <w:jc w:val="center"/>
      </w:pPr>
      <w:r>
        <w:rPr>
          <w:u w:val="single"/>
        </w:rPr>
        <w:t>Рамы лесопильные</w:t>
      </w:r>
    </w:p>
    <w:p w:rsidR="00000000" w:rsidRDefault="001452FD">
      <w:pPr>
        <w:ind w:firstLine="284"/>
        <w:jc w:val="right"/>
      </w:pPr>
      <w:r>
        <w:t>Измеритель - 1 шт.</w:t>
      </w:r>
    </w:p>
    <w:p w:rsidR="00000000" w:rsidRDefault="001452FD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992"/>
        <w:gridCol w:w="800"/>
        <w:gridCol w:w="617"/>
        <w:gridCol w:w="567"/>
        <w:gridCol w:w="567"/>
        <w:gridCol w:w="1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Шифр ресурса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Рама лесопильная одноэтажная массой, 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Рама лесопильная двухэтажная массой, т</w:t>
            </w:r>
          </w:p>
        </w:tc>
        <w:tc>
          <w:tcPr>
            <w:tcW w:w="153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Рама </w:t>
            </w:r>
            <w:proofErr w:type="spellStart"/>
            <w:r>
              <w:t>коротышевая</w:t>
            </w:r>
            <w:proofErr w:type="spellEnd"/>
            <w:r>
              <w:t xml:space="preserve"> и горизонтальная массой 6,6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4,5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25</w:t>
            </w:r>
          </w:p>
        </w:tc>
        <w:tc>
          <w:tcPr>
            <w:tcW w:w="1536" w:type="dxa"/>
            <w:tcBorders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502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3,7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</w:t>
            </w:r>
            <w:r>
              <w:t>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5,3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27,5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13,9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16,8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9,0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10,7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14,9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0,60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8,4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54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В374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Шпалы широкой колеи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8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В237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Скобы строительные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8,4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155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172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470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2-1-1</w:t>
            </w: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2-1-2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2-1-3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2-1-4</w:t>
            </w: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2-1-5</w:t>
            </w:r>
          </w:p>
        </w:tc>
      </w:tr>
    </w:tbl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  <w:lang w:val="en-US"/>
        </w:rPr>
      </w:pP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Группа 2. </w:t>
      </w:r>
      <w:proofErr w:type="spellStart"/>
      <w:r>
        <w:rPr>
          <w:rFonts w:ascii="Times New Roman" w:hAnsi="Times New Roman"/>
          <w:i w:val="0"/>
          <w:sz w:val="20"/>
        </w:rPr>
        <w:t>Околорамная</w:t>
      </w:r>
      <w:proofErr w:type="spellEnd"/>
      <w:r>
        <w:rPr>
          <w:rFonts w:ascii="Times New Roman" w:hAnsi="Times New Roman"/>
          <w:i w:val="0"/>
          <w:sz w:val="20"/>
        </w:rPr>
        <w:t xml:space="preserve"> механизация и линии для сортировки и формирования пакетов пиломатериалов</w:t>
      </w:r>
    </w:p>
    <w:p w:rsidR="00000000" w:rsidRDefault="001452FD">
      <w:pPr>
        <w:ind w:firstLine="284"/>
        <w:jc w:val="right"/>
      </w:pPr>
      <w:r>
        <w:t>Таблица 2-2</w:t>
      </w:r>
    </w:p>
    <w:p w:rsidR="00000000" w:rsidRDefault="001452FD">
      <w:pPr>
        <w:ind w:firstLine="284"/>
        <w:jc w:val="center"/>
      </w:pPr>
      <w:proofErr w:type="spellStart"/>
      <w:r>
        <w:rPr>
          <w:u w:val="single"/>
        </w:rPr>
        <w:t>Околорамная</w:t>
      </w:r>
      <w:proofErr w:type="spellEnd"/>
      <w:r>
        <w:rPr>
          <w:u w:val="single"/>
        </w:rPr>
        <w:t xml:space="preserve"> механизация для сортировки и формирования пакетов пиломатериалов</w:t>
      </w:r>
    </w:p>
    <w:p w:rsidR="00000000" w:rsidRDefault="001452FD">
      <w:pPr>
        <w:ind w:firstLine="284"/>
        <w:jc w:val="right"/>
      </w:pPr>
      <w:r>
        <w:t>Измеритель - 1 шт.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3220"/>
        <w:gridCol w:w="1014"/>
        <w:gridCol w:w="1523"/>
        <w:gridCol w:w="958"/>
        <w:gridCol w:w="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Шифр ресурса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Единица измерения</w:t>
            </w:r>
          </w:p>
        </w:tc>
        <w:tc>
          <w:tcPr>
            <w:tcW w:w="15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Тележка </w:t>
            </w:r>
            <w:proofErr w:type="spellStart"/>
            <w:r>
              <w:t>впередирамная</w:t>
            </w:r>
            <w:proofErr w:type="spellEnd"/>
            <w:r>
              <w:t xml:space="preserve"> с гидравлическим управлением 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Устройство </w:t>
            </w:r>
            <w:proofErr w:type="spellStart"/>
            <w:r>
              <w:t>рейкоотделительное</w:t>
            </w:r>
            <w:proofErr w:type="spellEnd"/>
            <w:r>
              <w:t xml:space="preserve"> массой,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5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массой 2,2 т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522" w:type="dxa"/>
            <w:tcBorders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61,8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57,7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3,7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2,6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0,95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1,5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0,49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1,1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0,46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1,3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0,44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0,56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14,8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26,3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6,1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</w:t>
            </w:r>
          </w:p>
        </w:tc>
        <w:tc>
          <w:tcPr>
            <w:tcW w:w="3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2-2-1</w:t>
            </w:r>
          </w:p>
        </w:tc>
        <w:tc>
          <w:tcPr>
            <w:tcW w:w="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2-2-2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2-2-3</w:t>
            </w:r>
          </w:p>
        </w:tc>
      </w:tr>
    </w:tbl>
    <w:p w:rsidR="00000000" w:rsidRDefault="001452FD">
      <w:pPr>
        <w:rPr>
          <w:lang w:val="en-US"/>
        </w:rPr>
      </w:pP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lastRenderedPageBreak/>
        <w:t xml:space="preserve">Группа 3. Станки круглопильные, торцовочные, балансирные, форматные и паркетные </w:t>
      </w:r>
      <w:proofErr w:type="spellStart"/>
      <w:r>
        <w:rPr>
          <w:rFonts w:ascii="Times New Roman" w:hAnsi="Times New Roman"/>
          <w:i w:val="0"/>
          <w:sz w:val="20"/>
        </w:rPr>
        <w:t>концеровнители</w:t>
      </w:r>
      <w:proofErr w:type="spellEnd"/>
    </w:p>
    <w:p w:rsidR="00000000" w:rsidRDefault="001452FD">
      <w:pPr>
        <w:ind w:firstLine="284"/>
        <w:jc w:val="right"/>
      </w:pPr>
      <w:r>
        <w:t>Таблица 2-3</w:t>
      </w:r>
    </w:p>
    <w:p w:rsidR="00000000" w:rsidRDefault="001452FD">
      <w:pPr>
        <w:ind w:firstLine="284"/>
        <w:jc w:val="center"/>
      </w:pPr>
      <w:r>
        <w:rPr>
          <w:u w:val="single"/>
        </w:rPr>
        <w:t xml:space="preserve">Станки </w:t>
      </w:r>
      <w:proofErr w:type="spellStart"/>
      <w:r>
        <w:rPr>
          <w:u w:val="single"/>
        </w:rPr>
        <w:t>крупнопильные</w:t>
      </w:r>
      <w:proofErr w:type="spellEnd"/>
      <w:r>
        <w:rPr>
          <w:u w:val="single"/>
        </w:rPr>
        <w:t>,</w:t>
      </w:r>
      <w:r>
        <w:rPr>
          <w:u w:val="single"/>
        </w:rPr>
        <w:t xml:space="preserve"> балансирные, форматные, паркетные </w:t>
      </w:r>
      <w:proofErr w:type="spellStart"/>
      <w:r>
        <w:rPr>
          <w:u w:val="single"/>
        </w:rPr>
        <w:t>концеровнители</w:t>
      </w:r>
      <w:proofErr w:type="spellEnd"/>
    </w:p>
    <w:p w:rsidR="00000000" w:rsidRDefault="001452FD">
      <w:pPr>
        <w:ind w:firstLine="284"/>
        <w:jc w:val="right"/>
      </w:pPr>
      <w:r>
        <w:t>Измеритель - 1 шт.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2731"/>
        <w:gridCol w:w="1092"/>
        <w:gridCol w:w="1850"/>
        <w:gridCol w:w="1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Шифр ресурса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Единица измерения</w:t>
            </w:r>
          </w:p>
        </w:tc>
        <w:tc>
          <w:tcPr>
            <w:tcW w:w="36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Станок круглопильный, балансирный, форматный, паркетный </w:t>
            </w:r>
            <w:proofErr w:type="spellStart"/>
            <w:r>
              <w:t>концеровнитель</w:t>
            </w:r>
            <w:proofErr w:type="spellEnd"/>
            <w:r>
              <w:t xml:space="preserve"> массой,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103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3,7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4,03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1,9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1,9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0,23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</w:t>
            </w:r>
            <w:r>
              <w:t>ая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1,6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0,40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16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83,8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2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452FD">
            <w:pPr>
              <w:jc w:val="center"/>
            </w:pPr>
            <w:r>
              <w:t>2-4-5</w:t>
            </w:r>
          </w:p>
        </w:tc>
        <w:tc>
          <w:tcPr>
            <w:tcW w:w="1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2-4-6</w:t>
            </w:r>
          </w:p>
        </w:tc>
      </w:tr>
    </w:tbl>
    <w:p w:rsidR="00000000" w:rsidRDefault="001452FD">
      <w:pPr>
        <w:pStyle w:val="1"/>
        <w:spacing w:before="0" w:after="0"/>
        <w:jc w:val="center"/>
        <w:rPr>
          <w:rFonts w:ascii="Times New Roman" w:hAnsi="Times New Roman"/>
          <w:sz w:val="20"/>
          <w:lang w:val="en-US"/>
        </w:rPr>
      </w:pPr>
    </w:p>
    <w:p w:rsidR="00000000" w:rsidRDefault="001452FD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2. ОБОРУДОВАНИЕ ДЕРЕВООБРАБАТЫВАЮЩЕГО ПРОИЗВОДСТВА</w:t>
      </w: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23. Станки строгальные, фуговальные, рейсмусовые</w:t>
      </w:r>
    </w:p>
    <w:p w:rsidR="00000000" w:rsidRDefault="001452FD">
      <w:pPr>
        <w:ind w:firstLine="284"/>
        <w:jc w:val="right"/>
      </w:pPr>
      <w:r>
        <w:t>Таблица 2-23</w:t>
      </w:r>
    </w:p>
    <w:p w:rsidR="00000000" w:rsidRDefault="001452FD">
      <w:pPr>
        <w:ind w:firstLine="284"/>
        <w:jc w:val="center"/>
      </w:pPr>
      <w:r>
        <w:rPr>
          <w:u w:val="single"/>
        </w:rPr>
        <w:t>Станки строгальные, фуговальные, рейсмусовые</w:t>
      </w:r>
    </w:p>
    <w:p w:rsidR="00000000" w:rsidRDefault="001452FD">
      <w:pPr>
        <w:ind w:firstLine="284"/>
        <w:jc w:val="right"/>
      </w:pPr>
      <w:r>
        <w:t>Измеритель - 1 шт.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321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Шифр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Единица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Станок массой,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ресурса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измерения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</w:t>
            </w:r>
            <w:r>
              <w:t>онтажников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0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67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86,5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3,7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0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3,82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0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1,8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0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1,8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0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0,22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0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1,6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140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8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40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63,1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140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452FD">
            <w:pPr>
              <w:jc w:val="center"/>
            </w:pPr>
            <w:r>
              <w:t>2-23-2</w:t>
            </w: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2-23-3</w:t>
            </w:r>
          </w:p>
        </w:tc>
      </w:tr>
    </w:tbl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24. Станки фрезерные</w:t>
      </w:r>
    </w:p>
    <w:p w:rsidR="00000000" w:rsidRDefault="001452FD">
      <w:pPr>
        <w:ind w:firstLine="284"/>
        <w:jc w:val="right"/>
      </w:pPr>
      <w:r>
        <w:t>Таблица 2-24</w:t>
      </w:r>
    </w:p>
    <w:p w:rsidR="00000000" w:rsidRDefault="001452FD">
      <w:pPr>
        <w:ind w:firstLine="284"/>
        <w:jc w:val="center"/>
      </w:pPr>
      <w:r>
        <w:rPr>
          <w:u w:val="single"/>
        </w:rPr>
        <w:t>Станок фре</w:t>
      </w:r>
      <w:r>
        <w:rPr>
          <w:u w:val="single"/>
        </w:rPr>
        <w:t>зерный</w:t>
      </w:r>
    </w:p>
    <w:p w:rsidR="00000000" w:rsidRDefault="001452FD">
      <w:pPr>
        <w:ind w:firstLine="284"/>
        <w:jc w:val="right"/>
      </w:pPr>
      <w:r>
        <w:t>Измеритель - 1 шт.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5"/>
        <w:gridCol w:w="1560"/>
        <w:gridCol w:w="2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Шифр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Единица </w:t>
            </w:r>
          </w:p>
        </w:tc>
        <w:tc>
          <w:tcPr>
            <w:tcW w:w="2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Станок массой 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ресурса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измерения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2-23-3</w:t>
            </w:r>
          </w:p>
        </w:tc>
      </w:tr>
    </w:tbl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  <w:lang w:val="en-US"/>
        </w:rPr>
      </w:pP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25. Станки сверлильно-долбежные</w:t>
      </w:r>
    </w:p>
    <w:p w:rsidR="00000000" w:rsidRDefault="001452FD">
      <w:pPr>
        <w:ind w:firstLine="284"/>
        <w:jc w:val="right"/>
      </w:pPr>
      <w:r>
        <w:t>Таблица 2-25</w:t>
      </w:r>
    </w:p>
    <w:p w:rsidR="00000000" w:rsidRDefault="001452FD">
      <w:pPr>
        <w:ind w:firstLine="284"/>
        <w:jc w:val="center"/>
      </w:pPr>
      <w:r>
        <w:rPr>
          <w:u w:val="single"/>
        </w:rPr>
        <w:t>Станки сверлильно-долбежные</w:t>
      </w:r>
    </w:p>
    <w:p w:rsidR="00000000" w:rsidRDefault="001452FD">
      <w:pPr>
        <w:ind w:firstLine="284"/>
        <w:jc w:val="right"/>
      </w:pPr>
      <w:r>
        <w:t>Измеритель - 1 шт.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701"/>
        <w:gridCol w:w="1353"/>
        <w:gridCol w:w="1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Шифр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Единица</w:t>
            </w:r>
          </w:p>
        </w:tc>
        <w:tc>
          <w:tcPr>
            <w:tcW w:w="2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Станок массой,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ресурса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измерения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53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70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3,7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53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3,86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353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1,7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353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1,7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353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0,46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</w:t>
            </w:r>
            <w:r>
              <w:t>еская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353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1,6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353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1353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12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353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24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1353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452FD">
            <w:pPr>
              <w:jc w:val="center"/>
            </w:pPr>
            <w:r>
              <w:t>2-25-2</w:t>
            </w: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2-25-3</w:t>
            </w:r>
          </w:p>
        </w:tc>
      </w:tr>
    </w:tbl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  <w:lang w:val="en-US"/>
        </w:rPr>
      </w:pP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26. Станки шлифовально-полировальные</w:t>
      </w:r>
    </w:p>
    <w:p w:rsidR="00000000" w:rsidRDefault="001452FD">
      <w:pPr>
        <w:ind w:firstLine="284"/>
        <w:jc w:val="right"/>
      </w:pPr>
      <w:r>
        <w:t>Таблица 2-26</w:t>
      </w:r>
    </w:p>
    <w:p w:rsidR="00000000" w:rsidRDefault="001452FD">
      <w:pPr>
        <w:ind w:firstLine="284"/>
        <w:jc w:val="center"/>
      </w:pPr>
      <w:r>
        <w:rPr>
          <w:u w:val="single"/>
        </w:rPr>
        <w:t>Станок шлифовально-полировальный</w:t>
      </w:r>
    </w:p>
    <w:p w:rsidR="00000000" w:rsidRDefault="001452FD">
      <w:pPr>
        <w:ind w:firstLine="284"/>
        <w:jc w:val="right"/>
      </w:pPr>
      <w:r>
        <w:t>Измеритель - 1 шт.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1559"/>
        <w:gridCol w:w="2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Шифр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Единица 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Станок массой 20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ресурса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измерения</w:t>
            </w:r>
          </w:p>
        </w:tc>
        <w:tc>
          <w:tcPr>
            <w:tcW w:w="2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2-28-6</w:t>
            </w:r>
          </w:p>
        </w:tc>
      </w:tr>
    </w:tbl>
    <w:p w:rsidR="00000000" w:rsidRDefault="001452FD">
      <w:pPr>
        <w:pStyle w:val="1"/>
        <w:spacing w:before="0" w:after="0"/>
        <w:jc w:val="center"/>
        <w:rPr>
          <w:rFonts w:ascii="Times New Roman" w:hAnsi="Times New Roman"/>
          <w:sz w:val="20"/>
          <w:lang w:val="en-US"/>
        </w:rPr>
      </w:pPr>
    </w:p>
    <w:p w:rsidR="00000000" w:rsidRDefault="001452FD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2. ОБОРУДОВАНИЕ СПЕЦИАЛИЗИРОВАННЫХ ПРОИЗВОДСТВ </w:t>
      </w:r>
    </w:p>
    <w:p w:rsidR="00000000" w:rsidRDefault="001452FD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1. ОБОРУДОВАНИЕ КЛЕИЛЬНО-СБОРОЧНОЕ</w:t>
      </w: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54. Станки разные</w:t>
      </w:r>
    </w:p>
    <w:p w:rsidR="00000000" w:rsidRDefault="001452FD">
      <w:pPr>
        <w:ind w:firstLine="284"/>
        <w:jc w:val="right"/>
      </w:pPr>
      <w:r>
        <w:t>Таблица 2-54</w:t>
      </w:r>
    </w:p>
    <w:p w:rsidR="00000000" w:rsidRDefault="001452FD">
      <w:pPr>
        <w:ind w:firstLine="284"/>
        <w:jc w:val="center"/>
      </w:pPr>
      <w:r>
        <w:rPr>
          <w:u w:val="single"/>
        </w:rPr>
        <w:t>Станки сверлильно-долбежные</w:t>
      </w:r>
    </w:p>
    <w:p w:rsidR="00000000" w:rsidRDefault="001452FD">
      <w:pPr>
        <w:ind w:firstLine="284"/>
        <w:jc w:val="right"/>
      </w:pPr>
      <w:r>
        <w:t>Измерите</w:t>
      </w:r>
      <w:r>
        <w:t>ль - 1 шт.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3251"/>
        <w:gridCol w:w="1134"/>
        <w:gridCol w:w="1367"/>
        <w:gridCol w:w="1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Шифр ресурса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Единица измерения</w:t>
            </w:r>
          </w:p>
        </w:tc>
        <w:tc>
          <w:tcPr>
            <w:tcW w:w="13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Станок для проклейки торцов шпона массой 1 т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Мтанок</w:t>
            </w:r>
            <w:proofErr w:type="spellEnd"/>
            <w:r>
              <w:t xml:space="preserve"> для облицовки кромок мебельных щитов массой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3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30,9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3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3,6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3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1,3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3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3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0,58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3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0,58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3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0,14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3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0,27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3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3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3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8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3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8,1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3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3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452FD">
            <w:pPr>
              <w:jc w:val="center"/>
            </w:pPr>
            <w:r>
              <w:t>2-54-1</w:t>
            </w:r>
          </w:p>
        </w:tc>
        <w:tc>
          <w:tcPr>
            <w:tcW w:w="1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2-54-2</w:t>
            </w:r>
          </w:p>
        </w:tc>
      </w:tr>
    </w:tbl>
    <w:p w:rsidR="00000000" w:rsidRDefault="001452FD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1452FD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2. ОБОРУДОВАНИЕ ДЛЯ ОТДЕЛКИ МЕБЕЛИ</w:t>
      </w: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66. Линии автоматические и полуавтоматические для отделки мебели</w:t>
      </w:r>
    </w:p>
    <w:p w:rsidR="00000000" w:rsidRDefault="001452FD">
      <w:pPr>
        <w:ind w:firstLine="284"/>
        <w:jc w:val="right"/>
      </w:pPr>
      <w:r>
        <w:t>Таблица 2-66</w:t>
      </w:r>
    </w:p>
    <w:p w:rsidR="00000000" w:rsidRDefault="001452FD">
      <w:pPr>
        <w:ind w:firstLine="284"/>
        <w:jc w:val="center"/>
      </w:pPr>
      <w:r>
        <w:rPr>
          <w:u w:val="single"/>
        </w:rPr>
        <w:t>Линии автоматические и полуавтоматические для отделки мебели</w:t>
      </w:r>
    </w:p>
    <w:p w:rsidR="00000000" w:rsidRDefault="001452FD">
      <w:pPr>
        <w:ind w:firstLine="284"/>
        <w:jc w:val="right"/>
      </w:pPr>
      <w:r>
        <w:t>Измеритель - 1 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3410"/>
        <w:gridCol w:w="1145"/>
        <w:gridCol w:w="1231"/>
        <w:gridCol w:w="1275"/>
        <w:gridCol w:w="1211"/>
        <w:gridCol w:w="1624"/>
        <w:gridCol w:w="1301"/>
        <w:gridCol w:w="1380"/>
        <w:gridCol w:w="1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Шифр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Единица</w:t>
            </w:r>
          </w:p>
        </w:tc>
        <w:tc>
          <w:tcPr>
            <w:tcW w:w="925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Линия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ресурса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измерения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обработки и </w:t>
            </w:r>
            <w:proofErr w:type="spellStart"/>
            <w:r>
              <w:t>фанерования</w:t>
            </w:r>
            <w:proofErr w:type="spellEnd"/>
            <w:r>
              <w:t xml:space="preserve"> кромок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фанерования</w:t>
            </w:r>
            <w:proofErr w:type="spellEnd"/>
            <w:r>
              <w:t xml:space="preserve"> </w:t>
            </w:r>
            <w:proofErr w:type="spellStart"/>
            <w:r>
              <w:t>пластей</w:t>
            </w:r>
            <w:proofErr w:type="spellEnd"/>
            <w:r>
              <w:t xml:space="preserve"> мебельных щитов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шлифования и пол</w:t>
            </w:r>
            <w:r>
              <w:t>ирования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лакирования полиэфирными лаками </w:t>
            </w:r>
            <w:proofErr w:type="spellStart"/>
            <w:r>
              <w:t>пластей</w:t>
            </w:r>
            <w:proofErr w:type="spellEnd"/>
            <w:r>
              <w:t xml:space="preserve"> мебельных щитов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фугования и строгания заготовок брусковых деталей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фугования и строгания заготовок для производства стульев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шлифования деталей для производства стульев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25,8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12,4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71,1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19,6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1,24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0,87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1,31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1,45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1,35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1,47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0,68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0,67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0,71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0,74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0,72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0,76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0,16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0,57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0,57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0,04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0,14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0,14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3.2.2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Трактор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0,06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0,05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0,05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0,11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0,31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0,27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9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0,37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5,2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2,9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3,1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5,2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4,9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7,5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В119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Клей резиновый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0,14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В20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Бензин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0,0001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14,2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15,7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7,2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15,6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25,6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11</w:t>
            </w:r>
            <w:r>
              <w:t>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3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42,31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35,45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38,44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36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16,5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5,1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3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2-66-1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2-66-2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2-66-3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2-66-4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2-66-5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2-66-6</w:t>
            </w:r>
          </w:p>
        </w:tc>
        <w:tc>
          <w:tcPr>
            <w:tcW w:w="1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2-66-7</w:t>
            </w:r>
          </w:p>
        </w:tc>
      </w:tr>
    </w:tbl>
    <w:p w:rsidR="00000000" w:rsidRDefault="001452FD">
      <w:pPr>
        <w:pStyle w:val="1"/>
        <w:spacing w:before="0" w:after="0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1452FD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3. ОБОРУДОВАНИЕ ФАНЕРНОГО ПРОИЗВОДСТВА</w:t>
      </w: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Группа 82. Станки лущильные, кромкофуговальные, ребросклеивающие, </w:t>
      </w:r>
      <w:proofErr w:type="spellStart"/>
      <w:r>
        <w:rPr>
          <w:rFonts w:ascii="Times New Roman" w:hAnsi="Times New Roman"/>
          <w:i w:val="0"/>
          <w:sz w:val="20"/>
        </w:rPr>
        <w:t>усовочные</w:t>
      </w:r>
      <w:proofErr w:type="spellEnd"/>
      <w:r>
        <w:rPr>
          <w:rFonts w:ascii="Times New Roman" w:hAnsi="Times New Roman"/>
          <w:i w:val="0"/>
          <w:sz w:val="20"/>
        </w:rPr>
        <w:t xml:space="preserve">, </w:t>
      </w:r>
      <w:proofErr w:type="spellStart"/>
      <w:r>
        <w:rPr>
          <w:rFonts w:ascii="Times New Roman" w:hAnsi="Times New Roman"/>
          <w:i w:val="0"/>
          <w:sz w:val="20"/>
        </w:rPr>
        <w:t>шпоночиночные</w:t>
      </w:r>
      <w:proofErr w:type="spellEnd"/>
    </w:p>
    <w:p w:rsidR="00000000" w:rsidRDefault="001452FD">
      <w:pPr>
        <w:ind w:firstLine="284"/>
        <w:jc w:val="right"/>
      </w:pPr>
      <w:r>
        <w:t>Таблица 2-82</w:t>
      </w:r>
    </w:p>
    <w:p w:rsidR="00000000" w:rsidRDefault="001452FD">
      <w:pPr>
        <w:ind w:firstLine="284"/>
        <w:jc w:val="center"/>
      </w:pPr>
      <w:r>
        <w:rPr>
          <w:u w:val="single"/>
        </w:rPr>
        <w:t xml:space="preserve">Станки лущильные, кромкофуговальные, ребросклеивающие, </w:t>
      </w:r>
      <w:proofErr w:type="spellStart"/>
      <w:r>
        <w:rPr>
          <w:u w:val="single"/>
        </w:rPr>
        <w:t>усовочные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шпоночиночные</w:t>
      </w:r>
      <w:proofErr w:type="spellEnd"/>
    </w:p>
    <w:p w:rsidR="00000000" w:rsidRDefault="001452FD">
      <w:pPr>
        <w:ind w:firstLine="284"/>
        <w:jc w:val="right"/>
      </w:pPr>
      <w:r>
        <w:t>Измеритель - 1 шт.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1701"/>
        <w:gridCol w:w="2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Шифр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Единица </w:t>
            </w:r>
          </w:p>
        </w:tc>
        <w:tc>
          <w:tcPr>
            <w:tcW w:w="2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Станок массой 12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ресурса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измерения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</w:t>
            </w:r>
            <w:r>
              <w:t>-ч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2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2081-4</w:t>
            </w:r>
          </w:p>
        </w:tc>
      </w:tr>
    </w:tbl>
    <w:p w:rsidR="00000000" w:rsidRDefault="001452FD">
      <w:pPr>
        <w:ind w:firstLine="284"/>
        <w:jc w:val="both"/>
      </w:pP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83. Сушилки</w:t>
      </w:r>
    </w:p>
    <w:p w:rsidR="00000000" w:rsidRDefault="001452FD">
      <w:pPr>
        <w:ind w:firstLine="284"/>
        <w:jc w:val="right"/>
      </w:pPr>
      <w:r>
        <w:t>Таблица 2-83</w:t>
      </w:r>
    </w:p>
    <w:p w:rsidR="00000000" w:rsidRDefault="001452FD">
      <w:pPr>
        <w:ind w:firstLine="284"/>
        <w:jc w:val="center"/>
      </w:pPr>
      <w:r>
        <w:rPr>
          <w:u w:val="single"/>
        </w:rPr>
        <w:t>Сушилки</w:t>
      </w:r>
    </w:p>
    <w:p w:rsidR="00000000" w:rsidRDefault="001452FD">
      <w:pPr>
        <w:ind w:firstLine="284"/>
        <w:jc w:val="right"/>
      </w:pPr>
      <w:r>
        <w:t>Измеритель - 1 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276"/>
        <w:gridCol w:w="2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Единица </w:t>
            </w:r>
            <w:r>
              <w:t>измерения</w:t>
            </w:r>
          </w:p>
        </w:tc>
        <w:tc>
          <w:tcPr>
            <w:tcW w:w="2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Сушилка роликовая с паровым подогревом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2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2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2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</w:t>
            </w:r>
            <w:r>
              <w:t>-83-1</w:t>
            </w:r>
          </w:p>
        </w:tc>
      </w:tr>
    </w:tbl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rPr>
          <w:lang w:val="en-US"/>
        </w:rPr>
      </w:pPr>
    </w:p>
    <w:p w:rsidR="00000000" w:rsidRDefault="001452FD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4. ОБОРУДОВАНИЕ ДЛЯ ПРОИЗВОДСТВА СПИЧЕК</w:t>
      </w: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96. Автоматы и линии</w:t>
      </w:r>
    </w:p>
    <w:p w:rsidR="00000000" w:rsidRDefault="001452FD">
      <w:pPr>
        <w:ind w:firstLine="284"/>
        <w:jc w:val="right"/>
      </w:pPr>
      <w:r>
        <w:t>Таблица 2-96</w:t>
      </w:r>
    </w:p>
    <w:p w:rsidR="00000000" w:rsidRDefault="001452FD">
      <w:pPr>
        <w:ind w:firstLine="284"/>
        <w:jc w:val="center"/>
      </w:pPr>
      <w:r>
        <w:rPr>
          <w:u w:val="single"/>
        </w:rPr>
        <w:t>Автоматы и линии</w:t>
      </w:r>
    </w:p>
    <w:p w:rsidR="00000000" w:rsidRDefault="001452FD">
      <w:pPr>
        <w:ind w:firstLine="284"/>
        <w:jc w:val="right"/>
      </w:pPr>
      <w:r>
        <w:t>Измеритель - 1 шт.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5"/>
        <w:gridCol w:w="1149"/>
        <w:gridCol w:w="26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Шифр ресурса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Единица измерения</w:t>
            </w:r>
          </w:p>
        </w:tc>
        <w:tc>
          <w:tcPr>
            <w:tcW w:w="2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Автомат для изготовления коробков массой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2-96-2</w:t>
            </w:r>
          </w:p>
        </w:tc>
      </w:tr>
    </w:tbl>
    <w:p w:rsidR="00000000" w:rsidRDefault="001452FD">
      <w:pPr>
        <w:ind w:firstLine="284"/>
        <w:jc w:val="both"/>
      </w:pPr>
    </w:p>
    <w:p w:rsidR="00000000" w:rsidRDefault="001452FD">
      <w:pPr>
        <w:ind w:firstLine="284"/>
        <w:jc w:val="right"/>
      </w:pPr>
      <w:r>
        <w:t>Окончание таблицы 2-96</w:t>
      </w:r>
    </w:p>
    <w:p w:rsidR="00000000" w:rsidRDefault="001452FD">
      <w:pPr>
        <w:ind w:firstLine="284"/>
        <w:jc w:val="right"/>
      </w:pPr>
      <w:r>
        <w:t>Измеритель - 1 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5"/>
        <w:gridCol w:w="1134"/>
        <w:gridCol w:w="2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Шифр ресурса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  <w:rPr>
                <w:lang w:val="en-US"/>
              </w:rPr>
            </w:pPr>
          </w:p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Единица измерения</w:t>
            </w:r>
          </w:p>
        </w:tc>
        <w:tc>
          <w:tcPr>
            <w:tcW w:w="2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Линия для изготовления спичек и автоматического наполнения коробков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</w:t>
            </w:r>
            <w:r>
              <w:t>.3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2-96-3</w:t>
            </w:r>
          </w:p>
        </w:tc>
      </w:tr>
    </w:tbl>
    <w:p w:rsidR="00000000" w:rsidRDefault="001452FD">
      <w:pPr>
        <w:ind w:firstLine="284"/>
        <w:jc w:val="both"/>
      </w:pP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Группа 97. Станки делительные, лущильные, </w:t>
      </w:r>
      <w:proofErr w:type="spellStart"/>
      <w:r>
        <w:rPr>
          <w:rFonts w:ascii="Times New Roman" w:hAnsi="Times New Roman"/>
          <w:i w:val="0"/>
          <w:sz w:val="20"/>
        </w:rPr>
        <w:t>соломкорубительные</w:t>
      </w:r>
      <w:proofErr w:type="spellEnd"/>
      <w:r>
        <w:rPr>
          <w:rFonts w:ascii="Times New Roman" w:hAnsi="Times New Roman"/>
          <w:i w:val="0"/>
          <w:sz w:val="20"/>
        </w:rPr>
        <w:t xml:space="preserve"> и коробконабивочные</w:t>
      </w:r>
    </w:p>
    <w:p w:rsidR="00000000" w:rsidRDefault="001452FD">
      <w:pPr>
        <w:ind w:firstLine="284"/>
        <w:jc w:val="right"/>
      </w:pPr>
      <w:r>
        <w:t>Таблица 2-97</w:t>
      </w:r>
    </w:p>
    <w:p w:rsidR="00000000" w:rsidRDefault="001452FD">
      <w:pPr>
        <w:ind w:firstLine="284"/>
        <w:jc w:val="center"/>
      </w:pPr>
      <w:r>
        <w:rPr>
          <w:u w:val="single"/>
        </w:rPr>
        <w:t xml:space="preserve">Станки делительные, лущильные, </w:t>
      </w:r>
      <w:proofErr w:type="spellStart"/>
      <w:r>
        <w:rPr>
          <w:u w:val="single"/>
        </w:rPr>
        <w:t>соломкорубительные</w:t>
      </w:r>
      <w:proofErr w:type="spellEnd"/>
      <w:r>
        <w:rPr>
          <w:u w:val="single"/>
        </w:rPr>
        <w:t xml:space="preserve"> и коробконабивочные</w:t>
      </w:r>
    </w:p>
    <w:p w:rsidR="00000000" w:rsidRDefault="001452FD">
      <w:pPr>
        <w:ind w:firstLine="284"/>
        <w:jc w:val="right"/>
      </w:pPr>
      <w:r>
        <w:t>Измеритель - 1 шт.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1276"/>
        <w:gridCol w:w="2410"/>
        <w:gridCol w:w="1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3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Станок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Шифр ресурса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Единица </w:t>
            </w:r>
            <w:r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делительный, лущильный, </w:t>
            </w:r>
            <w:proofErr w:type="spellStart"/>
            <w:r>
              <w:t>соломкорубительный</w:t>
            </w:r>
            <w:proofErr w:type="spellEnd"/>
            <w:r>
              <w:t xml:space="preserve"> массой 7 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коробконабивочный массой 2,8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123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3,7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7,49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4,3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2,8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0,39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0,98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1,4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22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</w:t>
            </w:r>
            <w:r>
              <w:t>ергия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88,2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452FD">
            <w:pPr>
              <w:jc w:val="center"/>
            </w:pPr>
            <w:r>
              <w:t>2-97-3</w:t>
            </w:r>
          </w:p>
        </w:tc>
        <w:tc>
          <w:tcPr>
            <w:tcW w:w="1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2-97-4</w:t>
            </w:r>
          </w:p>
        </w:tc>
      </w:tr>
    </w:tbl>
    <w:p w:rsidR="00000000" w:rsidRDefault="001452FD">
      <w:pPr>
        <w:pStyle w:val="1"/>
        <w:spacing w:before="0" w:after="0"/>
        <w:jc w:val="center"/>
        <w:rPr>
          <w:rFonts w:ascii="Times New Roman" w:hAnsi="Times New Roman"/>
          <w:sz w:val="20"/>
          <w:lang w:val="en-US"/>
        </w:rPr>
      </w:pPr>
    </w:p>
    <w:p w:rsidR="00000000" w:rsidRDefault="001452FD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5. ОБОРУДОВАНИЕ РАЗНОЕ</w:t>
      </w: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114. Станки</w:t>
      </w:r>
    </w:p>
    <w:p w:rsidR="00000000" w:rsidRDefault="001452FD">
      <w:pPr>
        <w:ind w:firstLine="284"/>
        <w:jc w:val="right"/>
      </w:pPr>
      <w:r>
        <w:t>Таблица 2-114</w:t>
      </w:r>
    </w:p>
    <w:p w:rsidR="00000000" w:rsidRDefault="001452FD">
      <w:pPr>
        <w:ind w:firstLine="284"/>
        <w:jc w:val="center"/>
        <w:rPr>
          <w:u w:val="single"/>
        </w:rPr>
      </w:pPr>
      <w:r>
        <w:rPr>
          <w:u w:val="single"/>
        </w:rPr>
        <w:t>Станки</w:t>
      </w:r>
    </w:p>
    <w:p w:rsidR="00000000" w:rsidRDefault="001452FD">
      <w:pPr>
        <w:ind w:firstLine="284"/>
        <w:jc w:val="right"/>
      </w:pPr>
      <w:r>
        <w:t>Измеритель - 1 шт.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175"/>
        <w:gridCol w:w="29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Единица измерения</w:t>
            </w:r>
          </w:p>
        </w:tc>
        <w:tc>
          <w:tcPr>
            <w:tcW w:w="2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Станок </w:t>
            </w:r>
            <w:proofErr w:type="spellStart"/>
            <w:r>
              <w:t>древошерстный</w:t>
            </w:r>
            <w:proofErr w:type="spellEnd"/>
            <w:r>
              <w:t xml:space="preserve"> массой 3,2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9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</w:t>
            </w:r>
            <w:r>
              <w:t>-ч</w:t>
            </w:r>
            <w:proofErr w:type="spellEnd"/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2-132-1</w:t>
            </w:r>
          </w:p>
        </w:tc>
      </w:tr>
    </w:tbl>
    <w:p w:rsidR="00000000" w:rsidRDefault="001452FD">
      <w:pPr>
        <w:ind w:firstLine="284"/>
        <w:jc w:val="both"/>
      </w:pPr>
    </w:p>
    <w:p w:rsidR="00000000" w:rsidRDefault="001452FD">
      <w:pPr>
        <w:ind w:firstLine="284"/>
        <w:jc w:val="right"/>
      </w:pPr>
      <w:r>
        <w:t>Окончание таблицы 2-114</w:t>
      </w:r>
    </w:p>
    <w:p w:rsidR="00000000" w:rsidRDefault="001452FD">
      <w:pPr>
        <w:ind w:firstLine="284"/>
        <w:jc w:val="right"/>
      </w:pPr>
      <w:r>
        <w:t>Измеритель - 1 комплект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134"/>
        <w:gridCol w:w="2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Единица измерения</w:t>
            </w:r>
          </w:p>
        </w:tc>
        <w:tc>
          <w:tcPr>
            <w:tcW w:w="2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Станок с программным управлением для раскроя плит массой 18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9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2-132-2</w:t>
            </w:r>
          </w:p>
        </w:tc>
      </w:tr>
    </w:tbl>
    <w:p w:rsidR="00000000" w:rsidRDefault="001452FD">
      <w:pPr>
        <w:ind w:firstLine="284"/>
        <w:jc w:val="both"/>
      </w:pP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115. Мельницы</w:t>
      </w:r>
    </w:p>
    <w:p w:rsidR="00000000" w:rsidRDefault="001452FD">
      <w:pPr>
        <w:ind w:firstLine="284"/>
        <w:jc w:val="right"/>
      </w:pPr>
      <w:r>
        <w:t>Таблица 2-115</w:t>
      </w:r>
    </w:p>
    <w:p w:rsidR="00000000" w:rsidRDefault="001452FD">
      <w:pPr>
        <w:ind w:firstLine="284"/>
        <w:jc w:val="center"/>
      </w:pPr>
      <w:r>
        <w:rPr>
          <w:u w:val="single"/>
        </w:rPr>
        <w:t>Мельница молотковая тонкого помола древесной муки</w:t>
      </w:r>
    </w:p>
    <w:p w:rsidR="00000000" w:rsidRDefault="001452FD">
      <w:pPr>
        <w:ind w:firstLine="284"/>
        <w:jc w:val="right"/>
      </w:pPr>
      <w:r>
        <w:t>Измеритель - 1 шт.</w:t>
      </w:r>
    </w:p>
    <w:p w:rsidR="00000000" w:rsidRDefault="001452FD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5"/>
        <w:gridCol w:w="1418"/>
        <w:gridCol w:w="2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Шифр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Единица 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Мельница массой 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ресурса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измерения</w:t>
            </w:r>
          </w:p>
        </w:tc>
        <w:tc>
          <w:tcPr>
            <w:tcW w:w="2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3.2.3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20133-1</w:t>
            </w:r>
          </w:p>
        </w:tc>
      </w:tr>
    </w:tbl>
    <w:p w:rsidR="00000000" w:rsidRDefault="001452FD">
      <w:pPr>
        <w:ind w:firstLine="284"/>
        <w:jc w:val="both"/>
      </w:pPr>
    </w:p>
    <w:p w:rsidR="00000000" w:rsidRDefault="001452FD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116. Линии для изготовления оконных и дверных блоков</w:t>
      </w:r>
    </w:p>
    <w:p w:rsidR="00000000" w:rsidRDefault="001452FD">
      <w:pPr>
        <w:ind w:firstLine="284"/>
        <w:jc w:val="right"/>
      </w:pPr>
      <w:r>
        <w:t>Таблица 2-1</w:t>
      </w:r>
      <w:r>
        <w:t>16</w:t>
      </w:r>
    </w:p>
    <w:p w:rsidR="00000000" w:rsidRDefault="001452FD">
      <w:pPr>
        <w:ind w:firstLine="284"/>
        <w:jc w:val="both"/>
      </w:pPr>
    </w:p>
    <w:p w:rsidR="00000000" w:rsidRDefault="001452FD">
      <w:pPr>
        <w:ind w:firstLine="284"/>
        <w:jc w:val="center"/>
      </w:pPr>
      <w:r>
        <w:t xml:space="preserve"> </w:t>
      </w:r>
      <w:r>
        <w:rPr>
          <w:u w:val="single"/>
        </w:rPr>
        <w:t>Линии для изготовления оконных и дверных блоков</w:t>
      </w:r>
    </w:p>
    <w:p w:rsidR="00000000" w:rsidRDefault="001452FD">
      <w:pPr>
        <w:ind w:firstLine="284"/>
        <w:jc w:val="right"/>
      </w:pPr>
      <w:r>
        <w:t>Измеритель - 1 т.</w:t>
      </w:r>
    </w:p>
    <w:p w:rsidR="00000000" w:rsidRDefault="001452FD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364"/>
        <w:gridCol w:w="992"/>
        <w:gridCol w:w="1117"/>
        <w:gridCol w:w="1161"/>
        <w:gridCol w:w="98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Шифр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Единица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Линия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ресурса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измерения</w:t>
            </w:r>
          </w:p>
        </w:tc>
        <w:tc>
          <w:tcPr>
            <w:tcW w:w="11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сращивания брусков по длине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профильной обработки брусков коробок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профильной обработки створок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 xml:space="preserve">раскроя листовых и </w:t>
            </w:r>
            <w:proofErr w:type="spellStart"/>
            <w:r>
              <w:t>плитных</w:t>
            </w:r>
            <w:proofErr w:type="spellEnd"/>
            <w:r>
              <w:t xml:space="preserve">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21,6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21,6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1.1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3,6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2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1,25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0,69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0,70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0,62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</w:t>
            </w:r>
            <w:r>
              <w:t>2.3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0,48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3.1.11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Автопогрузчик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3.4.2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Лебедка электрическая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0,13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3.4.7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Таль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0,32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0,26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4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В182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Подкладки металлические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2,1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В119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Клей резиновый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кг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В20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Бензин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Г19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Электроэнергия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13,2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26,7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5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т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9,55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9,64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16,2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31,86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>6</w:t>
            </w:r>
          </w:p>
        </w:tc>
        <w:tc>
          <w:tcPr>
            <w:tcW w:w="2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both"/>
            </w:pPr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2-134-1</w:t>
            </w:r>
          </w:p>
        </w:tc>
        <w:tc>
          <w:tcPr>
            <w:tcW w:w="1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2-134-2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2-134-3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52FD">
            <w:pPr>
              <w:jc w:val="center"/>
            </w:pPr>
            <w:r>
              <w:t>2-134-4</w:t>
            </w:r>
          </w:p>
        </w:tc>
      </w:tr>
    </w:tbl>
    <w:p w:rsidR="00000000" w:rsidRDefault="001452FD">
      <w:pPr>
        <w:keepNext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2FD"/>
    <w:rsid w:val="001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2477</Words>
  <Characters>14125</Characters>
  <Application>Microsoft Office Word</Application>
  <DocSecurity>0</DocSecurity>
  <Lines>117</Lines>
  <Paragraphs>33</Paragraphs>
  <ScaleCrop>false</ScaleCrop>
  <Company>СНИиП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РСН на МО Сборник 2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2013-04-11T11:46:00Z</dcterms:created>
  <dcterms:modified xsi:type="dcterms:W3CDTF">2013-04-11T11:46:00Z</dcterms:modified>
</cp:coreProperties>
</file>