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203EA">
      <w:pPr>
        <w:spacing w:before="0" w:line="240" w:lineRule="auto"/>
        <w:ind w:firstLine="284"/>
        <w:jc w:val="center"/>
        <w:rPr>
          <w:sz w:val="20"/>
        </w:rPr>
      </w:pPr>
      <w:bookmarkStart w:id="0" w:name="_GoBack"/>
      <w:bookmarkEnd w:id="0"/>
      <w:r>
        <w:rPr>
          <w:sz w:val="20"/>
        </w:rPr>
        <w:t>ГОССТРОЙ РОССИИ</w:t>
      </w:r>
    </w:p>
    <w:p w:rsidR="00000000" w:rsidRDefault="009203EA">
      <w:pPr>
        <w:spacing w:before="0" w:line="240" w:lineRule="auto"/>
        <w:ind w:firstLine="284"/>
        <w:jc w:val="center"/>
        <w:rPr>
          <w:sz w:val="20"/>
        </w:rPr>
      </w:pPr>
      <w:r>
        <w:rPr>
          <w:sz w:val="20"/>
        </w:rPr>
        <w:t xml:space="preserve">ГОСУДАРСТВЕННОЕ УНИТАРНОЕ ПРЕДПРИЯТИЕ </w:t>
      </w:r>
    </w:p>
    <w:p w:rsidR="00000000" w:rsidRDefault="009203EA">
      <w:pPr>
        <w:spacing w:before="0" w:line="240" w:lineRule="auto"/>
        <w:ind w:firstLine="284"/>
        <w:jc w:val="center"/>
        <w:rPr>
          <w:sz w:val="20"/>
        </w:rPr>
      </w:pPr>
      <w:r>
        <w:rPr>
          <w:sz w:val="20"/>
        </w:rPr>
        <w:t xml:space="preserve">ЦЕНТРАЛЬНЫЙ НАУЧНО-ИССЛЕДОВАТЕЛЬСКИЙ ИНСТИТУТ </w:t>
      </w:r>
    </w:p>
    <w:p w:rsidR="00000000" w:rsidRDefault="009203EA">
      <w:pPr>
        <w:spacing w:before="0" w:line="240" w:lineRule="auto"/>
        <w:ind w:firstLine="284"/>
        <w:jc w:val="center"/>
        <w:rPr>
          <w:sz w:val="20"/>
        </w:rPr>
      </w:pPr>
      <w:r>
        <w:rPr>
          <w:sz w:val="20"/>
        </w:rPr>
        <w:t>СТРОИТЕЛЬНЫХ КОНСТРУКЦИЙ имени В.А. КУЧЕРЕНКО</w:t>
      </w:r>
    </w:p>
    <w:p w:rsidR="00000000" w:rsidRDefault="009203EA">
      <w:pPr>
        <w:spacing w:before="0" w:line="240" w:lineRule="auto"/>
        <w:ind w:firstLine="284"/>
        <w:jc w:val="center"/>
        <w:rPr>
          <w:sz w:val="20"/>
        </w:rPr>
      </w:pPr>
    </w:p>
    <w:p w:rsidR="00000000" w:rsidRDefault="009203EA">
      <w:pPr>
        <w:spacing w:before="0" w:line="240" w:lineRule="auto"/>
        <w:ind w:firstLine="284"/>
        <w:jc w:val="center"/>
        <w:rPr>
          <w:sz w:val="20"/>
        </w:rPr>
      </w:pPr>
      <w:r>
        <w:rPr>
          <w:sz w:val="20"/>
        </w:rPr>
        <w:t>ООО ЕВРОСОФТ</w:t>
      </w:r>
    </w:p>
    <w:p w:rsidR="00000000" w:rsidRDefault="009203EA">
      <w:pPr>
        <w:spacing w:before="0" w:line="240" w:lineRule="auto"/>
        <w:ind w:firstLine="284"/>
        <w:rPr>
          <w:sz w:val="20"/>
        </w:rPr>
      </w:pPr>
    </w:p>
    <w:p w:rsidR="00000000" w:rsidRDefault="009203EA">
      <w:pPr>
        <w:spacing w:before="0" w:line="240" w:lineRule="auto"/>
        <w:ind w:firstLine="284"/>
        <w:rPr>
          <w:sz w:val="20"/>
        </w:rPr>
      </w:pPr>
    </w:p>
    <w:p w:rsidR="00000000" w:rsidRDefault="009203EA">
      <w:pPr>
        <w:spacing w:before="0" w:line="240" w:lineRule="auto"/>
        <w:ind w:firstLine="284"/>
        <w:jc w:val="center"/>
        <w:rPr>
          <w:b/>
        </w:rPr>
      </w:pPr>
      <w:r>
        <w:rPr>
          <w:b/>
        </w:rPr>
        <w:t>РЕКОМЕНДАЦИИ</w:t>
      </w:r>
    </w:p>
    <w:p w:rsidR="00000000" w:rsidRDefault="009203EA">
      <w:pPr>
        <w:spacing w:before="0" w:line="240" w:lineRule="auto"/>
        <w:ind w:firstLine="284"/>
        <w:jc w:val="center"/>
        <w:rPr>
          <w:b/>
        </w:rPr>
      </w:pPr>
      <w:r>
        <w:rPr>
          <w:b/>
        </w:rPr>
        <w:t xml:space="preserve">по уточненному динамическому расчету зданий и сооружений </w:t>
      </w:r>
    </w:p>
    <w:p w:rsidR="00000000" w:rsidRDefault="009203EA">
      <w:pPr>
        <w:spacing w:before="0" w:line="240" w:lineRule="auto"/>
        <w:ind w:firstLine="284"/>
        <w:jc w:val="center"/>
        <w:rPr>
          <w:b/>
        </w:rPr>
      </w:pPr>
      <w:r>
        <w:rPr>
          <w:b/>
        </w:rPr>
        <w:t>на действие пульсацио</w:t>
      </w:r>
      <w:r>
        <w:rPr>
          <w:b/>
        </w:rPr>
        <w:t>нной составляющей ветровой нагрузки</w:t>
      </w:r>
    </w:p>
    <w:p w:rsidR="00000000" w:rsidRDefault="009203EA">
      <w:pPr>
        <w:spacing w:before="0" w:line="240" w:lineRule="auto"/>
        <w:ind w:firstLine="284"/>
        <w:rPr>
          <w:sz w:val="20"/>
        </w:rPr>
      </w:pPr>
    </w:p>
    <w:p w:rsidR="00000000" w:rsidRDefault="009203EA">
      <w:pPr>
        <w:spacing w:before="0" w:line="240" w:lineRule="auto"/>
        <w:ind w:firstLine="284"/>
        <w:rPr>
          <w:sz w:val="20"/>
        </w:rPr>
      </w:pPr>
    </w:p>
    <w:p w:rsidR="00000000" w:rsidRDefault="009203EA">
      <w:pPr>
        <w:spacing w:before="0" w:line="240" w:lineRule="auto"/>
        <w:ind w:firstLine="284"/>
        <w:rPr>
          <w:sz w:val="20"/>
        </w:rPr>
      </w:pPr>
      <w:r>
        <w:rPr>
          <w:sz w:val="20"/>
        </w:rPr>
        <w:t>Утверждены Научно-техническим Советом ЦНИИСК 15 декабря 1999г.</w:t>
      </w:r>
    </w:p>
    <w:p w:rsidR="00000000" w:rsidRDefault="009203EA">
      <w:pPr>
        <w:spacing w:before="0" w:line="240" w:lineRule="auto"/>
        <w:ind w:firstLine="284"/>
        <w:rPr>
          <w:sz w:val="20"/>
        </w:rPr>
      </w:pPr>
    </w:p>
    <w:p w:rsidR="00000000" w:rsidRDefault="009203EA">
      <w:pPr>
        <w:spacing w:before="0" w:line="240" w:lineRule="auto"/>
        <w:ind w:firstLine="284"/>
        <w:rPr>
          <w:sz w:val="20"/>
        </w:rPr>
      </w:pPr>
      <w:r>
        <w:rPr>
          <w:sz w:val="20"/>
        </w:rPr>
        <w:t>"Рекомендации по уточненному динамическому расчету зданий и сооружений на действие пульсационной составляющей ветровой нагрузки" разработаны в развитие главы СНиП 2.01.07-85* "Нагрузки и воздействия" с учетом современных методов численного анализа динамического поведения строительных конструкций и возможностей их программной реализации.</w:t>
      </w:r>
    </w:p>
    <w:p w:rsidR="00000000" w:rsidRDefault="009203EA">
      <w:pPr>
        <w:spacing w:before="0" w:line="240" w:lineRule="auto"/>
        <w:ind w:firstLine="284"/>
        <w:rPr>
          <w:sz w:val="20"/>
        </w:rPr>
      </w:pPr>
      <w:r>
        <w:rPr>
          <w:sz w:val="20"/>
        </w:rPr>
        <w:t>В "Рекомендациях..."</w:t>
      </w:r>
    </w:p>
    <w:p w:rsidR="00000000" w:rsidRDefault="009203EA">
      <w:pPr>
        <w:spacing w:before="0" w:line="240" w:lineRule="auto"/>
        <w:ind w:firstLine="284"/>
        <w:rPr>
          <w:sz w:val="20"/>
        </w:rPr>
      </w:pPr>
      <w:r>
        <w:rPr>
          <w:i/>
          <w:sz w:val="20"/>
        </w:rPr>
        <w:t>- приведены результаты анализа существующих методо</w:t>
      </w:r>
      <w:r>
        <w:rPr>
          <w:i/>
          <w:sz w:val="20"/>
        </w:rPr>
        <w:t>в расчета зданий и сооружений на действии пульсационной составляющей ветровой нагрузки;</w:t>
      </w:r>
    </w:p>
    <w:p w:rsidR="00000000" w:rsidRDefault="009203EA">
      <w:pPr>
        <w:spacing w:before="0" w:line="240" w:lineRule="auto"/>
        <w:ind w:firstLine="284"/>
        <w:rPr>
          <w:sz w:val="20"/>
        </w:rPr>
      </w:pPr>
      <w:r>
        <w:rPr>
          <w:i/>
          <w:sz w:val="20"/>
        </w:rPr>
        <w:t>- описан алгоритм точного решения этой задачи и рассмотрены соотношения, позволяющие реализовать этот алгоритм в численных программных комплексах;</w:t>
      </w:r>
    </w:p>
    <w:p w:rsidR="00000000" w:rsidRDefault="009203EA">
      <w:pPr>
        <w:spacing w:before="0" w:line="240" w:lineRule="auto"/>
        <w:ind w:firstLine="284"/>
        <w:rPr>
          <w:sz w:val="20"/>
        </w:rPr>
      </w:pPr>
      <w:r>
        <w:rPr>
          <w:i/>
          <w:sz w:val="20"/>
        </w:rPr>
        <w:t>- для четырех типов сооружений проведено сопоставление результатов расчета на это воздействие, полученных по различным методикам.</w:t>
      </w:r>
    </w:p>
    <w:p w:rsidR="00000000" w:rsidRDefault="009203EA">
      <w:pPr>
        <w:spacing w:before="0" w:line="240" w:lineRule="auto"/>
        <w:ind w:firstLine="284"/>
        <w:rPr>
          <w:sz w:val="20"/>
        </w:rPr>
      </w:pPr>
      <w:r>
        <w:rPr>
          <w:i/>
          <w:sz w:val="20"/>
        </w:rPr>
        <w:t>"Рекомендации..." разработаны в ЦНИИСК им. Кучеренко при участии 000 ЕВРОСОФТ. Их основные положения реализованы в программном комплексе</w:t>
      </w:r>
      <w:r>
        <w:rPr>
          <w:i/>
          <w:sz w:val="20"/>
          <w:lang w:val="en-US"/>
        </w:rPr>
        <w:t xml:space="preserve"> STARK ES </w:t>
      </w:r>
      <w:r>
        <w:rPr>
          <w:i/>
          <w:sz w:val="20"/>
        </w:rPr>
        <w:t>с</w:t>
      </w:r>
      <w:r>
        <w:rPr>
          <w:i/>
          <w:sz w:val="20"/>
        </w:rPr>
        <w:t>емейства программ</w:t>
      </w:r>
      <w:r>
        <w:rPr>
          <w:i/>
          <w:sz w:val="20"/>
          <w:lang w:val="en-US"/>
        </w:rPr>
        <w:t xml:space="preserve"> MicroFe</w:t>
      </w:r>
      <w:r>
        <w:rPr>
          <w:i/>
          <w:sz w:val="20"/>
        </w:rPr>
        <w:t xml:space="preserve"> (000 ЕВРОСОФТ).</w:t>
      </w:r>
    </w:p>
    <w:p w:rsidR="00000000" w:rsidRDefault="009203EA">
      <w:pPr>
        <w:spacing w:before="0" w:line="240" w:lineRule="auto"/>
        <w:ind w:firstLine="284"/>
        <w:rPr>
          <w:i/>
          <w:sz w:val="20"/>
        </w:rPr>
      </w:pPr>
      <w:r>
        <w:rPr>
          <w:i/>
          <w:sz w:val="20"/>
        </w:rPr>
        <w:t>Разработка «Рекомендаций...» и методики расчета выполнены к.т.н., ведущим научным сотрудником ЦНИИСК Поповым Н.А.; программирование - Попов Н.А. при участии Лебедева В.Л. (000 ЕВРОСОФТ).</w:t>
      </w:r>
    </w:p>
    <w:p w:rsidR="00000000" w:rsidRDefault="009203EA">
      <w:pPr>
        <w:spacing w:before="0" w:line="240" w:lineRule="auto"/>
        <w:ind w:firstLine="284"/>
        <w:rPr>
          <w:i/>
          <w:sz w:val="20"/>
        </w:rPr>
      </w:pPr>
    </w:p>
    <w:p w:rsidR="00000000" w:rsidRDefault="009203EA">
      <w:pPr>
        <w:spacing w:before="0" w:line="240" w:lineRule="auto"/>
        <w:ind w:firstLine="284"/>
        <w:rPr>
          <w:sz w:val="20"/>
        </w:rPr>
      </w:pPr>
    </w:p>
    <w:p w:rsidR="00000000" w:rsidRDefault="009203EA">
      <w:pPr>
        <w:spacing w:before="0" w:line="240" w:lineRule="auto"/>
        <w:ind w:firstLine="284"/>
        <w:jc w:val="center"/>
        <w:rPr>
          <w:b/>
          <w:sz w:val="20"/>
        </w:rPr>
      </w:pPr>
      <w:r>
        <w:rPr>
          <w:b/>
          <w:sz w:val="20"/>
        </w:rPr>
        <w:t>ПРЕДИСЛОВИЕ</w:t>
      </w:r>
    </w:p>
    <w:p w:rsidR="00000000" w:rsidRDefault="009203EA">
      <w:pPr>
        <w:spacing w:before="0" w:line="240" w:lineRule="auto"/>
        <w:ind w:firstLine="284"/>
        <w:rPr>
          <w:sz w:val="20"/>
        </w:rPr>
      </w:pPr>
    </w:p>
    <w:p w:rsidR="00000000" w:rsidRDefault="009203EA">
      <w:pPr>
        <w:spacing w:before="0" w:line="240" w:lineRule="auto"/>
        <w:ind w:firstLine="284"/>
        <w:rPr>
          <w:sz w:val="20"/>
        </w:rPr>
      </w:pPr>
      <w:r>
        <w:rPr>
          <w:sz w:val="20"/>
        </w:rPr>
        <w:t>При взаимодействии ветра со строительными конструкциями в них возбуждаются колебания, которые по своей природе можно разделить на два типа:</w:t>
      </w:r>
    </w:p>
    <w:p w:rsidR="00000000" w:rsidRDefault="009203EA">
      <w:pPr>
        <w:spacing w:before="0" w:line="240" w:lineRule="auto"/>
        <w:ind w:firstLine="284"/>
        <w:rPr>
          <w:sz w:val="20"/>
        </w:rPr>
      </w:pPr>
      <w:r>
        <w:rPr>
          <w:i/>
          <w:sz w:val="20"/>
        </w:rPr>
        <w:t>- вынужденные колебания, обусловленные непосредственным действием на сооружение пульсаций скорости достаточно сильных, ураганных</w:t>
      </w:r>
      <w:r>
        <w:rPr>
          <w:i/>
          <w:sz w:val="20"/>
        </w:rPr>
        <w:t xml:space="preserve"> ветров (в дальнейшем эти воздействия обозначаются как ПВ-нагрузки);</w:t>
      </w:r>
    </w:p>
    <w:p w:rsidR="00000000" w:rsidRDefault="009203EA">
      <w:pPr>
        <w:spacing w:before="0" w:line="240" w:lineRule="auto"/>
        <w:ind w:firstLine="284"/>
        <w:rPr>
          <w:sz w:val="20"/>
        </w:rPr>
      </w:pPr>
      <w:r>
        <w:rPr>
          <w:i/>
          <w:sz w:val="20"/>
        </w:rPr>
        <w:t>- интенсивные аэроупругие и неустойчивые колебания, которые, как правило, происходят в направлении, перпендикулярном средней скорости ветра (поперечные колебания).</w:t>
      </w:r>
    </w:p>
    <w:p w:rsidR="00000000" w:rsidRDefault="009203EA">
      <w:pPr>
        <w:spacing w:before="0" w:line="240" w:lineRule="auto"/>
        <w:ind w:firstLine="284"/>
        <w:rPr>
          <w:sz w:val="20"/>
        </w:rPr>
      </w:pPr>
      <w:r>
        <w:rPr>
          <w:sz w:val="20"/>
        </w:rPr>
        <w:t>К колебаниям второго типа относятся различные формы аэродинамической неустойчивости сооружений (галопирование, флаттер, параметрический резонанс), а также колебания связанные со срывом вихрей с внешней поверхности сооружений, в том числе и те, которые сопровождаются образованием</w:t>
      </w:r>
      <w:r>
        <w:rPr>
          <w:sz w:val="20"/>
        </w:rPr>
        <w:t xml:space="preserve"> вихревой дорожки Кармена и приводят к резонансному вихревому возбуждением сооружения на одной из его собственных частот. В настоящих "Рекомендациях..." колебания этого типа не рассматриваются, а основное внимание уделено определению и анализу реакции сооружений на действие ПВ-нагрузки. Кроме того, здесь</w:t>
      </w:r>
    </w:p>
    <w:p w:rsidR="00000000" w:rsidRDefault="009203EA">
      <w:pPr>
        <w:spacing w:before="0" w:line="240" w:lineRule="auto"/>
        <w:ind w:firstLine="284"/>
        <w:rPr>
          <w:sz w:val="20"/>
        </w:rPr>
      </w:pPr>
      <w:r>
        <w:rPr>
          <w:i/>
          <w:sz w:val="20"/>
        </w:rPr>
        <w:t>- приведены результаты анализа существующих методов расчета зданий и сооружений на действие пульсационной составляющей ветровой нагрузки;</w:t>
      </w:r>
    </w:p>
    <w:p w:rsidR="00000000" w:rsidRDefault="009203EA">
      <w:pPr>
        <w:spacing w:before="0" w:line="240" w:lineRule="auto"/>
        <w:ind w:firstLine="284"/>
        <w:rPr>
          <w:sz w:val="20"/>
        </w:rPr>
      </w:pPr>
      <w:r>
        <w:rPr>
          <w:i/>
          <w:sz w:val="20"/>
        </w:rPr>
        <w:t xml:space="preserve">- описан алгоритм решения задачи о вынужденных случайных колебаниях </w:t>
      </w:r>
      <w:r>
        <w:rPr>
          <w:i/>
          <w:sz w:val="20"/>
        </w:rPr>
        <w:t>сооружений при действии ПВ-нагрузок и рассмотрены соотношения, позволяющие реализовать этот алгоритм в численных программных комплексах;</w:t>
      </w:r>
    </w:p>
    <w:p w:rsidR="00000000" w:rsidRDefault="009203EA">
      <w:pPr>
        <w:spacing w:before="0" w:line="240" w:lineRule="auto"/>
        <w:ind w:firstLine="284"/>
        <w:rPr>
          <w:sz w:val="20"/>
        </w:rPr>
      </w:pPr>
      <w:r>
        <w:rPr>
          <w:i/>
          <w:sz w:val="20"/>
        </w:rPr>
        <w:t>- проведен сравнительный анализ результатов расчета по различным методикам четырех типов сооружений.</w:t>
      </w:r>
    </w:p>
    <w:p w:rsidR="00000000" w:rsidRDefault="009203EA">
      <w:pPr>
        <w:spacing w:before="0" w:line="240" w:lineRule="auto"/>
        <w:ind w:firstLine="284"/>
        <w:rPr>
          <w:sz w:val="20"/>
        </w:rPr>
      </w:pPr>
      <w:r>
        <w:rPr>
          <w:sz w:val="20"/>
        </w:rPr>
        <w:t xml:space="preserve">Разработка «Рекомендаций...» предпринята с целью расширения нормативно-методической </w:t>
      </w:r>
      <w:r>
        <w:rPr>
          <w:sz w:val="20"/>
        </w:rPr>
        <w:lastRenderedPageBreak/>
        <w:t>базы, необходимой для численного расчета сооружений на динамическое действие ветра. При этом имелось в виду, что их основные положения, в первую очередь, будут использованы при подготовке со</w:t>
      </w:r>
      <w:r>
        <w:rPr>
          <w:sz w:val="20"/>
        </w:rPr>
        <w:t>ответствующих программных комплексов.</w:t>
      </w:r>
    </w:p>
    <w:p w:rsidR="00000000" w:rsidRDefault="009203EA">
      <w:pPr>
        <w:spacing w:before="0" w:line="240" w:lineRule="auto"/>
        <w:ind w:firstLine="284"/>
        <w:rPr>
          <w:sz w:val="20"/>
        </w:rPr>
      </w:pPr>
      <w:r>
        <w:rPr>
          <w:sz w:val="20"/>
        </w:rPr>
        <w:t>В связи с этим необходимо отметить что, теоретические и экспериментальные основы современных представлений о ПВ-нагрузках и их взаимодействии со зданиями и сооружениями разработаны в конце 50-х - начале 60-х годов и с тех пор принципиально не изменились. В то же время методики расчета сооружений на эти динамические и случайные по своей природе воздействия требовали (и требуют) большого объема численных вычислений, а возможности ЭВМ поколения 60-х - 80-х годов не позволи</w:t>
      </w:r>
      <w:r>
        <w:rPr>
          <w:sz w:val="20"/>
        </w:rPr>
        <w:t>ли в полном объеме численно реализовать эти методики. Ситуация коренным образом изменилась в 90-е годы с появлением ПК, процессоров семейства</w:t>
      </w:r>
      <w:r>
        <w:rPr>
          <w:sz w:val="20"/>
          <w:lang w:val="en-US"/>
        </w:rPr>
        <w:t xml:space="preserve"> Pentium</w:t>
      </w:r>
      <w:r>
        <w:rPr>
          <w:sz w:val="20"/>
        </w:rPr>
        <w:t xml:space="preserve"> и развитых Windows — подобных операционных систем (OS/2,</w:t>
      </w:r>
      <w:r>
        <w:rPr>
          <w:sz w:val="20"/>
          <w:lang w:val="en-US"/>
        </w:rPr>
        <w:t xml:space="preserve"> Microsoft Windows).</w:t>
      </w:r>
      <w:r>
        <w:rPr>
          <w:sz w:val="20"/>
        </w:rPr>
        <w:t xml:space="preserve"> Использование этих технологий позволяет достаточно просто создавать адекватные расчетные схемы сложных строительных конструкций и практически реализовать методы структурного анализа их работы и поведения при различных воздействиях, в том числе и динамических. (Подобный подход, в частн</w:t>
      </w:r>
      <w:r>
        <w:rPr>
          <w:sz w:val="20"/>
        </w:rPr>
        <w:t>ости, реализован в программных комплексах семейства</w:t>
      </w:r>
      <w:r>
        <w:rPr>
          <w:sz w:val="20"/>
          <w:lang w:val="en-US"/>
        </w:rPr>
        <w:t xml:space="preserve"> MicroFe,</w:t>
      </w:r>
      <w:r>
        <w:rPr>
          <w:sz w:val="20"/>
        </w:rPr>
        <w:t xml:space="preserve"> разработанных</w:t>
      </w:r>
      <w:r>
        <w:rPr>
          <w:sz w:val="20"/>
          <w:lang w:val="en-US"/>
        </w:rPr>
        <w:t xml:space="preserve"> "mb Software AG"</w:t>
      </w:r>
      <w:r>
        <w:rPr>
          <w:sz w:val="20"/>
        </w:rPr>
        <w:t xml:space="preserve"> и "ЕВРОСОФТ".)</w:t>
      </w:r>
    </w:p>
    <w:p w:rsidR="00000000" w:rsidRDefault="009203EA">
      <w:pPr>
        <w:spacing w:before="0" w:line="240" w:lineRule="auto"/>
        <w:ind w:firstLine="284"/>
        <w:rPr>
          <w:sz w:val="20"/>
        </w:rPr>
      </w:pPr>
      <w:r>
        <w:rPr>
          <w:sz w:val="20"/>
        </w:rPr>
        <w:t>Однако, и это тоже необходимо отметить, в настоящее время отсутствуют как нормативная база, позволяющая использовать точные методики расчета сооружений на действие пульсаций ветровой нагрузки, так и публикации в отечественной научно-технической литературе, в которых эти вопросы рассматривались бы в полном, замкнутом объеме. Существующие на русском языке две монографии* написаны в середине 70-х - начале</w:t>
      </w:r>
      <w:r>
        <w:rPr>
          <w:sz w:val="20"/>
        </w:rPr>
        <w:t xml:space="preserve"> 80-х годов и, что более важно, обе они ориентированны на методы и средства расчета, развитые в то время. Предлагаемые "Рекомендации..." - это 1-ый этап работы по совершенствованию нормативной и методической базы, связанной с расчетом сооружений на динамическое действие ветра.</w:t>
      </w:r>
    </w:p>
    <w:p w:rsidR="00000000" w:rsidRDefault="009203EA">
      <w:pPr>
        <w:spacing w:before="0" w:line="240" w:lineRule="auto"/>
        <w:ind w:firstLine="284"/>
        <w:rPr>
          <w:sz w:val="20"/>
        </w:rPr>
      </w:pPr>
      <w:r>
        <w:rPr>
          <w:sz w:val="20"/>
        </w:rPr>
        <w:t>"Рекомендации..." подготовлены институтом ЦНИИСК им. Кучеренко по предложению и при непосредственном участии фирмы «ЕВРОСОФТ»; их основные положения реализованы в программном комплексе</w:t>
      </w:r>
      <w:r>
        <w:rPr>
          <w:sz w:val="20"/>
          <w:lang w:val="en-US"/>
        </w:rPr>
        <w:t xml:space="preserve"> </w:t>
      </w:r>
      <w:r>
        <w:rPr>
          <w:i/>
          <w:sz w:val="20"/>
          <w:lang w:val="en-US"/>
        </w:rPr>
        <w:t>pro</w:t>
      </w:r>
      <w:r>
        <w:rPr>
          <w:sz w:val="20"/>
          <w:lang w:val="en-US"/>
        </w:rPr>
        <w:t>FE</w:t>
      </w:r>
      <w:r>
        <w:rPr>
          <w:i/>
          <w:sz w:val="20"/>
          <w:lang w:val="en-US"/>
        </w:rPr>
        <w:t>t&amp;</w:t>
      </w:r>
      <w:r>
        <w:rPr>
          <w:sz w:val="20"/>
          <w:lang w:val="en-US"/>
        </w:rPr>
        <w:t>STARK ES</w:t>
      </w:r>
      <w:r>
        <w:rPr>
          <w:sz w:val="20"/>
        </w:rPr>
        <w:t xml:space="preserve"> семейства программ MicroFe</w:t>
      </w:r>
    </w:p>
    <w:p w:rsidR="00000000" w:rsidRDefault="009203EA">
      <w:pPr>
        <w:spacing w:before="0" w:line="240" w:lineRule="auto"/>
        <w:ind w:firstLine="284"/>
        <w:rPr>
          <w:sz w:val="20"/>
        </w:rPr>
      </w:pPr>
    </w:p>
    <w:p w:rsidR="00000000" w:rsidRDefault="009203EA">
      <w:pPr>
        <w:pBdr>
          <w:top w:val="single" w:sz="6" w:space="1" w:color="auto"/>
          <w:left w:val="single" w:sz="6" w:space="1" w:color="auto"/>
          <w:bottom w:val="single" w:sz="6" w:space="1" w:color="auto"/>
          <w:right w:val="single" w:sz="6" w:space="1" w:color="auto"/>
        </w:pBdr>
        <w:spacing w:before="0" w:line="240" w:lineRule="auto"/>
        <w:ind w:firstLine="284"/>
        <w:rPr>
          <w:i/>
          <w:sz w:val="20"/>
        </w:rPr>
      </w:pPr>
      <w:r>
        <w:rPr>
          <w:sz w:val="20"/>
        </w:rPr>
        <w:t xml:space="preserve">* </w:t>
      </w:r>
      <w:r>
        <w:rPr>
          <w:i/>
          <w:sz w:val="20"/>
        </w:rPr>
        <w:t>В н</w:t>
      </w:r>
      <w:r>
        <w:rPr>
          <w:i/>
          <w:sz w:val="20"/>
        </w:rPr>
        <w:t>астоящее время существуют две монографии на русском языке, в которых наиболее полно рассмотрены все вопросы, связанные с воздействием ПВ - нагрузок на здания и сооружения. Это - "Руководство по расчету зданий и сооружений на действие ветра" (М., Стройиздат, 1978), подготовленное Барштейном М.Ф., и переводная книга Э. Симиу и Р. Сканлана "Воздействие ветра на здания и сооружения" (М., Стройиздат, 1984). Обе эти работы, базируются на вполне современных представлениях о природе ПВ - нагрузок и достаточно надеж</w:t>
      </w:r>
      <w:r>
        <w:rPr>
          <w:i/>
          <w:sz w:val="20"/>
        </w:rPr>
        <w:t>ных данных натурных и модельных экспериментальных исследований. Однако предлагаемые в них расчетные соотношения, в основном, представлены в той или иной степени в упрощенном виде.</w:t>
      </w:r>
    </w:p>
    <w:p w:rsidR="00000000" w:rsidRDefault="009203EA">
      <w:pPr>
        <w:spacing w:before="0" w:line="240" w:lineRule="auto"/>
        <w:ind w:firstLine="284"/>
        <w:rPr>
          <w:sz w:val="20"/>
        </w:rPr>
      </w:pPr>
    </w:p>
    <w:p w:rsidR="00000000" w:rsidRDefault="009203EA">
      <w:pPr>
        <w:spacing w:before="0" w:line="240" w:lineRule="auto"/>
        <w:ind w:firstLine="284"/>
        <w:jc w:val="center"/>
        <w:rPr>
          <w:b/>
          <w:sz w:val="20"/>
        </w:rPr>
      </w:pPr>
      <w:r>
        <w:rPr>
          <w:b/>
          <w:sz w:val="20"/>
        </w:rPr>
        <w:t>1. Общие положения</w:t>
      </w:r>
    </w:p>
    <w:p w:rsidR="00000000" w:rsidRDefault="009203EA">
      <w:pPr>
        <w:spacing w:before="0" w:line="240" w:lineRule="auto"/>
        <w:ind w:firstLine="284"/>
        <w:rPr>
          <w:sz w:val="20"/>
        </w:rPr>
      </w:pPr>
    </w:p>
    <w:p w:rsidR="00000000" w:rsidRDefault="009203EA">
      <w:pPr>
        <w:spacing w:before="0" w:line="240" w:lineRule="auto"/>
        <w:ind w:firstLine="284"/>
        <w:rPr>
          <w:sz w:val="20"/>
        </w:rPr>
      </w:pPr>
      <w:r>
        <w:rPr>
          <w:sz w:val="20"/>
        </w:rPr>
        <w:t>1.1. Настоящие "Рекомендации..." разработаны в развитие главы СНиП 2.01.0785* "Нагрузки и воздействия" и дополняют положения этого нормативного документа. При подготовке "Рекомендаций..." принято во внимание:</w:t>
      </w:r>
    </w:p>
    <w:p w:rsidR="00000000" w:rsidRDefault="009203EA">
      <w:pPr>
        <w:spacing w:before="0" w:line="240" w:lineRule="auto"/>
        <w:ind w:firstLine="284"/>
        <w:rPr>
          <w:sz w:val="20"/>
        </w:rPr>
      </w:pPr>
      <w:r>
        <w:rPr>
          <w:i/>
          <w:sz w:val="20"/>
        </w:rPr>
        <w:t>а</w:t>
      </w:r>
      <w:r>
        <w:rPr>
          <w:i/>
          <w:sz w:val="20"/>
          <w:lang w:val="en-US"/>
        </w:rPr>
        <w:t>.</w:t>
      </w:r>
      <w:r>
        <w:rPr>
          <w:i/>
          <w:sz w:val="20"/>
        </w:rPr>
        <w:t xml:space="preserve"> Изложенная в СНиП 2.01.07-85 * «Нагрузки и воздействия» методика определения пульсационной составля</w:t>
      </w:r>
      <w:r>
        <w:rPr>
          <w:i/>
          <w:sz w:val="20"/>
        </w:rPr>
        <w:t>ющей ветровой нагрузки (ПВ-нагрузки) не является универсальной и может быть использована при расчете и проектировании достаточно узкого класса зданий и сооружений, перечисленных в п. 6.7 СНиП;</w:t>
      </w:r>
    </w:p>
    <w:p w:rsidR="00000000" w:rsidRDefault="009203EA">
      <w:pPr>
        <w:spacing w:before="0" w:line="240" w:lineRule="auto"/>
        <w:ind w:firstLine="284"/>
        <w:rPr>
          <w:i/>
          <w:sz w:val="20"/>
        </w:rPr>
      </w:pPr>
      <w:r>
        <w:rPr>
          <w:i/>
          <w:sz w:val="20"/>
          <w:lang w:val="en-US"/>
        </w:rPr>
        <w:t>b</w:t>
      </w:r>
      <w:r>
        <w:rPr>
          <w:i/>
          <w:sz w:val="20"/>
        </w:rPr>
        <w:t>. В настоящее время отсутствует нормативно-методическая база по расчету на действие ПВ-нагрузок произвольных сооружений со сложной пространственной расчетной схемой, требующие учета совместных колебаний по различным собственным формам и их взаимной корреляции.</w:t>
      </w:r>
    </w:p>
    <w:p w:rsidR="00000000" w:rsidRDefault="009203EA">
      <w:pPr>
        <w:spacing w:before="0" w:line="240" w:lineRule="auto"/>
        <w:ind w:firstLine="284"/>
        <w:rPr>
          <w:sz w:val="20"/>
        </w:rPr>
      </w:pPr>
    </w:p>
    <w:p w:rsidR="00000000" w:rsidRDefault="009203EA">
      <w:pPr>
        <w:pBdr>
          <w:top w:val="single" w:sz="6" w:space="1" w:color="auto"/>
          <w:left w:val="single" w:sz="6" w:space="1" w:color="auto"/>
          <w:bottom w:val="single" w:sz="6" w:space="1" w:color="auto"/>
          <w:right w:val="single" w:sz="6" w:space="1" w:color="auto"/>
        </w:pBdr>
        <w:spacing w:before="0" w:line="240" w:lineRule="auto"/>
        <w:ind w:firstLine="284"/>
        <w:rPr>
          <w:b/>
          <w:i/>
          <w:sz w:val="20"/>
        </w:rPr>
      </w:pPr>
      <w:r>
        <w:rPr>
          <w:b/>
          <w:i/>
          <w:sz w:val="20"/>
          <w:u w:val="single"/>
        </w:rPr>
        <w:t>Примечание.</w:t>
      </w:r>
      <w:r>
        <w:rPr>
          <w:i/>
          <w:sz w:val="20"/>
        </w:rPr>
        <w:t xml:space="preserve"> В дальнейшем пульсационная составляющая ветр</w:t>
      </w:r>
      <w:r>
        <w:rPr>
          <w:i/>
          <w:sz w:val="20"/>
        </w:rPr>
        <w:t xml:space="preserve">овой нагрузки обозначается </w:t>
      </w:r>
      <w:r>
        <w:rPr>
          <w:b/>
          <w:i/>
          <w:sz w:val="20"/>
        </w:rPr>
        <w:t>как ПВ-нагрузка.</w:t>
      </w:r>
    </w:p>
    <w:p w:rsidR="00000000" w:rsidRDefault="009203EA">
      <w:pPr>
        <w:spacing w:before="0" w:line="240" w:lineRule="auto"/>
        <w:ind w:firstLine="284"/>
        <w:rPr>
          <w:sz w:val="20"/>
        </w:rPr>
      </w:pPr>
    </w:p>
    <w:p w:rsidR="00000000" w:rsidRDefault="009203EA">
      <w:pPr>
        <w:spacing w:before="0" w:line="240" w:lineRule="auto"/>
        <w:ind w:firstLine="284"/>
        <w:rPr>
          <w:sz w:val="20"/>
        </w:rPr>
      </w:pPr>
      <w:r>
        <w:rPr>
          <w:sz w:val="20"/>
        </w:rPr>
        <w:t xml:space="preserve">1.2. В "Рекомендациях..." представлена уточненная (по отношению к положениям пп. 6.7-6.10 указанного СНиП) методика расчета зданий и сооружений на действие пульсационной составляющей ветровой нагрузки. "Рекомендации..." могут быть использованы при расчете на </w:t>
      </w:r>
      <w:r>
        <w:rPr>
          <w:sz w:val="20"/>
        </w:rPr>
        <w:lastRenderedPageBreak/>
        <w:t>воздействие ПВ-нагрузок зданий и сооружений произвольного типа с учетом ограничений, перечисленных в п. 1.3</w:t>
      </w:r>
    </w:p>
    <w:p w:rsidR="00000000" w:rsidRDefault="009203EA">
      <w:pPr>
        <w:spacing w:before="0" w:line="240" w:lineRule="auto"/>
        <w:ind w:firstLine="284"/>
        <w:rPr>
          <w:sz w:val="20"/>
        </w:rPr>
      </w:pPr>
      <w:r>
        <w:rPr>
          <w:sz w:val="20"/>
        </w:rPr>
        <w:t>1.3. В "Рекомендациях..." использованы принятые при разработке СНиП подходы и соотношения, описывающ</w:t>
      </w:r>
      <w:r>
        <w:rPr>
          <w:sz w:val="20"/>
        </w:rPr>
        <w:t>ие статистические характеристики скорости ветра и ПВ-нагрузок. В связи с этим, положения настоящих "Рекомендаций..."</w:t>
      </w:r>
      <w:r>
        <w:rPr>
          <w:b/>
          <w:sz w:val="20"/>
        </w:rPr>
        <w:t xml:space="preserve"> не могут применяться</w:t>
      </w:r>
    </w:p>
    <w:p w:rsidR="00000000" w:rsidRDefault="009203EA">
      <w:pPr>
        <w:spacing w:before="0" w:line="240" w:lineRule="auto"/>
        <w:ind w:firstLine="284"/>
        <w:rPr>
          <w:sz w:val="20"/>
        </w:rPr>
      </w:pPr>
      <w:r>
        <w:rPr>
          <w:i/>
          <w:sz w:val="20"/>
        </w:rPr>
        <w:t>- для определения реакции сооружений, обусловленной их резонансным вихревым возбуждением;</w:t>
      </w:r>
    </w:p>
    <w:p w:rsidR="00000000" w:rsidRDefault="009203EA">
      <w:pPr>
        <w:spacing w:before="0" w:line="240" w:lineRule="auto"/>
        <w:ind w:firstLine="284"/>
        <w:rPr>
          <w:sz w:val="20"/>
        </w:rPr>
      </w:pPr>
      <w:r>
        <w:rPr>
          <w:i/>
          <w:sz w:val="20"/>
        </w:rPr>
        <w:t>- для определения реакции покрытий в вертикальном направлении;</w:t>
      </w:r>
    </w:p>
    <w:p w:rsidR="00000000" w:rsidRDefault="009203EA">
      <w:pPr>
        <w:spacing w:before="0" w:line="240" w:lineRule="auto"/>
        <w:ind w:firstLine="284"/>
        <w:rPr>
          <w:sz w:val="20"/>
        </w:rPr>
      </w:pPr>
      <w:r>
        <w:rPr>
          <w:i/>
          <w:sz w:val="20"/>
        </w:rPr>
        <w:t>- во всех тех случаях, когда основной вклад в динамическую реакцию сооружения вносит воздействие ПВ-нагрузок в зонах с отрицательным средним давлением ветра (в зонах "отсоса").</w:t>
      </w:r>
    </w:p>
    <w:p w:rsidR="00000000" w:rsidRDefault="009203EA">
      <w:pPr>
        <w:spacing w:before="0" w:line="240" w:lineRule="auto"/>
        <w:ind w:firstLine="284"/>
        <w:rPr>
          <w:sz w:val="20"/>
        </w:rPr>
      </w:pPr>
      <w:r>
        <w:rPr>
          <w:sz w:val="20"/>
        </w:rPr>
        <w:t>В этих расчетных случаях необходимо использо</w:t>
      </w:r>
      <w:r>
        <w:rPr>
          <w:sz w:val="20"/>
        </w:rPr>
        <w:t>вать статистически обоснованные результаты натурных или соответствующим образом организованных модельных аэродинамических испытаний сооружения (п. 1.4).</w:t>
      </w:r>
    </w:p>
    <w:p w:rsidR="00000000" w:rsidRDefault="009203EA">
      <w:pPr>
        <w:spacing w:before="0" w:line="240" w:lineRule="auto"/>
        <w:ind w:firstLine="284"/>
        <w:rPr>
          <w:i/>
          <w:sz w:val="20"/>
        </w:rPr>
      </w:pPr>
      <w:r>
        <w:rPr>
          <w:sz w:val="20"/>
        </w:rPr>
        <w:t xml:space="preserve">1.4. При проведении модельных аэродинамических испытаний сооружений необходимо моделировать турбулентную структуру погранслоя атмосферы, включая вертикальный градиент средней скорости ветра и энергетический спектр его пульсационной составляющей. </w:t>
      </w:r>
      <w:r>
        <w:rPr>
          <w:i/>
          <w:sz w:val="20"/>
        </w:rPr>
        <w:t>Как правило, подобные экспериментальные исследования проводятся в аэродинамических трубах метеорологического типа</w:t>
      </w:r>
      <w:r>
        <w:rPr>
          <w:i/>
          <w:sz w:val="20"/>
        </w:rPr>
        <w:t xml:space="preserve"> с длинной рабочей частью, в которых структура потока соответствует, так называемой, "пристеночной" турбулентности и формируется за счет тех же механизмов, что и в натурных условиях.</w:t>
      </w:r>
    </w:p>
    <w:p w:rsidR="00000000" w:rsidRDefault="009203EA">
      <w:pPr>
        <w:spacing w:before="0" w:line="240" w:lineRule="auto"/>
        <w:ind w:firstLine="284"/>
        <w:rPr>
          <w:sz w:val="20"/>
        </w:rPr>
      </w:pPr>
      <w:r>
        <w:rPr>
          <w:sz w:val="20"/>
        </w:rPr>
        <w:t>Использование при расчете зданий и сооружений на действие ПВ-нагрузок экспериментальных результатов, полученных при испытаниях в гладких потоках или в потоках с другими типами турбулентности (в частности, в потоках с "решетчатой" турбулентностью) должно быть дополнительно обосновано.</w:t>
      </w:r>
    </w:p>
    <w:p w:rsidR="00000000" w:rsidRDefault="009203EA">
      <w:pPr>
        <w:spacing w:before="0" w:line="240" w:lineRule="auto"/>
        <w:ind w:firstLine="284"/>
        <w:rPr>
          <w:sz w:val="20"/>
        </w:rPr>
      </w:pPr>
      <w:r>
        <w:rPr>
          <w:sz w:val="20"/>
        </w:rPr>
        <w:t xml:space="preserve">1.5. Результаты расчета зданий и сооружений </w:t>
      </w:r>
      <w:r>
        <w:rPr>
          <w:sz w:val="20"/>
        </w:rPr>
        <w:t>на действие ПВ-нагрузок, получаемые при использовании численных программных комплексов, должны включать в себя</w:t>
      </w:r>
    </w:p>
    <w:p w:rsidR="00000000" w:rsidRDefault="009203EA">
      <w:pPr>
        <w:spacing w:before="0" w:line="240" w:lineRule="auto"/>
        <w:ind w:firstLine="284"/>
        <w:rPr>
          <w:i/>
          <w:sz w:val="20"/>
        </w:rPr>
      </w:pPr>
      <w:r>
        <w:rPr>
          <w:sz w:val="20"/>
        </w:rPr>
        <w:t xml:space="preserve">- </w:t>
      </w:r>
      <w:r>
        <w:rPr>
          <w:i/>
          <w:sz w:val="20"/>
        </w:rPr>
        <w:t>усилия и перемещения (суммарные и по формам колебаний), определяемые с учетом положений настоящих "Рекомендаций...";</w:t>
      </w:r>
    </w:p>
    <w:p w:rsidR="00000000" w:rsidRDefault="009203EA">
      <w:pPr>
        <w:spacing w:before="0" w:line="240" w:lineRule="auto"/>
        <w:ind w:firstLine="284"/>
        <w:rPr>
          <w:sz w:val="20"/>
        </w:rPr>
      </w:pPr>
      <w:r>
        <w:rPr>
          <w:sz w:val="20"/>
        </w:rPr>
        <w:t>Кроме того, в структуру численных программных комплексов целесообразно включать:</w:t>
      </w:r>
    </w:p>
    <w:p w:rsidR="00000000" w:rsidRDefault="009203EA">
      <w:pPr>
        <w:spacing w:before="0" w:line="240" w:lineRule="auto"/>
        <w:ind w:firstLine="284"/>
        <w:rPr>
          <w:i/>
          <w:sz w:val="20"/>
        </w:rPr>
      </w:pPr>
      <w:r>
        <w:rPr>
          <w:i/>
          <w:sz w:val="20"/>
        </w:rPr>
        <w:t>- определение сил инерции по формам колебаний;</w:t>
      </w:r>
    </w:p>
    <w:p w:rsidR="00000000" w:rsidRDefault="009203EA">
      <w:pPr>
        <w:spacing w:before="0" w:line="240" w:lineRule="auto"/>
        <w:ind w:firstLine="284"/>
        <w:rPr>
          <w:i/>
          <w:sz w:val="20"/>
        </w:rPr>
      </w:pPr>
      <w:r>
        <w:rPr>
          <w:i/>
          <w:sz w:val="20"/>
        </w:rPr>
        <w:t>- определение предельных частот колебаний;</w:t>
      </w:r>
    </w:p>
    <w:p w:rsidR="00000000" w:rsidRDefault="009203EA">
      <w:pPr>
        <w:spacing w:before="0" w:line="240" w:lineRule="auto"/>
        <w:ind w:firstLine="284"/>
        <w:rPr>
          <w:i/>
          <w:sz w:val="20"/>
        </w:rPr>
      </w:pPr>
      <w:r>
        <w:rPr>
          <w:i/>
          <w:sz w:val="20"/>
        </w:rPr>
        <w:t>- оценку усталостной прочности и выносливости элементов сооружения.</w:t>
      </w:r>
    </w:p>
    <w:p w:rsidR="00000000" w:rsidRDefault="009203EA">
      <w:pPr>
        <w:spacing w:before="0" w:line="240" w:lineRule="auto"/>
        <w:ind w:firstLine="284"/>
        <w:rPr>
          <w:i/>
          <w:sz w:val="20"/>
        </w:rPr>
      </w:pPr>
    </w:p>
    <w:p w:rsidR="00000000" w:rsidRDefault="009203EA">
      <w:pPr>
        <w:pBdr>
          <w:top w:val="single" w:sz="6" w:space="1" w:color="auto"/>
          <w:left w:val="single" w:sz="6" w:space="1" w:color="auto"/>
          <w:bottom w:val="single" w:sz="6" w:space="1" w:color="auto"/>
          <w:right w:val="single" w:sz="6" w:space="1" w:color="auto"/>
        </w:pBdr>
        <w:spacing w:before="0" w:line="240" w:lineRule="auto"/>
        <w:ind w:firstLine="284"/>
        <w:rPr>
          <w:i/>
          <w:sz w:val="20"/>
        </w:rPr>
      </w:pPr>
      <w:r>
        <w:rPr>
          <w:b/>
          <w:i/>
          <w:sz w:val="20"/>
          <w:u w:val="single"/>
        </w:rPr>
        <w:t>Примечание.</w:t>
      </w:r>
      <w:r>
        <w:rPr>
          <w:i/>
          <w:sz w:val="20"/>
        </w:rPr>
        <w:t xml:space="preserve"> Приведенные в п. 6.8 СНиП 2.01</w:t>
      </w:r>
      <w:r>
        <w:rPr>
          <w:i/>
          <w:sz w:val="20"/>
        </w:rPr>
        <w:t>.07-85* значения предельных частот</w:t>
      </w:r>
      <w:r>
        <w:rPr>
          <w:i/>
          <w:sz w:val="20"/>
          <w:lang w:val="en-US"/>
        </w:rPr>
        <w:t xml:space="preserve"> f</w:t>
      </w:r>
      <w:r>
        <w:rPr>
          <w:i/>
          <w:sz w:val="20"/>
          <w:vertAlign w:val="subscript"/>
          <w:lang w:val="en-US"/>
        </w:rPr>
        <w:t>l</w:t>
      </w:r>
      <w:r>
        <w:rPr>
          <w:i/>
          <w:sz w:val="20"/>
          <w:lang w:val="en-US"/>
        </w:rPr>
        <w:t>,</w:t>
      </w:r>
      <w:r>
        <w:rPr>
          <w:i/>
          <w:sz w:val="20"/>
        </w:rPr>
        <w:t xml:space="preserve"> получены при наиболее общих предположениях относительно геометрических, конструктивных и динамических свойств сооружений и, в связи с этим, определены с запасом. Как правило, реальные значения</w:t>
      </w:r>
      <w:r>
        <w:rPr>
          <w:i/>
          <w:sz w:val="20"/>
          <w:lang w:val="en-US"/>
        </w:rPr>
        <w:t xml:space="preserve"> f</w:t>
      </w:r>
      <w:r>
        <w:rPr>
          <w:i/>
          <w:sz w:val="20"/>
          <w:vertAlign w:val="subscript"/>
          <w:lang w:val="en-US"/>
        </w:rPr>
        <w:t>l</w:t>
      </w:r>
      <w:r>
        <w:rPr>
          <w:i/>
          <w:sz w:val="20"/>
        </w:rPr>
        <w:t xml:space="preserve"> значительно меньше тех, которые указаны в СНиП 2.01.07-85*.</w:t>
      </w:r>
    </w:p>
    <w:p w:rsidR="00000000" w:rsidRDefault="009203EA">
      <w:pPr>
        <w:spacing w:before="0" w:line="240" w:lineRule="auto"/>
        <w:ind w:firstLine="284"/>
        <w:rPr>
          <w:sz w:val="20"/>
        </w:rPr>
      </w:pPr>
    </w:p>
    <w:p w:rsidR="00000000" w:rsidRDefault="009203EA">
      <w:pPr>
        <w:spacing w:before="0" w:line="240" w:lineRule="auto"/>
        <w:ind w:firstLine="284"/>
        <w:rPr>
          <w:sz w:val="20"/>
          <w:lang w:val="en-US"/>
        </w:rPr>
      </w:pPr>
      <w:r>
        <w:rPr>
          <w:sz w:val="20"/>
        </w:rPr>
        <w:t>1.6. Расчетные значения усилий</w:t>
      </w:r>
      <w:r>
        <w:rPr>
          <w:sz w:val="20"/>
          <w:lang w:val="en-US"/>
        </w:rPr>
        <w:t xml:space="preserve"> </w:t>
      </w:r>
      <w:r>
        <w:rPr>
          <w:i/>
          <w:sz w:val="20"/>
          <w:lang w:val="en-US"/>
        </w:rPr>
        <w:t>Q</w:t>
      </w:r>
      <w:r>
        <w:rPr>
          <w:i/>
          <w:sz w:val="20"/>
          <w:vertAlign w:val="subscript"/>
          <w:lang w:val="en-US"/>
        </w:rPr>
        <w:t>p</w:t>
      </w:r>
      <w:r>
        <w:rPr>
          <w:sz w:val="20"/>
        </w:rPr>
        <w:t xml:space="preserve"> и перемещений</w:t>
      </w:r>
      <w:r>
        <w:rPr>
          <w:sz w:val="20"/>
          <w:lang w:val="en-US"/>
        </w:rPr>
        <w:t xml:space="preserve"> </w:t>
      </w:r>
      <w:r>
        <w:rPr>
          <w:i/>
          <w:sz w:val="20"/>
          <w:lang w:val="en-US"/>
        </w:rPr>
        <w:t>u</w:t>
      </w:r>
      <w:r>
        <w:rPr>
          <w:i/>
          <w:sz w:val="20"/>
          <w:vertAlign w:val="subscript"/>
          <w:lang w:val="en-US"/>
        </w:rPr>
        <w:t>p</w:t>
      </w:r>
      <w:r>
        <w:rPr>
          <w:i/>
          <w:sz w:val="20"/>
          <w:lang w:val="en-US"/>
        </w:rPr>
        <w:t>,</w:t>
      </w:r>
      <w:r>
        <w:rPr>
          <w:sz w:val="20"/>
        </w:rPr>
        <w:t xml:space="preserve"> возникающих в элементах зданий и сооружений при действии ПВ-нагрузок, определяются по формулам:</w:t>
      </w:r>
    </w:p>
    <w:p w:rsidR="00000000" w:rsidRDefault="009203EA">
      <w:pPr>
        <w:spacing w:before="0" w:line="240" w:lineRule="auto"/>
        <w:ind w:firstLine="284"/>
        <w:jc w:val="center"/>
        <w:rPr>
          <w:sz w:val="20"/>
        </w:rPr>
      </w:pPr>
    </w:p>
    <w:p w:rsidR="00000000" w:rsidRDefault="009203EA">
      <w:pPr>
        <w:spacing w:before="0" w:line="240" w:lineRule="auto"/>
        <w:ind w:firstLine="284"/>
        <w:jc w:val="right"/>
        <w:rPr>
          <w:sz w:val="20"/>
          <w:lang w:val="en-US"/>
        </w:rPr>
      </w:pPr>
      <w:r>
        <w:rPr>
          <w:i/>
          <w:position w:val="-14"/>
          <w:sz w:val="20"/>
          <w:lang w:val="en-US"/>
        </w:rPr>
        <w:object w:dxaOrig="10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17.25pt" o:ole="">
            <v:imagedata r:id="rId4" o:title=""/>
          </v:shape>
          <o:OLEObject Type="Embed" ProgID="Equation.3" ShapeID="_x0000_i1025" DrawAspect="Content" ObjectID="_1427217369" r:id="rId5"/>
        </w:object>
      </w:r>
      <w:r>
        <w:rPr>
          <w:sz w:val="20"/>
          <w:lang w:val="en-US"/>
        </w:rPr>
        <w:t xml:space="preserve">               </w:t>
      </w:r>
      <w:r>
        <w:rPr>
          <w:sz w:val="20"/>
        </w:rPr>
        <w:t xml:space="preserve">                         </w:t>
      </w:r>
      <w:r>
        <w:rPr>
          <w:sz w:val="20"/>
          <w:lang w:val="en-US"/>
        </w:rPr>
        <w:t xml:space="preserve">    </w:t>
      </w:r>
      <w:r>
        <w:rPr>
          <w:sz w:val="20"/>
          <w:lang w:val="en-US"/>
        </w:rPr>
        <w:t xml:space="preserve">                  </w:t>
      </w:r>
      <w:r>
        <w:rPr>
          <w:sz w:val="20"/>
        </w:rPr>
        <w:t>(1</w:t>
      </w:r>
      <w:r>
        <w:rPr>
          <w:sz w:val="20"/>
          <w:lang w:val="en-US"/>
        </w:rPr>
        <w:t>a)</w:t>
      </w:r>
    </w:p>
    <w:p w:rsidR="00000000" w:rsidRDefault="009203EA">
      <w:pPr>
        <w:spacing w:before="0" w:line="240" w:lineRule="auto"/>
        <w:ind w:firstLine="284"/>
        <w:jc w:val="right"/>
        <w:rPr>
          <w:sz w:val="20"/>
        </w:rPr>
      </w:pPr>
      <w:r>
        <w:rPr>
          <w:i/>
          <w:position w:val="-14"/>
          <w:sz w:val="20"/>
          <w:lang w:val="en-US"/>
        </w:rPr>
        <w:object w:dxaOrig="1080" w:dyaOrig="380">
          <v:shape id="_x0000_i1026" type="#_x0000_t75" style="width:54pt;height:18.75pt" o:ole="">
            <v:imagedata r:id="rId6" o:title=""/>
          </v:shape>
          <o:OLEObject Type="Embed" ProgID="Equation.3" ShapeID="_x0000_i1026" DrawAspect="Content" ObjectID="_1427217370" r:id="rId7"/>
        </w:object>
      </w:r>
      <w:r>
        <w:rPr>
          <w:sz w:val="20"/>
          <w:lang w:val="en-US"/>
        </w:rPr>
        <w:t xml:space="preserve">                                                                </w:t>
      </w:r>
      <w:r>
        <w:rPr>
          <w:sz w:val="20"/>
          <w:lang w:val="en-US"/>
        </w:rPr>
        <w:t>(lb)</w:t>
      </w:r>
    </w:p>
    <w:p w:rsidR="00000000" w:rsidRDefault="009203EA">
      <w:pPr>
        <w:spacing w:before="0" w:line="240" w:lineRule="auto"/>
        <w:ind w:firstLine="284"/>
        <w:rPr>
          <w:sz w:val="20"/>
        </w:rPr>
      </w:pPr>
      <w:r>
        <w:rPr>
          <w:sz w:val="20"/>
        </w:rPr>
        <w:t>где</w:t>
      </w:r>
    </w:p>
    <w:p w:rsidR="00000000" w:rsidRDefault="009203EA">
      <w:pPr>
        <w:spacing w:before="0" w:line="240" w:lineRule="auto"/>
        <w:ind w:firstLine="284"/>
        <w:rPr>
          <w:sz w:val="20"/>
        </w:rPr>
      </w:pPr>
      <w:r>
        <w:rPr>
          <w:position w:val="-14"/>
        </w:rPr>
        <w:object w:dxaOrig="360" w:dyaOrig="380">
          <v:shape id="_x0000_i1027" type="#_x0000_t75" style="width:18pt;height:18.75pt" o:ole="">
            <v:imagedata r:id="rId8" o:title=""/>
          </v:shape>
          <o:OLEObject Type="Embed" ProgID="Equation.3" ShapeID="_x0000_i1027" DrawAspect="Content" ObjectID="_1427217371" r:id="rId9"/>
        </w:object>
      </w:r>
      <w:r>
        <w:rPr>
          <w:i/>
          <w:smallCaps/>
          <w:sz w:val="20"/>
        </w:rPr>
        <w:t xml:space="preserve"> </w:t>
      </w:r>
      <w:r>
        <w:rPr>
          <w:i/>
          <w:sz w:val="20"/>
        </w:rPr>
        <w:t>и</w:t>
      </w:r>
      <w:r>
        <w:rPr>
          <w:i/>
          <w:sz w:val="20"/>
          <w:lang w:val="en-US"/>
        </w:rPr>
        <w:t xml:space="preserve"> </w:t>
      </w:r>
      <w:r>
        <w:rPr>
          <w:position w:val="-12"/>
        </w:rPr>
        <w:object w:dxaOrig="320" w:dyaOrig="360">
          <v:shape id="_x0000_i1028" type="#_x0000_t75" style="width:15.75pt;height:18pt" o:ole="">
            <v:imagedata r:id="rId10" o:title=""/>
          </v:shape>
          <o:OLEObject Type="Embed" ProgID="Equation.3" ShapeID="_x0000_i1028" DrawAspect="Content" ObjectID="_1427217372" r:id="rId11"/>
        </w:object>
      </w:r>
      <w:r>
        <w:rPr>
          <w:i/>
          <w:sz w:val="20"/>
        </w:rPr>
        <w:t xml:space="preserve"> - стандарт усилий и перемещений, соответственно;</w:t>
      </w:r>
    </w:p>
    <w:p w:rsidR="00000000" w:rsidRDefault="009203EA">
      <w:pPr>
        <w:spacing w:before="0" w:line="240" w:lineRule="auto"/>
        <w:ind w:firstLine="284"/>
        <w:rPr>
          <w:sz w:val="20"/>
        </w:rPr>
      </w:pPr>
      <w:r>
        <w:rPr>
          <w:position w:val="-14"/>
        </w:rPr>
        <w:object w:dxaOrig="320" w:dyaOrig="380">
          <v:shape id="_x0000_i1029" type="#_x0000_t75" style="width:15.75pt;height:18.75pt" o:ole="">
            <v:imagedata r:id="rId12" o:title=""/>
          </v:shape>
          <o:OLEObject Type="Embed" ProgID="Equation.3" ShapeID="_x0000_i1029" DrawAspect="Content" ObjectID="_1427217373" r:id="rId13"/>
        </w:object>
      </w:r>
      <w:r>
        <w:rPr>
          <w:i/>
          <w:sz w:val="20"/>
          <w:lang w:val="en-US"/>
        </w:rPr>
        <w:t xml:space="preserve"> -</w:t>
      </w:r>
      <w:r>
        <w:rPr>
          <w:i/>
          <w:sz w:val="20"/>
        </w:rPr>
        <w:t xml:space="preserve"> коэффициент обеспеченности пульсационной составляющей ветровой нагрузки.</w:t>
      </w:r>
    </w:p>
    <w:p w:rsidR="00000000" w:rsidRDefault="009203EA">
      <w:pPr>
        <w:spacing w:before="0" w:line="240" w:lineRule="auto"/>
        <w:ind w:firstLine="284"/>
        <w:rPr>
          <w:sz w:val="20"/>
        </w:rPr>
      </w:pPr>
      <w:r>
        <w:rPr>
          <w:sz w:val="20"/>
        </w:rPr>
        <w:t xml:space="preserve">1.7. Коэффициент обеспеченности </w:t>
      </w:r>
      <w:r>
        <w:rPr>
          <w:position w:val="-14"/>
          <w:sz w:val="20"/>
        </w:rPr>
        <w:object w:dxaOrig="320" w:dyaOrig="380">
          <v:shape id="_x0000_i1030" type="#_x0000_t75" style="width:15.75pt;height:18.75pt" o:ole="">
            <v:imagedata r:id="rId12" o:title=""/>
          </v:shape>
          <o:OLEObject Type="Embed" ProgID="Equation.3" ShapeID="_x0000_i1030" DrawAspect="Content" ObjectID="_1427217374" r:id="rId14"/>
        </w:object>
      </w:r>
      <w:r>
        <w:rPr>
          <w:sz w:val="20"/>
        </w:rPr>
        <w:t xml:space="preserve"> пульсационной составляющей ветровой нагрузки принимается равным </w:t>
      </w:r>
      <w:r>
        <w:rPr>
          <w:i/>
          <w:sz w:val="20"/>
        </w:rPr>
        <w:t>3.0</w:t>
      </w:r>
      <w:r>
        <w:rPr>
          <w:sz w:val="20"/>
        </w:rPr>
        <w:t xml:space="preserve"> (</w:t>
      </w:r>
      <w:r>
        <w:rPr>
          <w:position w:val="-14"/>
          <w:sz w:val="20"/>
        </w:rPr>
        <w:object w:dxaOrig="320" w:dyaOrig="380">
          <v:shape id="_x0000_i1031" type="#_x0000_t75" style="width:15.75pt;height:18.75pt" o:ole="">
            <v:imagedata r:id="rId12" o:title=""/>
          </v:shape>
          <o:OLEObject Type="Embed" ProgID="Equation.3" ShapeID="_x0000_i1031" DrawAspect="Content" ObjectID="_1427217375" r:id="rId15"/>
        </w:object>
      </w:r>
      <w:r>
        <w:rPr>
          <w:sz w:val="20"/>
        </w:rPr>
        <w:t xml:space="preserve"> = </w:t>
      </w:r>
      <w:r>
        <w:rPr>
          <w:i/>
          <w:sz w:val="20"/>
        </w:rPr>
        <w:t>3.0</w:t>
      </w:r>
      <w:r>
        <w:rPr>
          <w:sz w:val="20"/>
        </w:rPr>
        <w:t>), если для сооружений рассматриваемого к</w:t>
      </w:r>
      <w:r>
        <w:rPr>
          <w:sz w:val="20"/>
        </w:rPr>
        <w:t>ласса (типа) не оговорены другие значения</w:t>
      </w:r>
      <w:r>
        <w:rPr>
          <w:sz w:val="20"/>
          <w:lang w:val="en-US"/>
        </w:rPr>
        <w:t xml:space="preserve"> </w:t>
      </w:r>
      <w:r>
        <w:rPr>
          <w:position w:val="-14"/>
          <w:sz w:val="20"/>
        </w:rPr>
        <w:object w:dxaOrig="320" w:dyaOrig="380">
          <v:shape id="_x0000_i1032" type="#_x0000_t75" style="width:15.75pt;height:18.75pt" o:ole="">
            <v:imagedata r:id="rId12" o:title=""/>
          </v:shape>
          <o:OLEObject Type="Embed" ProgID="Equation.3" ShapeID="_x0000_i1032" DrawAspect="Content" ObjectID="_1427217376" r:id="rId16"/>
        </w:object>
      </w:r>
      <w:r>
        <w:rPr>
          <w:i/>
          <w:sz w:val="20"/>
          <w:lang w:val="en-US"/>
        </w:rPr>
        <w:t>.</w:t>
      </w:r>
    </w:p>
    <w:p w:rsidR="00000000" w:rsidRDefault="009203EA">
      <w:pPr>
        <w:spacing w:before="0" w:line="240" w:lineRule="auto"/>
        <w:ind w:firstLine="284"/>
        <w:rPr>
          <w:sz w:val="20"/>
        </w:rPr>
      </w:pPr>
      <w:r>
        <w:rPr>
          <w:sz w:val="20"/>
        </w:rPr>
        <w:t xml:space="preserve">1.8. Стандарт перемещений </w:t>
      </w:r>
      <w:r>
        <w:rPr>
          <w:position w:val="-12"/>
        </w:rPr>
        <w:object w:dxaOrig="320" w:dyaOrig="360">
          <v:shape id="_x0000_i1033" type="#_x0000_t75" style="width:15.75pt;height:18pt" o:ole="">
            <v:imagedata r:id="rId10" o:title=""/>
          </v:shape>
          <o:OLEObject Type="Embed" ProgID="Equation.3" ShapeID="_x0000_i1033" DrawAspect="Content" ObjectID="_1427217377" r:id="rId17"/>
        </w:object>
      </w:r>
      <w:r>
        <w:rPr>
          <w:sz w:val="20"/>
        </w:rPr>
        <w:t>, как правило, определяется в результате численного динамического расчета сооружения на действие пульсационной составляющей ветровой нагрузки, статистические характеристики (авто- и взаимные спектральные и корреляционные функции) которой приведены в п.п. 2 и 3 настоящих "Рекомендаций...". Использование для этих функций иных аппроксимирующих соотношений допускается после их соответствующего обо</w:t>
      </w:r>
      <w:r>
        <w:rPr>
          <w:sz w:val="20"/>
        </w:rPr>
        <w:t>снования.</w:t>
      </w:r>
    </w:p>
    <w:p w:rsidR="00000000" w:rsidRDefault="009203EA">
      <w:pPr>
        <w:spacing w:before="0" w:line="240" w:lineRule="auto"/>
        <w:ind w:firstLine="284"/>
        <w:rPr>
          <w:sz w:val="20"/>
        </w:rPr>
      </w:pPr>
    </w:p>
    <w:p w:rsidR="00000000" w:rsidRDefault="009203EA">
      <w:pPr>
        <w:spacing w:before="0" w:line="240" w:lineRule="auto"/>
        <w:ind w:firstLine="284"/>
        <w:jc w:val="center"/>
        <w:rPr>
          <w:b/>
          <w:sz w:val="20"/>
        </w:rPr>
      </w:pPr>
      <w:r>
        <w:rPr>
          <w:b/>
          <w:sz w:val="20"/>
        </w:rPr>
        <w:t>2. Основные расчетные соотношения</w:t>
      </w:r>
    </w:p>
    <w:p w:rsidR="00000000" w:rsidRDefault="009203EA">
      <w:pPr>
        <w:spacing w:before="0" w:line="240" w:lineRule="auto"/>
        <w:ind w:firstLine="284"/>
        <w:rPr>
          <w:sz w:val="20"/>
        </w:rPr>
      </w:pPr>
    </w:p>
    <w:p w:rsidR="00000000" w:rsidRDefault="009203EA">
      <w:pPr>
        <w:spacing w:before="0" w:line="240" w:lineRule="auto"/>
        <w:ind w:firstLine="284"/>
        <w:rPr>
          <w:sz w:val="20"/>
        </w:rPr>
      </w:pPr>
      <w:r>
        <w:rPr>
          <w:sz w:val="20"/>
        </w:rPr>
        <w:t>2.1. Расчетные соотношения, представленные в пп. 2 и 3 "Рекомендаций...", соответствуют решению линейной динамической задачи о вынужденных колебаниях сооружений при действии ПВ-нагрузок методом разложения усилий и перемещений в ряды по ортонормированным собственным формам сооружения.</w:t>
      </w:r>
    </w:p>
    <w:p w:rsidR="00000000" w:rsidRDefault="009203EA">
      <w:pPr>
        <w:spacing w:before="0" w:line="240" w:lineRule="auto"/>
        <w:ind w:firstLine="284"/>
        <w:rPr>
          <w:sz w:val="20"/>
        </w:rPr>
      </w:pPr>
      <w:r>
        <w:rPr>
          <w:sz w:val="20"/>
        </w:rPr>
        <w:t>В этом случае расчетные перемещения</w:t>
      </w:r>
      <w:r>
        <w:rPr>
          <w:sz w:val="20"/>
          <w:lang w:val="en-US"/>
        </w:rPr>
        <w:t xml:space="preserve"> </w:t>
      </w:r>
      <w:r>
        <w:rPr>
          <w:i/>
          <w:sz w:val="20"/>
          <w:lang w:val="en-US"/>
        </w:rPr>
        <w:t>u</w:t>
      </w:r>
      <w:r>
        <w:rPr>
          <w:i/>
          <w:sz w:val="20"/>
          <w:vertAlign w:val="subscript"/>
          <w:lang w:val="en-US"/>
        </w:rPr>
        <w:t>p</w:t>
      </w:r>
      <w:r>
        <w:rPr>
          <w:i/>
          <w:sz w:val="20"/>
          <w:lang w:val="en-US"/>
        </w:rPr>
        <w:t>(x)</w:t>
      </w:r>
      <w:r>
        <w:rPr>
          <w:sz w:val="20"/>
        </w:rPr>
        <w:t xml:space="preserve"> определяются следующим образом:</w:t>
      </w:r>
    </w:p>
    <w:p w:rsidR="00000000" w:rsidRDefault="009203EA">
      <w:pPr>
        <w:pStyle w:val="FR3"/>
        <w:ind w:firstLine="284"/>
        <w:jc w:val="right"/>
        <w:rPr>
          <w:sz w:val="20"/>
          <w:lang w:val="en-US"/>
        </w:rPr>
      </w:pPr>
      <w:r>
        <w:rPr>
          <w:position w:val="-28"/>
          <w:sz w:val="20"/>
          <w:lang w:val="en-US"/>
        </w:rPr>
        <w:object w:dxaOrig="1920" w:dyaOrig="680">
          <v:shape id="_x0000_i1034" type="#_x0000_t75" style="width:96pt;height:33.75pt" o:ole="">
            <v:imagedata r:id="rId18" o:title=""/>
          </v:shape>
          <o:OLEObject Type="Embed" ProgID="Equation.3" ShapeID="_x0000_i1034" DrawAspect="Content" ObjectID="_1427217378" r:id="rId19"/>
        </w:object>
      </w:r>
      <w:r>
        <w:rPr>
          <w:sz w:val="20"/>
          <w:lang w:val="en-US"/>
        </w:rPr>
        <w:t xml:space="preserve">                                                </w:t>
      </w:r>
      <w:r>
        <w:rPr>
          <w:sz w:val="20"/>
        </w:rPr>
        <w:t>(2а)</w:t>
      </w:r>
    </w:p>
    <w:p w:rsidR="00000000" w:rsidRDefault="009203EA">
      <w:pPr>
        <w:pStyle w:val="FR3"/>
        <w:ind w:firstLine="284"/>
        <w:rPr>
          <w:sz w:val="20"/>
        </w:rPr>
      </w:pPr>
    </w:p>
    <w:p w:rsidR="00000000" w:rsidRDefault="009203EA">
      <w:pPr>
        <w:spacing w:before="0" w:line="240" w:lineRule="auto"/>
        <w:ind w:firstLine="284"/>
        <w:jc w:val="right"/>
        <w:rPr>
          <w:sz w:val="20"/>
        </w:rPr>
      </w:pPr>
      <w:r>
        <w:rPr>
          <w:position w:val="-38"/>
          <w:sz w:val="20"/>
          <w:lang w:val="en-US"/>
        </w:rPr>
        <w:object w:dxaOrig="3940" w:dyaOrig="780">
          <v:shape id="_x0000_i1035" type="#_x0000_t75" style="width:197.25pt;height:39pt" o:ole="">
            <v:imagedata r:id="rId20" o:title=""/>
          </v:shape>
          <o:OLEObject Type="Embed" ProgID="Equation.3" ShapeID="_x0000_i1035" DrawAspect="Content" ObjectID="_1427217379" r:id="rId21"/>
        </w:object>
      </w:r>
      <w:r>
        <w:rPr>
          <w:sz w:val="20"/>
          <w:lang w:val="en-US"/>
        </w:rPr>
        <w:t xml:space="preserve">       </w:t>
      </w:r>
      <w:r>
        <w:rPr>
          <w:sz w:val="20"/>
          <w:lang w:val="en-US"/>
        </w:rPr>
        <w:t xml:space="preserve">                  (2b)</w:t>
      </w:r>
    </w:p>
    <w:p w:rsidR="00000000" w:rsidRDefault="009203EA">
      <w:pPr>
        <w:spacing w:before="0" w:line="240" w:lineRule="auto"/>
        <w:ind w:firstLine="284"/>
        <w:rPr>
          <w:sz w:val="20"/>
        </w:rPr>
      </w:pPr>
      <w:r>
        <w:rPr>
          <w:sz w:val="20"/>
        </w:rPr>
        <w:t>где</w:t>
      </w:r>
    </w:p>
    <w:p w:rsidR="00000000" w:rsidRDefault="009203EA">
      <w:pPr>
        <w:spacing w:before="0" w:line="240" w:lineRule="auto"/>
        <w:ind w:firstLine="284"/>
        <w:rPr>
          <w:sz w:val="20"/>
        </w:rPr>
      </w:pPr>
      <w:r>
        <w:rPr>
          <w:i/>
          <w:sz w:val="20"/>
        </w:rPr>
        <w:t>х</w:t>
      </w:r>
      <w:r>
        <w:rPr>
          <w:sz w:val="20"/>
        </w:rPr>
        <w:t xml:space="preserve"> = (</w:t>
      </w:r>
      <w:r>
        <w:rPr>
          <w:i/>
          <w:sz w:val="20"/>
        </w:rPr>
        <w:t>х</w:t>
      </w:r>
      <w:r>
        <w:rPr>
          <w:sz w:val="20"/>
          <w:vertAlign w:val="subscript"/>
        </w:rPr>
        <w:t>1</w:t>
      </w:r>
      <w:r>
        <w:rPr>
          <w:sz w:val="20"/>
        </w:rPr>
        <w:t xml:space="preserve">, </w:t>
      </w:r>
      <w:r>
        <w:rPr>
          <w:i/>
          <w:sz w:val="20"/>
        </w:rPr>
        <w:t>х</w:t>
      </w:r>
      <w:r>
        <w:rPr>
          <w:sz w:val="20"/>
          <w:vertAlign w:val="subscript"/>
        </w:rPr>
        <w:t>2</w:t>
      </w:r>
      <w:r>
        <w:rPr>
          <w:sz w:val="20"/>
        </w:rPr>
        <w:t xml:space="preserve">, </w:t>
      </w:r>
      <w:r>
        <w:rPr>
          <w:i/>
          <w:sz w:val="20"/>
        </w:rPr>
        <w:t>х</w:t>
      </w:r>
      <w:r>
        <w:rPr>
          <w:sz w:val="20"/>
          <w:vertAlign w:val="subscript"/>
        </w:rPr>
        <w:t>3</w:t>
      </w:r>
      <w:r>
        <w:rPr>
          <w:sz w:val="20"/>
        </w:rPr>
        <w:t>)</w:t>
      </w:r>
      <w:r>
        <w:rPr>
          <w:i/>
          <w:sz w:val="20"/>
        </w:rPr>
        <w:t xml:space="preserve"> — координаты, описывающие геометрию сооружения;</w:t>
      </w:r>
    </w:p>
    <w:p w:rsidR="00000000" w:rsidRDefault="009203EA">
      <w:pPr>
        <w:spacing w:before="0" w:line="240" w:lineRule="auto"/>
        <w:ind w:firstLine="284"/>
        <w:rPr>
          <w:sz w:val="20"/>
        </w:rPr>
      </w:pPr>
      <w:r>
        <w:rPr>
          <w:i/>
          <w:sz w:val="20"/>
        </w:rPr>
        <w:t>К</w:t>
      </w:r>
      <w:r>
        <w:rPr>
          <w:i/>
          <w:sz w:val="20"/>
          <w:vertAlign w:val="subscript"/>
        </w:rPr>
        <w:t>тах</w:t>
      </w:r>
      <w:r>
        <w:rPr>
          <w:i/>
          <w:sz w:val="20"/>
        </w:rPr>
        <w:t xml:space="preserve"> - число учитываемых собственных форм;</w:t>
      </w:r>
    </w:p>
    <w:p w:rsidR="00000000" w:rsidRDefault="009203EA">
      <w:pPr>
        <w:spacing w:before="0" w:line="240" w:lineRule="auto"/>
        <w:ind w:firstLine="284"/>
        <w:rPr>
          <w:sz w:val="20"/>
        </w:rPr>
      </w:pPr>
      <w:r>
        <w:rPr>
          <w:i/>
          <w:sz w:val="20"/>
          <w:lang w:val="en-US"/>
        </w:rPr>
        <w:t>g</w:t>
      </w:r>
      <w:r>
        <w:rPr>
          <w:sz w:val="20"/>
          <w:vertAlign w:val="subscript"/>
        </w:rPr>
        <w:t>0</w:t>
      </w:r>
      <w:r>
        <w:rPr>
          <w:sz w:val="20"/>
          <w:lang w:val="en-US"/>
        </w:rPr>
        <w:t xml:space="preserve"> </w:t>
      </w:r>
      <w:r>
        <w:rPr>
          <w:i/>
          <w:sz w:val="20"/>
          <w:lang w:val="en-US"/>
        </w:rPr>
        <w:t>-</w:t>
      </w:r>
      <w:r>
        <w:rPr>
          <w:i/>
          <w:sz w:val="20"/>
        </w:rPr>
        <w:t xml:space="preserve"> расчетные значения коэффициента порывистости (табл. 1);</w:t>
      </w:r>
    </w:p>
    <w:p w:rsidR="00000000" w:rsidRDefault="009203EA">
      <w:pPr>
        <w:spacing w:before="0" w:line="240" w:lineRule="auto"/>
        <w:ind w:firstLine="284"/>
        <w:rPr>
          <w:sz w:val="20"/>
        </w:rPr>
      </w:pPr>
      <w:r>
        <w:rPr>
          <w:position w:val="-12"/>
        </w:rPr>
        <w:object w:dxaOrig="680" w:dyaOrig="360">
          <v:shape id="_x0000_i1036" type="#_x0000_t75" style="width:33.75pt;height:18pt" o:ole="">
            <v:imagedata r:id="rId22" o:title=""/>
          </v:shape>
          <o:OLEObject Type="Embed" ProgID="Equation.3" ShapeID="_x0000_i1036" DrawAspect="Content" ObjectID="_1427217380" r:id="rId23"/>
        </w:object>
      </w:r>
      <w:r>
        <w:rPr>
          <w:sz w:val="20"/>
        </w:rPr>
        <w:t xml:space="preserve"> - </w:t>
      </w:r>
      <w:r>
        <w:rPr>
          <w:i/>
          <w:sz w:val="20"/>
        </w:rPr>
        <w:t>вектор k-ой собственной формы в точке х;</w:t>
      </w:r>
    </w:p>
    <w:p w:rsidR="00000000" w:rsidRDefault="009203EA">
      <w:pPr>
        <w:spacing w:before="0" w:line="240" w:lineRule="auto"/>
        <w:ind w:firstLine="284"/>
        <w:rPr>
          <w:sz w:val="20"/>
        </w:rPr>
      </w:pPr>
      <w:r>
        <w:rPr>
          <w:i/>
          <w:sz w:val="20"/>
          <w:lang w:val="en-US"/>
        </w:rPr>
        <w:t>f</w:t>
      </w:r>
      <w:r>
        <w:rPr>
          <w:i/>
          <w:sz w:val="20"/>
          <w:vertAlign w:val="subscript"/>
          <w:lang w:val="en-US"/>
        </w:rPr>
        <w:t>k</w:t>
      </w:r>
      <w:r>
        <w:rPr>
          <w:i/>
          <w:sz w:val="20"/>
        </w:rPr>
        <w:t xml:space="preserve"> (Гц) - k-ая собственная частота;</w:t>
      </w:r>
    </w:p>
    <w:p w:rsidR="00000000" w:rsidRDefault="009203EA">
      <w:pPr>
        <w:spacing w:before="0" w:line="240" w:lineRule="auto"/>
        <w:ind w:firstLine="284"/>
        <w:rPr>
          <w:sz w:val="20"/>
        </w:rPr>
      </w:pPr>
      <w:r>
        <w:rPr>
          <w:position w:val="-14"/>
        </w:rPr>
        <w:object w:dxaOrig="460" w:dyaOrig="380">
          <v:shape id="_x0000_i1037" type="#_x0000_t75" style="width:23.25pt;height:18.75pt" o:ole="">
            <v:imagedata r:id="rId24" o:title=""/>
          </v:shape>
          <o:OLEObject Type="Embed" ProgID="Equation.3" ShapeID="_x0000_i1037" DrawAspect="Content" ObjectID="_1427217381" r:id="rId25"/>
        </w:object>
      </w:r>
      <w:r>
        <w:rPr>
          <w:i/>
          <w:sz w:val="20"/>
          <w:lang w:val="en-US"/>
        </w:rPr>
        <w:t xml:space="preserve"> -</w:t>
      </w:r>
      <w:r>
        <w:rPr>
          <w:i/>
          <w:sz w:val="20"/>
        </w:rPr>
        <w:t xml:space="preserve"> обобщенное воздействие, учитывающие совместные колебания сооружения</w:t>
      </w:r>
      <w:r>
        <w:rPr>
          <w:i/>
          <w:sz w:val="20"/>
          <w:lang w:val="en-US"/>
        </w:rPr>
        <w:t xml:space="preserve"> </w:t>
      </w:r>
      <w:r>
        <w:rPr>
          <w:i/>
          <w:sz w:val="20"/>
        </w:rPr>
        <w:t>по k-ой и k</w:t>
      </w:r>
      <w:r>
        <w:rPr>
          <w:sz w:val="20"/>
          <w:vertAlign w:val="subscript"/>
        </w:rPr>
        <w:t>1</w:t>
      </w:r>
      <w:r>
        <w:rPr>
          <w:i/>
          <w:sz w:val="20"/>
        </w:rPr>
        <w:t>-ой формам.</w:t>
      </w:r>
    </w:p>
    <w:p w:rsidR="00000000" w:rsidRDefault="009203EA">
      <w:pPr>
        <w:spacing w:before="0" w:line="240" w:lineRule="auto"/>
        <w:ind w:firstLine="284"/>
        <w:rPr>
          <w:sz w:val="20"/>
        </w:rPr>
      </w:pPr>
    </w:p>
    <w:p w:rsidR="00000000" w:rsidRDefault="009203EA">
      <w:pPr>
        <w:pBdr>
          <w:top w:val="single" w:sz="6" w:space="1" w:color="auto"/>
          <w:left w:val="single" w:sz="6" w:space="1" w:color="auto"/>
          <w:bottom w:val="single" w:sz="6" w:space="1" w:color="auto"/>
          <w:right w:val="single" w:sz="6" w:space="1" w:color="auto"/>
        </w:pBdr>
        <w:spacing w:before="0" w:line="240" w:lineRule="auto"/>
        <w:ind w:firstLine="284"/>
        <w:rPr>
          <w:sz w:val="20"/>
        </w:rPr>
      </w:pPr>
      <w:r>
        <w:rPr>
          <w:b/>
          <w:i/>
          <w:sz w:val="20"/>
          <w:u w:val="single"/>
        </w:rPr>
        <w:t>Примечание.</w:t>
      </w:r>
      <w:r>
        <w:rPr>
          <w:i/>
          <w:sz w:val="20"/>
        </w:rPr>
        <w:t xml:space="preserve"> Собственные формы</w:t>
      </w:r>
      <w:r>
        <w:rPr>
          <w:i/>
          <w:sz w:val="20"/>
          <w:lang w:val="en-US"/>
        </w:rPr>
        <w:t xml:space="preserve"> </w:t>
      </w:r>
      <w:r>
        <w:rPr>
          <w:i/>
          <w:position w:val="-12"/>
          <w:sz w:val="20"/>
          <w:lang w:val="en-US"/>
        </w:rPr>
        <w:object w:dxaOrig="700" w:dyaOrig="360">
          <v:shape id="_x0000_i1038" type="#_x0000_t75" style="width:35.25pt;height:18pt" o:ole="">
            <v:imagedata r:id="rId26" o:title=""/>
          </v:shape>
          <o:OLEObject Type="Embed" ProgID="Equation.3" ShapeID="_x0000_i1038" DrawAspect="Content" ObjectID="_1427217382" r:id="rId27"/>
        </w:object>
      </w:r>
      <w:r>
        <w:rPr>
          <w:i/>
          <w:sz w:val="20"/>
          <w:lang w:val="en-US"/>
        </w:rPr>
        <w:t xml:space="preserve"> (k</w:t>
      </w:r>
      <w:r>
        <w:rPr>
          <w:i/>
          <w:sz w:val="20"/>
        </w:rPr>
        <w:t xml:space="preserve"> </w:t>
      </w:r>
      <w:r>
        <w:rPr>
          <w:i/>
          <w:sz w:val="20"/>
          <w:lang w:val="en-US"/>
        </w:rPr>
        <w:t>=</w:t>
      </w:r>
      <w:r>
        <w:rPr>
          <w:i/>
          <w:sz w:val="20"/>
        </w:rPr>
        <w:t xml:space="preserve"> </w:t>
      </w:r>
      <w:r>
        <w:rPr>
          <w:i/>
          <w:sz w:val="20"/>
          <w:lang w:val="en-US"/>
        </w:rPr>
        <w:t>1,</w:t>
      </w:r>
      <w:r>
        <w:rPr>
          <w:i/>
          <w:sz w:val="20"/>
        </w:rPr>
        <w:t xml:space="preserve"> </w:t>
      </w:r>
      <w:r>
        <w:rPr>
          <w:i/>
          <w:sz w:val="20"/>
          <w:lang w:val="en-US"/>
        </w:rPr>
        <w:t>...,)</w:t>
      </w:r>
      <w:r>
        <w:rPr>
          <w:i/>
          <w:sz w:val="20"/>
        </w:rPr>
        <w:t xml:space="preserve"> являются ортонормированным</w:t>
      </w:r>
      <w:r>
        <w:rPr>
          <w:i/>
          <w:sz w:val="20"/>
        </w:rPr>
        <w:t>и, если выполняются следующие условия:</w:t>
      </w:r>
    </w:p>
    <w:p w:rsidR="00000000" w:rsidRDefault="009203EA">
      <w:pPr>
        <w:pBdr>
          <w:top w:val="single" w:sz="6" w:space="1" w:color="auto"/>
          <w:left w:val="single" w:sz="6" w:space="1" w:color="auto"/>
          <w:bottom w:val="single" w:sz="6" w:space="1" w:color="auto"/>
          <w:right w:val="single" w:sz="6" w:space="1" w:color="auto"/>
        </w:pBdr>
        <w:spacing w:before="0" w:line="240" w:lineRule="auto"/>
        <w:ind w:firstLine="284"/>
        <w:jc w:val="right"/>
        <w:rPr>
          <w:sz w:val="20"/>
        </w:rPr>
      </w:pPr>
      <w:r>
        <w:rPr>
          <w:position w:val="-30"/>
          <w:sz w:val="20"/>
        </w:rPr>
        <w:object w:dxaOrig="2740" w:dyaOrig="540">
          <v:shape id="_x0000_i1039" type="#_x0000_t75" style="width:137.25pt;height:27pt" o:ole="">
            <v:imagedata r:id="rId28" o:title=""/>
          </v:shape>
          <o:OLEObject Type="Embed" ProgID="Equation.3" ShapeID="_x0000_i1039" DrawAspect="Content" ObjectID="_1427217383" r:id="rId29"/>
        </w:object>
      </w:r>
      <w:r>
        <w:rPr>
          <w:sz w:val="20"/>
        </w:rPr>
        <w:t xml:space="preserve">                                     (3а)</w:t>
      </w:r>
    </w:p>
    <w:p w:rsidR="00000000" w:rsidRDefault="009203EA">
      <w:pPr>
        <w:pBdr>
          <w:top w:val="single" w:sz="6" w:space="1" w:color="auto"/>
          <w:left w:val="single" w:sz="6" w:space="1" w:color="auto"/>
          <w:bottom w:val="single" w:sz="6" w:space="1" w:color="auto"/>
          <w:right w:val="single" w:sz="6" w:space="1" w:color="auto"/>
        </w:pBdr>
        <w:spacing w:before="0" w:line="240" w:lineRule="auto"/>
        <w:ind w:firstLine="284"/>
        <w:jc w:val="right"/>
        <w:rPr>
          <w:sz w:val="20"/>
        </w:rPr>
      </w:pPr>
      <w:r>
        <w:rPr>
          <w:position w:val="-30"/>
          <w:sz w:val="20"/>
        </w:rPr>
        <w:object w:dxaOrig="1900" w:dyaOrig="580">
          <v:shape id="_x0000_i1040" type="#_x0000_t75" style="width:95.25pt;height:29.25pt" o:ole="">
            <v:imagedata r:id="rId30" o:title=""/>
          </v:shape>
          <o:OLEObject Type="Embed" ProgID="Equation.3" ShapeID="_x0000_i1040" DrawAspect="Content" ObjectID="_1427217384" r:id="rId31"/>
        </w:object>
      </w:r>
      <w:r>
        <w:rPr>
          <w:sz w:val="20"/>
        </w:rPr>
        <w:t xml:space="preserve">                                                              (</w:t>
      </w:r>
      <w:r>
        <w:rPr>
          <w:sz w:val="20"/>
          <w:lang w:val="en-US"/>
        </w:rPr>
        <w:t>3b</w:t>
      </w:r>
      <w:r>
        <w:rPr>
          <w:sz w:val="20"/>
        </w:rPr>
        <w:t>)</w:t>
      </w:r>
    </w:p>
    <w:p w:rsidR="00000000" w:rsidRDefault="009203EA">
      <w:pPr>
        <w:pBdr>
          <w:top w:val="single" w:sz="6" w:space="1" w:color="auto"/>
          <w:left w:val="single" w:sz="6" w:space="1" w:color="auto"/>
          <w:bottom w:val="single" w:sz="6" w:space="1" w:color="auto"/>
          <w:right w:val="single" w:sz="6" w:space="1" w:color="auto"/>
        </w:pBdr>
        <w:spacing w:before="0" w:line="240" w:lineRule="auto"/>
        <w:ind w:firstLine="284"/>
        <w:rPr>
          <w:sz w:val="20"/>
        </w:rPr>
      </w:pPr>
      <w:r>
        <w:rPr>
          <w:i/>
          <w:sz w:val="20"/>
        </w:rPr>
        <w:t>где X— область определения переменной х;</w:t>
      </w:r>
    </w:p>
    <w:p w:rsidR="00000000" w:rsidRDefault="009203EA">
      <w:pPr>
        <w:pBdr>
          <w:top w:val="single" w:sz="6" w:space="1" w:color="auto"/>
          <w:left w:val="single" w:sz="6" w:space="1" w:color="auto"/>
          <w:bottom w:val="single" w:sz="6" w:space="1" w:color="auto"/>
          <w:right w:val="single" w:sz="6" w:space="1" w:color="auto"/>
        </w:pBdr>
        <w:spacing w:before="0" w:line="240" w:lineRule="auto"/>
        <w:ind w:firstLine="284"/>
        <w:rPr>
          <w:i/>
          <w:sz w:val="20"/>
        </w:rPr>
      </w:pPr>
      <w:r>
        <w:rPr>
          <w:i/>
          <w:sz w:val="20"/>
        </w:rPr>
        <w:t>т(х) -масса сооружения в точке х.</w:t>
      </w:r>
    </w:p>
    <w:p w:rsidR="00000000" w:rsidRDefault="009203EA">
      <w:pPr>
        <w:spacing w:before="0" w:line="240" w:lineRule="auto"/>
        <w:ind w:firstLine="284"/>
        <w:rPr>
          <w:sz w:val="20"/>
        </w:rPr>
      </w:pPr>
    </w:p>
    <w:p w:rsidR="00000000" w:rsidRDefault="009203EA">
      <w:pPr>
        <w:spacing w:before="0" w:line="240" w:lineRule="auto"/>
        <w:ind w:firstLine="284"/>
        <w:rPr>
          <w:sz w:val="20"/>
        </w:rPr>
      </w:pPr>
      <w:r>
        <w:rPr>
          <w:sz w:val="20"/>
        </w:rPr>
        <w:t>2.2. Если усилие (или любая другая расчетная величина)</w:t>
      </w:r>
      <w:r>
        <w:rPr>
          <w:sz w:val="20"/>
          <w:lang w:val="en-US"/>
        </w:rPr>
        <w:t xml:space="preserve"> </w:t>
      </w:r>
      <w:r>
        <w:rPr>
          <w:position w:val="-4"/>
          <w:sz w:val="20"/>
          <w:lang w:val="en-US"/>
        </w:rPr>
        <w:object w:dxaOrig="260" w:dyaOrig="300">
          <v:shape id="_x0000_i1041" type="#_x0000_t75" style="width:12.75pt;height:15pt" o:ole="">
            <v:imagedata r:id="rId32" o:title=""/>
          </v:shape>
          <o:OLEObject Type="Embed" ProgID="Equation.3" ShapeID="_x0000_i1041" DrawAspect="Content" ObjectID="_1427217385" r:id="rId33"/>
        </w:object>
      </w:r>
      <w:r>
        <w:rPr>
          <w:sz w:val="20"/>
        </w:rPr>
        <w:t xml:space="preserve"> связана с перемещением </w:t>
      </w:r>
      <w:r>
        <w:rPr>
          <w:position w:val="-6"/>
          <w:sz w:val="20"/>
        </w:rPr>
        <w:object w:dxaOrig="220" w:dyaOrig="260">
          <v:shape id="_x0000_i1042" type="#_x0000_t75" style="width:11.25pt;height:12.75pt" o:ole="">
            <v:imagedata r:id="rId34" o:title=""/>
          </v:shape>
          <o:OLEObject Type="Embed" ProgID="Equation.3" ShapeID="_x0000_i1042" DrawAspect="Content" ObjectID="_1427217386" r:id="rId35"/>
        </w:object>
      </w:r>
      <w:r>
        <w:rPr>
          <w:sz w:val="20"/>
        </w:rPr>
        <w:t xml:space="preserve"> линейной зависимостью типа</w:t>
      </w:r>
    </w:p>
    <w:p w:rsidR="00000000" w:rsidRDefault="009203EA">
      <w:pPr>
        <w:pStyle w:val="FR4"/>
        <w:ind w:firstLine="284"/>
        <w:jc w:val="right"/>
        <w:rPr>
          <w:sz w:val="20"/>
        </w:rPr>
      </w:pPr>
      <w:r>
        <w:rPr>
          <w:position w:val="-10"/>
          <w:sz w:val="20"/>
          <w:lang w:val="en-US"/>
        </w:rPr>
        <w:object w:dxaOrig="1020" w:dyaOrig="360">
          <v:shape id="_x0000_i1043" type="#_x0000_t75" style="width:51pt;height:18pt" o:ole="">
            <v:imagedata r:id="rId36" o:title=""/>
          </v:shape>
          <o:OLEObject Type="Embed" ProgID="Equation.3" ShapeID="_x0000_i1043" DrawAspect="Content" ObjectID="_1427217387" r:id="rId37"/>
        </w:object>
      </w:r>
      <w:r>
        <w:rPr>
          <w:sz w:val="20"/>
          <w:lang w:val="en-US"/>
        </w:rPr>
        <w:t xml:space="preserve">                                                           </w:t>
      </w:r>
      <w:r>
        <w:rPr>
          <w:i w:val="0"/>
          <w:sz w:val="20"/>
        </w:rPr>
        <w:t>(4)</w:t>
      </w:r>
    </w:p>
    <w:p w:rsidR="00000000" w:rsidRDefault="009203EA">
      <w:pPr>
        <w:spacing w:before="0" w:line="240" w:lineRule="auto"/>
        <w:ind w:firstLine="284"/>
        <w:rPr>
          <w:sz w:val="20"/>
        </w:rPr>
      </w:pPr>
      <w:r>
        <w:rPr>
          <w:i/>
          <w:sz w:val="20"/>
        </w:rPr>
        <w:t>где</w:t>
      </w:r>
      <w:r>
        <w:rPr>
          <w:i/>
          <w:sz w:val="20"/>
          <w:lang w:val="en-US"/>
        </w:rPr>
        <w:t xml:space="preserve"> </w:t>
      </w:r>
      <w:r>
        <w:rPr>
          <w:position w:val="-10"/>
        </w:rPr>
        <w:object w:dxaOrig="580" w:dyaOrig="320">
          <v:shape id="_x0000_i1044" type="#_x0000_t75" style="width:29.25pt;height:15.75pt" o:ole="">
            <v:imagedata r:id="rId38" o:title=""/>
          </v:shape>
          <o:OLEObject Type="Embed" ProgID="Equation.3" ShapeID="_x0000_i1044" DrawAspect="Content" ObjectID="_1427217388" r:id="rId39"/>
        </w:object>
      </w:r>
      <w:r>
        <w:rPr>
          <w:i/>
          <w:sz w:val="20"/>
          <w:lang w:val="en-US"/>
        </w:rPr>
        <w:t xml:space="preserve"> </w:t>
      </w:r>
      <w:r>
        <w:rPr>
          <w:i/>
          <w:sz w:val="20"/>
        </w:rPr>
        <w:t xml:space="preserve">- линейная функция, матрица или оператор (интегральный, дифференциальный, смешанный), </w:t>
      </w:r>
      <w:r>
        <w:rPr>
          <w:sz w:val="20"/>
        </w:rPr>
        <w:t>то расчетное значение</w:t>
      </w:r>
      <w:r>
        <w:rPr>
          <w:sz w:val="20"/>
          <w:lang w:val="en-US"/>
        </w:rPr>
        <w:t xml:space="preserve"> </w:t>
      </w:r>
      <w:r>
        <w:rPr>
          <w:i/>
          <w:sz w:val="20"/>
          <w:lang w:val="en-US"/>
        </w:rPr>
        <w:t>R</w:t>
      </w:r>
      <w:r>
        <w:rPr>
          <w:i/>
          <w:sz w:val="20"/>
          <w:vertAlign w:val="subscript"/>
          <w:lang w:val="en-US"/>
        </w:rPr>
        <w:t>p</w:t>
      </w:r>
      <w:r>
        <w:rPr>
          <w:sz w:val="20"/>
        </w:rPr>
        <w:t xml:space="preserve"> усилий определяется по формуле:</w:t>
      </w:r>
    </w:p>
    <w:p w:rsidR="00000000" w:rsidRDefault="009203EA">
      <w:pPr>
        <w:pStyle w:val="FR3"/>
        <w:ind w:firstLine="284"/>
        <w:jc w:val="right"/>
        <w:rPr>
          <w:sz w:val="20"/>
          <w:lang w:val="en-US"/>
        </w:rPr>
      </w:pPr>
      <w:r>
        <w:rPr>
          <w:position w:val="-26"/>
          <w:sz w:val="20"/>
          <w:lang w:val="en-US"/>
        </w:rPr>
        <w:object w:dxaOrig="1840" w:dyaOrig="660">
          <v:shape id="_x0000_i1045" type="#_x0000_t75" style="width:92.25pt;height:33pt" o:ole="">
            <v:imagedata r:id="rId40" o:title=""/>
          </v:shape>
          <o:OLEObject Type="Embed" ProgID="Equation.3" ShapeID="_x0000_i1045" DrawAspect="Content" ObjectID="_1427217389" r:id="rId41"/>
        </w:object>
      </w:r>
      <w:r>
        <w:rPr>
          <w:sz w:val="20"/>
          <w:lang w:val="en-US"/>
        </w:rPr>
        <w:t xml:space="preserve">                                                   </w:t>
      </w:r>
      <w:r>
        <w:rPr>
          <w:sz w:val="20"/>
        </w:rPr>
        <w:t>(</w:t>
      </w:r>
      <w:r>
        <w:rPr>
          <w:sz w:val="20"/>
          <w:lang w:val="en-US"/>
        </w:rPr>
        <w:t>5a</w:t>
      </w:r>
      <w:r>
        <w:rPr>
          <w:sz w:val="20"/>
        </w:rPr>
        <w:t>)</w:t>
      </w:r>
    </w:p>
    <w:p w:rsidR="00000000" w:rsidRDefault="009203EA">
      <w:pPr>
        <w:pStyle w:val="FR3"/>
        <w:ind w:firstLine="284"/>
        <w:jc w:val="right"/>
        <w:rPr>
          <w:sz w:val="20"/>
        </w:rPr>
      </w:pPr>
      <w:r>
        <w:rPr>
          <w:position w:val="-36"/>
          <w:sz w:val="20"/>
          <w:lang w:val="en-US"/>
        </w:rPr>
        <w:object w:dxaOrig="4680" w:dyaOrig="800">
          <v:shape id="_x0000_i1046" type="#_x0000_t75" style="width:234pt;height:39.75pt" o:ole="">
            <v:imagedata r:id="rId42" o:title=""/>
          </v:shape>
          <o:OLEObject Type="Embed" ProgID="Equation.3" ShapeID="_x0000_i1046" DrawAspect="Content" ObjectID="_1427217390" r:id="rId43"/>
        </w:object>
      </w:r>
      <w:r>
        <w:rPr>
          <w:sz w:val="20"/>
          <w:lang w:val="en-US"/>
        </w:rPr>
        <w:t xml:space="preserve">                          (5b)</w:t>
      </w:r>
    </w:p>
    <w:p w:rsidR="00000000" w:rsidRDefault="009203EA">
      <w:pPr>
        <w:spacing w:before="0" w:line="240" w:lineRule="auto"/>
        <w:ind w:firstLine="284"/>
        <w:rPr>
          <w:sz w:val="20"/>
        </w:rPr>
      </w:pPr>
      <w:r>
        <w:rPr>
          <w:sz w:val="20"/>
        </w:rPr>
        <w:t>2.3. Обобщенное динамическое воздействие</w:t>
      </w:r>
      <w:r>
        <w:rPr>
          <w:sz w:val="20"/>
          <w:lang w:val="en-US"/>
        </w:rPr>
        <w:t xml:space="preserve"> </w:t>
      </w:r>
      <w:r>
        <w:rPr>
          <w:position w:val="-14"/>
        </w:rPr>
        <w:object w:dxaOrig="460" w:dyaOrig="380">
          <v:shape id="_x0000_i1047" type="#_x0000_t75" style="width:23.25pt;height:18.75pt" o:ole="">
            <v:imagedata r:id="rId44" o:title=""/>
          </v:shape>
          <o:OLEObject Type="Embed" ProgID="Equation.3" ShapeID="_x0000_i1047" DrawAspect="Content" ObjectID="_1427217391" r:id="rId45"/>
        </w:object>
      </w:r>
      <w:r>
        <w:rPr>
          <w:sz w:val="20"/>
          <w:lang w:val="en-US"/>
        </w:rPr>
        <w:t xml:space="preserve"> </w:t>
      </w:r>
      <w:r>
        <w:rPr>
          <w:sz w:val="20"/>
        </w:rPr>
        <w:t>определяется следующим образом:</w:t>
      </w:r>
    </w:p>
    <w:p w:rsidR="00000000" w:rsidRDefault="009203EA">
      <w:pPr>
        <w:spacing w:before="0" w:line="240" w:lineRule="auto"/>
        <w:ind w:firstLine="284"/>
        <w:jc w:val="right"/>
        <w:rPr>
          <w:sz w:val="20"/>
        </w:rPr>
      </w:pPr>
      <w:r>
        <w:rPr>
          <w:position w:val="-28"/>
          <w:sz w:val="20"/>
        </w:rPr>
        <w:object w:dxaOrig="5560" w:dyaOrig="560">
          <v:shape id="_x0000_i1048" type="#_x0000_t75" style="width:278.25pt;height:27.75pt" o:ole="">
            <v:imagedata r:id="rId46" o:title=""/>
          </v:shape>
          <o:OLEObject Type="Embed" ProgID="Equation.3" ShapeID="_x0000_i1048" DrawAspect="Content" ObjectID="_1427217392" r:id="rId47"/>
        </w:object>
      </w:r>
      <w:r>
        <w:rPr>
          <w:sz w:val="20"/>
          <w:lang w:val="en-US"/>
        </w:rPr>
        <w:t xml:space="preserve">                    </w:t>
      </w:r>
      <w:r>
        <w:rPr>
          <w:sz w:val="20"/>
        </w:rPr>
        <w:t>(</w:t>
      </w:r>
      <w:r>
        <w:rPr>
          <w:sz w:val="20"/>
          <w:lang w:val="en-US"/>
        </w:rPr>
        <w:t>6a</w:t>
      </w:r>
      <w:r>
        <w:rPr>
          <w:sz w:val="20"/>
        </w:rPr>
        <w:t>)</w:t>
      </w:r>
    </w:p>
    <w:p w:rsidR="00000000" w:rsidRDefault="009203EA">
      <w:pPr>
        <w:spacing w:before="0" w:line="240" w:lineRule="auto"/>
        <w:ind w:firstLine="284"/>
        <w:jc w:val="right"/>
        <w:rPr>
          <w:sz w:val="20"/>
          <w:lang w:val="en-US"/>
        </w:rPr>
      </w:pPr>
      <w:r>
        <w:rPr>
          <w:position w:val="-12"/>
          <w:sz w:val="20"/>
        </w:rPr>
        <w:object w:dxaOrig="2659" w:dyaOrig="400">
          <v:shape id="_x0000_i1049" type="#_x0000_t75" style="width:132.75pt;height:20.25pt" o:ole="">
            <v:imagedata r:id="rId48" o:title=""/>
          </v:shape>
          <o:OLEObject Type="Embed" ProgID="Equation.3" ShapeID="_x0000_i1049" DrawAspect="Content" ObjectID="_1427217393" r:id="rId49"/>
        </w:object>
      </w:r>
      <w:r>
        <w:rPr>
          <w:sz w:val="20"/>
          <w:lang w:val="en-US"/>
        </w:rPr>
        <w:t xml:space="preserve">                                          (</w:t>
      </w:r>
      <w:r>
        <w:rPr>
          <w:sz w:val="20"/>
          <w:lang w:val="en-US"/>
        </w:rPr>
        <w:t>6b)</w:t>
      </w:r>
    </w:p>
    <w:p w:rsidR="00000000" w:rsidRDefault="009203EA">
      <w:pPr>
        <w:spacing w:before="0" w:line="240" w:lineRule="auto"/>
        <w:ind w:firstLine="284"/>
        <w:jc w:val="right"/>
        <w:rPr>
          <w:sz w:val="20"/>
          <w:lang w:val="en-US"/>
        </w:rPr>
      </w:pPr>
      <w:r>
        <w:rPr>
          <w:position w:val="-34"/>
          <w:sz w:val="20"/>
        </w:rPr>
        <w:object w:dxaOrig="4000" w:dyaOrig="820">
          <v:shape id="_x0000_i1050" type="#_x0000_t75" style="width:200.25pt;height:41.25pt" o:ole="">
            <v:imagedata r:id="rId50" o:title=""/>
          </v:shape>
          <o:OLEObject Type="Embed" ProgID="Equation.3" ShapeID="_x0000_i1050" DrawAspect="Content" ObjectID="_1427217394" r:id="rId51"/>
        </w:object>
      </w:r>
      <w:r>
        <w:rPr>
          <w:sz w:val="20"/>
          <w:lang w:val="en-US"/>
        </w:rPr>
        <w:t xml:space="preserve">                                   (6c)</w:t>
      </w:r>
    </w:p>
    <w:p w:rsidR="00000000" w:rsidRDefault="009203EA">
      <w:pPr>
        <w:spacing w:before="0" w:line="240" w:lineRule="auto"/>
        <w:ind w:firstLine="284"/>
        <w:jc w:val="right"/>
        <w:rPr>
          <w:sz w:val="20"/>
          <w:lang w:val="en-US"/>
        </w:rPr>
      </w:pPr>
      <w:r>
        <w:rPr>
          <w:position w:val="-12"/>
          <w:sz w:val="20"/>
          <w:lang w:val="en-US"/>
        </w:rPr>
        <w:object w:dxaOrig="4040" w:dyaOrig="400">
          <v:shape id="_x0000_i1051" type="#_x0000_t75" style="width:201.75pt;height:20.25pt" o:ole="">
            <v:imagedata r:id="rId52" o:title=""/>
          </v:shape>
          <o:OLEObject Type="Embed" ProgID="Equation.3" ShapeID="_x0000_i1051" DrawAspect="Content" ObjectID="_1427217395" r:id="rId53"/>
        </w:object>
      </w:r>
      <w:r>
        <w:rPr>
          <w:sz w:val="20"/>
          <w:lang w:val="en-US"/>
        </w:rPr>
        <w:t xml:space="preserve">                                   (6d)</w:t>
      </w:r>
    </w:p>
    <w:p w:rsidR="00000000" w:rsidRDefault="009203EA">
      <w:pPr>
        <w:spacing w:before="0" w:line="240" w:lineRule="auto"/>
        <w:ind w:firstLine="284"/>
        <w:jc w:val="right"/>
        <w:rPr>
          <w:sz w:val="20"/>
        </w:rPr>
      </w:pPr>
      <w:r>
        <w:rPr>
          <w:position w:val="-14"/>
          <w:sz w:val="20"/>
          <w:lang w:val="en-US"/>
        </w:rPr>
        <w:object w:dxaOrig="5420" w:dyaOrig="420">
          <v:shape id="_x0000_i1052" type="#_x0000_t75" style="width:270.75pt;height:21pt" o:ole="">
            <v:imagedata r:id="rId54" o:title=""/>
          </v:shape>
          <o:OLEObject Type="Embed" ProgID="Equation.3" ShapeID="_x0000_i1052" DrawAspect="Content" ObjectID="_1427217396" r:id="rId55"/>
        </w:object>
      </w:r>
      <w:r>
        <w:rPr>
          <w:sz w:val="20"/>
          <w:lang w:val="en-US"/>
        </w:rPr>
        <w:t xml:space="preserve">                    (6e)</w:t>
      </w:r>
    </w:p>
    <w:p w:rsidR="00000000" w:rsidRDefault="009203EA">
      <w:pPr>
        <w:spacing w:before="0" w:line="240" w:lineRule="auto"/>
        <w:ind w:firstLine="284"/>
        <w:rPr>
          <w:sz w:val="20"/>
        </w:rPr>
      </w:pPr>
      <w:r>
        <w:rPr>
          <w:sz w:val="20"/>
        </w:rPr>
        <w:t>Здесь</w:t>
      </w:r>
    </w:p>
    <w:p w:rsidR="00000000" w:rsidRDefault="009203EA">
      <w:pPr>
        <w:spacing w:before="0" w:line="240" w:lineRule="auto"/>
        <w:ind w:firstLine="284"/>
        <w:rPr>
          <w:sz w:val="20"/>
        </w:rPr>
      </w:pPr>
      <w:r>
        <w:rPr>
          <w:position w:val="-10"/>
        </w:rPr>
        <w:object w:dxaOrig="660" w:dyaOrig="360">
          <v:shape id="_x0000_i1053" type="#_x0000_t75" style="width:33pt;height:18pt" o:ole="">
            <v:imagedata r:id="rId56" o:title=""/>
          </v:shape>
          <o:OLEObject Type="Embed" ProgID="Equation.3" ShapeID="_x0000_i1053" DrawAspect="Content" ObjectID="_1427217397" r:id="rId57"/>
        </w:object>
      </w:r>
      <w:r>
        <w:rPr>
          <w:sz w:val="20"/>
        </w:rPr>
        <w:t xml:space="preserve"> </w:t>
      </w:r>
      <w:r>
        <w:rPr>
          <w:i/>
          <w:sz w:val="20"/>
        </w:rPr>
        <w:t>- вектор средней составляющей ветровой нагрузки в точке х;</w:t>
      </w:r>
    </w:p>
    <w:p w:rsidR="00000000" w:rsidRDefault="009203EA">
      <w:pPr>
        <w:spacing w:before="0" w:line="240" w:lineRule="auto"/>
        <w:ind w:firstLine="284"/>
        <w:rPr>
          <w:sz w:val="20"/>
        </w:rPr>
      </w:pPr>
      <w:r>
        <w:rPr>
          <w:i/>
          <w:sz w:val="20"/>
        </w:rPr>
        <w:t>А - поверхность сооружения, на которую действует ПВ-нагрузка;</w:t>
      </w:r>
    </w:p>
    <w:p w:rsidR="00000000" w:rsidRDefault="009203EA">
      <w:pPr>
        <w:spacing w:before="0" w:line="240" w:lineRule="auto"/>
        <w:ind w:firstLine="284"/>
        <w:rPr>
          <w:sz w:val="20"/>
        </w:rPr>
      </w:pPr>
      <w:r>
        <w:rPr>
          <w:position w:val="-10"/>
        </w:rPr>
        <w:object w:dxaOrig="540" w:dyaOrig="320">
          <v:shape id="_x0000_i1054" type="#_x0000_t75" style="width:27pt;height:15.75pt" o:ole="">
            <v:imagedata r:id="rId58" o:title=""/>
          </v:shape>
          <o:OLEObject Type="Embed" ProgID="Equation.3" ShapeID="_x0000_i1054" DrawAspect="Content" ObjectID="_1427217398" r:id="rId59"/>
        </w:object>
      </w:r>
      <w:r>
        <w:rPr>
          <w:i/>
          <w:sz w:val="20"/>
        </w:rPr>
        <w:t xml:space="preserve"> - коэффициент пульсаций скорости ветра (п.2.4);</w:t>
      </w:r>
    </w:p>
    <w:p w:rsidR="00000000" w:rsidRDefault="009203EA">
      <w:pPr>
        <w:spacing w:before="0" w:line="240" w:lineRule="auto"/>
        <w:ind w:firstLine="284"/>
        <w:rPr>
          <w:sz w:val="20"/>
        </w:rPr>
      </w:pPr>
      <w:r>
        <w:rPr>
          <w:i/>
          <w:sz w:val="20"/>
          <w:lang w:val="en-US"/>
        </w:rPr>
        <w:t>z</w:t>
      </w:r>
      <w:r>
        <w:rPr>
          <w:i/>
          <w:sz w:val="20"/>
        </w:rPr>
        <w:t xml:space="preserve"> - высота над поверхностью земли в точке с координатами х;</w:t>
      </w:r>
    </w:p>
    <w:p w:rsidR="00000000" w:rsidRDefault="009203EA">
      <w:pPr>
        <w:spacing w:before="0" w:line="240" w:lineRule="auto"/>
        <w:ind w:firstLine="284"/>
        <w:rPr>
          <w:sz w:val="20"/>
        </w:rPr>
      </w:pPr>
      <w:r>
        <w:rPr>
          <w:position w:val="-12"/>
        </w:rPr>
        <w:object w:dxaOrig="840" w:dyaOrig="360">
          <v:shape id="_x0000_i1055" type="#_x0000_t75" style="width:42pt;height:18pt" o:ole="">
            <v:imagedata r:id="rId60" o:title=""/>
          </v:shape>
          <o:OLEObject Type="Embed" ProgID="Equation.3" ShapeID="_x0000_i1055" DrawAspect="Content" ObjectID="_1427217399" r:id="rId61"/>
        </w:object>
      </w:r>
      <w:r>
        <w:rPr>
          <w:sz w:val="20"/>
          <w:lang w:val="en-US"/>
        </w:rPr>
        <w:t xml:space="preserve"> </w:t>
      </w:r>
      <w:r>
        <w:rPr>
          <w:i/>
          <w:sz w:val="20"/>
          <w:lang w:val="en-US"/>
        </w:rPr>
        <w:t>-</w:t>
      </w:r>
      <w:r>
        <w:rPr>
          <w:i/>
          <w:sz w:val="20"/>
        </w:rPr>
        <w:t xml:space="preserve"> нормированный энергетичес</w:t>
      </w:r>
      <w:r>
        <w:rPr>
          <w:i/>
          <w:sz w:val="20"/>
        </w:rPr>
        <w:t>кий спектр продольной компоненты скорости вектора (п.2.5);</w:t>
      </w:r>
    </w:p>
    <w:p w:rsidR="00000000" w:rsidRDefault="009203EA">
      <w:pPr>
        <w:spacing w:before="0" w:line="240" w:lineRule="auto"/>
        <w:ind w:firstLine="284"/>
        <w:rPr>
          <w:sz w:val="20"/>
        </w:rPr>
      </w:pPr>
      <w:r>
        <w:rPr>
          <w:position w:val="-12"/>
        </w:rPr>
        <w:object w:dxaOrig="1620" w:dyaOrig="400">
          <v:shape id="_x0000_i1056" type="#_x0000_t75" style="width:81pt;height:20.25pt" o:ole="">
            <v:imagedata r:id="rId62" o:title=""/>
          </v:shape>
          <o:OLEObject Type="Embed" ProgID="Equation.3" ShapeID="_x0000_i1056" DrawAspect="Content" ObjectID="_1427217400" r:id="rId63"/>
        </w:object>
      </w:r>
      <w:r>
        <w:rPr>
          <w:i/>
          <w:sz w:val="20"/>
          <w:lang w:val="en-US"/>
        </w:rPr>
        <w:t xml:space="preserve"> </w:t>
      </w:r>
      <w:r>
        <w:rPr>
          <w:i/>
          <w:sz w:val="20"/>
        </w:rPr>
        <w:t>- коэффициент корреляции пульсаций давления (п.2.6) в точках</w:t>
      </w:r>
    </w:p>
    <w:p w:rsidR="00000000" w:rsidRDefault="009203EA">
      <w:pPr>
        <w:spacing w:before="0" w:line="240" w:lineRule="auto"/>
        <w:ind w:firstLine="284"/>
        <w:rPr>
          <w:i/>
          <w:sz w:val="20"/>
          <w:lang w:val="en-US"/>
        </w:rPr>
      </w:pPr>
      <w:r>
        <w:rPr>
          <w:i/>
          <w:position w:val="-12"/>
          <w:sz w:val="20"/>
        </w:rPr>
        <w:object w:dxaOrig="2220" w:dyaOrig="400">
          <v:shape id="_x0000_i1057" type="#_x0000_t75" style="width:111pt;height:20.25pt" o:ole="">
            <v:imagedata r:id="rId64" o:title=""/>
          </v:shape>
          <o:OLEObject Type="Embed" ProgID="Equation.3" ShapeID="_x0000_i1057" DrawAspect="Content" ObjectID="_1427217401" r:id="rId65"/>
        </w:object>
      </w:r>
      <w:r>
        <w:rPr>
          <w:i/>
          <w:sz w:val="20"/>
        </w:rPr>
        <w:t xml:space="preserve"> и</w:t>
      </w:r>
      <w:r>
        <w:rPr>
          <w:i/>
          <w:sz w:val="20"/>
          <w:lang w:val="en-US"/>
        </w:rPr>
        <w:t xml:space="preserve"> </w:t>
      </w:r>
      <w:r>
        <w:rPr>
          <w:i/>
          <w:position w:val="-12"/>
          <w:sz w:val="20"/>
        </w:rPr>
        <w:object w:dxaOrig="2340" w:dyaOrig="400">
          <v:shape id="_x0000_i1058" type="#_x0000_t75" style="width:117pt;height:20.25pt" o:ole="">
            <v:imagedata r:id="rId66" o:title=""/>
          </v:shape>
          <o:OLEObject Type="Embed" ProgID="Equation.3" ShapeID="_x0000_i1058" DrawAspect="Content" ObjectID="_1427217402" r:id="rId67"/>
        </w:object>
      </w:r>
      <w:r>
        <w:rPr>
          <w:sz w:val="20"/>
        </w:rPr>
        <w:t>;</w:t>
      </w:r>
    </w:p>
    <w:p w:rsidR="00000000" w:rsidRDefault="009203EA">
      <w:pPr>
        <w:spacing w:before="0" w:line="240" w:lineRule="auto"/>
        <w:ind w:firstLine="284"/>
        <w:rPr>
          <w:sz w:val="20"/>
        </w:rPr>
      </w:pPr>
      <w:r>
        <w:rPr>
          <w:i/>
          <w:sz w:val="20"/>
          <w:lang w:val="en-US"/>
        </w:rPr>
        <w:t>f</w:t>
      </w:r>
      <w:r>
        <w:rPr>
          <w:i/>
          <w:sz w:val="20"/>
        </w:rPr>
        <w:t>(Гц) — частота;</w:t>
      </w:r>
    </w:p>
    <w:p w:rsidR="00000000" w:rsidRDefault="009203EA">
      <w:pPr>
        <w:spacing w:before="0" w:line="240" w:lineRule="auto"/>
        <w:ind w:firstLine="284"/>
        <w:rPr>
          <w:sz w:val="20"/>
        </w:rPr>
      </w:pPr>
      <w:r>
        <w:rPr>
          <w:position w:val="-12"/>
          <w:sz w:val="20"/>
        </w:rPr>
        <w:object w:dxaOrig="300" w:dyaOrig="360">
          <v:shape id="_x0000_i1059" type="#_x0000_t75" style="width:15pt;height:18pt" o:ole="">
            <v:imagedata r:id="rId68" o:title=""/>
          </v:shape>
          <o:OLEObject Type="Embed" ProgID="Equation.3" ShapeID="_x0000_i1059" DrawAspect="Content" ObjectID="_1427217403" r:id="rId69"/>
        </w:object>
      </w:r>
      <w:r>
        <w:rPr>
          <w:sz w:val="20"/>
        </w:rPr>
        <w:t xml:space="preserve"> - </w:t>
      </w:r>
      <w:r>
        <w:rPr>
          <w:i/>
          <w:sz w:val="20"/>
        </w:rPr>
        <w:t>стандарт спектра скорости ветра;</w:t>
      </w:r>
    </w:p>
    <w:p w:rsidR="00000000" w:rsidRDefault="009203EA">
      <w:pPr>
        <w:spacing w:before="0" w:line="240" w:lineRule="auto"/>
        <w:ind w:firstLine="284"/>
        <w:rPr>
          <w:sz w:val="20"/>
        </w:rPr>
      </w:pPr>
      <w:r>
        <w:rPr>
          <w:position w:val="-12"/>
        </w:rPr>
        <w:object w:dxaOrig="420" w:dyaOrig="400">
          <v:shape id="_x0000_i1060" type="#_x0000_t75" style="width:21pt;height:20.25pt" o:ole="">
            <v:imagedata r:id="rId70" o:title=""/>
          </v:shape>
          <o:OLEObject Type="Embed" ProgID="Equation.3" ShapeID="_x0000_i1060" DrawAspect="Content" ObjectID="_1427217404" r:id="rId71"/>
        </w:object>
      </w:r>
      <w:r>
        <w:rPr>
          <w:sz w:val="20"/>
        </w:rPr>
        <w:t xml:space="preserve"> - </w:t>
      </w:r>
      <w:r>
        <w:rPr>
          <w:i/>
          <w:sz w:val="20"/>
        </w:rPr>
        <w:t>коэффициент динамичности, учитывающий совместную реакцию сооружения</w:t>
      </w:r>
      <w:r>
        <w:rPr>
          <w:i/>
          <w:sz w:val="20"/>
          <w:lang w:val="en-US"/>
        </w:rPr>
        <w:t xml:space="preserve"> </w:t>
      </w:r>
      <w:r>
        <w:rPr>
          <w:i/>
          <w:sz w:val="20"/>
        </w:rPr>
        <w:t>по k-ой и k</w:t>
      </w:r>
      <w:r>
        <w:rPr>
          <w:i/>
          <w:sz w:val="20"/>
          <w:vertAlign w:val="subscript"/>
          <w:lang w:val="en-US"/>
        </w:rPr>
        <w:t>1</w:t>
      </w:r>
      <w:r>
        <w:rPr>
          <w:i/>
          <w:sz w:val="20"/>
        </w:rPr>
        <w:t>-ой формам.</w:t>
      </w:r>
    </w:p>
    <w:p w:rsidR="00000000" w:rsidRDefault="009203EA">
      <w:pPr>
        <w:spacing w:before="0" w:line="240" w:lineRule="auto"/>
        <w:ind w:firstLine="284"/>
        <w:rPr>
          <w:sz w:val="20"/>
        </w:rPr>
      </w:pPr>
      <w:r>
        <w:rPr>
          <w:sz w:val="20"/>
        </w:rPr>
        <w:t>2.4. Коэффициент пульсаций</w:t>
      </w:r>
      <w:r>
        <w:rPr>
          <w:sz w:val="20"/>
          <w:lang w:val="en-US"/>
        </w:rPr>
        <w:t xml:space="preserve"> </w:t>
      </w:r>
      <w:r>
        <w:rPr>
          <w:position w:val="-10"/>
        </w:rPr>
        <w:object w:dxaOrig="540" w:dyaOrig="320">
          <v:shape id="_x0000_i1061" type="#_x0000_t75" style="width:27pt;height:15.75pt" o:ole="">
            <v:imagedata r:id="rId58" o:title=""/>
          </v:shape>
          <o:OLEObject Type="Embed" ProgID="Equation.3" ShapeID="_x0000_i1061" DrawAspect="Content" ObjectID="_1427217405" r:id="rId72"/>
        </w:object>
      </w:r>
      <w:r>
        <w:rPr>
          <w:sz w:val="20"/>
        </w:rPr>
        <w:t xml:space="preserve"> скорости ветра на высоте</w:t>
      </w:r>
      <w:r>
        <w:rPr>
          <w:sz w:val="20"/>
          <w:lang w:val="en-US"/>
        </w:rPr>
        <w:t xml:space="preserve"> </w:t>
      </w:r>
      <w:r>
        <w:rPr>
          <w:i/>
          <w:sz w:val="20"/>
          <w:lang w:val="en-US"/>
        </w:rPr>
        <w:t>z</w:t>
      </w:r>
      <w:r>
        <w:rPr>
          <w:i/>
          <w:sz w:val="20"/>
        </w:rPr>
        <w:t xml:space="preserve"> </w:t>
      </w:r>
      <w:r>
        <w:rPr>
          <w:sz w:val="20"/>
        </w:rPr>
        <w:t>определяется по формуле:</w:t>
      </w:r>
    </w:p>
    <w:p w:rsidR="00000000" w:rsidRDefault="009203EA">
      <w:pPr>
        <w:spacing w:before="0" w:line="240" w:lineRule="auto"/>
        <w:ind w:firstLine="284"/>
        <w:jc w:val="right"/>
        <w:rPr>
          <w:sz w:val="20"/>
        </w:rPr>
      </w:pPr>
      <w:r>
        <w:rPr>
          <w:position w:val="-10"/>
          <w:sz w:val="20"/>
        </w:rPr>
        <w:object w:dxaOrig="1700" w:dyaOrig="380">
          <v:shape id="_x0000_i1062" type="#_x0000_t75" style="width:84.75pt;height:18.75pt" o:ole="">
            <v:imagedata r:id="rId73" o:title=""/>
          </v:shape>
          <o:OLEObject Type="Embed" ProgID="Equation.3" ShapeID="_x0000_i1062" DrawAspect="Content" ObjectID="_1427217406" r:id="rId74"/>
        </w:object>
      </w:r>
      <w:r>
        <w:rPr>
          <w:sz w:val="20"/>
        </w:rPr>
        <w:t>,                                                    (7)</w:t>
      </w:r>
    </w:p>
    <w:p w:rsidR="00000000" w:rsidRDefault="009203EA">
      <w:pPr>
        <w:spacing w:before="0" w:line="240" w:lineRule="auto"/>
        <w:ind w:firstLine="284"/>
        <w:rPr>
          <w:sz w:val="20"/>
        </w:rPr>
      </w:pPr>
      <w:r>
        <w:rPr>
          <w:sz w:val="20"/>
        </w:rPr>
        <w:t>где значения показателя степени</w:t>
      </w:r>
      <w:r>
        <w:rPr>
          <w:sz w:val="20"/>
          <w:lang w:val="en-US"/>
        </w:rPr>
        <w:t xml:space="preserve"> </w:t>
      </w:r>
      <w:r>
        <w:rPr>
          <w:i/>
          <w:sz w:val="20"/>
          <w:lang w:val="en-US"/>
        </w:rPr>
        <w:sym w:font="Symbol" w:char="F062"/>
      </w:r>
      <w:r>
        <w:rPr>
          <w:sz w:val="20"/>
        </w:rPr>
        <w:t xml:space="preserve"> приведены в табл. 1.1 в зависимости от типа местности (см. п. 6.5 СНиП).</w:t>
      </w:r>
    </w:p>
    <w:p w:rsidR="00000000" w:rsidRDefault="009203EA">
      <w:pPr>
        <w:spacing w:before="0" w:line="240" w:lineRule="auto"/>
        <w:ind w:firstLine="284"/>
        <w:rPr>
          <w:sz w:val="20"/>
          <w:lang w:val="en-US"/>
        </w:rPr>
      </w:pPr>
    </w:p>
    <w:p w:rsidR="00000000" w:rsidRDefault="009203EA">
      <w:pPr>
        <w:spacing w:before="0" w:line="240" w:lineRule="auto"/>
        <w:ind w:firstLine="284"/>
        <w:jc w:val="center"/>
        <w:rPr>
          <w:i/>
          <w:sz w:val="20"/>
        </w:rPr>
      </w:pPr>
      <w:r>
        <w:rPr>
          <w:i/>
          <w:sz w:val="20"/>
        </w:rPr>
        <w:t>Таблица 1. Значения коэффициентов</w:t>
      </w:r>
      <w:r>
        <w:rPr>
          <w:i/>
          <w:sz w:val="20"/>
          <w:lang w:val="en-US"/>
        </w:rPr>
        <w:t xml:space="preserve"> g</w:t>
      </w:r>
      <w:r>
        <w:rPr>
          <w:sz w:val="20"/>
          <w:vertAlign w:val="subscript"/>
        </w:rPr>
        <w:t>0</w:t>
      </w:r>
      <w:r>
        <w:rPr>
          <w:i/>
          <w:sz w:val="20"/>
        </w:rPr>
        <w:t xml:space="preserve"> и</w:t>
      </w:r>
      <w:r>
        <w:rPr>
          <w:i/>
          <w:sz w:val="20"/>
          <w:lang w:val="en-US"/>
        </w:rPr>
        <w:t xml:space="preserve"> </w:t>
      </w:r>
      <w:r>
        <w:rPr>
          <w:i/>
          <w:sz w:val="20"/>
          <w:lang w:val="en-US"/>
        </w:rPr>
        <w:sym w:font="Symbol" w:char="F062"/>
      </w:r>
      <w:r>
        <w:rPr>
          <w:i/>
          <w:sz w:val="20"/>
          <w:lang w:val="en-US"/>
        </w:rPr>
        <w:t>.</w:t>
      </w:r>
    </w:p>
    <w:p w:rsidR="00000000" w:rsidRDefault="009203EA">
      <w:pPr>
        <w:spacing w:before="0" w:line="240" w:lineRule="auto"/>
        <w:ind w:firstLine="284"/>
        <w:rPr>
          <w:i/>
          <w:sz w:val="20"/>
          <w:lang w:val="en-US"/>
        </w:rPr>
      </w:pPr>
    </w:p>
    <w:tbl>
      <w:tblPr>
        <w:tblW w:w="0" w:type="auto"/>
        <w:tblInd w:w="40" w:type="dxa"/>
        <w:tblLayout w:type="fixed"/>
        <w:tblCellMar>
          <w:left w:w="40" w:type="dxa"/>
          <w:right w:w="40" w:type="dxa"/>
        </w:tblCellMar>
        <w:tblLook w:val="0000" w:firstRow="0" w:lastRow="0" w:firstColumn="0" w:lastColumn="0" w:noHBand="0" w:noVBand="0"/>
      </w:tblPr>
      <w:tblGrid>
        <w:gridCol w:w="1440"/>
        <w:gridCol w:w="2160"/>
        <w:gridCol w:w="2160"/>
        <w:gridCol w:w="2180"/>
      </w:tblGrid>
      <w:tr w:rsidR="00000000">
        <w:tblPrEx>
          <w:tblCellMar>
            <w:top w:w="0" w:type="dxa"/>
            <w:bottom w:w="0" w:type="dxa"/>
          </w:tblCellMar>
        </w:tblPrEx>
        <w:tc>
          <w:tcPr>
            <w:tcW w:w="1440" w:type="dxa"/>
            <w:tcBorders>
              <w:top w:val="single" w:sz="6" w:space="0" w:color="auto"/>
              <w:left w:val="single" w:sz="6" w:space="0" w:color="auto"/>
              <w:right w:val="single" w:sz="6" w:space="0" w:color="auto"/>
            </w:tcBorders>
          </w:tcPr>
          <w:p w:rsidR="00000000" w:rsidRDefault="009203EA">
            <w:pPr>
              <w:spacing w:before="0" w:line="240" w:lineRule="auto"/>
              <w:ind w:firstLine="0"/>
              <w:jc w:val="center"/>
              <w:rPr>
                <w:sz w:val="20"/>
              </w:rPr>
            </w:pPr>
            <w:r>
              <w:rPr>
                <w:sz w:val="20"/>
              </w:rPr>
              <w:t>Параметр</w:t>
            </w:r>
          </w:p>
        </w:tc>
        <w:tc>
          <w:tcPr>
            <w:tcW w:w="6500" w:type="dxa"/>
            <w:gridSpan w:val="3"/>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i/>
                <w:sz w:val="20"/>
              </w:rPr>
            </w:pPr>
            <w:r>
              <w:rPr>
                <w:i/>
                <w:sz w:val="20"/>
              </w:rPr>
              <w:t>Тип местности (см. табл. 7 СНиП 2.01.07-85)</w:t>
            </w:r>
          </w:p>
        </w:tc>
      </w:tr>
      <w:tr w:rsidR="00000000">
        <w:tblPrEx>
          <w:tblCellMar>
            <w:top w:w="0" w:type="dxa"/>
            <w:bottom w:w="0" w:type="dxa"/>
          </w:tblCellMar>
        </w:tblPrEx>
        <w:tc>
          <w:tcPr>
            <w:tcW w:w="1440" w:type="dxa"/>
            <w:tcBorders>
              <w:left w:val="single" w:sz="6" w:space="0" w:color="auto"/>
              <w:bottom w:val="single" w:sz="6" w:space="0" w:color="auto"/>
              <w:right w:val="single" w:sz="6" w:space="0" w:color="auto"/>
            </w:tcBorders>
          </w:tcPr>
          <w:p w:rsidR="00000000" w:rsidRDefault="009203EA">
            <w:pPr>
              <w:spacing w:before="0" w:line="240" w:lineRule="auto"/>
              <w:ind w:firstLine="0"/>
              <w:jc w:val="center"/>
              <w:rPr>
                <w:i/>
                <w:sz w:val="20"/>
                <w:lang w:val="en-US"/>
              </w:rPr>
            </w:pPr>
          </w:p>
        </w:tc>
        <w:tc>
          <w:tcPr>
            <w:tcW w:w="2160"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lang w:val="en-US"/>
              </w:rPr>
              <w:t>A</w:t>
            </w:r>
          </w:p>
        </w:tc>
        <w:tc>
          <w:tcPr>
            <w:tcW w:w="2160"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lang w:val="en-US"/>
              </w:rPr>
              <w:t>B</w:t>
            </w:r>
          </w:p>
        </w:tc>
        <w:tc>
          <w:tcPr>
            <w:tcW w:w="2180"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i/>
                <w:sz w:val="20"/>
              </w:rPr>
            </w:pPr>
            <w:r>
              <w:rPr>
                <w:i/>
                <w:sz w:val="20"/>
                <w:lang w:val="en-US"/>
              </w:rPr>
              <w:t>C</w:t>
            </w:r>
          </w:p>
        </w:tc>
      </w:tr>
      <w:tr w:rsidR="00000000">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i/>
                <w:sz w:val="20"/>
                <w:lang w:val="en-US"/>
              </w:rPr>
            </w:pPr>
            <w:r>
              <w:rPr>
                <w:i/>
                <w:sz w:val="20"/>
                <w:lang w:val="en-US"/>
              </w:rPr>
              <w:t>g</w:t>
            </w:r>
            <w:r>
              <w:rPr>
                <w:sz w:val="20"/>
                <w:vertAlign w:val="subscript"/>
              </w:rPr>
              <w:t>0</w:t>
            </w:r>
          </w:p>
        </w:tc>
        <w:tc>
          <w:tcPr>
            <w:tcW w:w="2160"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0.76</w:t>
            </w:r>
          </w:p>
        </w:tc>
        <w:tc>
          <w:tcPr>
            <w:tcW w:w="2160"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1.06</w:t>
            </w:r>
          </w:p>
        </w:tc>
        <w:tc>
          <w:tcPr>
            <w:tcW w:w="2180"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1.78</w:t>
            </w:r>
          </w:p>
        </w:tc>
      </w:tr>
      <w:tr w:rsidR="00000000">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i/>
                <w:sz w:val="20"/>
              </w:rPr>
            </w:pPr>
            <w:r>
              <w:rPr>
                <w:i/>
                <w:sz w:val="20"/>
                <w:lang w:val="en-US"/>
              </w:rPr>
              <w:sym w:font="Symbol" w:char="F062"/>
            </w:r>
          </w:p>
        </w:tc>
        <w:tc>
          <w:tcPr>
            <w:tcW w:w="2160"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0.15</w:t>
            </w:r>
          </w:p>
        </w:tc>
        <w:tc>
          <w:tcPr>
            <w:tcW w:w="2160"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0.20</w:t>
            </w:r>
          </w:p>
        </w:tc>
        <w:tc>
          <w:tcPr>
            <w:tcW w:w="2180"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0.25</w:t>
            </w:r>
          </w:p>
        </w:tc>
      </w:tr>
    </w:tbl>
    <w:p w:rsidR="00000000" w:rsidRDefault="009203EA">
      <w:pPr>
        <w:spacing w:before="0" w:line="240" w:lineRule="auto"/>
        <w:ind w:firstLine="284"/>
        <w:rPr>
          <w:i/>
          <w:sz w:val="20"/>
          <w:lang w:val="en-US"/>
        </w:rPr>
      </w:pPr>
    </w:p>
    <w:p w:rsidR="00000000" w:rsidRDefault="009203EA">
      <w:pPr>
        <w:pBdr>
          <w:top w:val="single" w:sz="6" w:space="1" w:color="auto"/>
          <w:left w:val="single" w:sz="6" w:space="1" w:color="auto"/>
          <w:bottom w:val="single" w:sz="6" w:space="1" w:color="auto"/>
          <w:right w:val="single" w:sz="6" w:space="1" w:color="auto"/>
        </w:pBdr>
        <w:spacing w:before="0" w:line="240" w:lineRule="auto"/>
        <w:ind w:firstLine="284"/>
        <w:rPr>
          <w:i/>
          <w:sz w:val="20"/>
        </w:rPr>
      </w:pPr>
      <w:r>
        <w:rPr>
          <w:b/>
          <w:i/>
          <w:sz w:val="20"/>
          <w:u w:val="single"/>
        </w:rPr>
        <w:t>Примечание.</w:t>
      </w:r>
      <w:r>
        <w:rPr>
          <w:i/>
          <w:sz w:val="20"/>
        </w:rPr>
        <w:t xml:space="preserve"> В СНиП 2.01.07-85* приняты следующие типы местности:</w:t>
      </w:r>
    </w:p>
    <w:p w:rsidR="00000000" w:rsidRDefault="009203EA">
      <w:pPr>
        <w:pBdr>
          <w:top w:val="single" w:sz="6" w:space="1" w:color="auto"/>
          <w:left w:val="single" w:sz="6" w:space="1" w:color="auto"/>
          <w:bottom w:val="single" w:sz="6" w:space="1" w:color="auto"/>
          <w:right w:val="single" w:sz="6" w:space="1" w:color="auto"/>
        </w:pBdr>
        <w:spacing w:before="0" w:line="240" w:lineRule="auto"/>
        <w:ind w:firstLine="284"/>
        <w:rPr>
          <w:i/>
          <w:sz w:val="20"/>
        </w:rPr>
      </w:pPr>
      <w:r>
        <w:rPr>
          <w:i/>
          <w:sz w:val="20"/>
        </w:rPr>
        <w:t>А - открытые побережья морей, озер и водохранилищ, пустыни, степи, лесостепи, тундра;</w:t>
      </w:r>
    </w:p>
    <w:p w:rsidR="00000000" w:rsidRDefault="009203EA">
      <w:pPr>
        <w:pBdr>
          <w:top w:val="single" w:sz="6" w:space="1" w:color="auto"/>
          <w:left w:val="single" w:sz="6" w:space="1" w:color="auto"/>
          <w:bottom w:val="single" w:sz="6" w:space="1" w:color="auto"/>
          <w:right w:val="single" w:sz="6" w:space="1" w:color="auto"/>
        </w:pBdr>
        <w:spacing w:before="0" w:line="240" w:lineRule="auto"/>
        <w:ind w:firstLine="284"/>
        <w:rPr>
          <w:i/>
          <w:sz w:val="20"/>
        </w:rPr>
      </w:pPr>
      <w:r>
        <w:rPr>
          <w:i/>
          <w:sz w:val="20"/>
        </w:rPr>
        <w:t xml:space="preserve">В - городские территории, лесные массивы и другие </w:t>
      </w:r>
      <w:r>
        <w:rPr>
          <w:i/>
          <w:sz w:val="20"/>
        </w:rPr>
        <w:t>местности, равномерно покрытые препятствиями высотой более 10 м;</w:t>
      </w:r>
    </w:p>
    <w:p w:rsidR="00000000" w:rsidRDefault="009203EA">
      <w:pPr>
        <w:pBdr>
          <w:top w:val="single" w:sz="6" w:space="1" w:color="auto"/>
          <w:left w:val="single" w:sz="6" w:space="1" w:color="auto"/>
          <w:bottom w:val="single" w:sz="6" w:space="1" w:color="auto"/>
          <w:right w:val="single" w:sz="6" w:space="1" w:color="auto"/>
        </w:pBdr>
        <w:spacing w:before="0" w:line="240" w:lineRule="auto"/>
        <w:ind w:firstLine="284"/>
        <w:rPr>
          <w:i/>
          <w:sz w:val="20"/>
        </w:rPr>
      </w:pPr>
      <w:r>
        <w:rPr>
          <w:i/>
          <w:sz w:val="20"/>
        </w:rPr>
        <w:t>С — городские районы с застройкой зданиями, высотой более 25 м.</w:t>
      </w:r>
    </w:p>
    <w:p w:rsidR="00000000" w:rsidRDefault="009203EA">
      <w:pPr>
        <w:pBdr>
          <w:top w:val="single" w:sz="6" w:space="1" w:color="auto"/>
          <w:left w:val="single" w:sz="6" w:space="1" w:color="auto"/>
          <w:bottom w:val="single" w:sz="6" w:space="1" w:color="auto"/>
          <w:right w:val="single" w:sz="6" w:space="1" w:color="auto"/>
        </w:pBdr>
        <w:spacing w:before="0" w:line="240" w:lineRule="auto"/>
        <w:ind w:firstLine="284"/>
        <w:rPr>
          <w:i/>
          <w:sz w:val="20"/>
          <w:lang w:val="en-US"/>
        </w:rPr>
      </w:pPr>
      <w:r>
        <w:rPr>
          <w:i/>
          <w:sz w:val="20"/>
        </w:rPr>
        <w:t>Сооружение считается расположенным в местности данного типа, если эта местность сохраняется с наветренной стороны сооружения на расстоянии 30</w:t>
      </w:r>
      <w:r>
        <w:rPr>
          <w:i/>
          <w:sz w:val="20"/>
          <w:lang w:val="en-US"/>
        </w:rPr>
        <w:t>h</w:t>
      </w:r>
      <w:r>
        <w:rPr>
          <w:i/>
          <w:sz w:val="20"/>
        </w:rPr>
        <w:t xml:space="preserve"> — при высоте сооружения</w:t>
      </w:r>
      <w:r>
        <w:rPr>
          <w:i/>
          <w:sz w:val="20"/>
          <w:lang w:val="en-US"/>
        </w:rPr>
        <w:t xml:space="preserve"> h</w:t>
      </w:r>
      <w:r>
        <w:rPr>
          <w:i/>
          <w:sz w:val="20"/>
        </w:rPr>
        <w:t xml:space="preserve"> до 60 м</w:t>
      </w:r>
      <w:r>
        <w:rPr>
          <w:i/>
          <w:sz w:val="20"/>
          <w:lang w:val="en-US"/>
        </w:rPr>
        <w:t xml:space="preserve"> </w:t>
      </w:r>
      <w:r>
        <w:rPr>
          <w:i/>
          <w:sz w:val="20"/>
        </w:rPr>
        <w:t>и 2 км— при большей высоте.</w:t>
      </w:r>
    </w:p>
    <w:p w:rsidR="00000000" w:rsidRDefault="009203EA">
      <w:pPr>
        <w:spacing w:before="0" w:line="240" w:lineRule="auto"/>
        <w:ind w:firstLine="284"/>
        <w:rPr>
          <w:i/>
          <w:sz w:val="20"/>
        </w:rPr>
      </w:pPr>
    </w:p>
    <w:p w:rsidR="00000000" w:rsidRDefault="009203EA">
      <w:pPr>
        <w:spacing w:before="0" w:line="240" w:lineRule="auto"/>
        <w:ind w:firstLine="284"/>
        <w:rPr>
          <w:sz w:val="20"/>
        </w:rPr>
      </w:pPr>
      <w:r>
        <w:rPr>
          <w:sz w:val="20"/>
        </w:rPr>
        <w:t>2.5. Нормированный энергетический спектр пульсационной составляющей скорости ветра</w:t>
      </w:r>
      <w:r>
        <w:rPr>
          <w:sz w:val="20"/>
          <w:lang w:val="en-US"/>
        </w:rPr>
        <w:t xml:space="preserve"> </w:t>
      </w:r>
      <w:r>
        <w:rPr>
          <w:position w:val="-12"/>
          <w:sz w:val="20"/>
          <w:lang w:val="en-US"/>
        </w:rPr>
        <w:object w:dxaOrig="840" w:dyaOrig="360">
          <v:shape id="_x0000_i1063" type="#_x0000_t75" style="width:42pt;height:18pt" o:ole="">
            <v:imagedata r:id="rId75" o:title=""/>
          </v:shape>
          <o:OLEObject Type="Embed" ProgID="Equation.3" ShapeID="_x0000_i1063" DrawAspect="Content" ObjectID="_1427217407" r:id="rId76"/>
        </w:object>
      </w:r>
      <w:r>
        <w:rPr>
          <w:sz w:val="20"/>
        </w:rPr>
        <w:t xml:space="preserve"> описывается соотношением:</w:t>
      </w:r>
    </w:p>
    <w:p w:rsidR="00000000" w:rsidRDefault="009203EA">
      <w:pPr>
        <w:spacing w:before="0" w:line="240" w:lineRule="auto"/>
        <w:ind w:firstLine="284"/>
        <w:jc w:val="right"/>
        <w:rPr>
          <w:sz w:val="20"/>
          <w:lang w:val="en-US"/>
        </w:rPr>
      </w:pPr>
      <w:r>
        <w:rPr>
          <w:position w:val="-30"/>
          <w:sz w:val="20"/>
          <w:lang w:val="en-US"/>
        </w:rPr>
        <w:object w:dxaOrig="2560" w:dyaOrig="740">
          <v:shape id="_x0000_i1064" type="#_x0000_t75" style="width:128.25pt;height:36.75pt" o:ole="">
            <v:imagedata r:id="rId77" o:title=""/>
          </v:shape>
          <o:OLEObject Type="Embed" ProgID="Equation.3" ShapeID="_x0000_i1064" DrawAspect="Content" ObjectID="_1427217408" r:id="rId78"/>
        </w:object>
      </w:r>
      <w:r>
        <w:rPr>
          <w:sz w:val="20"/>
          <w:lang w:val="en-US"/>
        </w:rPr>
        <w:t xml:space="preserve">                     </w:t>
      </w:r>
      <w:r>
        <w:rPr>
          <w:sz w:val="20"/>
          <w:lang w:val="en-US"/>
        </w:rPr>
        <w:t xml:space="preserve">                              </w:t>
      </w:r>
      <w:r>
        <w:rPr>
          <w:sz w:val="20"/>
        </w:rPr>
        <w:t>(8а)</w:t>
      </w:r>
    </w:p>
    <w:p w:rsidR="00000000" w:rsidRDefault="009203EA">
      <w:pPr>
        <w:spacing w:before="0" w:line="240" w:lineRule="auto"/>
        <w:ind w:firstLine="284"/>
        <w:jc w:val="right"/>
        <w:rPr>
          <w:i/>
          <w:sz w:val="20"/>
          <w:lang w:val="en-US"/>
        </w:rPr>
      </w:pPr>
      <w:r>
        <w:rPr>
          <w:position w:val="-12"/>
          <w:sz w:val="20"/>
          <w:lang w:val="en-US"/>
        </w:rPr>
        <w:object w:dxaOrig="1219" w:dyaOrig="360">
          <v:shape id="_x0000_i1065" type="#_x0000_t75" style="width:60.75pt;height:18pt" o:ole="">
            <v:imagedata r:id="rId79" o:title=""/>
          </v:shape>
          <o:OLEObject Type="Embed" ProgID="Equation.3" ShapeID="_x0000_i1065" DrawAspect="Content" ObjectID="_1427217409" r:id="rId80"/>
        </w:object>
      </w:r>
      <w:r>
        <w:rPr>
          <w:sz w:val="20"/>
          <w:lang w:val="en-US"/>
        </w:rPr>
        <w:t xml:space="preserve">                                                              (8b)</w:t>
      </w:r>
    </w:p>
    <w:p w:rsidR="00000000" w:rsidRDefault="009203EA">
      <w:pPr>
        <w:spacing w:before="0" w:line="240" w:lineRule="auto"/>
        <w:ind w:firstLine="284"/>
        <w:rPr>
          <w:sz w:val="20"/>
        </w:rPr>
      </w:pPr>
      <w:r>
        <w:rPr>
          <w:sz w:val="20"/>
        </w:rPr>
        <w:t>где</w:t>
      </w:r>
    </w:p>
    <w:p w:rsidR="00000000" w:rsidRDefault="009203EA">
      <w:pPr>
        <w:spacing w:before="0" w:line="240" w:lineRule="auto"/>
        <w:ind w:firstLine="284"/>
        <w:rPr>
          <w:i/>
          <w:sz w:val="20"/>
        </w:rPr>
      </w:pPr>
      <w:r>
        <w:rPr>
          <w:sz w:val="20"/>
        </w:rPr>
        <w:sym w:font="Symbol" w:char="F06C"/>
      </w:r>
      <w:r>
        <w:rPr>
          <w:sz w:val="20"/>
        </w:rPr>
        <w:t xml:space="preserve"> - </w:t>
      </w:r>
      <w:r>
        <w:rPr>
          <w:i/>
          <w:sz w:val="20"/>
        </w:rPr>
        <w:t>безразмерная частота;</w:t>
      </w:r>
    </w:p>
    <w:p w:rsidR="00000000" w:rsidRDefault="009203EA">
      <w:pPr>
        <w:spacing w:before="0" w:line="240" w:lineRule="auto"/>
        <w:ind w:firstLine="284"/>
        <w:rPr>
          <w:i/>
          <w:sz w:val="20"/>
        </w:rPr>
      </w:pPr>
      <w:r>
        <w:rPr>
          <w:i/>
          <w:sz w:val="20"/>
          <w:lang w:val="en-US"/>
        </w:rPr>
        <w:t>f -</w:t>
      </w:r>
      <w:r>
        <w:rPr>
          <w:i/>
          <w:sz w:val="20"/>
        </w:rPr>
        <w:t xml:space="preserve"> частота в Гц;</w:t>
      </w:r>
    </w:p>
    <w:p w:rsidR="00000000" w:rsidRDefault="009203EA">
      <w:pPr>
        <w:spacing w:before="0" w:line="240" w:lineRule="auto"/>
        <w:ind w:firstLine="284"/>
        <w:rPr>
          <w:i/>
          <w:sz w:val="20"/>
        </w:rPr>
      </w:pPr>
      <w:r>
        <w:rPr>
          <w:i/>
          <w:sz w:val="20"/>
          <w:lang w:val="en-US"/>
        </w:rPr>
        <w:t>L</w:t>
      </w:r>
      <w:r>
        <w:rPr>
          <w:i/>
          <w:sz w:val="20"/>
          <w:vertAlign w:val="subscript"/>
          <w:lang w:val="en-US"/>
        </w:rPr>
        <w:t>x</w:t>
      </w:r>
      <w:r>
        <w:rPr>
          <w:i/>
          <w:sz w:val="20"/>
          <w:lang w:val="en-US"/>
        </w:rPr>
        <w:t xml:space="preserve"> </w:t>
      </w:r>
      <w:r>
        <w:rPr>
          <w:sz w:val="20"/>
          <w:lang w:val="en-US"/>
        </w:rPr>
        <w:t>=</w:t>
      </w:r>
      <w:r>
        <w:rPr>
          <w:i/>
          <w:sz w:val="20"/>
          <w:lang w:val="en-US"/>
        </w:rPr>
        <w:t xml:space="preserve"> 1200</w:t>
      </w:r>
      <w:r>
        <w:rPr>
          <w:i/>
          <w:sz w:val="20"/>
        </w:rPr>
        <w:t xml:space="preserve"> м - интегральный продольный масштаб турбулентности:</w:t>
      </w:r>
    </w:p>
    <w:p w:rsidR="00000000" w:rsidRDefault="009203EA">
      <w:pPr>
        <w:spacing w:before="0" w:line="240" w:lineRule="auto"/>
        <w:ind w:firstLine="284"/>
        <w:rPr>
          <w:i/>
          <w:sz w:val="20"/>
        </w:rPr>
      </w:pPr>
      <w:r>
        <w:rPr>
          <w:i/>
          <w:sz w:val="20"/>
          <w:lang w:val="en-US"/>
        </w:rPr>
        <w:t>V</w:t>
      </w:r>
      <w:r>
        <w:rPr>
          <w:sz w:val="20"/>
          <w:vertAlign w:val="subscript"/>
          <w:lang w:val="en-US"/>
        </w:rPr>
        <w:t>0</w:t>
      </w:r>
      <w:r>
        <w:rPr>
          <w:i/>
          <w:sz w:val="20"/>
          <w:lang w:val="en-US"/>
        </w:rPr>
        <w:t xml:space="preserve"> -</w:t>
      </w:r>
      <w:r>
        <w:rPr>
          <w:i/>
          <w:sz w:val="20"/>
        </w:rPr>
        <w:t xml:space="preserve"> базовая скорость ветра на высоте 10 м.</w:t>
      </w:r>
    </w:p>
    <w:p w:rsidR="00000000" w:rsidRDefault="009203EA">
      <w:pPr>
        <w:spacing w:before="0" w:line="240" w:lineRule="auto"/>
        <w:ind w:firstLine="284"/>
        <w:rPr>
          <w:sz w:val="20"/>
        </w:rPr>
      </w:pPr>
      <w:r>
        <w:rPr>
          <w:sz w:val="20"/>
        </w:rPr>
        <w:t xml:space="preserve">2.6. Коэффициент корреляции </w:t>
      </w:r>
      <w:r>
        <w:rPr>
          <w:position w:val="-12"/>
        </w:rPr>
        <w:object w:dxaOrig="1620" w:dyaOrig="400">
          <v:shape id="_x0000_i1066" type="#_x0000_t75" style="width:81pt;height:20.25pt" o:ole="">
            <v:imagedata r:id="rId62" o:title=""/>
          </v:shape>
          <o:OLEObject Type="Embed" ProgID="Equation.3" ShapeID="_x0000_i1066" DrawAspect="Content" ObjectID="_1427217410" r:id="rId81"/>
        </w:object>
      </w:r>
      <w:r>
        <w:rPr>
          <w:sz w:val="20"/>
        </w:rPr>
        <w:t xml:space="preserve"> пульсаций скорости ветра в точках </w:t>
      </w:r>
      <w:r>
        <w:rPr>
          <w:i/>
          <w:position w:val="-12"/>
          <w:sz w:val="20"/>
        </w:rPr>
        <w:object w:dxaOrig="1939" w:dyaOrig="380">
          <v:shape id="_x0000_i1067" type="#_x0000_t75" style="width:96.75pt;height:18.75pt" o:ole="">
            <v:imagedata r:id="rId82" o:title=""/>
          </v:shape>
          <o:OLEObject Type="Embed" ProgID="Equation.3" ShapeID="_x0000_i1067" DrawAspect="Content" ObjectID="_1427217411" r:id="rId83"/>
        </w:object>
      </w:r>
      <w:r>
        <w:rPr>
          <w:i/>
          <w:sz w:val="20"/>
        </w:rPr>
        <w:t xml:space="preserve"> и</w:t>
      </w:r>
      <w:r>
        <w:rPr>
          <w:i/>
          <w:sz w:val="20"/>
          <w:lang w:val="en-US"/>
        </w:rPr>
        <w:t xml:space="preserve"> </w:t>
      </w:r>
      <w:r>
        <w:rPr>
          <w:i/>
          <w:position w:val="-12"/>
          <w:sz w:val="20"/>
        </w:rPr>
        <w:object w:dxaOrig="2040" w:dyaOrig="380">
          <v:shape id="_x0000_i1068" type="#_x0000_t75" style="width:102pt;height:18.75pt" o:ole="">
            <v:imagedata r:id="rId84" o:title=""/>
          </v:shape>
          <o:OLEObject Type="Embed" ProgID="Equation.3" ShapeID="_x0000_i1068" DrawAspect="Content" ObjectID="_1427217412" r:id="rId85"/>
        </w:object>
      </w:r>
      <w:r>
        <w:rPr>
          <w:sz w:val="20"/>
        </w:rPr>
        <w:t>определяется по формуле:</w:t>
      </w:r>
    </w:p>
    <w:p w:rsidR="00000000" w:rsidRDefault="009203EA">
      <w:pPr>
        <w:spacing w:before="0" w:line="240" w:lineRule="auto"/>
        <w:ind w:firstLine="284"/>
        <w:jc w:val="right"/>
        <w:rPr>
          <w:sz w:val="20"/>
        </w:rPr>
      </w:pPr>
      <w:r>
        <w:rPr>
          <w:position w:val="-12"/>
          <w:sz w:val="20"/>
        </w:rPr>
        <w:object w:dxaOrig="4000" w:dyaOrig="400">
          <v:shape id="_x0000_i1069" type="#_x0000_t75" style="width:200.25pt;height:20.25pt" o:ole="">
            <v:imagedata r:id="rId86" o:title=""/>
          </v:shape>
          <o:OLEObject Type="Embed" ProgID="Equation.3" ShapeID="_x0000_i1069" DrawAspect="Content" ObjectID="_1427217413" r:id="rId87"/>
        </w:object>
      </w:r>
      <w:r>
        <w:rPr>
          <w:sz w:val="20"/>
          <w:lang w:val="en-US"/>
        </w:rPr>
        <w:t xml:space="preserve">                             (9a)</w:t>
      </w:r>
    </w:p>
    <w:p w:rsidR="00000000" w:rsidRDefault="009203EA">
      <w:pPr>
        <w:spacing w:before="0" w:line="240" w:lineRule="auto"/>
        <w:ind w:firstLine="284"/>
        <w:jc w:val="right"/>
        <w:rPr>
          <w:sz w:val="20"/>
        </w:rPr>
      </w:pPr>
      <w:r>
        <w:rPr>
          <w:position w:val="-30"/>
          <w:sz w:val="20"/>
        </w:rPr>
        <w:object w:dxaOrig="3080" w:dyaOrig="740">
          <v:shape id="_x0000_i1070" type="#_x0000_t75" style="width:153.75pt;height:36.75pt" o:ole="">
            <v:imagedata r:id="rId88" o:title=""/>
          </v:shape>
          <o:OLEObject Type="Embed" ProgID="Equation.3" ShapeID="_x0000_i1070" DrawAspect="Content" ObjectID="_1427217414" r:id="rId89"/>
        </w:object>
      </w:r>
      <w:r>
        <w:rPr>
          <w:sz w:val="20"/>
          <w:lang w:val="en-US"/>
        </w:rPr>
        <w:t xml:space="preserve">                                     (9b)</w:t>
      </w:r>
    </w:p>
    <w:p w:rsidR="00000000" w:rsidRDefault="009203EA">
      <w:pPr>
        <w:spacing w:before="0" w:line="240" w:lineRule="auto"/>
        <w:ind w:firstLine="284"/>
        <w:jc w:val="right"/>
        <w:rPr>
          <w:sz w:val="20"/>
        </w:rPr>
      </w:pPr>
      <w:r>
        <w:rPr>
          <w:position w:val="-26"/>
          <w:sz w:val="20"/>
        </w:rPr>
        <w:object w:dxaOrig="1540" w:dyaOrig="639">
          <v:shape id="_x0000_i1071" type="#_x0000_t75" style="width:77.25pt;height:32.25pt" o:ole="">
            <v:imagedata r:id="rId90" o:title=""/>
          </v:shape>
          <o:OLEObject Type="Embed" ProgID="Equation.3" ShapeID="_x0000_i1071" DrawAspect="Content" ObjectID="_1427217415" r:id="rId91"/>
        </w:object>
      </w:r>
      <w:r>
        <w:rPr>
          <w:sz w:val="20"/>
          <w:lang w:val="en-US"/>
        </w:rPr>
        <w:t xml:space="preserve">;    </w:t>
      </w:r>
      <w:r>
        <w:rPr>
          <w:position w:val="-18"/>
          <w:sz w:val="20"/>
          <w:lang w:val="en-US"/>
        </w:rPr>
        <w:object w:dxaOrig="1740" w:dyaOrig="480">
          <v:shape id="_x0000_i1072" type="#_x0000_t75" style="width:87pt;height:24pt" o:ole="">
            <v:imagedata r:id="rId92" o:title=""/>
          </v:shape>
          <o:OLEObject Type="Embed" ProgID="Equation.3" ShapeID="_x0000_i1072" DrawAspect="Content" ObjectID="_1427217416" r:id="rId93"/>
        </w:object>
      </w:r>
      <w:r>
        <w:rPr>
          <w:sz w:val="20"/>
          <w:lang w:val="en-US"/>
        </w:rPr>
        <w:t xml:space="preserve">                                    </w:t>
      </w:r>
      <w:r>
        <w:rPr>
          <w:sz w:val="20"/>
        </w:rPr>
        <w:t>(9с)</w:t>
      </w:r>
    </w:p>
    <w:p w:rsidR="00000000" w:rsidRDefault="009203EA">
      <w:pPr>
        <w:spacing w:before="0" w:line="240" w:lineRule="auto"/>
        <w:ind w:firstLine="284"/>
        <w:rPr>
          <w:sz w:val="20"/>
        </w:rPr>
      </w:pPr>
      <w:r>
        <w:rPr>
          <w:sz w:val="20"/>
        </w:rPr>
        <w:t>где</w:t>
      </w:r>
    </w:p>
    <w:p w:rsidR="00000000" w:rsidRDefault="009203EA">
      <w:pPr>
        <w:spacing w:before="0" w:line="240" w:lineRule="auto"/>
        <w:ind w:firstLine="284"/>
        <w:rPr>
          <w:sz w:val="20"/>
        </w:rPr>
      </w:pPr>
      <w:r>
        <w:rPr>
          <w:position w:val="-12"/>
        </w:rPr>
        <w:object w:dxaOrig="1380" w:dyaOrig="400">
          <v:shape id="_x0000_i1073" type="#_x0000_t75" style="width:69pt;height:20.25pt" o:ole="">
            <v:imagedata r:id="rId94" o:title=""/>
          </v:shape>
          <o:OLEObject Type="Embed" ProgID="Equation.3" ShapeID="_x0000_i1073" DrawAspect="Content" ObjectID="_1427217417" r:id="rId95"/>
        </w:object>
      </w:r>
      <w:r>
        <w:rPr>
          <w:lang w:val="en-US"/>
        </w:rPr>
        <w:t xml:space="preserve"> </w:t>
      </w:r>
      <w:r>
        <w:rPr>
          <w:i/>
          <w:sz w:val="20"/>
        </w:rPr>
        <w:t xml:space="preserve">— период корреляции порывов в точках </w:t>
      </w:r>
      <w:r>
        <w:rPr>
          <w:position w:val="-6"/>
        </w:rPr>
        <w:object w:dxaOrig="420" w:dyaOrig="340">
          <v:shape id="_x0000_i1074" type="#_x0000_t75" style="width:21pt;height:17.25pt" o:ole="">
            <v:imagedata r:id="rId96" o:title=""/>
          </v:shape>
          <o:OLEObject Type="Embed" ProgID="Equation.3" ShapeID="_x0000_i1074" DrawAspect="Content" ObjectID="_1427217418" r:id="rId97"/>
        </w:object>
      </w:r>
      <w:r>
        <w:rPr>
          <w:i/>
          <w:sz w:val="20"/>
        </w:rPr>
        <w:t xml:space="preserve"> и</w:t>
      </w:r>
      <w:r>
        <w:rPr>
          <w:i/>
          <w:sz w:val="20"/>
          <w:lang w:val="en-US"/>
        </w:rPr>
        <w:t xml:space="preserve"> </w:t>
      </w:r>
      <w:r>
        <w:rPr>
          <w:position w:val="-6"/>
        </w:rPr>
        <w:object w:dxaOrig="460" w:dyaOrig="340">
          <v:shape id="_x0000_i1075" type="#_x0000_t75" style="width:23.25pt;height:17.25pt" o:ole="">
            <v:imagedata r:id="rId98" o:title=""/>
          </v:shape>
          <o:OLEObject Type="Embed" ProgID="Equation.3" ShapeID="_x0000_i1075" DrawAspect="Content" ObjectID="_1427217419" r:id="rId99"/>
        </w:object>
      </w:r>
      <w:r>
        <w:rPr>
          <w:i/>
          <w:sz w:val="20"/>
        </w:rPr>
        <w:t xml:space="preserve"> ;</w:t>
      </w:r>
    </w:p>
    <w:p w:rsidR="00000000" w:rsidRDefault="009203EA">
      <w:pPr>
        <w:spacing w:before="0" w:line="240" w:lineRule="auto"/>
        <w:ind w:firstLine="284"/>
        <w:rPr>
          <w:sz w:val="20"/>
        </w:rPr>
      </w:pPr>
      <w:r>
        <w:rPr>
          <w:i/>
          <w:sz w:val="20"/>
          <w:lang w:val="en-US"/>
        </w:rPr>
        <w:t>V</w:t>
      </w:r>
      <w:r>
        <w:rPr>
          <w:sz w:val="20"/>
          <w:vertAlign w:val="subscript"/>
          <w:lang w:val="en-US"/>
        </w:rPr>
        <w:t>0</w:t>
      </w:r>
      <w:r>
        <w:rPr>
          <w:i/>
          <w:sz w:val="20"/>
          <w:lang w:val="en-US"/>
        </w:rPr>
        <w:t xml:space="preserve"> -</w:t>
      </w:r>
      <w:r>
        <w:rPr>
          <w:i/>
          <w:sz w:val="20"/>
        </w:rPr>
        <w:t xml:space="preserve"> базовая скорость ветра на высоте 10</w:t>
      </w:r>
      <w:r>
        <w:rPr>
          <w:i/>
          <w:sz w:val="20"/>
          <w:lang w:val="en-US"/>
        </w:rPr>
        <w:t xml:space="preserve"> </w:t>
      </w:r>
      <w:r>
        <w:rPr>
          <w:i/>
          <w:sz w:val="20"/>
        </w:rPr>
        <w:t>м.</w:t>
      </w:r>
    </w:p>
    <w:p w:rsidR="00000000" w:rsidRDefault="009203EA">
      <w:pPr>
        <w:spacing w:before="0" w:line="240" w:lineRule="auto"/>
        <w:ind w:firstLine="284"/>
        <w:rPr>
          <w:i/>
          <w:sz w:val="20"/>
          <w:lang w:val="en-US"/>
        </w:rPr>
      </w:pPr>
      <w:r>
        <w:rPr>
          <w:i/>
          <w:position w:val="-12"/>
          <w:sz w:val="20"/>
          <w:lang w:val="en-US"/>
        </w:rPr>
        <w:object w:dxaOrig="380" w:dyaOrig="360">
          <v:shape id="_x0000_i1076" type="#_x0000_t75" style="width:18.75pt;height:18pt" o:ole="">
            <v:imagedata r:id="rId100" o:title=""/>
          </v:shape>
          <o:OLEObject Type="Embed" ProgID="Equation.3" ShapeID="_x0000_i1076" DrawAspect="Content" ObjectID="_1427217420" r:id="rId101"/>
        </w:object>
      </w:r>
      <w:r>
        <w:rPr>
          <w:i/>
          <w:sz w:val="20"/>
          <w:lang w:val="en-US"/>
        </w:rPr>
        <w:t xml:space="preserve"> (i </w:t>
      </w:r>
      <w:r>
        <w:rPr>
          <w:sz w:val="20"/>
          <w:lang w:val="en-US"/>
        </w:rPr>
        <w:t>=</w:t>
      </w:r>
      <w:r>
        <w:rPr>
          <w:i/>
          <w:sz w:val="20"/>
        </w:rPr>
        <w:t xml:space="preserve"> 1,</w:t>
      </w:r>
      <w:r>
        <w:rPr>
          <w:i/>
          <w:sz w:val="20"/>
          <w:lang w:val="en-US"/>
        </w:rPr>
        <w:t xml:space="preserve"> </w:t>
      </w:r>
      <w:r>
        <w:rPr>
          <w:i/>
          <w:sz w:val="20"/>
        </w:rPr>
        <w:t>2,</w:t>
      </w:r>
      <w:r>
        <w:rPr>
          <w:i/>
          <w:sz w:val="20"/>
          <w:lang w:val="en-US"/>
        </w:rPr>
        <w:t xml:space="preserve"> </w:t>
      </w:r>
      <w:r>
        <w:rPr>
          <w:i/>
          <w:sz w:val="20"/>
        </w:rPr>
        <w:t xml:space="preserve">3) - проекции расстояния между точками </w:t>
      </w:r>
      <w:r>
        <w:rPr>
          <w:position w:val="-6"/>
        </w:rPr>
        <w:object w:dxaOrig="420" w:dyaOrig="340">
          <v:shape id="_x0000_i1077" type="#_x0000_t75" style="width:21pt;height:17.25pt" o:ole="">
            <v:imagedata r:id="rId96" o:title=""/>
          </v:shape>
          <o:OLEObject Type="Embed" ProgID="Equation.3" ShapeID="_x0000_i1077" DrawAspect="Content" ObjectID="_1427217421" r:id="rId102"/>
        </w:object>
      </w:r>
      <w:r>
        <w:rPr>
          <w:i/>
          <w:sz w:val="20"/>
        </w:rPr>
        <w:t xml:space="preserve"> и </w:t>
      </w:r>
      <w:r>
        <w:rPr>
          <w:position w:val="-6"/>
        </w:rPr>
        <w:object w:dxaOrig="460" w:dyaOrig="340">
          <v:shape id="_x0000_i1078" type="#_x0000_t75" style="width:23.25pt;height:17.25pt" o:ole="">
            <v:imagedata r:id="rId98" o:title=""/>
          </v:shape>
          <o:OLEObject Type="Embed" ProgID="Equation.3" ShapeID="_x0000_i1078" DrawAspect="Content" ObjectID="_1427217422" r:id="rId103"/>
        </w:object>
      </w:r>
      <w:r>
        <w:rPr>
          <w:i/>
          <w:sz w:val="20"/>
        </w:rPr>
        <w:t xml:space="preserve"> на оси правой поточной системы координат, в которой ось</w:t>
      </w:r>
      <w:r>
        <w:rPr>
          <w:i/>
          <w:sz w:val="20"/>
          <w:lang w:val="en-US"/>
        </w:rPr>
        <w:t xml:space="preserve"> Ox</w:t>
      </w:r>
      <w:r>
        <w:rPr>
          <w:i/>
          <w:sz w:val="20"/>
          <w:vertAlign w:val="subscript"/>
          <w:lang w:val="en-US"/>
        </w:rPr>
        <w:t>1</w:t>
      </w:r>
      <w:r>
        <w:rPr>
          <w:i/>
          <w:sz w:val="20"/>
        </w:rPr>
        <w:t xml:space="preserve"> ориентирована по направлен</w:t>
      </w:r>
      <w:r>
        <w:rPr>
          <w:i/>
          <w:sz w:val="20"/>
        </w:rPr>
        <w:t>ию средней скорости ветра, а ось Ох</w:t>
      </w:r>
      <w:r>
        <w:rPr>
          <w:i/>
          <w:sz w:val="20"/>
          <w:vertAlign w:val="subscript"/>
          <w:lang w:val="en-US"/>
        </w:rPr>
        <w:t>3</w:t>
      </w:r>
      <w:r>
        <w:rPr>
          <w:i/>
          <w:sz w:val="20"/>
        </w:rPr>
        <w:t xml:space="preserve"> направлена вертикально вверх.</w:t>
      </w:r>
    </w:p>
    <w:p w:rsidR="00000000" w:rsidRDefault="009203EA">
      <w:pPr>
        <w:spacing w:before="0" w:line="240" w:lineRule="auto"/>
        <w:ind w:firstLine="284"/>
        <w:rPr>
          <w:i/>
          <w:sz w:val="20"/>
          <w:lang w:val="en-US"/>
        </w:rPr>
      </w:pPr>
      <w:r>
        <w:rPr>
          <w:i/>
          <w:sz w:val="20"/>
          <w:lang w:val="en-US"/>
        </w:rPr>
        <w:t>b</w:t>
      </w:r>
      <w:r>
        <w:rPr>
          <w:i/>
          <w:sz w:val="20"/>
          <w:vertAlign w:val="subscript"/>
          <w:lang w:val="en-US"/>
        </w:rPr>
        <w:t>i</w:t>
      </w:r>
      <w:r>
        <w:rPr>
          <w:i/>
          <w:sz w:val="20"/>
        </w:rPr>
        <w:t xml:space="preserve"> (</w:t>
      </w:r>
      <w:r>
        <w:rPr>
          <w:i/>
          <w:sz w:val="20"/>
          <w:lang w:val="en-US"/>
        </w:rPr>
        <w:t xml:space="preserve">i </w:t>
      </w:r>
      <w:r>
        <w:rPr>
          <w:sz w:val="20"/>
        </w:rPr>
        <w:t>=</w:t>
      </w:r>
      <w:r>
        <w:rPr>
          <w:sz w:val="20"/>
          <w:lang w:val="en-US"/>
        </w:rPr>
        <w:t xml:space="preserve"> </w:t>
      </w:r>
      <w:r>
        <w:rPr>
          <w:i/>
          <w:sz w:val="20"/>
        </w:rPr>
        <w:t>1,</w:t>
      </w:r>
      <w:r>
        <w:rPr>
          <w:i/>
          <w:sz w:val="20"/>
          <w:lang w:val="en-US"/>
        </w:rPr>
        <w:t xml:space="preserve"> </w:t>
      </w:r>
      <w:r>
        <w:rPr>
          <w:i/>
          <w:sz w:val="20"/>
        </w:rPr>
        <w:t>2,</w:t>
      </w:r>
      <w:r>
        <w:rPr>
          <w:i/>
          <w:sz w:val="20"/>
          <w:lang w:val="en-US"/>
        </w:rPr>
        <w:t xml:space="preserve"> </w:t>
      </w:r>
      <w:r>
        <w:rPr>
          <w:i/>
          <w:sz w:val="20"/>
        </w:rPr>
        <w:t>3) - эмпирические константы;</w:t>
      </w:r>
      <w:r>
        <w:rPr>
          <w:i/>
          <w:sz w:val="20"/>
          <w:lang w:val="en-US"/>
        </w:rPr>
        <w:t xml:space="preserve"> b</w:t>
      </w:r>
      <w:r>
        <w:rPr>
          <w:i/>
          <w:sz w:val="20"/>
          <w:vertAlign w:val="subscript"/>
          <w:lang w:val="en-US"/>
        </w:rPr>
        <w:t>1</w:t>
      </w:r>
      <w:r>
        <w:rPr>
          <w:sz w:val="20"/>
        </w:rPr>
        <w:t xml:space="preserve"> = </w:t>
      </w:r>
      <w:r>
        <w:rPr>
          <w:i/>
          <w:sz w:val="20"/>
        </w:rPr>
        <w:t>20 ;</w:t>
      </w:r>
      <w:r>
        <w:rPr>
          <w:i/>
          <w:sz w:val="20"/>
          <w:lang w:val="en-US"/>
        </w:rPr>
        <w:t xml:space="preserve"> b</w:t>
      </w:r>
      <w:r>
        <w:rPr>
          <w:i/>
          <w:sz w:val="20"/>
          <w:vertAlign w:val="subscript"/>
          <w:lang w:val="en-US"/>
        </w:rPr>
        <w:t>2</w:t>
      </w:r>
      <w:r>
        <w:rPr>
          <w:i/>
          <w:sz w:val="20"/>
        </w:rPr>
        <w:t xml:space="preserve"> </w:t>
      </w:r>
      <w:r>
        <w:rPr>
          <w:sz w:val="20"/>
        </w:rPr>
        <w:t>=</w:t>
      </w:r>
      <w:r>
        <w:rPr>
          <w:i/>
          <w:sz w:val="20"/>
        </w:rPr>
        <w:t xml:space="preserve"> </w:t>
      </w:r>
      <w:r>
        <w:rPr>
          <w:i/>
          <w:sz w:val="20"/>
          <w:lang w:val="en-US"/>
        </w:rPr>
        <w:t>b</w:t>
      </w:r>
      <w:r>
        <w:rPr>
          <w:sz w:val="20"/>
          <w:vertAlign w:val="subscript"/>
          <w:lang w:val="en-US"/>
        </w:rPr>
        <w:t>3</w:t>
      </w:r>
      <w:r>
        <w:rPr>
          <w:i/>
          <w:sz w:val="20"/>
          <w:lang w:val="en-US"/>
        </w:rPr>
        <w:t xml:space="preserve"> </w:t>
      </w:r>
      <w:r>
        <w:rPr>
          <w:sz w:val="20"/>
        </w:rPr>
        <w:t>=</w:t>
      </w:r>
      <w:r>
        <w:rPr>
          <w:i/>
          <w:sz w:val="20"/>
        </w:rPr>
        <w:t xml:space="preserve"> 8</w:t>
      </w:r>
    </w:p>
    <w:p w:rsidR="00000000" w:rsidRDefault="009203EA">
      <w:pPr>
        <w:spacing w:before="0" w:line="240" w:lineRule="auto"/>
        <w:ind w:firstLine="284"/>
        <w:rPr>
          <w:sz w:val="20"/>
        </w:rPr>
      </w:pPr>
    </w:p>
    <w:p w:rsidR="00000000" w:rsidRDefault="009203EA">
      <w:pPr>
        <w:spacing w:before="0" w:line="240" w:lineRule="auto"/>
        <w:ind w:firstLine="284"/>
        <w:jc w:val="center"/>
        <w:rPr>
          <w:b/>
          <w:sz w:val="20"/>
          <w:lang w:val="en-US"/>
        </w:rPr>
      </w:pPr>
      <w:r>
        <w:rPr>
          <w:b/>
          <w:i/>
          <w:sz w:val="20"/>
        </w:rPr>
        <w:t>а.</w:t>
      </w:r>
      <w:r>
        <w:rPr>
          <w:b/>
          <w:sz w:val="20"/>
        </w:rPr>
        <w:t xml:space="preserve"> Плоская расчетная схема сооружения.</w:t>
      </w:r>
    </w:p>
    <w:p w:rsidR="00000000" w:rsidRDefault="009203EA">
      <w:pPr>
        <w:spacing w:before="0" w:line="240" w:lineRule="auto"/>
        <w:ind w:firstLine="284"/>
        <w:rPr>
          <w:sz w:val="20"/>
        </w:rPr>
      </w:pPr>
    </w:p>
    <w:p w:rsidR="00000000" w:rsidRDefault="009203EA">
      <w:pPr>
        <w:spacing w:before="0" w:line="240" w:lineRule="auto"/>
        <w:ind w:firstLine="284"/>
        <w:rPr>
          <w:sz w:val="20"/>
          <w:lang w:val="en-US"/>
        </w:rPr>
      </w:pPr>
      <w:r>
        <w:rPr>
          <w:sz w:val="20"/>
        </w:rPr>
        <w:t xml:space="preserve">В случае, если расчетная схема сооружения (здания, плоские фермы, щиты), расположена в плоскости </w:t>
      </w:r>
      <w:r>
        <w:rPr>
          <w:i/>
          <w:sz w:val="20"/>
        </w:rPr>
        <w:t>Ох</w:t>
      </w:r>
      <w:r>
        <w:rPr>
          <w:sz w:val="20"/>
          <w:vertAlign w:val="subscript"/>
        </w:rPr>
        <w:t>2</w:t>
      </w:r>
      <w:r>
        <w:rPr>
          <w:i/>
          <w:sz w:val="20"/>
        </w:rPr>
        <w:t>х</w:t>
      </w:r>
      <w:r>
        <w:rPr>
          <w:sz w:val="20"/>
          <w:vertAlign w:val="subscript"/>
        </w:rPr>
        <w:t>3</w:t>
      </w:r>
      <w:r>
        <w:rPr>
          <w:sz w:val="20"/>
        </w:rPr>
        <w:t xml:space="preserve">, перпендикулярной вектору средней скорости ветра </w:t>
      </w:r>
      <w:r>
        <w:rPr>
          <w:position w:val="-6"/>
          <w:sz w:val="20"/>
        </w:rPr>
        <w:object w:dxaOrig="260" w:dyaOrig="320">
          <v:shape id="_x0000_i1079" type="#_x0000_t75" style="width:12.75pt;height:15.75pt" o:ole="">
            <v:imagedata r:id="rId104" o:title=""/>
          </v:shape>
          <o:OLEObject Type="Embed" ProgID="Equation.3" ShapeID="_x0000_i1079" DrawAspect="Content" ObjectID="_1427217424" r:id="rId105"/>
        </w:object>
      </w:r>
      <w:r>
        <w:rPr>
          <w:i/>
          <w:sz w:val="20"/>
        </w:rPr>
        <w:t>,</w:t>
      </w:r>
      <w:r>
        <w:rPr>
          <w:sz w:val="20"/>
        </w:rPr>
        <w:t xml:space="preserve"> то расстояние </w:t>
      </w:r>
      <w:r>
        <w:rPr>
          <w:i/>
          <w:position w:val="-10"/>
          <w:sz w:val="20"/>
          <w:lang w:val="en-US"/>
        </w:rPr>
        <w:object w:dxaOrig="360" w:dyaOrig="300">
          <v:shape id="_x0000_i1080" type="#_x0000_t75" style="width:18pt;height:15pt" o:ole="">
            <v:imagedata r:id="rId106" o:title=""/>
          </v:shape>
          <o:OLEObject Type="Embed" ProgID="Equation.3" ShapeID="_x0000_i1080" DrawAspect="Content" ObjectID="_1427217425" r:id="rId107"/>
        </w:object>
      </w:r>
      <w:r>
        <w:rPr>
          <w:smallCaps/>
          <w:sz w:val="20"/>
        </w:rPr>
        <w:t xml:space="preserve"> </w:t>
      </w:r>
      <w:r>
        <w:rPr>
          <w:sz w:val="20"/>
        </w:rPr>
        <w:t>допускается принимать равным ширине</w:t>
      </w:r>
      <w:r>
        <w:rPr>
          <w:sz w:val="20"/>
          <w:lang w:val="en-US"/>
        </w:rPr>
        <w:t xml:space="preserve"> </w:t>
      </w:r>
      <w:r>
        <w:rPr>
          <w:i/>
          <w:sz w:val="20"/>
          <w:lang w:val="en-US"/>
        </w:rPr>
        <w:t>a</w:t>
      </w:r>
      <w:r>
        <w:rPr>
          <w:sz w:val="20"/>
          <w:vertAlign w:val="subscript"/>
          <w:lang w:val="en-US"/>
        </w:rPr>
        <w:t>1</w:t>
      </w:r>
      <w:r>
        <w:rPr>
          <w:sz w:val="20"/>
        </w:rPr>
        <w:t xml:space="preserve"> сооружения (рис. 1а), т.е.</w:t>
      </w:r>
      <w:r>
        <w:rPr>
          <w:i/>
          <w:sz w:val="20"/>
          <w:lang w:val="en-US"/>
        </w:rPr>
        <w:t xml:space="preserve"> </w:t>
      </w:r>
      <w:r>
        <w:rPr>
          <w:i/>
          <w:position w:val="-10"/>
          <w:sz w:val="20"/>
          <w:lang w:val="en-US"/>
        </w:rPr>
        <w:object w:dxaOrig="1240" w:dyaOrig="300">
          <v:shape id="_x0000_i1081" type="#_x0000_t75" style="width:62.25pt;height:15pt" o:ole="">
            <v:imagedata r:id="rId108" o:title=""/>
          </v:shape>
          <o:OLEObject Type="Embed" ProgID="Equation.3" ShapeID="_x0000_i1081" DrawAspect="Content" ObjectID="_1427217426" r:id="rId109"/>
        </w:object>
      </w:r>
    </w:p>
    <w:p w:rsidR="00000000" w:rsidRDefault="009203EA">
      <w:pPr>
        <w:spacing w:before="0" w:line="240" w:lineRule="auto"/>
        <w:ind w:firstLine="284"/>
        <w:rPr>
          <w:sz w:val="20"/>
        </w:rPr>
      </w:pPr>
    </w:p>
    <w:p w:rsidR="00000000" w:rsidRDefault="009203EA">
      <w:pPr>
        <w:spacing w:before="0" w:line="240" w:lineRule="auto"/>
        <w:ind w:firstLine="284"/>
        <w:jc w:val="center"/>
        <w:rPr>
          <w:b/>
          <w:sz w:val="20"/>
          <w:lang w:val="en-US"/>
        </w:rPr>
      </w:pPr>
      <w:r>
        <w:rPr>
          <w:b/>
          <w:i/>
          <w:sz w:val="20"/>
        </w:rPr>
        <w:t>б.</w:t>
      </w:r>
      <w:r>
        <w:rPr>
          <w:b/>
          <w:sz w:val="20"/>
        </w:rPr>
        <w:t xml:space="preserve"> Балочная расчетная схема соору</w:t>
      </w:r>
      <w:r>
        <w:rPr>
          <w:b/>
          <w:sz w:val="20"/>
        </w:rPr>
        <w:t>жения</w:t>
      </w:r>
    </w:p>
    <w:p w:rsidR="00000000" w:rsidRDefault="009203EA">
      <w:pPr>
        <w:spacing w:before="0" w:line="240" w:lineRule="auto"/>
        <w:ind w:firstLine="284"/>
        <w:rPr>
          <w:sz w:val="20"/>
        </w:rPr>
      </w:pPr>
    </w:p>
    <w:p w:rsidR="00000000" w:rsidRDefault="009203EA">
      <w:pPr>
        <w:spacing w:before="0" w:line="240" w:lineRule="auto"/>
        <w:ind w:firstLine="284"/>
        <w:rPr>
          <w:sz w:val="20"/>
          <w:lang w:val="en-US"/>
        </w:rPr>
      </w:pPr>
      <w:r>
        <w:rPr>
          <w:sz w:val="20"/>
        </w:rPr>
        <w:t xml:space="preserve">Если при проведении расчетов сооружение рассматривается как прямолинейный стержень (башни, мачты, галереи и т.п. сооружения), ось которого параллельна координатной оси </w:t>
      </w:r>
      <w:r>
        <w:rPr>
          <w:i/>
          <w:sz w:val="20"/>
        </w:rPr>
        <w:t>Ох</w:t>
      </w:r>
      <w:r>
        <w:rPr>
          <w:sz w:val="20"/>
          <w:vertAlign w:val="subscript"/>
        </w:rPr>
        <w:t>3</w:t>
      </w:r>
      <w:r>
        <w:rPr>
          <w:i/>
          <w:sz w:val="20"/>
        </w:rPr>
        <w:t>,</w:t>
      </w:r>
      <w:r>
        <w:rPr>
          <w:sz w:val="20"/>
        </w:rPr>
        <w:t xml:space="preserve"> то</w:t>
      </w:r>
      <w:r>
        <w:rPr>
          <w:sz w:val="20"/>
          <w:lang w:val="en-US"/>
        </w:rPr>
        <w:t xml:space="preserve"> </w:t>
      </w:r>
    </w:p>
    <w:p w:rsidR="00000000" w:rsidRDefault="009203EA">
      <w:pPr>
        <w:spacing w:before="0" w:line="240" w:lineRule="auto"/>
        <w:ind w:firstLine="284"/>
        <w:rPr>
          <w:smallCaps/>
          <w:sz w:val="20"/>
          <w:lang w:val="en-US"/>
        </w:rPr>
      </w:pPr>
      <w:r>
        <w:rPr>
          <w:i/>
          <w:position w:val="-12"/>
          <w:sz w:val="20"/>
          <w:lang w:val="en-US"/>
        </w:rPr>
        <w:object w:dxaOrig="2060" w:dyaOrig="440">
          <v:shape id="_x0000_i1082" type="#_x0000_t75" style="width:102.75pt;height:21.75pt" o:ole="">
            <v:imagedata r:id="rId110" o:title=""/>
          </v:shape>
          <o:OLEObject Type="Embed" ProgID="Equation.3" ShapeID="_x0000_i1082" DrawAspect="Content" ObjectID="_1427217427" r:id="rId111"/>
        </w:object>
      </w:r>
      <w:r>
        <w:rPr>
          <w:sz w:val="20"/>
        </w:rPr>
        <w:t>,</w:t>
      </w:r>
      <w:r>
        <w:rPr>
          <w:i/>
          <w:sz w:val="20"/>
        </w:rPr>
        <w:t xml:space="preserve"> </w:t>
      </w:r>
      <w:r>
        <w:rPr>
          <w:i/>
          <w:position w:val="-12"/>
          <w:sz w:val="20"/>
          <w:lang w:val="en-US"/>
        </w:rPr>
        <w:object w:dxaOrig="2140" w:dyaOrig="440">
          <v:shape id="_x0000_i1083" type="#_x0000_t75" style="width:107.25pt;height:21.75pt" o:ole="">
            <v:imagedata r:id="rId112" o:title=""/>
          </v:shape>
          <o:OLEObject Type="Embed" ProgID="Equation.3" ShapeID="_x0000_i1083" DrawAspect="Content" ObjectID="_1427217428" r:id="rId113"/>
        </w:object>
      </w:r>
    </w:p>
    <w:p w:rsidR="00000000" w:rsidRDefault="009203EA">
      <w:pPr>
        <w:spacing w:before="0" w:line="240" w:lineRule="auto"/>
        <w:ind w:firstLine="284"/>
        <w:rPr>
          <w:sz w:val="20"/>
        </w:rPr>
      </w:pPr>
      <w:r>
        <w:rPr>
          <w:i/>
          <w:sz w:val="20"/>
        </w:rPr>
        <w:t>где</w:t>
      </w:r>
    </w:p>
    <w:p w:rsidR="00000000" w:rsidRDefault="009203EA">
      <w:pPr>
        <w:spacing w:before="0" w:line="240" w:lineRule="auto"/>
        <w:ind w:firstLine="284"/>
        <w:rPr>
          <w:sz w:val="20"/>
        </w:rPr>
      </w:pPr>
      <w:r>
        <w:rPr>
          <w:i/>
          <w:sz w:val="20"/>
        </w:rPr>
        <w:t>а</w:t>
      </w:r>
      <w:r>
        <w:rPr>
          <w:sz w:val="20"/>
          <w:vertAlign w:val="subscript"/>
        </w:rPr>
        <w:t>1</w:t>
      </w:r>
      <w:r>
        <w:rPr>
          <w:i/>
          <w:sz w:val="20"/>
        </w:rPr>
        <w:t xml:space="preserve"> и а</w:t>
      </w:r>
      <w:r>
        <w:rPr>
          <w:sz w:val="20"/>
          <w:vertAlign w:val="subscript"/>
        </w:rPr>
        <w:t>2</w:t>
      </w:r>
      <w:r>
        <w:rPr>
          <w:i/>
          <w:sz w:val="20"/>
        </w:rPr>
        <w:t xml:space="preserve"> - размеры поперечного сечения сооружения в направлениях параллельном и перпендикулярном потоку ветра</w:t>
      </w:r>
      <w:r>
        <w:rPr>
          <w:i/>
          <w:sz w:val="20"/>
          <w:lang w:val="en-US"/>
        </w:rPr>
        <w:t xml:space="preserve"> (puc.1b);</w:t>
      </w:r>
    </w:p>
    <w:p w:rsidR="00000000" w:rsidRDefault="009203EA">
      <w:pPr>
        <w:spacing w:before="0" w:line="240" w:lineRule="auto"/>
        <w:ind w:firstLine="284"/>
        <w:rPr>
          <w:i/>
          <w:sz w:val="20"/>
          <w:lang w:val="en-US"/>
        </w:rPr>
      </w:pPr>
      <w:r>
        <w:rPr>
          <w:i/>
          <w:sz w:val="20"/>
        </w:rPr>
        <w:t>р - периметр поперечного сечения.</w:t>
      </w:r>
    </w:p>
    <w:p w:rsidR="00000000" w:rsidRDefault="009203EA">
      <w:pPr>
        <w:spacing w:before="0" w:line="240" w:lineRule="auto"/>
        <w:ind w:firstLine="284"/>
        <w:rPr>
          <w:sz w:val="20"/>
        </w:rPr>
      </w:pPr>
    </w:p>
    <w:p w:rsidR="00000000" w:rsidRDefault="009203EA">
      <w:pPr>
        <w:spacing w:before="0" w:line="240" w:lineRule="auto"/>
        <w:ind w:firstLine="284"/>
        <w:jc w:val="center"/>
        <w:rPr>
          <w:sz w:val="20"/>
          <w:lang w:val="en-US"/>
        </w:rPr>
      </w:pPr>
      <w:r>
        <w:pict>
          <v:shape id="_x0000_i1084" type="#_x0000_t75" style="width:285pt;height:309pt">
            <v:imagedata r:id="rId114" o:title=""/>
          </v:shape>
        </w:pict>
      </w:r>
    </w:p>
    <w:p w:rsidR="00000000" w:rsidRDefault="009203EA">
      <w:pPr>
        <w:spacing w:before="0" w:line="240" w:lineRule="auto"/>
        <w:ind w:firstLine="284"/>
        <w:jc w:val="center"/>
        <w:rPr>
          <w:sz w:val="20"/>
        </w:rPr>
      </w:pPr>
    </w:p>
    <w:p w:rsidR="00000000" w:rsidRDefault="009203EA">
      <w:pPr>
        <w:spacing w:before="0" w:line="240" w:lineRule="auto"/>
        <w:ind w:firstLine="284"/>
        <w:jc w:val="center"/>
        <w:rPr>
          <w:sz w:val="20"/>
        </w:rPr>
      </w:pPr>
      <w:r>
        <w:rPr>
          <w:sz w:val="20"/>
        </w:rPr>
        <w:t xml:space="preserve">Рис. 1 К определению </w:t>
      </w:r>
      <w:r>
        <w:rPr>
          <w:i/>
          <w:position w:val="-10"/>
          <w:sz w:val="20"/>
          <w:lang w:val="en-US"/>
        </w:rPr>
        <w:object w:dxaOrig="360" w:dyaOrig="300">
          <v:shape id="_x0000_i1085" type="#_x0000_t75" style="width:18pt;height:15pt" o:ole="">
            <v:imagedata r:id="rId106" o:title=""/>
          </v:shape>
          <o:OLEObject Type="Embed" ProgID="Equation.3" ShapeID="_x0000_i1085" DrawAspect="Content" ObjectID="_1427217429" r:id="rId115"/>
        </w:object>
      </w:r>
      <w:r>
        <w:rPr>
          <w:sz w:val="20"/>
        </w:rPr>
        <w:t xml:space="preserve"> и </w:t>
      </w:r>
      <w:r>
        <w:rPr>
          <w:i/>
          <w:position w:val="-10"/>
          <w:sz w:val="20"/>
          <w:lang w:val="en-US"/>
        </w:rPr>
        <w:object w:dxaOrig="380" w:dyaOrig="300">
          <v:shape id="_x0000_i1086" type="#_x0000_t75" style="width:18.75pt;height:15pt" o:ole="">
            <v:imagedata r:id="rId116" o:title=""/>
          </v:shape>
          <o:OLEObject Type="Embed" ProgID="Equation.3" ShapeID="_x0000_i1086" DrawAspect="Content" ObjectID="_1427217430" r:id="rId117"/>
        </w:object>
      </w:r>
      <w:r>
        <w:rPr>
          <w:sz w:val="20"/>
        </w:rPr>
        <w:t xml:space="preserve"> для плоских (а) и линейных (</w:t>
      </w:r>
      <w:r>
        <w:rPr>
          <w:sz w:val="20"/>
          <w:lang w:val="en-US"/>
        </w:rPr>
        <w:t>b</w:t>
      </w:r>
      <w:r>
        <w:rPr>
          <w:sz w:val="20"/>
        </w:rPr>
        <w:t>) расчетных схем.</w:t>
      </w:r>
    </w:p>
    <w:p w:rsidR="00000000" w:rsidRDefault="009203EA">
      <w:pPr>
        <w:spacing w:before="0" w:line="240" w:lineRule="auto"/>
        <w:ind w:firstLine="284"/>
        <w:rPr>
          <w:sz w:val="20"/>
        </w:rPr>
      </w:pPr>
    </w:p>
    <w:p w:rsidR="00000000" w:rsidRDefault="009203EA">
      <w:pPr>
        <w:spacing w:before="0" w:line="240" w:lineRule="auto"/>
        <w:ind w:firstLine="284"/>
        <w:jc w:val="center"/>
        <w:rPr>
          <w:b/>
          <w:sz w:val="20"/>
          <w:lang w:val="en-US"/>
        </w:rPr>
      </w:pPr>
      <w:r>
        <w:rPr>
          <w:b/>
          <w:sz w:val="20"/>
        </w:rPr>
        <w:t>3. Приближенные соотношения</w:t>
      </w:r>
    </w:p>
    <w:p w:rsidR="00000000" w:rsidRDefault="009203EA">
      <w:pPr>
        <w:spacing w:before="0" w:line="240" w:lineRule="auto"/>
        <w:ind w:firstLine="284"/>
        <w:rPr>
          <w:sz w:val="20"/>
        </w:rPr>
      </w:pPr>
    </w:p>
    <w:p w:rsidR="00000000" w:rsidRDefault="009203EA">
      <w:pPr>
        <w:spacing w:before="0" w:line="240" w:lineRule="auto"/>
        <w:ind w:firstLine="284"/>
        <w:rPr>
          <w:sz w:val="20"/>
        </w:rPr>
      </w:pPr>
      <w:r>
        <w:rPr>
          <w:sz w:val="20"/>
        </w:rPr>
        <w:t>3.1. Формально, соотношения, приведенные в п.2 полностью определяют (статистически) расчетную динамическую реакцию сооружений при действии пульсаций ветра и могут быть использованы при их расчете, а также при разработке алгоритмов численного решения подобных задач. При практической численной реализации этих соотношений дополнительно должно быть учтено следующее:</w:t>
      </w:r>
    </w:p>
    <w:p w:rsidR="00000000" w:rsidRDefault="009203EA">
      <w:pPr>
        <w:spacing w:before="0" w:line="240" w:lineRule="auto"/>
        <w:ind w:firstLine="284"/>
        <w:rPr>
          <w:sz w:val="20"/>
        </w:rPr>
      </w:pPr>
      <w:r>
        <w:rPr>
          <w:i/>
          <w:sz w:val="20"/>
        </w:rPr>
        <w:t>а. Необходимо определить верхний предел К</w:t>
      </w:r>
      <w:r>
        <w:rPr>
          <w:i/>
          <w:sz w:val="20"/>
          <w:vertAlign w:val="subscript"/>
        </w:rPr>
        <w:t>тах</w:t>
      </w:r>
      <w:r>
        <w:rPr>
          <w:i/>
          <w:sz w:val="20"/>
        </w:rPr>
        <w:t xml:space="preserve"> суммирования по</w:t>
      </w:r>
      <w:r>
        <w:rPr>
          <w:i/>
          <w:sz w:val="20"/>
          <w:lang w:val="en-US"/>
        </w:rPr>
        <w:t xml:space="preserve"> k</w:t>
      </w:r>
      <w:r>
        <w:rPr>
          <w:i/>
          <w:sz w:val="20"/>
        </w:rPr>
        <w:t xml:space="preserve"> в (2а) и (5а) таким образом, чтобы были рассмотрены вс</w:t>
      </w:r>
      <w:r>
        <w:rPr>
          <w:i/>
          <w:sz w:val="20"/>
        </w:rPr>
        <w:t>е гармоники, которые вносят заметный вклад в динамическую реакцию сооружения. По существу, эта задача сводится к нахождению такой предельной частоты</w:t>
      </w:r>
      <w:r>
        <w:rPr>
          <w:i/>
          <w:sz w:val="20"/>
          <w:lang w:val="en-US"/>
        </w:rPr>
        <w:t xml:space="preserve"> f</w:t>
      </w:r>
      <w:r>
        <w:rPr>
          <w:i/>
          <w:sz w:val="20"/>
          <w:vertAlign w:val="subscript"/>
          <w:lang w:val="en-US"/>
        </w:rPr>
        <w:t>lim</w:t>
      </w:r>
      <w:r>
        <w:rPr>
          <w:i/>
          <w:sz w:val="20"/>
          <w:lang w:val="en-US"/>
        </w:rPr>
        <w:t>,</w:t>
      </w:r>
      <w:r>
        <w:rPr>
          <w:i/>
          <w:sz w:val="20"/>
        </w:rPr>
        <w:t xml:space="preserve"> что реакцией (в том числе и резонансной) на частотах, превышающих </w:t>
      </w:r>
      <w:r>
        <w:rPr>
          <w:i/>
          <w:sz w:val="20"/>
          <w:lang w:val="en-US"/>
        </w:rPr>
        <w:t>f</w:t>
      </w:r>
      <w:r>
        <w:rPr>
          <w:i/>
          <w:sz w:val="20"/>
          <w:vertAlign w:val="subscript"/>
          <w:lang w:val="en-US"/>
        </w:rPr>
        <w:t>lim</w:t>
      </w:r>
      <w:r>
        <w:rPr>
          <w:i/>
          <w:sz w:val="20"/>
        </w:rPr>
        <w:t>, можно было бы пренебречь.</w:t>
      </w:r>
    </w:p>
    <w:p w:rsidR="00000000" w:rsidRDefault="009203EA">
      <w:pPr>
        <w:spacing w:before="0" w:line="240" w:lineRule="auto"/>
        <w:ind w:firstLine="284"/>
        <w:rPr>
          <w:sz w:val="20"/>
        </w:rPr>
      </w:pPr>
      <w:r>
        <w:rPr>
          <w:i/>
          <w:sz w:val="20"/>
          <w:lang w:val="en-US"/>
        </w:rPr>
        <w:t>b.</w:t>
      </w:r>
      <w:r>
        <w:rPr>
          <w:i/>
          <w:sz w:val="20"/>
        </w:rPr>
        <w:t>. Для каждой собственной формы целесообразно уточнить число</w:t>
      </w:r>
      <w:r>
        <w:rPr>
          <w:i/>
          <w:sz w:val="20"/>
          <w:lang w:val="en-US"/>
        </w:rPr>
        <w:t xml:space="preserve"> K</w:t>
      </w:r>
      <w:r>
        <w:rPr>
          <w:i/>
          <w:sz w:val="20"/>
          <w:vertAlign w:val="subscript"/>
          <w:lang w:val="en-US"/>
        </w:rPr>
        <w:t>1,max</w:t>
      </w:r>
      <w:r>
        <w:rPr>
          <w:i/>
          <w:sz w:val="20"/>
        </w:rPr>
        <w:t xml:space="preserve"> </w:t>
      </w:r>
      <w:r>
        <w:rPr>
          <w:i/>
          <w:sz w:val="20"/>
        </w:rPr>
        <w:sym w:font="Symbol" w:char="F0A3"/>
      </w:r>
      <w:r>
        <w:rPr>
          <w:i/>
          <w:sz w:val="20"/>
        </w:rPr>
        <w:t xml:space="preserve"> К</w:t>
      </w:r>
      <w:r>
        <w:rPr>
          <w:i/>
          <w:sz w:val="20"/>
          <w:vertAlign w:val="subscript"/>
        </w:rPr>
        <w:t>тах</w:t>
      </w:r>
      <w:r>
        <w:rPr>
          <w:i/>
          <w:sz w:val="20"/>
        </w:rPr>
        <w:t xml:space="preserve"> коррелируемых с ней остальных форм колебаний (т.е., по возможности, уменьшить верхний предел суммирования в (2b) и (5</w:t>
      </w:r>
      <w:r>
        <w:rPr>
          <w:i/>
          <w:sz w:val="20"/>
          <w:lang w:val="en-US"/>
        </w:rPr>
        <w:t>b</w:t>
      </w:r>
      <w:r>
        <w:rPr>
          <w:i/>
          <w:sz w:val="20"/>
        </w:rPr>
        <w:t>)).</w:t>
      </w:r>
    </w:p>
    <w:p w:rsidR="00000000" w:rsidRDefault="009203EA">
      <w:pPr>
        <w:spacing w:before="0" w:line="240" w:lineRule="auto"/>
        <w:ind w:firstLine="284"/>
        <w:rPr>
          <w:sz w:val="20"/>
        </w:rPr>
      </w:pPr>
      <w:r>
        <w:rPr>
          <w:i/>
          <w:sz w:val="20"/>
        </w:rPr>
        <w:t xml:space="preserve">с. Из соотношений (6) видно, что для определения обобщенного </w:t>
      </w:r>
      <w:r>
        <w:rPr>
          <w:i/>
          <w:sz w:val="20"/>
        </w:rPr>
        <w:t>динамического воздействия</w:t>
      </w:r>
      <w:r>
        <w:rPr>
          <w:i/>
          <w:sz w:val="20"/>
          <w:lang w:val="en-US"/>
        </w:rPr>
        <w:t xml:space="preserve"> </w:t>
      </w:r>
      <w:r>
        <w:rPr>
          <w:i/>
          <w:position w:val="-14"/>
          <w:sz w:val="20"/>
          <w:lang w:val="en-US"/>
        </w:rPr>
        <w:object w:dxaOrig="440" w:dyaOrig="340">
          <v:shape id="_x0000_i1087" type="#_x0000_t75" style="width:21.75pt;height:17.25pt" o:ole="">
            <v:imagedata r:id="rId118" o:title=""/>
          </v:shape>
          <o:OLEObject Type="Embed" ProgID="Equation.3" ShapeID="_x0000_i1087" DrawAspect="Content" ObjectID="_1427217431" r:id="rId119"/>
        </w:object>
      </w:r>
      <w:r>
        <w:rPr>
          <w:i/>
          <w:sz w:val="20"/>
        </w:rPr>
        <w:t xml:space="preserve"> необходимо вычислить несобственные (с бесконечным верхним пределом) интегралы для каждой пары узлов (или элементов). Для сооружений со сложной расчетной схемой, включающей в себя тысячи узлов и элементов, реализация подобного алгоритма может потребовать многих часов расчетного времени, что, очевидно, неприемлемо при вариантном решении практических задач. В связи с этим желательно упростить процедуру вычисления коэффициента</w:t>
      </w:r>
      <w:r>
        <w:rPr>
          <w:sz w:val="20"/>
        </w:rPr>
        <w:t xml:space="preserve"> </w:t>
      </w:r>
      <w:r>
        <w:rPr>
          <w:i/>
          <w:position w:val="-14"/>
          <w:sz w:val="20"/>
          <w:lang w:val="en-US"/>
        </w:rPr>
        <w:object w:dxaOrig="440" w:dyaOrig="340">
          <v:shape id="_x0000_i1088" type="#_x0000_t75" style="width:21.75pt;height:17.25pt" o:ole="">
            <v:imagedata r:id="rId118" o:title=""/>
          </v:shape>
          <o:OLEObject Type="Embed" ProgID="Equation.3" ShapeID="_x0000_i1088" DrawAspect="Content" ObjectID="_1427217432" r:id="rId120"/>
        </w:object>
      </w:r>
      <w:r>
        <w:rPr>
          <w:sz w:val="20"/>
        </w:rPr>
        <w:t xml:space="preserve">, </w:t>
      </w:r>
      <w:r>
        <w:rPr>
          <w:i/>
          <w:sz w:val="20"/>
        </w:rPr>
        <w:t xml:space="preserve">оставаясь </w:t>
      </w:r>
      <w:r>
        <w:rPr>
          <w:i/>
          <w:sz w:val="20"/>
        </w:rPr>
        <w:t>при этом в рамках приемлемой точности решения поставленной задачи.</w:t>
      </w:r>
    </w:p>
    <w:p w:rsidR="00000000" w:rsidRDefault="009203EA">
      <w:pPr>
        <w:spacing w:before="0" w:line="240" w:lineRule="auto"/>
        <w:ind w:firstLine="284"/>
        <w:rPr>
          <w:sz w:val="20"/>
        </w:rPr>
      </w:pPr>
      <w:r>
        <w:rPr>
          <w:sz w:val="20"/>
        </w:rPr>
        <w:t xml:space="preserve">3.2. При реализации общей методики динамического расчета сооружений на действие пульсационной составляющей ветровой нагрузки, изложенной в п.2, допускается использовать единый (осредненный) для всего сооружения период </w:t>
      </w:r>
      <w:r>
        <w:rPr>
          <w:position w:val="-12"/>
          <w:sz w:val="20"/>
        </w:rPr>
        <w:object w:dxaOrig="420" w:dyaOrig="320">
          <v:shape id="_x0000_i1089" type="#_x0000_t75" style="width:21pt;height:15.75pt" o:ole="">
            <v:imagedata r:id="rId121" o:title=""/>
          </v:shape>
          <o:OLEObject Type="Embed" ProgID="Equation.3" ShapeID="_x0000_i1089" DrawAspect="Content" ObjectID="_1427217433" r:id="rId122"/>
        </w:object>
      </w:r>
      <w:r>
        <w:rPr>
          <w:sz w:val="20"/>
        </w:rPr>
        <w:t xml:space="preserve"> корреляции. В этом случае для любых двух собственных форм </w:t>
      </w:r>
      <w:r>
        <w:rPr>
          <w:i/>
          <w:sz w:val="20"/>
        </w:rPr>
        <w:t>k</w:t>
      </w:r>
      <w:r>
        <w:rPr>
          <w:sz w:val="20"/>
        </w:rPr>
        <w:t xml:space="preserve"> и </w:t>
      </w:r>
      <w:r>
        <w:rPr>
          <w:i/>
          <w:sz w:val="20"/>
        </w:rPr>
        <w:t>k</w:t>
      </w:r>
      <w:r>
        <w:rPr>
          <w:sz w:val="20"/>
          <w:vertAlign w:val="subscript"/>
        </w:rPr>
        <w:t>1</w:t>
      </w:r>
      <w:r>
        <w:rPr>
          <w:sz w:val="20"/>
        </w:rPr>
        <w:t xml:space="preserve"> может быть введен общий для всего сооружения коэффициент динамичности </w:t>
      </w:r>
      <w:r>
        <w:rPr>
          <w:position w:val="-14"/>
          <w:sz w:val="20"/>
        </w:rPr>
        <w:object w:dxaOrig="400" w:dyaOrig="340">
          <v:shape id="_x0000_i1090" type="#_x0000_t75" style="width:20.25pt;height:17.25pt" o:ole="">
            <v:imagedata r:id="rId123" o:title=""/>
          </v:shape>
          <o:OLEObject Type="Embed" ProgID="Equation.3" ShapeID="_x0000_i1090" DrawAspect="Content" ObjectID="_1427217434" r:id="rId124"/>
        </w:object>
      </w:r>
      <w:r>
        <w:rPr>
          <w:sz w:val="20"/>
        </w:rPr>
        <w:t>, а обобщенные динамические силы</w:t>
      </w:r>
      <w:r>
        <w:rPr>
          <w:sz w:val="20"/>
          <w:lang w:val="en-US"/>
        </w:rPr>
        <w:t xml:space="preserve"> </w:t>
      </w:r>
      <w:r>
        <w:rPr>
          <w:position w:val="-14"/>
          <w:sz w:val="20"/>
          <w:lang w:val="en-US"/>
        </w:rPr>
        <w:object w:dxaOrig="440" w:dyaOrig="340">
          <v:shape id="_x0000_i1091" type="#_x0000_t75" style="width:21.75pt;height:17.25pt" o:ole="">
            <v:imagedata r:id="rId118" o:title=""/>
          </v:shape>
          <o:OLEObject Type="Embed" ProgID="Equation.3" ShapeID="_x0000_i1091" DrawAspect="Content" ObjectID="_1427217435" r:id="rId125"/>
        </w:object>
      </w:r>
      <w:r>
        <w:rPr>
          <w:sz w:val="20"/>
        </w:rPr>
        <w:t xml:space="preserve"> (п.2.3) определяются следующим образом:</w:t>
      </w:r>
    </w:p>
    <w:p w:rsidR="00000000" w:rsidRDefault="009203EA">
      <w:pPr>
        <w:spacing w:before="0" w:line="240" w:lineRule="auto"/>
        <w:ind w:firstLine="284"/>
        <w:jc w:val="right"/>
        <w:rPr>
          <w:sz w:val="20"/>
        </w:rPr>
      </w:pPr>
      <w:r>
        <w:rPr>
          <w:position w:val="-18"/>
          <w:sz w:val="20"/>
          <w:lang w:val="en-US"/>
        </w:rPr>
        <w:object w:dxaOrig="1820" w:dyaOrig="460">
          <v:shape id="_x0000_i1092" type="#_x0000_t75" style="width:90.75pt;height:23.25pt" o:ole="">
            <v:imagedata r:id="rId126" o:title=""/>
          </v:shape>
          <o:OLEObject Type="Embed" ProgID="Equation.3" ShapeID="_x0000_i1092" DrawAspect="Content" ObjectID="_1427217436" r:id="rId127"/>
        </w:object>
      </w:r>
      <w:r>
        <w:rPr>
          <w:sz w:val="20"/>
        </w:rPr>
        <w:t xml:space="preserve">                                                     (</w:t>
      </w:r>
      <w:r>
        <w:rPr>
          <w:sz w:val="20"/>
          <w:lang w:val="en-US"/>
        </w:rPr>
        <w:t>11</w:t>
      </w:r>
      <w:r>
        <w:rPr>
          <w:sz w:val="20"/>
        </w:rPr>
        <w:t>а)</w:t>
      </w:r>
    </w:p>
    <w:p w:rsidR="00000000" w:rsidRDefault="009203EA">
      <w:pPr>
        <w:spacing w:before="0" w:line="240" w:lineRule="auto"/>
        <w:ind w:firstLine="284"/>
        <w:jc w:val="right"/>
        <w:rPr>
          <w:sz w:val="20"/>
        </w:rPr>
      </w:pPr>
      <w:r>
        <w:rPr>
          <w:position w:val="-30"/>
          <w:sz w:val="20"/>
        </w:rPr>
        <w:object w:dxaOrig="1700" w:dyaOrig="580">
          <v:shape id="_x0000_i1093" type="#_x0000_t75" style="width:84.75pt;height:29.25pt" o:ole="">
            <v:imagedata r:id="rId128" o:title=""/>
          </v:shape>
          <o:OLEObject Type="Embed" ProgID="Equation.3" ShapeID="_x0000_i1093" DrawAspect="Content" ObjectID="_1427217437" r:id="rId129"/>
        </w:object>
      </w:r>
      <w:r>
        <w:rPr>
          <w:sz w:val="20"/>
        </w:rPr>
        <w:t xml:space="preserve">                                                      (1</w:t>
      </w:r>
      <w:r>
        <w:rPr>
          <w:sz w:val="20"/>
          <w:lang w:val="en-US"/>
        </w:rPr>
        <w:t>1b)</w:t>
      </w:r>
    </w:p>
    <w:p w:rsidR="00000000" w:rsidRDefault="009203EA">
      <w:pPr>
        <w:pStyle w:val="FR1"/>
        <w:spacing w:before="0"/>
        <w:ind w:firstLine="284"/>
        <w:jc w:val="right"/>
        <w:rPr>
          <w:sz w:val="20"/>
        </w:rPr>
      </w:pPr>
      <w:r>
        <w:rPr>
          <w:position w:val="-30"/>
          <w:sz w:val="20"/>
        </w:rPr>
        <w:object w:dxaOrig="2900" w:dyaOrig="700">
          <v:shape id="_x0000_i1094" type="#_x0000_t75" style="width:144.75pt;height:35.25pt" o:ole="">
            <v:imagedata r:id="rId130" o:title=""/>
          </v:shape>
          <o:OLEObject Type="Embed" ProgID="Equation.3" ShapeID="_x0000_i1094" DrawAspect="Content" ObjectID="_1427217438" r:id="rId131"/>
        </w:object>
      </w:r>
      <w:r>
        <w:rPr>
          <w:sz w:val="20"/>
        </w:rPr>
        <w:t xml:space="preserve">                                       (11c)</w:t>
      </w:r>
    </w:p>
    <w:p w:rsidR="00000000" w:rsidRDefault="009203EA">
      <w:pPr>
        <w:pStyle w:val="FR1"/>
        <w:spacing w:before="0"/>
        <w:ind w:firstLine="284"/>
        <w:jc w:val="right"/>
        <w:rPr>
          <w:sz w:val="20"/>
          <w:lang w:val="en-US"/>
        </w:rPr>
      </w:pPr>
      <w:r>
        <w:rPr>
          <w:position w:val="-12"/>
          <w:sz w:val="20"/>
        </w:rPr>
        <w:object w:dxaOrig="1800" w:dyaOrig="320">
          <v:shape id="_x0000_i1095" type="#_x0000_t75" style="width:90pt;height:15.75pt" o:ole="">
            <v:imagedata r:id="rId132" o:title=""/>
          </v:shape>
          <o:OLEObject Type="Embed" ProgID="Equation.3" ShapeID="_x0000_i1095" DrawAspect="Content" ObjectID="_1427217439" r:id="rId133"/>
        </w:object>
      </w:r>
      <w:r>
        <w:rPr>
          <w:sz w:val="20"/>
        </w:rPr>
        <w:t xml:space="preserve">                                                </w:t>
      </w:r>
      <w:r>
        <w:rPr>
          <w:sz w:val="20"/>
          <w:lang w:val="en-US"/>
        </w:rPr>
        <w:t>(11d)</w:t>
      </w:r>
    </w:p>
    <w:p w:rsidR="00000000" w:rsidRDefault="009203EA">
      <w:pPr>
        <w:pStyle w:val="FR1"/>
        <w:spacing w:before="0"/>
        <w:ind w:firstLine="284"/>
        <w:jc w:val="both"/>
        <w:rPr>
          <w:sz w:val="20"/>
          <w:lang w:val="en-US"/>
        </w:rPr>
      </w:pPr>
    </w:p>
    <w:p w:rsidR="00000000" w:rsidRDefault="009203EA">
      <w:pPr>
        <w:pBdr>
          <w:top w:val="single" w:sz="6" w:space="1" w:color="auto"/>
          <w:left w:val="single" w:sz="6" w:space="1" w:color="auto"/>
          <w:bottom w:val="single" w:sz="6" w:space="1" w:color="auto"/>
          <w:right w:val="single" w:sz="6" w:space="1" w:color="auto"/>
        </w:pBdr>
        <w:spacing w:before="0" w:line="240" w:lineRule="auto"/>
        <w:ind w:firstLine="284"/>
        <w:rPr>
          <w:b/>
          <w:i/>
          <w:sz w:val="20"/>
          <w:u w:val="single"/>
        </w:rPr>
      </w:pPr>
      <w:r>
        <w:rPr>
          <w:b/>
          <w:i/>
          <w:sz w:val="20"/>
          <w:u w:val="single"/>
        </w:rPr>
        <w:t>Примечания.</w:t>
      </w:r>
    </w:p>
    <w:p w:rsidR="00000000" w:rsidRDefault="009203EA">
      <w:pPr>
        <w:pBdr>
          <w:top w:val="single" w:sz="6" w:space="1" w:color="auto"/>
          <w:left w:val="single" w:sz="6" w:space="1" w:color="auto"/>
          <w:bottom w:val="single" w:sz="6" w:space="1" w:color="auto"/>
          <w:right w:val="single" w:sz="6" w:space="1" w:color="auto"/>
        </w:pBdr>
        <w:spacing w:before="0" w:line="240" w:lineRule="auto"/>
        <w:ind w:firstLine="284"/>
        <w:rPr>
          <w:i/>
          <w:sz w:val="20"/>
        </w:rPr>
      </w:pPr>
      <w:r>
        <w:rPr>
          <w:i/>
          <w:sz w:val="20"/>
        </w:rPr>
        <w:t>1. Как правило, методика определения</w:t>
      </w:r>
      <w:r>
        <w:rPr>
          <w:i/>
          <w:sz w:val="20"/>
          <w:lang w:val="en-US"/>
        </w:rPr>
        <w:t xml:space="preserve"> </w:t>
      </w:r>
      <w:r>
        <w:rPr>
          <w:position w:val="-12"/>
          <w:sz w:val="20"/>
        </w:rPr>
        <w:object w:dxaOrig="420" w:dyaOrig="320">
          <v:shape id="_x0000_i1096" type="#_x0000_t75" style="width:21pt;height:15.75pt" o:ole="">
            <v:imagedata r:id="rId121" o:title=""/>
          </v:shape>
          <o:OLEObject Type="Embed" ProgID="Equation.3" ShapeID="_x0000_i1096" DrawAspect="Content" ObjectID="_1427217440" r:id="rId134"/>
        </w:object>
      </w:r>
      <w:r>
        <w:rPr>
          <w:sz w:val="20"/>
        </w:rPr>
        <w:t xml:space="preserve"> </w:t>
      </w:r>
      <w:r>
        <w:rPr>
          <w:i/>
          <w:sz w:val="20"/>
        </w:rPr>
        <w:t>должна быть обоснована результатами сравнительного расчета сооружений по точ</w:t>
      </w:r>
      <w:r>
        <w:rPr>
          <w:i/>
          <w:sz w:val="20"/>
        </w:rPr>
        <w:t>ным и приближенным соотношениям.</w:t>
      </w:r>
    </w:p>
    <w:p w:rsidR="00000000" w:rsidRDefault="009203EA">
      <w:pPr>
        <w:pBdr>
          <w:top w:val="single" w:sz="6" w:space="1" w:color="auto"/>
          <w:left w:val="single" w:sz="6" w:space="1" w:color="auto"/>
          <w:bottom w:val="single" w:sz="6" w:space="1" w:color="auto"/>
          <w:right w:val="single" w:sz="6" w:space="1" w:color="auto"/>
        </w:pBdr>
        <w:spacing w:before="0" w:line="240" w:lineRule="auto"/>
        <w:ind w:firstLine="284"/>
        <w:rPr>
          <w:i/>
          <w:sz w:val="20"/>
          <w:lang w:val="en-US"/>
        </w:rPr>
      </w:pPr>
      <w:r>
        <w:rPr>
          <w:i/>
          <w:sz w:val="20"/>
        </w:rPr>
        <w:t>2. Коэффициент динамичности</w:t>
      </w:r>
      <w:r>
        <w:rPr>
          <w:sz w:val="20"/>
        </w:rPr>
        <w:t xml:space="preserve"> </w:t>
      </w:r>
      <w:r>
        <w:rPr>
          <w:position w:val="-18"/>
          <w:sz w:val="20"/>
        </w:rPr>
        <w:object w:dxaOrig="880" w:dyaOrig="440">
          <v:shape id="_x0000_i1097" type="#_x0000_t75" style="width:44.25pt;height:21.75pt" o:ole="">
            <v:imagedata r:id="rId135" o:title=""/>
          </v:shape>
          <o:OLEObject Type="Embed" ProgID="Equation.3" ShapeID="_x0000_i1097" DrawAspect="Content" ObjectID="_1427217441" r:id="rId136"/>
        </w:object>
      </w:r>
      <w:r>
        <w:rPr>
          <w:sz w:val="20"/>
        </w:rPr>
        <w:t xml:space="preserve"> </w:t>
      </w:r>
      <w:r>
        <w:rPr>
          <w:i/>
          <w:sz w:val="20"/>
        </w:rPr>
        <w:t>получаемый из (11с) при</w:t>
      </w:r>
      <w:r>
        <w:rPr>
          <w:i/>
          <w:sz w:val="20"/>
          <w:lang w:val="en-US"/>
        </w:rPr>
        <w:t xml:space="preserve"> k</w:t>
      </w:r>
      <w:r>
        <w:rPr>
          <w:sz w:val="20"/>
          <w:vertAlign w:val="subscript"/>
        </w:rPr>
        <w:t>1</w:t>
      </w:r>
      <w:r>
        <w:rPr>
          <w:i/>
          <w:sz w:val="20"/>
          <w:lang w:val="en-US"/>
        </w:rPr>
        <w:t xml:space="preserve"> </w:t>
      </w:r>
      <w:r>
        <w:rPr>
          <w:sz w:val="20"/>
          <w:lang w:val="en-US"/>
        </w:rPr>
        <w:t>=</w:t>
      </w:r>
      <w:r>
        <w:rPr>
          <w:i/>
          <w:sz w:val="20"/>
          <w:lang w:val="en-US"/>
        </w:rPr>
        <w:t xml:space="preserve"> k,</w:t>
      </w:r>
      <w:r>
        <w:rPr>
          <w:i/>
          <w:sz w:val="20"/>
        </w:rPr>
        <w:t xml:space="preserve"> включают в себя корреляцию порывов ветра и, в связи с этим, его значения отличаются от тех, что приведены в СНиП [1] и Руководстве [</w:t>
      </w:r>
      <w:r>
        <w:rPr>
          <w:i/>
          <w:sz w:val="20"/>
          <w:lang w:val="en-US"/>
        </w:rPr>
        <w:t>6</w:t>
      </w:r>
      <w:r>
        <w:rPr>
          <w:i/>
          <w:sz w:val="20"/>
        </w:rPr>
        <w:t>].</w:t>
      </w:r>
    </w:p>
    <w:p w:rsidR="00000000" w:rsidRDefault="009203EA">
      <w:pPr>
        <w:spacing w:before="0" w:line="240" w:lineRule="auto"/>
        <w:ind w:firstLine="284"/>
        <w:rPr>
          <w:i/>
          <w:sz w:val="20"/>
        </w:rPr>
      </w:pPr>
    </w:p>
    <w:p w:rsidR="00000000" w:rsidRDefault="009203EA">
      <w:pPr>
        <w:spacing w:before="0" w:line="240" w:lineRule="auto"/>
        <w:ind w:firstLine="284"/>
        <w:rPr>
          <w:sz w:val="20"/>
        </w:rPr>
      </w:pPr>
      <w:r>
        <w:rPr>
          <w:sz w:val="20"/>
        </w:rPr>
        <w:t>3.3. Для некоторых расчетных случаев (в частности, при определении предельной частоты</w:t>
      </w:r>
      <w:r>
        <w:rPr>
          <w:sz w:val="20"/>
          <w:lang w:val="en-US"/>
        </w:rPr>
        <w:t xml:space="preserve"> </w:t>
      </w:r>
      <w:r>
        <w:rPr>
          <w:i/>
          <w:sz w:val="20"/>
          <w:lang w:val="en-US"/>
        </w:rPr>
        <w:t>f</w:t>
      </w:r>
      <w:r>
        <w:rPr>
          <w:i/>
          <w:sz w:val="20"/>
          <w:vertAlign w:val="subscript"/>
          <w:lang w:val="en-US"/>
        </w:rPr>
        <w:t>lim</w:t>
      </w:r>
      <w:r>
        <w:rPr>
          <w:sz w:val="20"/>
        </w:rPr>
        <w:t xml:space="preserve"> (п. 3.4), при оценке выносливости и, возможно, в некоторых других случаях) общую реакцию сооружения целесообразно разделить на квазистатическую </w:t>
      </w:r>
      <w:r>
        <w:rPr>
          <w:i/>
          <w:sz w:val="20"/>
        </w:rPr>
        <w:t>и</w:t>
      </w:r>
      <w:r>
        <w:rPr>
          <w:sz w:val="20"/>
          <w:vertAlign w:val="subscript"/>
        </w:rPr>
        <w:t>0</w:t>
      </w:r>
      <w:r>
        <w:rPr>
          <w:i/>
          <w:sz w:val="20"/>
        </w:rPr>
        <w:t>(х</w:t>
      </w:r>
      <w:r>
        <w:rPr>
          <w:i/>
          <w:sz w:val="20"/>
          <w:vertAlign w:val="subscript"/>
        </w:rPr>
        <w:t>п</w:t>
      </w:r>
      <w:r>
        <w:rPr>
          <w:i/>
          <w:sz w:val="20"/>
        </w:rPr>
        <w:t>)</w:t>
      </w:r>
      <w:r>
        <w:rPr>
          <w:sz w:val="20"/>
        </w:rPr>
        <w:t xml:space="preserve"> и динамическую </w:t>
      </w:r>
      <w:r>
        <w:rPr>
          <w:i/>
          <w:sz w:val="20"/>
        </w:rPr>
        <w:t>и</w:t>
      </w:r>
      <w:r>
        <w:rPr>
          <w:i/>
          <w:sz w:val="20"/>
          <w:vertAlign w:val="subscript"/>
        </w:rPr>
        <w:t>д</w:t>
      </w:r>
      <w:r>
        <w:rPr>
          <w:i/>
          <w:sz w:val="20"/>
        </w:rPr>
        <w:t xml:space="preserve"> (х</w:t>
      </w:r>
      <w:r>
        <w:rPr>
          <w:i/>
          <w:sz w:val="20"/>
          <w:vertAlign w:val="subscript"/>
        </w:rPr>
        <w:t>п</w:t>
      </w:r>
      <w:r>
        <w:rPr>
          <w:i/>
          <w:sz w:val="20"/>
        </w:rPr>
        <w:t>)</w:t>
      </w:r>
      <w:r>
        <w:rPr>
          <w:sz w:val="20"/>
        </w:rPr>
        <w:t xml:space="preserve"> составляющие (рис.2). Аналитические выражения для </w:t>
      </w:r>
      <w:r>
        <w:rPr>
          <w:i/>
          <w:sz w:val="20"/>
        </w:rPr>
        <w:t>и</w:t>
      </w:r>
      <w:r>
        <w:rPr>
          <w:sz w:val="20"/>
          <w:vertAlign w:val="subscript"/>
        </w:rPr>
        <w:t>0</w:t>
      </w:r>
      <w:r>
        <w:rPr>
          <w:i/>
          <w:sz w:val="20"/>
        </w:rPr>
        <w:t>(х)</w:t>
      </w:r>
      <w:r>
        <w:rPr>
          <w:sz w:val="20"/>
        </w:rPr>
        <w:t xml:space="preserve"> и </w:t>
      </w:r>
      <w:r>
        <w:rPr>
          <w:i/>
          <w:sz w:val="20"/>
        </w:rPr>
        <w:t>и</w:t>
      </w:r>
      <w:r>
        <w:rPr>
          <w:i/>
          <w:sz w:val="20"/>
          <w:vertAlign w:val="subscript"/>
        </w:rPr>
        <w:t>д</w:t>
      </w:r>
      <w:r>
        <w:rPr>
          <w:i/>
          <w:sz w:val="20"/>
        </w:rPr>
        <w:t xml:space="preserve"> (х)</w:t>
      </w:r>
      <w:r>
        <w:rPr>
          <w:sz w:val="20"/>
        </w:rPr>
        <w:t xml:space="preserve"> могут быть получены из соотношений</w:t>
      </w:r>
      <w:r>
        <w:rPr>
          <w:sz w:val="20"/>
          <w:lang w:val="en-US"/>
        </w:rPr>
        <w:t xml:space="preserve"> </w:t>
      </w:r>
      <w:r>
        <w:rPr>
          <w:sz w:val="20"/>
        </w:rPr>
        <w:t>(2), (6) и (11), в которых коэффициенты динамичности представлены как сумма двух слагаемых:</w:t>
      </w:r>
    </w:p>
    <w:p w:rsidR="00000000" w:rsidRDefault="009203EA">
      <w:pPr>
        <w:spacing w:before="0" w:line="240" w:lineRule="auto"/>
        <w:ind w:firstLine="284"/>
        <w:jc w:val="right"/>
        <w:rPr>
          <w:sz w:val="20"/>
          <w:lang w:val="en-US"/>
        </w:rPr>
      </w:pPr>
      <w:r>
        <w:rPr>
          <w:position w:val="-20"/>
          <w:sz w:val="20"/>
        </w:rPr>
        <w:object w:dxaOrig="1500" w:dyaOrig="460">
          <v:shape id="_x0000_i1098" type="#_x0000_t75" style="width:75pt;height:23.25pt" o:ole="">
            <v:imagedata r:id="rId137" o:title=""/>
          </v:shape>
          <o:OLEObject Type="Embed" ProgID="Equation.3" ShapeID="_x0000_i1098" DrawAspect="Content" ObjectID="_1427217442" r:id="rId138"/>
        </w:object>
      </w:r>
      <w:r>
        <w:rPr>
          <w:sz w:val="20"/>
        </w:rPr>
        <w:t xml:space="preserve">                                                        (12)</w:t>
      </w:r>
    </w:p>
    <w:p w:rsidR="00000000" w:rsidRDefault="009203EA">
      <w:pPr>
        <w:spacing w:before="0" w:line="240" w:lineRule="auto"/>
        <w:ind w:firstLine="0"/>
        <w:jc w:val="center"/>
      </w:pPr>
    </w:p>
    <w:p w:rsidR="00000000" w:rsidRDefault="009203EA">
      <w:pPr>
        <w:spacing w:before="0" w:line="240" w:lineRule="auto"/>
        <w:ind w:firstLine="0"/>
        <w:jc w:val="center"/>
        <w:rPr>
          <w:sz w:val="20"/>
        </w:rPr>
      </w:pPr>
      <w:r>
        <w:pict>
          <v:shape id="_x0000_i1099" type="#_x0000_t75" style="width:393.75pt;height:300.75pt">
            <v:imagedata r:id="rId139" o:title=""/>
          </v:shape>
        </w:pict>
      </w:r>
    </w:p>
    <w:p w:rsidR="00000000" w:rsidRDefault="009203EA">
      <w:pPr>
        <w:spacing w:before="0" w:line="240" w:lineRule="auto"/>
        <w:ind w:firstLine="0"/>
        <w:jc w:val="center"/>
        <w:rPr>
          <w:sz w:val="20"/>
        </w:rPr>
      </w:pPr>
    </w:p>
    <w:p w:rsidR="00000000" w:rsidRDefault="009203EA">
      <w:pPr>
        <w:spacing w:before="0" w:line="240" w:lineRule="auto"/>
        <w:ind w:firstLine="284"/>
        <w:jc w:val="center"/>
        <w:rPr>
          <w:sz w:val="20"/>
          <w:lang w:val="en-US"/>
        </w:rPr>
      </w:pPr>
      <w:r>
        <w:rPr>
          <w:sz w:val="20"/>
        </w:rPr>
        <w:t xml:space="preserve">Рис. 2. Энергетический спектр динамической реакции </w:t>
      </w:r>
    </w:p>
    <w:p w:rsidR="00000000" w:rsidRDefault="009203EA">
      <w:pPr>
        <w:spacing w:before="0" w:line="240" w:lineRule="auto"/>
        <w:ind w:firstLine="284"/>
        <w:jc w:val="center"/>
        <w:rPr>
          <w:sz w:val="20"/>
          <w:lang w:val="en-US"/>
        </w:rPr>
      </w:pPr>
      <w:r>
        <w:rPr>
          <w:sz w:val="20"/>
        </w:rPr>
        <w:t>сооружений при действии ветра.</w:t>
      </w:r>
    </w:p>
    <w:p w:rsidR="00000000" w:rsidRDefault="009203EA">
      <w:pPr>
        <w:spacing w:before="0" w:line="240" w:lineRule="auto"/>
        <w:ind w:firstLine="284"/>
        <w:rPr>
          <w:sz w:val="20"/>
        </w:rPr>
      </w:pPr>
    </w:p>
    <w:p w:rsidR="00000000" w:rsidRDefault="009203EA">
      <w:pPr>
        <w:spacing w:before="0" w:line="240" w:lineRule="auto"/>
        <w:ind w:firstLine="284"/>
        <w:rPr>
          <w:sz w:val="20"/>
        </w:rPr>
      </w:pPr>
      <w:r>
        <w:rPr>
          <w:sz w:val="20"/>
        </w:rPr>
        <w:t>Для приближенных соотношений (11):</w:t>
      </w:r>
    </w:p>
    <w:p w:rsidR="00000000" w:rsidRDefault="009203EA">
      <w:pPr>
        <w:spacing w:before="0" w:line="240" w:lineRule="auto"/>
        <w:ind w:firstLine="284"/>
        <w:jc w:val="right"/>
        <w:rPr>
          <w:sz w:val="20"/>
          <w:lang w:val="en-US"/>
        </w:rPr>
      </w:pPr>
      <w:r>
        <w:rPr>
          <w:position w:val="-30"/>
          <w:sz w:val="20"/>
        </w:rPr>
        <w:object w:dxaOrig="2060" w:dyaOrig="700">
          <v:shape id="_x0000_i1100" type="#_x0000_t75" style="width:102.75pt;height:35.25pt" o:ole="">
            <v:imagedata r:id="rId140" o:title=""/>
          </v:shape>
          <o:OLEObject Type="Embed" ProgID="Equation.3" ShapeID="_x0000_i1100" DrawAspect="Content" ObjectID="_1427217443" r:id="rId141"/>
        </w:object>
      </w:r>
      <w:r>
        <w:rPr>
          <w:sz w:val="20"/>
        </w:rPr>
        <w:t xml:space="preserve">,                                                 </w:t>
      </w:r>
      <w:r>
        <w:rPr>
          <w:sz w:val="20"/>
          <w:lang w:val="en-US"/>
        </w:rPr>
        <w:t>(13a)</w:t>
      </w:r>
    </w:p>
    <w:p w:rsidR="00000000" w:rsidRDefault="009203EA">
      <w:pPr>
        <w:spacing w:before="0" w:line="240" w:lineRule="auto"/>
        <w:ind w:firstLine="284"/>
        <w:jc w:val="right"/>
        <w:rPr>
          <w:sz w:val="20"/>
          <w:lang w:val="en-US"/>
        </w:rPr>
      </w:pPr>
      <w:r>
        <w:rPr>
          <w:position w:val="-32"/>
          <w:sz w:val="20"/>
        </w:rPr>
        <w:object w:dxaOrig="3760" w:dyaOrig="740">
          <v:shape id="_x0000_i1101" type="#_x0000_t75" style="width:188.25pt;height:36.75pt" o:ole="">
            <v:imagedata r:id="rId142" o:title=""/>
          </v:shape>
          <o:OLEObject Type="Embed" ProgID="Equation.3" ShapeID="_x0000_i1101" DrawAspect="Content" ObjectID="_1427217444" r:id="rId143"/>
        </w:object>
      </w:r>
      <w:r>
        <w:rPr>
          <w:sz w:val="20"/>
        </w:rPr>
        <w:t xml:space="preserve">,   </w:t>
      </w:r>
      <w:r>
        <w:rPr>
          <w:sz w:val="20"/>
        </w:rPr>
        <w:t xml:space="preserve">                               </w:t>
      </w:r>
      <w:r>
        <w:rPr>
          <w:sz w:val="20"/>
          <w:lang w:val="en-US"/>
        </w:rPr>
        <w:t>(13b)</w:t>
      </w:r>
    </w:p>
    <w:p w:rsidR="00000000" w:rsidRDefault="009203EA">
      <w:pPr>
        <w:pStyle w:val="FR1"/>
        <w:spacing w:before="0"/>
        <w:ind w:firstLine="284"/>
        <w:jc w:val="both"/>
        <w:rPr>
          <w:sz w:val="20"/>
        </w:rPr>
      </w:pPr>
    </w:p>
    <w:p w:rsidR="00000000" w:rsidRDefault="009203EA">
      <w:pPr>
        <w:spacing w:before="0" w:line="240" w:lineRule="auto"/>
        <w:ind w:firstLine="284"/>
        <w:rPr>
          <w:sz w:val="20"/>
        </w:rPr>
      </w:pPr>
      <w:r>
        <w:rPr>
          <w:sz w:val="20"/>
        </w:rPr>
        <w:t>Часть реакции, соответствующая члену</w:t>
      </w:r>
      <w:r>
        <w:rPr>
          <w:sz w:val="20"/>
          <w:lang w:val="en-US"/>
        </w:rPr>
        <w:t xml:space="preserve"> </w:t>
      </w:r>
      <w:r>
        <w:rPr>
          <w:i/>
          <w:sz w:val="20"/>
          <w:lang w:val="en-US"/>
        </w:rPr>
        <w:t>v</w:t>
      </w:r>
      <w:r>
        <w:rPr>
          <w:sz w:val="20"/>
          <w:vertAlign w:val="subscript"/>
          <w:lang w:val="en-US"/>
        </w:rPr>
        <w:t>0</w:t>
      </w:r>
      <w:r>
        <w:rPr>
          <w:sz w:val="20"/>
        </w:rPr>
        <w:t xml:space="preserve"> обычно называется квазистатической. Она не зависит от динамических свойств сооружения, определяется только турбулентной структурой "свободного" потока ветра и корреляцией давления по поверхности сооружения.</w:t>
      </w:r>
    </w:p>
    <w:p w:rsidR="00000000" w:rsidRDefault="009203EA">
      <w:pPr>
        <w:spacing w:before="0" w:line="240" w:lineRule="auto"/>
        <w:ind w:firstLine="284"/>
        <w:rPr>
          <w:sz w:val="20"/>
          <w:lang w:val="en-US"/>
        </w:rPr>
      </w:pPr>
      <w:r>
        <w:rPr>
          <w:sz w:val="20"/>
        </w:rPr>
        <w:t>3.4. При проведении как точных (пп. 2), так и приближенных расчетов предельную частоту колебаний</w:t>
      </w:r>
      <w:r>
        <w:rPr>
          <w:sz w:val="20"/>
          <w:lang w:val="en-US"/>
        </w:rPr>
        <w:t xml:space="preserve"> </w:t>
      </w:r>
      <w:r>
        <w:rPr>
          <w:i/>
          <w:sz w:val="20"/>
          <w:lang w:val="en-US"/>
        </w:rPr>
        <w:t>f</w:t>
      </w:r>
      <w:r>
        <w:rPr>
          <w:i/>
          <w:sz w:val="20"/>
          <w:vertAlign w:val="subscript"/>
          <w:lang w:val="en-US"/>
        </w:rPr>
        <w:t>lim</w:t>
      </w:r>
      <w:r>
        <w:rPr>
          <w:sz w:val="20"/>
        </w:rPr>
        <w:t xml:space="preserve"> и соответствующее число </w:t>
      </w:r>
      <w:r>
        <w:rPr>
          <w:i/>
          <w:sz w:val="20"/>
        </w:rPr>
        <w:t>К</w:t>
      </w:r>
      <w:r>
        <w:rPr>
          <w:i/>
          <w:sz w:val="20"/>
          <w:vertAlign w:val="subscript"/>
          <w:lang w:val="en-US"/>
        </w:rPr>
        <w:t>m</w:t>
      </w:r>
      <w:r>
        <w:rPr>
          <w:i/>
          <w:sz w:val="20"/>
          <w:vertAlign w:val="subscript"/>
        </w:rPr>
        <w:t>ах</w:t>
      </w:r>
      <w:r>
        <w:rPr>
          <w:sz w:val="20"/>
        </w:rPr>
        <w:t xml:space="preserve"> учитываемых форм колебаний допускается определять из условия:</w:t>
      </w:r>
    </w:p>
    <w:p w:rsidR="00000000" w:rsidRDefault="009203EA">
      <w:pPr>
        <w:spacing w:before="0" w:line="240" w:lineRule="auto"/>
        <w:ind w:firstLine="284"/>
        <w:jc w:val="right"/>
        <w:rPr>
          <w:sz w:val="20"/>
        </w:rPr>
      </w:pPr>
      <w:r>
        <w:rPr>
          <w:position w:val="-18"/>
          <w:sz w:val="20"/>
          <w:lang w:val="en-US"/>
        </w:rPr>
        <w:object w:dxaOrig="1600" w:dyaOrig="440">
          <v:shape id="_x0000_i1102" type="#_x0000_t75" style="width:80.25pt;height:21.75pt" o:ole="">
            <v:imagedata r:id="rId144" o:title=""/>
          </v:shape>
          <o:OLEObject Type="Embed" ProgID="Equation.3" ShapeID="_x0000_i1102" DrawAspect="Content" ObjectID="_1427217445" r:id="rId145"/>
        </w:object>
      </w:r>
      <w:r>
        <w:rPr>
          <w:sz w:val="20"/>
          <w:lang w:val="en-US"/>
        </w:rPr>
        <w:t xml:space="preserve">           </w:t>
      </w:r>
      <w:r>
        <w:rPr>
          <w:sz w:val="20"/>
          <w:lang w:val="en-US"/>
        </w:rPr>
        <w:t xml:space="preserve">                                            </w:t>
      </w:r>
      <w:r>
        <w:rPr>
          <w:sz w:val="20"/>
        </w:rPr>
        <w:t>(14)</w:t>
      </w:r>
    </w:p>
    <w:p w:rsidR="00000000" w:rsidRDefault="009203EA">
      <w:pPr>
        <w:spacing w:before="0" w:line="240" w:lineRule="auto"/>
        <w:ind w:firstLine="284"/>
        <w:rPr>
          <w:sz w:val="20"/>
        </w:rPr>
      </w:pPr>
      <w:r>
        <w:rPr>
          <w:sz w:val="20"/>
        </w:rPr>
        <w:t>где</w:t>
      </w:r>
    </w:p>
    <w:p w:rsidR="00000000" w:rsidRDefault="009203EA">
      <w:pPr>
        <w:spacing w:before="0" w:line="240" w:lineRule="auto"/>
        <w:ind w:firstLine="284"/>
        <w:rPr>
          <w:sz w:val="20"/>
        </w:rPr>
      </w:pPr>
      <w:r>
        <w:rPr>
          <w:position w:val="-14"/>
          <w:sz w:val="20"/>
        </w:rPr>
        <w:object w:dxaOrig="560" w:dyaOrig="340">
          <v:shape id="_x0000_i1103" type="#_x0000_t75" style="width:27.75pt;height:17.25pt" o:ole="">
            <v:imagedata r:id="rId146" o:title=""/>
          </v:shape>
          <o:OLEObject Type="Embed" ProgID="Equation.3" ShapeID="_x0000_i1103" DrawAspect="Content" ObjectID="_1427217446" r:id="rId147"/>
        </w:object>
      </w:r>
      <w:r>
        <w:rPr>
          <w:sz w:val="20"/>
        </w:rPr>
        <w:t xml:space="preserve"> - </w:t>
      </w:r>
      <w:r>
        <w:rPr>
          <w:i/>
          <w:sz w:val="20"/>
        </w:rPr>
        <w:t>может быть получено из (11с) при</w:t>
      </w:r>
      <w:r>
        <w:rPr>
          <w:i/>
          <w:sz w:val="20"/>
          <w:lang w:val="en-US"/>
        </w:rPr>
        <w:t xml:space="preserve"> k </w:t>
      </w:r>
      <w:r>
        <w:rPr>
          <w:sz w:val="20"/>
          <w:lang w:val="en-US"/>
        </w:rPr>
        <w:t xml:space="preserve">= </w:t>
      </w:r>
      <w:r>
        <w:rPr>
          <w:i/>
          <w:sz w:val="20"/>
          <w:lang w:val="en-US"/>
        </w:rPr>
        <w:t>k</w:t>
      </w:r>
      <w:r>
        <w:rPr>
          <w:i/>
          <w:sz w:val="20"/>
          <w:vertAlign w:val="subscript"/>
          <w:lang w:val="en-US"/>
        </w:rPr>
        <w:t>1</w:t>
      </w:r>
      <w:r>
        <w:rPr>
          <w:i/>
          <w:sz w:val="20"/>
          <w:lang w:val="en-US"/>
        </w:rPr>
        <w:t xml:space="preserve"> </w:t>
      </w:r>
      <w:r>
        <w:rPr>
          <w:sz w:val="20"/>
          <w:lang w:val="en-US"/>
        </w:rPr>
        <w:t>=</w:t>
      </w:r>
      <w:r>
        <w:rPr>
          <w:i/>
          <w:sz w:val="20"/>
          <w:lang w:val="en-US"/>
        </w:rPr>
        <w:t xml:space="preserve"> K</w:t>
      </w:r>
      <w:r>
        <w:rPr>
          <w:i/>
          <w:sz w:val="20"/>
          <w:vertAlign w:val="subscript"/>
          <w:lang w:val="en-US"/>
        </w:rPr>
        <w:t>max</w:t>
      </w:r>
      <w:r>
        <w:rPr>
          <w:sz w:val="20"/>
        </w:rPr>
        <w:t>;</w:t>
      </w:r>
    </w:p>
    <w:p w:rsidR="00000000" w:rsidRDefault="009203EA">
      <w:pPr>
        <w:spacing w:before="0" w:line="240" w:lineRule="auto"/>
        <w:ind w:firstLine="284"/>
        <w:rPr>
          <w:sz w:val="20"/>
        </w:rPr>
      </w:pPr>
      <w:r>
        <w:rPr>
          <w:i/>
          <w:sz w:val="20"/>
          <w:lang w:val="en-US"/>
        </w:rPr>
        <w:t>v</w:t>
      </w:r>
      <w:r>
        <w:rPr>
          <w:sz w:val="20"/>
          <w:vertAlign w:val="subscript"/>
          <w:lang w:val="en-US"/>
        </w:rPr>
        <w:t>0</w:t>
      </w:r>
      <w:r>
        <w:rPr>
          <w:i/>
          <w:sz w:val="20"/>
        </w:rPr>
        <w:t xml:space="preserve"> - задается равенством (13 а);</w:t>
      </w:r>
    </w:p>
    <w:p w:rsidR="00000000" w:rsidRDefault="009203EA">
      <w:pPr>
        <w:spacing w:before="0" w:line="240" w:lineRule="auto"/>
        <w:ind w:firstLine="284"/>
        <w:rPr>
          <w:sz w:val="20"/>
        </w:rPr>
      </w:pPr>
      <w:r>
        <w:rPr>
          <w:sz w:val="20"/>
        </w:rPr>
        <w:sym w:font="Symbol" w:char="F065"/>
      </w:r>
      <w:r>
        <w:rPr>
          <w:i/>
          <w:sz w:val="20"/>
          <w:vertAlign w:val="subscript"/>
        </w:rPr>
        <w:t>д</w:t>
      </w:r>
      <w:r>
        <w:rPr>
          <w:i/>
          <w:sz w:val="20"/>
        </w:rPr>
        <w:t xml:space="preserve"> </w:t>
      </w:r>
      <w:r>
        <w:rPr>
          <w:sz w:val="20"/>
        </w:rPr>
        <w:sym w:font="Symbol" w:char="F0A3"/>
      </w:r>
      <w:r>
        <w:rPr>
          <w:i/>
          <w:sz w:val="20"/>
          <w:lang w:val="en-US"/>
        </w:rPr>
        <w:t xml:space="preserve"> </w:t>
      </w:r>
      <w:r>
        <w:rPr>
          <w:i/>
          <w:sz w:val="20"/>
        </w:rPr>
        <w:t>0</w:t>
      </w:r>
      <w:r>
        <w:rPr>
          <w:i/>
          <w:sz w:val="20"/>
          <w:lang w:val="en-US"/>
        </w:rPr>
        <w:t>,</w:t>
      </w:r>
      <w:r>
        <w:rPr>
          <w:i/>
          <w:sz w:val="20"/>
        </w:rPr>
        <w:t>01 - точность динамического расчета.</w:t>
      </w:r>
    </w:p>
    <w:p w:rsidR="00000000" w:rsidRDefault="009203EA">
      <w:pPr>
        <w:spacing w:before="0" w:line="240" w:lineRule="auto"/>
        <w:ind w:firstLine="284"/>
        <w:rPr>
          <w:sz w:val="20"/>
        </w:rPr>
      </w:pPr>
      <w:r>
        <w:rPr>
          <w:sz w:val="20"/>
        </w:rPr>
        <w:t xml:space="preserve">По существу, неравенство (14) с некоторым запасом эквивалентно утверждению, что коэффициент динамичности для формы </w:t>
      </w:r>
      <w:r>
        <w:rPr>
          <w:i/>
          <w:sz w:val="20"/>
        </w:rPr>
        <w:t>К</w:t>
      </w:r>
      <w:r>
        <w:rPr>
          <w:i/>
          <w:sz w:val="20"/>
          <w:vertAlign w:val="subscript"/>
        </w:rPr>
        <w:t>mах</w:t>
      </w:r>
      <w:r>
        <w:rPr>
          <w:sz w:val="20"/>
        </w:rPr>
        <w:t xml:space="preserve"> с точностью до величины</w:t>
      </w:r>
      <w:r>
        <w:rPr>
          <w:sz w:val="20"/>
          <w:lang w:val="en-US"/>
        </w:rPr>
        <w:t xml:space="preserve"> </w:t>
      </w:r>
      <w:r>
        <w:rPr>
          <w:sz w:val="20"/>
        </w:rPr>
        <w:sym w:font="Symbol" w:char="F065"/>
      </w:r>
      <w:r>
        <w:rPr>
          <w:i/>
          <w:sz w:val="20"/>
          <w:vertAlign w:val="subscript"/>
        </w:rPr>
        <w:t>д</w:t>
      </w:r>
      <w:r>
        <w:rPr>
          <w:i/>
          <w:sz w:val="20"/>
          <w:lang w:val="en-US"/>
        </w:rPr>
        <w:t xml:space="preserve"> </w:t>
      </w:r>
      <w:r>
        <w:rPr>
          <w:sz w:val="20"/>
        </w:rPr>
        <w:t>равен единице.</w:t>
      </w:r>
    </w:p>
    <w:p w:rsidR="00000000" w:rsidRDefault="009203EA">
      <w:pPr>
        <w:spacing w:before="0" w:line="240" w:lineRule="auto"/>
        <w:ind w:firstLine="284"/>
        <w:rPr>
          <w:sz w:val="20"/>
        </w:rPr>
      </w:pPr>
      <w:r>
        <w:rPr>
          <w:sz w:val="20"/>
        </w:rPr>
        <w:t xml:space="preserve">3.5. При расчете зданий и сооружений на действие ветра корреляцию реакции между </w:t>
      </w:r>
      <w:r>
        <w:rPr>
          <w:i/>
          <w:sz w:val="20"/>
          <w:lang w:val="en-US"/>
        </w:rPr>
        <w:t>k</w:t>
      </w:r>
      <w:r>
        <w:rPr>
          <w:sz w:val="20"/>
        </w:rPr>
        <w:t xml:space="preserve">-ой и </w:t>
      </w:r>
      <w:r>
        <w:rPr>
          <w:i/>
          <w:sz w:val="20"/>
        </w:rPr>
        <w:t>k</w:t>
      </w:r>
      <w:r>
        <w:rPr>
          <w:sz w:val="20"/>
          <w:vertAlign w:val="subscript"/>
          <w:lang w:val="en-US"/>
        </w:rPr>
        <w:t>1</w:t>
      </w:r>
      <w:r>
        <w:rPr>
          <w:i/>
          <w:sz w:val="20"/>
        </w:rPr>
        <w:t>-ой</w:t>
      </w:r>
      <w:r>
        <w:rPr>
          <w:sz w:val="20"/>
        </w:rPr>
        <w:t xml:space="preserve"> формами допускается не учитывать, если</w:t>
      </w:r>
    </w:p>
    <w:p w:rsidR="00000000" w:rsidRDefault="009203EA">
      <w:pPr>
        <w:spacing w:before="0" w:line="240" w:lineRule="auto"/>
        <w:ind w:firstLine="284"/>
        <w:jc w:val="right"/>
        <w:rPr>
          <w:sz w:val="20"/>
        </w:rPr>
      </w:pPr>
      <w:r>
        <w:rPr>
          <w:position w:val="-14"/>
          <w:sz w:val="20"/>
        </w:rPr>
        <w:object w:dxaOrig="1260" w:dyaOrig="340">
          <v:shape id="_x0000_i1104" type="#_x0000_t75" style="width:63pt;height:17.25pt" o:ole="">
            <v:imagedata r:id="rId148" o:title=""/>
          </v:shape>
          <o:OLEObject Type="Embed" ProgID="Equation.3" ShapeID="_x0000_i1104" DrawAspect="Content" ObjectID="_1427217447" r:id="rId149"/>
        </w:object>
      </w:r>
      <w:r>
        <w:rPr>
          <w:sz w:val="20"/>
        </w:rPr>
        <w:t xml:space="preserve">                                                         (15)</w:t>
      </w:r>
    </w:p>
    <w:p w:rsidR="00000000" w:rsidRDefault="009203EA">
      <w:pPr>
        <w:spacing w:before="0" w:line="240" w:lineRule="auto"/>
        <w:ind w:firstLine="284"/>
        <w:rPr>
          <w:sz w:val="20"/>
        </w:rPr>
      </w:pPr>
      <w:r>
        <w:rPr>
          <w:sz w:val="20"/>
        </w:rPr>
        <w:t>где</w:t>
      </w:r>
    </w:p>
    <w:p w:rsidR="00000000" w:rsidRDefault="009203EA">
      <w:pPr>
        <w:spacing w:before="0" w:line="240" w:lineRule="auto"/>
        <w:ind w:firstLine="284"/>
        <w:rPr>
          <w:sz w:val="20"/>
        </w:rPr>
      </w:pPr>
      <w:r>
        <w:rPr>
          <w:position w:val="-14"/>
          <w:sz w:val="20"/>
        </w:rPr>
        <w:object w:dxaOrig="400" w:dyaOrig="340">
          <v:shape id="_x0000_i1105" type="#_x0000_t75" style="width:20.25pt;height:17.25pt" o:ole="">
            <v:imagedata r:id="rId150" o:title=""/>
          </v:shape>
          <o:OLEObject Type="Embed" ProgID="Equation.3" ShapeID="_x0000_i1105" DrawAspect="Content" ObjectID="_1427217448" r:id="rId151"/>
        </w:object>
      </w:r>
      <w:r>
        <w:rPr>
          <w:i/>
          <w:sz w:val="20"/>
        </w:rPr>
        <w:t xml:space="preserve"> и </w:t>
      </w:r>
      <w:r>
        <w:rPr>
          <w:position w:val="-10"/>
          <w:sz w:val="20"/>
        </w:rPr>
        <w:object w:dxaOrig="340" w:dyaOrig="300">
          <v:shape id="_x0000_i1106" type="#_x0000_t75" style="width:17.25pt;height:15pt" o:ole="">
            <v:imagedata r:id="rId152" o:title=""/>
          </v:shape>
          <o:OLEObject Type="Embed" ProgID="Equation.3" ShapeID="_x0000_i1106" DrawAspect="Content" ObjectID="_1427217449" r:id="rId153"/>
        </w:object>
      </w:r>
      <w:r>
        <w:rPr>
          <w:i/>
          <w:sz w:val="20"/>
        </w:rPr>
        <w:t xml:space="preserve"> заданы соотношениями (На);</w:t>
      </w:r>
    </w:p>
    <w:p w:rsidR="00000000" w:rsidRDefault="009203EA">
      <w:pPr>
        <w:spacing w:before="0" w:line="240" w:lineRule="auto"/>
        <w:ind w:firstLine="284"/>
        <w:rPr>
          <w:i/>
          <w:sz w:val="20"/>
        </w:rPr>
      </w:pPr>
      <w:r>
        <w:rPr>
          <w:i/>
          <w:position w:val="-10"/>
          <w:sz w:val="20"/>
        </w:rPr>
        <w:object w:dxaOrig="400" w:dyaOrig="300">
          <v:shape id="_x0000_i1107" type="#_x0000_t75" style="width:20.25pt;height:15pt" o:ole="">
            <v:imagedata r:id="rId154" o:title=""/>
          </v:shape>
          <o:OLEObject Type="Embed" ProgID="Equation.3" ShapeID="_x0000_i1107" DrawAspect="Content" ObjectID="_1427217450" r:id="rId155"/>
        </w:object>
      </w:r>
      <w:r>
        <w:rPr>
          <w:i/>
          <w:sz w:val="20"/>
        </w:rPr>
        <w:t xml:space="preserve"> </w:t>
      </w:r>
      <w:r>
        <w:rPr>
          <w:i/>
          <w:sz w:val="20"/>
        </w:rPr>
        <w:sym w:font="Symbol" w:char="F0A3"/>
      </w:r>
      <w:r>
        <w:rPr>
          <w:i/>
          <w:sz w:val="20"/>
        </w:rPr>
        <w:t xml:space="preserve"> 0.01</w:t>
      </w:r>
      <w:r>
        <w:rPr>
          <w:i/>
          <w:sz w:val="20"/>
          <w:lang w:val="en-US"/>
        </w:rPr>
        <w:t xml:space="preserve"> —</w:t>
      </w:r>
      <w:r>
        <w:rPr>
          <w:i/>
          <w:sz w:val="20"/>
        </w:rPr>
        <w:t xml:space="preserve"> точность определения корреляции реакции по собственным формам.</w:t>
      </w:r>
    </w:p>
    <w:p w:rsidR="00000000" w:rsidRDefault="009203EA">
      <w:pPr>
        <w:spacing w:before="0" w:line="240" w:lineRule="auto"/>
        <w:ind w:firstLine="284"/>
        <w:rPr>
          <w:sz w:val="20"/>
          <w:lang w:val="en-US"/>
        </w:rPr>
      </w:pPr>
      <w:r>
        <w:rPr>
          <w:sz w:val="20"/>
        </w:rPr>
        <w:t xml:space="preserve">Если условие (15) выполнено для </w:t>
      </w:r>
      <w:r>
        <w:rPr>
          <w:i/>
          <w:sz w:val="20"/>
        </w:rPr>
        <w:t>k</w:t>
      </w:r>
      <w:r>
        <w:rPr>
          <w:sz w:val="20"/>
        </w:rPr>
        <w:t xml:space="preserve"> и </w:t>
      </w:r>
      <w:r>
        <w:rPr>
          <w:i/>
          <w:sz w:val="20"/>
        </w:rPr>
        <w:t>k</w:t>
      </w:r>
      <w:r>
        <w:rPr>
          <w:i/>
          <w:sz w:val="20"/>
          <w:vertAlign w:val="subscript"/>
        </w:rPr>
        <w:t>1</w:t>
      </w:r>
      <w:r>
        <w:rPr>
          <w:i/>
          <w:sz w:val="20"/>
        </w:rPr>
        <w:t>-ой</w:t>
      </w:r>
      <w:r>
        <w:rPr>
          <w:sz w:val="20"/>
        </w:rPr>
        <w:t xml:space="preserve"> форм, то корреляцию реакции можно не учитывать и для всех собственных форм с частотами</w:t>
      </w:r>
      <w:r>
        <w:rPr>
          <w:sz w:val="20"/>
          <w:lang w:val="en-US"/>
        </w:rPr>
        <w:t xml:space="preserve"> </w:t>
      </w:r>
      <w:r>
        <w:rPr>
          <w:i/>
          <w:sz w:val="20"/>
          <w:lang w:val="en-US"/>
        </w:rPr>
        <w:t>f</w:t>
      </w:r>
      <w:r>
        <w:rPr>
          <w:i/>
          <w:sz w:val="20"/>
          <w:vertAlign w:val="subscript"/>
          <w:lang w:val="en-US"/>
        </w:rPr>
        <w:t>k</w:t>
      </w:r>
      <w:r>
        <w:rPr>
          <w:sz w:val="20"/>
        </w:rPr>
        <w:t xml:space="preserve"> и </w:t>
      </w:r>
      <w:r>
        <w:rPr>
          <w:position w:val="-14"/>
          <w:sz w:val="20"/>
        </w:rPr>
        <w:object w:dxaOrig="360" w:dyaOrig="340">
          <v:shape id="_x0000_i1108" type="#_x0000_t75" style="width:18pt;height:17.25pt" o:ole="">
            <v:imagedata r:id="rId156" o:title=""/>
          </v:shape>
          <o:OLEObject Type="Embed" ProgID="Equation.3" ShapeID="_x0000_i1108" DrawAspect="Content" ObjectID="_1427217451" r:id="rId157"/>
        </w:object>
      </w:r>
      <w:r>
        <w:rPr>
          <w:sz w:val="20"/>
          <w:lang w:val="en-US"/>
        </w:rPr>
        <w:t xml:space="preserve"> </w:t>
      </w:r>
      <w:r>
        <w:rPr>
          <w:sz w:val="20"/>
          <w:lang w:val="en-US"/>
        </w:rPr>
        <w:sym w:font="Symbol" w:char="F0B3"/>
      </w:r>
      <w:r>
        <w:rPr>
          <w:sz w:val="20"/>
          <w:lang w:val="en-US"/>
        </w:rPr>
        <w:t xml:space="preserve"> </w:t>
      </w:r>
      <w:r>
        <w:rPr>
          <w:position w:val="-14"/>
          <w:sz w:val="20"/>
          <w:lang w:val="en-US"/>
        </w:rPr>
        <w:object w:dxaOrig="340" w:dyaOrig="340">
          <v:shape id="_x0000_i1109" type="#_x0000_t75" style="width:17.25pt;height:17.25pt" o:ole="">
            <v:imagedata r:id="rId158" o:title=""/>
          </v:shape>
          <o:OLEObject Type="Embed" ProgID="Equation.3" ShapeID="_x0000_i1109" DrawAspect="Content" ObjectID="_1427217452" r:id="rId159"/>
        </w:object>
      </w:r>
      <w:r>
        <w:rPr>
          <w:sz w:val="20"/>
        </w:rPr>
        <w:t>.</w:t>
      </w:r>
    </w:p>
    <w:p w:rsidR="00000000" w:rsidRDefault="009203EA">
      <w:pPr>
        <w:spacing w:before="0" w:line="240" w:lineRule="auto"/>
        <w:ind w:firstLine="284"/>
        <w:rPr>
          <w:sz w:val="20"/>
          <w:lang w:val="en-US"/>
        </w:rPr>
      </w:pPr>
    </w:p>
    <w:p w:rsidR="00000000" w:rsidRDefault="009203EA">
      <w:pPr>
        <w:spacing w:before="0" w:line="240" w:lineRule="auto"/>
        <w:ind w:firstLine="284"/>
        <w:rPr>
          <w:sz w:val="20"/>
        </w:rPr>
      </w:pPr>
    </w:p>
    <w:p w:rsidR="00000000" w:rsidRDefault="009203EA">
      <w:pPr>
        <w:spacing w:before="0" w:line="240" w:lineRule="auto"/>
        <w:ind w:firstLine="284"/>
        <w:jc w:val="right"/>
        <w:rPr>
          <w:b/>
          <w:sz w:val="20"/>
          <w:lang w:val="en-US"/>
        </w:rPr>
      </w:pPr>
      <w:r>
        <w:rPr>
          <w:b/>
          <w:sz w:val="20"/>
        </w:rPr>
        <w:t>ПРИЛОЖЕНИЕ</w:t>
      </w:r>
      <w:r>
        <w:rPr>
          <w:b/>
          <w:sz w:val="20"/>
          <w:lang w:val="en-US"/>
        </w:rPr>
        <w:t xml:space="preserve"> 1</w:t>
      </w:r>
      <w:r>
        <w:rPr>
          <w:b/>
          <w:sz w:val="20"/>
        </w:rPr>
        <w:t>.</w:t>
      </w:r>
    </w:p>
    <w:p w:rsidR="00000000" w:rsidRDefault="009203EA">
      <w:pPr>
        <w:spacing w:before="0" w:line="240" w:lineRule="auto"/>
        <w:ind w:firstLine="284"/>
        <w:jc w:val="right"/>
        <w:rPr>
          <w:b/>
          <w:sz w:val="20"/>
        </w:rPr>
      </w:pPr>
    </w:p>
    <w:p w:rsidR="00000000" w:rsidRDefault="009203EA">
      <w:pPr>
        <w:spacing w:before="0" w:line="240" w:lineRule="auto"/>
        <w:ind w:firstLine="284"/>
        <w:jc w:val="center"/>
        <w:rPr>
          <w:b/>
          <w:sz w:val="20"/>
          <w:lang w:val="en-US"/>
        </w:rPr>
      </w:pPr>
      <w:r>
        <w:rPr>
          <w:b/>
          <w:sz w:val="20"/>
        </w:rPr>
        <w:t xml:space="preserve">ОБЩИЕ ПРИНЦИПЫ НОРМИРОВАНИЯ ПУЛЬСАЦИОННОЙ </w:t>
      </w:r>
    </w:p>
    <w:p w:rsidR="00000000" w:rsidRDefault="009203EA">
      <w:pPr>
        <w:spacing w:before="0" w:line="240" w:lineRule="auto"/>
        <w:ind w:firstLine="284"/>
        <w:jc w:val="center"/>
        <w:rPr>
          <w:b/>
          <w:sz w:val="20"/>
          <w:lang w:val="en-US"/>
        </w:rPr>
      </w:pPr>
      <w:r>
        <w:rPr>
          <w:b/>
          <w:sz w:val="20"/>
        </w:rPr>
        <w:t>СОСТАВЛЯЮЩЕЙ ВЕТРОВ</w:t>
      </w:r>
      <w:r>
        <w:rPr>
          <w:b/>
          <w:sz w:val="20"/>
        </w:rPr>
        <w:t>ОЙ НАГРУЗКИ</w:t>
      </w:r>
    </w:p>
    <w:p w:rsidR="00000000" w:rsidRDefault="009203EA">
      <w:pPr>
        <w:spacing w:before="0" w:line="240" w:lineRule="auto"/>
        <w:ind w:firstLine="284"/>
        <w:rPr>
          <w:sz w:val="20"/>
        </w:rPr>
      </w:pPr>
    </w:p>
    <w:p w:rsidR="00000000" w:rsidRDefault="009203EA">
      <w:pPr>
        <w:spacing w:before="0" w:line="240" w:lineRule="auto"/>
        <w:ind w:firstLine="284"/>
        <w:jc w:val="center"/>
        <w:rPr>
          <w:b/>
          <w:sz w:val="20"/>
          <w:lang w:val="en-US"/>
        </w:rPr>
      </w:pPr>
      <w:r>
        <w:rPr>
          <w:b/>
          <w:sz w:val="20"/>
        </w:rPr>
        <w:t xml:space="preserve">П1.1. Определение расчетных усилий и перемещений </w:t>
      </w:r>
    </w:p>
    <w:p w:rsidR="00000000" w:rsidRDefault="009203EA">
      <w:pPr>
        <w:spacing w:before="0" w:line="240" w:lineRule="auto"/>
        <w:ind w:firstLine="284"/>
        <w:jc w:val="center"/>
        <w:rPr>
          <w:b/>
          <w:sz w:val="20"/>
          <w:lang w:val="en-US"/>
        </w:rPr>
      </w:pPr>
      <w:r>
        <w:rPr>
          <w:b/>
          <w:sz w:val="20"/>
        </w:rPr>
        <w:t>при случайных воздействиях</w:t>
      </w:r>
    </w:p>
    <w:p w:rsidR="00000000" w:rsidRDefault="009203EA">
      <w:pPr>
        <w:spacing w:before="0" w:line="240" w:lineRule="auto"/>
        <w:ind w:firstLine="284"/>
        <w:rPr>
          <w:sz w:val="20"/>
        </w:rPr>
      </w:pPr>
    </w:p>
    <w:p w:rsidR="00000000" w:rsidRDefault="009203EA">
      <w:pPr>
        <w:spacing w:before="0" w:line="240" w:lineRule="auto"/>
        <w:ind w:firstLine="284"/>
        <w:rPr>
          <w:sz w:val="20"/>
          <w:lang w:val="en-US"/>
        </w:rPr>
      </w:pPr>
      <w:r>
        <w:rPr>
          <w:sz w:val="20"/>
        </w:rPr>
        <w:t>Известно (см., например, [6]), что ветер представляет собою нерегулярное, турбулентное движение воздуха и, в связи с этим, при решении большинства прикладных задач, в том числе и проблем строительной динамики, скорость ветра рассматривается как случайный векторный процесс, который, как обычно, описывается своими пространственными и временными статистическими характеристиками: средней величиной, дисперсией, авто- и вза</w:t>
      </w:r>
      <w:r>
        <w:rPr>
          <w:sz w:val="20"/>
        </w:rPr>
        <w:t>имными спектральными и корреляционными функциями. При таком подходе воздействие ветра</w:t>
      </w:r>
      <w:r>
        <w:rPr>
          <w:sz w:val="20"/>
          <w:lang w:val="en-US"/>
        </w:rPr>
        <w:t xml:space="preserve"> </w:t>
      </w:r>
      <w:r>
        <w:rPr>
          <w:i/>
          <w:sz w:val="20"/>
          <w:lang w:val="en-US"/>
        </w:rPr>
        <w:t>w(t,x)</w:t>
      </w:r>
      <w:r>
        <w:rPr>
          <w:sz w:val="20"/>
        </w:rPr>
        <w:t xml:space="preserve"> на здания и сооружения также может рассматриваться как случайная функция времени</w:t>
      </w:r>
      <w:r>
        <w:rPr>
          <w:sz w:val="20"/>
          <w:lang w:val="en-US"/>
        </w:rPr>
        <w:t xml:space="preserve"> </w:t>
      </w:r>
      <w:r>
        <w:rPr>
          <w:i/>
          <w:sz w:val="20"/>
          <w:lang w:val="en-US"/>
        </w:rPr>
        <w:t>t</w:t>
      </w:r>
      <w:r>
        <w:rPr>
          <w:sz w:val="20"/>
        </w:rPr>
        <w:t xml:space="preserve"> и пространственной координаты </w:t>
      </w:r>
      <w:r>
        <w:rPr>
          <w:i/>
          <w:sz w:val="20"/>
        </w:rPr>
        <w:t xml:space="preserve">х </w:t>
      </w:r>
      <w:r>
        <w:rPr>
          <w:sz w:val="20"/>
        </w:rPr>
        <w:t>=</w:t>
      </w:r>
      <w:r>
        <w:rPr>
          <w:i/>
          <w:sz w:val="20"/>
        </w:rPr>
        <w:t xml:space="preserve"> (х</w:t>
      </w:r>
      <w:r>
        <w:rPr>
          <w:i/>
          <w:sz w:val="20"/>
          <w:vertAlign w:val="subscript"/>
        </w:rPr>
        <w:t>1</w:t>
      </w:r>
      <w:r>
        <w:rPr>
          <w:i/>
          <w:sz w:val="20"/>
        </w:rPr>
        <w:t>,</w:t>
      </w:r>
      <w:r>
        <w:rPr>
          <w:i/>
          <w:sz w:val="20"/>
          <w:lang w:val="en-US"/>
        </w:rPr>
        <w:t xml:space="preserve"> x</w:t>
      </w:r>
      <w:r>
        <w:rPr>
          <w:sz w:val="20"/>
          <w:vertAlign w:val="subscript"/>
        </w:rPr>
        <w:t>2</w:t>
      </w:r>
      <w:r>
        <w:rPr>
          <w:i/>
          <w:sz w:val="20"/>
        </w:rPr>
        <w:t>,</w:t>
      </w:r>
      <w:r>
        <w:rPr>
          <w:i/>
          <w:sz w:val="20"/>
          <w:lang w:val="en-US"/>
        </w:rPr>
        <w:t xml:space="preserve"> </w:t>
      </w:r>
      <w:r>
        <w:rPr>
          <w:i/>
          <w:sz w:val="20"/>
        </w:rPr>
        <w:t>х</w:t>
      </w:r>
      <w:r>
        <w:rPr>
          <w:sz w:val="20"/>
          <w:vertAlign w:val="subscript"/>
          <w:lang w:val="en-US"/>
        </w:rPr>
        <w:t>3</w:t>
      </w:r>
      <w:r>
        <w:rPr>
          <w:i/>
          <w:sz w:val="20"/>
        </w:rPr>
        <w:t>)</w:t>
      </w:r>
      <w:r>
        <w:rPr>
          <w:sz w:val="20"/>
        </w:rPr>
        <w:t>. При этом</w:t>
      </w:r>
      <w:r>
        <w:rPr>
          <w:sz w:val="20"/>
          <w:lang w:val="en-US"/>
        </w:rPr>
        <w:t xml:space="preserve"> </w:t>
      </w:r>
      <w:r>
        <w:rPr>
          <w:i/>
          <w:sz w:val="20"/>
          <w:lang w:val="en-US"/>
        </w:rPr>
        <w:t>w(t,x)</w:t>
      </w:r>
      <w:r>
        <w:rPr>
          <w:sz w:val="20"/>
        </w:rPr>
        <w:t xml:space="preserve"> достаточно естественно подразделяется [2, 4, 6] на среднюю </w:t>
      </w:r>
      <w:r>
        <w:rPr>
          <w:i/>
          <w:sz w:val="20"/>
          <w:lang w:val="en-US"/>
        </w:rPr>
        <w:t>(w</w:t>
      </w:r>
      <w:r>
        <w:rPr>
          <w:i/>
          <w:sz w:val="20"/>
          <w:vertAlign w:val="subscript"/>
          <w:lang w:val="en-US"/>
        </w:rPr>
        <w:t>m</w:t>
      </w:r>
      <w:r>
        <w:rPr>
          <w:i/>
          <w:sz w:val="20"/>
          <w:lang w:val="en-US"/>
        </w:rPr>
        <w:t>)</w:t>
      </w:r>
      <w:r>
        <w:rPr>
          <w:sz w:val="20"/>
        </w:rPr>
        <w:t xml:space="preserve"> и пульсационную</w:t>
      </w:r>
      <w:r>
        <w:rPr>
          <w:sz w:val="20"/>
          <w:lang w:val="en-US"/>
        </w:rPr>
        <w:t xml:space="preserve"> </w:t>
      </w:r>
      <w:r>
        <w:rPr>
          <w:i/>
          <w:sz w:val="20"/>
          <w:lang w:val="en-US"/>
        </w:rPr>
        <w:t>(w</w:t>
      </w:r>
      <w:r>
        <w:rPr>
          <w:i/>
          <w:sz w:val="20"/>
          <w:vertAlign w:val="subscript"/>
          <w:lang w:val="en-US"/>
        </w:rPr>
        <w:t>g</w:t>
      </w:r>
      <w:r>
        <w:rPr>
          <w:i/>
          <w:sz w:val="20"/>
          <w:lang w:val="en-US"/>
        </w:rPr>
        <w:t>)</w:t>
      </w:r>
      <w:r>
        <w:rPr>
          <w:sz w:val="20"/>
        </w:rPr>
        <w:t xml:space="preserve"> составляющие, т.е.</w:t>
      </w:r>
    </w:p>
    <w:p w:rsidR="00000000" w:rsidRDefault="009203EA">
      <w:pPr>
        <w:spacing w:before="0" w:line="240" w:lineRule="auto"/>
        <w:ind w:firstLine="284"/>
        <w:jc w:val="right"/>
        <w:rPr>
          <w:sz w:val="20"/>
        </w:rPr>
      </w:pPr>
      <w:r>
        <w:rPr>
          <w:i/>
          <w:sz w:val="20"/>
          <w:lang w:val="en-US"/>
        </w:rPr>
        <w:t>w(t,x)</w:t>
      </w:r>
      <w:r>
        <w:rPr>
          <w:i/>
          <w:sz w:val="20"/>
        </w:rPr>
        <w:t xml:space="preserve"> </w:t>
      </w:r>
      <w:r>
        <w:rPr>
          <w:sz w:val="20"/>
        </w:rPr>
        <w:t>=</w:t>
      </w:r>
      <w:r>
        <w:rPr>
          <w:i/>
          <w:sz w:val="20"/>
        </w:rPr>
        <w:t xml:space="preserve"> </w:t>
      </w:r>
      <w:r>
        <w:rPr>
          <w:i/>
          <w:sz w:val="20"/>
          <w:lang w:val="en-US"/>
        </w:rPr>
        <w:t>w</w:t>
      </w:r>
      <w:r>
        <w:rPr>
          <w:i/>
          <w:sz w:val="20"/>
          <w:vertAlign w:val="subscript"/>
        </w:rPr>
        <w:t>m</w:t>
      </w:r>
      <w:r>
        <w:rPr>
          <w:i/>
          <w:sz w:val="20"/>
        </w:rPr>
        <w:t xml:space="preserve"> (х)+</w:t>
      </w:r>
      <w:r>
        <w:rPr>
          <w:i/>
          <w:sz w:val="20"/>
          <w:lang w:val="en-US"/>
        </w:rPr>
        <w:t xml:space="preserve"> w</w:t>
      </w:r>
      <w:r>
        <w:rPr>
          <w:sz w:val="20"/>
          <w:vertAlign w:val="subscript"/>
          <w:lang w:val="en-US"/>
        </w:rPr>
        <w:t>g</w:t>
      </w:r>
      <w:r>
        <w:rPr>
          <w:i/>
          <w:sz w:val="20"/>
          <w:lang w:val="en-US"/>
        </w:rPr>
        <w:t xml:space="preserve"> (t,x)</w:t>
      </w:r>
      <w:r>
        <w:rPr>
          <w:sz w:val="20"/>
        </w:rPr>
        <w:t xml:space="preserve">                                              (П1.1)</w:t>
      </w:r>
    </w:p>
    <w:p w:rsidR="00000000" w:rsidRDefault="009203EA">
      <w:pPr>
        <w:spacing w:before="0" w:line="240" w:lineRule="auto"/>
        <w:ind w:firstLine="284"/>
        <w:rPr>
          <w:sz w:val="20"/>
        </w:rPr>
      </w:pPr>
      <w:r>
        <w:rPr>
          <w:sz w:val="20"/>
        </w:rPr>
        <w:t>При проектировании зданий и сооружений средняя составляющая</w:t>
      </w:r>
      <w:r>
        <w:rPr>
          <w:sz w:val="20"/>
          <w:lang w:val="en-US"/>
        </w:rPr>
        <w:t xml:space="preserve"> </w:t>
      </w:r>
      <w:r>
        <w:rPr>
          <w:i/>
          <w:sz w:val="20"/>
          <w:lang w:val="en-US"/>
        </w:rPr>
        <w:t>w(t,x)</w:t>
      </w:r>
      <w:r>
        <w:rPr>
          <w:sz w:val="20"/>
        </w:rPr>
        <w:t xml:space="preserve"> рассматривается как дет</w:t>
      </w:r>
      <w:r>
        <w:rPr>
          <w:sz w:val="20"/>
        </w:rPr>
        <w:t>ерминированная (неслучайная) во времени нагрузка, действующая статически. Возникающие при этом в элементах сооружения усилия и перемещения определяются, используя обычные методы строительной механики. Следует отметить, что определение</w:t>
      </w:r>
      <w:r>
        <w:rPr>
          <w:sz w:val="20"/>
          <w:lang w:val="en-US"/>
        </w:rPr>
        <w:t xml:space="preserve"> </w:t>
      </w:r>
      <w:r>
        <w:rPr>
          <w:i/>
          <w:sz w:val="20"/>
          <w:lang w:val="en-US"/>
        </w:rPr>
        <w:t>w(t,x)</w:t>
      </w:r>
      <w:r>
        <w:rPr>
          <w:sz w:val="20"/>
        </w:rPr>
        <w:t xml:space="preserve"> базируется на результатах статистического анализа максимумов (месячных или годовых) средней скорости ветра за достаточно большой (</w:t>
      </w:r>
      <w:r>
        <w:rPr>
          <w:sz w:val="20"/>
        </w:rPr>
        <w:sym w:font="Symbol" w:char="F0B3"/>
      </w:r>
      <w:r>
        <w:rPr>
          <w:sz w:val="20"/>
        </w:rPr>
        <w:t>25 лет) промежуток времени.</w:t>
      </w:r>
    </w:p>
    <w:p w:rsidR="00000000" w:rsidRDefault="009203EA">
      <w:pPr>
        <w:spacing w:before="0" w:line="240" w:lineRule="auto"/>
        <w:ind w:firstLine="284"/>
        <w:rPr>
          <w:sz w:val="20"/>
          <w:lang w:val="en-US"/>
        </w:rPr>
      </w:pPr>
      <w:r>
        <w:rPr>
          <w:sz w:val="20"/>
        </w:rPr>
        <w:t xml:space="preserve">Пульсационная составляющая ветровой нагрузки (ПВ-нагрузка) рассматривается как случайная функция времени </w:t>
      </w:r>
      <w:r>
        <w:rPr>
          <w:i/>
          <w:sz w:val="20"/>
        </w:rPr>
        <w:t>t</w:t>
      </w:r>
      <w:r>
        <w:rPr>
          <w:sz w:val="20"/>
        </w:rPr>
        <w:t xml:space="preserve"> и ко</w:t>
      </w:r>
      <w:r>
        <w:rPr>
          <w:sz w:val="20"/>
        </w:rPr>
        <w:t xml:space="preserve">ординаты </w:t>
      </w:r>
      <w:r>
        <w:rPr>
          <w:i/>
          <w:sz w:val="20"/>
        </w:rPr>
        <w:t>х</w:t>
      </w:r>
      <w:r>
        <w:rPr>
          <w:sz w:val="20"/>
        </w:rPr>
        <w:t xml:space="preserve"> с известными энергетическим спектром и корреляционной пространственной функцией. Следовательно, задача о вынужденных колебаниях сооружений при этом воздействии может быть решена только статистически. При этом расчетная (максимальная) динамическая реакция сооружения определяется как амплитудное значение перемещения</w:t>
      </w:r>
      <w:r>
        <w:rPr>
          <w:sz w:val="20"/>
          <w:lang w:val="en-US"/>
        </w:rPr>
        <w:t xml:space="preserve"> </w:t>
      </w:r>
      <w:r>
        <w:rPr>
          <w:i/>
          <w:sz w:val="20"/>
          <w:lang w:val="en-US"/>
        </w:rPr>
        <w:t>u</w:t>
      </w:r>
      <w:r>
        <w:rPr>
          <w:i/>
          <w:sz w:val="20"/>
          <w:vertAlign w:val="subscript"/>
          <w:lang w:val="en-US"/>
        </w:rPr>
        <w:t>p</w:t>
      </w:r>
      <w:r>
        <w:rPr>
          <w:sz w:val="20"/>
          <w:lang w:val="en-US"/>
        </w:rPr>
        <w:t>,</w:t>
      </w:r>
      <w:r>
        <w:rPr>
          <w:sz w:val="20"/>
        </w:rPr>
        <w:t xml:space="preserve"> определенное с достаточно</w:t>
      </w:r>
      <w:r>
        <w:rPr>
          <w:sz w:val="20"/>
          <w:lang w:val="en-US"/>
        </w:rPr>
        <w:t xml:space="preserve"> </w:t>
      </w:r>
      <w:r>
        <w:rPr>
          <w:sz w:val="20"/>
        </w:rPr>
        <w:t>большой степенью обеспеченности. При подготовке СНиП "Нагрузки и воздействия" [1] принято, что:</w:t>
      </w:r>
    </w:p>
    <w:p w:rsidR="00000000" w:rsidRDefault="009203EA">
      <w:pPr>
        <w:spacing w:before="0" w:line="240" w:lineRule="auto"/>
        <w:ind w:firstLine="284"/>
        <w:jc w:val="right"/>
        <w:rPr>
          <w:sz w:val="20"/>
        </w:rPr>
      </w:pPr>
      <w:r>
        <w:rPr>
          <w:position w:val="-14"/>
          <w:sz w:val="20"/>
          <w:lang w:val="en-US"/>
        </w:rPr>
        <w:object w:dxaOrig="980" w:dyaOrig="340">
          <v:shape id="_x0000_i1110" type="#_x0000_t75" style="width:48.75pt;height:17.25pt" o:ole="">
            <v:imagedata r:id="rId160" o:title=""/>
          </v:shape>
          <o:OLEObject Type="Embed" ProgID="Equation.3" ShapeID="_x0000_i1110" DrawAspect="Content" ObjectID="_1427217453" r:id="rId161"/>
        </w:object>
      </w:r>
      <w:r>
        <w:rPr>
          <w:sz w:val="20"/>
          <w:lang w:val="en-US"/>
        </w:rPr>
        <w:t xml:space="preserve">                                    </w:t>
      </w:r>
      <w:r>
        <w:rPr>
          <w:sz w:val="20"/>
          <w:lang w:val="en-US"/>
        </w:rPr>
        <w:t xml:space="preserve">                    </w:t>
      </w:r>
      <w:r>
        <w:rPr>
          <w:sz w:val="20"/>
        </w:rPr>
        <w:t xml:space="preserve"> (П1.2)</w:t>
      </w:r>
    </w:p>
    <w:p w:rsidR="00000000" w:rsidRDefault="009203EA">
      <w:pPr>
        <w:spacing w:before="0" w:line="240" w:lineRule="auto"/>
        <w:ind w:firstLine="284"/>
        <w:rPr>
          <w:sz w:val="20"/>
        </w:rPr>
      </w:pPr>
      <w:r>
        <w:rPr>
          <w:sz w:val="20"/>
        </w:rPr>
        <w:t>где</w:t>
      </w:r>
    </w:p>
    <w:p w:rsidR="00000000" w:rsidRDefault="009203EA">
      <w:pPr>
        <w:spacing w:before="0" w:line="240" w:lineRule="auto"/>
        <w:ind w:firstLine="284"/>
        <w:rPr>
          <w:sz w:val="20"/>
        </w:rPr>
      </w:pPr>
      <w:r>
        <w:rPr>
          <w:position w:val="-10"/>
        </w:rPr>
        <w:object w:dxaOrig="279" w:dyaOrig="300">
          <v:shape id="_x0000_i1111" type="#_x0000_t75" style="width:14.25pt;height:15pt" o:ole="">
            <v:imagedata r:id="rId162" o:title=""/>
          </v:shape>
          <o:OLEObject Type="Embed" ProgID="Equation.3" ShapeID="_x0000_i1111" DrawAspect="Content" ObjectID="_1427217454" r:id="rId163"/>
        </w:object>
      </w:r>
      <w:r>
        <w:rPr>
          <w:sz w:val="20"/>
        </w:rPr>
        <w:t xml:space="preserve"> - </w:t>
      </w:r>
      <w:r>
        <w:rPr>
          <w:i/>
          <w:sz w:val="20"/>
        </w:rPr>
        <w:t>стандарт перемещений;</w:t>
      </w:r>
    </w:p>
    <w:p w:rsidR="00000000" w:rsidRDefault="009203EA">
      <w:pPr>
        <w:spacing w:before="0" w:line="240" w:lineRule="auto"/>
        <w:ind w:firstLine="284"/>
        <w:rPr>
          <w:sz w:val="20"/>
        </w:rPr>
      </w:pPr>
      <w:r>
        <w:rPr>
          <w:position w:val="-14"/>
        </w:rPr>
        <w:object w:dxaOrig="300" w:dyaOrig="340">
          <v:shape id="_x0000_i1112" type="#_x0000_t75" style="width:15pt;height:17.25pt" o:ole="">
            <v:imagedata r:id="rId164" o:title=""/>
          </v:shape>
          <o:OLEObject Type="Embed" ProgID="Equation.3" ShapeID="_x0000_i1112" DrawAspect="Content" ObjectID="_1427217455" r:id="rId165"/>
        </w:object>
      </w:r>
      <w:r>
        <w:rPr>
          <w:i/>
          <w:sz w:val="20"/>
          <w:lang w:val="en-US"/>
        </w:rPr>
        <w:t xml:space="preserve"> -</w:t>
      </w:r>
      <w:r>
        <w:rPr>
          <w:i/>
          <w:sz w:val="20"/>
        </w:rPr>
        <w:t xml:space="preserve"> коэффициент обеспеченности пульсационной составляющей ветровой нагрузки.</w:t>
      </w:r>
    </w:p>
    <w:p w:rsidR="00000000" w:rsidRDefault="009203EA">
      <w:pPr>
        <w:spacing w:before="0" w:line="240" w:lineRule="auto"/>
        <w:ind w:firstLine="284"/>
        <w:rPr>
          <w:sz w:val="20"/>
        </w:rPr>
      </w:pPr>
      <w:r>
        <w:rPr>
          <w:sz w:val="20"/>
        </w:rPr>
        <w:t xml:space="preserve">Теоретически, коэффициент </w:t>
      </w:r>
      <w:r>
        <w:rPr>
          <w:position w:val="-14"/>
        </w:rPr>
        <w:object w:dxaOrig="300" w:dyaOrig="340">
          <v:shape id="_x0000_i1113" type="#_x0000_t75" style="width:15pt;height:17.25pt" o:ole="">
            <v:imagedata r:id="rId164" o:title=""/>
          </v:shape>
          <o:OLEObject Type="Embed" ProgID="Equation.3" ShapeID="_x0000_i1113" DrawAspect="Content" ObjectID="_1427217456" r:id="rId166"/>
        </w:object>
      </w:r>
      <w:r>
        <w:rPr>
          <w:sz w:val="20"/>
        </w:rPr>
        <w:t xml:space="preserve"> может быть найден из условия, что реакция </w:t>
      </w:r>
      <w:r>
        <w:rPr>
          <w:i/>
          <w:sz w:val="20"/>
        </w:rPr>
        <w:t>и</w:t>
      </w:r>
      <w:r>
        <w:rPr>
          <w:sz w:val="20"/>
        </w:rPr>
        <w:t xml:space="preserve"> с заданной вероятностью </w:t>
      </w:r>
      <w:r>
        <w:rPr>
          <w:i/>
          <w:sz w:val="20"/>
        </w:rPr>
        <w:t>Р</w:t>
      </w:r>
      <w:r>
        <w:rPr>
          <w:i/>
          <w:sz w:val="20"/>
          <w:vertAlign w:val="subscript"/>
          <w:lang w:val="en-US"/>
        </w:rPr>
        <w:t>u</w:t>
      </w:r>
      <w:r>
        <w:rPr>
          <w:sz w:val="20"/>
        </w:rPr>
        <w:t xml:space="preserve"> не превышает расчетного значения</w:t>
      </w:r>
      <w:r>
        <w:rPr>
          <w:sz w:val="20"/>
          <w:lang w:val="en-US"/>
        </w:rPr>
        <w:t xml:space="preserve"> </w:t>
      </w:r>
      <w:r>
        <w:rPr>
          <w:i/>
          <w:sz w:val="20"/>
          <w:lang w:val="en-US"/>
        </w:rPr>
        <w:t>u</w:t>
      </w:r>
      <w:r>
        <w:rPr>
          <w:i/>
          <w:sz w:val="20"/>
          <w:vertAlign w:val="subscript"/>
          <w:lang w:val="en-US"/>
        </w:rPr>
        <w:t>p</w:t>
      </w:r>
      <w:r>
        <w:rPr>
          <w:sz w:val="20"/>
          <w:lang w:val="en-US"/>
        </w:rPr>
        <w:t>.</w:t>
      </w:r>
      <w:r>
        <w:rPr>
          <w:sz w:val="20"/>
        </w:rPr>
        <w:t xml:space="preserve"> На практике значение этого коэффициента выбирается на основе экспертных оценок и опыта эксплуатации зданий и сооружений. В нормативных документах различных стран, регулирующих</w:t>
      </w:r>
      <w:r>
        <w:rPr>
          <w:sz w:val="20"/>
        </w:rPr>
        <w:t xml:space="preserve"> ветровые воздействия, </w:t>
      </w:r>
      <w:r>
        <w:rPr>
          <w:position w:val="-14"/>
        </w:rPr>
        <w:object w:dxaOrig="300" w:dyaOrig="340">
          <v:shape id="_x0000_i1114" type="#_x0000_t75" style="width:15pt;height:17.25pt" o:ole="">
            <v:imagedata r:id="rId164" o:title=""/>
          </v:shape>
          <o:OLEObject Type="Embed" ProgID="Equation.3" ShapeID="_x0000_i1114" DrawAspect="Content" ObjectID="_1427217457" r:id="rId167"/>
        </w:object>
      </w:r>
      <w:r>
        <w:rPr>
          <w:sz w:val="20"/>
        </w:rPr>
        <w:t xml:space="preserve"> изменяется от 2.5 до 4.0; расчетные соотношения СНиП [1] получены для</w:t>
      </w:r>
      <w:r>
        <w:rPr>
          <w:sz w:val="20"/>
          <w:lang w:val="en-US"/>
        </w:rPr>
        <w:t xml:space="preserve"> </w:t>
      </w:r>
      <w:r>
        <w:rPr>
          <w:position w:val="-14"/>
        </w:rPr>
        <w:object w:dxaOrig="300" w:dyaOrig="340">
          <v:shape id="_x0000_i1115" type="#_x0000_t75" style="width:15pt;height:17.25pt" o:ole="">
            <v:imagedata r:id="rId164" o:title=""/>
          </v:shape>
          <o:OLEObject Type="Embed" ProgID="Equation.3" ShapeID="_x0000_i1115" DrawAspect="Content" ObjectID="_1427217458" r:id="rId168"/>
        </w:object>
      </w:r>
      <w:r>
        <w:rPr>
          <w:sz w:val="20"/>
          <w:lang w:val="en-US"/>
        </w:rPr>
        <w:t>=</w:t>
      </w:r>
      <w:r>
        <w:rPr>
          <w:i/>
          <w:sz w:val="20"/>
        </w:rPr>
        <w:t>3.0.</w:t>
      </w:r>
    </w:p>
    <w:p w:rsidR="00000000" w:rsidRDefault="009203EA">
      <w:pPr>
        <w:spacing w:before="0" w:line="240" w:lineRule="auto"/>
        <w:ind w:firstLine="284"/>
        <w:rPr>
          <w:sz w:val="20"/>
          <w:lang w:val="en-US"/>
        </w:rPr>
      </w:pPr>
      <w:r>
        <w:rPr>
          <w:sz w:val="20"/>
        </w:rPr>
        <w:t xml:space="preserve">Стандарт реакции </w:t>
      </w:r>
      <w:r>
        <w:rPr>
          <w:position w:val="-10"/>
        </w:rPr>
        <w:object w:dxaOrig="279" w:dyaOrig="300">
          <v:shape id="_x0000_i1116" type="#_x0000_t75" style="width:14.25pt;height:15pt" o:ole="">
            <v:imagedata r:id="rId162" o:title=""/>
          </v:shape>
          <o:OLEObject Type="Embed" ProgID="Equation.3" ShapeID="_x0000_i1116" DrawAspect="Content" ObjectID="_1427217459" r:id="rId169"/>
        </w:object>
      </w:r>
      <w:r>
        <w:rPr>
          <w:sz w:val="20"/>
        </w:rPr>
        <w:t xml:space="preserve"> сооружения определяется в результате решения соответствующей динамической краевой задачи. Как правило, этот расчет проводится численно и в линейной постановке.</w:t>
      </w:r>
    </w:p>
    <w:p w:rsidR="00000000" w:rsidRDefault="009203EA">
      <w:pPr>
        <w:spacing w:before="0" w:line="240" w:lineRule="auto"/>
        <w:ind w:firstLine="284"/>
        <w:rPr>
          <w:sz w:val="20"/>
        </w:rPr>
      </w:pPr>
    </w:p>
    <w:p w:rsidR="00000000" w:rsidRDefault="009203EA">
      <w:pPr>
        <w:spacing w:before="0" w:line="240" w:lineRule="auto"/>
        <w:ind w:firstLine="284"/>
        <w:jc w:val="center"/>
        <w:rPr>
          <w:b/>
          <w:sz w:val="20"/>
          <w:lang w:val="en-US"/>
        </w:rPr>
      </w:pPr>
      <w:r>
        <w:rPr>
          <w:b/>
          <w:sz w:val="20"/>
        </w:rPr>
        <w:t xml:space="preserve">П1.2. Качественное описание пульсационной </w:t>
      </w:r>
    </w:p>
    <w:p w:rsidR="00000000" w:rsidRDefault="009203EA">
      <w:pPr>
        <w:spacing w:before="0" w:line="240" w:lineRule="auto"/>
        <w:ind w:firstLine="284"/>
        <w:jc w:val="center"/>
        <w:rPr>
          <w:sz w:val="20"/>
        </w:rPr>
      </w:pPr>
      <w:r>
        <w:rPr>
          <w:b/>
          <w:sz w:val="20"/>
        </w:rPr>
        <w:t>составляющей ветровой нагрузки.</w:t>
      </w:r>
    </w:p>
    <w:p w:rsidR="00000000" w:rsidRDefault="009203EA">
      <w:pPr>
        <w:spacing w:before="0" w:line="240" w:lineRule="auto"/>
        <w:ind w:firstLine="284"/>
        <w:rPr>
          <w:sz w:val="20"/>
          <w:lang w:val="en-US"/>
        </w:rPr>
      </w:pPr>
    </w:p>
    <w:p w:rsidR="00000000" w:rsidRDefault="009203EA">
      <w:pPr>
        <w:spacing w:before="0" w:line="240" w:lineRule="auto"/>
        <w:ind w:firstLine="284"/>
        <w:rPr>
          <w:sz w:val="20"/>
          <w:lang w:val="en-US"/>
        </w:rPr>
      </w:pPr>
      <w:r>
        <w:rPr>
          <w:sz w:val="20"/>
        </w:rPr>
        <w:t xml:space="preserve">Существующие методики [4, 6] нормирования ветровых нагрузок основаны на предположении о </w:t>
      </w:r>
      <w:r>
        <w:rPr>
          <w:sz w:val="20"/>
        </w:rPr>
        <w:t xml:space="preserve">том, что энергетический спектр </w:t>
      </w:r>
      <w:r>
        <w:rPr>
          <w:i/>
          <w:sz w:val="20"/>
          <w:lang w:val="en-US"/>
        </w:rPr>
        <w:t>S</w:t>
      </w:r>
      <w:r>
        <w:rPr>
          <w:i/>
          <w:sz w:val="20"/>
          <w:vertAlign w:val="subscript"/>
          <w:lang w:val="en-US"/>
        </w:rPr>
        <w:t>w</w:t>
      </w:r>
      <w:r>
        <w:rPr>
          <w:i/>
          <w:sz w:val="20"/>
          <w:lang w:val="en-US"/>
        </w:rPr>
        <w:t>(f)</w:t>
      </w:r>
      <w:r>
        <w:rPr>
          <w:sz w:val="20"/>
        </w:rPr>
        <w:t xml:space="preserve"> пульсационной составляющей ветровой нагрузки, который характеризует интенсивность воздействия на частоте </w:t>
      </w:r>
      <w:r>
        <w:rPr>
          <w:i/>
          <w:sz w:val="20"/>
          <w:lang w:val="en-US"/>
        </w:rPr>
        <w:t>f</w:t>
      </w:r>
      <w:r>
        <w:rPr>
          <w:sz w:val="20"/>
        </w:rPr>
        <w:t xml:space="preserve"> , "подобен" спектру</w:t>
      </w:r>
      <w:r>
        <w:rPr>
          <w:sz w:val="20"/>
          <w:lang w:val="en-US"/>
        </w:rPr>
        <w:t xml:space="preserve"> </w:t>
      </w:r>
      <w:r>
        <w:rPr>
          <w:i/>
          <w:sz w:val="20"/>
          <w:lang w:val="en-US"/>
        </w:rPr>
        <w:t>S</w:t>
      </w:r>
      <w:r>
        <w:rPr>
          <w:i/>
          <w:sz w:val="20"/>
          <w:vertAlign w:val="subscript"/>
          <w:lang w:val="en-US"/>
        </w:rPr>
        <w:t>v</w:t>
      </w:r>
      <w:r>
        <w:rPr>
          <w:i/>
          <w:sz w:val="20"/>
          <w:lang w:val="en-US"/>
        </w:rPr>
        <w:t>(f)</w:t>
      </w:r>
      <w:r>
        <w:rPr>
          <w:sz w:val="20"/>
        </w:rPr>
        <w:t xml:space="preserve"> продольной компоненты скорости ветра (рис. П1.1), т.е.</w:t>
      </w:r>
    </w:p>
    <w:p w:rsidR="00000000" w:rsidRDefault="009203EA">
      <w:pPr>
        <w:spacing w:before="0" w:line="240" w:lineRule="auto"/>
        <w:ind w:firstLine="284"/>
        <w:rPr>
          <w:sz w:val="20"/>
          <w:lang w:val="en-US"/>
        </w:rPr>
      </w:pPr>
    </w:p>
    <w:p w:rsidR="00000000" w:rsidRDefault="009203EA">
      <w:pPr>
        <w:spacing w:before="0" w:line="240" w:lineRule="auto"/>
        <w:ind w:firstLine="284"/>
        <w:jc w:val="center"/>
        <w:rPr>
          <w:sz w:val="20"/>
        </w:rPr>
      </w:pPr>
      <w:r>
        <w:pict>
          <v:shape id="_x0000_i1117" type="#_x0000_t75" style="width:345pt;height:218.25pt">
            <v:imagedata r:id="rId170" o:title=""/>
          </v:shape>
        </w:pict>
      </w:r>
    </w:p>
    <w:p w:rsidR="00000000" w:rsidRDefault="009203EA">
      <w:pPr>
        <w:spacing w:before="0" w:line="240" w:lineRule="auto"/>
        <w:ind w:firstLine="284"/>
        <w:jc w:val="center"/>
        <w:rPr>
          <w:sz w:val="20"/>
        </w:rPr>
      </w:pPr>
    </w:p>
    <w:p w:rsidR="00000000" w:rsidRDefault="009203EA">
      <w:pPr>
        <w:spacing w:before="0" w:line="240" w:lineRule="auto"/>
        <w:ind w:firstLine="284"/>
        <w:jc w:val="center"/>
        <w:rPr>
          <w:sz w:val="20"/>
          <w:lang w:val="en-US"/>
        </w:rPr>
      </w:pPr>
      <w:r>
        <w:rPr>
          <w:sz w:val="20"/>
        </w:rPr>
        <w:t>Рис.</w:t>
      </w:r>
      <w:r>
        <w:rPr>
          <w:sz w:val="20"/>
          <w:lang w:val="en-US"/>
        </w:rPr>
        <w:t xml:space="preserve"> </w:t>
      </w:r>
      <w:r>
        <w:rPr>
          <w:sz w:val="20"/>
        </w:rPr>
        <w:t xml:space="preserve">П1.1. Энергетический спектр скорости ветра и пульсационной </w:t>
      </w:r>
    </w:p>
    <w:p w:rsidR="00000000" w:rsidRDefault="009203EA">
      <w:pPr>
        <w:spacing w:before="0" w:line="240" w:lineRule="auto"/>
        <w:ind w:firstLine="284"/>
        <w:jc w:val="center"/>
        <w:rPr>
          <w:sz w:val="20"/>
        </w:rPr>
      </w:pPr>
      <w:r>
        <w:rPr>
          <w:sz w:val="20"/>
        </w:rPr>
        <w:t>составляющей ветровой нагрузки;</w:t>
      </w:r>
    </w:p>
    <w:p w:rsidR="00000000" w:rsidRDefault="009203EA">
      <w:pPr>
        <w:pStyle w:val="FR4"/>
        <w:ind w:firstLine="284"/>
        <w:jc w:val="center"/>
        <w:rPr>
          <w:sz w:val="20"/>
        </w:rPr>
      </w:pPr>
      <w:r>
        <w:rPr>
          <w:sz w:val="20"/>
        </w:rPr>
        <w:t>выделено элементарное воздействие на частоте f</w:t>
      </w:r>
      <w:r>
        <w:rPr>
          <w:i w:val="0"/>
          <w:sz w:val="20"/>
          <w:vertAlign w:val="subscript"/>
        </w:rPr>
        <w:t>1</w:t>
      </w:r>
    </w:p>
    <w:p w:rsidR="00000000" w:rsidRDefault="009203EA">
      <w:pPr>
        <w:spacing w:before="0" w:line="240" w:lineRule="auto"/>
        <w:ind w:firstLine="284"/>
        <w:rPr>
          <w:sz w:val="20"/>
        </w:rPr>
      </w:pPr>
    </w:p>
    <w:p w:rsidR="00000000" w:rsidRDefault="009203EA">
      <w:pPr>
        <w:spacing w:before="0" w:line="240" w:lineRule="auto"/>
        <w:ind w:firstLine="284"/>
        <w:jc w:val="center"/>
        <w:rPr>
          <w:sz w:val="20"/>
        </w:rPr>
      </w:pPr>
      <w:r>
        <w:rPr>
          <w:i/>
          <w:sz w:val="20"/>
          <w:lang w:val="en-US"/>
        </w:rPr>
        <w:t>S</w:t>
      </w:r>
      <w:r>
        <w:rPr>
          <w:i/>
          <w:sz w:val="20"/>
          <w:vertAlign w:val="subscript"/>
          <w:lang w:val="en-US"/>
        </w:rPr>
        <w:t>w</w:t>
      </w:r>
      <w:r>
        <w:rPr>
          <w:i/>
          <w:sz w:val="20"/>
          <w:lang w:val="en-US"/>
        </w:rPr>
        <w:t>(f)~S</w:t>
      </w:r>
      <w:r>
        <w:rPr>
          <w:i/>
          <w:sz w:val="20"/>
          <w:vertAlign w:val="subscript"/>
          <w:lang w:val="en-US"/>
        </w:rPr>
        <w:t>v</w:t>
      </w:r>
      <w:r>
        <w:rPr>
          <w:i/>
          <w:sz w:val="20"/>
          <w:lang w:val="en-US"/>
        </w:rPr>
        <w:t>(f)</w:t>
      </w:r>
    </w:p>
    <w:p w:rsidR="00000000" w:rsidRDefault="009203EA">
      <w:pPr>
        <w:spacing w:before="0" w:line="240" w:lineRule="auto"/>
        <w:ind w:firstLine="284"/>
        <w:rPr>
          <w:sz w:val="20"/>
        </w:rPr>
      </w:pPr>
      <w:r>
        <w:rPr>
          <w:sz w:val="20"/>
        </w:rPr>
        <w:t>Кроме того, в этих методиках принимается во внимание, что в один и тот же момент времени интенсивность ПВ - нагрузок различна</w:t>
      </w:r>
      <w:r>
        <w:rPr>
          <w:sz w:val="20"/>
        </w:rPr>
        <w:t xml:space="preserve"> в точках </w:t>
      </w:r>
      <w:r>
        <w:rPr>
          <w:i/>
          <w:sz w:val="20"/>
        </w:rPr>
        <w:t>x</w:t>
      </w:r>
      <w:r>
        <w:rPr>
          <w:sz w:val="20"/>
          <w:vertAlign w:val="superscript"/>
        </w:rPr>
        <w:t>(</w:t>
      </w:r>
      <w:r>
        <w:rPr>
          <w:sz w:val="20"/>
          <w:vertAlign w:val="superscript"/>
          <w:lang w:val="en-US"/>
        </w:rPr>
        <w:t>1</w:t>
      </w:r>
      <w:r>
        <w:rPr>
          <w:sz w:val="20"/>
          <w:vertAlign w:val="superscript"/>
        </w:rPr>
        <w:t>)</w:t>
      </w:r>
      <w:r>
        <w:rPr>
          <w:sz w:val="20"/>
        </w:rPr>
        <w:t xml:space="preserve"> и </w:t>
      </w:r>
      <w:r>
        <w:rPr>
          <w:i/>
          <w:sz w:val="20"/>
        </w:rPr>
        <w:t>x</w:t>
      </w:r>
      <w:r>
        <w:rPr>
          <w:sz w:val="20"/>
          <w:vertAlign w:val="superscript"/>
        </w:rPr>
        <w:t>(2)</w:t>
      </w:r>
      <w:r>
        <w:rPr>
          <w:sz w:val="20"/>
        </w:rPr>
        <w:t xml:space="preserve"> поверхности</w:t>
      </w:r>
      <w:r>
        <w:rPr>
          <w:sz w:val="20"/>
          <w:lang w:val="en-US"/>
        </w:rPr>
        <w:t xml:space="preserve"> </w:t>
      </w:r>
      <w:r>
        <w:rPr>
          <w:sz w:val="20"/>
        </w:rPr>
        <w:t>сооружения. Этот эффект обычно описывается за счет введения коэффициента корреляции</w:t>
      </w:r>
      <w:r>
        <w:rPr>
          <w:sz w:val="20"/>
          <w:lang w:val="en-US"/>
        </w:rPr>
        <w:t xml:space="preserve"> </w:t>
      </w:r>
      <w:r>
        <w:rPr>
          <w:position w:val="-18"/>
          <w:sz w:val="20"/>
          <w:lang w:val="en-US"/>
        </w:rPr>
        <w:object w:dxaOrig="1780" w:dyaOrig="460">
          <v:shape id="_x0000_i1118" type="#_x0000_t75" style="width:89.25pt;height:23.25pt" o:ole="">
            <v:imagedata r:id="rId171" o:title=""/>
          </v:shape>
          <o:OLEObject Type="Embed" ProgID="Equation.3" ShapeID="_x0000_i1118" DrawAspect="Content" ObjectID="_1427217460" r:id="rId172"/>
        </w:object>
      </w:r>
      <w:r>
        <w:rPr>
          <w:sz w:val="20"/>
        </w:rPr>
        <w:t>, который зависит от частоты</w:t>
      </w:r>
      <w:r>
        <w:rPr>
          <w:sz w:val="20"/>
          <w:lang w:val="en-US"/>
        </w:rPr>
        <w:t xml:space="preserve"> </w:t>
      </w:r>
      <w:r>
        <w:rPr>
          <w:i/>
          <w:sz w:val="20"/>
          <w:lang w:val="en-US"/>
        </w:rPr>
        <w:t>f</w:t>
      </w:r>
      <w:r>
        <w:rPr>
          <w:sz w:val="20"/>
          <w:lang w:val="en-US"/>
        </w:rPr>
        <w:t xml:space="preserve"> </w:t>
      </w:r>
      <w:r>
        <w:rPr>
          <w:sz w:val="20"/>
        </w:rPr>
        <w:t xml:space="preserve">воздействия и расстояния </w:t>
      </w:r>
      <w:r>
        <w:rPr>
          <w:position w:val="-18"/>
        </w:rPr>
        <w:object w:dxaOrig="1040" w:dyaOrig="460">
          <v:shape id="_x0000_i1119" type="#_x0000_t75" style="width:51.75pt;height:23.25pt" o:ole="">
            <v:imagedata r:id="rId173" o:title=""/>
          </v:shape>
          <o:OLEObject Type="Embed" ProgID="Equation.3" ShapeID="_x0000_i1119" DrawAspect="Content" ObjectID="_1427217461" r:id="rId174"/>
        </w:object>
      </w:r>
      <w:r>
        <w:rPr>
          <w:sz w:val="20"/>
        </w:rPr>
        <w:t xml:space="preserve"> между точками </w:t>
      </w:r>
      <w:r>
        <w:rPr>
          <w:i/>
          <w:sz w:val="20"/>
        </w:rPr>
        <w:t>x</w:t>
      </w:r>
      <w:r>
        <w:rPr>
          <w:sz w:val="20"/>
          <w:vertAlign w:val="superscript"/>
        </w:rPr>
        <w:t>(</w:t>
      </w:r>
      <w:r>
        <w:rPr>
          <w:sz w:val="20"/>
          <w:vertAlign w:val="superscript"/>
          <w:lang w:val="en-US"/>
        </w:rPr>
        <w:t>1</w:t>
      </w:r>
      <w:r>
        <w:rPr>
          <w:sz w:val="20"/>
          <w:vertAlign w:val="superscript"/>
        </w:rPr>
        <w:t>)</w:t>
      </w:r>
      <w:r>
        <w:rPr>
          <w:sz w:val="20"/>
        </w:rPr>
        <w:t xml:space="preserve"> и </w:t>
      </w:r>
      <w:r>
        <w:rPr>
          <w:i/>
          <w:sz w:val="20"/>
        </w:rPr>
        <w:t>x</w:t>
      </w:r>
      <w:r>
        <w:rPr>
          <w:sz w:val="20"/>
          <w:vertAlign w:val="superscript"/>
        </w:rPr>
        <w:t>(2)</w:t>
      </w:r>
      <w:r>
        <w:rPr>
          <w:sz w:val="20"/>
        </w:rPr>
        <w:t>.</w:t>
      </w:r>
    </w:p>
    <w:p w:rsidR="00000000" w:rsidRDefault="009203EA">
      <w:pPr>
        <w:spacing w:before="0" w:line="240" w:lineRule="auto"/>
        <w:ind w:firstLine="284"/>
        <w:rPr>
          <w:sz w:val="20"/>
        </w:rPr>
      </w:pPr>
      <w:r>
        <w:rPr>
          <w:sz w:val="20"/>
        </w:rPr>
        <w:t>Таким образом, пульсационная составляющая ветровой нагрузки</w:t>
      </w:r>
      <w:r>
        <w:rPr>
          <w:sz w:val="20"/>
          <w:lang w:val="en-US"/>
        </w:rPr>
        <w:t xml:space="preserve"> w</w:t>
      </w:r>
      <w:r>
        <w:rPr>
          <w:i/>
          <w:sz w:val="20"/>
          <w:vertAlign w:val="subscript"/>
          <w:lang w:val="en-US"/>
        </w:rPr>
        <w:t>g</w:t>
      </w:r>
      <w:r>
        <w:rPr>
          <w:sz w:val="20"/>
        </w:rPr>
        <w:t xml:space="preserve">, действующая в каждой точке </w:t>
      </w:r>
      <w:r>
        <w:rPr>
          <w:i/>
          <w:sz w:val="20"/>
        </w:rPr>
        <w:t>х</w:t>
      </w:r>
      <w:r>
        <w:rPr>
          <w:sz w:val="20"/>
        </w:rPr>
        <w:t xml:space="preserve"> на поверхности зданий и сооружений, пропорциональна сумме элементарных воздействий</w:t>
      </w:r>
      <w:r>
        <w:rPr>
          <w:sz w:val="20"/>
          <w:lang w:val="en-US"/>
        </w:rPr>
        <w:t xml:space="preserve"> </w:t>
      </w:r>
      <w:r>
        <w:rPr>
          <w:position w:val="-14"/>
          <w:sz w:val="20"/>
          <w:lang w:val="en-US"/>
        </w:rPr>
        <w:object w:dxaOrig="1020" w:dyaOrig="340">
          <v:shape id="_x0000_i1120" type="#_x0000_t75" style="width:51pt;height:17.25pt" o:ole="">
            <v:imagedata r:id="rId175" o:title=""/>
          </v:shape>
          <o:OLEObject Type="Embed" ProgID="Equation.3" ShapeID="_x0000_i1120" DrawAspect="Content" ObjectID="_1427217462" r:id="rId176"/>
        </w:object>
      </w:r>
      <w:r>
        <w:rPr>
          <w:sz w:val="20"/>
          <w:lang w:val="en-US"/>
        </w:rPr>
        <w:t>,</w:t>
      </w:r>
      <w:r>
        <w:rPr>
          <w:sz w:val="20"/>
        </w:rPr>
        <w:t xml:space="preserve"> определенных на всем частотном диапазоне, т.е.</w:t>
      </w:r>
    </w:p>
    <w:p w:rsidR="00000000" w:rsidRDefault="009203EA">
      <w:pPr>
        <w:spacing w:before="0" w:line="240" w:lineRule="auto"/>
        <w:ind w:firstLine="284"/>
        <w:jc w:val="right"/>
        <w:rPr>
          <w:sz w:val="20"/>
          <w:lang w:val="en-US"/>
        </w:rPr>
      </w:pPr>
      <w:r>
        <w:rPr>
          <w:position w:val="-28"/>
          <w:sz w:val="20"/>
          <w:lang w:val="en-US"/>
        </w:rPr>
        <w:object w:dxaOrig="5560" w:dyaOrig="600">
          <v:shape id="_x0000_i1121" type="#_x0000_t75" style="width:278.25pt;height:30pt" o:ole="">
            <v:imagedata r:id="rId177" o:title=""/>
          </v:shape>
          <o:OLEObject Type="Embed" ProgID="Equation.3" ShapeID="_x0000_i1121" DrawAspect="Content" ObjectID="_1427217463" r:id="rId178"/>
        </w:object>
      </w:r>
      <w:r>
        <w:rPr>
          <w:sz w:val="20"/>
          <w:lang w:val="en-US"/>
        </w:rPr>
        <w:t xml:space="preserve">                    </w:t>
      </w:r>
      <w:r>
        <w:rPr>
          <w:sz w:val="20"/>
        </w:rPr>
        <w:t>(П1.3)</w:t>
      </w:r>
    </w:p>
    <w:p w:rsidR="00000000" w:rsidRDefault="009203EA">
      <w:pPr>
        <w:spacing w:before="0" w:line="240" w:lineRule="auto"/>
        <w:ind w:firstLine="284"/>
        <w:jc w:val="center"/>
        <w:rPr>
          <w:sz w:val="20"/>
        </w:rPr>
      </w:pPr>
      <w:r>
        <w:rPr>
          <w:position w:val="-10"/>
          <w:sz w:val="20"/>
          <w:lang w:val="en-US"/>
        </w:rPr>
        <w:object w:dxaOrig="720" w:dyaOrig="300">
          <v:shape id="_x0000_i1122" type="#_x0000_t75" style="width:36pt;height:15pt" o:ole="">
            <v:imagedata r:id="rId179" o:title=""/>
          </v:shape>
          <o:OLEObject Type="Embed" ProgID="Equation.3" ShapeID="_x0000_i1122" DrawAspect="Content" ObjectID="_1427217464" r:id="rId180"/>
        </w:object>
      </w:r>
      <w:r>
        <w:rPr>
          <w:sz w:val="20"/>
        </w:rPr>
        <w:t>,                    (</w:t>
      </w:r>
      <w:r>
        <w:rPr>
          <w:i/>
          <w:sz w:val="20"/>
          <w:lang w:val="en-US"/>
        </w:rPr>
        <w:t>i</w:t>
      </w:r>
      <w:r>
        <w:rPr>
          <w:sz w:val="20"/>
          <w:lang w:val="en-US"/>
        </w:rPr>
        <w:t xml:space="preserve"> = 1</w:t>
      </w:r>
      <w:r>
        <w:rPr>
          <w:sz w:val="20"/>
        </w:rPr>
        <w:t>, 2, ...)</w:t>
      </w:r>
    </w:p>
    <w:p w:rsidR="00000000" w:rsidRDefault="009203EA">
      <w:pPr>
        <w:spacing w:before="0" w:line="240" w:lineRule="auto"/>
        <w:ind w:firstLine="284"/>
        <w:rPr>
          <w:sz w:val="20"/>
        </w:rPr>
      </w:pPr>
      <w:r>
        <w:rPr>
          <w:sz w:val="20"/>
        </w:rPr>
        <w:t>где</w:t>
      </w:r>
    </w:p>
    <w:p w:rsidR="00000000" w:rsidRDefault="009203EA">
      <w:pPr>
        <w:spacing w:before="0" w:line="240" w:lineRule="auto"/>
        <w:ind w:firstLine="284"/>
        <w:rPr>
          <w:sz w:val="20"/>
        </w:rPr>
      </w:pPr>
      <w:r>
        <w:rPr>
          <w:position w:val="-14"/>
        </w:rPr>
        <w:object w:dxaOrig="600" w:dyaOrig="340">
          <v:shape id="_x0000_i1123" type="#_x0000_t75" style="width:30pt;height:17.25pt" o:ole="">
            <v:imagedata r:id="rId181" o:title=""/>
          </v:shape>
          <o:OLEObject Type="Embed" ProgID="Equation.3" ShapeID="_x0000_i1123" DrawAspect="Content" ObjectID="_1427217465" r:id="rId182"/>
        </w:object>
      </w:r>
      <w:r>
        <w:rPr>
          <w:i/>
          <w:sz w:val="20"/>
        </w:rPr>
        <w:t xml:space="preserve"> - точка на поверхности сооружения, в которой пульсации воздействия ветра приняты максимальными;</w:t>
      </w:r>
    </w:p>
    <w:p w:rsidR="00000000" w:rsidRDefault="009203EA">
      <w:pPr>
        <w:spacing w:before="0" w:line="240" w:lineRule="auto"/>
        <w:ind w:firstLine="284"/>
        <w:rPr>
          <w:sz w:val="20"/>
        </w:rPr>
      </w:pPr>
      <w:r>
        <w:rPr>
          <w:i/>
          <w:sz w:val="20"/>
          <w:lang w:val="en-US"/>
        </w:rPr>
        <w:t>k(x)</w:t>
      </w:r>
      <w:r>
        <w:rPr>
          <w:i/>
          <w:sz w:val="20"/>
        </w:rPr>
        <w:t xml:space="preserve"> - функция пространственной переменной х </w:t>
      </w:r>
      <w:r>
        <w:rPr>
          <w:sz w:val="20"/>
        </w:rPr>
        <w:t>=</w:t>
      </w:r>
      <w:r>
        <w:rPr>
          <w:i/>
          <w:sz w:val="20"/>
        </w:rPr>
        <w:t xml:space="preserve"> (х</w:t>
      </w:r>
      <w:r>
        <w:rPr>
          <w:i/>
          <w:sz w:val="20"/>
          <w:vertAlign w:val="subscript"/>
        </w:rPr>
        <w:t>1</w:t>
      </w:r>
      <w:r>
        <w:rPr>
          <w:i/>
          <w:sz w:val="20"/>
        </w:rPr>
        <w:t>,</w:t>
      </w:r>
      <w:r>
        <w:rPr>
          <w:i/>
          <w:sz w:val="20"/>
          <w:lang w:val="en-US"/>
        </w:rPr>
        <w:t xml:space="preserve"> x</w:t>
      </w:r>
      <w:r>
        <w:rPr>
          <w:sz w:val="20"/>
          <w:vertAlign w:val="subscript"/>
        </w:rPr>
        <w:t>2</w:t>
      </w:r>
      <w:r>
        <w:rPr>
          <w:i/>
          <w:sz w:val="20"/>
        </w:rPr>
        <w:t>,</w:t>
      </w:r>
      <w:r>
        <w:rPr>
          <w:i/>
          <w:sz w:val="20"/>
          <w:lang w:val="en-US"/>
        </w:rPr>
        <w:t xml:space="preserve"> </w:t>
      </w:r>
      <w:r>
        <w:rPr>
          <w:i/>
          <w:sz w:val="20"/>
        </w:rPr>
        <w:t>х</w:t>
      </w:r>
      <w:r>
        <w:rPr>
          <w:sz w:val="20"/>
          <w:vertAlign w:val="subscript"/>
          <w:lang w:val="en-US"/>
        </w:rPr>
        <w:t>3</w:t>
      </w:r>
      <w:r>
        <w:rPr>
          <w:i/>
          <w:sz w:val="20"/>
        </w:rPr>
        <w:t>)</w:t>
      </w:r>
      <w:r>
        <w:rPr>
          <w:sz w:val="20"/>
        </w:rPr>
        <w:t>,</w:t>
      </w:r>
      <w:r>
        <w:rPr>
          <w:i/>
          <w:sz w:val="20"/>
        </w:rPr>
        <w:t xml:space="preserve"> которая зависит от средней составляющей ветровой нагрузки.</w:t>
      </w:r>
    </w:p>
    <w:p w:rsidR="00000000" w:rsidRDefault="009203EA">
      <w:pPr>
        <w:spacing w:before="0" w:line="240" w:lineRule="auto"/>
        <w:ind w:firstLine="284"/>
        <w:rPr>
          <w:sz w:val="20"/>
        </w:rPr>
      </w:pPr>
      <w:r>
        <w:rPr>
          <w:sz w:val="20"/>
        </w:rPr>
        <w:t xml:space="preserve">Поскольку максимум ПВ - нагрузок может достигаться в любой точке </w:t>
      </w:r>
      <w:r>
        <w:rPr>
          <w:position w:val="-14"/>
          <w:sz w:val="20"/>
        </w:rPr>
        <w:object w:dxaOrig="600" w:dyaOrig="340">
          <v:shape id="_x0000_i1124" type="#_x0000_t75" style="width:30pt;height:17.25pt" o:ole="">
            <v:imagedata r:id="rId183" o:title=""/>
          </v:shape>
          <o:OLEObject Type="Embed" ProgID="Equation.3" ShapeID="_x0000_i1124" DrawAspect="Content" ObjectID="_1427217466" r:id="rId184"/>
        </w:object>
      </w:r>
      <w:r>
        <w:rPr>
          <w:sz w:val="20"/>
          <w:lang w:val="en-US"/>
        </w:rPr>
        <w:t xml:space="preserve"> </w:t>
      </w:r>
      <w:r>
        <w:rPr>
          <w:sz w:val="20"/>
        </w:rPr>
        <w:t>сооружения, то из соотношения (П1.3) видно, что в общем случае нагрузка</w:t>
      </w:r>
      <w:r>
        <w:rPr>
          <w:sz w:val="20"/>
          <w:lang w:val="en-US"/>
        </w:rPr>
        <w:t xml:space="preserve"> </w:t>
      </w:r>
      <w:r>
        <w:rPr>
          <w:position w:val="-14"/>
          <w:sz w:val="20"/>
          <w:lang w:val="en-US"/>
        </w:rPr>
        <w:object w:dxaOrig="520" w:dyaOrig="340">
          <v:shape id="_x0000_i1125" type="#_x0000_t75" style="width:26.25pt;height:17.25pt" o:ole="">
            <v:imagedata r:id="rId185" o:title=""/>
          </v:shape>
          <o:OLEObject Type="Embed" ProgID="Equation.3" ShapeID="_x0000_i1125" DrawAspect="Content" ObjectID="_1427217467" r:id="rId186"/>
        </w:object>
      </w:r>
      <w:r>
        <w:rPr>
          <w:sz w:val="20"/>
          <w:lang w:val="en-US"/>
        </w:rPr>
        <w:t xml:space="preserve"> = </w:t>
      </w:r>
      <w:r>
        <w:rPr>
          <w:position w:val="-14"/>
          <w:sz w:val="20"/>
          <w:lang w:val="en-US"/>
        </w:rPr>
        <w:object w:dxaOrig="1020" w:dyaOrig="340">
          <v:shape id="_x0000_i1126" type="#_x0000_t75" style="width:51pt;height:17.25pt" o:ole="">
            <v:imagedata r:id="rId187" o:title=""/>
          </v:shape>
          <o:OLEObject Type="Embed" ProgID="Equation.3" ShapeID="_x0000_i1126" DrawAspect="Content" ObjectID="_1427217468" r:id="rId188"/>
        </w:object>
      </w:r>
      <w:r>
        <w:rPr>
          <w:sz w:val="20"/>
          <w:lang w:val="en-US"/>
        </w:rPr>
        <w:t xml:space="preserve"> </w:t>
      </w:r>
      <w:r>
        <w:rPr>
          <w:sz w:val="20"/>
        </w:rPr>
        <w:t xml:space="preserve">распределена неравномерно по поверхности сооружений даже для симметричных расчетных схем. Этот эффект приводит к возбуждению "дополнительных" колебаний сооружения по соответствующим (как правило, крутящим) собственным формам. Следовательно, при расчете сооружения на действие ПВ - нагрузок необходимо рассмотреть различные варианты положения точки </w:t>
      </w:r>
      <w:r>
        <w:rPr>
          <w:position w:val="-14"/>
          <w:sz w:val="20"/>
        </w:rPr>
        <w:object w:dxaOrig="600" w:dyaOrig="340">
          <v:shape id="_x0000_i1127" type="#_x0000_t75" style="width:30pt;height:17.25pt" o:ole="">
            <v:imagedata r:id="rId183" o:title=""/>
          </v:shape>
          <o:OLEObject Type="Embed" ProgID="Equation.3" ShapeID="_x0000_i1127" DrawAspect="Content" ObjectID="_1427217469" r:id="rId189"/>
        </w:object>
      </w:r>
      <w:r>
        <w:rPr>
          <w:sz w:val="20"/>
        </w:rPr>
        <w:t xml:space="preserve"> и в качестве расчетного выбрать то, при котором реализуется наиболее неблагоприятный вариант ПВ-нагруже</w:t>
      </w:r>
      <w:r>
        <w:rPr>
          <w:sz w:val="20"/>
        </w:rPr>
        <w:t>ния.</w:t>
      </w:r>
    </w:p>
    <w:p w:rsidR="00000000" w:rsidRDefault="009203EA">
      <w:pPr>
        <w:spacing w:before="0" w:line="240" w:lineRule="auto"/>
        <w:ind w:firstLine="284"/>
        <w:rPr>
          <w:sz w:val="20"/>
        </w:rPr>
      </w:pPr>
      <w:r>
        <w:rPr>
          <w:sz w:val="20"/>
        </w:rPr>
        <w:t>В линейной постановке определение реакции сооружений при действии пульсационной составляющей ветровой нагрузки сводится к решению задачи о вынужденных колебаниях континуальных динамических систем или систем со многим степенями свободы при воздействиях</w:t>
      </w:r>
      <w:r>
        <w:rPr>
          <w:sz w:val="20"/>
          <w:lang w:val="en-US"/>
        </w:rPr>
        <w:t xml:space="preserve"> </w:t>
      </w:r>
      <w:r>
        <w:rPr>
          <w:position w:val="-14"/>
          <w:sz w:val="20"/>
          <w:lang w:val="en-US"/>
        </w:rPr>
        <w:object w:dxaOrig="520" w:dyaOrig="340">
          <v:shape id="_x0000_i1128" type="#_x0000_t75" style="width:26.25pt;height:17.25pt" o:ole="">
            <v:imagedata r:id="rId185" o:title=""/>
          </v:shape>
          <o:OLEObject Type="Embed" ProgID="Equation.3" ShapeID="_x0000_i1128" DrawAspect="Content" ObjectID="_1427217470" r:id="rId190"/>
        </w:object>
      </w:r>
      <w:r>
        <w:rPr>
          <w:sz w:val="20"/>
        </w:rPr>
        <w:t xml:space="preserve"> и суперпозиции полученных решений для всех</w:t>
      </w:r>
      <w:r>
        <w:rPr>
          <w:sz w:val="20"/>
          <w:lang w:val="en-US"/>
        </w:rPr>
        <w:t xml:space="preserve"> </w:t>
      </w:r>
      <w:r>
        <w:rPr>
          <w:i/>
          <w:sz w:val="20"/>
          <w:lang w:val="en-US"/>
        </w:rPr>
        <w:t xml:space="preserve">i </w:t>
      </w:r>
      <w:r>
        <w:rPr>
          <w:sz w:val="20"/>
        </w:rPr>
        <w:t>=</w:t>
      </w:r>
      <w:r>
        <w:rPr>
          <w:sz w:val="20"/>
          <w:lang w:val="en-US"/>
        </w:rPr>
        <w:t xml:space="preserve"> </w:t>
      </w:r>
      <w:r>
        <w:rPr>
          <w:i/>
          <w:sz w:val="20"/>
        </w:rPr>
        <w:t>1,</w:t>
      </w:r>
      <w:r>
        <w:rPr>
          <w:i/>
          <w:sz w:val="20"/>
          <w:lang w:val="en-US"/>
        </w:rPr>
        <w:t xml:space="preserve"> </w:t>
      </w:r>
      <w:r>
        <w:rPr>
          <w:i/>
          <w:sz w:val="20"/>
        </w:rPr>
        <w:t>2,...</w:t>
      </w:r>
    </w:p>
    <w:p w:rsidR="00000000" w:rsidRDefault="009203EA">
      <w:pPr>
        <w:spacing w:before="0" w:line="240" w:lineRule="auto"/>
        <w:ind w:firstLine="284"/>
        <w:rPr>
          <w:sz w:val="20"/>
        </w:rPr>
      </w:pPr>
    </w:p>
    <w:p w:rsidR="00000000" w:rsidRDefault="009203EA">
      <w:pPr>
        <w:spacing w:before="0" w:line="240" w:lineRule="auto"/>
        <w:ind w:firstLine="284"/>
        <w:jc w:val="center"/>
        <w:rPr>
          <w:sz w:val="20"/>
        </w:rPr>
      </w:pPr>
      <w:r>
        <w:pict>
          <v:shape id="_x0000_i1129" type="#_x0000_t75" style="width:329.25pt;height:270pt">
            <v:imagedata r:id="rId191" o:title=""/>
          </v:shape>
        </w:pict>
      </w:r>
    </w:p>
    <w:p w:rsidR="00000000" w:rsidRDefault="009203EA">
      <w:pPr>
        <w:spacing w:before="0" w:line="240" w:lineRule="auto"/>
        <w:ind w:firstLine="284"/>
        <w:jc w:val="center"/>
        <w:rPr>
          <w:sz w:val="20"/>
        </w:rPr>
      </w:pPr>
      <w:r>
        <w:rPr>
          <w:sz w:val="20"/>
        </w:rPr>
        <w:t xml:space="preserve">Рис. П 1.2 Энергетический спектр динамической реакции </w:t>
      </w:r>
    </w:p>
    <w:p w:rsidR="00000000" w:rsidRDefault="009203EA">
      <w:pPr>
        <w:spacing w:before="0" w:line="240" w:lineRule="auto"/>
        <w:ind w:firstLine="284"/>
        <w:jc w:val="center"/>
        <w:rPr>
          <w:sz w:val="20"/>
        </w:rPr>
      </w:pPr>
      <w:r>
        <w:rPr>
          <w:sz w:val="20"/>
        </w:rPr>
        <w:t>сооружений при действии ветра;</w:t>
      </w:r>
    </w:p>
    <w:p w:rsidR="00000000" w:rsidRDefault="009203EA">
      <w:pPr>
        <w:pStyle w:val="FR4"/>
        <w:ind w:firstLine="284"/>
        <w:jc w:val="center"/>
        <w:rPr>
          <w:sz w:val="20"/>
        </w:rPr>
      </w:pPr>
      <w:r>
        <w:rPr>
          <w:sz w:val="20"/>
        </w:rPr>
        <w:t>Выделена резонансная реакция на собственной частоте</w:t>
      </w:r>
      <w:r>
        <w:rPr>
          <w:sz w:val="20"/>
          <w:lang w:val="en-US"/>
        </w:rPr>
        <w:t xml:space="preserve"> f</w:t>
      </w:r>
      <w:r>
        <w:rPr>
          <w:i w:val="0"/>
          <w:sz w:val="20"/>
          <w:vertAlign w:val="subscript"/>
          <w:lang w:val="en-US"/>
        </w:rPr>
        <w:t>1</w:t>
      </w:r>
    </w:p>
    <w:p w:rsidR="00000000" w:rsidRDefault="009203EA">
      <w:pPr>
        <w:pStyle w:val="FR4"/>
        <w:ind w:firstLine="284"/>
        <w:rPr>
          <w:sz w:val="20"/>
        </w:rPr>
      </w:pPr>
    </w:p>
    <w:p w:rsidR="00000000" w:rsidRDefault="009203EA">
      <w:pPr>
        <w:spacing w:before="0" w:line="240" w:lineRule="auto"/>
        <w:ind w:firstLine="284"/>
        <w:rPr>
          <w:sz w:val="20"/>
        </w:rPr>
      </w:pPr>
      <w:r>
        <w:rPr>
          <w:sz w:val="20"/>
        </w:rPr>
        <w:t>Колебания подобных динамически</w:t>
      </w:r>
      <w:r>
        <w:rPr>
          <w:sz w:val="20"/>
        </w:rPr>
        <w:t>х систем давно и подробно исследованы и описаны в литературе. Имея в виду приложение этих результатов к решению поставленной задачи, можно отметить два известных явления, которые во многом определяют реакцию сооружений при действии ПВ — нагрузок:</w:t>
      </w:r>
    </w:p>
    <w:p w:rsidR="00000000" w:rsidRDefault="009203EA">
      <w:pPr>
        <w:spacing w:before="0" w:line="240" w:lineRule="auto"/>
        <w:ind w:firstLine="284"/>
        <w:rPr>
          <w:sz w:val="20"/>
        </w:rPr>
      </w:pPr>
      <w:r>
        <w:rPr>
          <w:i/>
          <w:sz w:val="20"/>
        </w:rPr>
        <w:t>-</w:t>
      </w:r>
      <w:r>
        <w:rPr>
          <w:sz w:val="20"/>
        </w:rPr>
        <w:t xml:space="preserve"> появление резонансных колебаний на собственных частотах</w:t>
      </w:r>
      <w:r>
        <w:rPr>
          <w:sz w:val="20"/>
          <w:lang w:val="en-US"/>
        </w:rPr>
        <w:t xml:space="preserve"> </w:t>
      </w:r>
      <w:r>
        <w:rPr>
          <w:position w:val="-10"/>
          <w:sz w:val="20"/>
          <w:lang w:val="en-US"/>
        </w:rPr>
        <w:object w:dxaOrig="279" w:dyaOrig="300">
          <v:shape id="_x0000_i1130" type="#_x0000_t75" style="width:14.25pt;height:15pt" o:ole="">
            <v:imagedata r:id="rId192" o:title=""/>
          </v:shape>
          <o:OLEObject Type="Embed" ProgID="Equation.3" ShapeID="_x0000_i1130" DrawAspect="Content" ObjectID="_1427217471" r:id="rId193"/>
        </w:object>
      </w:r>
      <w:r>
        <w:rPr>
          <w:i/>
          <w:sz w:val="20"/>
          <w:lang w:val="en-US"/>
        </w:rPr>
        <w:t xml:space="preserve"> (k</w:t>
      </w:r>
      <w:r>
        <w:rPr>
          <w:i/>
          <w:sz w:val="20"/>
        </w:rPr>
        <w:t xml:space="preserve"> </w:t>
      </w:r>
      <w:r>
        <w:rPr>
          <w:sz w:val="20"/>
          <w:lang w:val="en-US"/>
        </w:rPr>
        <w:t>=</w:t>
      </w:r>
      <w:r>
        <w:rPr>
          <w:i/>
          <w:sz w:val="20"/>
        </w:rPr>
        <w:t xml:space="preserve"> </w:t>
      </w:r>
      <w:r>
        <w:rPr>
          <w:i/>
          <w:sz w:val="20"/>
          <w:lang w:val="en-US"/>
        </w:rPr>
        <w:t>l,</w:t>
      </w:r>
      <w:r>
        <w:rPr>
          <w:i/>
          <w:sz w:val="20"/>
        </w:rPr>
        <w:t xml:space="preserve"> </w:t>
      </w:r>
      <w:r>
        <w:rPr>
          <w:i/>
          <w:sz w:val="20"/>
          <w:lang w:val="en-US"/>
        </w:rPr>
        <w:t>2,..)</w:t>
      </w:r>
      <w:r>
        <w:rPr>
          <w:sz w:val="20"/>
        </w:rPr>
        <w:t xml:space="preserve"> сооружения (рис. П1.2);</w:t>
      </w:r>
    </w:p>
    <w:p w:rsidR="00000000" w:rsidRDefault="009203EA">
      <w:pPr>
        <w:spacing w:before="0" w:line="240" w:lineRule="auto"/>
        <w:ind w:firstLine="284"/>
        <w:rPr>
          <w:sz w:val="20"/>
        </w:rPr>
      </w:pPr>
      <w:r>
        <w:rPr>
          <w:sz w:val="20"/>
        </w:rPr>
        <w:t xml:space="preserve">- эффект биения или наложения колебаний, для близких собственных частот </w:t>
      </w:r>
      <w:r>
        <w:rPr>
          <w:position w:val="-10"/>
          <w:sz w:val="20"/>
          <w:lang w:val="en-US"/>
        </w:rPr>
        <w:object w:dxaOrig="279" w:dyaOrig="300">
          <v:shape id="_x0000_i1131" type="#_x0000_t75" style="width:14.25pt;height:15pt" o:ole="">
            <v:imagedata r:id="rId192" o:title=""/>
          </v:shape>
          <o:OLEObject Type="Embed" ProgID="Equation.3" ShapeID="_x0000_i1131" DrawAspect="Content" ObjectID="_1427217472" r:id="rId194"/>
        </w:object>
      </w:r>
      <w:r>
        <w:rPr>
          <w:sz w:val="20"/>
        </w:rPr>
        <w:t xml:space="preserve"> и </w:t>
      </w:r>
      <w:r>
        <w:rPr>
          <w:position w:val="-12"/>
          <w:sz w:val="20"/>
          <w:lang w:val="en-US"/>
        </w:rPr>
        <w:object w:dxaOrig="420" w:dyaOrig="320">
          <v:shape id="_x0000_i1132" type="#_x0000_t75" style="width:21pt;height:15.75pt" o:ole="">
            <v:imagedata r:id="rId195" o:title=""/>
          </v:shape>
          <o:OLEObject Type="Embed" ProgID="Equation.3" ShapeID="_x0000_i1132" DrawAspect="Content" ObjectID="_1427217473" r:id="rId196"/>
        </w:object>
      </w:r>
      <w:r>
        <w:rPr>
          <w:sz w:val="20"/>
        </w:rPr>
        <w:t xml:space="preserve">, т. е. при </w:t>
      </w:r>
      <w:r>
        <w:rPr>
          <w:position w:val="-10"/>
          <w:sz w:val="20"/>
          <w:lang w:val="en-US"/>
        </w:rPr>
        <w:object w:dxaOrig="279" w:dyaOrig="300">
          <v:shape id="_x0000_i1133" type="#_x0000_t75" style="width:14.25pt;height:15pt" o:ole="">
            <v:imagedata r:id="rId192" o:title=""/>
          </v:shape>
          <o:OLEObject Type="Embed" ProgID="Equation.3" ShapeID="_x0000_i1133" DrawAspect="Content" ObjectID="_1427217474" r:id="rId197"/>
        </w:object>
      </w:r>
      <w:r>
        <w:rPr>
          <w:sz w:val="20"/>
        </w:rPr>
        <w:t xml:space="preserve"> </w:t>
      </w:r>
      <w:r>
        <w:rPr>
          <w:sz w:val="20"/>
        </w:rPr>
        <w:sym w:font="Symbol" w:char="F0BB"/>
      </w:r>
      <w:r>
        <w:rPr>
          <w:sz w:val="20"/>
        </w:rPr>
        <w:t xml:space="preserve"> </w:t>
      </w:r>
      <w:r>
        <w:rPr>
          <w:position w:val="-12"/>
          <w:sz w:val="20"/>
          <w:lang w:val="en-US"/>
        </w:rPr>
        <w:object w:dxaOrig="420" w:dyaOrig="320">
          <v:shape id="_x0000_i1134" type="#_x0000_t75" style="width:21pt;height:15.75pt" o:ole="">
            <v:imagedata r:id="rId195" o:title=""/>
          </v:shape>
          <o:OLEObject Type="Embed" ProgID="Equation.3" ShapeID="_x0000_i1134" DrawAspect="Content" ObjectID="_1427217475" r:id="rId198"/>
        </w:object>
      </w:r>
      <w:r>
        <w:rPr>
          <w:sz w:val="20"/>
        </w:rPr>
        <w:t xml:space="preserve"> (рис. П1.3). В практике нормирования ПВ - нагрузок это явление, обычно, называется "корреляцией реакции по собственным формам".</w:t>
      </w:r>
    </w:p>
    <w:p w:rsidR="00000000" w:rsidRDefault="009203EA">
      <w:pPr>
        <w:spacing w:before="0" w:line="240" w:lineRule="auto"/>
        <w:ind w:firstLine="284"/>
        <w:rPr>
          <w:sz w:val="20"/>
        </w:rPr>
      </w:pPr>
    </w:p>
    <w:p w:rsidR="00000000" w:rsidRDefault="009203EA">
      <w:pPr>
        <w:spacing w:before="0" w:line="240" w:lineRule="auto"/>
        <w:ind w:firstLine="284"/>
        <w:jc w:val="center"/>
        <w:rPr>
          <w:sz w:val="20"/>
        </w:rPr>
      </w:pPr>
      <w:r>
        <w:pict>
          <v:shape id="_x0000_i1135" type="#_x0000_t75" style="width:343.5pt;height:243.75pt">
            <v:imagedata r:id="rId199" o:title=""/>
          </v:shape>
        </w:pict>
      </w:r>
    </w:p>
    <w:p w:rsidR="00000000" w:rsidRDefault="009203EA">
      <w:pPr>
        <w:spacing w:before="0" w:line="240" w:lineRule="auto"/>
        <w:ind w:firstLine="284"/>
        <w:jc w:val="center"/>
        <w:rPr>
          <w:sz w:val="20"/>
        </w:rPr>
      </w:pPr>
    </w:p>
    <w:p w:rsidR="00000000" w:rsidRDefault="009203EA">
      <w:pPr>
        <w:pStyle w:val="FR4"/>
        <w:ind w:firstLine="284"/>
        <w:jc w:val="center"/>
        <w:rPr>
          <w:i w:val="0"/>
          <w:sz w:val="20"/>
        </w:rPr>
      </w:pPr>
      <w:r>
        <w:rPr>
          <w:i w:val="0"/>
          <w:sz w:val="20"/>
        </w:rPr>
        <w:t>Рис. П</w:t>
      </w:r>
      <w:r>
        <w:rPr>
          <w:i w:val="0"/>
          <w:sz w:val="20"/>
          <w:lang w:val="en-US"/>
        </w:rPr>
        <w:t xml:space="preserve"> </w:t>
      </w:r>
      <w:r>
        <w:rPr>
          <w:i w:val="0"/>
          <w:sz w:val="20"/>
        </w:rPr>
        <w:t xml:space="preserve">1.3 Энергетический спектр динамической реакции </w:t>
      </w:r>
    </w:p>
    <w:p w:rsidR="00000000" w:rsidRDefault="009203EA">
      <w:pPr>
        <w:pStyle w:val="FR4"/>
        <w:ind w:firstLine="284"/>
        <w:jc w:val="center"/>
        <w:rPr>
          <w:sz w:val="20"/>
        </w:rPr>
      </w:pPr>
      <w:r>
        <w:rPr>
          <w:i w:val="0"/>
          <w:sz w:val="20"/>
        </w:rPr>
        <w:t>сооружений при действии ветра;</w:t>
      </w:r>
    </w:p>
    <w:p w:rsidR="00000000" w:rsidRDefault="009203EA">
      <w:pPr>
        <w:pStyle w:val="FR4"/>
        <w:ind w:firstLine="284"/>
        <w:jc w:val="center"/>
        <w:rPr>
          <w:sz w:val="20"/>
        </w:rPr>
      </w:pPr>
      <w:r>
        <w:rPr>
          <w:sz w:val="20"/>
        </w:rPr>
        <w:t>Выделена резонансная реакция на собственных частотах f</w:t>
      </w:r>
      <w:r>
        <w:rPr>
          <w:i w:val="0"/>
          <w:sz w:val="20"/>
          <w:vertAlign w:val="subscript"/>
          <w:lang w:val="en-US"/>
        </w:rPr>
        <w:t>1</w:t>
      </w:r>
      <w:r>
        <w:rPr>
          <w:sz w:val="20"/>
        </w:rPr>
        <w:t xml:space="preserve"> и f</w:t>
      </w:r>
      <w:r>
        <w:rPr>
          <w:i w:val="0"/>
          <w:sz w:val="20"/>
          <w:vertAlign w:val="subscript"/>
          <w:lang w:val="en-US"/>
        </w:rPr>
        <w:t>2</w:t>
      </w:r>
    </w:p>
    <w:p w:rsidR="00000000" w:rsidRDefault="009203EA">
      <w:pPr>
        <w:pStyle w:val="FR4"/>
        <w:ind w:firstLine="284"/>
        <w:rPr>
          <w:sz w:val="20"/>
        </w:rPr>
      </w:pPr>
    </w:p>
    <w:p w:rsidR="00000000" w:rsidRDefault="009203EA">
      <w:pPr>
        <w:spacing w:before="0" w:line="240" w:lineRule="auto"/>
        <w:ind w:firstLine="284"/>
        <w:jc w:val="center"/>
        <w:rPr>
          <w:b/>
          <w:sz w:val="20"/>
        </w:rPr>
      </w:pPr>
      <w:r>
        <w:rPr>
          <w:b/>
          <w:sz w:val="20"/>
        </w:rPr>
        <w:t>П1.3. Особенности методики расчета, принятой в СНиП</w:t>
      </w:r>
    </w:p>
    <w:p w:rsidR="00000000" w:rsidRDefault="009203EA">
      <w:pPr>
        <w:spacing w:before="0" w:line="240" w:lineRule="auto"/>
        <w:ind w:firstLine="284"/>
        <w:rPr>
          <w:sz w:val="20"/>
        </w:rPr>
      </w:pPr>
    </w:p>
    <w:p w:rsidR="00000000" w:rsidRDefault="009203EA">
      <w:pPr>
        <w:spacing w:before="0" w:line="240" w:lineRule="auto"/>
        <w:ind w:firstLine="284"/>
        <w:rPr>
          <w:sz w:val="20"/>
        </w:rPr>
      </w:pPr>
      <w:r>
        <w:rPr>
          <w:sz w:val="20"/>
        </w:rPr>
        <w:t>Существующая методика расчета зданий и сооружений на действие ветра, достаточно подробно описанная в [6], разработана в начале 70-х годов в Ц</w:t>
      </w:r>
      <w:r>
        <w:rPr>
          <w:sz w:val="20"/>
        </w:rPr>
        <w:t>НИИСК им. Кучеренко и скорректирована в середине 80-х годов при подготовке редакции СНиП 2.01.07-85 "Нагрузки и воздействия". При проведении этих работ учитывалось, что в соответствии с общими требованиям, предъявляемым к СНиП, эта методика должна включать в себя достаточно простые расчетные формулы и должна быть ориентирована, в первую очередь, на расчет наиболее распространенных типов зданий и сооружений, чувствительных к динамическому воздействию ветра (башни, мачты, высокие жилые и административные здан</w:t>
      </w:r>
      <w:r>
        <w:rPr>
          <w:sz w:val="20"/>
        </w:rPr>
        <w:t>ия). В связи с этим, точные соотношения (см., например, [4]), описывающие динамическую реакцию сооружений при действии ветра, были соответствующим образом адаптированы к требованиям СНиП и определенным образом упрощены. В частности,</w:t>
      </w:r>
    </w:p>
    <w:p w:rsidR="00000000" w:rsidRDefault="009203EA">
      <w:pPr>
        <w:spacing w:before="0" w:line="240" w:lineRule="auto"/>
        <w:ind w:firstLine="284"/>
        <w:rPr>
          <w:sz w:val="20"/>
        </w:rPr>
      </w:pPr>
      <w:r>
        <w:rPr>
          <w:i/>
          <w:sz w:val="20"/>
        </w:rPr>
        <w:t>а. Действие пульсационной составляющей ветровой нагрузки сведено к системе статических сил, определяемых для каждой собственной формы.</w:t>
      </w:r>
    </w:p>
    <w:p w:rsidR="00000000" w:rsidRDefault="009203EA">
      <w:pPr>
        <w:spacing w:before="0" w:line="240" w:lineRule="auto"/>
        <w:ind w:firstLine="284"/>
        <w:rPr>
          <w:sz w:val="20"/>
        </w:rPr>
      </w:pPr>
      <w:r>
        <w:rPr>
          <w:i/>
          <w:sz w:val="20"/>
          <w:lang w:val="en-US"/>
        </w:rPr>
        <w:t>b</w:t>
      </w:r>
      <w:r>
        <w:rPr>
          <w:i/>
          <w:sz w:val="20"/>
        </w:rPr>
        <w:t>. Для каждой собственной частоты сооружения введен коэффициент динамичности, который определяется без учета корреляции пульсаций давления по по</w:t>
      </w:r>
      <w:r>
        <w:rPr>
          <w:i/>
          <w:sz w:val="20"/>
        </w:rPr>
        <w:t>верхности сооружения.</w:t>
      </w:r>
    </w:p>
    <w:p w:rsidR="00000000" w:rsidRDefault="009203EA">
      <w:pPr>
        <w:spacing w:before="0" w:line="240" w:lineRule="auto"/>
        <w:ind w:firstLine="284"/>
        <w:rPr>
          <w:sz w:val="20"/>
        </w:rPr>
      </w:pPr>
      <w:r>
        <w:rPr>
          <w:i/>
          <w:sz w:val="20"/>
        </w:rPr>
        <w:t>с. Корреляция реакции по собственным формам не учитывается.</w:t>
      </w:r>
    </w:p>
    <w:p w:rsidR="00000000" w:rsidRDefault="009203EA">
      <w:pPr>
        <w:spacing w:before="0" w:line="240" w:lineRule="auto"/>
        <w:ind w:firstLine="284"/>
        <w:rPr>
          <w:sz w:val="20"/>
        </w:rPr>
      </w:pPr>
      <w:r>
        <w:rPr>
          <w:i/>
          <w:sz w:val="20"/>
          <w:lang w:val="en-US"/>
        </w:rPr>
        <w:t>d.</w:t>
      </w:r>
      <w:r>
        <w:rPr>
          <w:i/>
          <w:sz w:val="20"/>
        </w:rPr>
        <w:t xml:space="preserve"> Для низшей собственной частоты вводится осредненный по всей поверхности сооружения коэффициент корреляции. Для высших собственных форм корреляция порывов ветра не учитывается.</w:t>
      </w:r>
    </w:p>
    <w:p w:rsidR="00000000" w:rsidRDefault="009203EA">
      <w:pPr>
        <w:spacing w:before="0" w:line="240" w:lineRule="auto"/>
        <w:ind w:firstLine="284"/>
        <w:rPr>
          <w:sz w:val="20"/>
        </w:rPr>
      </w:pPr>
      <w:r>
        <w:rPr>
          <w:i/>
          <w:sz w:val="20"/>
        </w:rPr>
        <w:t>е. Рекомендуемые значения коэффициента корреляции определены в предположении, что низшие собственные формы описываются</w:t>
      </w:r>
    </w:p>
    <w:p w:rsidR="00000000" w:rsidRDefault="009203EA">
      <w:pPr>
        <w:spacing w:before="0" w:line="240" w:lineRule="auto"/>
        <w:ind w:firstLine="284"/>
        <w:rPr>
          <w:sz w:val="20"/>
        </w:rPr>
      </w:pPr>
      <w:r>
        <w:rPr>
          <w:i/>
          <w:sz w:val="20"/>
        </w:rPr>
        <w:t>- квадратной параболой — для сооружений башенного типа;</w:t>
      </w:r>
    </w:p>
    <w:p w:rsidR="00000000" w:rsidRDefault="009203EA">
      <w:pPr>
        <w:spacing w:before="0" w:line="240" w:lineRule="auto"/>
        <w:ind w:firstLine="284"/>
        <w:rPr>
          <w:sz w:val="20"/>
        </w:rPr>
      </w:pPr>
      <w:r>
        <w:rPr>
          <w:i/>
          <w:sz w:val="20"/>
        </w:rPr>
        <w:t>- прямой линией — для симметричных в плане зданий.</w:t>
      </w:r>
    </w:p>
    <w:p w:rsidR="00000000" w:rsidRDefault="009203EA">
      <w:pPr>
        <w:spacing w:before="0" w:line="240" w:lineRule="auto"/>
        <w:ind w:firstLine="284"/>
        <w:rPr>
          <w:sz w:val="20"/>
        </w:rPr>
      </w:pPr>
      <w:r>
        <w:rPr>
          <w:i/>
          <w:sz w:val="20"/>
          <w:lang w:val="en-US"/>
        </w:rPr>
        <w:t>f.</w:t>
      </w:r>
      <w:r>
        <w:rPr>
          <w:i/>
          <w:sz w:val="20"/>
        </w:rPr>
        <w:t xml:space="preserve"> Распределение пульсаци</w:t>
      </w:r>
      <w:r>
        <w:rPr>
          <w:i/>
          <w:sz w:val="20"/>
        </w:rPr>
        <w:t xml:space="preserve">онной составляющей ветровой нагрузки принято подобным, конгруэнтным распределению ее средней составляющей, т.е. не рассматриваются варианты, соответствующие различным положениям точки </w:t>
      </w:r>
      <w:r>
        <w:rPr>
          <w:position w:val="-14"/>
          <w:sz w:val="20"/>
        </w:rPr>
        <w:object w:dxaOrig="600" w:dyaOrig="340">
          <v:shape id="_x0000_i1136" type="#_x0000_t75" style="width:30pt;height:17.25pt" o:ole="">
            <v:imagedata r:id="rId183" o:title=""/>
          </v:shape>
          <o:OLEObject Type="Embed" ProgID="Equation.3" ShapeID="_x0000_i1136" DrawAspect="Content" ObjectID="_1427217476" r:id="rId200"/>
        </w:object>
      </w:r>
      <w:r>
        <w:rPr>
          <w:i/>
          <w:sz w:val="20"/>
        </w:rPr>
        <w:t xml:space="preserve"> в (П1.2).</w:t>
      </w:r>
    </w:p>
    <w:p w:rsidR="00000000" w:rsidRDefault="009203EA">
      <w:pPr>
        <w:spacing w:before="0" w:line="240" w:lineRule="auto"/>
        <w:ind w:firstLine="284"/>
        <w:rPr>
          <w:sz w:val="20"/>
        </w:rPr>
      </w:pPr>
      <w:r>
        <w:rPr>
          <w:i/>
          <w:sz w:val="20"/>
          <w:lang w:val="en-US"/>
        </w:rPr>
        <w:t>g.</w:t>
      </w:r>
      <w:r>
        <w:rPr>
          <w:i/>
          <w:sz w:val="20"/>
        </w:rPr>
        <w:t xml:space="preserve"> При разработке последней редакции СНиП "Нагрузки и воздействия", кроме того, были проведены дальнейшие упрощения методики расчета сооружений на действие ПВ - нагрузок:</w:t>
      </w:r>
    </w:p>
    <w:p w:rsidR="00000000" w:rsidRDefault="009203EA">
      <w:pPr>
        <w:spacing w:before="0" w:line="240" w:lineRule="auto"/>
        <w:ind w:firstLine="284"/>
        <w:rPr>
          <w:sz w:val="20"/>
        </w:rPr>
      </w:pPr>
      <w:r>
        <w:rPr>
          <w:i/>
          <w:sz w:val="20"/>
        </w:rPr>
        <w:t>- область применения принятой здесь методики ограничена зданиями и сооружениями, у которых вторая собственная частота</w:t>
      </w:r>
      <w:r>
        <w:rPr>
          <w:i/>
          <w:sz w:val="20"/>
          <w:lang w:val="en-US"/>
        </w:rPr>
        <w:t xml:space="preserve"> f</w:t>
      </w:r>
      <w:r>
        <w:rPr>
          <w:sz w:val="20"/>
          <w:vertAlign w:val="subscript"/>
        </w:rPr>
        <w:t>2</w:t>
      </w:r>
      <w:r>
        <w:rPr>
          <w:i/>
          <w:sz w:val="20"/>
        </w:rPr>
        <w:t xml:space="preserve"> не</w:t>
      </w:r>
      <w:r>
        <w:rPr>
          <w:i/>
          <w:sz w:val="20"/>
        </w:rPr>
        <w:t xml:space="preserve"> меньше некоторой предельной частоты</w:t>
      </w:r>
      <w:r>
        <w:rPr>
          <w:i/>
          <w:sz w:val="20"/>
          <w:lang w:val="en-US"/>
        </w:rPr>
        <w:t xml:space="preserve"> f</w:t>
      </w:r>
      <w:r>
        <w:rPr>
          <w:i/>
          <w:sz w:val="20"/>
          <w:vertAlign w:val="subscript"/>
          <w:lang w:val="en-US"/>
        </w:rPr>
        <w:t>lim</w:t>
      </w:r>
      <w:r>
        <w:rPr>
          <w:i/>
          <w:sz w:val="20"/>
          <w:lang w:val="en-US"/>
        </w:rPr>
        <w:t>,</w:t>
      </w:r>
      <w:r>
        <w:rPr>
          <w:i/>
          <w:sz w:val="20"/>
        </w:rPr>
        <w:t xml:space="preserve"> определяемой в зависимости от демпфирующих свойств сооружения и ветрового района, в котором оно расположено.</w:t>
      </w:r>
    </w:p>
    <w:p w:rsidR="00000000" w:rsidRDefault="009203EA">
      <w:pPr>
        <w:spacing w:before="0" w:line="240" w:lineRule="auto"/>
        <w:ind w:firstLine="284"/>
        <w:rPr>
          <w:sz w:val="20"/>
        </w:rPr>
      </w:pPr>
      <w:r>
        <w:rPr>
          <w:i/>
          <w:sz w:val="20"/>
        </w:rPr>
        <w:t>- инерционные силы сведены к некоторой статической нагрузке.</w:t>
      </w:r>
    </w:p>
    <w:p w:rsidR="00000000" w:rsidRDefault="009203EA">
      <w:pPr>
        <w:spacing w:before="0" w:line="240" w:lineRule="auto"/>
        <w:ind w:firstLine="284"/>
        <w:rPr>
          <w:sz w:val="20"/>
        </w:rPr>
      </w:pPr>
      <w:r>
        <w:rPr>
          <w:sz w:val="20"/>
        </w:rPr>
        <w:t>Эти упрощения, с одной стороны, вполне соответствуют духу и целям СНиП, а с другой - вносят определенные погрешности (см., например, [4,7]) в расчетные формулы. По нашим данным, систематических исследований по оценке влияния этих погрешностей на динамическую реакцию сооружений не проводилось. В при</w:t>
      </w:r>
      <w:r>
        <w:rPr>
          <w:sz w:val="20"/>
        </w:rPr>
        <w:t>ложении 2 для некоторых типов сооружений приводятся результаты сравнительного анализа приближенных решений поставленной задачи (получаемых при использовании подхода, принятого в СНиП [1]) с точным, реализованным в расчетном комплексе</w:t>
      </w:r>
      <w:r>
        <w:rPr>
          <w:sz w:val="20"/>
          <w:lang w:val="en-US"/>
        </w:rPr>
        <w:t xml:space="preserve"> MicroFE.</w:t>
      </w:r>
    </w:p>
    <w:p w:rsidR="00000000" w:rsidRDefault="009203EA">
      <w:pPr>
        <w:spacing w:before="0" w:line="240" w:lineRule="auto"/>
        <w:ind w:firstLine="284"/>
        <w:rPr>
          <w:sz w:val="20"/>
        </w:rPr>
      </w:pPr>
      <w:r>
        <w:rPr>
          <w:sz w:val="20"/>
        </w:rPr>
        <w:t>Необходимо отметить еще одно обстоятельство, связанное с разработкой и развитием методов динамического расчета сооружений, в т.ч. и на действие ветра. Существующие в 60-80 годы расчетные комплексы, в основном, позволяли достаточно точно и в приемлемые сроки проводить р</w:t>
      </w:r>
      <w:r>
        <w:rPr>
          <w:sz w:val="20"/>
        </w:rPr>
        <w:t>асчет строительных конструкций на действие статических нагрузок. Динамический расчет сооружений, имеющих многие сотни и тысячи степеней свободы, на ЭВМ того поколения требовал большого времени счета, а точность этих расчетов не всегда соответствовала необходимым требованиям. В связи с этим численные динамические расчеты редко включались в подобные программные комплексы тех лет.</w:t>
      </w:r>
    </w:p>
    <w:p w:rsidR="00000000" w:rsidRDefault="009203EA">
      <w:pPr>
        <w:spacing w:before="0" w:line="240" w:lineRule="auto"/>
        <w:ind w:firstLine="284"/>
        <w:rPr>
          <w:sz w:val="20"/>
        </w:rPr>
      </w:pPr>
      <w:r>
        <w:rPr>
          <w:sz w:val="20"/>
        </w:rPr>
        <w:t>В настоящее время ситуация коренным образом изменилась. Современные ПК обладают достаточной памятью и быстродействием для проведени</w:t>
      </w:r>
      <w:r>
        <w:rPr>
          <w:sz w:val="20"/>
        </w:rPr>
        <w:t>я в "разумные" сроки динамического анализа сооружений со сложной расчетной схемой. В частности, в рамках программного комплекса</w:t>
      </w:r>
      <w:r>
        <w:rPr>
          <w:sz w:val="20"/>
          <w:lang w:val="en-US"/>
        </w:rPr>
        <w:t xml:space="preserve"> MicroFe</w:t>
      </w:r>
      <w:r>
        <w:rPr>
          <w:sz w:val="20"/>
        </w:rPr>
        <w:t xml:space="preserve"> существует разработанный на современном уровне блок по определению собственных характеристик (собственных частот и форм) динамических систем с, практически, произвольным числом степеней свободы. Это позволило реализовать в рамках этого же расчетного комплекса алгоритм точного расчета зданий и сооружений на действие пульсационной составляющей ветровой нагрузки.</w:t>
      </w:r>
    </w:p>
    <w:p w:rsidR="00000000" w:rsidRDefault="009203EA">
      <w:pPr>
        <w:spacing w:before="0" w:line="240" w:lineRule="auto"/>
        <w:ind w:firstLine="284"/>
        <w:rPr>
          <w:sz w:val="20"/>
        </w:rPr>
      </w:pPr>
    </w:p>
    <w:p w:rsidR="00000000" w:rsidRDefault="009203EA">
      <w:pPr>
        <w:spacing w:before="0" w:line="240" w:lineRule="auto"/>
        <w:ind w:firstLine="284"/>
        <w:rPr>
          <w:sz w:val="20"/>
        </w:rPr>
      </w:pPr>
    </w:p>
    <w:p w:rsidR="00000000" w:rsidRDefault="009203EA">
      <w:pPr>
        <w:spacing w:before="0" w:line="240" w:lineRule="auto"/>
        <w:ind w:firstLine="284"/>
        <w:jc w:val="right"/>
        <w:rPr>
          <w:b/>
          <w:sz w:val="20"/>
        </w:rPr>
      </w:pPr>
      <w:r>
        <w:rPr>
          <w:b/>
          <w:sz w:val="20"/>
        </w:rPr>
        <w:t xml:space="preserve">ПРИЛОЖЕНИЕ </w:t>
      </w:r>
      <w:r>
        <w:rPr>
          <w:b/>
          <w:sz w:val="20"/>
        </w:rPr>
        <w:t>2.</w:t>
      </w:r>
    </w:p>
    <w:p w:rsidR="00000000" w:rsidRDefault="009203EA">
      <w:pPr>
        <w:spacing w:before="0" w:line="240" w:lineRule="auto"/>
        <w:ind w:firstLine="284"/>
        <w:rPr>
          <w:sz w:val="20"/>
        </w:rPr>
      </w:pPr>
    </w:p>
    <w:p w:rsidR="00000000" w:rsidRDefault="009203EA">
      <w:pPr>
        <w:spacing w:before="0" w:line="240" w:lineRule="auto"/>
        <w:ind w:firstLine="284"/>
        <w:jc w:val="center"/>
        <w:rPr>
          <w:b/>
          <w:sz w:val="20"/>
        </w:rPr>
      </w:pPr>
      <w:r>
        <w:rPr>
          <w:b/>
          <w:sz w:val="20"/>
        </w:rPr>
        <w:t>ПРИМЕРЫ РАСЧЕТА И СРАВНИТЕЛЬНЫЙ АНАЛИЗ РЕЗУЛЬТАТОВ</w:t>
      </w:r>
    </w:p>
    <w:p w:rsidR="00000000" w:rsidRDefault="009203EA">
      <w:pPr>
        <w:spacing w:before="0" w:line="240" w:lineRule="auto"/>
        <w:ind w:firstLine="284"/>
        <w:rPr>
          <w:sz w:val="20"/>
        </w:rPr>
      </w:pPr>
    </w:p>
    <w:p w:rsidR="00000000" w:rsidRDefault="009203EA">
      <w:pPr>
        <w:spacing w:before="0" w:line="240" w:lineRule="auto"/>
        <w:ind w:firstLine="284"/>
        <w:rPr>
          <w:sz w:val="20"/>
        </w:rPr>
      </w:pPr>
      <w:r>
        <w:rPr>
          <w:sz w:val="20"/>
        </w:rPr>
        <w:t>Представленная в "Рекомендациях..." методика расчета зданий и сооружений на действие пульсационной составляющей ветровой нагрузки реализована в программном комплексе</w:t>
      </w:r>
      <w:r>
        <w:rPr>
          <w:sz w:val="20"/>
          <w:lang w:val="en-US"/>
        </w:rPr>
        <w:t xml:space="preserve"> STARK ES</w:t>
      </w:r>
      <w:r>
        <w:rPr>
          <w:sz w:val="20"/>
        </w:rPr>
        <w:t xml:space="preserve"> семейства программ</w:t>
      </w:r>
      <w:r>
        <w:rPr>
          <w:sz w:val="20"/>
          <w:lang w:val="en-US"/>
        </w:rPr>
        <w:t xml:space="preserve"> MicroFe.</w:t>
      </w:r>
      <w:r>
        <w:rPr>
          <w:sz w:val="20"/>
        </w:rPr>
        <w:t xml:space="preserve"> Для оценки ее точности и эффективности проведен расчет на действии ПВ-нагрузок некоторых типов сооружений и выполнен сравнительный анализ полученных результатов с данными, соответствующими подходу, принятому в СНиП [1]. При выполнении этих численных исс</w:t>
      </w:r>
      <w:r>
        <w:rPr>
          <w:sz w:val="20"/>
        </w:rPr>
        <w:t>ледований рассмотрены:</w:t>
      </w:r>
    </w:p>
    <w:p w:rsidR="00000000" w:rsidRDefault="009203EA">
      <w:pPr>
        <w:spacing w:before="0" w:line="240" w:lineRule="auto"/>
        <w:ind w:firstLine="284"/>
        <w:rPr>
          <w:sz w:val="20"/>
        </w:rPr>
      </w:pPr>
      <w:r>
        <w:rPr>
          <w:i/>
          <w:sz w:val="20"/>
        </w:rPr>
        <w:t>1. Железобетонная башня (ЖБ) высотой 415 м;</w:t>
      </w:r>
    </w:p>
    <w:p w:rsidR="00000000" w:rsidRDefault="009203EA">
      <w:pPr>
        <w:spacing w:before="0" w:line="240" w:lineRule="auto"/>
        <w:ind w:firstLine="284"/>
        <w:rPr>
          <w:sz w:val="20"/>
        </w:rPr>
      </w:pPr>
      <w:r>
        <w:rPr>
          <w:i/>
          <w:sz w:val="20"/>
        </w:rPr>
        <w:t>2. Плоская рама (Р2), расположенная в плоскости, параллельной скорости ветра;</w:t>
      </w:r>
    </w:p>
    <w:p w:rsidR="00000000" w:rsidRDefault="009203EA">
      <w:pPr>
        <w:spacing w:before="0" w:line="240" w:lineRule="auto"/>
        <w:ind w:firstLine="284"/>
        <w:rPr>
          <w:sz w:val="20"/>
        </w:rPr>
      </w:pPr>
      <w:r>
        <w:rPr>
          <w:i/>
          <w:sz w:val="20"/>
        </w:rPr>
        <w:t>3. Пространственная трехмерная расчетная схема (РБ-3) решетчатой башни высотой 180 м;</w:t>
      </w:r>
    </w:p>
    <w:p w:rsidR="00000000" w:rsidRDefault="009203EA">
      <w:pPr>
        <w:spacing w:before="0" w:line="240" w:lineRule="auto"/>
        <w:ind w:firstLine="284"/>
        <w:rPr>
          <w:sz w:val="20"/>
        </w:rPr>
      </w:pPr>
      <w:r>
        <w:rPr>
          <w:i/>
          <w:sz w:val="20"/>
        </w:rPr>
        <w:t>4. Решетчатая башня (РБ-1), в качестве расчетной схемы которой принят консольный стержень.</w:t>
      </w:r>
    </w:p>
    <w:p w:rsidR="00000000" w:rsidRDefault="009203EA">
      <w:pPr>
        <w:spacing w:before="0" w:line="240" w:lineRule="auto"/>
        <w:ind w:firstLine="284"/>
        <w:rPr>
          <w:sz w:val="20"/>
        </w:rPr>
      </w:pPr>
      <w:r>
        <w:rPr>
          <w:sz w:val="20"/>
        </w:rPr>
        <w:t>Расчет проводился по точной и приближенной методикам (пп.2 и 3 "Рекомендаций..."), а также используя соотношения принятые в СНиП. Описание расчетных схем сооружений и полученные результаты п</w:t>
      </w:r>
      <w:r>
        <w:rPr>
          <w:sz w:val="20"/>
        </w:rPr>
        <w:t>риведены в пп. П2.1-П2.4.</w:t>
      </w:r>
    </w:p>
    <w:p w:rsidR="00000000" w:rsidRDefault="009203EA">
      <w:pPr>
        <w:spacing w:before="0" w:line="240" w:lineRule="auto"/>
        <w:ind w:firstLine="284"/>
        <w:rPr>
          <w:sz w:val="20"/>
        </w:rPr>
      </w:pPr>
    </w:p>
    <w:p w:rsidR="00000000" w:rsidRDefault="009203EA">
      <w:pPr>
        <w:spacing w:before="0" w:line="240" w:lineRule="auto"/>
        <w:ind w:firstLine="284"/>
        <w:jc w:val="center"/>
        <w:rPr>
          <w:b/>
          <w:sz w:val="20"/>
        </w:rPr>
      </w:pPr>
      <w:r>
        <w:rPr>
          <w:b/>
          <w:sz w:val="20"/>
        </w:rPr>
        <w:t>П2.1. Воздухоотводящая железобетонная башня (ЖБ)</w:t>
      </w:r>
    </w:p>
    <w:p w:rsidR="00000000" w:rsidRDefault="009203EA">
      <w:pPr>
        <w:spacing w:before="0" w:line="240" w:lineRule="auto"/>
        <w:ind w:firstLine="284"/>
        <w:rPr>
          <w:sz w:val="20"/>
        </w:rPr>
      </w:pPr>
    </w:p>
    <w:p w:rsidR="00000000" w:rsidRDefault="009203EA">
      <w:pPr>
        <w:spacing w:before="0" w:line="240" w:lineRule="auto"/>
        <w:ind w:firstLine="284"/>
        <w:rPr>
          <w:sz w:val="20"/>
        </w:rPr>
      </w:pPr>
      <w:r>
        <w:rPr>
          <w:sz w:val="20"/>
        </w:rPr>
        <w:t>Рассматриваемая воздухоотводящая железобетонная башня имеет высоту 415 м и расположена в 5-ом ветровом районе, на местности типа А. В качестве расчетной схемы этого сооружения принят консольный стержень с переменным поперечным сечением (рис. П2.1). Башня разбита на 10 конечных элементов (КЭ). Основные параметры расчетной схемы: положение узлов, размеры сечения и средняя составляющая ветровой нагрузки приведены в таблице к рис. П2.1</w:t>
      </w:r>
      <w:r>
        <w:rPr>
          <w:sz w:val="20"/>
        </w:rPr>
        <w:t>, где</w:t>
      </w:r>
    </w:p>
    <w:p w:rsidR="00000000" w:rsidRDefault="009203EA">
      <w:pPr>
        <w:spacing w:before="0" w:line="240" w:lineRule="auto"/>
        <w:ind w:firstLine="284"/>
        <w:rPr>
          <w:i/>
          <w:sz w:val="20"/>
        </w:rPr>
      </w:pPr>
      <w:r>
        <w:rPr>
          <w:i/>
          <w:sz w:val="20"/>
        </w:rPr>
        <w:t>п - номер узла или элемента;</w:t>
      </w:r>
    </w:p>
    <w:p w:rsidR="00000000" w:rsidRDefault="009203EA">
      <w:pPr>
        <w:spacing w:before="0" w:line="240" w:lineRule="auto"/>
        <w:ind w:firstLine="284"/>
        <w:rPr>
          <w:sz w:val="20"/>
        </w:rPr>
      </w:pPr>
    </w:p>
    <w:p w:rsidR="00000000" w:rsidRDefault="009203EA">
      <w:pPr>
        <w:spacing w:before="0" w:line="240" w:lineRule="auto"/>
        <w:ind w:firstLine="284"/>
        <w:rPr>
          <w:sz w:val="20"/>
        </w:rPr>
      </w:pPr>
      <w:r>
        <w:pict>
          <v:shape id="_x0000_i1137" type="#_x0000_t75" style="width:375pt;height:470.25pt">
            <v:imagedata r:id="rId201" o:title=""/>
          </v:shape>
        </w:pict>
      </w:r>
    </w:p>
    <w:p w:rsidR="00000000" w:rsidRDefault="009203EA">
      <w:pPr>
        <w:spacing w:before="0" w:line="240" w:lineRule="auto"/>
        <w:ind w:firstLine="284"/>
        <w:rPr>
          <w:sz w:val="20"/>
        </w:rPr>
      </w:pPr>
    </w:p>
    <w:p w:rsidR="00000000" w:rsidRDefault="009203EA">
      <w:pPr>
        <w:spacing w:before="0" w:line="240" w:lineRule="auto"/>
        <w:ind w:firstLine="284"/>
        <w:jc w:val="center"/>
        <w:rPr>
          <w:sz w:val="20"/>
        </w:rPr>
      </w:pPr>
      <w:r>
        <w:rPr>
          <w:sz w:val="20"/>
        </w:rPr>
        <w:t>Рис. П2.1. Схема железобетонной башни.</w:t>
      </w:r>
    </w:p>
    <w:p w:rsidR="00000000" w:rsidRDefault="009203EA">
      <w:pPr>
        <w:spacing w:before="0" w:line="240" w:lineRule="auto"/>
        <w:ind w:firstLine="284"/>
        <w:rPr>
          <w:sz w:val="20"/>
        </w:rPr>
      </w:pPr>
    </w:p>
    <w:p w:rsidR="00000000" w:rsidRDefault="009203EA">
      <w:pPr>
        <w:spacing w:before="0" w:line="240" w:lineRule="auto"/>
        <w:ind w:firstLine="284"/>
        <w:rPr>
          <w:sz w:val="20"/>
        </w:rPr>
      </w:pPr>
      <w:r>
        <w:rPr>
          <w:i/>
          <w:sz w:val="20"/>
          <w:lang w:val="en-US"/>
        </w:rPr>
        <w:sym w:font="Symbol" w:char="F044"/>
      </w:r>
      <w:r>
        <w:rPr>
          <w:i/>
          <w:sz w:val="20"/>
          <w:lang w:val="en-US"/>
        </w:rPr>
        <w:t>h</w:t>
      </w:r>
      <w:r>
        <w:rPr>
          <w:i/>
          <w:sz w:val="20"/>
        </w:rPr>
        <w:t xml:space="preserve"> (м) - высота участка;</w:t>
      </w:r>
    </w:p>
    <w:p w:rsidR="00000000" w:rsidRDefault="009203EA">
      <w:pPr>
        <w:spacing w:before="0" w:line="240" w:lineRule="auto"/>
        <w:ind w:firstLine="284"/>
        <w:rPr>
          <w:sz w:val="20"/>
        </w:rPr>
      </w:pPr>
      <w:r>
        <w:rPr>
          <w:i/>
          <w:sz w:val="20"/>
          <w:lang w:val="en-US"/>
        </w:rPr>
        <w:t>d</w:t>
      </w:r>
      <w:r>
        <w:rPr>
          <w:sz w:val="20"/>
          <w:vertAlign w:val="subscript"/>
          <w:lang w:val="en-US"/>
        </w:rPr>
        <w:t>1</w:t>
      </w:r>
      <w:r>
        <w:rPr>
          <w:sz w:val="20"/>
        </w:rPr>
        <w:t xml:space="preserve"> и</w:t>
      </w:r>
      <w:r>
        <w:rPr>
          <w:sz w:val="20"/>
          <w:lang w:val="en-US"/>
        </w:rPr>
        <w:t xml:space="preserve"> </w:t>
      </w:r>
      <w:r>
        <w:rPr>
          <w:i/>
          <w:sz w:val="20"/>
          <w:lang w:val="en-US"/>
        </w:rPr>
        <w:t>d</w:t>
      </w:r>
      <w:r>
        <w:rPr>
          <w:sz w:val="20"/>
          <w:vertAlign w:val="subscript"/>
          <w:lang w:val="en-US"/>
        </w:rPr>
        <w:t>2</w:t>
      </w:r>
      <w:r>
        <w:rPr>
          <w:i/>
          <w:sz w:val="20"/>
          <w:lang w:val="en-US"/>
        </w:rPr>
        <w:t xml:space="preserve"> —</w:t>
      </w:r>
      <w:r>
        <w:rPr>
          <w:i/>
          <w:sz w:val="20"/>
        </w:rPr>
        <w:t xml:space="preserve"> соответственно внешний  и  внутренний диаметр сечения;</w:t>
      </w:r>
    </w:p>
    <w:p w:rsidR="00000000" w:rsidRDefault="009203EA">
      <w:pPr>
        <w:spacing w:before="0" w:line="240" w:lineRule="auto"/>
        <w:ind w:firstLine="284"/>
        <w:rPr>
          <w:sz w:val="20"/>
        </w:rPr>
      </w:pPr>
      <w:r>
        <w:rPr>
          <w:i/>
          <w:sz w:val="20"/>
          <w:lang w:val="en-US"/>
        </w:rPr>
        <w:t>W</w:t>
      </w:r>
      <w:r>
        <w:rPr>
          <w:i/>
          <w:sz w:val="20"/>
        </w:rPr>
        <w:t xml:space="preserve"> (кН) - средняя составляющая узловой ветровой нагрузки.</w:t>
      </w:r>
    </w:p>
    <w:p w:rsidR="00000000" w:rsidRDefault="009203EA">
      <w:pPr>
        <w:spacing w:before="0" w:line="240" w:lineRule="auto"/>
        <w:ind w:firstLine="284"/>
        <w:rPr>
          <w:sz w:val="20"/>
        </w:rPr>
      </w:pPr>
      <w:r>
        <w:rPr>
          <w:sz w:val="20"/>
        </w:rPr>
        <w:t xml:space="preserve">Жесткость КЭ определена по геометрическим размерам сечения; инерционные массы сосредоточены в узлах элементов и соответствует плотности материала </w:t>
      </w:r>
      <w:r>
        <w:rPr>
          <w:sz w:val="20"/>
        </w:rPr>
        <w:sym w:font="Symbol" w:char="F072"/>
      </w:r>
      <w:r>
        <w:rPr>
          <w:i/>
          <w:sz w:val="20"/>
        </w:rPr>
        <w:t xml:space="preserve"> </w:t>
      </w:r>
      <w:r>
        <w:rPr>
          <w:sz w:val="20"/>
        </w:rPr>
        <w:t>=</w:t>
      </w:r>
      <w:r>
        <w:rPr>
          <w:i/>
          <w:sz w:val="20"/>
        </w:rPr>
        <w:t>3.0</w:t>
      </w:r>
      <w:r>
        <w:rPr>
          <w:i/>
          <w:sz w:val="20"/>
          <w:lang w:val="en-US"/>
        </w:rPr>
        <w:t xml:space="preserve"> </w:t>
      </w:r>
      <w:r>
        <w:rPr>
          <w:sz w:val="20"/>
        </w:rPr>
        <w:t>т/м</w:t>
      </w:r>
      <w:r>
        <w:rPr>
          <w:sz w:val="20"/>
          <w:vertAlign w:val="superscript"/>
        </w:rPr>
        <w:t>3</w:t>
      </w:r>
      <w:r>
        <w:rPr>
          <w:sz w:val="20"/>
        </w:rPr>
        <w:t>.</w:t>
      </w:r>
    </w:p>
    <w:p w:rsidR="00000000" w:rsidRDefault="009203EA">
      <w:pPr>
        <w:spacing w:before="0" w:line="240" w:lineRule="auto"/>
        <w:ind w:firstLine="284"/>
        <w:rPr>
          <w:sz w:val="20"/>
          <w:lang w:val="en-US"/>
        </w:rPr>
      </w:pPr>
      <w:r>
        <w:rPr>
          <w:sz w:val="20"/>
        </w:rPr>
        <w:t>При использовании методики настоящих "Рекомендаций..." получено, что для рассматриваемого железобетонного</w:t>
      </w:r>
      <w:r>
        <w:rPr>
          <w:sz w:val="20"/>
          <w:lang w:val="en-US"/>
        </w:rPr>
        <w:t xml:space="preserve"> </w:t>
      </w:r>
      <w:r>
        <w:rPr>
          <w:sz w:val="20"/>
        </w:rPr>
        <w:t>сооружения, расположе</w:t>
      </w:r>
      <w:r>
        <w:rPr>
          <w:sz w:val="20"/>
        </w:rPr>
        <w:t>нного в 5-ом ветровом районе, предельные частоты</w:t>
      </w:r>
    </w:p>
    <w:p w:rsidR="00000000" w:rsidRDefault="009203EA">
      <w:pPr>
        <w:spacing w:before="0" w:line="240" w:lineRule="auto"/>
        <w:ind w:firstLine="284"/>
        <w:rPr>
          <w:sz w:val="20"/>
        </w:rPr>
      </w:pPr>
      <w:r>
        <w:rPr>
          <w:position w:val="-10"/>
          <w:sz w:val="20"/>
          <w:lang w:val="en-US"/>
        </w:rPr>
        <w:object w:dxaOrig="400" w:dyaOrig="300">
          <v:shape id="_x0000_i1138" type="#_x0000_t75" style="width:20.25pt;height:15pt" o:ole="">
            <v:imagedata r:id="rId202" o:title=""/>
          </v:shape>
          <o:OLEObject Type="Embed" ProgID="Equation.3" ShapeID="_x0000_i1138" DrawAspect="Content" ObjectID="_1427217477" r:id="rId203"/>
        </w:object>
      </w:r>
      <w:r>
        <w:rPr>
          <w:sz w:val="20"/>
          <w:lang w:val="en-US"/>
        </w:rPr>
        <w:t xml:space="preserve"> </w:t>
      </w:r>
      <w:r>
        <w:rPr>
          <w:sz w:val="20"/>
        </w:rPr>
        <w:t>= 0.43 Гц;</w:t>
      </w:r>
    </w:p>
    <w:p w:rsidR="00000000" w:rsidRDefault="009203EA">
      <w:pPr>
        <w:spacing w:before="0" w:line="240" w:lineRule="auto"/>
        <w:ind w:firstLine="284"/>
        <w:rPr>
          <w:sz w:val="20"/>
        </w:rPr>
      </w:pPr>
      <w:r>
        <w:rPr>
          <w:sz w:val="20"/>
        </w:rPr>
        <w:t>в соответствии с требованиями СНиП</w:t>
      </w:r>
    </w:p>
    <w:p w:rsidR="00000000" w:rsidRDefault="009203EA">
      <w:pPr>
        <w:pStyle w:val="FR4"/>
        <w:ind w:firstLine="284"/>
        <w:rPr>
          <w:i w:val="0"/>
          <w:sz w:val="20"/>
        </w:rPr>
      </w:pPr>
      <w:r>
        <w:rPr>
          <w:position w:val="-14"/>
          <w:sz w:val="20"/>
          <w:lang w:val="en-US"/>
        </w:rPr>
        <w:object w:dxaOrig="980" w:dyaOrig="340">
          <v:shape id="_x0000_i1139" type="#_x0000_t75" style="width:48.75pt;height:17.25pt" o:ole="">
            <v:imagedata r:id="rId204" o:title=""/>
          </v:shape>
          <o:OLEObject Type="Embed" ProgID="Equation.3" ShapeID="_x0000_i1139" DrawAspect="Content" ObjectID="_1427217478" r:id="rId205"/>
        </w:object>
      </w:r>
      <w:r>
        <w:rPr>
          <w:i w:val="0"/>
          <w:sz w:val="20"/>
          <w:lang w:val="en-US"/>
        </w:rPr>
        <w:t xml:space="preserve"> =</w:t>
      </w:r>
      <w:r>
        <w:rPr>
          <w:i w:val="0"/>
          <w:sz w:val="20"/>
        </w:rPr>
        <w:t xml:space="preserve"> 1.6 Гц;</w:t>
      </w:r>
    </w:p>
    <w:p w:rsidR="00000000" w:rsidRDefault="009203EA">
      <w:pPr>
        <w:pStyle w:val="FR4"/>
        <w:ind w:firstLine="284"/>
        <w:rPr>
          <w:sz w:val="20"/>
        </w:rPr>
      </w:pPr>
    </w:p>
    <w:p w:rsidR="00000000" w:rsidRDefault="009203EA">
      <w:pPr>
        <w:spacing w:before="0" w:line="240" w:lineRule="auto"/>
        <w:ind w:firstLine="284"/>
        <w:jc w:val="center"/>
        <w:rPr>
          <w:i/>
          <w:sz w:val="20"/>
        </w:rPr>
      </w:pPr>
      <w:r>
        <w:rPr>
          <w:i/>
          <w:sz w:val="20"/>
        </w:rPr>
        <w:t>Таблица П2.1. Максимальные перемещения (мм) железобетонной башни.</w:t>
      </w:r>
    </w:p>
    <w:p w:rsidR="00000000" w:rsidRDefault="009203EA">
      <w:pPr>
        <w:spacing w:before="0" w:line="240" w:lineRule="auto"/>
        <w:ind w:firstLine="284"/>
        <w:jc w:val="center"/>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1440"/>
        <w:gridCol w:w="1440"/>
        <w:gridCol w:w="1880"/>
        <w:gridCol w:w="1880"/>
        <w:gridCol w:w="1460"/>
      </w:tblGrid>
      <w:tr w:rsidR="00000000">
        <w:tblPrEx>
          <w:tblCellMar>
            <w:top w:w="0" w:type="dxa"/>
            <w:bottom w:w="0" w:type="dxa"/>
          </w:tblCellMar>
        </w:tblPrEx>
        <w:tc>
          <w:tcPr>
            <w:tcW w:w="1440" w:type="dxa"/>
            <w:tcBorders>
              <w:top w:val="single" w:sz="6" w:space="0" w:color="auto"/>
              <w:left w:val="single" w:sz="6" w:space="0" w:color="auto"/>
              <w:right w:val="single" w:sz="6" w:space="0" w:color="auto"/>
            </w:tcBorders>
          </w:tcPr>
          <w:p w:rsidR="00000000" w:rsidRDefault="009203EA">
            <w:pPr>
              <w:spacing w:before="0" w:line="240" w:lineRule="auto"/>
              <w:ind w:firstLine="0"/>
              <w:jc w:val="center"/>
              <w:rPr>
                <w:sz w:val="20"/>
              </w:rPr>
            </w:pPr>
            <w:r>
              <w:rPr>
                <w:sz w:val="20"/>
              </w:rPr>
              <w:t xml:space="preserve">Форма </w:t>
            </w:r>
          </w:p>
        </w:tc>
        <w:tc>
          <w:tcPr>
            <w:tcW w:w="1440" w:type="dxa"/>
            <w:tcBorders>
              <w:top w:val="single" w:sz="6" w:space="0" w:color="auto"/>
              <w:left w:val="single" w:sz="6" w:space="0" w:color="auto"/>
              <w:right w:val="single" w:sz="6" w:space="0" w:color="auto"/>
            </w:tcBorders>
          </w:tcPr>
          <w:p w:rsidR="00000000" w:rsidRDefault="009203EA">
            <w:pPr>
              <w:spacing w:before="0" w:line="240" w:lineRule="auto"/>
              <w:ind w:firstLine="0"/>
              <w:jc w:val="center"/>
              <w:rPr>
                <w:sz w:val="20"/>
              </w:rPr>
            </w:pPr>
            <w:r>
              <w:rPr>
                <w:sz w:val="20"/>
              </w:rPr>
              <w:t>Частота, Гц</w:t>
            </w:r>
          </w:p>
        </w:tc>
        <w:tc>
          <w:tcPr>
            <w:tcW w:w="5220" w:type="dxa"/>
            <w:gridSpan w:val="3"/>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Метод расчета</w:t>
            </w:r>
          </w:p>
        </w:tc>
      </w:tr>
      <w:tr w:rsidR="00000000">
        <w:tblPrEx>
          <w:tblCellMar>
            <w:top w:w="0" w:type="dxa"/>
            <w:bottom w:w="0" w:type="dxa"/>
          </w:tblCellMar>
        </w:tblPrEx>
        <w:tc>
          <w:tcPr>
            <w:tcW w:w="1440" w:type="dxa"/>
            <w:tcBorders>
              <w:left w:val="single" w:sz="6" w:space="0" w:color="auto"/>
              <w:right w:val="single" w:sz="6" w:space="0" w:color="auto"/>
            </w:tcBorders>
          </w:tcPr>
          <w:p w:rsidR="00000000" w:rsidRDefault="009203EA">
            <w:pPr>
              <w:spacing w:before="0" w:line="240" w:lineRule="auto"/>
              <w:ind w:firstLine="0"/>
              <w:jc w:val="center"/>
              <w:rPr>
                <w:sz w:val="20"/>
              </w:rPr>
            </w:pPr>
            <w:r>
              <w:rPr>
                <w:sz w:val="20"/>
              </w:rPr>
              <w:t>колебаний</w:t>
            </w:r>
          </w:p>
        </w:tc>
        <w:tc>
          <w:tcPr>
            <w:tcW w:w="1440" w:type="dxa"/>
            <w:tcBorders>
              <w:left w:val="single" w:sz="6" w:space="0" w:color="auto"/>
              <w:right w:val="single" w:sz="6" w:space="0" w:color="auto"/>
            </w:tcBorders>
          </w:tcPr>
          <w:p w:rsidR="00000000" w:rsidRDefault="009203EA">
            <w:pPr>
              <w:spacing w:before="0" w:line="240" w:lineRule="auto"/>
              <w:ind w:firstLine="0"/>
              <w:jc w:val="center"/>
              <w:rPr>
                <w:sz w:val="20"/>
              </w:rPr>
            </w:pPr>
          </w:p>
        </w:tc>
        <w:tc>
          <w:tcPr>
            <w:tcW w:w="3760" w:type="dxa"/>
            <w:gridSpan w:val="2"/>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"Рекомендации..."</w:t>
            </w:r>
          </w:p>
        </w:tc>
        <w:tc>
          <w:tcPr>
            <w:tcW w:w="1460" w:type="dxa"/>
            <w:tcBorders>
              <w:top w:val="single" w:sz="6" w:space="0" w:color="auto"/>
              <w:left w:val="single" w:sz="6" w:space="0" w:color="auto"/>
              <w:right w:val="single" w:sz="6" w:space="0" w:color="auto"/>
            </w:tcBorders>
          </w:tcPr>
          <w:p w:rsidR="00000000" w:rsidRDefault="009203EA">
            <w:pPr>
              <w:spacing w:before="0" w:line="240" w:lineRule="auto"/>
              <w:ind w:firstLine="0"/>
              <w:jc w:val="center"/>
              <w:rPr>
                <w:sz w:val="20"/>
              </w:rPr>
            </w:pPr>
            <w:r>
              <w:rPr>
                <w:sz w:val="20"/>
              </w:rPr>
              <w:t>СНиП</w:t>
            </w:r>
          </w:p>
        </w:tc>
      </w:tr>
      <w:tr w:rsidR="00000000">
        <w:tblPrEx>
          <w:tblCellMar>
            <w:top w:w="0" w:type="dxa"/>
            <w:bottom w:w="0" w:type="dxa"/>
          </w:tblCellMar>
        </w:tblPrEx>
        <w:tc>
          <w:tcPr>
            <w:tcW w:w="1440" w:type="dxa"/>
            <w:tcBorders>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p>
        </w:tc>
        <w:tc>
          <w:tcPr>
            <w:tcW w:w="1440" w:type="dxa"/>
            <w:tcBorders>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p>
        </w:tc>
        <w:tc>
          <w:tcPr>
            <w:tcW w:w="1880"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Точный</w:t>
            </w:r>
          </w:p>
        </w:tc>
        <w:tc>
          <w:tcPr>
            <w:tcW w:w="1880"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Приближенный</w:t>
            </w:r>
          </w:p>
        </w:tc>
        <w:tc>
          <w:tcPr>
            <w:tcW w:w="1460" w:type="dxa"/>
            <w:tcBorders>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p>
        </w:tc>
      </w:tr>
      <w:tr w:rsidR="00000000">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1</w:t>
            </w:r>
          </w:p>
        </w:tc>
        <w:tc>
          <w:tcPr>
            <w:tcW w:w="1440"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0.20</w:t>
            </w:r>
          </w:p>
        </w:tc>
        <w:tc>
          <w:tcPr>
            <w:tcW w:w="1880"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517</w:t>
            </w:r>
          </w:p>
        </w:tc>
        <w:tc>
          <w:tcPr>
            <w:tcW w:w="1880"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534</w:t>
            </w:r>
          </w:p>
        </w:tc>
        <w:tc>
          <w:tcPr>
            <w:tcW w:w="1460"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471</w:t>
            </w:r>
          </w:p>
        </w:tc>
      </w:tr>
      <w:tr w:rsidR="00000000">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2</w:t>
            </w:r>
          </w:p>
        </w:tc>
        <w:tc>
          <w:tcPr>
            <w:tcW w:w="1440"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0.62</w:t>
            </w:r>
          </w:p>
        </w:tc>
        <w:tc>
          <w:tcPr>
            <w:tcW w:w="1880"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23.1</w:t>
            </w:r>
          </w:p>
        </w:tc>
        <w:tc>
          <w:tcPr>
            <w:tcW w:w="1880"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22.0</w:t>
            </w:r>
          </w:p>
        </w:tc>
        <w:tc>
          <w:tcPr>
            <w:tcW w:w="1460"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29.1</w:t>
            </w:r>
          </w:p>
        </w:tc>
      </w:tr>
      <w:tr w:rsidR="00000000">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3</w:t>
            </w:r>
          </w:p>
        </w:tc>
        <w:tc>
          <w:tcPr>
            <w:tcW w:w="1440"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1.27</w:t>
            </w:r>
          </w:p>
        </w:tc>
        <w:tc>
          <w:tcPr>
            <w:tcW w:w="1880"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4.5</w:t>
            </w:r>
          </w:p>
        </w:tc>
        <w:tc>
          <w:tcPr>
            <w:tcW w:w="1880"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1.9</w:t>
            </w:r>
          </w:p>
        </w:tc>
        <w:tc>
          <w:tcPr>
            <w:tcW w:w="1460"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2.8</w:t>
            </w:r>
          </w:p>
        </w:tc>
      </w:tr>
    </w:tbl>
    <w:p w:rsidR="00000000" w:rsidRDefault="009203EA">
      <w:pPr>
        <w:spacing w:before="0" w:line="240" w:lineRule="auto"/>
        <w:ind w:firstLine="284"/>
        <w:rPr>
          <w:sz w:val="20"/>
        </w:rPr>
      </w:pPr>
    </w:p>
    <w:p w:rsidR="00000000" w:rsidRDefault="009203EA">
      <w:pPr>
        <w:spacing w:before="0" w:line="240" w:lineRule="auto"/>
        <w:ind w:firstLine="284"/>
        <w:rPr>
          <w:sz w:val="20"/>
        </w:rPr>
      </w:pPr>
      <w:r>
        <w:rPr>
          <w:sz w:val="20"/>
        </w:rPr>
        <w:t>При определении реакции башни на действие пульсационной составляющей ветровой нагрузки учитывались ее колебания по трем низшим собстве</w:t>
      </w:r>
      <w:r>
        <w:rPr>
          <w:sz w:val="20"/>
        </w:rPr>
        <w:t>нным частотам. Результаты расчета показаны в табл. П2.1.</w:t>
      </w:r>
    </w:p>
    <w:p w:rsidR="00000000" w:rsidRDefault="009203EA">
      <w:pPr>
        <w:spacing w:before="0" w:line="240" w:lineRule="auto"/>
        <w:ind w:firstLine="284"/>
        <w:rPr>
          <w:sz w:val="20"/>
        </w:rPr>
      </w:pPr>
    </w:p>
    <w:p w:rsidR="00000000" w:rsidRDefault="009203EA">
      <w:pPr>
        <w:spacing w:before="0" w:line="240" w:lineRule="auto"/>
        <w:ind w:firstLine="284"/>
        <w:jc w:val="center"/>
        <w:rPr>
          <w:b/>
          <w:sz w:val="20"/>
        </w:rPr>
      </w:pPr>
      <w:r>
        <w:rPr>
          <w:b/>
          <w:sz w:val="20"/>
        </w:rPr>
        <w:t>П2.2. Плоская рама (ПР-2)</w:t>
      </w:r>
    </w:p>
    <w:p w:rsidR="00000000" w:rsidRDefault="009203EA">
      <w:pPr>
        <w:spacing w:before="0" w:line="240" w:lineRule="auto"/>
        <w:ind w:firstLine="284"/>
        <w:rPr>
          <w:sz w:val="20"/>
        </w:rPr>
      </w:pPr>
    </w:p>
    <w:p w:rsidR="00000000" w:rsidRDefault="009203EA">
      <w:pPr>
        <w:spacing w:before="0" w:line="240" w:lineRule="auto"/>
        <w:ind w:firstLine="284"/>
        <w:rPr>
          <w:sz w:val="20"/>
        </w:rPr>
      </w:pPr>
      <w:r>
        <w:rPr>
          <w:sz w:val="20"/>
        </w:rPr>
        <w:t xml:space="preserve">Рассматриваемая плоская металлическая рама расположена в плоскости, параллельной вектору средней скорости ветра </w:t>
      </w:r>
      <w:r>
        <w:rPr>
          <w:position w:val="-6"/>
          <w:sz w:val="20"/>
        </w:rPr>
        <w:object w:dxaOrig="220" w:dyaOrig="279">
          <v:shape id="_x0000_i1140" type="#_x0000_t75" style="width:11.25pt;height:14.25pt" o:ole="">
            <v:imagedata r:id="rId206" o:title=""/>
          </v:shape>
          <o:OLEObject Type="Embed" ProgID="Equation.3" ShapeID="_x0000_i1140" DrawAspect="Content" ObjectID="_1427217479" r:id="rId207"/>
        </w:object>
      </w:r>
      <w:r>
        <w:rPr>
          <w:sz w:val="20"/>
        </w:rPr>
        <w:t>, и составлена из элементов с прямоугольным поперечным сечением размером 0.6 х 0.4 м</w:t>
      </w:r>
      <w:r>
        <w:rPr>
          <w:sz w:val="20"/>
          <w:vertAlign w:val="superscript"/>
        </w:rPr>
        <w:t>2</w:t>
      </w:r>
      <w:r>
        <w:rPr>
          <w:sz w:val="20"/>
        </w:rPr>
        <w:t>. По высоте рама разбита на 7 равных участков. Средняя составляющая ветровой нагрузки</w:t>
      </w:r>
      <w:r>
        <w:rPr>
          <w:sz w:val="20"/>
          <w:lang w:val="en-US"/>
        </w:rPr>
        <w:t xml:space="preserve"> </w:t>
      </w:r>
      <w:r>
        <w:rPr>
          <w:i/>
          <w:sz w:val="20"/>
          <w:lang w:val="en-US"/>
        </w:rPr>
        <w:t>w</w:t>
      </w:r>
      <w:r>
        <w:rPr>
          <w:sz w:val="20"/>
        </w:rPr>
        <w:t xml:space="preserve"> приложена в одном из узлов каждого участка. Геометрические размеры сооружения и величины средней составляющей ветровой </w:t>
      </w:r>
      <w:r>
        <w:rPr>
          <w:sz w:val="20"/>
        </w:rPr>
        <w:t>нагрузки, приведены на рис П2.2. Для рассматриваемой металлической рамы, расположенной в 6-ом ветровом районе</w:t>
      </w:r>
    </w:p>
    <w:p w:rsidR="00000000" w:rsidRDefault="009203EA">
      <w:pPr>
        <w:spacing w:before="0" w:line="240" w:lineRule="auto"/>
        <w:ind w:firstLine="284"/>
        <w:rPr>
          <w:sz w:val="20"/>
        </w:rPr>
      </w:pPr>
      <w:r>
        <w:rPr>
          <w:position w:val="-10"/>
          <w:sz w:val="20"/>
          <w:lang w:val="en-US"/>
        </w:rPr>
        <w:object w:dxaOrig="400" w:dyaOrig="300">
          <v:shape id="_x0000_i1141" type="#_x0000_t75" style="width:20.25pt;height:15pt" o:ole="">
            <v:imagedata r:id="rId202" o:title=""/>
          </v:shape>
          <o:OLEObject Type="Embed" ProgID="Equation.3" ShapeID="_x0000_i1141" DrawAspect="Content" ObjectID="_1427217480" r:id="rId208"/>
        </w:object>
      </w:r>
      <w:r>
        <w:rPr>
          <w:sz w:val="20"/>
        </w:rPr>
        <w:t xml:space="preserve"> = 2.22 Гц,</w:t>
      </w:r>
    </w:p>
    <w:p w:rsidR="00000000" w:rsidRDefault="009203EA">
      <w:pPr>
        <w:spacing w:before="0" w:line="240" w:lineRule="auto"/>
        <w:ind w:firstLine="284"/>
        <w:rPr>
          <w:sz w:val="20"/>
        </w:rPr>
      </w:pPr>
      <w:r>
        <w:rPr>
          <w:sz w:val="20"/>
        </w:rPr>
        <w:t>что позволяет учитывать реакцию только по первой низшей форме колебаний. Для сравнения</w:t>
      </w:r>
    </w:p>
    <w:p w:rsidR="00000000" w:rsidRDefault="009203EA">
      <w:pPr>
        <w:pStyle w:val="FR4"/>
        <w:ind w:firstLine="284"/>
        <w:rPr>
          <w:i w:val="0"/>
          <w:sz w:val="20"/>
        </w:rPr>
      </w:pPr>
      <w:r>
        <w:rPr>
          <w:position w:val="-14"/>
          <w:sz w:val="20"/>
          <w:lang w:val="en-US"/>
        </w:rPr>
        <w:object w:dxaOrig="980" w:dyaOrig="340">
          <v:shape id="_x0000_i1142" type="#_x0000_t75" style="width:48.75pt;height:17.25pt" o:ole="">
            <v:imagedata r:id="rId204" o:title=""/>
          </v:shape>
          <o:OLEObject Type="Embed" ProgID="Equation.3" ShapeID="_x0000_i1142" DrawAspect="Content" ObjectID="_1427217481" r:id="rId209"/>
        </w:object>
      </w:r>
      <w:r>
        <w:rPr>
          <w:sz w:val="20"/>
        </w:rPr>
        <w:t xml:space="preserve"> </w:t>
      </w:r>
      <w:r>
        <w:rPr>
          <w:i w:val="0"/>
          <w:sz w:val="20"/>
        </w:rPr>
        <w:t>= 5.6 Гц</w:t>
      </w:r>
    </w:p>
    <w:p w:rsidR="00000000" w:rsidRDefault="009203EA">
      <w:pPr>
        <w:pStyle w:val="FR4"/>
        <w:ind w:firstLine="284"/>
        <w:rPr>
          <w:sz w:val="20"/>
        </w:rPr>
      </w:pPr>
    </w:p>
    <w:p w:rsidR="00000000" w:rsidRDefault="009203EA">
      <w:pPr>
        <w:spacing w:before="0" w:line="240" w:lineRule="auto"/>
        <w:ind w:firstLine="284"/>
        <w:jc w:val="center"/>
        <w:rPr>
          <w:sz w:val="20"/>
        </w:rPr>
      </w:pPr>
      <w:r>
        <w:pict>
          <v:shape id="_x0000_i1143" type="#_x0000_t75" style="width:144.75pt;height:399.75pt">
            <v:imagedata r:id="rId210" o:title=""/>
          </v:shape>
        </w:pict>
      </w:r>
    </w:p>
    <w:p w:rsidR="00000000" w:rsidRDefault="009203EA">
      <w:pPr>
        <w:spacing w:before="0" w:line="240" w:lineRule="auto"/>
        <w:ind w:firstLine="284"/>
        <w:jc w:val="center"/>
        <w:rPr>
          <w:sz w:val="20"/>
        </w:rPr>
      </w:pPr>
    </w:p>
    <w:p w:rsidR="00000000" w:rsidRDefault="009203EA">
      <w:pPr>
        <w:spacing w:before="0" w:line="240" w:lineRule="auto"/>
        <w:ind w:firstLine="284"/>
        <w:jc w:val="center"/>
        <w:rPr>
          <w:sz w:val="20"/>
        </w:rPr>
      </w:pPr>
      <w:r>
        <w:rPr>
          <w:sz w:val="20"/>
        </w:rPr>
        <w:t xml:space="preserve">Рис. П2.2. Схема рамы </w:t>
      </w:r>
      <w:r>
        <w:rPr>
          <w:sz w:val="20"/>
          <w:lang w:val="en-US"/>
        </w:rPr>
        <w:t>(W</w:t>
      </w:r>
      <w:r>
        <w:rPr>
          <w:sz w:val="20"/>
        </w:rPr>
        <w:t xml:space="preserve"> - в кН).</w:t>
      </w:r>
    </w:p>
    <w:p w:rsidR="00000000" w:rsidRDefault="009203EA">
      <w:pPr>
        <w:spacing w:before="0" w:line="240" w:lineRule="auto"/>
        <w:ind w:firstLine="284"/>
        <w:rPr>
          <w:sz w:val="20"/>
        </w:rPr>
      </w:pPr>
    </w:p>
    <w:p w:rsidR="00000000" w:rsidRDefault="009203EA">
      <w:pPr>
        <w:spacing w:before="0" w:line="240" w:lineRule="auto"/>
        <w:ind w:firstLine="284"/>
        <w:jc w:val="center"/>
        <w:rPr>
          <w:i/>
          <w:sz w:val="20"/>
        </w:rPr>
      </w:pPr>
      <w:r>
        <w:rPr>
          <w:i/>
          <w:sz w:val="20"/>
        </w:rPr>
        <w:t>Таблица П2.2. Максимальные перемещения (мм)</w:t>
      </w:r>
    </w:p>
    <w:p w:rsidR="00000000" w:rsidRDefault="009203EA">
      <w:pPr>
        <w:spacing w:before="0" w:line="240" w:lineRule="auto"/>
        <w:ind w:firstLine="284"/>
        <w:jc w:val="center"/>
        <w:rPr>
          <w:i/>
          <w:sz w:val="20"/>
        </w:rPr>
      </w:pPr>
      <w:r>
        <w:rPr>
          <w:i/>
          <w:sz w:val="20"/>
        </w:rPr>
        <w:t xml:space="preserve"> плоской металлической рамы ПР-2.</w:t>
      </w:r>
    </w:p>
    <w:p w:rsidR="00000000" w:rsidRDefault="009203EA">
      <w:pPr>
        <w:spacing w:before="0" w:line="240" w:lineRule="auto"/>
        <w:ind w:firstLine="284"/>
        <w:jc w:val="center"/>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1460"/>
        <w:gridCol w:w="1440"/>
        <w:gridCol w:w="1880"/>
        <w:gridCol w:w="1880"/>
        <w:gridCol w:w="1440"/>
      </w:tblGrid>
      <w:tr w:rsidR="00000000">
        <w:tblPrEx>
          <w:tblCellMar>
            <w:top w:w="0" w:type="dxa"/>
            <w:bottom w:w="0" w:type="dxa"/>
          </w:tblCellMar>
        </w:tblPrEx>
        <w:tc>
          <w:tcPr>
            <w:tcW w:w="1460" w:type="dxa"/>
            <w:tcBorders>
              <w:top w:val="single" w:sz="6" w:space="0" w:color="auto"/>
              <w:left w:val="single" w:sz="6" w:space="0" w:color="auto"/>
              <w:right w:val="single" w:sz="6" w:space="0" w:color="auto"/>
            </w:tcBorders>
          </w:tcPr>
          <w:p w:rsidR="00000000" w:rsidRDefault="009203EA">
            <w:pPr>
              <w:spacing w:before="0" w:line="240" w:lineRule="auto"/>
              <w:ind w:firstLine="0"/>
              <w:jc w:val="center"/>
              <w:rPr>
                <w:sz w:val="20"/>
              </w:rPr>
            </w:pPr>
            <w:r>
              <w:rPr>
                <w:sz w:val="20"/>
              </w:rPr>
              <w:t xml:space="preserve">Форма </w:t>
            </w:r>
          </w:p>
        </w:tc>
        <w:tc>
          <w:tcPr>
            <w:tcW w:w="1440" w:type="dxa"/>
            <w:tcBorders>
              <w:top w:val="single" w:sz="6" w:space="0" w:color="auto"/>
              <w:left w:val="single" w:sz="6" w:space="0" w:color="auto"/>
              <w:right w:val="single" w:sz="6" w:space="0" w:color="auto"/>
            </w:tcBorders>
          </w:tcPr>
          <w:p w:rsidR="00000000" w:rsidRDefault="009203EA">
            <w:pPr>
              <w:spacing w:before="0" w:line="240" w:lineRule="auto"/>
              <w:ind w:firstLine="0"/>
              <w:jc w:val="center"/>
              <w:rPr>
                <w:sz w:val="20"/>
              </w:rPr>
            </w:pPr>
            <w:r>
              <w:rPr>
                <w:sz w:val="20"/>
              </w:rPr>
              <w:t>Частота, Гц</w:t>
            </w:r>
          </w:p>
        </w:tc>
        <w:tc>
          <w:tcPr>
            <w:tcW w:w="5200" w:type="dxa"/>
            <w:gridSpan w:val="3"/>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Метод расчета</w:t>
            </w:r>
          </w:p>
        </w:tc>
      </w:tr>
      <w:tr w:rsidR="00000000">
        <w:tblPrEx>
          <w:tblCellMar>
            <w:top w:w="0" w:type="dxa"/>
            <w:bottom w:w="0" w:type="dxa"/>
          </w:tblCellMar>
        </w:tblPrEx>
        <w:tc>
          <w:tcPr>
            <w:tcW w:w="1460" w:type="dxa"/>
            <w:tcBorders>
              <w:left w:val="single" w:sz="6" w:space="0" w:color="auto"/>
              <w:right w:val="single" w:sz="6" w:space="0" w:color="auto"/>
            </w:tcBorders>
          </w:tcPr>
          <w:p w:rsidR="00000000" w:rsidRDefault="009203EA">
            <w:pPr>
              <w:spacing w:before="0" w:line="240" w:lineRule="auto"/>
              <w:ind w:firstLine="0"/>
              <w:jc w:val="center"/>
              <w:rPr>
                <w:sz w:val="20"/>
              </w:rPr>
            </w:pPr>
            <w:r>
              <w:rPr>
                <w:sz w:val="20"/>
              </w:rPr>
              <w:t>колебаний</w:t>
            </w:r>
          </w:p>
        </w:tc>
        <w:tc>
          <w:tcPr>
            <w:tcW w:w="1440" w:type="dxa"/>
            <w:tcBorders>
              <w:left w:val="single" w:sz="6" w:space="0" w:color="auto"/>
              <w:right w:val="single" w:sz="6" w:space="0" w:color="auto"/>
            </w:tcBorders>
          </w:tcPr>
          <w:p w:rsidR="00000000" w:rsidRDefault="009203EA">
            <w:pPr>
              <w:spacing w:before="0" w:line="240" w:lineRule="auto"/>
              <w:ind w:firstLine="0"/>
              <w:jc w:val="center"/>
              <w:rPr>
                <w:sz w:val="20"/>
              </w:rPr>
            </w:pPr>
          </w:p>
        </w:tc>
        <w:tc>
          <w:tcPr>
            <w:tcW w:w="3760" w:type="dxa"/>
            <w:gridSpan w:val="2"/>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"Рекомендации..."</w:t>
            </w:r>
          </w:p>
        </w:tc>
        <w:tc>
          <w:tcPr>
            <w:tcW w:w="1440" w:type="dxa"/>
            <w:tcBorders>
              <w:top w:val="single" w:sz="6" w:space="0" w:color="auto"/>
              <w:left w:val="single" w:sz="6" w:space="0" w:color="auto"/>
              <w:right w:val="single" w:sz="6" w:space="0" w:color="auto"/>
            </w:tcBorders>
          </w:tcPr>
          <w:p w:rsidR="00000000" w:rsidRDefault="009203EA">
            <w:pPr>
              <w:spacing w:before="0" w:line="240" w:lineRule="auto"/>
              <w:ind w:firstLine="0"/>
              <w:jc w:val="center"/>
              <w:rPr>
                <w:sz w:val="20"/>
              </w:rPr>
            </w:pPr>
            <w:r>
              <w:rPr>
                <w:sz w:val="20"/>
              </w:rPr>
              <w:t>СНиП</w:t>
            </w:r>
          </w:p>
        </w:tc>
      </w:tr>
      <w:tr w:rsidR="00000000">
        <w:tblPrEx>
          <w:tblCellMar>
            <w:top w:w="0" w:type="dxa"/>
            <w:bottom w:w="0" w:type="dxa"/>
          </w:tblCellMar>
        </w:tblPrEx>
        <w:tc>
          <w:tcPr>
            <w:tcW w:w="1460" w:type="dxa"/>
            <w:tcBorders>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p>
        </w:tc>
        <w:tc>
          <w:tcPr>
            <w:tcW w:w="1440" w:type="dxa"/>
            <w:tcBorders>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p>
        </w:tc>
        <w:tc>
          <w:tcPr>
            <w:tcW w:w="1880"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Точный</w:t>
            </w:r>
          </w:p>
        </w:tc>
        <w:tc>
          <w:tcPr>
            <w:tcW w:w="1880"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Приближенный</w:t>
            </w:r>
          </w:p>
        </w:tc>
        <w:tc>
          <w:tcPr>
            <w:tcW w:w="1440" w:type="dxa"/>
            <w:tcBorders>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p>
        </w:tc>
      </w:tr>
      <w:tr w:rsidR="00000000">
        <w:tblPrEx>
          <w:tblCellMar>
            <w:top w:w="0" w:type="dxa"/>
            <w:bottom w:w="0" w:type="dxa"/>
          </w:tblCellMar>
        </w:tblPrEx>
        <w:tc>
          <w:tcPr>
            <w:tcW w:w="1460"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1</w:t>
            </w:r>
          </w:p>
        </w:tc>
        <w:tc>
          <w:tcPr>
            <w:tcW w:w="1440"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0.82</w:t>
            </w:r>
          </w:p>
        </w:tc>
        <w:tc>
          <w:tcPr>
            <w:tcW w:w="1880"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515</w:t>
            </w:r>
          </w:p>
        </w:tc>
        <w:tc>
          <w:tcPr>
            <w:tcW w:w="1880"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527</w:t>
            </w:r>
          </w:p>
        </w:tc>
        <w:tc>
          <w:tcPr>
            <w:tcW w:w="1440"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560</w:t>
            </w:r>
          </w:p>
        </w:tc>
      </w:tr>
      <w:tr w:rsidR="00000000">
        <w:tblPrEx>
          <w:tblCellMar>
            <w:top w:w="0" w:type="dxa"/>
            <w:bottom w:w="0" w:type="dxa"/>
          </w:tblCellMar>
        </w:tblPrEx>
        <w:tc>
          <w:tcPr>
            <w:tcW w:w="1460"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2</w:t>
            </w:r>
          </w:p>
        </w:tc>
        <w:tc>
          <w:tcPr>
            <w:tcW w:w="1440"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3.7</w:t>
            </w:r>
          </w:p>
        </w:tc>
        <w:tc>
          <w:tcPr>
            <w:tcW w:w="1880"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12.6</w:t>
            </w:r>
          </w:p>
        </w:tc>
        <w:tc>
          <w:tcPr>
            <w:tcW w:w="1880"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12.2</w:t>
            </w:r>
          </w:p>
        </w:tc>
        <w:tc>
          <w:tcPr>
            <w:tcW w:w="1440"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12.5</w:t>
            </w:r>
          </w:p>
        </w:tc>
      </w:tr>
    </w:tbl>
    <w:p w:rsidR="00000000" w:rsidRDefault="009203EA">
      <w:pPr>
        <w:spacing w:before="0" w:line="240" w:lineRule="auto"/>
        <w:ind w:firstLine="284"/>
        <w:rPr>
          <w:sz w:val="20"/>
        </w:rPr>
      </w:pPr>
    </w:p>
    <w:p w:rsidR="00000000" w:rsidRDefault="009203EA">
      <w:pPr>
        <w:spacing w:before="0" w:line="240" w:lineRule="auto"/>
        <w:ind w:firstLine="284"/>
        <w:rPr>
          <w:sz w:val="20"/>
        </w:rPr>
      </w:pPr>
      <w:r>
        <w:rPr>
          <w:sz w:val="20"/>
        </w:rPr>
        <w:t>При определении динамической реакции рамы на действие ветра учитывались ее колебания по двум низшим формам. Полученные результаты расчета показаны в табл. П2.2.</w:t>
      </w:r>
    </w:p>
    <w:p w:rsidR="00000000" w:rsidRDefault="009203EA">
      <w:pPr>
        <w:spacing w:before="0" w:line="240" w:lineRule="auto"/>
        <w:ind w:firstLine="284"/>
        <w:rPr>
          <w:sz w:val="20"/>
        </w:rPr>
      </w:pPr>
    </w:p>
    <w:p w:rsidR="00000000" w:rsidRDefault="009203EA">
      <w:pPr>
        <w:spacing w:before="0" w:line="240" w:lineRule="auto"/>
        <w:ind w:firstLine="284"/>
        <w:jc w:val="center"/>
        <w:rPr>
          <w:b/>
          <w:sz w:val="20"/>
        </w:rPr>
      </w:pPr>
      <w:r>
        <w:rPr>
          <w:b/>
          <w:sz w:val="20"/>
        </w:rPr>
        <w:t>П2.3. Решетчатая башня (РБ-3); трехмерная расчетная схема.</w:t>
      </w:r>
    </w:p>
    <w:p w:rsidR="00000000" w:rsidRDefault="009203EA">
      <w:pPr>
        <w:spacing w:before="0" w:line="240" w:lineRule="auto"/>
        <w:ind w:firstLine="284"/>
        <w:rPr>
          <w:sz w:val="20"/>
        </w:rPr>
      </w:pPr>
    </w:p>
    <w:p w:rsidR="00000000" w:rsidRDefault="009203EA">
      <w:pPr>
        <w:spacing w:before="0" w:line="240" w:lineRule="auto"/>
        <w:ind w:firstLine="0"/>
        <w:jc w:val="center"/>
        <w:rPr>
          <w:sz w:val="20"/>
        </w:rPr>
      </w:pPr>
      <w:r>
        <w:pict>
          <v:shape id="_x0000_i1144" type="#_x0000_t75" style="width:416.25pt;height:409.5pt">
            <v:imagedata r:id="rId211" o:title=""/>
          </v:shape>
        </w:pict>
      </w:r>
    </w:p>
    <w:p w:rsidR="00000000" w:rsidRDefault="009203EA">
      <w:pPr>
        <w:spacing w:before="0" w:line="240" w:lineRule="auto"/>
        <w:ind w:firstLine="284"/>
        <w:jc w:val="center"/>
        <w:rPr>
          <w:sz w:val="20"/>
        </w:rPr>
      </w:pPr>
    </w:p>
    <w:p w:rsidR="00000000" w:rsidRDefault="009203EA">
      <w:pPr>
        <w:spacing w:before="0" w:line="240" w:lineRule="auto"/>
        <w:ind w:firstLine="284"/>
        <w:jc w:val="center"/>
        <w:rPr>
          <w:sz w:val="20"/>
        </w:rPr>
      </w:pPr>
      <w:r>
        <w:rPr>
          <w:sz w:val="20"/>
        </w:rPr>
        <w:t>Рис. П2.3. Схема решетчатой башни; 3D- и lD-модели.</w:t>
      </w:r>
    </w:p>
    <w:p w:rsidR="00000000" w:rsidRDefault="009203EA">
      <w:pPr>
        <w:spacing w:before="0" w:line="240" w:lineRule="auto"/>
        <w:ind w:firstLine="284"/>
        <w:rPr>
          <w:sz w:val="20"/>
        </w:rPr>
      </w:pPr>
    </w:p>
    <w:p w:rsidR="00000000" w:rsidRDefault="009203EA">
      <w:pPr>
        <w:spacing w:before="0" w:line="240" w:lineRule="auto"/>
        <w:ind w:firstLine="284"/>
        <w:rPr>
          <w:sz w:val="20"/>
        </w:rPr>
      </w:pPr>
      <w:r>
        <w:rPr>
          <w:sz w:val="20"/>
        </w:rPr>
        <w:t>Общий вид рассматриваемой решетчатой башни, составленной из трубчатых элементов, показан на рис. П2.3, где</w:t>
      </w:r>
    </w:p>
    <w:p w:rsidR="00000000" w:rsidRDefault="009203EA">
      <w:pPr>
        <w:spacing w:before="0" w:line="240" w:lineRule="auto"/>
        <w:ind w:firstLine="284"/>
        <w:rPr>
          <w:sz w:val="20"/>
        </w:rPr>
      </w:pPr>
      <w:r>
        <w:rPr>
          <w:i/>
          <w:sz w:val="20"/>
        </w:rPr>
        <w:t>п - номер участка;</w:t>
      </w:r>
    </w:p>
    <w:p w:rsidR="00000000" w:rsidRDefault="009203EA">
      <w:pPr>
        <w:spacing w:before="0" w:line="240" w:lineRule="auto"/>
        <w:ind w:firstLine="284"/>
        <w:rPr>
          <w:sz w:val="20"/>
        </w:rPr>
      </w:pPr>
      <w:r>
        <w:rPr>
          <w:i/>
          <w:sz w:val="20"/>
          <w:lang w:val="en-US"/>
        </w:rPr>
        <w:sym w:font="Symbol" w:char="F044"/>
      </w:r>
      <w:r>
        <w:rPr>
          <w:i/>
          <w:sz w:val="20"/>
          <w:lang w:val="en-US"/>
        </w:rPr>
        <w:t>h</w:t>
      </w:r>
      <w:r>
        <w:rPr>
          <w:i/>
          <w:sz w:val="20"/>
        </w:rPr>
        <w:t xml:space="preserve"> (м) - его высота;</w:t>
      </w:r>
    </w:p>
    <w:p w:rsidR="00000000" w:rsidRDefault="009203EA">
      <w:pPr>
        <w:spacing w:before="0" w:line="240" w:lineRule="auto"/>
        <w:ind w:firstLine="284"/>
        <w:rPr>
          <w:sz w:val="20"/>
        </w:rPr>
      </w:pPr>
      <w:r>
        <w:rPr>
          <w:i/>
          <w:sz w:val="20"/>
        </w:rPr>
        <w:t>а (м) — горизонтальный размер сечения башни;</w:t>
      </w:r>
    </w:p>
    <w:p w:rsidR="00000000" w:rsidRDefault="009203EA">
      <w:pPr>
        <w:spacing w:before="0" w:line="240" w:lineRule="auto"/>
        <w:ind w:firstLine="284"/>
        <w:rPr>
          <w:sz w:val="20"/>
        </w:rPr>
      </w:pPr>
      <w:r>
        <w:rPr>
          <w:i/>
          <w:sz w:val="20"/>
          <w:lang w:val="en-US"/>
        </w:rPr>
        <w:t>d</w:t>
      </w:r>
      <w:r>
        <w:rPr>
          <w:sz w:val="20"/>
        </w:rPr>
        <w:t xml:space="preserve"> и </w:t>
      </w:r>
      <w:r>
        <w:rPr>
          <w:sz w:val="20"/>
        </w:rPr>
        <w:sym w:font="Symbol" w:char="F064"/>
      </w:r>
      <w:r>
        <w:rPr>
          <w:i/>
          <w:sz w:val="20"/>
        </w:rPr>
        <w:t xml:space="preserve"> — соответственно диаметр и то</w:t>
      </w:r>
      <w:r>
        <w:rPr>
          <w:i/>
          <w:sz w:val="20"/>
        </w:rPr>
        <w:t>лщина трубчатых элементов.</w:t>
      </w:r>
    </w:p>
    <w:p w:rsidR="00000000" w:rsidRDefault="009203EA">
      <w:pPr>
        <w:spacing w:before="0" w:line="240" w:lineRule="auto"/>
        <w:ind w:firstLine="284"/>
        <w:rPr>
          <w:sz w:val="20"/>
        </w:rPr>
      </w:pPr>
      <w:r>
        <w:rPr>
          <w:sz w:val="20"/>
        </w:rPr>
        <w:t>Масса и жесткость конечных элементов определены по фактическим размерам сечения конструктивных элементов башни. Средняя составляющая ветровой нагрузки, действующей на каждый ее элемент, определялись в соответствии с указаниями СНиП [1].</w:t>
      </w:r>
    </w:p>
    <w:p w:rsidR="00000000" w:rsidRDefault="009203EA">
      <w:pPr>
        <w:spacing w:before="0" w:line="240" w:lineRule="auto"/>
        <w:ind w:firstLine="284"/>
        <w:rPr>
          <w:sz w:val="20"/>
        </w:rPr>
      </w:pPr>
      <w:r>
        <w:rPr>
          <w:sz w:val="20"/>
        </w:rPr>
        <w:t>Для башни (РБ-3), расположенной в 1-ом ветровом районе</w:t>
      </w:r>
    </w:p>
    <w:p w:rsidR="00000000" w:rsidRDefault="009203EA">
      <w:pPr>
        <w:spacing w:before="0" w:line="240" w:lineRule="auto"/>
        <w:ind w:firstLine="284"/>
        <w:jc w:val="center"/>
        <w:rPr>
          <w:sz w:val="20"/>
        </w:rPr>
      </w:pPr>
      <w:r>
        <w:rPr>
          <w:position w:val="-10"/>
          <w:sz w:val="20"/>
          <w:lang w:val="en-US"/>
        </w:rPr>
        <w:object w:dxaOrig="400" w:dyaOrig="300">
          <v:shape id="_x0000_i1145" type="#_x0000_t75" style="width:20.25pt;height:15pt" o:ole="">
            <v:imagedata r:id="rId212" o:title=""/>
          </v:shape>
          <o:OLEObject Type="Embed" ProgID="Equation.3" ShapeID="_x0000_i1145" DrawAspect="Content" ObjectID="_1427217482" r:id="rId213"/>
        </w:object>
      </w:r>
      <w:r>
        <w:rPr>
          <w:sz w:val="20"/>
        </w:rPr>
        <w:t xml:space="preserve"> =0.60 Гц</w:t>
      </w:r>
    </w:p>
    <w:p w:rsidR="00000000" w:rsidRDefault="009203EA">
      <w:pPr>
        <w:spacing w:before="0" w:line="240" w:lineRule="auto"/>
        <w:ind w:firstLine="284"/>
        <w:rPr>
          <w:sz w:val="20"/>
        </w:rPr>
      </w:pPr>
      <w:r>
        <w:rPr>
          <w:sz w:val="20"/>
        </w:rPr>
        <w:t xml:space="preserve">и, следовательно, при ее динамическом расчете на действие ветра достаточно учитывать колебания по трем низшим собственным формам. Для сравнения можно отметить, </w:t>
      </w:r>
      <w:r>
        <w:rPr>
          <w:sz w:val="20"/>
        </w:rPr>
        <w:t>что в соответствии с указаниями СниП [1]</w:t>
      </w:r>
    </w:p>
    <w:p w:rsidR="00000000" w:rsidRDefault="009203EA">
      <w:pPr>
        <w:pStyle w:val="FR4"/>
        <w:ind w:firstLine="284"/>
        <w:jc w:val="center"/>
        <w:rPr>
          <w:i w:val="0"/>
          <w:sz w:val="20"/>
        </w:rPr>
      </w:pPr>
      <w:r>
        <w:rPr>
          <w:position w:val="-14"/>
          <w:sz w:val="20"/>
          <w:lang w:val="en-US"/>
        </w:rPr>
        <w:object w:dxaOrig="980" w:dyaOrig="340">
          <v:shape id="_x0000_i1146" type="#_x0000_t75" style="width:48.75pt;height:17.25pt" o:ole="">
            <v:imagedata r:id="rId204" o:title=""/>
          </v:shape>
          <o:OLEObject Type="Embed" ProgID="Equation.3" ShapeID="_x0000_i1146" DrawAspect="Content" ObjectID="_1427217483" r:id="rId214"/>
        </w:object>
      </w:r>
      <w:r>
        <w:rPr>
          <w:i w:val="0"/>
          <w:sz w:val="20"/>
        </w:rPr>
        <w:t xml:space="preserve"> = 2.9 Гц,</w:t>
      </w:r>
    </w:p>
    <w:p w:rsidR="00000000" w:rsidRDefault="009203EA">
      <w:pPr>
        <w:spacing w:before="0" w:line="240" w:lineRule="auto"/>
        <w:ind w:firstLine="284"/>
        <w:rPr>
          <w:sz w:val="20"/>
        </w:rPr>
      </w:pPr>
      <w:r>
        <w:rPr>
          <w:sz w:val="20"/>
        </w:rPr>
        <w:t>что требует учета колебаний по 14-ти собственным формам и численного определения соответствующего числа собственных частот и форм.</w:t>
      </w:r>
    </w:p>
    <w:p w:rsidR="00000000" w:rsidRDefault="009203EA">
      <w:pPr>
        <w:spacing w:before="0" w:line="240" w:lineRule="auto"/>
        <w:ind w:firstLine="284"/>
        <w:rPr>
          <w:sz w:val="20"/>
        </w:rPr>
      </w:pPr>
      <w:r>
        <w:rPr>
          <w:sz w:val="20"/>
        </w:rPr>
        <w:t>Сравнительные результаты динамического расчета сооружения, учитывающие его реакцию по первым двум, основным, формам колебаний, показаны в табл. П2.3. В табл. П2.4 приводятся результаты расчета башни, выполненного в соответствии с требованиями СНиП.</w:t>
      </w:r>
    </w:p>
    <w:p w:rsidR="00000000" w:rsidRDefault="009203EA">
      <w:pPr>
        <w:spacing w:before="0" w:line="240" w:lineRule="auto"/>
        <w:ind w:firstLine="284"/>
        <w:rPr>
          <w:sz w:val="20"/>
        </w:rPr>
      </w:pPr>
    </w:p>
    <w:p w:rsidR="00000000" w:rsidRDefault="009203EA">
      <w:pPr>
        <w:spacing w:before="0" w:line="240" w:lineRule="auto"/>
        <w:ind w:firstLine="284"/>
        <w:jc w:val="center"/>
        <w:rPr>
          <w:i/>
          <w:sz w:val="20"/>
        </w:rPr>
      </w:pPr>
      <w:r>
        <w:rPr>
          <w:i/>
          <w:sz w:val="20"/>
        </w:rPr>
        <w:t>Таблица П2.3. Максимальные перемещения (мм) решетчатой б</w:t>
      </w:r>
      <w:r>
        <w:rPr>
          <w:i/>
          <w:sz w:val="20"/>
        </w:rPr>
        <w:t>ашни РБ-3.</w:t>
      </w:r>
    </w:p>
    <w:p w:rsidR="00000000" w:rsidRDefault="009203EA">
      <w:pPr>
        <w:spacing w:before="0" w:line="240" w:lineRule="auto"/>
        <w:ind w:firstLine="284"/>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1460"/>
        <w:gridCol w:w="1440"/>
        <w:gridCol w:w="1880"/>
        <w:gridCol w:w="1880"/>
        <w:gridCol w:w="1704"/>
      </w:tblGrid>
      <w:tr w:rsidR="00000000">
        <w:tblPrEx>
          <w:tblCellMar>
            <w:top w:w="0" w:type="dxa"/>
            <w:bottom w:w="0" w:type="dxa"/>
          </w:tblCellMar>
        </w:tblPrEx>
        <w:tc>
          <w:tcPr>
            <w:tcW w:w="1460" w:type="dxa"/>
            <w:tcBorders>
              <w:top w:val="single" w:sz="6" w:space="0" w:color="auto"/>
              <w:left w:val="single" w:sz="6" w:space="0" w:color="auto"/>
              <w:right w:val="single" w:sz="6" w:space="0" w:color="auto"/>
            </w:tcBorders>
          </w:tcPr>
          <w:p w:rsidR="00000000" w:rsidRDefault="009203EA">
            <w:pPr>
              <w:spacing w:before="0" w:line="240" w:lineRule="auto"/>
              <w:ind w:firstLine="0"/>
              <w:jc w:val="center"/>
              <w:rPr>
                <w:sz w:val="20"/>
              </w:rPr>
            </w:pPr>
            <w:r>
              <w:rPr>
                <w:sz w:val="20"/>
              </w:rPr>
              <w:t xml:space="preserve">Форма </w:t>
            </w:r>
          </w:p>
        </w:tc>
        <w:tc>
          <w:tcPr>
            <w:tcW w:w="1440" w:type="dxa"/>
            <w:tcBorders>
              <w:top w:val="single" w:sz="6" w:space="0" w:color="auto"/>
              <w:left w:val="single" w:sz="6" w:space="0" w:color="auto"/>
              <w:right w:val="single" w:sz="6" w:space="0" w:color="auto"/>
            </w:tcBorders>
          </w:tcPr>
          <w:p w:rsidR="00000000" w:rsidRDefault="009203EA">
            <w:pPr>
              <w:spacing w:before="0" w:line="240" w:lineRule="auto"/>
              <w:ind w:firstLine="0"/>
              <w:jc w:val="center"/>
              <w:rPr>
                <w:sz w:val="20"/>
              </w:rPr>
            </w:pPr>
            <w:r>
              <w:rPr>
                <w:sz w:val="20"/>
              </w:rPr>
              <w:t>Частота, Гц</w:t>
            </w:r>
          </w:p>
        </w:tc>
        <w:tc>
          <w:tcPr>
            <w:tcW w:w="5464" w:type="dxa"/>
            <w:gridSpan w:val="3"/>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Метод расчета</w:t>
            </w:r>
          </w:p>
        </w:tc>
      </w:tr>
      <w:tr w:rsidR="00000000">
        <w:tblPrEx>
          <w:tblCellMar>
            <w:top w:w="0" w:type="dxa"/>
            <w:bottom w:w="0" w:type="dxa"/>
          </w:tblCellMar>
        </w:tblPrEx>
        <w:tc>
          <w:tcPr>
            <w:tcW w:w="1460" w:type="dxa"/>
            <w:tcBorders>
              <w:left w:val="single" w:sz="6" w:space="0" w:color="auto"/>
              <w:right w:val="single" w:sz="6" w:space="0" w:color="auto"/>
            </w:tcBorders>
          </w:tcPr>
          <w:p w:rsidR="00000000" w:rsidRDefault="009203EA">
            <w:pPr>
              <w:spacing w:before="0" w:line="240" w:lineRule="auto"/>
              <w:ind w:firstLine="0"/>
              <w:jc w:val="center"/>
              <w:rPr>
                <w:sz w:val="20"/>
              </w:rPr>
            </w:pPr>
            <w:r>
              <w:rPr>
                <w:sz w:val="20"/>
              </w:rPr>
              <w:t>колебаний</w:t>
            </w:r>
          </w:p>
        </w:tc>
        <w:tc>
          <w:tcPr>
            <w:tcW w:w="1440" w:type="dxa"/>
            <w:tcBorders>
              <w:left w:val="single" w:sz="6" w:space="0" w:color="auto"/>
              <w:right w:val="single" w:sz="6" w:space="0" w:color="auto"/>
            </w:tcBorders>
          </w:tcPr>
          <w:p w:rsidR="00000000" w:rsidRDefault="009203EA">
            <w:pPr>
              <w:spacing w:before="0" w:line="240" w:lineRule="auto"/>
              <w:ind w:firstLine="0"/>
              <w:jc w:val="center"/>
              <w:rPr>
                <w:sz w:val="20"/>
              </w:rPr>
            </w:pPr>
          </w:p>
        </w:tc>
        <w:tc>
          <w:tcPr>
            <w:tcW w:w="3760" w:type="dxa"/>
            <w:gridSpan w:val="2"/>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"Рекомендации..."</w:t>
            </w:r>
          </w:p>
        </w:tc>
        <w:tc>
          <w:tcPr>
            <w:tcW w:w="1704" w:type="dxa"/>
            <w:tcBorders>
              <w:top w:val="single" w:sz="6" w:space="0" w:color="auto"/>
              <w:left w:val="single" w:sz="6" w:space="0" w:color="auto"/>
              <w:right w:val="single" w:sz="6" w:space="0" w:color="auto"/>
            </w:tcBorders>
          </w:tcPr>
          <w:p w:rsidR="00000000" w:rsidRDefault="009203EA">
            <w:pPr>
              <w:spacing w:before="0" w:line="240" w:lineRule="auto"/>
              <w:ind w:firstLine="0"/>
              <w:jc w:val="center"/>
              <w:rPr>
                <w:sz w:val="20"/>
              </w:rPr>
            </w:pPr>
            <w:r>
              <w:rPr>
                <w:sz w:val="20"/>
              </w:rPr>
              <w:t>СНиП</w:t>
            </w:r>
          </w:p>
        </w:tc>
      </w:tr>
      <w:tr w:rsidR="00000000">
        <w:tblPrEx>
          <w:tblCellMar>
            <w:top w:w="0" w:type="dxa"/>
            <w:bottom w:w="0" w:type="dxa"/>
          </w:tblCellMar>
        </w:tblPrEx>
        <w:tc>
          <w:tcPr>
            <w:tcW w:w="1460" w:type="dxa"/>
            <w:tcBorders>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p>
        </w:tc>
        <w:tc>
          <w:tcPr>
            <w:tcW w:w="1440" w:type="dxa"/>
            <w:tcBorders>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p>
        </w:tc>
        <w:tc>
          <w:tcPr>
            <w:tcW w:w="1880"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Точный</w:t>
            </w:r>
          </w:p>
        </w:tc>
        <w:tc>
          <w:tcPr>
            <w:tcW w:w="1880"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Приближенный</w:t>
            </w:r>
          </w:p>
        </w:tc>
        <w:tc>
          <w:tcPr>
            <w:tcW w:w="1704" w:type="dxa"/>
            <w:tcBorders>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p>
        </w:tc>
      </w:tr>
      <w:tr w:rsidR="00000000">
        <w:tblPrEx>
          <w:tblCellMar>
            <w:top w:w="0" w:type="dxa"/>
            <w:bottom w:w="0" w:type="dxa"/>
          </w:tblCellMar>
        </w:tblPrEx>
        <w:tc>
          <w:tcPr>
            <w:tcW w:w="1460"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1</w:t>
            </w:r>
          </w:p>
        </w:tc>
        <w:tc>
          <w:tcPr>
            <w:tcW w:w="1440"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0.26</w:t>
            </w:r>
          </w:p>
        </w:tc>
        <w:tc>
          <w:tcPr>
            <w:tcW w:w="1880"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33.9</w:t>
            </w:r>
          </w:p>
        </w:tc>
        <w:tc>
          <w:tcPr>
            <w:tcW w:w="1880"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34.7</w:t>
            </w:r>
          </w:p>
        </w:tc>
        <w:tc>
          <w:tcPr>
            <w:tcW w:w="1704"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62.9</w:t>
            </w:r>
          </w:p>
        </w:tc>
      </w:tr>
      <w:tr w:rsidR="00000000">
        <w:tblPrEx>
          <w:tblCellMar>
            <w:top w:w="0" w:type="dxa"/>
            <w:bottom w:w="0" w:type="dxa"/>
          </w:tblCellMar>
        </w:tblPrEx>
        <w:tc>
          <w:tcPr>
            <w:tcW w:w="1460"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2</w:t>
            </w:r>
          </w:p>
        </w:tc>
        <w:tc>
          <w:tcPr>
            <w:tcW w:w="1440"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0.26</w:t>
            </w:r>
          </w:p>
        </w:tc>
        <w:tc>
          <w:tcPr>
            <w:tcW w:w="1880"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37.4</w:t>
            </w:r>
          </w:p>
        </w:tc>
        <w:tc>
          <w:tcPr>
            <w:tcW w:w="1880"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38.3</w:t>
            </w:r>
          </w:p>
        </w:tc>
        <w:tc>
          <w:tcPr>
            <w:tcW w:w="1704"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63.1</w:t>
            </w:r>
          </w:p>
        </w:tc>
      </w:tr>
    </w:tbl>
    <w:p w:rsidR="00000000" w:rsidRDefault="009203EA">
      <w:pPr>
        <w:spacing w:before="0" w:line="240" w:lineRule="auto"/>
        <w:ind w:firstLine="0"/>
        <w:jc w:val="center"/>
        <w:rPr>
          <w:sz w:val="20"/>
        </w:rPr>
      </w:pPr>
    </w:p>
    <w:p w:rsidR="00000000" w:rsidRDefault="009203EA">
      <w:pPr>
        <w:spacing w:before="0" w:line="240" w:lineRule="auto"/>
        <w:ind w:firstLine="284"/>
        <w:rPr>
          <w:sz w:val="20"/>
        </w:rPr>
      </w:pPr>
      <w:r>
        <w:rPr>
          <w:sz w:val="20"/>
        </w:rPr>
        <w:t>Результаты расчета рассматриваемой решетчатой башни показали, что колебания по первым трем низшим собственным формам коррелированны между собой. При этом реакция по третьей форме, соответствующей кручению сооружения вокруг вертикальной оси, оказалась малой и в табл. П2.3 не приводится.</w:t>
      </w:r>
    </w:p>
    <w:p w:rsidR="00000000" w:rsidRDefault="009203EA">
      <w:pPr>
        <w:spacing w:before="0" w:line="240" w:lineRule="auto"/>
        <w:ind w:firstLine="284"/>
        <w:rPr>
          <w:sz w:val="20"/>
        </w:rPr>
      </w:pPr>
    </w:p>
    <w:p w:rsidR="00000000" w:rsidRDefault="009203EA">
      <w:pPr>
        <w:spacing w:before="0" w:line="240" w:lineRule="auto"/>
        <w:ind w:firstLine="284"/>
        <w:jc w:val="center"/>
        <w:rPr>
          <w:i/>
          <w:sz w:val="20"/>
        </w:rPr>
      </w:pPr>
      <w:r>
        <w:rPr>
          <w:i/>
          <w:sz w:val="20"/>
        </w:rPr>
        <w:t>Таблица П2.4. Результаты расчета башни РБ-3 по методике СНиП.</w:t>
      </w:r>
    </w:p>
    <w:p w:rsidR="00000000" w:rsidRDefault="009203EA">
      <w:pPr>
        <w:spacing w:before="0" w:line="240" w:lineRule="auto"/>
        <w:ind w:firstLine="284"/>
        <w:jc w:val="center"/>
        <w:rPr>
          <w:sz w:val="20"/>
        </w:rPr>
      </w:pPr>
      <w:r>
        <w:rPr>
          <w:i/>
          <w:sz w:val="20"/>
          <w:lang w:val="en-US"/>
        </w:rPr>
        <w:t>f</w:t>
      </w:r>
      <w:r>
        <w:rPr>
          <w:i/>
          <w:sz w:val="20"/>
        </w:rPr>
        <w:t xml:space="preserve"> (Гц) - с</w:t>
      </w:r>
      <w:r>
        <w:rPr>
          <w:i/>
          <w:sz w:val="20"/>
        </w:rPr>
        <w:t>обственная частота</w:t>
      </w:r>
      <w:r>
        <w:rPr>
          <w:i/>
          <w:sz w:val="20"/>
          <w:lang w:val="en-US"/>
        </w:rPr>
        <w:t xml:space="preserve"> k</w:t>
      </w:r>
      <w:r>
        <w:rPr>
          <w:i/>
          <w:sz w:val="20"/>
        </w:rPr>
        <w:t xml:space="preserve"> ой формы;</w:t>
      </w:r>
    </w:p>
    <w:p w:rsidR="00000000" w:rsidRDefault="009203EA">
      <w:pPr>
        <w:spacing w:before="0" w:line="240" w:lineRule="auto"/>
        <w:ind w:firstLine="284"/>
        <w:jc w:val="center"/>
        <w:rPr>
          <w:i/>
          <w:sz w:val="20"/>
        </w:rPr>
      </w:pPr>
      <w:r>
        <w:rPr>
          <w:i/>
          <w:sz w:val="20"/>
          <w:lang w:val="en-US"/>
        </w:rPr>
        <w:t>u</w:t>
      </w:r>
      <w:r>
        <w:rPr>
          <w:i/>
          <w:sz w:val="20"/>
          <w:vertAlign w:val="subscript"/>
          <w:lang w:val="en-US"/>
        </w:rPr>
        <w:t>max</w:t>
      </w:r>
      <w:r>
        <w:rPr>
          <w:i/>
          <w:sz w:val="20"/>
          <w:lang w:val="en-US"/>
        </w:rPr>
        <w:t xml:space="preserve"> -</w:t>
      </w:r>
      <w:r>
        <w:rPr>
          <w:i/>
          <w:sz w:val="20"/>
        </w:rPr>
        <w:t xml:space="preserve"> максимальное перемещение (мм).</w:t>
      </w:r>
    </w:p>
    <w:p w:rsidR="00000000" w:rsidRDefault="009203EA">
      <w:pPr>
        <w:spacing w:before="0" w:line="240" w:lineRule="auto"/>
        <w:ind w:firstLine="284"/>
        <w:jc w:val="center"/>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1701"/>
        <w:gridCol w:w="993"/>
        <w:gridCol w:w="992"/>
        <w:gridCol w:w="992"/>
        <w:gridCol w:w="851"/>
        <w:gridCol w:w="850"/>
        <w:gridCol w:w="851"/>
        <w:gridCol w:w="1136"/>
      </w:tblGrid>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Форма</w:t>
            </w:r>
          </w:p>
        </w:tc>
        <w:tc>
          <w:tcPr>
            <w:tcW w:w="993"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1</w:t>
            </w:r>
          </w:p>
        </w:tc>
        <w:tc>
          <w:tcPr>
            <w:tcW w:w="992"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2</w:t>
            </w:r>
          </w:p>
        </w:tc>
        <w:tc>
          <w:tcPr>
            <w:tcW w:w="992"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3</w:t>
            </w:r>
          </w:p>
        </w:tc>
        <w:tc>
          <w:tcPr>
            <w:tcW w:w="851"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4</w:t>
            </w:r>
          </w:p>
        </w:tc>
        <w:tc>
          <w:tcPr>
            <w:tcW w:w="850"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5</w:t>
            </w:r>
          </w:p>
        </w:tc>
        <w:tc>
          <w:tcPr>
            <w:tcW w:w="851"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6</w:t>
            </w:r>
          </w:p>
        </w:tc>
        <w:tc>
          <w:tcPr>
            <w:tcW w:w="1136"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7</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i/>
                <w:sz w:val="20"/>
                <w:lang w:val="en-US"/>
              </w:rPr>
              <w:t>f</w:t>
            </w:r>
            <w:r>
              <w:rPr>
                <w:sz w:val="20"/>
              </w:rPr>
              <w:t>,</w:t>
            </w:r>
            <w:r>
              <w:rPr>
                <w:sz w:val="20"/>
                <w:lang w:val="en-US"/>
              </w:rPr>
              <w:t xml:space="preserve"> </w:t>
            </w:r>
            <w:r>
              <w:rPr>
                <w:sz w:val="20"/>
              </w:rPr>
              <w:t>Гц</w:t>
            </w:r>
          </w:p>
        </w:tc>
        <w:tc>
          <w:tcPr>
            <w:tcW w:w="993"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0.26</w:t>
            </w:r>
          </w:p>
        </w:tc>
        <w:tc>
          <w:tcPr>
            <w:tcW w:w="992"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0.26</w:t>
            </w:r>
          </w:p>
        </w:tc>
        <w:tc>
          <w:tcPr>
            <w:tcW w:w="992"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0.27</w:t>
            </w:r>
          </w:p>
        </w:tc>
        <w:tc>
          <w:tcPr>
            <w:tcW w:w="851"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0.41</w:t>
            </w:r>
          </w:p>
        </w:tc>
        <w:tc>
          <w:tcPr>
            <w:tcW w:w="850"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0.76</w:t>
            </w:r>
          </w:p>
        </w:tc>
        <w:tc>
          <w:tcPr>
            <w:tcW w:w="851"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1.09</w:t>
            </w:r>
          </w:p>
        </w:tc>
        <w:tc>
          <w:tcPr>
            <w:tcW w:w="1136"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1.38</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i/>
                <w:sz w:val="20"/>
                <w:lang w:val="en-US"/>
              </w:rPr>
              <w:t>u</w:t>
            </w:r>
            <w:r>
              <w:rPr>
                <w:i/>
                <w:sz w:val="20"/>
                <w:vertAlign w:val="subscript"/>
                <w:lang w:val="en-US"/>
              </w:rPr>
              <w:t>max</w:t>
            </w:r>
          </w:p>
        </w:tc>
        <w:tc>
          <w:tcPr>
            <w:tcW w:w="993"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63</w:t>
            </w:r>
          </w:p>
        </w:tc>
        <w:tc>
          <w:tcPr>
            <w:tcW w:w="992"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63</w:t>
            </w:r>
          </w:p>
        </w:tc>
        <w:tc>
          <w:tcPr>
            <w:tcW w:w="992"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0.6</w:t>
            </w:r>
          </w:p>
        </w:tc>
        <w:tc>
          <w:tcPr>
            <w:tcW w:w="851"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0.1</w:t>
            </w:r>
          </w:p>
        </w:tc>
        <w:tc>
          <w:tcPr>
            <w:tcW w:w="850"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0.0</w:t>
            </w:r>
          </w:p>
        </w:tc>
        <w:tc>
          <w:tcPr>
            <w:tcW w:w="851"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0.0</w:t>
            </w:r>
          </w:p>
        </w:tc>
        <w:tc>
          <w:tcPr>
            <w:tcW w:w="1136"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4.9</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Форма</w:t>
            </w:r>
          </w:p>
        </w:tc>
        <w:tc>
          <w:tcPr>
            <w:tcW w:w="993"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8</w:t>
            </w:r>
          </w:p>
        </w:tc>
        <w:tc>
          <w:tcPr>
            <w:tcW w:w="992"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9</w:t>
            </w:r>
          </w:p>
        </w:tc>
        <w:tc>
          <w:tcPr>
            <w:tcW w:w="992"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10</w:t>
            </w:r>
          </w:p>
        </w:tc>
        <w:tc>
          <w:tcPr>
            <w:tcW w:w="851"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11</w:t>
            </w:r>
          </w:p>
        </w:tc>
        <w:tc>
          <w:tcPr>
            <w:tcW w:w="850"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12</w:t>
            </w:r>
          </w:p>
        </w:tc>
        <w:tc>
          <w:tcPr>
            <w:tcW w:w="851"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13</w:t>
            </w:r>
          </w:p>
        </w:tc>
        <w:tc>
          <w:tcPr>
            <w:tcW w:w="1136"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14</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i/>
                <w:sz w:val="20"/>
                <w:lang w:val="en-US"/>
              </w:rPr>
              <w:t>f</w:t>
            </w:r>
            <w:r>
              <w:rPr>
                <w:sz w:val="20"/>
              </w:rPr>
              <w:t>,</w:t>
            </w:r>
            <w:r>
              <w:rPr>
                <w:sz w:val="20"/>
                <w:lang w:val="en-US"/>
              </w:rPr>
              <w:t xml:space="preserve"> </w:t>
            </w:r>
            <w:r>
              <w:rPr>
                <w:sz w:val="20"/>
              </w:rPr>
              <w:t>Гц</w:t>
            </w:r>
          </w:p>
        </w:tc>
        <w:tc>
          <w:tcPr>
            <w:tcW w:w="993"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1.38</w:t>
            </w:r>
          </w:p>
        </w:tc>
        <w:tc>
          <w:tcPr>
            <w:tcW w:w="992"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1.53</w:t>
            </w:r>
          </w:p>
        </w:tc>
        <w:tc>
          <w:tcPr>
            <w:tcW w:w="992"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1.81</w:t>
            </w:r>
          </w:p>
        </w:tc>
        <w:tc>
          <w:tcPr>
            <w:tcW w:w="851"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1.87</w:t>
            </w:r>
          </w:p>
        </w:tc>
        <w:tc>
          <w:tcPr>
            <w:tcW w:w="850"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2.16</w:t>
            </w:r>
          </w:p>
        </w:tc>
        <w:tc>
          <w:tcPr>
            <w:tcW w:w="851"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2.99</w:t>
            </w:r>
          </w:p>
        </w:tc>
        <w:tc>
          <w:tcPr>
            <w:tcW w:w="1136"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2.29</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i/>
                <w:sz w:val="20"/>
                <w:lang w:val="en-US"/>
              </w:rPr>
              <w:t>u</w:t>
            </w:r>
            <w:r>
              <w:rPr>
                <w:i/>
                <w:sz w:val="20"/>
                <w:vertAlign w:val="subscript"/>
                <w:lang w:val="en-US"/>
              </w:rPr>
              <w:t>max</w:t>
            </w:r>
          </w:p>
        </w:tc>
        <w:tc>
          <w:tcPr>
            <w:tcW w:w="993"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4.9</w:t>
            </w:r>
          </w:p>
        </w:tc>
        <w:tc>
          <w:tcPr>
            <w:tcW w:w="992"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0.0</w:t>
            </w:r>
          </w:p>
        </w:tc>
        <w:tc>
          <w:tcPr>
            <w:tcW w:w="992"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0.0</w:t>
            </w:r>
          </w:p>
        </w:tc>
        <w:tc>
          <w:tcPr>
            <w:tcW w:w="851"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0.0</w:t>
            </w:r>
          </w:p>
        </w:tc>
        <w:tc>
          <w:tcPr>
            <w:tcW w:w="850"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0.0</w:t>
            </w:r>
          </w:p>
        </w:tc>
        <w:tc>
          <w:tcPr>
            <w:tcW w:w="851"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0.8</w:t>
            </w:r>
          </w:p>
        </w:tc>
        <w:tc>
          <w:tcPr>
            <w:tcW w:w="1136"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0.8</w:t>
            </w:r>
          </w:p>
        </w:tc>
      </w:tr>
    </w:tbl>
    <w:p w:rsidR="00000000" w:rsidRDefault="009203EA">
      <w:pPr>
        <w:spacing w:before="0" w:line="240" w:lineRule="auto"/>
        <w:ind w:firstLine="284"/>
        <w:rPr>
          <w:sz w:val="20"/>
        </w:rPr>
      </w:pPr>
    </w:p>
    <w:p w:rsidR="00000000" w:rsidRDefault="009203EA">
      <w:pPr>
        <w:spacing w:before="0" w:line="240" w:lineRule="auto"/>
        <w:ind w:firstLine="284"/>
        <w:jc w:val="center"/>
        <w:rPr>
          <w:b/>
          <w:sz w:val="20"/>
        </w:rPr>
      </w:pPr>
      <w:r>
        <w:rPr>
          <w:b/>
          <w:sz w:val="20"/>
        </w:rPr>
        <w:t>П2.4. Решетчатая башня РБ-1; балочная расчетная схема.</w:t>
      </w:r>
    </w:p>
    <w:p w:rsidR="00000000" w:rsidRDefault="009203EA">
      <w:pPr>
        <w:spacing w:before="0" w:line="240" w:lineRule="auto"/>
        <w:ind w:firstLine="284"/>
        <w:rPr>
          <w:sz w:val="20"/>
        </w:rPr>
      </w:pPr>
    </w:p>
    <w:p w:rsidR="00000000" w:rsidRDefault="009203EA">
      <w:pPr>
        <w:spacing w:before="0" w:line="240" w:lineRule="auto"/>
        <w:ind w:firstLine="284"/>
        <w:rPr>
          <w:sz w:val="20"/>
        </w:rPr>
      </w:pPr>
      <w:r>
        <w:rPr>
          <w:sz w:val="20"/>
        </w:rPr>
        <w:t>Рассматриваемая решетчатая башня расположена во втором ветровом районе, в местности типа А. В качестве расчетной схемы этого сооружения принят консольный стержень, который разбит на 20 кон</w:t>
      </w:r>
      <w:r>
        <w:rPr>
          <w:sz w:val="20"/>
        </w:rPr>
        <w:t>ечных элементов различной длины и жесткости. Основные параметры принятой расчетной схемы показаны в таблице к рис. П2.3. Средняя составляющая ветровой нагрузки, действующей на каждый участок сооружения, определялась так же, как и для РБ-1 (п.П2.3).</w:t>
      </w:r>
    </w:p>
    <w:p w:rsidR="00000000" w:rsidRDefault="009203EA">
      <w:pPr>
        <w:spacing w:before="0" w:line="240" w:lineRule="auto"/>
        <w:ind w:firstLine="284"/>
        <w:rPr>
          <w:sz w:val="20"/>
        </w:rPr>
      </w:pPr>
      <w:r>
        <w:rPr>
          <w:sz w:val="20"/>
        </w:rPr>
        <w:t xml:space="preserve">Предельные частоты </w:t>
      </w:r>
      <w:r>
        <w:rPr>
          <w:position w:val="-10"/>
          <w:sz w:val="20"/>
          <w:lang w:val="en-US"/>
        </w:rPr>
        <w:object w:dxaOrig="400" w:dyaOrig="300">
          <v:shape id="_x0000_i1147" type="#_x0000_t75" style="width:20.25pt;height:15pt" o:ole="">
            <v:imagedata r:id="rId215" o:title=""/>
          </v:shape>
          <o:OLEObject Type="Embed" ProgID="Equation.3" ShapeID="_x0000_i1147" DrawAspect="Content" ObjectID="_1427217484" r:id="rId216"/>
        </w:object>
      </w:r>
      <w:r>
        <w:rPr>
          <w:sz w:val="20"/>
        </w:rPr>
        <w:t xml:space="preserve"> сооружения оказались равными:</w:t>
      </w:r>
    </w:p>
    <w:p w:rsidR="00000000" w:rsidRDefault="009203EA">
      <w:pPr>
        <w:spacing w:before="0" w:line="240" w:lineRule="auto"/>
        <w:ind w:firstLine="284"/>
        <w:jc w:val="center"/>
        <w:rPr>
          <w:sz w:val="20"/>
        </w:rPr>
      </w:pPr>
      <w:r>
        <w:rPr>
          <w:position w:val="-10"/>
          <w:sz w:val="20"/>
          <w:lang w:val="en-US"/>
        </w:rPr>
        <w:object w:dxaOrig="400" w:dyaOrig="300">
          <v:shape id="_x0000_i1148" type="#_x0000_t75" style="width:20.25pt;height:15pt" o:ole="">
            <v:imagedata r:id="rId215" o:title=""/>
          </v:shape>
          <o:OLEObject Type="Embed" ProgID="Equation.3" ShapeID="_x0000_i1148" DrawAspect="Content" ObjectID="_1427217485" r:id="rId217"/>
        </w:object>
      </w:r>
      <w:r>
        <w:rPr>
          <w:sz w:val="20"/>
        </w:rPr>
        <w:t xml:space="preserve"> = 0.64 Гц</w:t>
      </w:r>
    </w:p>
    <w:p w:rsidR="00000000" w:rsidRDefault="009203EA">
      <w:pPr>
        <w:pStyle w:val="FR4"/>
        <w:ind w:firstLine="284"/>
        <w:jc w:val="center"/>
        <w:rPr>
          <w:sz w:val="20"/>
        </w:rPr>
      </w:pPr>
      <w:r>
        <w:rPr>
          <w:position w:val="-14"/>
          <w:sz w:val="20"/>
          <w:lang w:val="en-US"/>
        </w:rPr>
        <w:object w:dxaOrig="980" w:dyaOrig="340">
          <v:shape id="_x0000_i1149" type="#_x0000_t75" style="width:48.75pt;height:17.25pt" o:ole="">
            <v:imagedata r:id="rId204" o:title=""/>
          </v:shape>
          <o:OLEObject Type="Embed" ProgID="Equation.3" ShapeID="_x0000_i1149" DrawAspect="Content" ObjectID="_1427217486" r:id="rId218"/>
        </w:object>
      </w:r>
      <w:r>
        <w:rPr>
          <w:i w:val="0"/>
          <w:sz w:val="20"/>
        </w:rPr>
        <w:t xml:space="preserve"> = 2.9 Гц</w:t>
      </w:r>
    </w:p>
    <w:p w:rsidR="00000000" w:rsidRDefault="009203EA">
      <w:pPr>
        <w:spacing w:before="0" w:line="240" w:lineRule="auto"/>
        <w:ind w:firstLine="284"/>
        <w:rPr>
          <w:sz w:val="20"/>
        </w:rPr>
      </w:pPr>
      <w:r>
        <w:rPr>
          <w:sz w:val="20"/>
        </w:rPr>
        <w:t>При определении реакции сооружения на действие пульсационной составляющей ветровой нагрузки учитывались его колебания по тр</w:t>
      </w:r>
      <w:r>
        <w:rPr>
          <w:sz w:val="20"/>
        </w:rPr>
        <w:t>ем собственным формам. Результаты расчета приведены в табл. П2.5.</w:t>
      </w:r>
    </w:p>
    <w:p w:rsidR="00000000" w:rsidRDefault="009203EA">
      <w:pPr>
        <w:spacing w:before="0" w:line="240" w:lineRule="auto"/>
        <w:ind w:firstLine="284"/>
        <w:rPr>
          <w:sz w:val="20"/>
        </w:rPr>
      </w:pPr>
    </w:p>
    <w:p w:rsidR="00000000" w:rsidRDefault="009203EA">
      <w:pPr>
        <w:spacing w:before="0" w:line="240" w:lineRule="auto"/>
        <w:ind w:firstLine="284"/>
        <w:jc w:val="center"/>
        <w:rPr>
          <w:i/>
          <w:sz w:val="20"/>
        </w:rPr>
      </w:pPr>
      <w:r>
        <w:rPr>
          <w:i/>
          <w:sz w:val="20"/>
        </w:rPr>
        <w:t>Таблица П2.5. Максимальные перемещения (мм) башни РБ-1.</w:t>
      </w:r>
    </w:p>
    <w:p w:rsidR="00000000" w:rsidRDefault="009203EA">
      <w:pPr>
        <w:spacing w:before="0" w:line="240" w:lineRule="auto"/>
        <w:ind w:firstLine="284"/>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1440"/>
        <w:gridCol w:w="1440"/>
        <w:gridCol w:w="1880"/>
        <w:gridCol w:w="1880"/>
        <w:gridCol w:w="1460"/>
      </w:tblGrid>
      <w:tr w:rsidR="00000000">
        <w:tblPrEx>
          <w:tblCellMar>
            <w:top w:w="0" w:type="dxa"/>
            <w:bottom w:w="0" w:type="dxa"/>
          </w:tblCellMar>
        </w:tblPrEx>
        <w:tc>
          <w:tcPr>
            <w:tcW w:w="1440" w:type="dxa"/>
            <w:tcBorders>
              <w:top w:val="single" w:sz="6" w:space="0" w:color="auto"/>
              <w:left w:val="single" w:sz="6" w:space="0" w:color="auto"/>
              <w:right w:val="single" w:sz="6" w:space="0" w:color="auto"/>
            </w:tcBorders>
          </w:tcPr>
          <w:p w:rsidR="00000000" w:rsidRDefault="009203EA">
            <w:pPr>
              <w:spacing w:before="0" w:line="240" w:lineRule="auto"/>
              <w:ind w:firstLine="0"/>
              <w:jc w:val="center"/>
              <w:rPr>
                <w:sz w:val="20"/>
              </w:rPr>
            </w:pPr>
            <w:r>
              <w:rPr>
                <w:sz w:val="20"/>
              </w:rPr>
              <w:t xml:space="preserve">Форма </w:t>
            </w:r>
          </w:p>
        </w:tc>
        <w:tc>
          <w:tcPr>
            <w:tcW w:w="1440" w:type="dxa"/>
            <w:tcBorders>
              <w:top w:val="single" w:sz="6" w:space="0" w:color="auto"/>
              <w:left w:val="single" w:sz="6" w:space="0" w:color="auto"/>
              <w:right w:val="single" w:sz="6" w:space="0" w:color="auto"/>
            </w:tcBorders>
          </w:tcPr>
          <w:p w:rsidR="00000000" w:rsidRDefault="009203EA">
            <w:pPr>
              <w:spacing w:before="0" w:line="240" w:lineRule="auto"/>
              <w:ind w:firstLine="0"/>
              <w:jc w:val="center"/>
              <w:rPr>
                <w:sz w:val="20"/>
              </w:rPr>
            </w:pPr>
            <w:r>
              <w:rPr>
                <w:sz w:val="20"/>
              </w:rPr>
              <w:t>Частота, Гц</w:t>
            </w:r>
          </w:p>
        </w:tc>
        <w:tc>
          <w:tcPr>
            <w:tcW w:w="5220" w:type="dxa"/>
            <w:gridSpan w:val="3"/>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Метод расчета</w:t>
            </w:r>
          </w:p>
        </w:tc>
      </w:tr>
      <w:tr w:rsidR="00000000">
        <w:tblPrEx>
          <w:tblCellMar>
            <w:top w:w="0" w:type="dxa"/>
            <w:bottom w:w="0" w:type="dxa"/>
          </w:tblCellMar>
        </w:tblPrEx>
        <w:tc>
          <w:tcPr>
            <w:tcW w:w="1440" w:type="dxa"/>
            <w:tcBorders>
              <w:left w:val="single" w:sz="6" w:space="0" w:color="auto"/>
              <w:right w:val="single" w:sz="6" w:space="0" w:color="auto"/>
            </w:tcBorders>
          </w:tcPr>
          <w:p w:rsidR="00000000" w:rsidRDefault="009203EA">
            <w:pPr>
              <w:spacing w:before="0" w:line="240" w:lineRule="auto"/>
              <w:ind w:firstLine="0"/>
              <w:jc w:val="center"/>
              <w:rPr>
                <w:sz w:val="20"/>
              </w:rPr>
            </w:pPr>
            <w:r>
              <w:rPr>
                <w:sz w:val="20"/>
              </w:rPr>
              <w:t>колебаний</w:t>
            </w:r>
          </w:p>
        </w:tc>
        <w:tc>
          <w:tcPr>
            <w:tcW w:w="1440" w:type="dxa"/>
            <w:tcBorders>
              <w:left w:val="single" w:sz="6" w:space="0" w:color="auto"/>
              <w:right w:val="single" w:sz="6" w:space="0" w:color="auto"/>
            </w:tcBorders>
          </w:tcPr>
          <w:p w:rsidR="00000000" w:rsidRDefault="009203EA">
            <w:pPr>
              <w:spacing w:before="0" w:line="240" w:lineRule="auto"/>
              <w:ind w:firstLine="0"/>
              <w:jc w:val="center"/>
              <w:rPr>
                <w:sz w:val="20"/>
              </w:rPr>
            </w:pPr>
          </w:p>
        </w:tc>
        <w:tc>
          <w:tcPr>
            <w:tcW w:w="3760" w:type="dxa"/>
            <w:gridSpan w:val="2"/>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"Рекомендации..."</w:t>
            </w:r>
          </w:p>
        </w:tc>
        <w:tc>
          <w:tcPr>
            <w:tcW w:w="1460" w:type="dxa"/>
            <w:tcBorders>
              <w:top w:val="single" w:sz="6" w:space="0" w:color="auto"/>
              <w:left w:val="single" w:sz="6" w:space="0" w:color="auto"/>
              <w:right w:val="single" w:sz="6" w:space="0" w:color="auto"/>
            </w:tcBorders>
          </w:tcPr>
          <w:p w:rsidR="00000000" w:rsidRDefault="009203EA">
            <w:pPr>
              <w:spacing w:before="0" w:line="240" w:lineRule="auto"/>
              <w:ind w:firstLine="0"/>
              <w:jc w:val="center"/>
              <w:rPr>
                <w:sz w:val="20"/>
              </w:rPr>
            </w:pPr>
            <w:r>
              <w:rPr>
                <w:sz w:val="20"/>
              </w:rPr>
              <w:t>СНиП</w:t>
            </w:r>
          </w:p>
        </w:tc>
      </w:tr>
      <w:tr w:rsidR="00000000">
        <w:tblPrEx>
          <w:tblCellMar>
            <w:top w:w="0" w:type="dxa"/>
            <w:bottom w:w="0" w:type="dxa"/>
          </w:tblCellMar>
        </w:tblPrEx>
        <w:tc>
          <w:tcPr>
            <w:tcW w:w="1440" w:type="dxa"/>
            <w:tcBorders>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p>
        </w:tc>
        <w:tc>
          <w:tcPr>
            <w:tcW w:w="1440" w:type="dxa"/>
            <w:tcBorders>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p>
        </w:tc>
        <w:tc>
          <w:tcPr>
            <w:tcW w:w="1880"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Точный</w:t>
            </w:r>
          </w:p>
        </w:tc>
        <w:tc>
          <w:tcPr>
            <w:tcW w:w="1880"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Приближенный</w:t>
            </w:r>
          </w:p>
        </w:tc>
        <w:tc>
          <w:tcPr>
            <w:tcW w:w="1460" w:type="dxa"/>
            <w:tcBorders>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p>
        </w:tc>
      </w:tr>
      <w:tr w:rsidR="00000000">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1</w:t>
            </w:r>
          </w:p>
        </w:tc>
        <w:tc>
          <w:tcPr>
            <w:tcW w:w="1440"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0.49</w:t>
            </w:r>
          </w:p>
        </w:tc>
        <w:tc>
          <w:tcPr>
            <w:tcW w:w="1880"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145</w:t>
            </w:r>
          </w:p>
        </w:tc>
        <w:tc>
          <w:tcPr>
            <w:tcW w:w="1880"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154</w:t>
            </w:r>
          </w:p>
        </w:tc>
        <w:tc>
          <w:tcPr>
            <w:tcW w:w="1460"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199</w:t>
            </w:r>
          </w:p>
        </w:tc>
      </w:tr>
      <w:tr w:rsidR="00000000">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2</w:t>
            </w:r>
          </w:p>
        </w:tc>
        <w:tc>
          <w:tcPr>
            <w:tcW w:w="1440"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1.34</w:t>
            </w:r>
          </w:p>
        </w:tc>
        <w:tc>
          <w:tcPr>
            <w:tcW w:w="1880"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10.0</w:t>
            </w:r>
          </w:p>
        </w:tc>
        <w:tc>
          <w:tcPr>
            <w:tcW w:w="1880"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8.4</w:t>
            </w:r>
          </w:p>
        </w:tc>
        <w:tc>
          <w:tcPr>
            <w:tcW w:w="1460"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22.7</w:t>
            </w:r>
          </w:p>
        </w:tc>
      </w:tr>
      <w:tr w:rsidR="00000000">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3</w:t>
            </w:r>
          </w:p>
        </w:tc>
        <w:tc>
          <w:tcPr>
            <w:tcW w:w="1440"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2.87</w:t>
            </w:r>
          </w:p>
        </w:tc>
        <w:tc>
          <w:tcPr>
            <w:tcW w:w="1880"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1.4</w:t>
            </w:r>
          </w:p>
        </w:tc>
        <w:tc>
          <w:tcPr>
            <w:tcW w:w="1880"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1.4</w:t>
            </w:r>
          </w:p>
        </w:tc>
        <w:tc>
          <w:tcPr>
            <w:tcW w:w="1460"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2.3</w:t>
            </w:r>
          </w:p>
        </w:tc>
      </w:tr>
    </w:tbl>
    <w:p w:rsidR="00000000" w:rsidRDefault="009203EA">
      <w:pPr>
        <w:spacing w:before="0" w:line="240" w:lineRule="auto"/>
        <w:ind w:firstLine="284"/>
        <w:rPr>
          <w:sz w:val="20"/>
        </w:rPr>
      </w:pPr>
    </w:p>
    <w:p w:rsidR="00000000" w:rsidRDefault="009203EA">
      <w:pPr>
        <w:spacing w:before="0" w:line="240" w:lineRule="auto"/>
        <w:ind w:firstLine="284"/>
        <w:jc w:val="center"/>
        <w:rPr>
          <w:b/>
          <w:sz w:val="20"/>
        </w:rPr>
      </w:pPr>
      <w:r>
        <w:rPr>
          <w:b/>
          <w:sz w:val="20"/>
        </w:rPr>
        <w:t>П2.5. Сравнительный анализ</w:t>
      </w:r>
    </w:p>
    <w:p w:rsidR="00000000" w:rsidRDefault="009203EA">
      <w:pPr>
        <w:spacing w:before="0" w:line="240" w:lineRule="auto"/>
        <w:ind w:firstLine="284"/>
        <w:rPr>
          <w:sz w:val="20"/>
        </w:rPr>
      </w:pPr>
    </w:p>
    <w:p w:rsidR="00000000" w:rsidRDefault="009203EA">
      <w:pPr>
        <w:spacing w:before="0" w:line="240" w:lineRule="auto"/>
        <w:ind w:firstLine="284"/>
        <w:rPr>
          <w:sz w:val="20"/>
        </w:rPr>
      </w:pPr>
      <w:r>
        <w:rPr>
          <w:sz w:val="20"/>
        </w:rPr>
        <w:t xml:space="preserve">В табл. П2.6 для сооружений, рассмотренных в пп.П2.1-П2.4 приведены (в процентах) относительные погрешности </w:t>
      </w:r>
      <w:r>
        <w:rPr>
          <w:sz w:val="20"/>
        </w:rPr>
        <w:sym w:font="Symbol" w:char="F044"/>
      </w:r>
      <w:r>
        <w:rPr>
          <w:i/>
          <w:sz w:val="20"/>
        </w:rPr>
        <w:t>и</w:t>
      </w:r>
      <w:r>
        <w:rPr>
          <w:sz w:val="20"/>
        </w:rPr>
        <w:t xml:space="preserve"> максимальных перемещений, полученных в результате использования различных методик расчета:</w:t>
      </w:r>
    </w:p>
    <w:p w:rsidR="00000000" w:rsidRDefault="009203EA">
      <w:pPr>
        <w:spacing w:before="0" w:line="240" w:lineRule="auto"/>
        <w:ind w:firstLine="284"/>
        <w:jc w:val="center"/>
        <w:rPr>
          <w:sz w:val="20"/>
        </w:rPr>
      </w:pPr>
      <w:r>
        <w:rPr>
          <w:position w:val="-30"/>
          <w:sz w:val="20"/>
        </w:rPr>
        <w:object w:dxaOrig="1960" w:dyaOrig="700">
          <v:shape id="_x0000_i1150" type="#_x0000_t75" style="width:98.25pt;height:35.25pt" o:ole="">
            <v:imagedata r:id="rId219" o:title=""/>
          </v:shape>
          <o:OLEObject Type="Embed" ProgID="Equation.3" ShapeID="_x0000_i1150" DrawAspect="Content" ObjectID="_1427217487" r:id="rId220"/>
        </w:object>
      </w:r>
    </w:p>
    <w:p w:rsidR="00000000" w:rsidRDefault="009203EA">
      <w:pPr>
        <w:spacing w:before="0" w:line="240" w:lineRule="auto"/>
        <w:ind w:firstLine="284"/>
        <w:rPr>
          <w:sz w:val="20"/>
        </w:rPr>
      </w:pPr>
      <w:r>
        <w:rPr>
          <w:sz w:val="20"/>
        </w:rPr>
        <w:t>где</w:t>
      </w:r>
    </w:p>
    <w:p w:rsidR="00000000" w:rsidRDefault="009203EA">
      <w:pPr>
        <w:spacing w:before="0" w:line="240" w:lineRule="auto"/>
        <w:ind w:firstLine="284"/>
        <w:rPr>
          <w:sz w:val="20"/>
        </w:rPr>
      </w:pPr>
      <w:r>
        <w:rPr>
          <w:position w:val="-10"/>
          <w:sz w:val="20"/>
        </w:rPr>
        <w:object w:dxaOrig="859" w:dyaOrig="360">
          <v:shape id="_x0000_i1151" type="#_x0000_t75" style="width:42.75pt;height:18pt" o:ole="">
            <v:imagedata r:id="rId221" o:title=""/>
          </v:shape>
          <o:OLEObject Type="Embed" ProgID="Equation.3" ShapeID="_x0000_i1151" DrawAspect="Content" ObjectID="_1427217488" r:id="rId222"/>
        </w:object>
      </w:r>
      <w:r>
        <w:rPr>
          <w:sz w:val="20"/>
        </w:rPr>
        <w:t xml:space="preserve"> </w:t>
      </w:r>
      <w:r>
        <w:rPr>
          <w:i/>
          <w:sz w:val="20"/>
        </w:rPr>
        <w:t>- точное значение максимального перемещения;</w:t>
      </w:r>
    </w:p>
    <w:p w:rsidR="00000000" w:rsidRDefault="009203EA">
      <w:pPr>
        <w:spacing w:before="0" w:line="240" w:lineRule="auto"/>
        <w:ind w:firstLine="284"/>
        <w:rPr>
          <w:i/>
          <w:sz w:val="20"/>
        </w:rPr>
      </w:pPr>
      <w:r>
        <w:rPr>
          <w:position w:val="-10"/>
          <w:sz w:val="20"/>
        </w:rPr>
        <w:object w:dxaOrig="460" w:dyaOrig="300">
          <v:shape id="_x0000_i1152" type="#_x0000_t75" style="width:23.25pt;height:15pt" o:ole="">
            <v:imagedata r:id="rId223" o:title=""/>
          </v:shape>
          <o:OLEObject Type="Embed" ProgID="Equation.3" ShapeID="_x0000_i1152" DrawAspect="Content" ObjectID="_1427217489" r:id="rId224"/>
        </w:object>
      </w:r>
      <w:r>
        <w:rPr>
          <w:sz w:val="20"/>
          <w:lang w:val="en-US"/>
        </w:rPr>
        <w:t xml:space="preserve"> </w:t>
      </w:r>
      <w:r>
        <w:rPr>
          <w:sz w:val="20"/>
        </w:rPr>
        <w:t xml:space="preserve">- </w:t>
      </w:r>
      <w:r>
        <w:rPr>
          <w:i/>
          <w:sz w:val="20"/>
        </w:rPr>
        <w:t>максимальные перемещения, полученные при использовании приближенной методики или подхода, принятого в СНиП.</w:t>
      </w:r>
    </w:p>
    <w:p w:rsidR="00000000" w:rsidRDefault="009203EA">
      <w:pPr>
        <w:spacing w:before="0" w:line="240" w:lineRule="auto"/>
        <w:ind w:firstLine="284"/>
        <w:rPr>
          <w:sz w:val="20"/>
        </w:rPr>
      </w:pPr>
    </w:p>
    <w:p w:rsidR="00000000" w:rsidRDefault="009203EA">
      <w:pPr>
        <w:spacing w:before="0" w:line="240" w:lineRule="auto"/>
        <w:ind w:firstLine="284"/>
        <w:jc w:val="center"/>
        <w:rPr>
          <w:i/>
          <w:sz w:val="20"/>
        </w:rPr>
      </w:pPr>
      <w:r>
        <w:rPr>
          <w:i/>
          <w:sz w:val="20"/>
        </w:rPr>
        <w:t>Таблица П2.6. Сравнительные результаты расчета четырех сооружений.</w:t>
      </w:r>
    </w:p>
    <w:p w:rsidR="00000000" w:rsidRDefault="009203EA">
      <w:pPr>
        <w:spacing w:before="0" w:line="240" w:lineRule="auto"/>
        <w:ind w:firstLine="284"/>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1843"/>
        <w:gridCol w:w="2410"/>
        <w:gridCol w:w="2126"/>
        <w:gridCol w:w="1985"/>
      </w:tblGrid>
      <w:tr w:rsidR="00000000">
        <w:tblPrEx>
          <w:tblCellMar>
            <w:top w:w="0" w:type="dxa"/>
            <w:bottom w:w="0" w:type="dxa"/>
          </w:tblCellMar>
        </w:tblPrEx>
        <w:tc>
          <w:tcPr>
            <w:tcW w:w="1843" w:type="dxa"/>
            <w:tcBorders>
              <w:top w:val="single" w:sz="6" w:space="0" w:color="auto"/>
              <w:left w:val="single" w:sz="6" w:space="0" w:color="auto"/>
              <w:right w:val="single" w:sz="6" w:space="0" w:color="auto"/>
            </w:tcBorders>
          </w:tcPr>
          <w:p w:rsidR="00000000" w:rsidRDefault="009203EA">
            <w:pPr>
              <w:spacing w:before="0" w:line="240" w:lineRule="auto"/>
              <w:ind w:firstLine="0"/>
              <w:jc w:val="center"/>
              <w:rPr>
                <w:sz w:val="20"/>
              </w:rPr>
            </w:pPr>
            <w:r>
              <w:rPr>
                <w:sz w:val="20"/>
              </w:rPr>
              <w:t>Сооружение</w:t>
            </w:r>
          </w:p>
        </w:tc>
        <w:tc>
          <w:tcPr>
            <w:tcW w:w="6521" w:type="dxa"/>
            <w:gridSpan w:val="3"/>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Метод расчета</w:t>
            </w:r>
          </w:p>
        </w:tc>
      </w:tr>
      <w:tr w:rsidR="00000000">
        <w:tblPrEx>
          <w:tblCellMar>
            <w:top w:w="0" w:type="dxa"/>
            <w:bottom w:w="0" w:type="dxa"/>
          </w:tblCellMar>
        </w:tblPrEx>
        <w:tc>
          <w:tcPr>
            <w:tcW w:w="1843" w:type="dxa"/>
            <w:tcBorders>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p>
        </w:tc>
        <w:tc>
          <w:tcPr>
            <w:tcW w:w="2410"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"Рекомендации..." (приближенный)</w:t>
            </w:r>
          </w:p>
        </w:tc>
        <w:tc>
          <w:tcPr>
            <w:tcW w:w="2126"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"Рекомендации..." (точный)</w:t>
            </w:r>
          </w:p>
        </w:tc>
        <w:tc>
          <w:tcPr>
            <w:tcW w:w="1985"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СНиП</w:t>
            </w: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ЖБ</w:t>
            </w:r>
          </w:p>
        </w:tc>
        <w:tc>
          <w:tcPr>
            <w:tcW w:w="2410"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+3.3%</w:t>
            </w:r>
          </w:p>
        </w:tc>
        <w:tc>
          <w:tcPr>
            <w:tcW w:w="2126"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0</w:t>
            </w:r>
          </w:p>
        </w:tc>
        <w:tc>
          <w:tcPr>
            <w:tcW w:w="1985"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-8.9%</w:t>
            </w: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Р2</w:t>
            </w:r>
          </w:p>
        </w:tc>
        <w:tc>
          <w:tcPr>
            <w:tcW w:w="2410"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+2.3%</w:t>
            </w:r>
          </w:p>
        </w:tc>
        <w:tc>
          <w:tcPr>
            <w:tcW w:w="2126"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0</w:t>
            </w:r>
          </w:p>
        </w:tc>
        <w:tc>
          <w:tcPr>
            <w:tcW w:w="1985"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+8.7%</w:t>
            </w: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РБ-3</w:t>
            </w:r>
          </w:p>
        </w:tc>
        <w:tc>
          <w:tcPr>
            <w:tcW w:w="2410"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+2.4%</w:t>
            </w:r>
          </w:p>
        </w:tc>
        <w:tc>
          <w:tcPr>
            <w:tcW w:w="2126"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0</w:t>
            </w:r>
          </w:p>
        </w:tc>
        <w:tc>
          <w:tcPr>
            <w:tcW w:w="1985"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+76.5%</w:t>
            </w: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РБ-1</w:t>
            </w:r>
          </w:p>
        </w:tc>
        <w:tc>
          <w:tcPr>
            <w:tcW w:w="2410"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+6.2%</w:t>
            </w:r>
          </w:p>
        </w:tc>
        <w:tc>
          <w:tcPr>
            <w:tcW w:w="2126"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0</w:t>
            </w:r>
          </w:p>
        </w:tc>
        <w:tc>
          <w:tcPr>
            <w:tcW w:w="1985"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+37.2%</w:t>
            </w:r>
          </w:p>
        </w:tc>
      </w:tr>
    </w:tbl>
    <w:p w:rsidR="00000000" w:rsidRDefault="009203EA">
      <w:pPr>
        <w:spacing w:before="0" w:line="240" w:lineRule="auto"/>
        <w:ind w:firstLine="284"/>
        <w:rPr>
          <w:sz w:val="20"/>
        </w:rPr>
      </w:pPr>
    </w:p>
    <w:p w:rsidR="00000000" w:rsidRDefault="009203EA">
      <w:pPr>
        <w:spacing w:before="0" w:line="240" w:lineRule="auto"/>
        <w:ind w:firstLine="284"/>
        <w:rPr>
          <w:sz w:val="20"/>
        </w:rPr>
      </w:pPr>
      <w:r>
        <w:rPr>
          <w:sz w:val="20"/>
        </w:rPr>
        <w:t>Полученные результаты показывают:</w:t>
      </w:r>
    </w:p>
    <w:p w:rsidR="00000000" w:rsidRDefault="009203EA">
      <w:pPr>
        <w:spacing w:before="0" w:line="240" w:lineRule="auto"/>
        <w:ind w:firstLine="284"/>
        <w:rPr>
          <w:sz w:val="20"/>
        </w:rPr>
      </w:pPr>
      <w:r>
        <w:rPr>
          <w:i/>
          <w:sz w:val="20"/>
        </w:rPr>
        <w:t>1. Предл</w:t>
      </w:r>
      <w:r>
        <w:rPr>
          <w:i/>
          <w:sz w:val="20"/>
        </w:rPr>
        <w:t>агаемая методика позволяет до 50% повысить точность расчета сооружений на действие пульсаций ветровой нагрузки. При этом усилия и перемещения, получаемые в результате использования положений СНиП, могут как превышать, так и быть меньше их уточненных значений. И если в первом случае использование методики СНиП повышает запас прочности сооружения (хотя может приводить к неоправданному завышению размеров сечения несущих элементов), то во втором случае снижается степень надежности сооружения, а принятые по резу</w:t>
      </w:r>
      <w:r>
        <w:rPr>
          <w:i/>
          <w:sz w:val="20"/>
        </w:rPr>
        <w:t>льтатам расчета конструктивные решения могут не обеспечивать его нормальной эксплуатации.</w:t>
      </w:r>
    </w:p>
    <w:p w:rsidR="00000000" w:rsidRDefault="009203EA">
      <w:pPr>
        <w:spacing w:before="0" w:line="240" w:lineRule="auto"/>
        <w:ind w:firstLine="284"/>
        <w:rPr>
          <w:sz w:val="20"/>
        </w:rPr>
      </w:pPr>
      <w:r>
        <w:rPr>
          <w:i/>
          <w:sz w:val="20"/>
        </w:rPr>
        <w:t>2. Приближенная методика расчета сооружений на действие ветра обеспечивает достаточно высокую (порядка 90-95%) точность получаемых результатов, которая вполне приемлема при проведении инженерных расчетов.</w:t>
      </w:r>
    </w:p>
    <w:p w:rsidR="00000000" w:rsidRDefault="009203EA">
      <w:pPr>
        <w:spacing w:before="0" w:line="240" w:lineRule="auto"/>
        <w:ind w:firstLine="284"/>
        <w:rPr>
          <w:i/>
          <w:sz w:val="20"/>
        </w:rPr>
      </w:pPr>
      <w:r>
        <w:rPr>
          <w:i/>
          <w:sz w:val="20"/>
        </w:rPr>
        <w:t>3. Собственные частоты, колебания на которых вносят основной вклад в реакцию сооружений, значительно ниже (см. табл. П2.7) предельных частот</w:t>
      </w:r>
      <w:r>
        <w:rPr>
          <w:i/>
          <w:sz w:val="20"/>
          <w:lang w:val="en-US"/>
        </w:rPr>
        <w:t xml:space="preserve"> </w:t>
      </w:r>
      <w:r>
        <w:rPr>
          <w:position w:val="-14"/>
          <w:sz w:val="20"/>
          <w:lang w:val="en-US"/>
        </w:rPr>
        <w:object w:dxaOrig="980" w:dyaOrig="340">
          <v:shape id="_x0000_i1153" type="#_x0000_t75" style="width:48.75pt;height:17.25pt" o:ole="">
            <v:imagedata r:id="rId204" o:title=""/>
          </v:shape>
          <o:OLEObject Type="Embed" ProgID="Equation.3" ShapeID="_x0000_i1153" DrawAspect="Content" ObjectID="_1427217490" r:id="rId225"/>
        </w:object>
      </w:r>
      <w:r>
        <w:rPr>
          <w:i/>
          <w:sz w:val="20"/>
          <w:lang w:val="en-US"/>
        </w:rPr>
        <w:t>,</w:t>
      </w:r>
      <w:r>
        <w:rPr>
          <w:i/>
          <w:sz w:val="20"/>
        </w:rPr>
        <w:t xml:space="preserve"> рекомендуемых СНиП. Снижение предельных частот</w:t>
      </w:r>
      <w:r>
        <w:rPr>
          <w:i/>
          <w:sz w:val="20"/>
          <w:lang w:val="en-US"/>
        </w:rPr>
        <w:t xml:space="preserve"> </w:t>
      </w:r>
      <w:r>
        <w:rPr>
          <w:position w:val="-10"/>
          <w:sz w:val="20"/>
          <w:lang w:val="en-US"/>
        </w:rPr>
        <w:object w:dxaOrig="400" w:dyaOrig="300">
          <v:shape id="_x0000_i1154" type="#_x0000_t75" style="width:20.25pt;height:15pt" o:ole="">
            <v:imagedata r:id="rId226" o:title=""/>
          </v:shape>
          <o:OLEObject Type="Embed" ProgID="Equation.3" ShapeID="_x0000_i1154" DrawAspect="Content" ObjectID="_1427217491" r:id="rId227"/>
        </w:object>
      </w:r>
      <w:r>
        <w:rPr>
          <w:i/>
          <w:sz w:val="20"/>
        </w:rPr>
        <w:t>, которое получено при использовании предлагаемой методики, позволяет без потери точности получаемых результатов упростить алгоритм динамического расчета сооружений на действие ветра и снизить ресурсы, необходимые для решения подобных задач.</w:t>
      </w:r>
    </w:p>
    <w:p w:rsidR="00000000" w:rsidRDefault="009203EA">
      <w:pPr>
        <w:spacing w:before="0" w:line="240" w:lineRule="auto"/>
        <w:ind w:firstLine="284"/>
        <w:rPr>
          <w:sz w:val="20"/>
        </w:rPr>
      </w:pPr>
    </w:p>
    <w:p w:rsidR="00000000" w:rsidRDefault="009203EA">
      <w:pPr>
        <w:spacing w:before="0" w:line="240" w:lineRule="auto"/>
        <w:ind w:firstLine="284"/>
        <w:jc w:val="center"/>
        <w:rPr>
          <w:i/>
          <w:sz w:val="20"/>
        </w:rPr>
      </w:pPr>
      <w:r>
        <w:rPr>
          <w:i/>
          <w:sz w:val="20"/>
        </w:rPr>
        <w:t xml:space="preserve">Таблица П2.7. Предельные частоты </w:t>
      </w:r>
      <w:r>
        <w:rPr>
          <w:position w:val="-10"/>
          <w:sz w:val="20"/>
          <w:lang w:val="en-US"/>
        </w:rPr>
        <w:object w:dxaOrig="400" w:dyaOrig="300">
          <v:shape id="_x0000_i1155" type="#_x0000_t75" style="width:20.25pt;height:15pt" o:ole="">
            <v:imagedata r:id="rId226" o:title=""/>
          </v:shape>
          <o:OLEObject Type="Embed" ProgID="Equation.3" ShapeID="_x0000_i1155" DrawAspect="Content" ObjectID="_1427217492" r:id="rId228"/>
        </w:object>
      </w:r>
      <w:r>
        <w:rPr>
          <w:i/>
          <w:sz w:val="20"/>
        </w:rPr>
        <w:t xml:space="preserve"> и число учитываемых форм </w:t>
      </w:r>
      <w:r>
        <w:rPr>
          <w:i/>
          <w:position w:val="-10"/>
          <w:sz w:val="20"/>
        </w:rPr>
        <w:object w:dxaOrig="520" w:dyaOrig="300">
          <v:shape id="_x0000_i1156" type="#_x0000_t75" style="width:26.25pt;height:15pt" o:ole="">
            <v:imagedata r:id="rId229" o:title=""/>
          </v:shape>
          <o:OLEObject Type="Embed" ProgID="Equation.3" ShapeID="_x0000_i1156" DrawAspect="Content" ObjectID="_1427217493" r:id="rId230"/>
        </w:object>
      </w:r>
    </w:p>
    <w:p w:rsidR="00000000" w:rsidRDefault="009203EA">
      <w:pPr>
        <w:spacing w:before="0" w:line="240" w:lineRule="auto"/>
        <w:ind w:firstLine="284"/>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1280"/>
        <w:gridCol w:w="2160"/>
        <w:gridCol w:w="1096"/>
        <w:gridCol w:w="1276"/>
        <w:gridCol w:w="1135"/>
        <w:gridCol w:w="1417"/>
      </w:tblGrid>
      <w:tr w:rsidR="00000000">
        <w:tblPrEx>
          <w:tblCellMar>
            <w:top w:w="0" w:type="dxa"/>
            <w:bottom w:w="0" w:type="dxa"/>
          </w:tblCellMar>
        </w:tblPrEx>
        <w:tc>
          <w:tcPr>
            <w:tcW w:w="1280" w:type="dxa"/>
            <w:tcBorders>
              <w:top w:val="single" w:sz="6" w:space="0" w:color="auto"/>
              <w:left w:val="single" w:sz="6" w:space="0" w:color="auto"/>
              <w:right w:val="single" w:sz="6" w:space="0" w:color="auto"/>
            </w:tcBorders>
          </w:tcPr>
          <w:p w:rsidR="00000000" w:rsidRDefault="009203EA">
            <w:pPr>
              <w:spacing w:before="0" w:line="240" w:lineRule="auto"/>
              <w:ind w:firstLine="0"/>
              <w:jc w:val="center"/>
              <w:rPr>
                <w:sz w:val="20"/>
              </w:rPr>
            </w:pPr>
            <w:r>
              <w:rPr>
                <w:sz w:val="20"/>
              </w:rPr>
              <w:t>Параметр</w:t>
            </w:r>
          </w:p>
        </w:tc>
        <w:tc>
          <w:tcPr>
            <w:tcW w:w="2160" w:type="dxa"/>
            <w:tcBorders>
              <w:top w:val="single" w:sz="6" w:space="0" w:color="auto"/>
              <w:left w:val="single" w:sz="6" w:space="0" w:color="auto"/>
              <w:right w:val="single" w:sz="6" w:space="0" w:color="auto"/>
            </w:tcBorders>
          </w:tcPr>
          <w:p w:rsidR="00000000" w:rsidRDefault="009203EA">
            <w:pPr>
              <w:spacing w:before="0" w:line="240" w:lineRule="auto"/>
              <w:ind w:firstLine="0"/>
              <w:jc w:val="center"/>
              <w:rPr>
                <w:sz w:val="20"/>
              </w:rPr>
            </w:pPr>
            <w:r>
              <w:rPr>
                <w:sz w:val="20"/>
              </w:rPr>
              <w:t>Метод расчета</w:t>
            </w:r>
          </w:p>
        </w:tc>
        <w:tc>
          <w:tcPr>
            <w:tcW w:w="4924" w:type="dxa"/>
            <w:gridSpan w:val="4"/>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Сооружение</w:t>
            </w:r>
          </w:p>
        </w:tc>
      </w:tr>
      <w:tr w:rsidR="00000000">
        <w:tblPrEx>
          <w:tblCellMar>
            <w:top w:w="0" w:type="dxa"/>
            <w:bottom w:w="0" w:type="dxa"/>
          </w:tblCellMar>
        </w:tblPrEx>
        <w:tc>
          <w:tcPr>
            <w:tcW w:w="1280" w:type="dxa"/>
            <w:tcBorders>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p>
        </w:tc>
        <w:tc>
          <w:tcPr>
            <w:tcW w:w="2160" w:type="dxa"/>
            <w:tcBorders>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p>
        </w:tc>
        <w:tc>
          <w:tcPr>
            <w:tcW w:w="1096"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ЖБ-1</w:t>
            </w:r>
          </w:p>
        </w:tc>
        <w:tc>
          <w:tcPr>
            <w:tcW w:w="1276"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Р2</w:t>
            </w:r>
          </w:p>
        </w:tc>
        <w:tc>
          <w:tcPr>
            <w:tcW w:w="1135"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РБ-3</w:t>
            </w:r>
          </w:p>
        </w:tc>
        <w:tc>
          <w:tcPr>
            <w:tcW w:w="1417"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РБ-1</w:t>
            </w:r>
          </w:p>
        </w:tc>
      </w:tr>
      <w:tr w:rsidR="00000000">
        <w:tblPrEx>
          <w:tblCellMar>
            <w:top w:w="0" w:type="dxa"/>
            <w:bottom w:w="0" w:type="dxa"/>
          </w:tblCellMar>
        </w:tblPrEx>
        <w:tc>
          <w:tcPr>
            <w:tcW w:w="1280" w:type="dxa"/>
            <w:tcBorders>
              <w:top w:val="single" w:sz="6" w:space="0" w:color="auto"/>
              <w:left w:val="single" w:sz="6" w:space="0" w:color="auto"/>
              <w:right w:val="single" w:sz="6" w:space="0" w:color="auto"/>
            </w:tcBorders>
          </w:tcPr>
          <w:p w:rsidR="00000000" w:rsidRDefault="009203EA">
            <w:pPr>
              <w:spacing w:before="0" w:line="240" w:lineRule="auto"/>
              <w:ind w:firstLine="0"/>
              <w:jc w:val="center"/>
              <w:rPr>
                <w:sz w:val="20"/>
              </w:rPr>
            </w:pPr>
            <w:r>
              <w:rPr>
                <w:position w:val="-10"/>
                <w:sz w:val="20"/>
                <w:lang w:val="en-US"/>
              </w:rPr>
              <w:object w:dxaOrig="400" w:dyaOrig="300">
                <v:shape id="_x0000_i1157" type="#_x0000_t75" style="width:20.25pt;height:15pt" o:ole="">
                  <v:imagedata r:id="rId226" o:title=""/>
                </v:shape>
                <o:OLEObject Type="Embed" ProgID="Equation.3" ShapeID="_x0000_i1157" DrawAspect="Content" ObjectID="_1427217494" r:id="rId231"/>
              </w:object>
            </w:r>
            <w:r>
              <w:rPr>
                <w:sz w:val="20"/>
              </w:rPr>
              <w:t xml:space="preserve"> (Гц)</w:t>
            </w:r>
          </w:p>
        </w:tc>
        <w:tc>
          <w:tcPr>
            <w:tcW w:w="2160"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"Рекомендации..."</w:t>
            </w:r>
          </w:p>
        </w:tc>
        <w:tc>
          <w:tcPr>
            <w:tcW w:w="1096"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0.43</w:t>
            </w:r>
          </w:p>
        </w:tc>
        <w:tc>
          <w:tcPr>
            <w:tcW w:w="1276"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2.22</w:t>
            </w:r>
          </w:p>
        </w:tc>
        <w:tc>
          <w:tcPr>
            <w:tcW w:w="1135"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0.60</w:t>
            </w:r>
          </w:p>
        </w:tc>
        <w:tc>
          <w:tcPr>
            <w:tcW w:w="1417"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0.64</w:t>
            </w:r>
          </w:p>
        </w:tc>
      </w:tr>
      <w:tr w:rsidR="00000000">
        <w:tblPrEx>
          <w:tblCellMar>
            <w:top w:w="0" w:type="dxa"/>
            <w:bottom w:w="0" w:type="dxa"/>
          </w:tblCellMar>
        </w:tblPrEx>
        <w:tc>
          <w:tcPr>
            <w:tcW w:w="1280" w:type="dxa"/>
            <w:tcBorders>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p>
        </w:tc>
        <w:tc>
          <w:tcPr>
            <w:tcW w:w="2160"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СНиП</w:t>
            </w:r>
          </w:p>
        </w:tc>
        <w:tc>
          <w:tcPr>
            <w:tcW w:w="1096"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1.6</w:t>
            </w:r>
          </w:p>
        </w:tc>
        <w:tc>
          <w:tcPr>
            <w:tcW w:w="1276"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5.6</w:t>
            </w:r>
          </w:p>
        </w:tc>
        <w:tc>
          <w:tcPr>
            <w:tcW w:w="1135"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2.9</w:t>
            </w:r>
          </w:p>
        </w:tc>
        <w:tc>
          <w:tcPr>
            <w:tcW w:w="1417"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2</w:t>
            </w:r>
            <w:r>
              <w:rPr>
                <w:sz w:val="20"/>
              </w:rPr>
              <w:t>.9</w:t>
            </w:r>
          </w:p>
        </w:tc>
      </w:tr>
      <w:tr w:rsidR="00000000">
        <w:tblPrEx>
          <w:tblCellMar>
            <w:top w:w="0" w:type="dxa"/>
            <w:bottom w:w="0" w:type="dxa"/>
          </w:tblCellMar>
        </w:tblPrEx>
        <w:tc>
          <w:tcPr>
            <w:tcW w:w="1280" w:type="dxa"/>
            <w:tcBorders>
              <w:top w:val="single" w:sz="6" w:space="0" w:color="auto"/>
              <w:left w:val="single" w:sz="6" w:space="0" w:color="auto"/>
              <w:right w:val="single" w:sz="6" w:space="0" w:color="auto"/>
            </w:tcBorders>
          </w:tcPr>
          <w:p w:rsidR="00000000" w:rsidRDefault="009203EA">
            <w:pPr>
              <w:spacing w:before="0" w:line="240" w:lineRule="auto"/>
              <w:ind w:firstLine="0"/>
              <w:jc w:val="center"/>
              <w:rPr>
                <w:sz w:val="20"/>
              </w:rPr>
            </w:pPr>
            <w:r>
              <w:rPr>
                <w:i/>
                <w:position w:val="-10"/>
                <w:sz w:val="20"/>
              </w:rPr>
              <w:object w:dxaOrig="520" w:dyaOrig="300">
                <v:shape id="_x0000_i1158" type="#_x0000_t75" style="width:26.25pt;height:15pt" o:ole="">
                  <v:imagedata r:id="rId229" o:title=""/>
                </v:shape>
                <o:OLEObject Type="Embed" ProgID="Equation.3" ShapeID="_x0000_i1158" DrawAspect="Content" ObjectID="_1427217495" r:id="rId232"/>
              </w:object>
            </w:r>
          </w:p>
        </w:tc>
        <w:tc>
          <w:tcPr>
            <w:tcW w:w="2160"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"Рекомендации..."</w:t>
            </w:r>
          </w:p>
        </w:tc>
        <w:tc>
          <w:tcPr>
            <w:tcW w:w="1096"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1</w:t>
            </w:r>
          </w:p>
        </w:tc>
        <w:tc>
          <w:tcPr>
            <w:tcW w:w="1276"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1</w:t>
            </w:r>
          </w:p>
        </w:tc>
        <w:tc>
          <w:tcPr>
            <w:tcW w:w="1135"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4</w:t>
            </w:r>
          </w:p>
        </w:tc>
        <w:tc>
          <w:tcPr>
            <w:tcW w:w="1417"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1</w:t>
            </w:r>
          </w:p>
        </w:tc>
      </w:tr>
      <w:tr w:rsidR="00000000">
        <w:tblPrEx>
          <w:tblCellMar>
            <w:top w:w="0" w:type="dxa"/>
            <w:bottom w:w="0" w:type="dxa"/>
          </w:tblCellMar>
        </w:tblPrEx>
        <w:tc>
          <w:tcPr>
            <w:tcW w:w="1280" w:type="dxa"/>
            <w:tcBorders>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p>
        </w:tc>
        <w:tc>
          <w:tcPr>
            <w:tcW w:w="2160"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СНиП</w:t>
            </w:r>
          </w:p>
        </w:tc>
        <w:tc>
          <w:tcPr>
            <w:tcW w:w="1096"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3</w:t>
            </w:r>
          </w:p>
        </w:tc>
        <w:tc>
          <w:tcPr>
            <w:tcW w:w="1276"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2</w:t>
            </w:r>
          </w:p>
        </w:tc>
        <w:tc>
          <w:tcPr>
            <w:tcW w:w="1135"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14</w:t>
            </w:r>
          </w:p>
        </w:tc>
        <w:tc>
          <w:tcPr>
            <w:tcW w:w="1417"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3</w:t>
            </w:r>
          </w:p>
        </w:tc>
      </w:tr>
    </w:tbl>
    <w:p w:rsidR="00000000" w:rsidRDefault="009203EA">
      <w:pPr>
        <w:spacing w:before="0" w:line="240" w:lineRule="auto"/>
        <w:ind w:firstLine="284"/>
        <w:rPr>
          <w:sz w:val="20"/>
        </w:rPr>
      </w:pPr>
    </w:p>
    <w:p w:rsidR="00000000" w:rsidRDefault="009203EA">
      <w:pPr>
        <w:spacing w:before="0" w:line="240" w:lineRule="auto"/>
        <w:ind w:firstLine="284"/>
        <w:rPr>
          <w:sz w:val="20"/>
        </w:rPr>
      </w:pPr>
      <w:r>
        <w:rPr>
          <w:i/>
          <w:sz w:val="20"/>
        </w:rPr>
        <w:t>4. Рекомендуется следующий порядок расчета сооружений на действие ветра:</w:t>
      </w:r>
    </w:p>
    <w:p w:rsidR="00000000" w:rsidRDefault="009203EA">
      <w:pPr>
        <w:spacing w:before="0" w:line="240" w:lineRule="auto"/>
        <w:ind w:firstLine="284"/>
        <w:rPr>
          <w:sz w:val="20"/>
        </w:rPr>
      </w:pPr>
      <w:r>
        <w:rPr>
          <w:i/>
          <w:sz w:val="20"/>
        </w:rPr>
        <w:t>- для оценки напряженно-деформированного состояния на начальных этапах проектирования и при проведении вариантных расчетов сооружения, связанных с поиском оптимальных конструктивных решений используется приближенная методика.</w:t>
      </w:r>
    </w:p>
    <w:p w:rsidR="00000000" w:rsidRDefault="009203EA">
      <w:pPr>
        <w:spacing w:before="0" w:line="240" w:lineRule="auto"/>
        <w:ind w:firstLine="284"/>
        <w:rPr>
          <w:i/>
          <w:sz w:val="20"/>
        </w:rPr>
      </w:pPr>
      <w:r>
        <w:rPr>
          <w:i/>
          <w:sz w:val="20"/>
        </w:rPr>
        <w:t>-  расчет по точной методике проводится на последней стадии проектирования.</w:t>
      </w:r>
    </w:p>
    <w:p w:rsidR="00000000" w:rsidRDefault="009203EA">
      <w:pPr>
        <w:spacing w:before="0" w:line="240" w:lineRule="auto"/>
        <w:ind w:firstLine="284"/>
        <w:rPr>
          <w:i/>
          <w:sz w:val="20"/>
        </w:rPr>
      </w:pPr>
    </w:p>
    <w:p w:rsidR="00000000" w:rsidRDefault="009203EA">
      <w:pPr>
        <w:spacing w:before="0" w:line="240" w:lineRule="auto"/>
        <w:ind w:firstLine="284"/>
        <w:rPr>
          <w:sz w:val="20"/>
        </w:rPr>
      </w:pPr>
    </w:p>
    <w:p w:rsidR="00000000" w:rsidRDefault="009203EA">
      <w:pPr>
        <w:spacing w:before="0" w:line="240" w:lineRule="auto"/>
        <w:ind w:firstLine="284"/>
        <w:rPr>
          <w:sz w:val="20"/>
        </w:rPr>
      </w:pPr>
    </w:p>
    <w:p w:rsidR="00000000" w:rsidRDefault="009203EA">
      <w:pPr>
        <w:spacing w:before="0" w:line="240" w:lineRule="auto"/>
        <w:ind w:firstLine="284"/>
        <w:rPr>
          <w:sz w:val="20"/>
        </w:rPr>
      </w:pPr>
    </w:p>
    <w:p w:rsidR="00000000" w:rsidRDefault="009203EA">
      <w:pPr>
        <w:spacing w:before="0" w:line="240" w:lineRule="auto"/>
        <w:ind w:firstLine="284"/>
        <w:rPr>
          <w:sz w:val="20"/>
        </w:rPr>
      </w:pPr>
    </w:p>
    <w:p w:rsidR="00000000" w:rsidRDefault="009203EA">
      <w:pPr>
        <w:spacing w:before="0" w:line="240" w:lineRule="auto"/>
        <w:ind w:firstLine="284"/>
        <w:rPr>
          <w:sz w:val="20"/>
        </w:rPr>
      </w:pPr>
    </w:p>
    <w:p w:rsidR="00000000" w:rsidRDefault="009203EA">
      <w:pPr>
        <w:spacing w:before="0" w:line="240" w:lineRule="auto"/>
        <w:ind w:firstLine="284"/>
        <w:rPr>
          <w:sz w:val="20"/>
        </w:rPr>
      </w:pPr>
    </w:p>
    <w:p w:rsidR="00000000" w:rsidRDefault="009203EA">
      <w:pPr>
        <w:spacing w:before="0" w:line="240" w:lineRule="auto"/>
        <w:ind w:firstLine="284"/>
        <w:jc w:val="right"/>
        <w:rPr>
          <w:b/>
          <w:sz w:val="20"/>
        </w:rPr>
      </w:pPr>
      <w:r>
        <w:rPr>
          <w:b/>
          <w:sz w:val="20"/>
        </w:rPr>
        <w:t>ПРИЛОЖЕНИЕ П3.</w:t>
      </w:r>
    </w:p>
    <w:p w:rsidR="00000000" w:rsidRDefault="009203EA">
      <w:pPr>
        <w:spacing w:before="0" w:line="240" w:lineRule="auto"/>
        <w:ind w:firstLine="284"/>
        <w:jc w:val="center"/>
        <w:rPr>
          <w:b/>
          <w:sz w:val="20"/>
        </w:rPr>
      </w:pPr>
    </w:p>
    <w:p w:rsidR="00000000" w:rsidRDefault="009203EA">
      <w:pPr>
        <w:spacing w:before="0" w:line="240" w:lineRule="auto"/>
        <w:ind w:firstLine="284"/>
        <w:jc w:val="center"/>
        <w:rPr>
          <w:b/>
          <w:sz w:val="20"/>
        </w:rPr>
      </w:pPr>
      <w:r>
        <w:rPr>
          <w:b/>
          <w:sz w:val="20"/>
        </w:rPr>
        <w:t>ДИНАМИЧЕСКАЯ РЕАКЦИЯ СООРУЖЕНИЙ ПРИ ДЕЙСТВ</w:t>
      </w:r>
      <w:r>
        <w:rPr>
          <w:b/>
          <w:sz w:val="20"/>
        </w:rPr>
        <w:t>ИИ ВЕТРА</w:t>
      </w:r>
    </w:p>
    <w:p w:rsidR="00000000" w:rsidRDefault="009203EA">
      <w:pPr>
        <w:spacing w:before="0" w:line="240" w:lineRule="auto"/>
        <w:ind w:firstLine="284"/>
        <w:jc w:val="center"/>
        <w:rPr>
          <w:b/>
          <w:sz w:val="20"/>
        </w:rPr>
      </w:pPr>
    </w:p>
    <w:p w:rsidR="00000000" w:rsidRDefault="009203EA">
      <w:pPr>
        <w:spacing w:before="0" w:line="240" w:lineRule="auto"/>
        <w:ind w:firstLine="284"/>
        <w:jc w:val="center"/>
        <w:rPr>
          <w:b/>
          <w:sz w:val="20"/>
        </w:rPr>
      </w:pPr>
      <w:r>
        <w:rPr>
          <w:b/>
          <w:sz w:val="20"/>
        </w:rPr>
        <w:t>П3.1. Общее решение задачи о вынужденных колебаниях сооружений</w:t>
      </w:r>
    </w:p>
    <w:p w:rsidR="00000000" w:rsidRDefault="009203EA">
      <w:pPr>
        <w:spacing w:before="0" w:line="240" w:lineRule="auto"/>
        <w:ind w:firstLine="284"/>
        <w:rPr>
          <w:sz w:val="20"/>
        </w:rPr>
      </w:pPr>
    </w:p>
    <w:p w:rsidR="00000000" w:rsidRDefault="009203EA">
      <w:pPr>
        <w:spacing w:before="0" w:line="240" w:lineRule="auto"/>
        <w:ind w:firstLine="284"/>
        <w:rPr>
          <w:sz w:val="20"/>
        </w:rPr>
      </w:pPr>
      <w:r>
        <w:rPr>
          <w:sz w:val="20"/>
        </w:rPr>
        <w:t>В качестве исходных соотношений, используемых для решения задачи о вынужденных колебаниях сооружений при действии пульсационной составляющей ветровой нагрузки, принимаются:</w:t>
      </w:r>
    </w:p>
    <w:p w:rsidR="00000000" w:rsidRDefault="009203EA">
      <w:pPr>
        <w:spacing w:before="0" w:line="240" w:lineRule="auto"/>
        <w:ind w:firstLine="284"/>
        <w:rPr>
          <w:sz w:val="20"/>
        </w:rPr>
      </w:pPr>
      <w:r>
        <w:rPr>
          <w:sz w:val="20"/>
        </w:rPr>
        <w:t xml:space="preserve">- линейные </w:t>
      </w:r>
      <w:r>
        <w:rPr>
          <w:i/>
          <w:sz w:val="20"/>
        </w:rPr>
        <w:t>уравнения движения</w:t>
      </w:r>
      <w:r>
        <w:rPr>
          <w:sz w:val="20"/>
        </w:rPr>
        <w:t xml:space="preserve"> сооружения, которые в общем случае могут быть записаны в виде:</w:t>
      </w:r>
    </w:p>
    <w:p w:rsidR="00000000" w:rsidRDefault="009203EA">
      <w:pPr>
        <w:spacing w:before="0" w:line="240" w:lineRule="auto"/>
        <w:ind w:firstLine="284"/>
        <w:jc w:val="right"/>
        <w:rPr>
          <w:sz w:val="20"/>
        </w:rPr>
      </w:pPr>
      <w:r>
        <w:rPr>
          <w:position w:val="-10"/>
          <w:sz w:val="20"/>
        </w:rPr>
        <w:object w:dxaOrig="4000" w:dyaOrig="340">
          <v:shape id="_x0000_i1159" type="#_x0000_t75" style="width:200.25pt;height:17.25pt" o:ole="">
            <v:imagedata r:id="rId233" o:title=""/>
          </v:shape>
          <o:OLEObject Type="Embed" ProgID="Equation.3" ShapeID="_x0000_i1159" DrawAspect="Content" ObjectID="_1427217496" r:id="rId234"/>
        </w:object>
      </w:r>
      <w:r>
        <w:rPr>
          <w:sz w:val="20"/>
        </w:rPr>
        <w:t>,                         (П3.1</w:t>
      </w:r>
      <w:r>
        <w:rPr>
          <w:i/>
          <w:sz w:val="20"/>
        </w:rPr>
        <w:t>а</w:t>
      </w:r>
      <w:r>
        <w:rPr>
          <w:sz w:val="20"/>
        </w:rPr>
        <w:t>)</w:t>
      </w:r>
    </w:p>
    <w:p w:rsidR="00000000" w:rsidRDefault="009203EA">
      <w:pPr>
        <w:spacing w:before="0" w:line="240" w:lineRule="auto"/>
        <w:ind w:firstLine="284"/>
        <w:rPr>
          <w:sz w:val="20"/>
        </w:rPr>
      </w:pPr>
      <w:r>
        <w:rPr>
          <w:i/>
          <w:sz w:val="20"/>
        </w:rPr>
        <w:t xml:space="preserve"> -</w:t>
      </w:r>
      <w:r>
        <w:rPr>
          <w:sz w:val="20"/>
        </w:rPr>
        <w:t xml:space="preserve"> и соответствующие </w:t>
      </w:r>
      <w:r>
        <w:rPr>
          <w:i/>
          <w:sz w:val="20"/>
        </w:rPr>
        <w:t>граничные условия:</w:t>
      </w:r>
    </w:p>
    <w:p w:rsidR="00000000" w:rsidRDefault="009203EA">
      <w:pPr>
        <w:spacing w:before="0" w:line="240" w:lineRule="auto"/>
        <w:ind w:firstLine="284"/>
        <w:jc w:val="right"/>
        <w:rPr>
          <w:sz w:val="20"/>
        </w:rPr>
      </w:pPr>
      <w:r>
        <w:rPr>
          <w:position w:val="-10"/>
          <w:sz w:val="20"/>
        </w:rPr>
        <w:object w:dxaOrig="700" w:dyaOrig="340">
          <v:shape id="_x0000_i1160" type="#_x0000_t75" style="width:35.25pt;height:17.25pt" o:ole="">
            <v:imagedata r:id="rId235" o:title=""/>
          </v:shape>
          <o:OLEObject Type="Embed" ProgID="Equation.3" ShapeID="_x0000_i1160" DrawAspect="Content" ObjectID="_1427217497" r:id="rId236"/>
        </w:object>
      </w:r>
      <w:r>
        <w:rPr>
          <w:sz w:val="20"/>
        </w:rPr>
        <w:t xml:space="preserve">                                                    </w:t>
      </w:r>
      <w:r>
        <w:rPr>
          <w:sz w:val="20"/>
        </w:rPr>
        <w:t xml:space="preserve">     (П3.1</w:t>
      </w:r>
      <w:r>
        <w:rPr>
          <w:i/>
          <w:sz w:val="20"/>
          <w:lang w:val="en-US"/>
        </w:rPr>
        <w:t>b</w:t>
      </w:r>
      <w:r>
        <w:rPr>
          <w:sz w:val="20"/>
        </w:rPr>
        <w:t>)</w:t>
      </w:r>
    </w:p>
    <w:p w:rsidR="00000000" w:rsidRDefault="009203EA">
      <w:pPr>
        <w:spacing w:before="0" w:line="240" w:lineRule="auto"/>
        <w:ind w:firstLine="284"/>
        <w:rPr>
          <w:sz w:val="20"/>
        </w:rPr>
      </w:pPr>
      <w:r>
        <w:rPr>
          <w:sz w:val="20"/>
        </w:rPr>
        <w:t>В (П3.1)</w:t>
      </w:r>
    </w:p>
    <w:p w:rsidR="00000000" w:rsidRDefault="009203EA">
      <w:pPr>
        <w:spacing w:before="0" w:line="240" w:lineRule="auto"/>
        <w:ind w:firstLine="284"/>
        <w:rPr>
          <w:i/>
          <w:sz w:val="20"/>
          <w:lang w:val="en-US"/>
        </w:rPr>
      </w:pPr>
      <w:r>
        <w:rPr>
          <w:i/>
          <w:position w:val="-10"/>
          <w:sz w:val="20"/>
          <w:lang w:val="en-US"/>
        </w:rPr>
        <w:object w:dxaOrig="620" w:dyaOrig="300">
          <v:shape id="_x0000_i1161" type="#_x0000_t75" style="width:30.75pt;height:15pt" o:ole="">
            <v:imagedata r:id="rId237" o:title=""/>
          </v:shape>
          <o:OLEObject Type="Embed" ProgID="Equation.3" ShapeID="_x0000_i1161" DrawAspect="Content" ObjectID="_1427217498" r:id="rId238"/>
        </w:object>
      </w:r>
      <w:r>
        <w:rPr>
          <w:i/>
          <w:sz w:val="20"/>
          <w:lang w:val="en-US"/>
        </w:rPr>
        <w:t xml:space="preserve"> -</w:t>
      </w:r>
      <w:r>
        <w:rPr>
          <w:i/>
          <w:sz w:val="20"/>
        </w:rPr>
        <w:t xml:space="preserve"> обобщенный вектор динамических перемещений в точке с координатами</w:t>
      </w:r>
      <w:r>
        <w:rPr>
          <w:i/>
          <w:sz w:val="20"/>
          <w:lang w:val="en-US"/>
        </w:rPr>
        <w:t xml:space="preserve"> </w:t>
      </w:r>
    </w:p>
    <w:p w:rsidR="00000000" w:rsidRDefault="009203EA">
      <w:pPr>
        <w:spacing w:before="0" w:line="240" w:lineRule="auto"/>
        <w:ind w:firstLine="284"/>
        <w:rPr>
          <w:i/>
          <w:sz w:val="20"/>
        </w:rPr>
      </w:pPr>
      <w:r>
        <w:rPr>
          <w:sz w:val="20"/>
          <w:lang w:val="en-US"/>
        </w:rPr>
        <w:t>x</w:t>
      </w:r>
      <w:r>
        <w:rPr>
          <w:i/>
          <w:sz w:val="20"/>
        </w:rPr>
        <w:t xml:space="preserve"> </w:t>
      </w:r>
      <w:r>
        <w:rPr>
          <w:sz w:val="20"/>
        </w:rPr>
        <w:t>=</w:t>
      </w:r>
      <w:r>
        <w:rPr>
          <w:i/>
          <w:sz w:val="20"/>
        </w:rPr>
        <w:t xml:space="preserve"> (</w:t>
      </w:r>
      <w:r>
        <w:rPr>
          <w:sz w:val="20"/>
          <w:lang w:val="en-US"/>
        </w:rPr>
        <w:t>x</w:t>
      </w:r>
      <w:r>
        <w:rPr>
          <w:i/>
          <w:sz w:val="20"/>
          <w:vertAlign w:val="subscript"/>
          <w:lang w:val="en-US"/>
        </w:rPr>
        <w:t>1</w:t>
      </w:r>
      <w:r>
        <w:rPr>
          <w:i/>
          <w:sz w:val="20"/>
          <w:lang w:val="en-US"/>
        </w:rPr>
        <w:t>,</w:t>
      </w:r>
      <w:r>
        <w:rPr>
          <w:i/>
          <w:sz w:val="20"/>
        </w:rPr>
        <w:t xml:space="preserve"> </w:t>
      </w:r>
      <w:r>
        <w:rPr>
          <w:sz w:val="20"/>
          <w:lang w:val="en-US"/>
        </w:rPr>
        <w:t>x</w:t>
      </w:r>
      <w:r>
        <w:rPr>
          <w:i/>
          <w:sz w:val="20"/>
          <w:vertAlign w:val="subscript"/>
        </w:rPr>
        <w:t>2</w:t>
      </w:r>
      <w:r>
        <w:rPr>
          <w:i/>
          <w:sz w:val="20"/>
        </w:rPr>
        <w:t xml:space="preserve">, </w:t>
      </w:r>
      <w:r>
        <w:rPr>
          <w:sz w:val="20"/>
          <w:lang w:val="en-US"/>
        </w:rPr>
        <w:t>x</w:t>
      </w:r>
      <w:r>
        <w:rPr>
          <w:i/>
          <w:sz w:val="20"/>
          <w:vertAlign w:val="subscript"/>
          <w:lang w:val="en-US"/>
        </w:rPr>
        <w:t>3</w:t>
      </w:r>
      <w:r>
        <w:rPr>
          <w:i/>
          <w:sz w:val="20"/>
        </w:rPr>
        <w:t>);</w:t>
      </w:r>
    </w:p>
    <w:p w:rsidR="00000000" w:rsidRDefault="009203EA">
      <w:pPr>
        <w:spacing w:before="0" w:line="240" w:lineRule="auto"/>
        <w:ind w:firstLine="284"/>
        <w:rPr>
          <w:sz w:val="20"/>
        </w:rPr>
      </w:pPr>
      <w:r>
        <w:rPr>
          <w:i/>
          <w:sz w:val="20"/>
        </w:rPr>
        <w:t>t- время;</w:t>
      </w:r>
    </w:p>
    <w:p w:rsidR="00000000" w:rsidRDefault="009203EA">
      <w:pPr>
        <w:spacing w:before="0" w:line="240" w:lineRule="auto"/>
        <w:ind w:firstLine="284"/>
        <w:rPr>
          <w:sz w:val="20"/>
        </w:rPr>
      </w:pPr>
      <w:r>
        <w:rPr>
          <w:i/>
          <w:sz w:val="20"/>
        </w:rPr>
        <w:t>т(х) - масса;</w:t>
      </w:r>
    </w:p>
    <w:p w:rsidR="00000000" w:rsidRDefault="009203EA">
      <w:pPr>
        <w:spacing w:before="0" w:line="240" w:lineRule="auto"/>
        <w:ind w:firstLine="284"/>
        <w:rPr>
          <w:sz w:val="20"/>
        </w:rPr>
      </w:pPr>
      <w:r>
        <w:rPr>
          <w:i/>
          <w:sz w:val="20"/>
        </w:rPr>
        <w:t>Г(</w:t>
      </w:r>
      <w:r>
        <w:rPr>
          <w:i/>
          <w:sz w:val="20"/>
          <w:lang w:val="en-US"/>
        </w:rPr>
        <w:t xml:space="preserve"> </w:t>
      </w:r>
      <w:r>
        <w:rPr>
          <w:i/>
          <w:sz w:val="20"/>
        </w:rPr>
        <w:t>) и</w:t>
      </w:r>
      <w:r>
        <w:rPr>
          <w:i/>
          <w:sz w:val="20"/>
          <w:lang w:val="en-US"/>
        </w:rPr>
        <w:t xml:space="preserve"> L</w:t>
      </w:r>
      <w:r>
        <w:rPr>
          <w:i/>
          <w:sz w:val="20"/>
          <w:vertAlign w:val="subscript"/>
          <w:lang w:val="en-US"/>
        </w:rPr>
        <w:t>x</w:t>
      </w:r>
      <w:r>
        <w:rPr>
          <w:i/>
          <w:sz w:val="20"/>
          <w:lang w:val="en-US"/>
        </w:rPr>
        <w:t xml:space="preserve">( </w:t>
      </w:r>
      <w:r>
        <w:rPr>
          <w:i/>
          <w:sz w:val="20"/>
        </w:rPr>
        <w:t>) - линейные дифференциальные операторы, описывающие соответственно диссипативные и упругие свойства сооружения;</w:t>
      </w:r>
    </w:p>
    <w:p w:rsidR="00000000" w:rsidRDefault="009203EA">
      <w:pPr>
        <w:spacing w:before="0" w:line="240" w:lineRule="auto"/>
        <w:ind w:firstLine="284"/>
        <w:rPr>
          <w:sz w:val="20"/>
        </w:rPr>
      </w:pPr>
      <w:r>
        <w:rPr>
          <w:i/>
          <w:position w:val="-10"/>
          <w:sz w:val="20"/>
          <w:lang w:val="en-US"/>
        </w:rPr>
        <w:object w:dxaOrig="700" w:dyaOrig="320">
          <v:shape id="_x0000_i1162" type="#_x0000_t75" style="width:35.25pt;height:15.75pt" o:ole="">
            <v:imagedata r:id="rId239" o:title=""/>
          </v:shape>
          <o:OLEObject Type="Embed" ProgID="Equation.3" ShapeID="_x0000_i1162" DrawAspect="Content" ObjectID="_1427217499" r:id="rId240"/>
        </w:object>
      </w:r>
      <w:r>
        <w:rPr>
          <w:i/>
          <w:sz w:val="20"/>
          <w:lang w:val="en-US"/>
        </w:rPr>
        <w:t xml:space="preserve"> -</w:t>
      </w:r>
      <w:r>
        <w:rPr>
          <w:i/>
          <w:sz w:val="20"/>
        </w:rPr>
        <w:t xml:space="preserve"> обобщенный вектор ветровой нагрузки;</w:t>
      </w:r>
    </w:p>
    <w:p w:rsidR="00000000" w:rsidRDefault="009203EA">
      <w:pPr>
        <w:spacing w:before="0" w:line="240" w:lineRule="auto"/>
        <w:ind w:firstLine="284"/>
        <w:rPr>
          <w:sz w:val="20"/>
        </w:rPr>
      </w:pPr>
      <w:r>
        <w:rPr>
          <w:i/>
          <w:sz w:val="20"/>
        </w:rPr>
        <w:t>В( ) - линейный оператор (или функция), соответствующие условиям на границе сооружения и условия сопряжения его отдельных элементов;</w:t>
      </w:r>
    </w:p>
    <w:p w:rsidR="00000000" w:rsidRDefault="009203EA">
      <w:pPr>
        <w:spacing w:before="0" w:line="240" w:lineRule="auto"/>
        <w:ind w:firstLine="284"/>
        <w:rPr>
          <w:sz w:val="20"/>
        </w:rPr>
      </w:pPr>
      <w:r>
        <w:rPr>
          <w:i/>
          <w:sz w:val="20"/>
        </w:rPr>
        <w:t>точкой обозначена операция дифферен</w:t>
      </w:r>
      <w:r>
        <w:rPr>
          <w:i/>
          <w:sz w:val="20"/>
        </w:rPr>
        <w:t>цирования по времени, т.е.</w:t>
      </w:r>
    </w:p>
    <w:p w:rsidR="00000000" w:rsidRDefault="009203EA">
      <w:pPr>
        <w:spacing w:before="0" w:line="240" w:lineRule="auto"/>
        <w:ind w:firstLine="284"/>
        <w:jc w:val="center"/>
        <w:rPr>
          <w:i/>
          <w:sz w:val="20"/>
          <w:lang w:val="en-US"/>
        </w:rPr>
      </w:pPr>
      <w:r>
        <w:rPr>
          <w:position w:val="-22"/>
        </w:rPr>
        <w:object w:dxaOrig="1600" w:dyaOrig="560">
          <v:shape id="_x0000_i1163" type="#_x0000_t75" style="width:80.25pt;height:27.75pt" o:ole="">
            <v:imagedata r:id="rId241" o:title=""/>
          </v:shape>
          <o:OLEObject Type="Embed" ProgID="Equation.3" ShapeID="_x0000_i1163" DrawAspect="Content" ObjectID="_1427217500" r:id="rId242"/>
        </w:object>
      </w:r>
    </w:p>
    <w:p w:rsidR="00000000" w:rsidRDefault="009203EA">
      <w:pPr>
        <w:spacing w:before="0" w:line="240" w:lineRule="auto"/>
        <w:ind w:firstLine="284"/>
        <w:rPr>
          <w:sz w:val="20"/>
        </w:rPr>
      </w:pPr>
      <w:r>
        <w:rPr>
          <w:sz w:val="20"/>
        </w:rPr>
        <w:t>Обычно при решении динамических задач строительной механики для описания</w:t>
      </w:r>
      <w:r>
        <w:rPr>
          <w:sz w:val="20"/>
          <w:lang w:val="en-US"/>
        </w:rPr>
        <w:t xml:space="preserve"> </w:t>
      </w:r>
      <w:r>
        <w:rPr>
          <w:sz w:val="20"/>
        </w:rPr>
        <w:t>диссипативных свойств сооружения используется гипотеза Фойхта. Тогда</w:t>
      </w:r>
    </w:p>
    <w:p w:rsidR="00000000" w:rsidRDefault="009203EA">
      <w:pPr>
        <w:spacing w:before="0" w:line="240" w:lineRule="auto"/>
        <w:ind w:firstLine="284"/>
        <w:jc w:val="right"/>
        <w:rPr>
          <w:sz w:val="20"/>
        </w:rPr>
      </w:pPr>
      <w:r>
        <w:rPr>
          <w:position w:val="-10"/>
          <w:sz w:val="20"/>
        </w:rPr>
        <w:object w:dxaOrig="1780" w:dyaOrig="340">
          <v:shape id="_x0000_i1164" type="#_x0000_t75" style="width:89.25pt;height:17.25pt" o:ole="">
            <v:imagedata r:id="rId243" o:title=""/>
          </v:shape>
          <o:OLEObject Type="Embed" ProgID="Equation.3" ShapeID="_x0000_i1164" DrawAspect="Content" ObjectID="_1427217501" r:id="rId244"/>
        </w:object>
      </w:r>
      <w:r>
        <w:rPr>
          <w:sz w:val="20"/>
        </w:rPr>
        <w:t xml:space="preserve">                                              (П3.1</w:t>
      </w:r>
      <w:r>
        <w:rPr>
          <w:i/>
          <w:sz w:val="20"/>
        </w:rPr>
        <w:t>с</w:t>
      </w:r>
      <w:r>
        <w:rPr>
          <w:sz w:val="20"/>
        </w:rPr>
        <w:t>)</w:t>
      </w:r>
    </w:p>
    <w:p w:rsidR="00000000" w:rsidRDefault="009203EA">
      <w:pPr>
        <w:spacing w:before="0" w:line="240" w:lineRule="auto"/>
        <w:ind w:firstLine="284"/>
        <w:rPr>
          <w:sz w:val="20"/>
        </w:rPr>
      </w:pPr>
      <w:r>
        <w:rPr>
          <w:sz w:val="20"/>
        </w:rPr>
        <w:t xml:space="preserve">где </w:t>
      </w:r>
      <w:r>
        <w:rPr>
          <w:position w:val="-10"/>
        </w:rPr>
        <w:object w:dxaOrig="200" w:dyaOrig="300">
          <v:shape id="_x0000_i1165" type="#_x0000_t75" style="width:9.75pt;height:15pt" o:ole="">
            <v:imagedata r:id="rId245" o:title=""/>
          </v:shape>
          <o:OLEObject Type="Embed" ProgID="Equation.3" ShapeID="_x0000_i1165" DrawAspect="Content" ObjectID="_1427217502" r:id="rId246"/>
        </w:object>
      </w:r>
      <w:r>
        <w:rPr>
          <w:sz w:val="20"/>
          <w:lang w:val="en-US"/>
        </w:rPr>
        <w:t xml:space="preserve"> </w:t>
      </w:r>
      <w:r>
        <w:rPr>
          <w:sz w:val="20"/>
        </w:rPr>
        <w:t xml:space="preserve">- </w:t>
      </w:r>
      <w:r>
        <w:rPr>
          <w:i/>
          <w:sz w:val="20"/>
        </w:rPr>
        <w:t>коэффициент, характеризующий диссипацию энергии.</w:t>
      </w:r>
    </w:p>
    <w:p w:rsidR="00000000" w:rsidRDefault="009203EA">
      <w:pPr>
        <w:spacing w:before="0" w:line="240" w:lineRule="auto"/>
        <w:ind w:firstLine="284"/>
        <w:rPr>
          <w:sz w:val="20"/>
        </w:rPr>
      </w:pPr>
      <w:r>
        <w:rPr>
          <w:sz w:val="20"/>
        </w:rPr>
        <w:t>Величина этого коэффициента зависит от свойств материала, из которого изготовлены элементы сооружения, его конструктивных особенностей, потери энергии в узлах креп</w:t>
      </w:r>
      <w:r>
        <w:rPr>
          <w:sz w:val="20"/>
        </w:rPr>
        <w:t>ления и соединения отдельных элементов, а также от аэродинамического демпфирования и интенсивности колебаний.</w:t>
      </w:r>
    </w:p>
    <w:p w:rsidR="00000000" w:rsidRDefault="009203EA">
      <w:pPr>
        <w:spacing w:before="0" w:line="240" w:lineRule="auto"/>
        <w:ind w:firstLine="284"/>
        <w:rPr>
          <w:sz w:val="20"/>
        </w:rPr>
      </w:pPr>
      <w:r>
        <w:rPr>
          <w:sz w:val="20"/>
        </w:rPr>
        <w:t xml:space="preserve">В общем случае вектор </w:t>
      </w:r>
      <w:r>
        <w:rPr>
          <w:position w:val="-10"/>
          <w:sz w:val="20"/>
        </w:rPr>
        <w:object w:dxaOrig="620" w:dyaOrig="300">
          <v:shape id="_x0000_i1166" type="#_x0000_t75" style="width:30.75pt;height:15pt" o:ole="">
            <v:imagedata r:id="rId247" o:title=""/>
          </v:shape>
          <o:OLEObject Type="Embed" ProgID="Equation.3" ShapeID="_x0000_i1166" DrawAspect="Content" ObjectID="_1427217503" r:id="rId248"/>
        </w:object>
      </w:r>
      <w:r>
        <w:rPr>
          <w:sz w:val="20"/>
        </w:rPr>
        <w:t xml:space="preserve"> включает в себя перемещения и углы поворота, а</w:t>
      </w:r>
      <w:r>
        <w:rPr>
          <w:sz w:val="20"/>
          <w:lang w:val="en-US"/>
        </w:rPr>
        <w:t xml:space="preserve"> </w:t>
      </w:r>
      <w:r>
        <w:rPr>
          <w:sz w:val="20"/>
        </w:rPr>
        <w:t>вектор</w:t>
      </w:r>
      <w:r>
        <w:rPr>
          <w:sz w:val="20"/>
          <w:lang w:val="en-US"/>
        </w:rPr>
        <w:t xml:space="preserve"> </w:t>
      </w:r>
      <w:r>
        <w:rPr>
          <w:i/>
          <w:position w:val="-10"/>
          <w:sz w:val="20"/>
          <w:lang w:val="en-US"/>
        </w:rPr>
        <w:object w:dxaOrig="700" w:dyaOrig="320">
          <v:shape id="_x0000_i1167" type="#_x0000_t75" style="width:35.25pt;height:15.75pt" o:ole="">
            <v:imagedata r:id="rId239" o:title=""/>
          </v:shape>
          <o:OLEObject Type="Embed" ProgID="Equation.3" ShapeID="_x0000_i1167" DrawAspect="Content" ObjectID="_1427217504" r:id="rId249"/>
        </w:object>
      </w:r>
      <w:r>
        <w:rPr>
          <w:i/>
          <w:sz w:val="20"/>
          <w:lang w:val="en-US"/>
        </w:rPr>
        <w:t xml:space="preserve"> - </w:t>
      </w:r>
      <w:r>
        <w:rPr>
          <w:sz w:val="20"/>
        </w:rPr>
        <w:t>действующие силы и моменты.</w:t>
      </w:r>
    </w:p>
    <w:p w:rsidR="00000000" w:rsidRDefault="009203EA">
      <w:pPr>
        <w:spacing w:before="0" w:line="240" w:lineRule="auto"/>
        <w:ind w:firstLine="284"/>
        <w:rPr>
          <w:sz w:val="20"/>
          <w:lang w:val="en-US"/>
        </w:rPr>
      </w:pPr>
      <w:r>
        <w:rPr>
          <w:sz w:val="20"/>
        </w:rPr>
        <w:t>При решении прикладных задач ветровая нагрузка</w:t>
      </w:r>
      <w:r>
        <w:rPr>
          <w:sz w:val="20"/>
          <w:lang w:val="en-US"/>
        </w:rPr>
        <w:t xml:space="preserve"> </w:t>
      </w:r>
      <w:r>
        <w:rPr>
          <w:i/>
          <w:position w:val="-10"/>
          <w:sz w:val="20"/>
          <w:lang w:val="en-US"/>
        </w:rPr>
        <w:object w:dxaOrig="700" w:dyaOrig="320">
          <v:shape id="_x0000_i1168" type="#_x0000_t75" style="width:35.25pt;height:15.75pt" o:ole="">
            <v:imagedata r:id="rId239" o:title=""/>
          </v:shape>
          <o:OLEObject Type="Embed" ProgID="Equation.3" ShapeID="_x0000_i1168" DrawAspect="Content" ObjectID="_1427217505" r:id="rId250"/>
        </w:object>
      </w:r>
      <w:r>
        <w:rPr>
          <w:sz w:val="20"/>
        </w:rPr>
        <w:t xml:space="preserve"> рассматривается как векторный случайный стационарный процесс, который в этом случае может быть разложен в ряд Фурье</w:t>
      </w:r>
    </w:p>
    <w:p w:rsidR="00000000" w:rsidRDefault="009203EA">
      <w:pPr>
        <w:spacing w:before="0" w:line="240" w:lineRule="auto"/>
        <w:ind w:firstLine="284"/>
        <w:jc w:val="right"/>
        <w:rPr>
          <w:sz w:val="20"/>
        </w:rPr>
      </w:pPr>
      <w:r>
        <w:rPr>
          <w:i/>
          <w:position w:val="-28"/>
          <w:sz w:val="20"/>
          <w:lang w:val="en-US"/>
        </w:rPr>
        <w:object w:dxaOrig="3920" w:dyaOrig="560">
          <v:shape id="_x0000_i1169" type="#_x0000_t75" style="width:195.75pt;height:27.75pt" o:ole="">
            <v:imagedata r:id="rId251" o:title=""/>
          </v:shape>
          <o:OLEObject Type="Embed" ProgID="Equation.3" ShapeID="_x0000_i1169" DrawAspect="Content" ObjectID="_1427217506" r:id="rId252"/>
        </w:object>
      </w:r>
      <w:r>
        <w:rPr>
          <w:i/>
          <w:sz w:val="20"/>
          <w:lang w:val="en-US"/>
        </w:rPr>
        <w:t xml:space="preserve">                             </w:t>
      </w:r>
      <w:r>
        <w:rPr>
          <w:sz w:val="20"/>
        </w:rPr>
        <w:t>(П</w:t>
      </w:r>
      <w:r>
        <w:rPr>
          <w:sz w:val="20"/>
          <w:lang w:val="en-US"/>
        </w:rPr>
        <w:t>3</w:t>
      </w:r>
      <w:r>
        <w:rPr>
          <w:sz w:val="20"/>
        </w:rPr>
        <w:t>.2)</w:t>
      </w:r>
    </w:p>
    <w:p w:rsidR="00000000" w:rsidRDefault="009203EA">
      <w:pPr>
        <w:spacing w:before="0" w:line="240" w:lineRule="auto"/>
        <w:ind w:firstLine="284"/>
        <w:rPr>
          <w:sz w:val="20"/>
        </w:rPr>
      </w:pPr>
      <w:r>
        <w:rPr>
          <w:sz w:val="20"/>
        </w:rPr>
        <w:t>То</w:t>
      </w:r>
      <w:r>
        <w:rPr>
          <w:sz w:val="20"/>
        </w:rPr>
        <w:t>гда решение краевой задачи (П3.2) также ищется в виде ряда Фурье:</w:t>
      </w:r>
    </w:p>
    <w:p w:rsidR="00000000" w:rsidRDefault="009203EA">
      <w:pPr>
        <w:spacing w:before="0" w:line="240" w:lineRule="auto"/>
        <w:ind w:firstLine="284"/>
        <w:jc w:val="right"/>
        <w:rPr>
          <w:sz w:val="20"/>
        </w:rPr>
      </w:pPr>
      <w:r>
        <w:rPr>
          <w:i/>
          <w:position w:val="-28"/>
          <w:sz w:val="20"/>
          <w:lang w:val="en-US"/>
        </w:rPr>
        <w:object w:dxaOrig="3760" w:dyaOrig="560">
          <v:shape id="_x0000_i1170" type="#_x0000_t75" style="width:188.25pt;height:27.75pt" o:ole="">
            <v:imagedata r:id="rId253" o:title=""/>
          </v:shape>
          <o:OLEObject Type="Embed" ProgID="Equation.3" ShapeID="_x0000_i1170" DrawAspect="Content" ObjectID="_1427217507" r:id="rId254"/>
        </w:object>
      </w:r>
      <w:r>
        <w:rPr>
          <w:i/>
          <w:sz w:val="20"/>
          <w:lang w:val="en-US"/>
        </w:rPr>
        <w:t xml:space="preserve">                           </w:t>
      </w:r>
      <w:r>
        <w:rPr>
          <w:sz w:val="20"/>
        </w:rPr>
        <w:t>(П</w:t>
      </w:r>
      <w:r>
        <w:rPr>
          <w:sz w:val="20"/>
          <w:lang w:val="en-US"/>
        </w:rPr>
        <w:t>3</w:t>
      </w:r>
      <w:r>
        <w:rPr>
          <w:sz w:val="20"/>
        </w:rPr>
        <w:t>.</w:t>
      </w:r>
      <w:r>
        <w:rPr>
          <w:sz w:val="20"/>
          <w:lang w:val="en-US"/>
        </w:rPr>
        <w:t>3</w:t>
      </w:r>
      <w:r>
        <w:rPr>
          <w:sz w:val="20"/>
        </w:rPr>
        <w:t>)</w:t>
      </w:r>
    </w:p>
    <w:p w:rsidR="00000000" w:rsidRDefault="009203EA">
      <w:pPr>
        <w:spacing w:before="0" w:line="240" w:lineRule="auto"/>
        <w:ind w:firstLine="284"/>
        <w:rPr>
          <w:sz w:val="20"/>
        </w:rPr>
      </w:pPr>
      <w:r>
        <w:rPr>
          <w:sz w:val="20"/>
        </w:rPr>
        <w:t xml:space="preserve">где функции </w:t>
      </w:r>
      <w:r>
        <w:rPr>
          <w:position w:val="-12"/>
        </w:rPr>
        <w:object w:dxaOrig="740" w:dyaOrig="400">
          <v:shape id="_x0000_i1171" type="#_x0000_t75" style="width:36.75pt;height:20.25pt" o:ole="">
            <v:imagedata r:id="rId255" o:title=""/>
          </v:shape>
          <o:OLEObject Type="Embed" ProgID="Equation.3" ShapeID="_x0000_i1171" DrawAspect="Content" ObjectID="_1427217508" r:id="rId256"/>
        </w:object>
      </w:r>
      <w:r>
        <w:rPr>
          <w:sz w:val="20"/>
        </w:rPr>
        <w:t xml:space="preserve"> и </w:t>
      </w:r>
      <w:r>
        <w:rPr>
          <w:position w:val="-12"/>
        </w:rPr>
        <w:object w:dxaOrig="760" w:dyaOrig="400">
          <v:shape id="_x0000_i1172" type="#_x0000_t75" style="width:38.25pt;height:20.25pt" o:ole="">
            <v:imagedata r:id="rId257" o:title=""/>
          </v:shape>
          <o:OLEObject Type="Embed" ProgID="Equation.3" ShapeID="_x0000_i1172" DrawAspect="Content" ObjectID="_1427217509" r:id="rId258"/>
        </w:object>
      </w:r>
      <w:r>
        <w:rPr>
          <w:sz w:val="20"/>
        </w:rPr>
        <w:t xml:space="preserve"> удовлетворяют следующей системе дифференциальных уравнений по пространственным координатам:</w:t>
      </w:r>
    </w:p>
    <w:p w:rsidR="00000000" w:rsidRDefault="009203EA">
      <w:pPr>
        <w:spacing w:before="0" w:line="240" w:lineRule="auto"/>
        <w:ind w:firstLine="284"/>
        <w:jc w:val="right"/>
        <w:rPr>
          <w:sz w:val="20"/>
        </w:rPr>
      </w:pPr>
      <w:r>
        <w:rPr>
          <w:position w:val="-34"/>
          <w:sz w:val="20"/>
        </w:rPr>
        <w:object w:dxaOrig="4080" w:dyaOrig="780">
          <v:shape id="_x0000_i1173" type="#_x0000_t75" style="width:204pt;height:39pt" o:ole="">
            <v:imagedata r:id="rId259" o:title=""/>
          </v:shape>
          <o:OLEObject Type="Embed" ProgID="Equation.3" ShapeID="_x0000_i1173" DrawAspect="Content" ObjectID="_1427217510" r:id="rId260"/>
        </w:object>
      </w:r>
      <w:r>
        <w:rPr>
          <w:sz w:val="20"/>
          <w:lang w:val="en-US"/>
        </w:rPr>
        <w:t xml:space="preserve">                         </w:t>
      </w:r>
      <w:r>
        <w:rPr>
          <w:sz w:val="20"/>
        </w:rPr>
        <w:t>(П3.4)</w:t>
      </w:r>
    </w:p>
    <w:p w:rsidR="00000000" w:rsidRDefault="009203EA">
      <w:pPr>
        <w:spacing w:before="0" w:line="240" w:lineRule="auto"/>
        <w:ind w:firstLine="284"/>
        <w:rPr>
          <w:sz w:val="20"/>
        </w:rPr>
      </w:pPr>
      <w:r>
        <w:rPr>
          <w:sz w:val="20"/>
        </w:rPr>
        <w:t xml:space="preserve">Дальнейшее решение рассматриваемой задачи связано с разложением </w:t>
      </w:r>
      <w:r>
        <w:rPr>
          <w:position w:val="-12"/>
          <w:sz w:val="20"/>
        </w:rPr>
        <w:object w:dxaOrig="859" w:dyaOrig="400">
          <v:shape id="_x0000_i1174" type="#_x0000_t75" style="width:42.75pt;height:20.25pt" o:ole="">
            <v:imagedata r:id="rId261" o:title=""/>
          </v:shape>
          <o:OLEObject Type="Embed" ProgID="Equation.3" ShapeID="_x0000_i1174" DrawAspect="Content" ObjectID="_1427217511" r:id="rId262"/>
        </w:object>
      </w:r>
      <w:r>
        <w:rPr>
          <w:sz w:val="20"/>
        </w:rPr>
        <w:t xml:space="preserve"> в ряды по некоторой полной (и, как правило, ортогональной) системе функций </w:t>
      </w:r>
      <w:r>
        <w:rPr>
          <w:position w:val="-10"/>
          <w:sz w:val="20"/>
        </w:rPr>
        <w:object w:dxaOrig="620" w:dyaOrig="300">
          <v:shape id="_x0000_i1175" type="#_x0000_t75" style="width:30.75pt;height:15pt" o:ole="">
            <v:imagedata r:id="rId263" o:title=""/>
          </v:shape>
          <o:OLEObject Type="Embed" ProgID="Equation.3" ShapeID="_x0000_i1175" DrawAspect="Content" ObjectID="_1427217512" r:id="rId264"/>
        </w:object>
      </w:r>
      <w:r>
        <w:rPr>
          <w:i/>
          <w:sz w:val="20"/>
        </w:rPr>
        <w:t>.</w:t>
      </w:r>
      <w:r>
        <w:rPr>
          <w:sz w:val="20"/>
        </w:rPr>
        <w:t xml:space="preserve"> В качестве такой системы наиболее удобно выбрать собственные функции спектральной</w:t>
      </w:r>
      <w:r>
        <w:rPr>
          <w:sz w:val="20"/>
          <w:lang w:val="en-US"/>
        </w:rPr>
        <w:t xml:space="preserve"> </w:t>
      </w:r>
      <w:r>
        <w:rPr>
          <w:sz w:val="20"/>
        </w:rPr>
        <w:t xml:space="preserve">задачи, получаемой из уравнений (П3.1), в которых диссипативные члены и нагрузка (правая часть) принимаются равными нулю. Тогда перемещение </w:t>
      </w:r>
      <w:r>
        <w:rPr>
          <w:position w:val="-10"/>
          <w:sz w:val="20"/>
        </w:rPr>
        <w:object w:dxaOrig="620" w:dyaOrig="300">
          <v:shape id="_x0000_i1176" type="#_x0000_t75" style="width:30.75pt;height:15pt" o:ole="">
            <v:imagedata r:id="rId265" o:title=""/>
          </v:shape>
          <o:OLEObject Type="Embed" ProgID="Equation.3" ShapeID="_x0000_i1176" DrawAspect="Content" ObjectID="_1427217513" r:id="rId266"/>
        </w:object>
      </w:r>
      <w:r>
        <w:rPr>
          <w:sz w:val="20"/>
        </w:rPr>
        <w:t xml:space="preserve"> можно представить в виде:</w:t>
      </w:r>
    </w:p>
    <w:p w:rsidR="00000000" w:rsidRDefault="009203EA">
      <w:pPr>
        <w:spacing w:before="0" w:line="240" w:lineRule="auto"/>
        <w:ind w:firstLine="284"/>
        <w:jc w:val="right"/>
        <w:rPr>
          <w:sz w:val="20"/>
        </w:rPr>
      </w:pPr>
      <w:r>
        <w:rPr>
          <w:position w:val="-28"/>
          <w:sz w:val="20"/>
        </w:rPr>
        <w:object w:dxaOrig="5340" w:dyaOrig="660">
          <v:shape id="_x0000_i1177" type="#_x0000_t75" style="width:267pt;height:33pt" o:ole="">
            <v:imagedata r:id="rId267" o:title=""/>
          </v:shape>
          <o:OLEObject Type="Embed" ProgID="Equation.3" ShapeID="_x0000_i1177" DrawAspect="Content" ObjectID="_1427217514" r:id="rId268"/>
        </w:object>
      </w:r>
      <w:r>
        <w:rPr>
          <w:sz w:val="20"/>
          <w:lang w:val="en-US"/>
        </w:rPr>
        <w:t xml:space="preserve">               </w:t>
      </w:r>
      <w:r>
        <w:rPr>
          <w:sz w:val="20"/>
        </w:rPr>
        <w:t>(П3.5</w:t>
      </w:r>
      <w:r>
        <w:rPr>
          <w:sz w:val="20"/>
          <w:lang w:val="en-US"/>
        </w:rPr>
        <w:t>a</w:t>
      </w:r>
      <w:r>
        <w:rPr>
          <w:sz w:val="20"/>
        </w:rPr>
        <w:t>)</w:t>
      </w:r>
    </w:p>
    <w:p w:rsidR="00000000" w:rsidRDefault="009203EA">
      <w:pPr>
        <w:spacing w:before="0" w:line="240" w:lineRule="auto"/>
        <w:ind w:firstLine="284"/>
        <w:jc w:val="right"/>
        <w:rPr>
          <w:sz w:val="20"/>
        </w:rPr>
      </w:pPr>
      <w:r>
        <w:rPr>
          <w:position w:val="-10"/>
        </w:rPr>
        <w:object w:dxaOrig="2140" w:dyaOrig="360">
          <v:shape id="_x0000_i1178" type="#_x0000_t75" style="width:107.25pt;height:18pt" o:ole="">
            <v:imagedata r:id="rId269" o:title=""/>
          </v:shape>
          <o:OLEObject Type="Embed" ProgID="Equation.3" ShapeID="_x0000_i1178" DrawAspect="Content" ObjectID="_1427217515" r:id="rId270"/>
        </w:object>
      </w:r>
      <w:r>
        <w:rPr>
          <w:sz w:val="20"/>
          <w:lang w:val="en-US"/>
        </w:rPr>
        <w:t xml:space="preserve">                                            </w:t>
      </w:r>
      <w:r>
        <w:rPr>
          <w:sz w:val="20"/>
        </w:rPr>
        <w:t>(П3.5</w:t>
      </w:r>
      <w:r>
        <w:rPr>
          <w:sz w:val="20"/>
          <w:lang w:val="en-US"/>
        </w:rPr>
        <w:t>b</w:t>
      </w:r>
      <w:r>
        <w:rPr>
          <w:sz w:val="20"/>
        </w:rPr>
        <w:t>)</w:t>
      </w:r>
    </w:p>
    <w:p w:rsidR="00000000" w:rsidRDefault="009203EA">
      <w:pPr>
        <w:spacing w:before="0" w:line="240" w:lineRule="auto"/>
        <w:ind w:firstLine="284"/>
        <w:jc w:val="right"/>
        <w:rPr>
          <w:sz w:val="20"/>
          <w:lang w:val="en-US"/>
        </w:rPr>
      </w:pPr>
      <w:r>
        <w:rPr>
          <w:position w:val="-12"/>
          <w:sz w:val="20"/>
          <w:lang w:val="en-US"/>
        </w:rPr>
        <w:object w:dxaOrig="4200" w:dyaOrig="380">
          <v:shape id="_x0000_i1179" type="#_x0000_t75" style="width:210pt;height:18.75pt" o:ole="">
            <v:imagedata r:id="rId271" o:title=""/>
          </v:shape>
          <o:OLEObject Type="Embed" ProgID="Equation.3" ShapeID="_x0000_i1179" DrawAspect="Content" ObjectID="_1427217516" r:id="rId272"/>
        </w:object>
      </w:r>
      <w:r>
        <w:rPr>
          <w:sz w:val="20"/>
          <w:lang w:val="en-US"/>
        </w:rPr>
        <w:t xml:space="preserve">                         </w:t>
      </w:r>
      <w:r>
        <w:rPr>
          <w:sz w:val="20"/>
        </w:rPr>
        <w:t xml:space="preserve">(П3.5с) </w:t>
      </w:r>
    </w:p>
    <w:p w:rsidR="00000000" w:rsidRDefault="009203EA">
      <w:pPr>
        <w:spacing w:before="0" w:line="240" w:lineRule="auto"/>
        <w:ind w:firstLine="284"/>
        <w:jc w:val="right"/>
        <w:rPr>
          <w:sz w:val="20"/>
          <w:lang w:val="en-US"/>
        </w:rPr>
      </w:pPr>
      <w:r>
        <w:rPr>
          <w:position w:val="-12"/>
          <w:sz w:val="20"/>
          <w:lang w:val="en-US"/>
        </w:rPr>
        <w:object w:dxaOrig="2180" w:dyaOrig="380">
          <v:shape id="_x0000_i1180" type="#_x0000_t75" style="width:108.75pt;height:18.75pt" o:ole="">
            <v:imagedata r:id="rId273" o:title=""/>
          </v:shape>
          <o:OLEObject Type="Embed" ProgID="Equation.3" ShapeID="_x0000_i1180" DrawAspect="Content" ObjectID="_1427217517" r:id="rId274"/>
        </w:object>
      </w:r>
      <w:r>
        <w:rPr>
          <w:sz w:val="20"/>
          <w:lang w:val="en-US"/>
        </w:rPr>
        <w:t xml:space="preserve">                               </w:t>
      </w:r>
      <w:r>
        <w:rPr>
          <w:sz w:val="20"/>
          <w:lang w:val="en-US"/>
        </w:rPr>
        <w:t xml:space="preserve">              </w:t>
      </w:r>
      <w:r>
        <w:rPr>
          <w:sz w:val="20"/>
        </w:rPr>
        <w:t>(П3.5</w:t>
      </w:r>
      <w:r>
        <w:rPr>
          <w:sz w:val="20"/>
          <w:lang w:val="en-US"/>
        </w:rPr>
        <w:t>d</w:t>
      </w:r>
      <w:r>
        <w:rPr>
          <w:sz w:val="20"/>
        </w:rPr>
        <w:t xml:space="preserve">) </w:t>
      </w:r>
    </w:p>
    <w:p w:rsidR="00000000" w:rsidRDefault="009203EA">
      <w:pPr>
        <w:spacing w:before="0" w:line="240" w:lineRule="auto"/>
        <w:ind w:firstLine="284"/>
        <w:jc w:val="right"/>
        <w:rPr>
          <w:sz w:val="20"/>
        </w:rPr>
      </w:pPr>
      <w:r>
        <w:rPr>
          <w:position w:val="-10"/>
          <w:sz w:val="20"/>
          <w:lang w:val="en-US"/>
        </w:rPr>
        <w:object w:dxaOrig="1080" w:dyaOrig="300">
          <v:shape id="_x0000_i1181" type="#_x0000_t75" style="width:54pt;height:15pt" o:ole="">
            <v:imagedata r:id="rId275" o:title=""/>
          </v:shape>
          <o:OLEObject Type="Embed" ProgID="Equation.3" ShapeID="_x0000_i1181" DrawAspect="Content" ObjectID="_1427217518" r:id="rId276"/>
        </w:object>
      </w:r>
      <w:r>
        <w:rPr>
          <w:sz w:val="20"/>
          <w:lang w:val="en-US"/>
        </w:rPr>
        <w:t xml:space="preserve">                                                         </w:t>
      </w:r>
      <w:r>
        <w:rPr>
          <w:sz w:val="20"/>
        </w:rPr>
        <w:t>(П3.5е)</w:t>
      </w:r>
    </w:p>
    <w:p w:rsidR="00000000" w:rsidRDefault="009203EA">
      <w:pPr>
        <w:spacing w:before="0" w:line="240" w:lineRule="auto"/>
        <w:ind w:firstLine="284"/>
        <w:rPr>
          <w:sz w:val="20"/>
        </w:rPr>
      </w:pPr>
      <w:r>
        <w:rPr>
          <w:sz w:val="20"/>
        </w:rPr>
        <w:t>В соотношениях (П3.5):</w:t>
      </w:r>
    </w:p>
    <w:p w:rsidR="00000000" w:rsidRDefault="009203EA">
      <w:pPr>
        <w:spacing w:before="0" w:line="240" w:lineRule="auto"/>
        <w:ind w:firstLine="284"/>
        <w:rPr>
          <w:sz w:val="20"/>
        </w:rPr>
      </w:pPr>
      <w:r>
        <w:rPr>
          <w:position w:val="-10"/>
          <w:sz w:val="20"/>
        </w:rPr>
        <w:object w:dxaOrig="620" w:dyaOrig="300">
          <v:shape id="_x0000_i1182" type="#_x0000_t75" style="width:30.75pt;height:15pt" o:ole="">
            <v:imagedata r:id="rId277" o:title=""/>
          </v:shape>
          <o:OLEObject Type="Embed" ProgID="Equation.3" ShapeID="_x0000_i1182" DrawAspect="Content" ObjectID="_1427217519" r:id="rId278"/>
        </w:object>
      </w:r>
      <w:r>
        <w:rPr>
          <w:sz w:val="20"/>
        </w:rPr>
        <w:t xml:space="preserve"> </w:t>
      </w:r>
      <w:r>
        <w:rPr>
          <w:i/>
          <w:sz w:val="20"/>
        </w:rPr>
        <w:t>и</w:t>
      </w:r>
      <w:r>
        <w:rPr>
          <w:i/>
          <w:sz w:val="20"/>
          <w:lang w:val="en-US"/>
        </w:rPr>
        <w:t xml:space="preserve"> </w:t>
      </w:r>
      <w:r>
        <w:rPr>
          <w:i/>
          <w:position w:val="-10"/>
          <w:sz w:val="20"/>
          <w:lang w:val="en-US"/>
        </w:rPr>
        <w:object w:dxaOrig="279" w:dyaOrig="300">
          <v:shape id="_x0000_i1183" type="#_x0000_t75" style="width:14.25pt;height:15pt" o:ole="">
            <v:imagedata r:id="rId279" o:title=""/>
          </v:shape>
          <o:OLEObject Type="Embed" ProgID="Equation.3" ShapeID="_x0000_i1183" DrawAspect="Content" ObjectID="_1427217520" r:id="rId280"/>
        </w:object>
      </w:r>
      <w:r>
        <w:rPr>
          <w:i/>
          <w:sz w:val="20"/>
          <w:lang w:val="en-US"/>
        </w:rPr>
        <w:t xml:space="preserve"> (k</w:t>
      </w:r>
      <w:r>
        <w:rPr>
          <w:sz w:val="20"/>
          <w:lang w:val="en-US"/>
        </w:rPr>
        <w:t xml:space="preserve"> = </w:t>
      </w:r>
      <w:r>
        <w:rPr>
          <w:i/>
          <w:sz w:val="20"/>
          <w:lang w:val="en-US"/>
        </w:rPr>
        <w:t>l,2,...) -</w:t>
      </w:r>
      <w:r>
        <w:rPr>
          <w:i/>
          <w:sz w:val="20"/>
        </w:rPr>
        <w:t xml:space="preserve"> соответственно собственные функции (формы колебаний) и собственные числа (частоты, в Гц) рассматриваемой задачи;</w:t>
      </w:r>
    </w:p>
    <w:p w:rsidR="00000000" w:rsidRDefault="009203EA">
      <w:pPr>
        <w:spacing w:before="0" w:line="240" w:lineRule="auto"/>
        <w:ind w:firstLine="284"/>
        <w:rPr>
          <w:sz w:val="20"/>
        </w:rPr>
      </w:pPr>
      <w:r>
        <w:rPr>
          <w:i/>
          <w:position w:val="-10"/>
          <w:sz w:val="20"/>
          <w:lang w:val="en-US"/>
        </w:rPr>
        <w:object w:dxaOrig="279" w:dyaOrig="300">
          <v:shape id="_x0000_i1184" type="#_x0000_t75" style="width:14.25pt;height:15pt" o:ole="">
            <v:imagedata r:id="rId281" o:title=""/>
          </v:shape>
          <o:OLEObject Type="Embed" ProgID="Equation.3" ShapeID="_x0000_i1184" DrawAspect="Content" ObjectID="_1427217521" r:id="rId282"/>
        </w:object>
      </w:r>
      <w:r>
        <w:rPr>
          <w:i/>
          <w:sz w:val="20"/>
          <w:lang w:val="en-US"/>
        </w:rPr>
        <w:t xml:space="preserve"> -</w:t>
      </w:r>
      <w:r>
        <w:rPr>
          <w:i/>
          <w:sz w:val="20"/>
        </w:rPr>
        <w:t xml:space="preserve"> коэффициент неупругого сопротивления для</w:t>
      </w:r>
      <w:r>
        <w:rPr>
          <w:i/>
          <w:sz w:val="20"/>
          <w:lang w:val="en-US"/>
        </w:rPr>
        <w:t xml:space="preserve"> k</w:t>
      </w:r>
      <w:r>
        <w:rPr>
          <w:i/>
          <w:sz w:val="20"/>
        </w:rPr>
        <w:t xml:space="preserve"> -ой собственной формы, связанный с логарифмическим декрементом</w:t>
      </w:r>
      <w:r>
        <w:rPr>
          <w:i/>
          <w:sz w:val="20"/>
          <w:lang w:val="en-US"/>
        </w:rPr>
        <w:t xml:space="preserve"> </w:t>
      </w:r>
      <w:r>
        <w:rPr>
          <w:i/>
          <w:position w:val="-10"/>
          <w:sz w:val="20"/>
          <w:lang w:val="en-US"/>
        </w:rPr>
        <w:object w:dxaOrig="279" w:dyaOrig="300">
          <v:shape id="_x0000_i1185" type="#_x0000_t75" style="width:14.25pt;height:15pt" o:ole="">
            <v:imagedata r:id="rId283" o:title=""/>
          </v:shape>
          <o:OLEObject Type="Embed" ProgID="Equation.3" ShapeID="_x0000_i1185" DrawAspect="Content" ObjectID="_1427217522" r:id="rId284"/>
        </w:object>
      </w:r>
      <w:r>
        <w:rPr>
          <w:i/>
          <w:sz w:val="20"/>
        </w:rPr>
        <w:t xml:space="preserve"> соотношением:</w:t>
      </w:r>
    </w:p>
    <w:p w:rsidR="00000000" w:rsidRDefault="009203EA">
      <w:pPr>
        <w:spacing w:before="0" w:line="240" w:lineRule="auto"/>
        <w:ind w:firstLine="284"/>
        <w:jc w:val="right"/>
        <w:rPr>
          <w:sz w:val="20"/>
          <w:lang w:val="en-US"/>
        </w:rPr>
      </w:pPr>
      <w:r>
        <w:rPr>
          <w:i/>
          <w:position w:val="-10"/>
          <w:sz w:val="20"/>
          <w:lang w:val="en-US"/>
        </w:rPr>
        <w:object w:dxaOrig="820" w:dyaOrig="300">
          <v:shape id="_x0000_i1186" type="#_x0000_t75" style="width:41.25pt;height:15pt" o:ole="">
            <v:imagedata r:id="rId285" o:title=""/>
          </v:shape>
          <o:OLEObject Type="Embed" ProgID="Equation.3" ShapeID="_x0000_i1186" DrawAspect="Content" ObjectID="_1427217523" r:id="rId286"/>
        </w:object>
      </w:r>
      <w:r>
        <w:rPr>
          <w:i/>
          <w:sz w:val="20"/>
          <w:lang w:val="en-US"/>
        </w:rPr>
        <w:t xml:space="preserve">      </w:t>
      </w:r>
      <w:r>
        <w:rPr>
          <w:i/>
          <w:sz w:val="20"/>
          <w:lang w:val="en-US"/>
        </w:rPr>
        <w:t xml:space="preserve">                                                  </w:t>
      </w:r>
      <w:r>
        <w:rPr>
          <w:sz w:val="20"/>
        </w:rPr>
        <w:t>(П3.5</w:t>
      </w:r>
      <w:r>
        <w:rPr>
          <w:sz w:val="20"/>
          <w:lang w:val="en-US"/>
        </w:rPr>
        <w:t>f</w:t>
      </w:r>
      <w:r>
        <w:rPr>
          <w:sz w:val="20"/>
        </w:rPr>
        <w:t>)</w:t>
      </w:r>
    </w:p>
    <w:p w:rsidR="00000000" w:rsidRDefault="009203EA">
      <w:pPr>
        <w:spacing w:before="0" w:line="240" w:lineRule="auto"/>
        <w:ind w:firstLine="284"/>
        <w:rPr>
          <w:i/>
          <w:sz w:val="20"/>
          <w:lang w:val="en-US"/>
        </w:rPr>
      </w:pPr>
      <w:r>
        <w:rPr>
          <w:i/>
          <w:position w:val="-12"/>
          <w:sz w:val="20"/>
          <w:lang w:val="en-US"/>
        </w:rPr>
        <w:object w:dxaOrig="560" w:dyaOrig="400">
          <v:shape id="_x0000_i1187" type="#_x0000_t75" style="width:27.75pt;height:20.25pt" o:ole="">
            <v:imagedata r:id="rId287" o:title=""/>
          </v:shape>
          <o:OLEObject Type="Embed" ProgID="Equation.3" ShapeID="_x0000_i1187" DrawAspect="Content" ObjectID="_1427217524" r:id="rId288"/>
        </w:object>
      </w:r>
      <w:r>
        <w:rPr>
          <w:i/>
          <w:sz w:val="20"/>
          <w:lang w:val="en-US"/>
        </w:rPr>
        <w:t xml:space="preserve"> -</w:t>
      </w:r>
      <w:r>
        <w:rPr>
          <w:i/>
          <w:sz w:val="20"/>
        </w:rPr>
        <w:t xml:space="preserve"> коэффициенты разложения функций</w:t>
      </w:r>
      <w:r>
        <w:rPr>
          <w:i/>
          <w:sz w:val="20"/>
          <w:lang w:val="en-US"/>
        </w:rPr>
        <w:t xml:space="preserve"> </w:t>
      </w:r>
      <w:r>
        <w:rPr>
          <w:i/>
          <w:position w:val="-12"/>
          <w:sz w:val="20"/>
          <w:lang w:val="en-US"/>
        </w:rPr>
        <w:object w:dxaOrig="880" w:dyaOrig="400">
          <v:shape id="_x0000_i1188" type="#_x0000_t75" style="width:44.25pt;height:20.25pt" o:ole="">
            <v:imagedata r:id="rId289" o:title=""/>
          </v:shape>
          <o:OLEObject Type="Embed" ProgID="Equation.3" ShapeID="_x0000_i1188" DrawAspect="Content" ObjectID="_1427217525" r:id="rId290"/>
        </w:object>
      </w:r>
      <w:r>
        <w:rPr>
          <w:i/>
          <w:sz w:val="20"/>
        </w:rPr>
        <w:t xml:space="preserve"> в ряды по собственным функциям </w:t>
      </w:r>
      <w:r>
        <w:rPr>
          <w:i/>
          <w:position w:val="-10"/>
          <w:sz w:val="20"/>
        </w:rPr>
        <w:object w:dxaOrig="620" w:dyaOrig="300">
          <v:shape id="_x0000_i1189" type="#_x0000_t75" style="width:30.75pt;height:15pt" o:ole="">
            <v:imagedata r:id="rId291" o:title=""/>
          </v:shape>
          <o:OLEObject Type="Embed" ProgID="Equation.3" ShapeID="_x0000_i1189" DrawAspect="Content" ObjectID="_1427217526" r:id="rId292"/>
        </w:object>
      </w:r>
      <w:r>
        <w:rPr>
          <w:sz w:val="20"/>
        </w:rPr>
        <w:t>,</w:t>
      </w:r>
      <w:r>
        <w:rPr>
          <w:i/>
          <w:sz w:val="20"/>
        </w:rPr>
        <w:t xml:space="preserve"> т.е.:</w:t>
      </w:r>
    </w:p>
    <w:p w:rsidR="00000000" w:rsidRDefault="009203EA">
      <w:pPr>
        <w:spacing w:before="0" w:line="240" w:lineRule="auto"/>
        <w:ind w:firstLine="284"/>
        <w:jc w:val="right"/>
        <w:rPr>
          <w:sz w:val="20"/>
          <w:lang w:val="en-US"/>
        </w:rPr>
      </w:pPr>
      <w:r>
        <w:rPr>
          <w:i/>
          <w:position w:val="-30"/>
          <w:sz w:val="20"/>
          <w:lang w:val="en-US"/>
        </w:rPr>
        <w:object w:dxaOrig="2480" w:dyaOrig="580">
          <v:shape id="_x0000_i1190" type="#_x0000_t75" style="width:123.75pt;height:29.25pt" o:ole="">
            <v:imagedata r:id="rId293" o:title=""/>
          </v:shape>
          <o:OLEObject Type="Embed" ProgID="Equation.3" ShapeID="_x0000_i1190" DrawAspect="Content" ObjectID="_1427217527" r:id="rId294"/>
        </w:object>
      </w:r>
      <w:r>
        <w:rPr>
          <w:i/>
          <w:sz w:val="20"/>
          <w:lang w:val="en-US"/>
        </w:rPr>
        <w:t xml:space="preserve">             </w:t>
      </w:r>
      <w:r>
        <w:rPr>
          <w:sz w:val="20"/>
          <w:lang w:val="en-US"/>
        </w:rPr>
        <w:t xml:space="preserve">                           </w:t>
      </w:r>
      <w:r>
        <w:rPr>
          <w:sz w:val="20"/>
        </w:rPr>
        <w:t>(П3.5</w:t>
      </w:r>
      <w:r>
        <w:rPr>
          <w:sz w:val="20"/>
          <w:lang w:val="en-US"/>
        </w:rPr>
        <w:t>g</w:t>
      </w:r>
      <w:r>
        <w:rPr>
          <w:sz w:val="20"/>
        </w:rPr>
        <w:t xml:space="preserve">) </w:t>
      </w:r>
    </w:p>
    <w:p w:rsidR="00000000" w:rsidRDefault="009203EA">
      <w:pPr>
        <w:spacing w:before="0" w:line="240" w:lineRule="auto"/>
        <w:ind w:firstLine="284"/>
        <w:jc w:val="right"/>
        <w:rPr>
          <w:sz w:val="20"/>
          <w:lang w:val="en-US"/>
        </w:rPr>
      </w:pPr>
      <w:r>
        <w:rPr>
          <w:position w:val="-12"/>
          <w:sz w:val="20"/>
        </w:rPr>
        <w:object w:dxaOrig="1740" w:dyaOrig="460">
          <v:shape id="_x0000_i1191" type="#_x0000_t75" style="width:87pt;height:23.25pt" o:ole="">
            <v:imagedata r:id="rId295" o:title=""/>
          </v:shape>
          <o:OLEObject Type="Embed" ProgID="Equation.3" ShapeID="_x0000_i1191" DrawAspect="Content" ObjectID="_1427217528" r:id="rId296"/>
        </w:object>
      </w:r>
      <w:r>
        <w:rPr>
          <w:sz w:val="20"/>
          <w:lang w:val="en-US"/>
        </w:rPr>
        <w:t xml:space="preserve">                                               </w:t>
      </w:r>
      <w:r>
        <w:rPr>
          <w:sz w:val="20"/>
        </w:rPr>
        <w:t>(П</w:t>
      </w:r>
      <w:r>
        <w:rPr>
          <w:sz w:val="20"/>
          <w:lang w:val="en-US"/>
        </w:rPr>
        <w:t>3</w:t>
      </w:r>
      <w:r>
        <w:rPr>
          <w:sz w:val="20"/>
        </w:rPr>
        <w:t>.5</w:t>
      </w:r>
      <w:r>
        <w:rPr>
          <w:sz w:val="20"/>
          <w:lang w:val="en-US"/>
        </w:rPr>
        <w:t>h)</w:t>
      </w:r>
    </w:p>
    <w:p w:rsidR="00000000" w:rsidRDefault="009203EA">
      <w:pPr>
        <w:spacing w:before="0" w:line="240" w:lineRule="auto"/>
        <w:ind w:firstLine="284"/>
        <w:rPr>
          <w:sz w:val="20"/>
        </w:rPr>
      </w:pPr>
      <w:r>
        <w:rPr>
          <w:sz w:val="20"/>
        </w:rPr>
        <w:t xml:space="preserve">При выводе (П3.5) принято, что собственные функции являются ортогональными с весом </w:t>
      </w:r>
      <w:r>
        <w:rPr>
          <w:i/>
          <w:sz w:val="20"/>
        </w:rPr>
        <w:t>т(х),</w:t>
      </w:r>
      <w:r>
        <w:rPr>
          <w:sz w:val="20"/>
        </w:rPr>
        <w:t xml:space="preserve"> т.е.</w:t>
      </w:r>
    </w:p>
    <w:p w:rsidR="00000000" w:rsidRDefault="009203EA">
      <w:pPr>
        <w:spacing w:before="0" w:line="240" w:lineRule="auto"/>
        <w:ind w:firstLine="284"/>
        <w:jc w:val="right"/>
        <w:rPr>
          <w:sz w:val="20"/>
          <w:lang w:val="en-US"/>
        </w:rPr>
      </w:pPr>
      <w:r>
        <w:rPr>
          <w:position w:val="-30"/>
          <w:sz w:val="20"/>
          <w:lang w:val="en-US"/>
        </w:rPr>
        <w:object w:dxaOrig="2740" w:dyaOrig="540">
          <v:shape id="_x0000_i1192" type="#_x0000_t75" style="width:137.25pt;height:27pt" o:ole="">
            <v:imagedata r:id="rId297" o:title=""/>
          </v:shape>
          <o:OLEObject Type="Embed" ProgID="Equation.3" ShapeID="_x0000_i1192" DrawAspect="Content" ObjectID="_1427217529" r:id="rId298"/>
        </w:object>
      </w:r>
      <w:r>
        <w:rPr>
          <w:sz w:val="20"/>
          <w:lang w:val="en-US"/>
        </w:rPr>
        <w:t xml:space="preserve">                                      </w:t>
      </w:r>
      <w:r>
        <w:rPr>
          <w:sz w:val="20"/>
        </w:rPr>
        <w:t>(П</w:t>
      </w:r>
      <w:r>
        <w:rPr>
          <w:sz w:val="20"/>
          <w:lang w:val="en-US"/>
        </w:rPr>
        <w:t>3</w:t>
      </w:r>
      <w:r>
        <w:rPr>
          <w:sz w:val="20"/>
        </w:rPr>
        <w:t>.</w:t>
      </w:r>
      <w:r>
        <w:rPr>
          <w:sz w:val="20"/>
          <w:lang w:val="en-US"/>
        </w:rPr>
        <w:t>6</w:t>
      </w:r>
      <w:r>
        <w:rPr>
          <w:sz w:val="20"/>
          <w:lang w:val="en-US"/>
        </w:rPr>
        <w:t>a</w:t>
      </w:r>
      <w:r>
        <w:rPr>
          <w:sz w:val="20"/>
        </w:rPr>
        <w:t xml:space="preserve">) </w:t>
      </w:r>
    </w:p>
    <w:p w:rsidR="00000000" w:rsidRDefault="009203EA">
      <w:pPr>
        <w:spacing w:before="0" w:line="240" w:lineRule="auto"/>
        <w:ind w:firstLine="284"/>
        <w:jc w:val="right"/>
        <w:rPr>
          <w:sz w:val="20"/>
          <w:lang w:val="en-US"/>
        </w:rPr>
      </w:pPr>
      <w:r>
        <w:rPr>
          <w:position w:val="-30"/>
          <w:sz w:val="20"/>
          <w:lang w:val="en-US"/>
        </w:rPr>
        <w:object w:dxaOrig="1640" w:dyaOrig="560">
          <v:shape id="_x0000_i1193" type="#_x0000_t75" style="width:81.75pt;height:27.75pt" o:ole="">
            <v:imagedata r:id="rId299" o:title=""/>
          </v:shape>
          <o:OLEObject Type="Embed" ProgID="Equation.3" ShapeID="_x0000_i1193" DrawAspect="Content" ObjectID="_1427217530" r:id="rId300"/>
        </w:object>
      </w:r>
      <w:r>
        <w:rPr>
          <w:sz w:val="20"/>
          <w:lang w:val="en-US"/>
        </w:rPr>
        <w:t xml:space="preserve">                                                </w:t>
      </w:r>
      <w:r>
        <w:rPr>
          <w:sz w:val="20"/>
        </w:rPr>
        <w:t>(П</w:t>
      </w:r>
      <w:r>
        <w:rPr>
          <w:sz w:val="20"/>
          <w:lang w:val="en-US"/>
        </w:rPr>
        <w:t>3</w:t>
      </w:r>
      <w:r>
        <w:rPr>
          <w:sz w:val="20"/>
        </w:rPr>
        <w:t>.</w:t>
      </w:r>
      <w:r>
        <w:rPr>
          <w:sz w:val="20"/>
          <w:lang w:val="en-US"/>
        </w:rPr>
        <w:t>6b</w:t>
      </w:r>
      <w:r>
        <w:rPr>
          <w:sz w:val="20"/>
        </w:rPr>
        <w:t>)</w:t>
      </w:r>
    </w:p>
    <w:p w:rsidR="00000000" w:rsidRDefault="009203EA">
      <w:pPr>
        <w:spacing w:before="0" w:line="240" w:lineRule="auto"/>
        <w:ind w:firstLine="284"/>
        <w:rPr>
          <w:sz w:val="20"/>
          <w:lang w:val="en-US"/>
        </w:rPr>
      </w:pPr>
      <w:r>
        <w:rPr>
          <w:sz w:val="20"/>
        </w:rPr>
        <w:t xml:space="preserve">В соотношениях (П3.5g) и (П3.6) интегрирование проводится по всему объему (площади, длине - в зависимости от принятой расчетной схемы) </w:t>
      </w:r>
      <w:r>
        <w:rPr>
          <w:i/>
          <w:sz w:val="20"/>
        </w:rPr>
        <w:t>Х,</w:t>
      </w:r>
      <w:r>
        <w:rPr>
          <w:sz w:val="20"/>
        </w:rPr>
        <w:t xml:space="preserve"> занятому сооружением.</w:t>
      </w:r>
    </w:p>
    <w:p w:rsidR="00000000" w:rsidRDefault="009203EA">
      <w:pPr>
        <w:spacing w:before="0" w:line="240" w:lineRule="auto"/>
        <w:ind w:firstLine="284"/>
        <w:rPr>
          <w:sz w:val="20"/>
        </w:rPr>
      </w:pPr>
    </w:p>
    <w:p w:rsidR="00000000" w:rsidRDefault="009203EA">
      <w:pPr>
        <w:spacing w:before="0" w:line="240" w:lineRule="auto"/>
        <w:ind w:firstLine="284"/>
        <w:jc w:val="center"/>
        <w:rPr>
          <w:b/>
          <w:sz w:val="20"/>
          <w:lang w:val="en-US"/>
        </w:rPr>
      </w:pPr>
      <w:r>
        <w:rPr>
          <w:b/>
          <w:sz w:val="20"/>
        </w:rPr>
        <w:t xml:space="preserve">П3.2.Статистические характеристики реакции сооружения </w:t>
      </w:r>
    </w:p>
    <w:p w:rsidR="00000000" w:rsidRDefault="009203EA">
      <w:pPr>
        <w:spacing w:before="0" w:line="240" w:lineRule="auto"/>
        <w:ind w:firstLine="284"/>
        <w:jc w:val="center"/>
        <w:rPr>
          <w:b/>
          <w:i/>
          <w:sz w:val="20"/>
          <w:lang w:val="en-US"/>
        </w:rPr>
      </w:pPr>
    </w:p>
    <w:p w:rsidR="00000000" w:rsidRDefault="009203EA">
      <w:pPr>
        <w:spacing w:before="0" w:line="240" w:lineRule="auto"/>
        <w:ind w:firstLine="284"/>
        <w:jc w:val="center"/>
        <w:rPr>
          <w:b/>
          <w:i/>
          <w:sz w:val="20"/>
          <w:lang w:val="en-US"/>
        </w:rPr>
      </w:pPr>
      <w:r>
        <w:rPr>
          <w:b/>
          <w:i/>
          <w:sz w:val="20"/>
        </w:rPr>
        <w:t>ПЗ.2.1. Определение дисперсии перемещений</w:t>
      </w:r>
    </w:p>
    <w:p w:rsidR="00000000" w:rsidRDefault="009203EA">
      <w:pPr>
        <w:spacing w:before="0" w:line="240" w:lineRule="auto"/>
        <w:ind w:firstLine="284"/>
        <w:rPr>
          <w:sz w:val="20"/>
        </w:rPr>
      </w:pPr>
    </w:p>
    <w:p w:rsidR="00000000" w:rsidRDefault="009203EA">
      <w:pPr>
        <w:spacing w:before="0" w:line="240" w:lineRule="auto"/>
        <w:ind w:firstLine="284"/>
        <w:rPr>
          <w:sz w:val="20"/>
        </w:rPr>
      </w:pPr>
      <w:r>
        <w:rPr>
          <w:sz w:val="20"/>
        </w:rPr>
        <w:t>В том случае, если воздействие</w:t>
      </w:r>
      <w:r>
        <w:rPr>
          <w:sz w:val="20"/>
          <w:lang w:val="en-US"/>
        </w:rPr>
        <w:t xml:space="preserve"> </w:t>
      </w:r>
      <w:r>
        <w:rPr>
          <w:position w:val="-10"/>
          <w:sz w:val="20"/>
          <w:lang w:val="en-US"/>
        </w:rPr>
        <w:object w:dxaOrig="700" w:dyaOrig="320">
          <v:shape id="_x0000_i1194" type="#_x0000_t75" style="width:35.25pt;height:15.75pt" o:ole="">
            <v:imagedata r:id="rId301" o:title=""/>
          </v:shape>
          <o:OLEObject Type="Embed" ProgID="Equation.3" ShapeID="_x0000_i1194" DrawAspect="Content" ObjectID="_1427217531" r:id="rId302"/>
        </w:object>
      </w:r>
      <w:r>
        <w:rPr>
          <w:sz w:val="20"/>
        </w:rPr>
        <w:t xml:space="preserve"> является детерминированным, соотношения (П3.5) полностью описывает колебания сооружения. При случайных воздействия</w:t>
      </w:r>
      <w:r>
        <w:rPr>
          <w:sz w:val="20"/>
        </w:rPr>
        <w:t>х, к которым относится и ветровая нагрузка, эти выражения служат основой для определения стандарта, максимальных расчетных и других статистических характеристик, усилий и перемещений, возникающих в элементах сооружений.</w:t>
      </w:r>
    </w:p>
    <w:p w:rsidR="00000000" w:rsidRDefault="009203EA">
      <w:pPr>
        <w:spacing w:before="0" w:line="240" w:lineRule="auto"/>
        <w:ind w:firstLine="284"/>
        <w:rPr>
          <w:sz w:val="20"/>
        </w:rPr>
      </w:pPr>
      <w:r>
        <w:rPr>
          <w:sz w:val="20"/>
        </w:rPr>
        <w:t xml:space="preserve">Принимая во внимание данные натурных экспериментальных исследований, пульсационная составляющая ветровой нагрузки может рассматриваться как случайный стационарный и эргодичный процесс. В этом случае параметры </w:t>
      </w:r>
      <w:r>
        <w:rPr>
          <w:position w:val="-12"/>
          <w:sz w:val="20"/>
        </w:rPr>
        <w:object w:dxaOrig="460" w:dyaOrig="400">
          <v:shape id="_x0000_i1195" type="#_x0000_t75" style="width:23.25pt;height:20.25pt" o:ole="">
            <v:imagedata r:id="rId303" o:title=""/>
          </v:shape>
          <o:OLEObject Type="Embed" ProgID="Equation.3" ShapeID="_x0000_i1195" DrawAspect="Content" ObjectID="_1427217532" r:id="rId304"/>
        </w:object>
      </w:r>
      <w:r>
        <w:rPr>
          <w:sz w:val="20"/>
        </w:rPr>
        <w:t>,</w:t>
      </w:r>
      <w:r>
        <w:rPr>
          <w:sz w:val="20"/>
          <w:lang w:val="en-US"/>
        </w:rPr>
        <w:t xml:space="preserve"> </w:t>
      </w:r>
      <w:r>
        <w:rPr>
          <w:position w:val="-12"/>
          <w:sz w:val="20"/>
        </w:rPr>
        <w:object w:dxaOrig="460" w:dyaOrig="400">
          <v:shape id="_x0000_i1196" type="#_x0000_t75" style="width:23.25pt;height:20.25pt" o:ole="">
            <v:imagedata r:id="rId305" o:title=""/>
          </v:shape>
          <o:OLEObject Type="Embed" ProgID="Equation.3" ShapeID="_x0000_i1196" DrawAspect="Content" ObjectID="_1427217533" r:id="rId306"/>
        </w:object>
      </w:r>
      <w:r>
        <w:rPr>
          <w:i/>
          <w:sz w:val="20"/>
          <w:lang w:val="en-US"/>
        </w:rPr>
        <w:t>,</w:t>
      </w:r>
      <w:r>
        <w:rPr>
          <w:sz w:val="20"/>
          <w:lang w:val="en-US"/>
        </w:rPr>
        <w:t xml:space="preserve"> </w:t>
      </w:r>
      <w:r>
        <w:rPr>
          <w:position w:val="-10"/>
          <w:sz w:val="20"/>
          <w:lang w:val="en-US"/>
        </w:rPr>
        <w:object w:dxaOrig="340" w:dyaOrig="300">
          <v:shape id="_x0000_i1197" type="#_x0000_t75" style="width:17.25pt;height:15pt" o:ole="">
            <v:imagedata r:id="rId307" o:title=""/>
          </v:shape>
          <o:OLEObject Type="Embed" ProgID="Equation.3" ShapeID="_x0000_i1197" DrawAspect="Content" ObjectID="_1427217534" r:id="rId308"/>
        </w:object>
      </w:r>
      <w:r>
        <w:rPr>
          <w:sz w:val="20"/>
        </w:rPr>
        <w:t xml:space="preserve"> и </w:t>
      </w:r>
      <w:r>
        <w:rPr>
          <w:position w:val="-10"/>
          <w:sz w:val="20"/>
        </w:rPr>
        <w:object w:dxaOrig="320" w:dyaOrig="300">
          <v:shape id="_x0000_i1198" type="#_x0000_t75" style="width:15.75pt;height:15pt" o:ole="">
            <v:imagedata r:id="rId309" o:title=""/>
          </v:shape>
          <o:OLEObject Type="Embed" ProgID="Equation.3" ShapeID="_x0000_i1198" DrawAspect="Content" ObjectID="_1427217535" r:id="rId310"/>
        </w:object>
      </w:r>
      <w:r>
        <w:rPr>
          <w:sz w:val="20"/>
        </w:rPr>
        <w:t xml:space="preserve"> в (П3.5) являются случайными величинами со следующими свойствами:</w:t>
      </w:r>
    </w:p>
    <w:p w:rsidR="00000000" w:rsidRDefault="009203EA">
      <w:pPr>
        <w:spacing w:before="0" w:line="240" w:lineRule="auto"/>
        <w:ind w:firstLine="284"/>
        <w:rPr>
          <w:sz w:val="20"/>
        </w:rPr>
      </w:pPr>
      <w:r>
        <w:rPr>
          <w:i/>
          <w:sz w:val="20"/>
        </w:rPr>
        <w:t>а. Для всех</w:t>
      </w:r>
      <w:r>
        <w:rPr>
          <w:i/>
          <w:sz w:val="20"/>
          <w:lang w:val="en-US"/>
        </w:rPr>
        <w:t xml:space="preserve"> i</w:t>
      </w:r>
      <w:r>
        <w:rPr>
          <w:i/>
          <w:sz w:val="20"/>
        </w:rPr>
        <w:t xml:space="preserve"> и</w:t>
      </w:r>
      <w:r>
        <w:rPr>
          <w:i/>
          <w:sz w:val="20"/>
          <w:lang w:val="en-US"/>
        </w:rPr>
        <w:t xml:space="preserve"> k</w:t>
      </w:r>
      <w:r>
        <w:rPr>
          <w:i/>
          <w:sz w:val="20"/>
        </w:rPr>
        <w:t xml:space="preserve"> амплитуды</w:t>
      </w:r>
      <w:r>
        <w:rPr>
          <w:i/>
          <w:sz w:val="20"/>
          <w:lang w:val="en-US"/>
        </w:rPr>
        <w:t xml:space="preserve"> </w:t>
      </w:r>
      <w:r>
        <w:rPr>
          <w:position w:val="-10"/>
          <w:sz w:val="20"/>
          <w:lang w:val="en-US"/>
        </w:rPr>
        <w:object w:dxaOrig="340" w:dyaOrig="300">
          <v:shape id="_x0000_i1199" type="#_x0000_t75" style="width:17.25pt;height:15pt" o:ole="">
            <v:imagedata r:id="rId307" o:title=""/>
          </v:shape>
          <o:OLEObject Type="Embed" ProgID="Equation.3" ShapeID="_x0000_i1199" DrawAspect="Content" ObjectID="_1427217536" r:id="rId311"/>
        </w:object>
      </w:r>
      <w:r>
        <w:rPr>
          <w:i/>
          <w:sz w:val="20"/>
        </w:rPr>
        <w:t xml:space="preserve"> и фазовые углы </w:t>
      </w:r>
      <w:r>
        <w:rPr>
          <w:position w:val="-10"/>
          <w:sz w:val="20"/>
        </w:rPr>
        <w:object w:dxaOrig="320" w:dyaOrig="300">
          <v:shape id="_x0000_i1200" type="#_x0000_t75" style="width:15.75pt;height:15pt" o:ole="">
            <v:imagedata r:id="rId309" o:title=""/>
          </v:shape>
          <o:OLEObject Type="Embed" ProgID="Equation.3" ShapeID="_x0000_i1200" DrawAspect="Content" ObjectID="_1427217537" r:id="rId312"/>
        </w:object>
      </w:r>
      <w:r>
        <w:rPr>
          <w:i/>
          <w:sz w:val="20"/>
          <w:lang w:val="en-US"/>
        </w:rPr>
        <w:t xml:space="preserve"> -</w:t>
      </w:r>
      <w:r>
        <w:rPr>
          <w:i/>
          <w:sz w:val="20"/>
        </w:rPr>
        <w:t xml:space="preserve"> статистически независимы; причем</w:t>
      </w:r>
      <w:r>
        <w:rPr>
          <w:i/>
          <w:sz w:val="20"/>
          <w:lang w:val="en-US"/>
        </w:rPr>
        <w:t xml:space="preserve"> </w:t>
      </w:r>
      <w:r>
        <w:rPr>
          <w:position w:val="-10"/>
          <w:sz w:val="20"/>
          <w:lang w:val="en-US"/>
        </w:rPr>
        <w:object w:dxaOrig="340" w:dyaOrig="300">
          <v:shape id="_x0000_i1201" type="#_x0000_t75" style="width:17.25pt;height:15pt" o:ole="">
            <v:imagedata r:id="rId307" o:title=""/>
          </v:shape>
          <o:OLEObject Type="Embed" ProgID="Equation.3" ShapeID="_x0000_i1201" DrawAspect="Content" ObjectID="_1427217538" r:id="rId313"/>
        </w:object>
      </w:r>
      <w:r>
        <w:rPr>
          <w:i/>
          <w:sz w:val="20"/>
        </w:rPr>
        <w:t xml:space="preserve"> распределены по закону Релея,</w:t>
      </w:r>
      <w:r>
        <w:rPr>
          <w:i/>
          <w:sz w:val="20"/>
          <w:lang w:val="en-US"/>
        </w:rPr>
        <w:t xml:space="preserve"> a </w:t>
      </w:r>
      <w:r>
        <w:rPr>
          <w:position w:val="-10"/>
          <w:sz w:val="20"/>
        </w:rPr>
        <w:object w:dxaOrig="320" w:dyaOrig="300">
          <v:shape id="_x0000_i1202" type="#_x0000_t75" style="width:15.75pt;height:15pt" o:ole="">
            <v:imagedata r:id="rId309" o:title=""/>
          </v:shape>
          <o:OLEObject Type="Embed" ProgID="Equation.3" ShapeID="_x0000_i1202" DrawAspect="Content" ObjectID="_1427217539" r:id="rId314"/>
        </w:object>
      </w:r>
      <w:r>
        <w:rPr>
          <w:i/>
          <w:sz w:val="20"/>
          <w:lang w:val="en-US"/>
        </w:rPr>
        <w:t xml:space="preserve"> -</w:t>
      </w:r>
      <w:r>
        <w:rPr>
          <w:i/>
          <w:sz w:val="20"/>
        </w:rPr>
        <w:t xml:space="preserve"> равномерно на интервале (0,2</w:t>
      </w:r>
      <w:r>
        <w:rPr>
          <w:i/>
          <w:sz w:val="20"/>
        </w:rPr>
        <w:sym w:font="Symbol" w:char="F070"/>
      </w:r>
      <w:r>
        <w:rPr>
          <w:i/>
          <w:sz w:val="20"/>
        </w:rPr>
        <w:t>);</w:t>
      </w:r>
    </w:p>
    <w:p w:rsidR="00000000" w:rsidRDefault="009203EA">
      <w:pPr>
        <w:spacing w:before="0" w:line="240" w:lineRule="auto"/>
        <w:ind w:firstLine="284"/>
        <w:rPr>
          <w:sz w:val="20"/>
        </w:rPr>
      </w:pPr>
      <w:r>
        <w:rPr>
          <w:i/>
          <w:sz w:val="20"/>
        </w:rPr>
        <w:t xml:space="preserve">б. Для </w:t>
      </w:r>
      <w:r>
        <w:rPr>
          <w:i/>
          <w:position w:val="-10"/>
          <w:sz w:val="20"/>
        </w:rPr>
        <w:object w:dxaOrig="460" w:dyaOrig="300">
          <v:shape id="_x0000_i1203" type="#_x0000_t75" style="width:23.25pt;height:15pt" o:ole="">
            <v:imagedata r:id="rId315" o:title=""/>
          </v:shape>
          <o:OLEObject Type="Embed" ProgID="Equation.3" ShapeID="_x0000_i1203" DrawAspect="Content" ObjectID="_1427217540" r:id="rId316"/>
        </w:object>
      </w:r>
      <w:r>
        <w:rPr>
          <w:i/>
          <w:sz w:val="20"/>
        </w:rPr>
        <w:t xml:space="preserve"> коэффициенты</w:t>
      </w:r>
      <w:r>
        <w:rPr>
          <w:sz w:val="20"/>
          <w:lang w:val="en-US"/>
        </w:rPr>
        <w:t xml:space="preserve"> </w:t>
      </w:r>
      <w:r>
        <w:rPr>
          <w:position w:val="-12"/>
          <w:sz w:val="20"/>
          <w:lang w:val="en-US"/>
        </w:rPr>
        <w:object w:dxaOrig="460" w:dyaOrig="400">
          <v:shape id="_x0000_i1204" type="#_x0000_t75" style="width:23.25pt;height:20.25pt" o:ole="">
            <v:imagedata r:id="rId317" o:title=""/>
          </v:shape>
          <o:OLEObject Type="Embed" ProgID="Equation.3" ShapeID="_x0000_i1204" DrawAspect="Content" ObjectID="_1427217541" r:id="rId318"/>
        </w:object>
      </w:r>
      <w:r>
        <w:rPr>
          <w:sz w:val="20"/>
        </w:rPr>
        <w:t xml:space="preserve"> </w:t>
      </w:r>
      <w:r>
        <w:rPr>
          <w:i/>
          <w:sz w:val="20"/>
        </w:rPr>
        <w:t>и</w:t>
      </w:r>
      <w:r>
        <w:rPr>
          <w:sz w:val="20"/>
        </w:rPr>
        <w:t xml:space="preserve"> </w:t>
      </w:r>
      <w:r>
        <w:rPr>
          <w:position w:val="-18"/>
          <w:sz w:val="20"/>
          <w:lang w:val="en-US"/>
        </w:rPr>
        <w:object w:dxaOrig="460" w:dyaOrig="460">
          <v:shape id="_x0000_i1205" type="#_x0000_t75" style="width:23.25pt;height:23.25pt" o:ole="">
            <v:imagedata r:id="rId319" o:title=""/>
          </v:shape>
          <o:OLEObject Type="Embed" ProgID="Equation.3" ShapeID="_x0000_i1205" DrawAspect="Content" ObjectID="_1427217542" r:id="rId320"/>
        </w:object>
      </w:r>
      <w:r>
        <w:rPr>
          <w:sz w:val="20"/>
        </w:rPr>
        <w:t xml:space="preserve">- </w:t>
      </w:r>
      <w:r>
        <w:rPr>
          <w:i/>
          <w:sz w:val="20"/>
        </w:rPr>
        <w:t>также являются статистически независимыми и описываются распределением Гаусса.</w:t>
      </w:r>
    </w:p>
    <w:p w:rsidR="00000000" w:rsidRDefault="009203EA">
      <w:pPr>
        <w:spacing w:before="0" w:line="240" w:lineRule="auto"/>
        <w:ind w:firstLine="284"/>
        <w:rPr>
          <w:i/>
          <w:sz w:val="20"/>
        </w:rPr>
      </w:pPr>
      <w:r>
        <w:rPr>
          <w:sz w:val="20"/>
        </w:rPr>
        <w:t>Тогда, определя</w:t>
      </w:r>
      <w:r>
        <w:rPr>
          <w:sz w:val="20"/>
        </w:rPr>
        <w:t>я обычным образом дисперсию</w:t>
      </w:r>
      <w:r>
        <w:rPr>
          <w:sz w:val="20"/>
          <w:lang w:val="en-US"/>
        </w:rPr>
        <w:t xml:space="preserve"> </w:t>
      </w:r>
      <w:r>
        <w:rPr>
          <w:position w:val="-10"/>
          <w:sz w:val="20"/>
          <w:lang w:val="en-US"/>
        </w:rPr>
        <w:object w:dxaOrig="680" w:dyaOrig="440">
          <v:shape id="_x0000_i1206" type="#_x0000_t75" style="width:33.75pt;height:21.75pt" o:ole="">
            <v:imagedata r:id="rId321" o:title=""/>
          </v:shape>
          <o:OLEObject Type="Embed" ProgID="Equation.3" ShapeID="_x0000_i1206" DrawAspect="Content" ObjectID="_1427217543" r:id="rId322"/>
        </w:object>
      </w:r>
      <w:r>
        <w:rPr>
          <w:sz w:val="20"/>
        </w:rPr>
        <w:t xml:space="preserve"> перемещения</w:t>
      </w:r>
      <w:r>
        <w:rPr>
          <w:sz w:val="20"/>
          <w:lang w:val="en-US"/>
        </w:rPr>
        <w:t xml:space="preserve"> </w:t>
      </w:r>
      <w:r>
        <w:rPr>
          <w:position w:val="-10"/>
          <w:sz w:val="20"/>
          <w:lang w:val="en-US"/>
        </w:rPr>
        <w:object w:dxaOrig="620" w:dyaOrig="300">
          <v:shape id="_x0000_i1207" type="#_x0000_t75" style="width:30.75pt;height:15pt" o:ole="">
            <v:imagedata r:id="rId323" o:title=""/>
          </v:shape>
          <o:OLEObject Type="Embed" ProgID="Equation.3" ShapeID="_x0000_i1207" DrawAspect="Content" ObjectID="_1427217544" r:id="rId324"/>
        </w:object>
      </w:r>
      <w:r>
        <w:rPr>
          <w:i/>
          <w:sz w:val="20"/>
        </w:rPr>
        <w:t>:</w:t>
      </w:r>
    </w:p>
    <w:p w:rsidR="00000000" w:rsidRDefault="009203EA">
      <w:pPr>
        <w:spacing w:before="0" w:line="240" w:lineRule="auto"/>
        <w:ind w:firstLine="284"/>
        <w:jc w:val="right"/>
        <w:rPr>
          <w:sz w:val="20"/>
        </w:rPr>
      </w:pPr>
      <w:r>
        <w:rPr>
          <w:position w:val="-30"/>
          <w:sz w:val="20"/>
          <w:lang w:val="en-US"/>
        </w:rPr>
        <w:object w:dxaOrig="2480" w:dyaOrig="700">
          <v:shape id="_x0000_i1208" type="#_x0000_t75" style="width:123.75pt;height:35.25pt" o:ole="">
            <v:imagedata r:id="rId325" o:title=""/>
          </v:shape>
          <o:OLEObject Type="Embed" ProgID="Equation.3" ShapeID="_x0000_i1208" DrawAspect="Content" ObjectID="_1427217545" r:id="rId326"/>
        </w:object>
      </w:r>
      <w:r>
        <w:rPr>
          <w:sz w:val="20"/>
          <w:lang w:val="en-US"/>
        </w:rPr>
        <w:t xml:space="preserve">                                           </w:t>
      </w:r>
      <w:r>
        <w:rPr>
          <w:sz w:val="20"/>
        </w:rPr>
        <w:t>(П3.7)</w:t>
      </w:r>
    </w:p>
    <w:p w:rsidR="00000000" w:rsidRDefault="009203EA">
      <w:pPr>
        <w:spacing w:before="0" w:line="240" w:lineRule="auto"/>
        <w:ind w:firstLine="284"/>
        <w:rPr>
          <w:sz w:val="20"/>
        </w:rPr>
      </w:pPr>
      <w:r>
        <w:rPr>
          <w:sz w:val="20"/>
        </w:rPr>
        <w:t xml:space="preserve">ее среднее значение (математическое ожидание) </w:t>
      </w:r>
      <w:r>
        <w:rPr>
          <w:position w:val="-10"/>
          <w:sz w:val="20"/>
          <w:lang w:val="en-US"/>
        </w:rPr>
        <w:object w:dxaOrig="600" w:dyaOrig="360">
          <v:shape id="_x0000_i1209" type="#_x0000_t75" style="width:30pt;height:18pt" o:ole="">
            <v:imagedata r:id="rId327" o:title=""/>
          </v:shape>
          <o:OLEObject Type="Embed" ProgID="Equation.3" ShapeID="_x0000_i1209" DrawAspect="Content" ObjectID="_1427217546" r:id="rId328"/>
        </w:object>
      </w:r>
      <w:r>
        <w:rPr>
          <w:sz w:val="20"/>
        </w:rPr>
        <w:t xml:space="preserve"> можно представить в виде:</w:t>
      </w:r>
    </w:p>
    <w:p w:rsidR="00000000" w:rsidRDefault="009203EA">
      <w:pPr>
        <w:spacing w:before="0" w:line="240" w:lineRule="auto"/>
        <w:ind w:firstLine="284"/>
        <w:jc w:val="right"/>
        <w:rPr>
          <w:sz w:val="20"/>
        </w:rPr>
      </w:pPr>
      <w:r>
        <w:rPr>
          <w:position w:val="-32"/>
          <w:sz w:val="20"/>
          <w:lang w:val="en-US"/>
        </w:rPr>
        <w:object w:dxaOrig="2860" w:dyaOrig="580">
          <v:shape id="_x0000_i1210" type="#_x0000_t75" style="width:143.25pt;height:29.25pt" o:ole="">
            <v:imagedata r:id="rId329" o:title=""/>
          </v:shape>
          <o:OLEObject Type="Embed" ProgID="Equation.3" ShapeID="_x0000_i1210" DrawAspect="Content" ObjectID="_1427217547" r:id="rId330"/>
        </w:object>
      </w:r>
      <w:r>
        <w:rPr>
          <w:sz w:val="20"/>
          <w:lang w:val="en-US"/>
        </w:rPr>
        <w:t xml:space="preserve">                                    </w:t>
      </w:r>
      <w:r>
        <w:rPr>
          <w:sz w:val="20"/>
        </w:rPr>
        <w:t>(П3.8а)</w:t>
      </w:r>
    </w:p>
    <w:p w:rsidR="00000000" w:rsidRDefault="009203EA">
      <w:pPr>
        <w:spacing w:before="0" w:line="240" w:lineRule="auto"/>
        <w:ind w:firstLine="284"/>
        <w:jc w:val="right"/>
        <w:rPr>
          <w:sz w:val="20"/>
        </w:rPr>
      </w:pPr>
      <w:r>
        <w:rPr>
          <w:position w:val="-30"/>
          <w:sz w:val="20"/>
          <w:lang w:val="en-US"/>
        </w:rPr>
        <w:object w:dxaOrig="5460" w:dyaOrig="740">
          <v:shape id="_x0000_i1211" type="#_x0000_t75" style="width:273pt;height:36.75pt" o:ole="">
            <v:imagedata r:id="rId331" o:title=""/>
          </v:shape>
          <o:OLEObject Type="Embed" ProgID="Equation.3" ShapeID="_x0000_i1211" DrawAspect="Content" ObjectID="_1427217548" r:id="rId332"/>
        </w:object>
      </w:r>
      <w:r>
        <w:rPr>
          <w:sz w:val="20"/>
          <w:lang w:val="en-US"/>
        </w:rPr>
        <w:t xml:space="preserve">              </w:t>
      </w:r>
      <w:r>
        <w:rPr>
          <w:sz w:val="20"/>
        </w:rPr>
        <w:t>(П3.8</w:t>
      </w:r>
      <w:r>
        <w:rPr>
          <w:sz w:val="20"/>
          <w:lang w:val="en-US"/>
        </w:rPr>
        <w:t>b</w:t>
      </w:r>
      <w:r>
        <w:rPr>
          <w:sz w:val="20"/>
        </w:rPr>
        <w:t>)</w:t>
      </w:r>
    </w:p>
    <w:p w:rsidR="00000000" w:rsidRDefault="009203EA">
      <w:pPr>
        <w:spacing w:before="0" w:line="240" w:lineRule="auto"/>
        <w:ind w:firstLine="0"/>
        <w:jc w:val="right"/>
        <w:rPr>
          <w:sz w:val="20"/>
          <w:lang w:val="en-US"/>
        </w:rPr>
      </w:pPr>
      <w:r>
        <w:rPr>
          <w:position w:val="-30"/>
          <w:sz w:val="20"/>
          <w:lang w:val="en-US"/>
        </w:rPr>
        <w:object w:dxaOrig="7380" w:dyaOrig="700">
          <v:shape id="_x0000_i1212" type="#_x0000_t75" style="width:369pt;height:35.25pt" o:ole="">
            <v:imagedata r:id="rId333" o:title=""/>
          </v:shape>
          <o:OLEObject Type="Embed" ProgID="Equation.3" ShapeID="_x0000_i1212" DrawAspect="Content" ObjectID="_1427217549" r:id="rId334"/>
        </w:object>
      </w:r>
      <w:r>
        <w:rPr>
          <w:sz w:val="20"/>
          <w:lang w:val="en-US"/>
        </w:rPr>
        <w:t xml:space="preserve">    </w:t>
      </w:r>
      <w:r>
        <w:rPr>
          <w:sz w:val="20"/>
        </w:rPr>
        <w:t>(П3.8с)</w:t>
      </w:r>
    </w:p>
    <w:p w:rsidR="00000000" w:rsidRDefault="009203EA">
      <w:pPr>
        <w:spacing w:before="0" w:line="240" w:lineRule="auto"/>
        <w:ind w:firstLine="284"/>
        <w:rPr>
          <w:sz w:val="20"/>
        </w:rPr>
      </w:pPr>
      <w:r>
        <w:rPr>
          <w:sz w:val="20"/>
        </w:rPr>
        <w:t>Здесь</w:t>
      </w:r>
    </w:p>
    <w:p w:rsidR="00000000" w:rsidRDefault="009203EA">
      <w:pPr>
        <w:spacing w:before="0" w:line="240" w:lineRule="auto"/>
        <w:ind w:firstLine="284"/>
        <w:rPr>
          <w:sz w:val="20"/>
        </w:rPr>
      </w:pPr>
      <w:r>
        <w:rPr>
          <w:position w:val="-10"/>
        </w:rPr>
        <w:object w:dxaOrig="3080" w:dyaOrig="360">
          <v:shape id="_x0000_i1213" type="#_x0000_t75" style="width:153.75pt;height:18pt" o:ole="">
            <v:imagedata r:id="rId335" o:title=""/>
          </v:shape>
          <o:OLEObject Type="Embed" ProgID="Equation.3" ShapeID="_x0000_i1213" DrawAspect="Content" ObjectID="_1427217550" r:id="rId336"/>
        </w:object>
      </w:r>
      <w:r>
        <w:rPr>
          <w:lang w:val="en-US"/>
        </w:rPr>
        <w:t xml:space="preserve"> </w:t>
      </w:r>
      <w:r>
        <w:rPr>
          <w:sz w:val="20"/>
        </w:rPr>
        <w:t xml:space="preserve">- </w:t>
      </w:r>
      <w:r>
        <w:rPr>
          <w:i/>
          <w:sz w:val="20"/>
        </w:rPr>
        <w:t>соответственно взаимный спектральный тензор и взаимный корреляционный тензо</w:t>
      </w:r>
      <w:r>
        <w:rPr>
          <w:i/>
          <w:sz w:val="20"/>
        </w:rPr>
        <w:t>р пульсационной составляющей ветровой нагрузки, определенные для точек</w:t>
      </w:r>
      <w:r>
        <w:rPr>
          <w:i/>
          <w:sz w:val="20"/>
          <w:lang w:val="en-US"/>
        </w:rPr>
        <w:t xml:space="preserve"> </w:t>
      </w:r>
      <w:r>
        <w:rPr>
          <w:i/>
          <w:position w:val="-12"/>
          <w:sz w:val="20"/>
          <w:lang w:val="en-US"/>
        </w:rPr>
        <w:object w:dxaOrig="2020" w:dyaOrig="400">
          <v:shape id="_x0000_i1214" type="#_x0000_t75" style="width:101.25pt;height:20.25pt" o:ole="">
            <v:imagedata r:id="rId337" o:title=""/>
          </v:shape>
          <o:OLEObject Type="Embed" ProgID="Equation.3" ShapeID="_x0000_i1214" DrawAspect="Content" ObjectID="_1427217551" r:id="rId338"/>
        </w:object>
      </w:r>
      <w:r>
        <w:rPr>
          <w:i/>
          <w:sz w:val="20"/>
          <w:lang w:val="en-US"/>
        </w:rPr>
        <w:t xml:space="preserve"> </w:t>
      </w:r>
      <w:r>
        <w:rPr>
          <w:i/>
          <w:sz w:val="20"/>
        </w:rPr>
        <w:t xml:space="preserve">и </w:t>
      </w:r>
      <w:r>
        <w:rPr>
          <w:i/>
          <w:position w:val="-12"/>
          <w:sz w:val="20"/>
          <w:lang w:val="en-US"/>
        </w:rPr>
        <w:object w:dxaOrig="2140" w:dyaOrig="400">
          <v:shape id="_x0000_i1215" type="#_x0000_t75" style="width:107.25pt;height:20.25pt" o:ole="">
            <v:imagedata r:id="rId339" o:title=""/>
          </v:shape>
          <o:OLEObject Type="Embed" ProgID="Equation.3" ShapeID="_x0000_i1215" DrawAspect="Content" ObjectID="_1427217552" r:id="rId340"/>
        </w:object>
      </w:r>
      <w:r>
        <w:rPr>
          <w:i/>
          <w:sz w:val="20"/>
        </w:rPr>
        <w:t>;</w:t>
      </w:r>
    </w:p>
    <w:p w:rsidR="00000000" w:rsidRDefault="009203EA">
      <w:pPr>
        <w:spacing w:before="0" w:line="240" w:lineRule="auto"/>
        <w:ind w:firstLine="284"/>
        <w:rPr>
          <w:sz w:val="20"/>
        </w:rPr>
      </w:pPr>
      <w:r>
        <w:rPr>
          <w:i/>
          <w:sz w:val="20"/>
        </w:rPr>
        <w:t>Е[ ] - оператор осреднения (математическое ожидание) по множеству реализации;</w:t>
      </w:r>
    </w:p>
    <w:p w:rsidR="00000000" w:rsidRDefault="009203EA">
      <w:pPr>
        <w:spacing w:before="0" w:line="240" w:lineRule="auto"/>
        <w:ind w:firstLine="284"/>
        <w:rPr>
          <w:i/>
          <w:sz w:val="20"/>
          <w:lang w:val="en-US"/>
        </w:rPr>
      </w:pPr>
      <w:r>
        <w:rPr>
          <w:i/>
          <w:sz w:val="20"/>
        </w:rPr>
        <w:t>А - поверхность сооружения, на которую действует пульсационная составляющая ветровой нагрузки.</w:t>
      </w:r>
    </w:p>
    <w:p w:rsidR="00000000" w:rsidRDefault="009203EA">
      <w:pPr>
        <w:spacing w:before="0" w:line="240" w:lineRule="auto"/>
        <w:ind w:firstLine="284"/>
        <w:rPr>
          <w:sz w:val="20"/>
        </w:rPr>
      </w:pPr>
    </w:p>
    <w:p w:rsidR="00000000" w:rsidRDefault="009203EA">
      <w:pPr>
        <w:spacing w:before="0" w:line="240" w:lineRule="auto"/>
        <w:ind w:firstLine="284"/>
        <w:jc w:val="center"/>
        <w:rPr>
          <w:b/>
          <w:i/>
          <w:sz w:val="20"/>
          <w:lang w:val="en-US"/>
        </w:rPr>
      </w:pPr>
      <w:r>
        <w:rPr>
          <w:b/>
          <w:i/>
          <w:sz w:val="20"/>
        </w:rPr>
        <w:t>ПЗ.2.2. Определение дисперсии усилий</w:t>
      </w:r>
    </w:p>
    <w:p w:rsidR="00000000" w:rsidRDefault="009203EA">
      <w:pPr>
        <w:spacing w:before="0" w:line="240" w:lineRule="auto"/>
        <w:ind w:firstLine="284"/>
        <w:rPr>
          <w:sz w:val="20"/>
        </w:rPr>
      </w:pPr>
    </w:p>
    <w:p w:rsidR="00000000" w:rsidRDefault="009203EA">
      <w:pPr>
        <w:spacing w:before="0" w:line="240" w:lineRule="auto"/>
        <w:ind w:firstLine="284"/>
        <w:rPr>
          <w:sz w:val="20"/>
        </w:rPr>
      </w:pPr>
      <w:r>
        <w:rPr>
          <w:sz w:val="20"/>
        </w:rPr>
        <w:t>Пусть усилие, напряжение или любой другой параметр</w:t>
      </w:r>
      <w:r>
        <w:rPr>
          <w:sz w:val="20"/>
          <w:lang w:val="en-US"/>
        </w:rPr>
        <w:t xml:space="preserve"> </w:t>
      </w:r>
      <w:r>
        <w:rPr>
          <w:position w:val="-10"/>
          <w:sz w:val="20"/>
          <w:lang w:val="en-US"/>
        </w:rPr>
        <w:object w:dxaOrig="240" w:dyaOrig="340">
          <v:shape id="_x0000_i1216" type="#_x0000_t75" style="width:12pt;height:17.25pt" o:ole="">
            <v:imagedata r:id="rId341" o:title=""/>
          </v:shape>
          <o:OLEObject Type="Embed" ProgID="Equation.3" ShapeID="_x0000_i1216" DrawAspect="Content" ObjectID="_1427217553" r:id="rId342"/>
        </w:object>
      </w:r>
      <w:r>
        <w:rPr>
          <w:sz w:val="20"/>
        </w:rPr>
        <w:t>, характеризующий напряженно-деформированное состояние сооружения, связан с перемещением</w:t>
      </w:r>
      <w:r>
        <w:rPr>
          <w:sz w:val="20"/>
          <w:lang w:val="en-US"/>
        </w:rPr>
        <w:t xml:space="preserve"> </w:t>
      </w:r>
      <w:r>
        <w:rPr>
          <w:position w:val="-10"/>
          <w:sz w:val="20"/>
          <w:lang w:val="en-US"/>
        </w:rPr>
        <w:object w:dxaOrig="499" w:dyaOrig="300">
          <v:shape id="_x0000_i1217" type="#_x0000_t75" style="width:24.75pt;height:15pt" o:ole="">
            <v:imagedata r:id="rId343" o:title=""/>
          </v:shape>
          <o:OLEObject Type="Embed" ProgID="Equation.3" ShapeID="_x0000_i1217" DrawAspect="Content" ObjectID="_1427217554" r:id="rId344"/>
        </w:object>
      </w:r>
      <w:r>
        <w:rPr>
          <w:sz w:val="20"/>
        </w:rPr>
        <w:t xml:space="preserve"> линейным преобразованием типа</w:t>
      </w:r>
    </w:p>
    <w:p w:rsidR="00000000" w:rsidRDefault="009203EA">
      <w:pPr>
        <w:spacing w:before="0" w:line="240" w:lineRule="auto"/>
        <w:ind w:firstLine="284"/>
        <w:jc w:val="right"/>
        <w:rPr>
          <w:sz w:val="20"/>
        </w:rPr>
      </w:pPr>
      <w:r>
        <w:rPr>
          <w:position w:val="-14"/>
          <w:sz w:val="20"/>
          <w:lang w:val="en-US"/>
        </w:rPr>
        <w:object w:dxaOrig="1020" w:dyaOrig="380">
          <v:shape id="_x0000_i1218" type="#_x0000_t75" style="width:51pt;height:18.75pt" o:ole="">
            <v:imagedata r:id="rId345" o:title=""/>
          </v:shape>
          <o:OLEObject Type="Embed" ProgID="Equation.3" ShapeID="_x0000_i1218" DrawAspect="Content" ObjectID="_1427217555" r:id="rId346"/>
        </w:object>
      </w:r>
      <w:r>
        <w:rPr>
          <w:sz w:val="20"/>
        </w:rPr>
        <w:t xml:space="preserve">                                                      (П3.9)</w:t>
      </w:r>
    </w:p>
    <w:p w:rsidR="00000000" w:rsidRDefault="009203EA">
      <w:pPr>
        <w:spacing w:before="0" w:line="240" w:lineRule="auto"/>
        <w:ind w:firstLine="284"/>
        <w:rPr>
          <w:sz w:val="20"/>
        </w:rPr>
      </w:pPr>
      <w:r>
        <w:rPr>
          <w:i/>
          <w:sz w:val="20"/>
        </w:rPr>
        <w:t xml:space="preserve">где </w:t>
      </w:r>
      <w:r>
        <w:rPr>
          <w:i/>
          <w:sz w:val="20"/>
          <w:lang w:val="en-US"/>
        </w:rPr>
        <w:t>L</w:t>
      </w:r>
      <w:r>
        <w:rPr>
          <w:i/>
          <w:sz w:val="20"/>
          <w:vertAlign w:val="subscript"/>
          <w:lang w:val="en-US"/>
        </w:rPr>
        <w:t>Q</w:t>
      </w:r>
      <w:r>
        <w:rPr>
          <w:i/>
          <w:sz w:val="20"/>
        </w:rPr>
        <w:t>( ) - линейная функция или произвольный линейный оператор (интегральный, дифференциальный или смешанный).</w:t>
      </w:r>
    </w:p>
    <w:p w:rsidR="00000000" w:rsidRDefault="009203EA">
      <w:pPr>
        <w:spacing w:before="0" w:line="240" w:lineRule="auto"/>
        <w:ind w:firstLine="284"/>
        <w:rPr>
          <w:sz w:val="20"/>
        </w:rPr>
      </w:pPr>
      <w:r>
        <w:rPr>
          <w:sz w:val="20"/>
        </w:rPr>
        <w:t>Тогда из (П3.5а) следует, что</w:t>
      </w:r>
    </w:p>
    <w:p w:rsidR="00000000" w:rsidRDefault="009203EA">
      <w:pPr>
        <w:spacing w:before="0" w:line="240" w:lineRule="auto"/>
        <w:ind w:firstLine="284"/>
        <w:jc w:val="right"/>
        <w:rPr>
          <w:sz w:val="20"/>
        </w:rPr>
      </w:pPr>
      <w:r>
        <w:rPr>
          <w:position w:val="-28"/>
          <w:sz w:val="20"/>
          <w:lang w:val="en-US"/>
        </w:rPr>
        <w:object w:dxaOrig="5440" w:dyaOrig="720">
          <v:shape id="_x0000_i1219" type="#_x0000_t75" style="width:272.25pt;height:36pt" o:ole="">
            <v:imagedata r:id="rId347" o:title=""/>
          </v:shape>
          <o:OLEObject Type="Embed" ProgID="Equation.3" ShapeID="_x0000_i1219" DrawAspect="Content" ObjectID="_1427217556" r:id="rId348"/>
        </w:object>
      </w:r>
      <w:r>
        <w:rPr>
          <w:sz w:val="20"/>
          <w:lang w:val="en-US"/>
        </w:rPr>
        <w:t xml:space="preserve">              </w:t>
      </w:r>
      <w:r>
        <w:rPr>
          <w:sz w:val="20"/>
        </w:rPr>
        <w:t>(П3.10</w:t>
      </w:r>
      <w:r>
        <w:rPr>
          <w:sz w:val="20"/>
          <w:lang w:val="en-US"/>
        </w:rPr>
        <w:t>a</w:t>
      </w:r>
      <w:r>
        <w:rPr>
          <w:sz w:val="20"/>
        </w:rPr>
        <w:t>)</w:t>
      </w:r>
    </w:p>
    <w:p w:rsidR="00000000" w:rsidRDefault="009203EA">
      <w:pPr>
        <w:spacing w:before="0" w:line="240" w:lineRule="auto"/>
        <w:ind w:firstLine="284"/>
        <w:jc w:val="right"/>
        <w:rPr>
          <w:sz w:val="20"/>
          <w:lang w:val="en-US"/>
        </w:rPr>
      </w:pPr>
      <w:r>
        <w:rPr>
          <w:position w:val="-30"/>
        </w:rPr>
        <w:object w:dxaOrig="2460" w:dyaOrig="639">
          <v:shape id="_x0000_i1220" type="#_x0000_t75" style="width:123pt;height:32.25pt" o:ole="">
            <v:imagedata r:id="rId349" o:title=""/>
          </v:shape>
          <o:OLEObject Type="Embed" ProgID="Equation.3" ShapeID="_x0000_i1220" DrawAspect="Content" ObjectID="_1427217557" r:id="rId350"/>
        </w:object>
      </w:r>
      <w:r>
        <w:rPr>
          <w:sz w:val="20"/>
          <w:lang w:val="en-US"/>
        </w:rPr>
        <w:t xml:space="preserve">                                       </w:t>
      </w:r>
      <w:r>
        <w:rPr>
          <w:sz w:val="20"/>
        </w:rPr>
        <w:t>(П3.10</w:t>
      </w:r>
      <w:r>
        <w:rPr>
          <w:sz w:val="20"/>
          <w:lang w:val="en-US"/>
        </w:rPr>
        <w:t>b</w:t>
      </w:r>
      <w:r>
        <w:rPr>
          <w:sz w:val="20"/>
        </w:rPr>
        <w:t>)</w:t>
      </w:r>
    </w:p>
    <w:p w:rsidR="00000000" w:rsidRDefault="009203EA">
      <w:pPr>
        <w:spacing w:before="0" w:line="240" w:lineRule="auto"/>
        <w:ind w:firstLine="284"/>
        <w:rPr>
          <w:sz w:val="20"/>
        </w:rPr>
      </w:pPr>
      <w:r>
        <w:rPr>
          <w:sz w:val="20"/>
        </w:rPr>
        <w:t xml:space="preserve">И, по аналогии с (П3.8), математическое ожидание </w:t>
      </w:r>
      <w:r>
        <w:rPr>
          <w:position w:val="-14"/>
          <w:sz w:val="20"/>
        </w:rPr>
        <w:object w:dxaOrig="639" w:dyaOrig="400">
          <v:shape id="_x0000_i1221" type="#_x0000_t75" style="width:32.25pt;height:20.25pt" o:ole="">
            <v:imagedata r:id="rId351" o:title=""/>
          </v:shape>
          <o:OLEObject Type="Embed" ProgID="Equation.3" ShapeID="_x0000_i1221" DrawAspect="Content" ObjectID="_1427217558" r:id="rId352"/>
        </w:object>
      </w:r>
      <w:r>
        <w:rPr>
          <w:sz w:val="20"/>
        </w:rPr>
        <w:t xml:space="preserve"> дисперсии параметра </w:t>
      </w:r>
      <w:r>
        <w:rPr>
          <w:i/>
          <w:sz w:val="20"/>
          <w:lang w:val="en-US"/>
        </w:rPr>
        <w:t>Q</w:t>
      </w:r>
      <w:r>
        <w:rPr>
          <w:sz w:val="20"/>
        </w:rPr>
        <w:t xml:space="preserve"> можно представить в виде:</w:t>
      </w:r>
    </w:p>
    <w:p w:rsidR="00000000" w:rsidRDefault="009203EA">
      <w:pPr>
        <w:spacing w:before="0" w:line="240" w:lineRule="auto"/>
        <w:ind w:firstLine="284"/>
        <w:jc w:val="right"/>
        <w:rPr>
          <w:sz w:val="20"/>
        </w:rPr>
      </w:pPr>
      <w:r>
        <w:rPr>
          <w:position w:val="-32"/>
          <w:sz w:val="20"/>
        </w:rPr>
        <w:object w:dxaOrig="2860" w:dyaOrig="600">
          <v:shape id="_x0000_i1222" type="#_x0000_t75" style="width:143.25pt;height:30pt" o:ole="">
            <v:imagedata r:id="rId353" o:title=""/>
          </v:shape>
          <o:OLEObject Type="Embed" ProgID="Equation.3" ShapeID="_x0000_i1222" DrawAspect="Content" ObjectID="_1427217559" r:id="rId354"/>
        </w:object>
      </w:r>
      <w:r>
        <w:rPr>
          <w:sz w:val="20"/>
          <w:lang w:val="en-US"/>
        </w:rPr>
        <w:t xml:space="preserve">                                     </w:t>
      </w:r>
      <w:r>
        <w:rPr>
          <w:sz w:val="20"/>
        </w:rPr>
        <w:t>(П3.1</w:t>
      </w:r>
      <w:r>
        <w:rPr>
          <w:sz w:val="20"/>
          <w:lang w:val="en-US"/>
        </w:rPr>
        <w:t>1</w:t>
      </w:r>
      <w:r>
        <w:rPr>
          <w:sz w:val="20"/>
        </w:rPr>
        <w:t>)</w:t>
      </w:r>
    </w:p>
    <w:p w:rsidR="00000000" w:rsidRDefault="009203EA">
      <w:pPr>
        <w:spacing w:before="0" w:line="240" w:lineRule="auto"/>
        <w:ind w:firstLine="284"/>
        <w:rPr>
          <w:sz w:val="20"/>
          <w:lang w:val="en-US"/>
        </w:rPr>
      </w:pPr>
      <w:r>
        <w:rPr>
          <w:sz w:val="20"/>
        </w:rPr>
        <w:t xml:space="preserve">Таким образом, для статистического определения произвольного параметра </w:t>
      </w:r>
      <w:r>
        <w:rPr>
          <w:position w:val="-10"/>
          <w:sz w:val="20"/>
        </w:rPr>
        <w:object w:dxaOrig="240" w:dyaOrig="340">
          <v:shape id="_x0000_i1223" type="#_x0000_t75" style="width:12pt;height:17.25pt" o:ole="">
            <v:imagedata r:id="rId355" o:title=""/>
          </v:shape>
          <o:OLEObject Type="Embed" ProgID="Equation.3" ShapeID="_x0000_i1223" DrawAspect="Content" ObjectID="_1427217560" r:id="rId356"/>
        </w:object>
      </w:r>
      <w:r>
        <w:rPr>
          <w:sz w:val="20"/>
        </w:rPr>
        <w:t>,</w:t>
      </w:r>
      <w:r>
        <w:rPr>
          <w:i/>
          <w:sz w:val="20"/>
        </w:rPr>
        <w:t xml:space="preserve"> </w:t>
      </w:r>
      <w:r>
        <w:rPr>
          <w:sz w:val="20"/>
        </w:rPr>
        <w:t>связанного с перемещением</w:t>
      </w:r>
      <w:r>
        <w:rPr>
          <w:sz w:val="20"/>
          <w:lang w:val="en-US"/>
        </w:rPr>
        <w:t xml:space="preserve"> </w:t>
      </w:r>
      <w:r>
        <w:rPr>
          <w:position w:val="-10"/>
          <w:sz w:val="20"/>
          <w:lang w:val="en-US"/>
        </w:rPr>
        <w:object w:dxaOrig="499" w:dyaOrig="300">
          <v:shape id="_x0000_i1224" type="#_x0000_t75" style="width:24.75pt;height:15pt" o:ole="">
            <v:imagedata r:id="rId357" o:title=""/>
          </v:shape>
          <o:OLEObject Type="Embed" ProgID="Equation.3" ShapeID="_x0000_i1224" DrawAspect="Content" ObjectID="_1427217561" r:id="rId358"/>
        </w:object>
      </w:r>
      <w:r>
        <w:rPr>
          <w:sz w:val="20"/>
          <w:lang w:val="en-US"/>
        </w:rPr>
        <w:t xml:space="preserve"> </w:t>
      </w:r>
      <w:r>
        <w:rPr>
          <w:sz w:val="20"/>
        </w:rPr>
        <w:t>линейным преобразованием</w:t>
      </w:r>
      <w:r>
        <w:rPr>
          <w:sz w:val="20"/>
          <w:lang w:val="en-US"/>
        </w:rPr>
        <w:t xml:space="preserve"> </w:t>
      </w:r>
      <w:r>
        <w:rPr>
          <w:position w:val="-14"/>
          <w:sz w:val="20"/>
          <w:lang w:val="en-US"/>
        </w:rPr>
        <w:object w:dxaOrig="639" w:dyaOrig="340">
          <v:shape id="_x0000_i1225" type="#_x0000_t75" style="width:32.25pt;height:17.25pt" o:ole="">
            <v:imagedata r:id="rId359" o:title=""/>
          </v:shape>
          <o:OLEObject Type="Embed" ProgID="Equation.3" ShapeID="_x0000_i1225" DrawAspect="Content" ObjectID="_1427217562" r:id="rId360"/>
        </w:object>
      </w:r>
      <w:r>
        <w:rPr>
          <w:sz w:val="20"/>
        </w:rPr>
        <w:t xml:space="preserve"> достаточно это преобразование</w:t>
      </w:r>
      <w:r>
        <w:rPr>
          <w:sz w:val="20"/>
          <w:lang w:val="en-US"/>
        </w:rPr>
        <w:t xml:space="preserve"> </w:t>
      </w:r>
      <w:r>
        <w:rPr>
          <w:sz w:val="20"/>
        </w:rPr>
        <w:t xml:space="preserve">применить к базисным функциям </w:t>
      </w:r>
      <w:r>
        <w:rPr>
          <w:position w:val="-10"/>
          <w:sz w:val="20"/>
        </w:rPr>
        <w:object w:dxaOrig="620" w:dyaOrig="300">
          <v:shape id="_x0000_i1226" type="#_x0000_t75" style="width:30.75pt;height:15pt" o:ole="">
            <v:imagedata r:id="rId361" o:title=""/>
          </v:shape>
          <o:OLEObject Type="Embed" ProgID="Equation.3" ShapeID="_x0000_i1226" DrawAspect="Content" ObjectID="_1427217563" r:id="rId362"/>
        </w:object>
      </w:r>
      <w:r>
        <w:rPr>
          <w:sz w:val="20"/>
        </w:rPr>
        <w:t xml:space="preserve"> рассматриваемой задачи.</w:t>
      </w:r>
    </w:p>
    <w:p w:rsidR="00000000" w:rsidRDefault="009203EA">
      <w:pPr>
        <w:spacing w:before="0" w:line="240" w:lineRule="auto"/>
        <w:ind w:firstLine="284"/>
        <w:rPr>
          <w:sz w:val="20"/>
        </w:rPr>
      </w:pPr>
    </w:p>
    <w:p w:rsidR="00000000" w:rsidRDefault="009203EA">
      <w:pPr>
        <w:spacing w:before="0" w:line="240" w:lineRule="auto"/>
        <w:ind w:firstLine="284"/>
        <w:jc w:val="center"/>
        <w:rPr>
          <w:b/>
          <w:i/>
          <w:sz w:val="20"/>
          <w:lang w:val="en-US"/>
        </w:rPr>
      </w:pPr>
      <w:r>
        <w:rPr>
          <w:b/>
          <w:i/>
          <w:sz w:val="20"/>
        </w:rPr>
        <w:t>П</w:t>
      </w:r>
      <w:r>
        <w:rPr>
          <w:b/>
          <w:i/>
          <w:sz w:val="20"/>
          <w:lang w:val="en-US"/>
        </w:rPr>
        <w:t>3</w:t>
      </w:r>
      <w:r>
        <w:rPr>
          <w:b/>
          <w:i/>
          <w:sz w:val="20"/>
        </w:rPr>
        <w:t>.2.3. Расчетные значения усилий и перемещений</w:t>
      </w:r>
    </w:p>
    <w:p w:rsidR="00000000" w:rsidRDefault="009203EA">
      <w:pPr>
        <w:spacing w:before="0" w:line="240" w:lineRule="auto"/>
        <w:ind w:firstLine="284"/>
        <w:rPr>
          <w:sz w:val="20"/>
        </w:rPr>
      </w:pPr>
    </w:p>
    <w:p w:rsidR="00000000" w:rsidRDefault="009203EA">
      <w:pPr>
        <w:spacing w:before="0" w:line="240" w:lineRule="auto"/>
        <w:ind w:firstLine="284"/>
        <w:rPr>
          <w:sz w:val="20"/>
          <w:lang w:val="en-US"/>
        </w:rPr>
      </w:pPr>
      <w:r>
        <w:rPr>
          <w:sz w:val="20"/>
        </w:rPr>
        <w:t>Из соотношений (П3.2), (П3.5) и (П3.10) видно, что для фиксированных</w:t>
      </w:r>
      <w:r>
        <w:rPr>
          <w:sz w:val="20"/>
          <w:lang w:val="en-US"/>
        </w:rPr>
        <w:t xml:space="preserve"> </w:t>
      </w:r>
      <w:r>
        <w:rPr>
          <w:i/>
          <w:sz w:val="20"/>
          <w:lang w:val="en-US"/>
        </w:rPr>
        <w:t xml:space="preserve">t </w:t>
      </w:r>
      <w:r>
        <w:rPr>
          <w:sz w:val="20"/>
          <w:lang w:val="en-US"/>
        </w:rPr>
        <w:t xml:space="preserve">= </w:t>
      </w:r>
      <w:r>
        <w:rPr>
          <w:i/>
          <w:sz w:val="20"/>
          <w:lang w:val="en-US"/>
        </w:rPr>
        <w:t>t*</w:t>
      </w:r>
      <w:r>
        <w:rPr>
          <w:sz w:val="20"/>
        </w:rPr>
        <w:t xml:space="preserve"> и </w:t>
      </w:r>
      <w:r>
        <w:rPr>
          <w:i/>
          <w:sz w:val="20"/>
        </w:rPr>
        <w:t>х</w:t>
      </w:r>
      <w:r>
        <w:rPr>
          <w:i/>
          <w:sz w:val="20"/>
          <w:lang w:val="en-US"/>
        </w:rPr>
        <w:t xml:space="preserve"> </w:t>
      </w:r>
      <w:r>
        <w:rPr>
          <w:sz w:val="20"/>
        </w:rPr>
        <w:t>=</w:t>
      </w:r>
      <w:r>
        <w:rPr>
          <w:sz w:val="20"/>
          <w:lang w:val="en-US"/>
        </w:rPr>
        <w:t xml:space="preserve"> </w:t>
      </w:r>
      <w:r>
        <w:rPr>
          <w:i/>
          <w:sz w:val="20"/>
        </w:rPr>
        <w:t>х*</w:t>
      </w:r>
      <w:r>
        <w:rPr>
          <w:sz w:val="20"/>
        </w:rPr>
        <w:t xml:space="preserve"> нагрузка</w:t>
      </w:r>
      <w:r>
        <w:rPr>
          <w:sz w:val="20"/>
          <w:lang w:val="en-US"/>
        </w:rPr>
        <w:t xml:space="preserve"> </w:t>
      </w:r>
      <w:r>
        <w:rPr>
          <w:position w:val="-10"/>
          <w:sz w:val="20"/>
          <w:lang w:val="en-US"/>
        </w:rPr>
        <w:object w:dxaOrig="1219" w:dyaOrig="300">
          <v:shape id="_x0000_i1227" type="#_x0000_t75" style="width:60.75pt;height:15pt" o:ole="">
            <v:imagedata r:id="rId363" o:title=""/>
          </v:shape>
          <o:OLEObject Type="Embed" ProgID="Equation.3" ShapeID="_x0000_i1227" DrawAspect="Content" ObjectID="_1427217564" r:id="rId364"/>
        </w:object>
      </w:r>
      <w:r>
        <w:rPr>
          <w:sz w:val="20"/>
          <w:lang w:val="en-US"/>
        </w:rPr>
        <w:t>,</w:t>
      </w:r>
      <w:r>
        <w:rPr>
          <w:sz w:val="20"/>
        </w:rPr>
        <w:t xml:space="preserve"> перемещения </w:t>
      </w:r>
      <w:r>
        <w:rPr>
          <w:position w:val="-10"/>
          <w:sz w:val="20"/>
        </w:rPr>
        <w:object w:dxaOrig="1140" w:dyaOrig="300">
          <v:shape id="_x0000_i1228" type="#_x0000_t75" style="width:57pt;height:15pt" o:ole="">
            <v:imagedata r:id="rId365" o:title=""/>
          </v:shape>
          <o:OLEObject Type="Embed" ProgID="Equation.3" ShapeID="_x0000_i1228" DrawAspect="Content" ObjectID="_1427217565" r:id="rId366"/>
        </w:object>
      </w:r>
      <w:r>
        <w:rPr>
          <w:sz w:val="20"/>
          <w:lang w:val="en-US"/>
        </w:rPr>
        <w:t xml:space="preserve"> </w:t>
      </w:r>
      <w:r>
        <w:rPr>
          <w:sz w:val="20"/>
        </w:rPr>
        <w:t>и усилия</w:t>
      </w:r>
      <w:r>
        <w:rPr>
          <w:sz w:val="20"/>
          <w:lang w:val="en-US"/>
        </w:rPr>
        <w:t xml:space="preserve"> </w:t>
      </w:r>
      <w:r>
        <w:rPr>
          <w:position w:val="-10"/>
          <w:sz w:val="20"/>
          <w:lang w:val="en-US"/>
        </w:rPr>
        <w:object w:dxaOrig="1240" w:dyaOrig="340">
          <v:shape id="_x0000_i1229" type="#_x0000_t75" style="width:62.25pt;height:17.25pt" o:ole="">
            <v:imagedata r:id="rId367" o:title=""/>
          </v:shape>
          <o:OLEObject Type="Embed" ProgID="Equation.3" ShapeID="_x0000_i1229" DrawAspect="Content" ObjectID="_1427217566" r:id="rId368"/>
        </w:object>
      </w:r>
      <w:r>
        <w:rPr>
          <w:sz w:val="20"/>
          <w:lang w:val="en-US"/>
        </w:rPr>
        <w:t xml:space="preserve"> </w:t>
      </w:r>
      <w:r>
        <w:rPr>
          <w:sz w:val="20"/>
        </w:rPr>
        <w:t>являются случайными величинами, функционально связанными со случайными параметрами</w:t>
      </w:r>
      <w:r>
        <w:rPr>
          <w:sz w:val="20"/>
          <w:lang w:val="en-US"/>
        </w:rPr>
        <w:t xml:space="preserve"> </w:t>
      </w:r>
      <w:r>
        <w:rPr>
          <w:position w:val="-10"/>
          <w:sz w:val="20"/>
          <w:lang w:val="en-US"/>
        </w:rPr>
        <w:object w:dxaOrig="340" w:dyaOrig="300">
          <v:shape id="_x0000_i1230" type="#_x0000_t75" style="width:17.25pt;height:15pt" o:ole="">
            <v:imagedata r:id="rId369" o:title=""/>
          </v:shape>
          <o:OLEObject Type="Embed" ProgID="Equation.3" ShapeID="_x0000_i1230" DrawAspect="Content" ObjectID="_1427217567" r:id="rId370"/>
        </w:object>
      </w:r>
      <w:r>
        <w:rPr>
          <w:sz w:val="20"/>
        </w:rPr>
        <w:t xml:space="preserve"> и</w:t>
      </w:r>
      <w:r>
        <w:rPr>
          <w:sz w:val="20"/>
          <w:lang w:val="en-US"/>
        </w:rPr>
        <w:t xml:space="preserve"> </w:t>
      </w:r>
      <w:r>
        <w:rPr>
          <w:position w:val="-10"/>
          <w:sz w:val="20"/>
          <w:lang w:val="en-US"/>
        </w:rPr>
        <w:object w:dxaOrig="320" w:dyaOrig="300">
          <v:shape id="_x0000_i1231" type="#_x0000_t75" style="width:15.75pt;height:15pt" o:ole="">
            <v:imagedata r:id="rId371" o:title=""/>
          </v:shape>
          <o:OLEObject Type="Embed" ProgID="Equation.3" ShapeID="_x0000_i1231" DrawAspect="Content" ObjectID="_1427217568" r:id="rId372"/>
        </w:object>
      </w:r>
      <w:r>
        <w:rPr>
          <w:sz w:val="20"/>
        </w:rPr>
        <w:t xml:space="preserve"> характеризующими воздействие пульсационной составляющей ветровой нагрузки. При сделанных предположениях относительно статистического распределения параметров</w:t>
      </w:r>
      <w:r>
        <w:rPr>
          <w:sz w:val="20"/>
          <w:lang w:val="en-US"/>
        </w:rPr>
        <w:t xml:space="preserve"> </w:t>
      </w:r>
      <w:r>
        <w:rPr>
          <w:position w:val="-10"/>
          <w:sz w:val="20"/>
          <w:lang w:val="en-US"/>
        </w:rPr>
        <w:object w:dxaOrig="340" w:dyaOrig="300">
          <v:shape id="_x0000_i1232" type="#_x0000_t75" style="width:17.25pt;height:15pt" o:ole="">
            <v:imagedata r:id="rId369" o:title=""/>
          </v:shape>
          <o:OLEObject Type="Embed" ProgID="Equation.3" ShapeID="_x0000_i1232" DrawAspect="Content" ObjectID="_1427217569" r:id="rId373"/>
        </w:object>
      </w:r>
      <w:r>
        <w:rPr>
          <w:sz w:val="20"/>
        </w:rPr>
        <w:t xml:space="preserve"> и</w:t>
      </w:r>
      <w:r>
        <w:rPr>
          <w:sz w:val="20"/>
          <w:lang w:val="en-US"/>
        </w:rPr>
        <w:t xml:space="preserve"> </w:t>
      </w:r>
      <w:r>
        <w:rPr>
          <w:position w:val="-10"/>
          <w:sz w:val="20"/>
          <w:lang w:val="en-US"/>
        </w:rPr>
        <w:object w:dxaOrig="320" w:dyaOrig="300">
          <v:shape id="_x0000_i1233" type="#_x0000_t75" style="width:15.75pt;height:15pt" o:ole="">
            <v:imagedata r:id="rId371" o:title=""/>
          </v:shape>
          <o:OLEObject Type="Embed" ProgID="Equation.3" ShapeID="_x0000_i1233" DrawAspect="Content" ObjectID="_1427217570" r:id="rId374"/>
        </w:object>
      </w:r>
      <w:r>
        <w:rPr>
          <w:sz w:val="20"/>
        </w:rPr>
        <w:t xml:space="preserve"> (п. П</w:t>
      </w:r>
      <w:r>
        <w:rPr>
          <w:sz w:val="20"/>
          <w:lang w:val="en-US"/>
        </w:rPr>
        <w:t>3</w:t>
      </w:r>
      <w:r>
        <w:rPr>
          <w:sz w:val="20"/>
        </w:rPr>
        <w:t xml:space="preserve">.2.1 </w:t>
      </w:r>
      <w:r>
        <w:rPr>
          <w:i/>
          <w:sz w:val="20"/>
        </w:rPr>
        <w:t>а</w:t>
      </w:r>
      <w:r>
        <w:rPr>
          <w:sz w:val="20"/>
        </w:rPr>
        <w:t xml:space="preserve"> и</w:t>
      </w:r>
      <w:r>
        <w:rPr>
          <w:sz w:val="20"/>
          <w:lang w:val="en-US"/>
        </w:rPr>
        <w:t xml:space="preserve"> </w:t>
      </w:r>
      <w:r>
        <w:rPr>
          <w:i/>
          <w:sz w:val="20"/>
          <w:lang w:val="en-US"/>
        </w:rPr>
        <w:t>b) w*</w:t>
      </w:r>
      <w:r>
        <w:rPr>
          <w:i/>
          <w:sz w:val="20"/>
        </w:rPr>
        <w:t xml:space="preserve"> </w:t>
      </w:r>
      <w:r>
        <w:rPr>
          <w:sz w:val="20"/>
        </w:rPr>
        <w:t>,</w:t>
      </w:r>
      <w:r>
        <w:rPr>
          <w:i/>
          <w:sz w:val="20"/>
        </w:rPr>
        <w:t xml:space="preserve"> и*</w:t>
      </w:r>
      <w:r>
        <w:rPr>
          <w:sz w:val="20"/>
        </w:rPr>
        <w:t xml:space="preserve"> и </w:t>
      </w:r>
      <w:r>
        <w:rPr>
          <w:i/>
          <w:sz w:val="20"/>
        </w:rPr>
        <w:t>Q*</w:t>
      </w:r>
      <w:r>
        <w:rPr>
          <w:sz w:val="20"/>
        </w:rPr>
        <w:t xml:space="preserve"> будут распределены по закону Релея.</w:t>
      </w:r>
    </w:p>
    <w:p w:rsidR="00000000" w:rsidRDefault="009203EA">
      <w:pPr>
        <w:spacing w:before="0" w:line="240" w:lineRule="auto"/>
        <w:ind w:firstLine="284"/>
        <w:rPr>
          <w:sz w:val="20"/>
        </w:rPr>
      </w:pPr>
    </w:p>
    <w:p w:rsidR="00000000" w:rsidRDefault="009203EA">
      <w:pPr>
        <w:spacing w:before="0" w:line="240" w:lineRule="auto"/>
        <w:ind w:firstLine="284"/>
        <w:jc w:val="center"/>
        <w:rPr>
          <w:i/>
          <w:sz w:val="20"/>
          <w:lang w:val="en-US"/>
        </w:rPr>
      </w:pPr>
      <w:r>
        <w:rPr>
          <w:i/>
          <w:sz w:val="20"/>
        </w:rPr>
        <w:t>Таблица П</w:t>
      </w:r>
      <w:r>
        <w:rPr>
          <w:i/>
          <w:sz w:val="20"/>
          <w:lang w:val="en-US"/>
        </w:rPr>
        <w:t>3</w:t>
      </w:r>
      <w:r>
        <w:rPr>
          <w:i/>
          <w:sz w:val="20"/>
        </w:rPr>
        <w:t>. Обе</w:t>
      </w:r>
      <w:r>
        <w:rPr>
          <w:i/>
          <w:sz w:val="20"/>
        </w:rPr>
        <w:t xml:space="preserve">спеченность </w:t>
      </w:r>
      <w:r>
        <w:rPr>
          <w:i/>
          <w:position w:val="-14"/>
          <w:sz w:val="20"/>
        </w:rPr>
        <w:object w:dxaOrig="260" w:dyaOrig="340">
          <v:shape id="_x0000_i1234" type="#_x0000_t75" style="width:12.75pt;height:17.25pt" o:ole="">
            <v:imagedata r:id="rId375" o:title=""/>
          </v:shape>
          <o:OLEObject Type="Embed" ProgID="Equation.3" ShapeID="_x0000_i1234" DrawAspect="Content" ObjectID="_1427217571" r:id="rId376"/>
        </w:object>
      </w:r>
      <w:r>
        <w:rPr>
          <w:i/>
          <w:sz w:val="20"/>
        </w:rPr>
        <w:t xml:space="preserve"> (в %), соответствующая </w:t>
      </w:r>
    </w:p>
    <w:p w:rsidR="00000000" w:rsidRDefault="009203EA">
      <w:pPr>
        <w:spacing w:before="0" w:line="240" w:lineRule="auto"/>
        <w:ind w:firstLine="284"/>
        <w:jc w:val="center"/>
        <w:rPr>
          <w:i/>
          <w:sz w:val="20"/>
          <w:lang w:val="en-US"/>
        </w:rPr>
      </w:pPr>
      <w:r>
        <w:rPr>
          <w:i/>
          <w:sz w:val="20"/>
        </w:rPr>
        <w:t>различным</w:t>
      </w:r>
      <w:r>
        <w:rPr>
          <w:i/>
          <w:sz w:val="20"/>
          <w:lang w:val="en-US"/>
        </w:rPr>
        <w:t xml:space="preserve"> </w:t>
      </w:r>
      <w:r>
        <w:rPr>
          <w:i/>
          <w:sz w:val="20"/>
          <w:lang w:val="en-US"/>
        </w:rPr>
        <w:sym w:font="Symbol" w:char="F067"/>
      </w:r>
      <w:r>
        <w:rPr>
          <w:i/>
          <w:sz w:val="20"/>
        </w:rPr>
        <w:t>, для распределения Релея.</w:t>
      </w:r>
    </w:p>
    <w:p w:rsidR="00000000" w:rsidRDefault="009203EA">
      <w:pPr>
        <w:spacing w:before="0" w:line="240" w:lineRule="auto"/>
        <w:ind w:firstLine="284"/>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880"/>
        <w:gridCol w:w="860"/>
        <w:gridCol w:w="860"/>
        <w:gridCol w:w="840"/>
        <w:gridCol w:w="840"/>
        <w:gridCol w:w="860"/>
        <w:gridCol w:w="860"/>
        <w:gridCol w:w="860"/>
      </w:tblGrid>
      <w:tr w:rsidR="00000000">
        <w:tblPrEx>
          <w:tblCellMar>
            <w:top w:w="0" w:type="dxa"/>
            <w:bottom w:w="0" w:type="dxa"/>
          </w:tblCellMar>
        </w:tblPrEx>
        <w:tc>
          <w:tcPr>
            <w:tcW w:w="880"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i/>
                <w:sz w:val="20"/>
                <w:lang w:val="en-US"/>
              </w:rPr>
              <w:sym w:font="Symbol" w:char="F067"/>
            </w:r>
          </w:p>
        </w:tc>
        <w:tc>
          <w:tcPr>
            <w:tcW w:w="860"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0.5</w:t>
            </w:r>
          </w:p>
        </w:tc>
        <w:tc>
          <w:tcPr>
            <w:tcW w:w="860"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1</w:t>
            </w:r>
          </w:p>
        </w:tc>
        <w:tc>
          <w:tcPr>
            <w:tcW w:w="840"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2</w:t>
            </w:r>
          </w:p>
        </w:tc>
        <w:tc>
          <w:tcPr>
            <w:tcW w:w="840"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2.5</w:t>
            </w:r>
          </w:p>
        </w:tc>
        <w:tc>
          <w:tcPr>
            <w:tcW w:w="860"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3</w:t>
            </w:r>
          </w:p>
        </w:tc>
        <w:tc>
          <w:tcPr>
            <w:tcW w:w="860"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3.5</w:t>
            </w:r>
          </w:p>
        </w:tc>
        <w:tc>
          <w:tcPr>
            <w:tcW w:w="860"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4</w:t>
            </w:r>
          </w:p>
        </w:tc>
      </w:tr>
      <w:tr w:rsidR="00000000">
        <w:tblPrEx>
          <w:tblCellMar>
            <w:top w:w="0" w:type="dxa"/>
            <w:bottom w:w="0" w:type="dxa"/>
          </w:tblCellMar>
        </w:tblPrEx>
        <w:tc>
          <w:tcPr>
            <w:tcW w:w="880"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i/>
                <w:position w:val="-14"/>
                <w:sz w:val="20"/>
              </w:rPr>
              <w:object w:dxaOrig="260" w:dyaOrig="340">
                <v:shape id="_x0000_i1235" type="#_x0000_t75" style="width:12.75pt;height:17.25pt" o:ole="">
                  <v:imagedata r:id="rId375" o:title=""/>
                </v:shape>
                <o:OLEObject Type="Embed" ProgID="Equation.3" ShapeID="_x0000_i1235" DrawAspect="Content" ObjectID="_1427217572" r:id="rId377"/>
              </w:object>
            </w:r>
          </w:p>
        </w:tc>
        <w:tc>
          <w:tcPr>
            <w:tcW w:w="860"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11.8</w:t>
            </w:r>
          </w:p>
        </w:tc>
        <w:tc>
          <w:tcPr>
            <w:tcW w:w="860"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39.3</w:t>
            </w:r>
          </w:p>
        </w:tc>
        <w:tc>
          <w:tcPr>
            <w:tcW w:w="840"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86.5</w:t>
            </w:r>
          </w:p>
        </w:tc>
        <w:tc>
          <w:tcPr>
            <w:tcW w:w="840"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95.6</w:t>
            </w:r>
          </w:p>
        </w:tc>
        <w:tc>
          <w:tcPr>
            <w:tcW w:w="860"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98.889</w:t>
            </w:r>
          </w:p>
        </w:tc>
        <w:tc>
          <w:tcPr>
            <w:tcW w:w="860"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99.78</w:t>
            </w:r>
          </w:p>
        </w:tc>
        <w:tc>
          <w:tcPr>
            <w:tcW w:w="860" w:type="dxa"/>
            <w:tcBorders>
              <w:top w:val="single" w:sz="6" w:space="0" w:color="auto"/>
              <w:left w:val="single" w:sz="6" w:space="0" w:color="auto"/>
              <w:bottom w:val="single" w:sz="6" w:space="0" w:color="auto"/>
              <w:right w:val="single" w:sz="6" w:space="0" w:color="auto"/>
            </w:tcBorders>
          </w:tcPr>
          <w:p w:rsidR="00000000" w:rsidRDefault="009203EA">
            <w:pPr>
              <w:spacing w:before="0" w:line="240" w:lineRule="auto"/>
              <w:ind w:firstLine="0"/>
              <w:jc w:val="center"/>
              <w:rPr>
                <w:sz w:val="20"/>
              </w:rPr>
            </w:pPr>
            <w:r>
              <w:rPr>
                <w:sz w:val="20"/>
              </w:rPr>
              <w:t>99.966</w:t>
            </w:r>
          </w:p>
        </w:tc>
      </w:tr>
    </w:tbl>
    <w:p w:rsidR="00000000" w:rsidRDefault="009203EA">
      <w:pPr>
        <w:spacing w:before="0" w:line="240" w:lineRule="auto"/>
        <w:ind w:firstLine="284"/>
        <w:rPr>
          <w:sz w:val="20"/>
        </w:rPr>
      </w:pPr>
    </w:p>
    <w:p w:rsidR="00000000" w:rsidRDefault="009203EA">
      <w:pPr>
        <w:spacing w:before="0" w:line="240" w:lineRule="auto"/>
        <w:ind w:firstLine="284"/>
        <w:rPr>
          <w:sz w:val="20"/>
        </w:rPr>
      </w:pPr>
      <w:r>
        <w:rPr>
          <w:sz w:val="20"/>
        </w:rPr>
        <w:t xml:space="preserve">Тогда можно определить теоретическую вероятность </w:t>
      </w:r>
      <w:r>
        <w:rPr>
          <w:i/>
          <w:position w:val="-14"/>
          <w:sz w:val="20"/>
        </w:rPr>
        <w:object w:dxaOrig="260" w:dyaOrig="340">
          <v:shape id="_x0000_i1236" type="#_x0000_t75" style="width:12.75pt;height:17.25pt" o:ole="">
            <v:imagedata r:id="rId375" o:title=""/>
          </v:shape>
          <o:OLEObject Type="Embed" ProgID="Equation.3" ShapeID="_x0000_i1236" DrawAspect="Content" ObjectID="_1427217573" r:id="rId378"/>
        </w:object>
      </w:r>
      <w:r>
        <w:rPr>
          <w:sz w:val="20"/>
        </w:rPr>
        <w:t xml:space="preserve"> того, что каждый из этих параметров не превысит величину </w:t>
      </w:r>
      <w:r>
        <w:rPr>
          <w:position w:val="-10"/>
          <w:sz w:val="20"/>
        </w:rPr>
        <w:object w:dxaOrig="279" w:dyaOrig="240">
          <v:shape id="_x0000_i1237" type="#_x0000_t75" style="width:16.5pt;height:14.25pt" o:ole="">
            <v:imagedata r:id="rId379" o:title=""/>
          </v:shape>
          <o:OLEObject Type="Embed" ProgID="Equation.3" ShapeID="_x0000_i1237" DrawAspect="Content" ObjectID="_1427217574" r:id="rId380"/>
        </w:object>
      </w:r>
      <w:r>
        <w:rPr>
          <w:sz w:val="20"/>
        </w:rPr>
        <w:t xml:space="preserve"> (см. табл. П3), где </w:t>
      </w:r>
      <w:r>
        <w:rPr>
          <w:i/>
          <w:sz w:val="20"/>
          <w:lang w:val="en-US"/>
        </w:rPr>
        <w:sym w:font="Symbol" w:char="F067"/>
      </w:r>
      <w:r>
        <w:rPr>
          <w:sz w:val="20"/>
        </w:rPr>
        <w:t xml:space="preserve"> &gt; 0 и </w:t>
      </w:r>
      <w:r>
        <w:rPr>
          <w:sz w:val="20"/>
        </w:rPr>
        <w:sym w:font="Symbol" w:char="F073"/>
      </w:r>
      <w:r>
        <w:rPr>
          <w:sz w:val="20"/>
        </w:rPr>
        <w:t xml:space="preserve"> - стандарт соответствующего параметра</w:t>
      </w:r>
      <w:r>
        <w:rPr>
          <w:sz w:val="20"/>
          <w:lang w:val="en-US"/>
        </w:rPr>
        <w:t xml:space="preserve"> w*</w:t>
      </w:r>
      <w:r>
        <w:rPr>
          <w:sz w:val="20"/>
        </w:rPr>
        <w:t xml:space="preserve"> , </w:t>
      </w:r>
      <w:r>
        <w:rPr>
          <w:i/>
          <w:sz w:val="20"/>
        </w:rPr>
        <w:t>u</w:t>
      </w:r>
      <w:r>
        <w:rPr>
          <w:sz w:val="20"/>
        </w:rPr>
        <w:t>* или</w:t>
      </w:r>
      <w:r>
        <w:rPr>
          <w:sz w:val="20"/>
          <w:lang w:val="en-US"/>
        </w:rPr>
        <w:t xml:space="preserve"> </w:t>
      </w:r>
      <w:r>
        <w:rPr>
          <w:i/>
          <w:sz w:val="20"/>
          <w:lang w:val="en-US"/>
        </w:rPr>
        <w:t>Q*;</w:t>
      </w:r>
      <w:r>
        <w:rPr>
          <w:sz w:val="20"/>
        </w:rPr>
        <w:t xml:space="preserve"> вероятность </w:t>
      </w:r>
      <w:r>
        <w:rPr>
          <w:i/>
          <w:position w:val="-14"/>
          <w:sz w:val="20"/>
        </w:rPr>
        <w:object w:dxaOrig="260" w:dyaOrig="340">
          <v:shape id="_x0000_i1238" type="#_x0000_t75" style="width:12.75pt;height:17.25pt" o:ole="">
            <v:imagedata r:id="rId375" o:title=""/>
          </v:shape>
          <o:OLEObject Type="Embed" ProgID="Equation.3" ShapeID="_x0000_i1238" DrawAspect="Content" ObjectID="_1427217575" r:id="rId381"/>
        </w:object>
      </w:r>
      <w:r>
        <w:rPr>
          <w:sz w:val="20"/>
        </w:rPr>
        <w:t xml:space="preserve"> называется обеспеченностью воздействия или реакции</w:t>
      </w:r>
      <w:r>
        <w:rPr>
          <w:sz w:val="20"/>
        </w:rPr>
        <w:t xml:space="preserve"> сооружений.</w:t>
      </w:r>
    </w:p>
    <w:p w:rsidR="00000000" w:rsidRDefault="009203EA">
      <w:pPr>
        <w:spacing w:before="0" w:line="240" w:lineRule="auto"/>
        <w:ind w:firstLine="284"/>
        <w:rPr>
          <w:sz w:val="20"/>
        </w:rPr>
      </w:pPr>
      <w:r>
        <w:rPr>
          <w:sz w:val="20"/>
        </w:rPr>
        <w:t>В практике проектирования в качестве расчетного (максимального) значения перемещений принимается величина</w:t>
      </w:r>
    </w:p>
    <w:p w:rsidR="00000000" w:rsidRDefault="009203EA">
      <w:pPr>
        <w:spacing w:before="0" w:line="240" w:lineRule="auto"/>
        <w:ind w:firstLine="284"/>
        <w:jc w:val="right"/>
        <w:rPr>
          <w:sz w:val="20"/>
        </w:rPr>
      </w:pPr>
      <w:r>
        <w:rPr>
          <w:position w:val="-14"/>
          <w:sz w:val="20"/>
        </w:rPr>
        <w:object w:dxaOrig="980" w:dyaOrig="340">
          <v:shape id="_x0000_i1239" type="#_x0000_t75" style="width:48.75pt;height:17.25pt" o:ole="">
            <v:imagedata r:id="rId382" o:title=""/>
          </v:shape>
          <o:OLEObject Type="Embed" ProgID="Equation.3" ShapeID="_x0000_i1239" DrawAspect="Content" ObjectID="_1427217576" r:id="rId383"/>
        </w:object>
      </w:r>
      <w:r>
        <w:rPr>
          <w:sz w:val="20"/>
          <w:lang w:val="en-US"/>
        </w:rPr>
        <w:t xml:space="preserve">                                                     </w:t>
      </w:r>
      <w:r>
        <w:rPr>
          <w:sz w:val="20"/>
        </w:rPr>
        <w:t>(П3.12)</w:t>
      </w:r>
    </w:p>
    <w:p w:rsidR="00000000" w:rsidRDefault="009203EA">
      <w:pPr>
        <w:spacing w:before="0" w:line="240" w:lineRule="auto"/>
        <w:ind w:firstLine="284"/>
        <w:rPr>
          <w:sz w:val="20"/>
        </w:rPr>
      </w:pPr>
      <w:r>
        <w:rPr>
          <w:sz w:val="20"/>
        </w:rPr>
        <w:t>где</w:t>
      </w:r>
    </w:p>
    <w:p w:rsidR="00000000" w:rsidRDefault="009203EA">
      <w:pPr>
        <w:spacing w:before="0" w:line="240" w:lineRule="auto"/>
        <w:ind w:firstLine="284"/>
        <w:rPr>
          <w:sz w:val="20"/>
        </w:rPr>
      </w:pPr>
      <w:r>
        <w:rPr>
          <w:i/>
          <w:position w:val="-10"/>
          <w:sz w:val="20"/>
        </w:rPr>
        <w:object w:dxaOrig="279" w:dyaOrig="300">
          <v:shape id="_x0000_i1240" type="#_x0000_t75" style="width:14.25pt;height:15pt" o:ole="">
            <v:imagedata r:id="rId384" o:title=""/>
          </v:shape>
          <o:OLEObject Type="Embed" ProgID="Equation.3" ShapeID="_x0000_i1240" DrawAspect="Content" ObjectID="_1427217577" r:id="rId385"/>
        </w:object>
      </w:r>
      <w:r>
        <w:rPr>
          <w:i/>
          <w:sz w:val="20"/>
        </w:rPr>
        <w:t xml:space="preserve"> - стандарт перемещений;</w:t>
      </w:r>
    </w:p>
    <w:p w:rsidR="00000000" w:rsidRDefault="009203EA">
      <w:pPr>
        <w:spacing w:before="0" w:line="240" w:lineRule="auto"/>
        <w:ind w:firstLine="284"/>
        <w:rPr>
          <w:sz w:val="20"/>
        </w:rPr>
      </w:pPr>
      <w:r>
        <w:rPr>
          <w:i/>
          <w:position w:val="-14"/>
          <w:sz w:val="20"/>
          <w:lang w:val="en-US"/>
        </w:rPr>
        <w:object w:dxaOrig="300" w:dyaOrig="340">
          <v:shape id="_x0000_i1241" type="#_x0000_t75" style="width:15pt;height:17.25pt" o:ole="">
            <v:imagedata r:id="rId386" o:title=""/>
          </v:shape>
          <o:OLEObject Type="Embed" ProgID="Equation.3" ShapeID="_x0000_i1241" DrawAspect="Content" ObjectID="_1427217578" r:id="rId387"/>
        </w:object>
      </w:r>
      <w:r>
        <w:rPr>
          <w:i/>
          <w:sz w:val="20"/>
          <w:lang w:val="en-US"/>
        </w:rPr>
        <w:t xml:space="preserve"> -</w:t>
      </w:r>
      <w:r>
        <w:rPr>
          <w:i/>
          <w:sz w:val="20"/>
        </w:rPr>
        <w:t xml:space="preserve"> коэффициент обеспеченности пульсационной составляющей ветровой нагрузки.</w:t>
      </w:r>
    </w:p>
    <w:p w:rsidR="00000000" w:rsidRDefault="009203EA">
      <w:pPr>
        <w:spacing w:before="0" w:line="240" w:lineRule="auto"/>
        <w:ind w:firstLine="284"/>
        <w:rPr>
          <w:sz w:val="20"/>
        </w:rPr>
      </w:pPr>
      <w:r>
        <w:rPr>
          <w:sz w:val="20"/>
        </w:rPr>
        <w:t xml:space="preserve">Обычно, значение </w:t>
      </w:r>
      <w:r>
        <w:rPr>
          <w:i/>
          <w:position w:val="-14"/>
          <w:sz w:val="20"/>
          <w:lang w:val="en-US"/>
        </w:rPr>
        <w:object w:dxaOrig="300" w:dyaOrig="340">
          <v:shape id="_x0000_i1242" type="#_x0000_t75" style="width:15pt;height:17.25pt" o:ole="">
            <v:imagedata r:id="rId386" o:title=""/>
          </v:shape>
          <o:OLEObject Type="Embed" ProgID="Equation.3" ShapeID="_x0000_i1242" DrawAspect="Content" ObjectID="_1427217579" r:id="rId388"/>
        </w:object>
      </w:r>
      <w:r>
        <w:rPr>
          <w:sz w:val="20"/>
        </w:rPr>
        <w:t xml:space="preserve"> назначается на основе экспертных оценок, и с учетом опыта эксплуатации сооружений. В нормативных документах различных</w:t>
      </w:r>
      <w:r>
        <w:rPr>
          <w:sz w:val="20"/>
        </w:rPr>
        <w:t xml:space="preserve"> стран значение </w:t>
      </w:r>
      <w:r>
        <w:rPr>
          <w:i/>
          <w:position w:val="-14"/>
          <w:sz w:val="20"/>
          <w:lang w:val="en-US"/>
        </w:rPr>
        <w:object w:dxaOrig="300" w:dyaOrig="340">
          <v:shape id="_x0000_i1243" type="#_x0000_t75" style="width:15pt;height:17.25pt" o:ole="">
            <v:imagedata r:id="rId386" o:title=""/>
          </v:shape>
          <o:OLEObject Type="Embed" ProgID="Equation.3" ShapeID="_x0000_i1243" DrawAspect="Content" ObjectID="_1427217580" r:id="rId389"/>
        </w:object>
      </w:r>
      <w:r>
        <w:rPr>
          <w:i/>
          <w:sz w:val="20"/>
        </w:rPr>
        <w:t xml:space="preserve"> </w:t>
      </w:r>
      <w:r>
        <w:rPr>
          <w:sz w:val="20"/>
        </w:rPr>
        <w:t xml:space="preserve">изменяется от 2.5 до 4.0; при подготовке СНиП [1] принято </w:t>
      </w:r>
      <w:r>
        <w:rPr>
          <w:i/>
          <w:position w:val="-14"/>
          <w:sz w:val="20"/>
          <w:lang w:val="en-US"/>
        </w:rPr>
        <w:object w:dxaOrig="300" w:dyaOrig="340">
          <v:shape id="_x0000_i1244" type="#_x0000_t75" style="width:15pt;height:17.25pt" o:ole="">
            <v:imagedata r:id="rId386" o:title=""/>
          </v:shape>
          <o:OLEObject Type="Embed" ProgID="Equation.3" ShapeID="_x0000_i1244" DrawAspect="Content" ObjectID="_1427217581" r:id="rId390"/>
        </w:object>
      </w:r>
      <w:r>
        <w:rPr>
          <w:i/>
          <w:sz w:val="20"/>
        </w:rPr>
        <w:t xml:space="preserve"> </w:t>
      </w:r>
      <w:r>
        <w:rPr>
          <w:sz w:val="20"/>
        </w:rPr>
        <w:t>=</w:t>
      </w:r>
      <w:r>
        <w:rPr>
          <w:i/>
          <w:sz w:val="20"/>
        </w:rPr>
        <w:t xml:space="preserve"> 3.0,</w:t>
      </w:r>
      <w:r>
        <w:rPr>
          <w:sz w:val="20"/>
        </w:rPr>
        <w:t xml:space="preserve"> что соответствует теоретической обеспеченности </w:t>
      </w:r>
      <w:r>
        <w:rPr>
          <w:i/>
          <w:position w:val="-14"/>
          <w:sz w:val="20"/>
        </w:rPr>
        <w:object w:dxaOrig="260" w:dyaOrig="340">
          <v:shape id="_x0000_i1245" type="#_x0000_t75" style="width:12.75pt;height:17.25pt" o:ole="">
            <v:imagedata r:id="rId375" o:title=""/>
          </v:shape>
          <o:OLEObject Type="Embed" ProgID="Equation.3" ShapeID="_x0000_i1245" DrawAspect="Content" ObjectID="_1427217582" r:id="rId391"/>
        </w:object>
      </w:r>
      <w:r>
        <w:rPr>
          <w:sz w:val="20"/>
        </w:rPr>
        <w:t xml:space="preserve"> </w:t>
      </w:r>
      <w:r>
        <w:rPr>
          <w:sz w:val="20"/>
        </w:rPr>
        <w:sym w:font="Symbol" w:char="F0BB"/>
      </w:r>
      <w:r>
        <w:rPr>
          <w:sz w:val="20"/>
        </w:rPr>
        <w:t xml:space="preserve"> </w:t>
      </w:r>
      <w:r>
        <w:rPr>
          <w:i/>
          <w:sz w:val="20"/>
        </w:rPr>
        <w:t>0.9889</w:t>
      </w:r>
      <w:r>
        <w:rPr>
          <w:sz w:val="20"/>
        </w:rPr>
        <w:t xml:space="preserve"> ПВ-нагрузок, а также расчетных усилий и перемещений, реализуемых при этом воздействии.</w:t>
      </w:r>
    </w:p>
    <w:p w:rsidR="00000000" w:rsidRDefault="009203EA">
      <w:pPr>
        <w:spacing w:before="0" w:line="240" w:lineRule="auto"/>
        <w:ind w:firstLine="284"/>
        <w:rPr>
          <w:sz w:val="20"/>
          <w:lang w:val="en-US"/>
        </w:rPr>
      </w:pPr>
      <w:r>
        <w:rPr>
          <w:sz w:val="20"/>
        </w:rPr>
        <w:t>Можно также отметить, что из предположения об эргодичности ПВ-нагрузок следует, что с вероятностью равной 1.0 расчетные значения перемещений и усилий достигаются в некоторые моменты времени</w:t>
      </w:r>
      <w:r>
        <w:rPr>
          <w:sz w:val="20"/>
          <w:lang w:val="en-US"/>
        </w:rPr>
        <w:t xml:space="preserve"> </w:t>
      </w:r>
      <w:r>
        <w:rPr>
          <w:i/>
          <w:sz w:val="20"/>
          <w:lang w:val="en-US"/>
        </w:rPr>
        <w:t>t</w:t>
      </w:r>
      <w:r>
        <w:rPr>
          <w:i/>
          <w:sz w:val="20"/>
          <w:vertAlign w:val="subscript"/>
          <w:lang w:val="en-US"/>
        </w:rPr>
        <w:t>u</w:t>
      </w:r>
      <w:r>
        <w:rPr>
          <w:i/>
          <w:sz w:val="20"/>
          <w:lang w:val="en-US"/>
        </w:rPr>
        <w:t>(x)</w:t>
      </w:r>
      <w:r>
        <w:rPr>
          <w:sz w:val="20"/>
        </w:rPr>
        <w:t xml:space="preserve"> и</w:t>
      </w:r>
      <w:r>
        <w:rPr>
          <w:sz w:val="20"/>
          <w:lang w:val="en-US"/>
        </w:rPr>
        <w:t xml:space="preserve"> </w:t>
      </w:r>
      <w:r>
        <w:rPr>
          <w:i/>
          <w:sz w:val="20"/>
          <w:lang w:val="en-US"/>
        </w:rPr>
        <w:t>t</w:t>
      </w:r>
      <w:r>
        <w:rPr>
          <w:i/>
          <w:sz w:val="20"/>
          <w:vertAlign w:val="subscript"/>
          <w:lang w:val="en-US"/>
        </w:rPr>
        <w:t>Q</w:t>
      </w:r>
      <w:r>
        <w:rPr>
          <w:i/>
          <w:sz w:val="20"/>
          <w:lang w:val="en-US"/>
        </w:rPr>
        <w:t>(x),</w:t>
      </w:r>
      <w:r>
        <w:rPr>
          <w:sz w:val="20"/>
        </w:rPr>
        <w:t xml:space="preserve"> соответстве</w:t>
      </w:r>
      <w:r>
        <w:rPr>
          <w:sz w:val="20"/>
        </w:rPr>
        <w:t>нно, которые, в общем случае, оказываются различными для различных точек (элементов) сооружения и различных параметров (усилий, перемещений, напряжений и т.д.) напряженно</w:t>
      </w:r>
      <w:r>
        <w:rPr>
          <w:sz w:val="20"/>
          <w:lang w:val="en-US"/>
        </w:rPr>
        <w:t>-</w:t>
      </w:r>
      <w:r>
        <w:rPr>
          <w:sz w:val="20"/>
        </w:rPr>
        <w:t>деформированного состояния.</w:t>
      </w:r>
    </w:p>
    <w:p w:rsidR="00000000" w:rsidRDefault="009203EA">
      <w:pPr>
        <w:spacing w:before="0" w:line="240" w:lineRule="auto"/>
        <w:ind w:firstLine="284"/>
        <w:rPr>
          <w:sz w:val="20"/>
          <w:lang w:val="en-US"/>
        </w:rPr>
      </w:pPr>
    </w:p>
    <w:p w:rsidR="00000000" w:rsidRDefault="009203EA">
      <w:pPr>
        <w:spacing w:before="0" w:line="240" w:lineRule="auto"/>
        <w:ind w:firstLine="284"/>
        <w:jc w:val="center"/>
        <w:rPr>
          <w:b/>
          <w:sz w:val="20"/>
          <w:lang w:val="en-US"/>
        </w:rPr>
      </w:pPr>
      <w:r>
        <w:rPr>
          <w:b/>
          <w:sz w:val="20"/>
        </w:rPr>
        <w:t>П</w:t>
      </w:r>
      <w:r>
        <w:rPr>
          <w:b/>
          <w:sz w:val="20"/>
          <w:lang w:val="en-US"/>
        </w:rPr>
        <w:t>3</w:t>
      </w:r>
      <w:r>
        <w:rPr>
          <w:b/>
          <w:sz w:val="20"/>
        </w:rPr>
        <w:t>.</w:t>
      </w:r>
      <w:r>
        <w:rPr>
          <w:b/>
          <w:sz w:val="20"/>
          <w:lang w:val="en-US"/>
        </w:rPr>
        <w:t>3</w:t>
      </w:r>
      <w:r>
        <w:rPr>
          <w:b/>
          <w:sz w:val="20"/>
        </w:rPr>
        <w:t xml:space="preserve">. Статистическое описание ветровой нагрузки </w:t>
      </w:r>
    </w:p>
    <w:p w:rsidR="00000000" w:rsidRDefault="009203EA">
      <w:pPr>
        <w:spacing w:before="0" w:line="240" w:lineRule="auto"/>
        <w:ind w:firstLine="284"/>
        <w:jc w:val="center"/>
        <w:rPr>
          <w:b/>
          <w:sz w:val="20"/>
          <w:lang w:val="en-US"/>
        </w:rPr>
      </w:pPr>
    </w:p>
    <w:p w:rsidR="00000000" w:rsidRDefault="009203EA">
      <w:pPr>
        <w:spacing w:before="0" w:line="240" w:lineRule="auto"/>
        <w:ind w:firstLine="284"/>
        <w:jc w:val="center"/>
        <w:rPr>
          <w:b/>
          <w:i/>
          <w:sz w:val="20"/>
          <w:lang w:val="en-US"/>
        </w:rPr>
      </w:pPr>
      <w:r>
        <w:rPr>
          <w:b/>
          <w:i/>
          <w:sz w:val="20"/>
        </w:rPr>
        <w:t>ПЗ.3.1. Спектральная плотность ветровой нагрузки</w:t>
      </w:r>
    </w:p>
    <w:p w:rsidR="00000000" w:rsidRDefault="009203EA">
      <w:pPr>
        <w:spacing w:before="0" w:line="240" w:lineRule="auto"/>
        <w:ind w:firstLine="284"/>
        <w:rPr>
          <w:sz w:val="20"/>
        </w:rPr>
      </w:pPr>
    </w:p>
    <w:p w:rsidR="00000000" w:rsidRDefault="009203EA">
      <w:pPr>
        <w:spacing w:before="0" w:line="240" w:lineRule="auto"/>
        <w:ind w:firstLine="284"/>
        <w:rPr>
          <w:sz w:val="20"/>
          <w:lang w:val="en-US"/>
        </w:rPr>
      </w:pPr>
      <w:r>
        <w:rPr>
          <w:sz w:val="20"/>
        </w:rPr>
        <w:t>При расчете зданий и сооружений на действие пульсационной составляющей ветровой нагрузки спектральный тензор</w:t>
      </w:r>
      <w:r>
        <w:rPr>
          <w:sz w:val="20"/>
          <w:lang w:val="en-US"/>
        </w:rPr>
        <w:t xml:space="preserve"> </w:t>
      </w:r>
      <w:r>
        <w:rPr>
          <w:position w:val="-10"/>
          <w:sz w:val="20"/>
          <w:lang w:val="en-US"/>
        </w:rPr>
        <w:object w:dxaOrig="1440" w:dyaOrig="360">
          <v:shape id="_x0000_i1246" type="#_x0000_t75" style="width:1in;height:18pt" o:ole="">
            <v:imagedata r:id="rId392" o:title=""/>
          </v:shape>
          <o:OLEObject Type="Embed" ProgID="Equation.3" ShapeID="_x0000_i1246" DrawAspect="Content" ObjectID="_1427217583" r:id="rId393"/>
        </w:object>
      </w:r>
      <w:r>
        <w:rPr>
          <w:sz w:val="20"/>
        </w:rPr>
        <w:t>, как правило, описывается (явно или неявно) следующими соотношениями:</w:t>
      </w:r>
    </w:p>
    <w:p w:rsidR="00000000" w:rsidRDefault="009203EA">
      <w:pPr>
        <w:spacing w:before="0" w:line="240" w:lineRule="auto"/>
        <w:ind w:firstLine="284"/>
        <w:jc w:val="right"/>
        <w:rPr>
          <w:sz w:val="20"/>
          <w:lang w:val="en-US"/>
        </w:rPr>
      </w:pPr>
      <w:r>
        <w:rPr>
          <w:position w:val="-26"/>
          <w:sz w:val="20"/>
          <w:lang w:val="en-US"/>
        </w:rPr>
        <w:object w:dxaOrig="4980" w:dyaOrig="700">
          <v:shape id="_x0000_i1247" type="#_x0000_t75" style="width:249pt;height:35.25pt" o:ole="">
            <v:imagedata r:id="rId394" o:title=""/>
          </v:shape>
          <o:OLEObject Type="Embed" ProgID="Equation.3" ShapeID="_x0000_i1247" DrawAspect="Content" ObjectID="_1427217584" r:id="rId395"/>
        </w:object>
      </w:r>
      <w:r>
        <w:rPr>
          <w:sz w:val="20"/>
          <w:lang w:val="en-US"/>
        </w:rPr>
        <w:t xml:space="preserve">                    </w:t>
      </w:r>
      <w:r>
        <w:rPr>
          <w:sz w:val="20"/>
        </w:rPr>
        <w:t>(П</w:t>
      </w:r>
      <w:r>
        <w:rPr>
          <w:sz w:val="20"/>
          <w:lang w:val="en-US"/>
        </w:rPr>
        <w:t>3.13a</w:t>
      </w:r>
      <w:r>
        <w:rPr>
          <w:sz w:val="20"/>
        </w:rPr>
        <w:t xml:space="preserve">) </w:t>
      </w:r>
    </w:p>
    <w:p w:rsidR="00000000" w:rsidRDefault="009203EA">
      <w:pPr>
        <w:spacing w:before="0" w:line="240" w:lineRule="auto"/>
        <w:ind w:firstLine="284"/>
        <w:jc w:val="right"/>
        <w:rPr>
          <w:sz w:val="20"/>
        </w:rPr>
      </w:pPr>
      <w:r>
        <w:rPr>
          <w:position w:val="-14"/>
        </w:rPr>
        <w:object w:dxaOrig="6740" w:dyaOrig="480">
          <v:shape id="_x0000_i1248" type="#_x0000_t75" style="width:336.75pt;height:24pt" o:ole="">
            <v:imagedata r:id="rId396" o:title=""/>
          </v:shape>
          <o:OLEObject Type="Embed" ProgID="Equation.3" ShapeID="_x0000_i1248" DrawAspect="Content" ObjectID="_1427217585" r:id="rId397"/>
        </w:object>
      </w:r>
      <w:r>
        <w:rPr>
          <w:sz w:val="20"/>
          <w:lang w:val="en-US"/>
        </w:rPr>
        <w:t xml:space="preserve">       </w:t>
      </w:r>
      <w:r>
        <w:rPr>
          <w:sz w:val="20"/>
        </w:rPr>
        <w:t>(П</w:t>
      </w:r>
      <w:r>
        <w:rPr>
          <w:sz w:val="20"/>
          <w:lang w:val="en-US"/>
        </w:rPr>
        <w:t>3</w:t>
      </w:r>
      <w:r>
        <w:rPr>
          <w:sz w:val="20"/>
        </w:rPr>
        <w:t>.13</w:t>
      </w:r>
      <w:r>
        <w:rPr>
          <w:sz w:val="20"/>
          <w:lang w:val="en-US"/>
        </w:rPr>
        <w:t>b</w:t>
      </w:r>
      <w:r>
        <w:rPr>
          <w:sz w:val="20"/>
        </w:rPr>
        <w:t>)</w:t>
      </w:r>
    </w:p>
    <w:p w:rsidR="00000000" w:rsidRDefault="009203EA">
      <w:pPr>
        <w:spacing w:before="0" w:line="240" w:lineRule="auto"/>
        <w:ind w:firstLine="284"/>
        <w:rPr>
          <w:sz w:val="20"/>
        </w:rPr>
      </w:pPr>
      <w:r>
        <w:rPr>
          <w:sz w:val="20"/>
        </w:rPr>
        <w:t>где</w:t>
      </w:r>
    </w:p>
    <w:p w:rsidR="00000000" w:rsidRDefault="009203EA">
      <w:pPr>
        <w:spacing w:before="0" w:line="240" w:lineRule="auto"/>
        <w:ind w:firstLine="284"/>
        <w:rPr>
          <w:sz w:val="20"/>
        </w:rPr>
      </w:pPr>
      <w:r>
        <w:rPr>
          <w:position w:val="-14"/>
        </w:rPr>
        <w:object w:dxaOrig="1560" w:dyaOrig="400">
          <v:shape id="_x0000_i1249" type="#_x0000_t75" style="width:78pt;height:20.25pt" o:ole="">
            <v:imagedata r:id="rId398" o:title=""/>
          </v:shape>
          <o:OLEObject Type="Embed" ProgID="Equation.3" ShapeID="_x0000_i1249" DrawAspect="Content" ObjectID="_1427217586" r:id="rId399"/>
        </w:object>
      </w:r>
      <w:r>
        <w:rPr>
          <w:i/>
          <w:sz w:val="20"/>
        </w:rPr>
        <w:t xml:space="preserve"> - взаимный пространственный энергетический спектр пульсаций давлений ветра для точек x</w:t>
      </w:r>
      <w:r>
        <w:rPr>
          <w:i/>
          <w:sz w:val="20"/>
          <w:vertAlign w:val="superscript"/>
        </w:rPr>
        <w:t>(</w:t>
      </w:r>
      <w:r>
        <w:rPr>
          <w:i/>
          <w:sz w:val="20"/>
          <w:vertAlign w:val="superscript"/>
          <w:lang w:val="en-US"/>
        </w:rPr>
        <w:t>1</w:t>
      </w:r>
      <w:r>
        <w:rPr>
          <w:i/>
          <w:sz w:val="20"/>
          <w:vertAlign w:val="superscript"/>
        </w:rPr>
        <w:t>)</w:t>
      </w:r>
      <w:r>
        <w:rPr>
          <w:i/>
          <w:sz w:val="20"/>
        </w:rPr>
        <w:t xml:space="preserve"> и </w:t>
      </w:r>
      <w:r>
        <w:rPr>
          <w:i/>
          <w:sz w:val="20"/>
          <w:lang w:val="en-US"/>
        </w:rPr>
        <w:t>x</w:t>
      </w:r>
      <w:r>
        <w:rPr>
          <w:i/>
          <w:sz w:val="20"/>
          <w:vertAlign w:val="superscript"/>
          <w:lang w:val="en-US"/>
        </w:rPr>
        <w:t>(2</w:t>
      </w:r>
      <w:r>
        <w:rPr>
          <w:i/>
          <w:sz w:val="20"/>
          <w:vertAlign w:val="superscript"/>
        </w:rPr>
        <w:t>)</w:t>
      </w:r>
      <w:r>
        <w:rPr>
          <w:i/>
          <w:sz w:val="20"/>
        </w:rPr>
        <w:t>;</w:t>
      </w:r>
    </w:p>
    <w:p w:rsidR="00000000" w:rsidRDefault="009203EA">
      <w:pPr>
        <w:spacing w:before="0" w:line="240" w:lineRule="auto"/>
        <w:ind w:firstLine="284"/>
        <w:jc w:val="left"/>
        <w:rPr>
          <w:sz w:val="20"/>
        </w:rPr>
      </w:pPr>
      <w:r>
        <w:rPr>
          <w:i/>
          <w:position w:val="-10"/>
          <w:sz w:val="20"/>
          <w:lang w:val="en-US"/>
        </w:rPr>
        <w:object w:dxaOrig="820" w:dyaOrig="300">
          <v:shape id="_x0000_i1250" type="#_x0000_t75" style="width:41.25pt;height:15pt" o:ole="">
            <v:imagedata r:id="rId400" o:title=""/>
          </v:shape>
          <o:OLEObject Type="Embed" ProgID="Equation.3" ShapeID="_x0000_i1250" DrawAspect="Content" ObjectID="_1427217587" r:id="rId401"/>
        </w:object>
      </w:r>
      <w:r>
        <w:rPr>
          <w:i/>
          <w:sz w:val="20"/>
          <w:lang w:val="en-US"/>
        </w:rPr>
        <w:t xml:space="preserve"> -</w:t>
      </w:r>
      <w:r>
        <w:rPr>
          <w:i/>
          <w:sz w:val="20"/>
        </w:rPr>
        <w:t xml:space="preserve"> энергетический спектр продольной компоненты скорости ветра на высоте;</w:t>
      </w:r>
    </w:p>
    <w:p w:rsidR="00000000" w:rsidRDefault="009203EA">
      <w:pPr>
        <w:spacing w:before="0" w:line="240" w:lineRule="auto"/>
        <w:ind w:firstLine="284"/>
        <w:rPr>
          <w:sz w:val="20"/>
        </w:rPr>
      </w:pPr>
      <w:r>
        <w:rPr>
          <w:position w:val="-10"/>
        </w:rPr>
        <w:object w:dxaOrig="1480" w:dyaOrig="360">
          <v:shape id="_x0000_i1251" type="#_x0000_t75" style="width:74.25pt;height:18pt" o:ole="">
            <v:imagedata r:id="rId402" o:title=""/>
          </v:shape>
          <o:OLEObject Type="Embed" ProgID="Equation.3" ShapeID="_x0000_i1251" DrawAspect="Content" ObjectID="_1427217588" r:id="rId403"/>
        </w:object>
      </w:r>
      <w:r>
        <w:rPr>
          <w:i/>
          <w:sz w:val="20"/>
        </w:rPr>
        <w:t xml:space="preserve"> - коэффициент корреляций скорости ветра для точек x</w:t>
      </w:r>
      <w:r>
        <w:rPr>
          <w:i/>
          <w:sz w:val="20"/>
          <w:vertAlign w:val="superscript"/>
        </w:rPr>
        <w:t>(</w:t>
      </w:r>
      <w:r>
        <w:rPr>
          <w:i/>
          <w:sz w:val="20"/>
          <w:vertAlign w:val="superscript"/>
          <w:lang w:val="en-US"/>
        </w:rPr>
        <w:t>1</w:t>
      </w:r>
      <w:r>
        <w:rPr>
          <w:i/>
          <w:sz w:val="20"/>
          <w:vertAlign w:val="superscript"/>
        </w:rPr>
        <w:t>)</w:t>
      </w:r>
      <w:r>
        <w:rPr>
          <w:i/>
          <w:sz w:val="20"/>
        </w:rPr>
        <w:t xml:space="preserve"> и </w:t>
      </w:r>
      <w:r>
        <w:rPr>
          <w:i/>
          <w:sz w:val="20"/>
          <w:lang w:val="en-US"/>
        </w:rPr>
        <w:t>x</w:t>
      </w:r>
      <w:r>
        <w:rPr>
          <w:i/>
          <w:sz w:val="20"/>
          <w:vertAlign w:val="superscript"/>
          <w:lang w:val="en-US"/>
        </w:rPr>
        <w:t>(2</w:t>
      </w:r>
      <w:r>
        <w:rPr>
          <w:i/>
          <w:sz w:val="20"/>
          <w:vertAlign w:val="superscript"/>
        </w:rPr>
        <w:t>)</w:t>
      </w:r>
      <w:r>
        <w:rPr>
          <w:i/>
          <w:sz w:val="20"/>
        </w:rPr>
        <w:t>;</w:t>
      </w:r>
    </w:p>
    <w:p w:rsidR="00000000" w:rsidRDefault="009203EA">
      <w:pPr>
        <w:spacing w:before="0" w:line="240" w:lineRule="auto"/>
        <w:ind w:firstLine="284"/>
        <w:rPr>
          <w:sz w:val="20"/>
        </w:rPr>
      </w:pPr>
      <w:r>
        <w:rPr>
          <w:position w:val="-10"/>
        </w:rPr>
        <w:object w:dxaOrig="1500" w:dyaOrig="360">
          <v:shape id="_x0000_i1252" type="#_x0000_t75" style="width:75pt;height:18pt" o:ole="">
            <v:imagedata r:id="rId404" o:title=""/>
          </v:shape>
          <o:OLEObject Type="Embed" ProgID="Equation.3" ShapeID="_x0000_i1252" DrawAspect="Content" ObjectID="_1427217589" r:id="rId405"/>
        </w:object>
      </w:r>
      <w:r>
        <w:rPr>
          <w:i/>
          <w:sz w:val="20"/>
        </w:rPr>
        <w:t>- коэффициент корреляций пульсаций давления для точек x</w:t>
      </w:r>
      <w:r>
        <w:rPr>
          <w:i/>
          <w:sz w:val="20"/>
          <w:vertAlign w:val="superscript"/>
        </w:rPr>
        <w:t>(</w:t>
      </w:r>
      <w:r>
        <w:rPr>
          <w:i/>
          <w:sz w:val="20"/>
          <w:vertAlign w:val="superscript"/>
          <w:lang w:val="en-US"/>
        </w:rPr>
        <w:t>1</w:t>
      </w:r>
      <w:r>
        <w:rPr>
          <w:i/>
          <w:sz w:val="20"/>
          <w:vertAlign w:val="superscript"/>
        </w:rPr>
        <w:t>)</w:t>
      </w:r>
      <w:r>
        <w:rPr>
          <w:i/>
          <w:sz w:val="20"/>
        </w:rPr>
        <w:t xml:space="preserve"> и </w:t>
      </w:r>
      <w:r>
        <w:rPr>
          <w:i/>
          <w:sz w:val="20"/>
          <w:lang w:val="en-US"/>
        </w:rPr>
        <w:t>x</w:t>
      </w:r>
      <w:r>
        <w:rPr>
          <w:i/>
          <w:sz w:val="20"/>
          <w:vertAlign w:val="superscript"/>
          <w:lang w:val="en-US"/>
        </w:rPr>
        <w:t>(2</w:t>
      </w:r>
      <w:r>
        <w:rPr>
          <w:i/>
          <w:sz w:val="20"/>
          <w:vertAlign w:val="superscript"/>
        </w:rPr>
        <w:t>)</w:t>
      </w:r>
      <w:r>
        <w:rPr>
          <w:i/>
          <w:sz w:val="20"/>
        </w:rPr>
        <w:t>.</w:t>
      </w:r>
    </w:p>
    <w:p w:rsidR="00000000" w:rsidRDefault="009203EA">
      <w:pPr>
        <w:spacing w:before="0" w:line="240" w:lineRule="auto"/>
        <w:ind w:firstLine="284"/>
        <w:rPr>
          <w:sz w:val="20"/>
        </w:rPr>
      </w:pPr>
      <w:r>
        <w:rPr>
          <w:sz w:val="20"/>
        </w:rPr>
        <w:t>В качестве обоснования для исп</w:t>
      </w:r>
      <w:r>
        <w:rPr>
          <w:sz w:val="20"/>
        </w:rPr>
        <w:t>ользования соотношений (П</w:t>
      </w:r>
      <w:r>
        <w:rPr>
          <w:sz w:val="20"/>
          <w:lang w:val="en-US"/>
        </w:rPr>
        <w:t>3</w:t>
      </w:r>
      <w:r>
        <w:rPr>
          <w:sz w:val="20"/>
        </w:rPr>
        <w:t>.13) при динамическом расчете сооружений на действие ветра обычно используются следующие два положения.</w:t>
      </w:r>
    </w:p>
    <w:p w:rsidR="00000000" w:rsidRDefault="009203EA">
      <w:pPr>
        <w:spacing w:before="0" w:line="240" w:lineRule="auto"/>
        <w:ind w:firstLine="284"/>
        <w:rPr>
          <w:sz w:val="20"/>
        </w:rPr>
      </w:pPr>
      <w:r>
        <w:rPr>
          <w:sz w:val="20"/>
        </w:rPr>
        <w:t>1. Данные натурных экспериментальных исследований [2] показывают, что скорость ветра</w:t>
      </w:r>
      <w:r>
        <w:rPr>
          <w:sz w:val="20"/>
          <w:lang w:val="en-US"/>
        </w:rPr>
        <w:t xml:space="preserve"> </w:t>
      </w:r>
      <w:r>
        <w:rPr>
          <w:position w:val="-6"/>
          <w:sz w:val="20"/>
          <w:lang w:val="en-US"/>
        </w:rPr>
        <w:object w:dxaOrig="180" w:dyaOrig="240">
          <v:shape id="_x0000_i1253" type="#_x0000_t75" style="width:9pt;height:12pt" o:ole="">
            <v:imagedata r:id="rId406" o:title=""/>
          </v:shape>
          <o:OLEObject Type="Embed" ProgID="Equation.3" ShapeID="_x0000_i1253" DrawAspect="Content" ObjectID="_1427217590" r:id="rId407"/>
        </w:object>
      </w:r>
      <w:r>
        <w:rPr>
          <w:sz w:val="20"/>
        </w:rPr>
        <w:t xml:space="preserve"> можно естественным образом разбить на две составляющие: среднюю (</w:t>
      </w:r>
      <w:r>
        <w:rPr>
          <w:position w:val="-6"/>
          <w:sz w:val="20"/>
        </w:rPr>
        <w:object w:dxaOrig="220" w:dyaOrig="279">
          <v:shape id="_x0000_i1254" type="#_x0000_t75" style="width:11.25pt;height:14.25pt" o:ole="">
            <v:imagedata r:id="rId408" o:title=""/>
          </v:shape>
          <o:OLEObject Type="Embed" ProgID="Equation.3" ShapeID="_x0000_i1254" DrawAspect="Content" ObjectID="_1427217591" r:id="rId409"/>
        </w:object>
      </w:r>
      <w:r>
        <w:rPr>
          <w:sz w:val="20"/>
        </w:rPr>
        <w:t xml:space="preserve">), величина которой </w:t>
      </w:r>
      <w:r>
        <w:rPr>
          <w:i/>
          <w:sz w:val="20"/>
        </w:rPr>
        <w:t>V</w:t>
      </w:r>
      <w:r>
        <w:rPr>
          <w:sz w:val="20"/>
        </w:rPr>
        <w:t xml:space="preserve"> определяется с некоторым осреднением </w:t>
      </w:r>
      <w:r>
        <w:rPr>
          <w:i/>
          <w:sz w:val="20"/>
        </w:rPr>
        <w:sym w:font="Symbol" w:char="F074"/>
      </w:r>
      <w:r>
        <w:rPr>
          <w:sz w:val="20"/>
        </w:rPr>
        <w:t xml:space="preserve"> = </w:t>
      </w:r>
      <w:r>
        <w:rPr>
          <w:i/>
          <w:sz w:val="20"/>
        </w:rPr>
        <w:t>(10</w:t>
      </w:r>
      <w:r>
        <w:rPr>
          <w:i/>
          <w:sz w:val="20"/>
        </w:rPr>
        <w:sym w:font="Symbol" w:char="F0B8"/>
      </w:r>
      <w:r>
        <w:rPr>
          <w:i/>
          <w:sz w:val="20"/>
        </w:rPr>
        <w:t>90)</w:t>
      </w:r>
      <w:r>
        <w:rPr>
          <w:sz w:val="20"/>
        </w:rPr>
        <w:t xml:space="preserve"> мин., и пульсационную</w:t>
      </w:r>
      <w:r>
        <w:rPr>
          <w:sz w:val="20"/>
          <w:lang w:val="en-US"/>
        </w:rPr>
        <w:t xml:space="preserve"> (</w:t>
      </w:r>
      <w:r>
        <w:rPr>
          <w:position w:val="-6"/>
          <w:sz w:val="20"/>
          <w:lang w:val="en-US"/>
        </w:rPr>
        <w:object w:dxaOrig="240" w:dyaOrig="260">
          <v:shape id="_x0000_i1255" type="#_x0000_t75" style="width:12pt;height:12.75pt" o:ole="">
            <v:imagedata r:id="rId410" o:title=""/>
          </v:shape>
          <o:OLEObject Type="Embed" ProgID="Equation.3" ShapeID="_x0000_i1255" DrawAspect="Content" ObjectID="_1427217592" r:id="rId411"/>
        </w:object>
      </w:r>
      <w:r>
        <w:rPr>
          <w:sz w:val="20"/>
          <w:lang w:val="en-US"/>
        </w:rPr>
        <w:t>),</w:t>
      </w:r>
      <w:r>
        <w:rPr>
          <w:sz w:val="20"/>
        </w:rPr>
        <w:t xml:space="preserve"> т.е.</w:t>
      </w:r>
    </w:p>
    <w:p w:rsidR="00000000" w:rsidRDefault="009203EA">
      <w:pPr>
        <w:spacing w:before="0" w:line="240" w:lineRule="auto"/>
        <w:ind w:firstLine="284"/>
        <w:jc w:val="right"/>
        <w:rPr>
          <w:sz w:val="20"/>
          <w:lang w:val="en-US"/>
        </w:rPr>
      </w:pPr>
      <w:r>
        <w:rPr>
          <w:position w:val="-6"/>
          <w:sz w:val="20"/>
          <w:lang w:val="en-US"/>
        </w:rPr>
        <w:object w:dxaOrig="880" w:dyaOrig="279">
          <v:shape id="_x0000_i1256" type="#_x0000_t75" style="width:44.25pt;height:14.25pt" o:ole="">
            <v:imagedata r:id="rId412" o:title=""/>
          </v:shape>
          <o:OLEObject Type="Embed" ProgID="Equation.3" ShapeID="_x0000_i1256" DrawAspect="Content" ObjectID="_1427217593" r:id="rId413"/>
        </w:object>
      </w:r>
      <w:r>
        <w:rPr>
          <w:sz w:val="20"/>
          <w:lang w:val="en-US"/>
        </w:rPr>
        <w:t xml:space="preserve">                                   </w:t>
      </w:r>
      <w:r>
        <w:rPr>
          <w:sz w:val="20"/>
          <w:lang w:val="en-US"/>
        </w:rPr>
        <w:t xml:space="preserve">  </w:t>
      </w:r>
      <w:r>
        <w:rPr>
          <w:sz w:val="20"/>
          <w:lang w:val="en-US"/>
        </w:rPr>
        <w:t xml:space="preserve">                  </w:t>
      </w:r>
      <w:r>
        <w:rPr>
          <w:sz w:val="20"/>
        </w:rPr>
        <w:t xml:space="preserve">(П3.14а) </w:t>
      </w:r>
    </w:p>
    <w:p w:rsidR="00000000" w:rsidRDefault="009203EA">
      <w:pPr>
        <w:spacing w:before="0" w:line="240" w:lineRule="auto"/>
        <w:ind w:firstLine="284"/>
        <w:rPr>
          <w:sz w:val="20"/>
        </w:rPr>
      </w:pPr>
      <w:r>
        <w:rPr>
          <w:sz w:val="20"/>
        </w:rPr>
        <w:t>Причем в некоторой системе координат (которая называется поточной):</w:t>
      </w:r>
    </w:p>
    <w:p w:rsidR="00000000" w:rsidRDefault="009203EA">
      <w:pPr>
        <w:spacing w:before="0" w:line="240" w:lineRule="auto"/>
        <w:ind w:firstLine="284"/>
        <w:jc w:val="right"/>
        <w:rPr>
          <w:sz w:val="20"/>
          <w:lang w:val="en-US"/>
        </w:rPr>
      </w:pPr>
      <w:r>
        <w:rPr>
          <w:position w:val="-14"/>
          <w:sz w:val="20"/>
          <w:lang w:val="en-US"/>
        </w:rPr>
        <w:object w:dxaOrig="2500" w:dyaOrig="360">
          <v:shape id="_x0000_i1257" type="#_x0000_t75" style="width:125.25pt;height:18pt" o:ole="">
            <v:imagedata r:id="rId414" o:title=""/>
          </v:shape>
          <o:OLEObject Type="Embed" ProgID="Equation.3" ShapeID="_x0000_i1257" DrawAspect="Content" ObjectID="_1427217594" r:id="rId415"/>
        </w:object>
      </w:r>
      <w:r>
        <w:rPr>
          <w:sz w:val="20"/>
          <w:lang w:val="en-US"/>
        </w:rPr>
        <w:t xml:space="preserve">                                      </w:t>
      </w:r>
      <w:r>
        <w:rPr>
          <w:sz w:val="20"/>
        </w:rPr>
        <w:t>(П3.14</w:t>
      </w:r>
      <w:r>
        <w:rPr>
          <w:sz w:val="20"/>
          <w:lang w:val="en-US"/>
        </w:rPr>
        <w:t>b</w:t>
      </w:r>
      <w:r>
        <w:rPr>
          <w:sz w:val="20"/>
        </w:rPr>
        <w:t xml:space="preserve">) </w:t>
      </w:r>
    </w:p>
    <w:p w:rsidR="00000000" w:rsidRDefault="009203EA">
      <w:pPr>
        <w:spacing w:before="0" w:line="240" w:lineRule="auto"/>
        <w:ind w:firstLine="284"/>
        <w:rPr>
          <w:sz w:val="20"/>
        </w:rPr>
      </w:pPr>
      <w:r>
        <w:rPr>
          <w:sz w:val="20"/>
        </w:rPr>
        <w:t>Здесь</w:t>
      </w:r>
    </w:p>
    <w:p w:rsidR="00000000" w:rsidRDefault="009203EA">
      <w:pPr>
        <w:spacing w:before="0" w:line="240" w:lineRule="auto"/>
        <w:ind w:firstLine="284"/>
        <w:rPr>
          <w:sz w:val="20"/>
        </w:rPr>
      </w:pPr>
      <w:r>
        <w:rPr>
          <w:i/>
          <w:sz w:val="20"/>
        </w:rPr>
        <w:t>V- величина средней скорости ветра;</w:t>
      </w:r>
    </w:p>
    <w:p w:rsidR="00000000" w:rsidRDefault="009203EA">
      <w:pPr>
        <w:spacing w:before="0" w:line="240" w:lineRule="auto"/>
        <w:ind w:firstLine="284"/>
        <w:rPr>
          <w:sz w:val="20"/>
        </w:rPr>
      </w:pPr>
      <w:r>
        <w:rPr>
          <w:position w:val="-14"/>
        </w:rPr>
        <w:object w:dxaOrig="1060" w:dyaOrig="340">
          <v:shape id="_x0000_i1258" type="#_x0000_t75" style="width:53.25pt;height:17.25pt" o:ole="">
            <v:imagedata r:id="rId416" o:title=""/>
          </v:shape>
          <o:OLEObject Type="Embed" ProgID="Equation.3" ShapeID="_x0000_i1258" DrawAspect="Content" ObjectID="_1427217595" r:id="rId417"/>
        </w:object>
      </w:r>
      <w:r>
        <w:rPr>
          <w:lang w:val="en-US"/>
        </w:rPr>
        <w:t xml:space="preserve"> - </w:t>
      </w:r>
      <w:r>
        <w:rPr>
          <w:i/>
          <w:sz w:val="20"/>
        </w:rPr>
        <w:t>соответственно продольная, поперечная и вертикальная компоненты</w:t>
      </w:r>
      <w:r>
        <w:rPr>
          <w:i/>
          <w:sz w:val="20"/>
          <w:lang w:val="en-US"/>
        </w:rPr>
        <w:t xml:space="preserve"> </w:t>
      </w:r>
      <w:r>
        <w:rPr>
          <w:i/>
          <w:sz w:val="20"/>
        </w:rPr>
        <w:t>пульсаций скорости ветра.</w:t>
      </w:r>
    </w:p>
    <w:p w:rsidR="00000000" w:rsidRDefault="009203EA">
      <w:pPr>
        <w:spacing w:before="0" w:line="240" w:lineRule="auto"/>
        <w:ind w:firstLine="284"/>
        <w:rPr>
          <w:sz w:val="20"/>
        </w:rPr>
      </w:pPr>
      <w:r>
        <w:rPr>
          <w:sz w:val="20"/>
        </w:rPr>
        <w:t>Можно отметить, что в СНиП</w:t>
      </w:r>
      <w:r>
        <w:rPr>
          <w:sz w:val="20"/>
          <w:lang w:val="en-US"/>
        </w:rPr>
        <w:t xml:space="preserve"> [1]</w:t>
      </w:r>
      <w:r>
        <w:rPr>
          <w:sz w:val="20"/>
        </w:rPr>
        <w:t xml:space="preserve"> интервал осреднения </w:t>
      </w:r>
      <w:r>
        <w:rPr>
          <w:i/>
          <w:sz w:val="20"/>
        </w:rPr>
        <w:sym w:font="Symbol" w:char="F074"/>
      </w:r>
      <w:r>
        <w:rPr>
          <w:sz w:val="20"/>
        </w:rPr>
        <w:t xml:space="preserve"> принят равным 10 мин. (</w:t>
      </w:r>
      <w:r>
        <w:rPr>
          <w:i/>
          <w:sz w:val="20"/>
        </w:rPr>
        <w:sym w:font="Symbol" w:char="F074"/>
      </w:r>
      <w:r>
        <w:rPr>
          <w:sz w:val="20"/>
        </w:rPr>
        <w:t xml:space="preserve"> = </w:t>
      </w:r>
      <w:r>
        <w:rPr>
          <w:i/>
          <w:sz w:val="20"/>
        </w:rPr>
        <w:t xml:space="preserve">10 </w:t>
      </w:r>
      <w:r>
        <w:rPr>
          <w:sz w:val="20"/>
        </w:rPr>
        <w:t>мин.).</w:t>
      </w:r>
    </w:p>
    <w:p w:rsidR="00000000" w:rsidRDefault="009203EA">
      <w:pPr>
        <w:spacing w:before="0" w:line="240" w:lineRule="auto"/>
        <w:ind w:firstLine="284"/>
        <w:rPr>
          <w:sz w:val="20"/>
        </w:rPr>
      </w:pPr>
      <w:r>
        <w:rPr>
          <w:sz w:val="20"/>
        </w:rPr>
        <w:t>2. Принимается, что ветровая нагрузка</w:t>
      </w:r>
      <w:r>
        <w:rPr>
          <w:sz w:val="20"/>
          <w:lang w:val="en-US"/>
        </w:rPr>
        <w:t xml:space="preserve"> </w:t>
      </w:r>
      <w:r>
        <w:rPr>
          <w:position w:val="-6"/>
          <w:sz w:val="20"/>
          <w:lang w:val="en-US"/>
        </w:rPr>
        <w:object w:dxaOrig="279" w:dyaOrig="279">
          <v:shape id="_x0000_i1259" type="#_x0000_t75" style="width:14.25pt;height:14.25pt" o:ole="">
            <v:imagedata r:id="rId418" o:title=""/>
          </v:shape>
          <o:OLEObject Type="Embed" ProgID="Equation.3" ShapeID="_x0000_i1259" DrawAspect="Content" ObjectID="_1427217596" r:id="rId419"/>
        </w:object>
      </w:r>
      <w:r>
        <w:rPr>
          <w:sz w:val="20"/>
        </w:rPr>
        <w:t>, действующая на сооружения, не зави</w:t>
      </w:r>
      <w:r>
        <w:rPr>
          <w:sz w:val="20"/>
        </w:rPr>
        <w:t xml:space="preserve">сит от поперечной </w:t>
      </w:r>
      <w:r>
        <w:rPr>
          <w:sz w:val="20"/>
          <w:lang w:val="en-US"/>
        </w:rPr>
        <w:t>(</w:t>
      </w:r>
      <w:r>
        <w:rPr>
          <w:position w:val="-10"/>
          <w:sz w:val="20"/>
          <w:lang w:val="en-US"/>
        </w:rPr>
        <w:object w:dxaOrig="260" w:dyaOrig="300">
          <v:shape id="_x0000_i1260" type="#_x0000_t75" style="width:12.75pt;height:15pt" o:ole="">
            <v:imagedata r:id="rId420" o:title=""/>
          </v:shape>
          <o:OLEObject Type="Embed" ProgID="Equation.3" ShapeID="_x0000_i1260" DrawAspect="Content" ObjectID="_1427217597" r:id="rId421"/>
        </w:object>
      </w:r>
      <w:r>
        <w:rPr>
          <w:sz w:val="20"/>
          <w:lang w:val="en-US"/>
        </w:rPr>
        <w:t>)</w:t>
      </w:r>
      <w:r>
        <w:rPr>
          <w:sz w:val="20"/>
        </w:rPr>
        <w:t xml:space="preserve"> и вертикальной (</w:t>
      </w:r>
      <w:r>
        <w:rPr>
          <w:position w:val="-10"/>
          <w:sz w:val="20"/>
          <w:lang w:val="en-US"/>
        </w:rPr>
        <w:object w:dxaOrig="260" w:dyaOrig="300">
          <v:shape id="_x0000_i1261" type="#_x0000_t75" style="width:12.75pt;height:15pt" o:ole="">
            <v:imagedata r:id="rId422" o:title=""/>
          </v:shape>
          <o:OLEObject Type="Embed" ProgID="Equation.3" ShapeID="_x0000_i1261" DrawAspect="Content" ObjectID="_1427217598" r:id="rId423"/>
        </w:object>
      </w:r>
      <w:r>
        <w:rPr>
          <w:sz w:val="20"/>
          <w:lang w:val="en-US"/>
        </w:rPr>
        <w:t>)</w:t>
      </w:r>
      <w:r>
        <w:rPr>
          <w:sz w:val="20"/>
        </w:rPr>
        <w:t xml:space="preserve"> компонент скорости ветра и связана с ее суммарной продольной компонентой</w:t>
      </w:r>
      <w:r>
        <w:rPr>
          <w:sz w:val="20"/>
          <w:lang w:val="en-US"/>
        </w:rPr>
        <w:t xml:space="preserve"> (</w:t>
      </w:r>
      <w:r>
        <w:rPr>
          <w:position w:val="-6"/>
          <w:sz w:val="20"/>
          <w:lang w:val="en-US"/>
        </w:rPr>
        <w:object w:dxaOrig="540" w:dyaOrig="260">
          <v:shape id="_x0000_i1262" type="#_x0000_t75" style="width:27pt;height:12.75pt" o:ole="">
            <v:imagedata r:id="rId424" o:title=""/>
          </v:shape>
          <o:OLEObject Type="Embed" ProgID="Equation.3" ShapeID="_x0000_i1262" DrawAspect="Content" ObjectID="_1427217599" r:id="rId425"/>
        </w:object>
      </w:r>
      <w:r>
        <w:rPr>
          <w:sz w:val="20"/>
          <w:lang w:val="en-US"/>
        </w:rPr>
        <w:t>)</w:t>
      </w:r>
      <w:r>
        <w:rPr>
          <w:sz w:val="20"/>
        </w:rPr>
        <w:t xml:space="preserve"> соотношениями:</w:t>
      </w:r>
    </w:p>
    <w:p w:rsidR="00000000" w:rsidRDefault="009203EA">
      <w:pPr>
        <w:spacing w:before="0" w:line="240" w:lineRule="auto"/>
        <w:ind w:firstLine="284"/>
        <w:jc w:val="right"/>
        <w:rPr>
          <w:sz w:val="20"/>
          <w:lang w:val="en-US"/>
        </w:rPr>
      </w:pPr>
      <w:r>
        <w:rPr>
          <w:position w:val="-20"/>
          <w:sz w:val="20"/>
          <w:lang w:val="en-US"/>
        </w:rPr>
        <w:object w:dxaOrig="2500" w:dyaOrig="540">
          <v:shape id="_x0000_i1263" type="#_x0000_t75" style="width:125.25pt;height:27pt" o:ole="">
            <v:imagedata r:id="rId426" o:title=""/>
          </v:shape>
          <o:OLEObject Type="Embed" ProgID="Equation.3" ShapeID="_x0000_i1263" DrawAspect="Content" ObjectID="_1427217600" r:id="rId427"/>
        </w:object>
      </w:r>
      <w:r>
        <w:rPr>
          <w:sz w:val="20"/>
          <w:lang w:val="en-US"/>
        </w:rPr>
        <w:t xml:space="preserve">                                       </w:t>
      </w:r>
      <w:r>
        <w:rPr>
          <w:sz w:val="20"/>
        </w:rPr>
        <w:t>(П3.15а)</w:t>
      </w:r>
    </w:p>
    <w:p w:rsidR="00000000" w:rsidRDefault="009203EA">
      <w:pPr>
        <w:spacing w:before="0" w:line="240" w:lineRule="auto"/>
        <w:ind w:firstLine="284"/>
        <w:jc w:val="right"/>
        <w:rPr>
          <w:sz w:val="20"/>
          <w:lang w:val="en-US"/>
        </w:rPr>
      </w:pPr>
      <w:r>
        <w:rPr>
          <w:position w:val="-20"/>
          <w:sz w:val="20"/>
          <w:lang w:val="en-US"/>
        </w:rPr>
        <w:object w:dxaOrig="1240" w:dyaOrig="540">
          <v:shape id="_x0000_i1264" type="#_x0000_t75" style="width:62.25pt;height:27pt" o:ole="">
            <v:imagedata r:id="rId428" o:title=""/>
          </v:shape>
          <o:OLEObject Type="Embed" ProgID="Equation.3" ShapeID="_x0000_i1264" DrawAspect="Content" ObjectID="_1427217601" r:id="rId429"/>
        </w:object>
      </w:r>
      <w:r>
        <w:rPr>
          <w:sz w:val="20"/>
          <w:lang w:val="en-US"/>
        </w:rPr>
        <w:t xml:space="preserve">                                                  </w:t>
      </w:r>
      <w:r>
        <w:rPr>
          <w:sz w:val="20"/>
        </w:rPr>
        <w:t>(П3.15</w:t>
      </w:r>
      <w:r>
        <w:rPr>
          <w:sz w:val="20"/>
          <w:lang w:val="en-US"/>
        </w:rPr>
        <w:t>b</w:t>
      </w:r>
      <w:r>
        <w:rPr>
          <w:sz w:val="20"/>
        </w:rPr>
        <w:t xml:space="preserve">) </w:t>
      </w:r>
    </w:p>
    <w:p w:rsidR="00000000" w:rsidRDefault="009203EA">
      <w:pPr>
        <w:spacing w:before="0" w:line="240" w:lineRule="auto"/>
        <w:ind w:firstLine="284"/>
        <w:jc w:val="right"/>
        <w:rPr>
          <w:sz w:val="20"/>
          <w:lang w:val="en-US"/>
        </w:rPr>
      </w:pPr>
      <w:r>
        <w:rPr>
          <w:position w:val="-22"/>
          <w:sz w:val="20"/>
          <w:lang w:val="en-US"/>
        </w:rPr>
        <w:object w:dxaOrig="999" w:dyaOrig="560">
          <v:shape id="_x0000_i1265" type="#_x0000_t75" style="width:50.25pt;height:27.75pt" o:ole="">
            <v:imagedata r:id="rId430" o:title=""/>
          </v:shape>
          <o:OLEObject Type="Embed" ProgID="Equation.3" ShapeID="_x0000_i1265" DrawAspect="Content" ObjectID="_1427217602" r:id="rId431"/>
        </w:object>
      </w:r>
      <w:r>
        <w:rPr>
          <w:sz w:val="20"/>
          <w:lang w:val="en-US"/>
        </w:rPr>
        <w:t xml:space="preserve">                                                       </w:t>
      </w:r>
      <w:r>
        <w:rPr>
          <w:sz w:val="20"/>
        </w:rPr>
        <w:t>(П3.15с)</w:t>
      </w:r>
    </w:p>
    <w:p w:rsidR="00000000" w:rsidRDefault="009203EA">
      <w:pPr>
        <w:spacing w:before="0" w:line="240" w:lineRule="auto"/>
        <w:ind w:firstLine="284"/>
        <w:rPr>
          <w:sz w:val="20"/>
        </w:rPr>
      </w:pPr>
      <w:r>
        <w:rPr>
          <w:sz w:val="20"/>
        </w:rPr>
        <w:t>Здесь</w:t>
      </w:r>
    </w:p>
    <w:p w:rsidR="00000000" w:rsidRDefault="009203EA">
      <w:pPr>
        <w:spacing w:before="0" w:line="240" w:lineRule="auto"/>
        <w:ind w:firstLine="284"/>
        <w:rPr>
          <w:sz w:val="20"/>
        </w:rPr>
      </w:pPr>
      <w:r>
        <w:rPr>
          <w:i/>
          <w:position w:val="-6"/>
          <w:sz w:val="20"/>
        </w:rPr>
        <w:object w:dxaOrig="279" w:dyaOrig="279">
          <v:shape id="_x0000_i1266" type="#_x0000_t75" style="width:14.25pt;height:14.25pt" o:ole="">
            <v:imagedata r:id="rId432" o:title=""/>
          </v:shape>
          <o:OLEObject Type="Embed" ProgID="Equation.3" ShapeID="_x0000_i1266" DrawAspect="Content" ObjectID="_1427217603" r:id="rId433"/>
        </w:object>
      </w:r>
      <w:r>
        <w:rPr>
          <w:i/>
          <w:sz w:val="20"/>
        </w:rPr>
        <w:t xml:space="preserve"> и</w:t>
      </w:r>
      <w:r>
        <w:rPr>
          <w:i/>
          <w:sz w:val="20"/>
          <w:lang w:val="en-US"/>
        </w:rPr>
        <w:t xml:space="preserve"> </w:t>
      </w:r>
      <w:r>
        <w:rPr>
          <w:i/>
          <w:position w:val="-6"/>
          <w:sz w:val="20"/>
          <w:lang w:val="en-US"/>
        </w:rPr>
        <w:object w:dxaOrig="279" w:dyaOrig="260">
          <v:shape id="_x0000_i1267" type="#_x0000_t75" style="width:14.25pt;height:12.75pt" o:ole="">
            <v:imagedata r:id="rId434" o:title=""/>
          </v:shape>
          <o:OLEObject Type="Embed" ProgID="Equation.3" ShapeID="_x0000_i1267" DrawAspect="Content" ObjectID="_1427217604" r:id="rId435"/>
        </w:object>
      </w:r>
      <w:r>
        <w:rPr>
          <w:i/>
          <w:sz w:val="20"/>
          <w:lang w:val="en-US"/>
        </w:rPr>
        <w:t xml:space="preserve"> -</w:t>
      </w:r>
      <w:r>
        <w:rPr>
          <w:i/>
          <w:sz w:val="20"/>
        </w:rPr>
        <w:t xml:space="preserve"> соответственно</w:t>
      </w:r>
      <w:r>
        <w:rPr>
          <w:i/>
          <w:sz w:val="20"/>
        </w:rPr>
        <w:t xml:space="preserve"> средняя и пульсационная составляющие ветровой нагрузки;</w:t>
      </w:r>
    </w:p>
    <w:p w:rsidR="00000000" w:rsidRDefault="009203EA">
      <w:pPr>
        <w:spacing w:before="0" w:line="240" w:lineRule="auto"/>
        <w:ind w:firstLine="284"/>
        <w:rPr>
          <w:sz w:val="20"/>
        </w:rPr>
      </w:pPr>
      <w:r>
        <w:rPr>
          <w:i/>
          <w:position w:val="-10"/>
          <w:sz w:val="20"/>
          <w:lang w:val="en-US"/>
        </w:rPr>
        <w:object w:dxaOrig="279" w:dyaOrig="300">
          <v:shape id="_x0000_i1268" type="#_x0000_t75" style="width:14.25pt;height:15pt" o:ole="">
            <v:imagedata r:id="rId436" o:title=""/>
          </v:shape>
          <o:OLEObject Type="Embed" ProgID="Equation.3" ShapeID="_x0000_i1268" DrawAspect="Content" ObjectID="_1427217605" r:id="rId437"/>
        </w:object>
      </w:r>
      <w:r>
        <w:rPr>
          <w:i/>
          <w:sz w:val="20"/>
          <w:lang w:val="en-US"/>
        </w:rPr>
        <w:t xml:space="preserve"> -</w:t>
      </w:r>
      <w:r>
        <w:rPr>
          <w:i/>
          <w:sz w:val="20"/>
        </w:rPr>
        <w:t xml:space="preserve"> плотность воздуха;</w:t>
      </w:r>
    </w:p>
    <w:p w:rsidR="00000000" w:rsidRDefault="009203EA">
      <w:pPr>
        <w:spacing w:before="0" w:line="240" w:lineRule="auto"/>
        <w:ind w:firstLine="284"/>
        <w:rPr>
          <w:sz w:val="20"/>
        </w:rPr>
      </w:pPr>
      <w:r>
        <w:rPr>
          <w:i/>
          <w:position w:val="-6"/>
          <w:sz w:val="20"/>
        </w:rPr>
        <w:object w:dxaOrig="180" w:dyaOrig="240">
          <v:shape id="_x0000_i1269" type="#_x0000_t75" style="width:9pt;height:12pt" o:ole="">
            <v:imagedata r:id="rId438" o:title=""/>
          </v:shape>
          <o:OLEObject Type="Embed" ProgID="Equation.3" ShapeID="_x0000_i1269" DrawAspect="Content" ObjectID="_1427217606" r:id="rId439"/>
        </w:object>
      </w:r>
      <w:r>
        <w:rPr>
          <w:i/>
          <w:sz w:val="20"/>
        </w:rPr>
        <w:t xml:space="preserve"> - вектор, характеризующий аэродинамические свойства (коэффициенты) сооружения.</w:t>
      </w:r>
    </w:p>
    <w:p w:rsidR="00000000" w:rsidRDefault="009203EA">
      <w:pPr>
        <w:spacing w:before="0" w:line="240" w:lineRule="auto"/>
        <w:ind w:firstLine="284"/>
        <w:rPr>
          <w:sz w:val="20"/>
        </w:rPr>
      </w:pPr>
      <w:r>
        <w:rPr>
          <w:sz w:val="20"/>
        </w:rPr>
        <w:t>Таким образом, при практических расчетах сооружений на действие ветра принимается, что энергетический спектр (П3.13) этого воздействия "подобен" спектру продольной компоненты скорости ветра, а изменения структуры потока, обусловленные его взаимодействием с сооружением, учитываются только за счет введения в</w:t>
      </w:r>
      <w:r>
        <w:rPr>
          <w:sz w:val="20"/>
        </w:rPr>
        <w:t xml:space="preserve"> расчетные формулы коэффициента корреляции пульсаций давления (который, кстати, не введен в действующем СНиП [1] и более ранних редакциях этого нормативного документа).</w:t>
      </w:r>
    </w:p>
    <w:p w:rsidR="00000000" w:rsidRDefault="009203EA">
      <w:pPr>
        <w:spacing w:before="0" w:line="240" w:lineRule="auto"/>
        <w:ind w:firstLine="284"/>
        <w:rPr>
          <w:sz w:val="20"/>
        </w:rPr>
      </w:pPr>
      <w:r>
        <w:rPr>
          <w:sz w:val="20"/>
        </w:rPr>
        <w:t>Необходимо отметить, что в целом, такой подход вполне оправдывает себя и оказывается достаточно корректным при расчете на действие пульсаций ветра высоких башенных сооружений, мачт, зданий (в частности тех, у которых оба размера которых в плоскости, перпендикулярной скорости ветра, не превышают 100 м) и многих других подобных строительных ко</w:t>
      </w:r>
      <w:r>
        <w:rPr>
          <w:sz w:val="20"/>
        </w:rPr>
        <w:t>нструкций.</w:t>
      </w:r>
    </w:p>
    <w:p w:rsidR="00000000" w:rsidRDefault="009203EA">
      <w:pPr>
        <w:spacing w:before="0" w:line="240" w:lineRule="auto"/>
        <w:ind w:firstLine="284"/>
        <w:rPr>
          <w:sz w:val="20"/>
          <w:lang w:val="en-US"/>
        </w:rPr>
      </w:pPr>
      <w:r>
        <w:rPr>
          <w:sz w:val="20"/>
        </w:rPr>
        <w:t>В то же время соотношения (П3.13) даже качественно не описывают статистические характеристики ветровых нагрузок, действующих на покрытия и некоторые типы зданий. В подобных случаях приходиться использовать данные соответствующим образом организованных модельных испытаний сооружений в аэродинамических трубах.</w:t>
      </w:r>
    </w:p>
    <w:p w:rsidR="00000000" w:rsidRDefault="009203EA">
      <w:pPr>
        <w:spacing w:before="0" w:line="240" w:lineRule="auto"/>
        <w:ind w:firstLine="284"/>
        <w:rPr>
          <w:sz w:val="20"/>
        </w:rPr>
      </w:pPr>
    </w:p>
    <w:p w:rsidR="00000000" w:rsidRDefault="009203EA">
      <w:pPr>
        <w:spacing w:before="0" w:line="240" w:lineRule="auto"/>
        <w:ind w:firstLine="284"/>
        <w:jc w:val="center"/>
        <w:rPr>
          <w:b/>
          <w:i/>
          <w:sz w:val="20"/>
          <w:lang w:val="en-US"/>
        </w:rPr>
      </w:pPr>
      <w:r>
        <w:rPr>
          <w:b/>
          <w:i/>
          <w:sz w:val="20"/>
        </w:rPr>
        <w:t>ПЗ.3.2. Энергетический спектр скорости ветра</w:t>
      </w:r>
    </w:p>
    <w:p w:rsidR="00000000" w:rsidRDefault="009203EA">
      <w:pPr>
        <w:spacing w:before="0" w:line="240" w:lineRule="auto"/>
        <w:ind w:firstLine="284"/>
        <w:rPr>
          <w:sz w:val="20"/>
        </w:rPr>
      </w:pPr>
    </w:p>
    <w:p w:rsidR="00000000" w:rsidRDefault="009203EA">
      <w:pPr>
        <w:spacing w:before="0" w:line="240" w:lineRule="auto"/>
        <w:ind w:firstLine="284"/>
        <w:rPr>
          <w:sz w:val="20"/>
          <w:lang w:val="en-US"/>
        </w:rPr>
      </w:pPr>
      <w:r>
        <w:rPr>
          <w:sz w:val="20"/>
        </w:rPr>
        <w:t>В действующей главе СНиП 2.01.07-85* "Нагрузки и воздействия" принято следующее выражение для энергетического спектра скорости ветра, предложенн</w:t>
      </w:r>
      <w:r>
        <w:rPr>
          <w:sz w:val="20"/>
        </w:rPr>
        <w:t>ое Давенпортом [3] в начале 60-х годов:</w:t>
      </w:r>
    </w:p>
    <w:p w:rsidR="00000000" w:rsidRDefault="009203EA">
      <w:pPr>
        <w:spacing w:before="0" w:line="240" w:lineRule="auto"/>
        <w:ind w:firstLine="284"/>
        <w:jc w:val="right"/>
        <w:rPr>
          <w:sz w:val="20"/>
        </w:rPr>
      </w:pPr>
      <w:r>
        <w:rPr>
          <w:position w:val="-38"/>
          <w:sz w:val="20"/>
        </w:rPr>
        <w:object w:dxaOrig="2340" w:dyaOrig="760">
          <v:shape id="_x0000_i1270" type="#_x0000_t75" style="width:117pt;height:38.25pt" o:ole="">
            <v:imagedata r:id="rId440" o:title=""/>
          </v:shape>
          <o:OLEObject Type="Embed" ProgID="Equation.3" ShapeID="_x0000_i1270" DrawAspect="Content" ObjectID="_1427217607" r:id="rId441"/>
        </w:object>
      </w:r>
      <w:r>
        <w:rPr>
          <w:sz w:val="20"/>
        </w:rPr>
        <w:t xml:space="preserve">                                         (П</w:t>
      </w:r>
      <w:r>
        <w:rPr>
          <w:sz w:val="20"/>
          <w:lang w:val="en-US"/>
        </w:rPr>
        <w:t>3.16a)</w:t>
      </w:r>
    </w:p>
    <w:p w:rsidR="00000000" w:rsidRDefault="009203EA">
      <w:pPr>
        <w:spacing w:before="0" w:line="240" w:lineRule="auto"/>
        <w:ind w:firstLine="284"/>
        <w:jc w:val="right"/>
        <w:rPr>
          <w:sz w:val="20"/>
          <w:lang w:val="en-US"/>
        </w:rPr>
      </w:pPr>
      <w:r>
        <w:rPr>
          <w:position w:val="-10"/>
          <w:sz w:val="20"/>
        </w:rPr>
        <w:object w:dxaOrig="1080" w:dyaOrig="300">
          <v:shape id="_x0000_i1271" type="#_x0000_t75" style="width:54pt;height:15pt" o:ole="">
            <v:imagedata r:id="rId442" o:title=""/>
          </v:shape>
          <o:OLEObject Type="Embed" ProgID="Equation.3" ShapeID="_x0000_i1271" DrawAspect="Content" ObjectID="_1427217608" r:id="rId443"/>
        </w:object>
      </w:r>
      <w:r>
        <w:rPr>
          <w:sz w:val="20"/>
        </w:rPr>
        <w:t xml:space="preserve">                                                       (П</w:t>
      </w:r>
      <w:r>
        <w:rPr>
          <w:sz w:val="20"/>
          <w:lang w:val="en-US"/>
        </w:rPr>
        <w:t>3.16b)</w:t>
      </w:r>
    </w:p>
    <w:p w:rsidR="00000000" w:rsidRDefault="009203EA">
      <w:pPr>
        <w:spacing w:before="0" w:line="240" w:lineRule="auto"/>
        <w:ind w:firstLine="284"/>
        <w:rPr>
          <w:sz w:val="20"/>
        </w:rPr>
      </w:pPr>
      <w:r>
        <w:rPr>
          <w:sz w:val="20"/>
        </w:rPr>
        <w:t>где</w:t>
      </w:r>
    </w:p>
    <w:p w:rsidR="00000000" w:rsidRDefault="009203EA">
      <w:pPr>
        <w:spacing w:before="0" w:line="240" w:lineRule="auto"/>
        <w:ind w:firstLine="284"/>
        <w:rPr>
          <w:sz w:val="20"/>
        </w:rPr>
      </w:pPr>
      <w:r>
        <w:rPr>
          <w:position w:val="-10"/>
        </w:rPr>
        <w:object w:dxaOrig="279" w:dyaOrig="360">
          <v:shape id="_x0000_i1272" type="#_x0000_t75" style="width:14.25pt;height:18pt" o:ole="">
            <v:imagedata r:id="rId444" o:title=""/>
          </v:shape>
          <o:OLEObject Type="Embed" ProgID="Equation.3" ShapeID="_x0000_i1272" DrawAspect="Content" ObjectID="_1427217609" r:id="rId445"/>
        </w:object>
      </w:r>
      <w:r>
        <w:rPr>
          <w:i/>
          <w:sz w:val="20"/>
        </w:rPr>
        <w:t xml:space="preserve"> - дисперсия;</w:t>
      </w:r>
    </w:p>
    <w:p w:rsidR="00000000" w:rsidRDefault="009203EA">
      <w:pPr>
        <w:spacing w:before="0" w:line="240" w:lineRule="auto"/>
        <w:ind w:firstLine="284"/>
        <w:rPr>
          <w:sz w:val="20"/>
        </w:rPr>
      </w:pPr>
      <w:r>
        <w:rPr>
          <w:i/>
          <w:sz w:val="20"/>
          <w:lang w:val="en-US"/>
        </w:rPr>
        <w:t>f</w:t>
      </w:r>
      <w:r>
        <w:rPr>
          <w:i/>
          <w:sz w:val="20"/>
        </w:rPr>
        <w:t xml:space="preserve"> </w:t>
      </w:r>
      <w:r>
        <w:rPr>
          <w:i/>
          <w:sz w:val="20"/>
          <w:lang w:val="en-US"/>
        </w:rPr>
        <w:t>-</w:t>
      </w:r>
      <w:r>
        <w:rPr>
          <w:i/>
          <w:sz w:val="20"/>
        </w:rPr>
        <w:t xml:space="preserve"> частота в Гц;</w:t>
      </w:r>
    </w:p>
    <w:p w:rsidR="00000000" w:rsidRDefault="009203EA">
      <w:pPr>
        <w:spacing w:before="0" w:line="240" w:lineRule="auto"/>
        <w:ind w:firstLine="284"/>
        <w:rPr>
          <w:sz w:val="20"/>
        </w:rPr>
      </w:pPr>
      <w:r>
        <w:rPr>
          <w:sz w:val="20"/>
        </w:rPr>
        <w:sym w:font="Symbol" w:char="F06C"/>
      </w:r>
      <w:r>
        <w:rPr>
          <w:sz w:val="20"/>
        </w:rPr>
        <w:t xml:space="preserve"> - </w:t>
      </w:r>
      <w:r>
        <w:rPr>
          <w:i/>
          <w:sz w:val="20"/>
        </w:rPr>
        <w:t>безразмерная частота;</w:t>
      </w:r>
    </w:p>
    <w:p w:rsidR="00000000" w:rsidRDefault="009203EA">
      <w:pPr>
        <w:spacing w:before="0" w:line="240" w:lineRule="auto"/>
        <w:ind w:firstLine="284"/>
        <w:rPr>
          <w:sz w:val="20"/>
        </w:rPr>
      </w:pPr>
      <w:r>
        <w:rPr>
          <w:i/>
          <w:sz w:val="20"/>
          <w:lang w:val="en-US"/>
        </w:rPr>
        <w:t>L</w:t>
      </w:r>
      <w:r>
        <w:rPr>
          <w:i/>
          <w:sz w:val="20"/>
          <w:vertAlign w:val="subscript"/>
          <w:lang w:val="en-US"/>
        </w:rPr>
        <w:t>x</w:t>
      </w:r>
      <w:r>
        <w:rPr>
          <w:sz w:val="20"/>
        </w:rPr>
        <w:t xml:space="preserve"> = </w:t>
      </w:r>
      <w:r>
        <w:rPr>
          <w:i/>
          <w:sz w:val="20"/>
        </w:rPr>
        <w:t>1200 м - интегральный продольный масштаб турбулентности;</w:t>
      </w:r>
    </w:p>
    <w:p w:rsidR="00000000" w:rsidRDefault="009203EA">
      <w:pPr>
        <w:spacing w:before="0" w:line="240" w:lineRule="auto"/>
        <w:ind w:firstLine="284"/>
        <w:rPr>
          <w:sz w:val="20"/>
        </w:rPr>
      </w:pPr>
      <w:r>
        <w:rPr>
          <w:i/>
          <w:position w:val="-10"/>
          <w:sz w:val="20"/>
        </w:rPr>
        <w:object w:dxaOrig="260" w:dyaOrig="300">
          <v:shape id="_x0000_i1273" type="#_x0000_t75" style="width:12.75pt;height:15pt" o:ole="">
            <v:imagedata r:id="rId446" o:title=""/>
          </v:shape>
          <o:OLEObject Type="Embed" ProgID="Equation.3" ShapeID="_x0000_i1273" DrawAspect="Content" ObjectID="_1427217610" r:id="rId447"/>
        </w:object>
      </w:r>
      <w:r>
        <w:rPr>
          <w:i/>
          <w:sz w:val="20"/>
        </w:rPr>
        <w:t xml:space="preserve"> - базовая скорость ветра на высоте 10 м.</w:t>
      </w:r>
    </w:p>
    <w:p w:rsidR="00000000" w:rsidRDefault="009203EA">
      <w:pPr>
        <w:spacing w:before="0" w:line="240" w:lineRule="auto"/>
        <w:ind w:firstLine="284"/>
        <w:rPr>
          <w:sz w:val="20"/>
          <w:lang w:val="en-US"/>
        </w:rPr>
      </w:pPr>
      <w:r>
        <w:rPr>
          <w:sz w:val="20"/>
        </w:rPr>
        <w:t>Необходимо отметить, что это соотношение, используемое в отечественной практике нормирования ветровы</w:t>
      </w:r>
      <w:r>
        <w:rPr>
          <w:sz w:val="20"/>
        </w:rPr>
        <w:t>х нагрузок с начала 70-х годов, не совсем точно описывает статистические свойства скорости ветра. В частности, здесь не учитывается зависимость спектра от высоты над поверхностью земли, которая подтверждается многочисленными экспериментальными данными. Результаты сравнительных численных исследований показывают (см., например, [4]), что использование соотношений (П3.16) приводит к заметному завышению динамической реакции большинства сооружений. Поэтому в настоящее время в нормах многих стран для описания эне</w:t>
      </w:r>
      <w:r>
        <w:rPr>
          <w:sz w:val="20"/>
        </w:rPr>
        <w:t xml:space="preserve">ргетического спектра </w:t>
      </w:r>
      <w:r>
        <w:rPr>
          <w:position w:val="-10"/>
          <w:sz w:val="20"/>
        </w:rPr>
        <w:object w:dxaOrig="279" w:dyaOrig="300">
          <v:shape id="_x0000_i1274" type="#_x0000_t75" style="width:14.25pt;height:15pt" o:ole="">
            <v:imagedata r:id="rId448" o:title=""/>
          </v:shape>
          <o:OLEObject Type="Embed" ProgID="Equation.3" ShapeID="_x0000_i1274" DrawAspect="Content" ObjectID="_1427217611" r:id="rId449"/>
        </w:object>
      </w:r>
      <w:r>
        <w:rPr>
          <w:sz w:val="20"/>
        </w:rPr>
        <w:t xml:space="preserve"> используются иные аппроксимации. В частности, в последней редакции Еврокода</w:t>
      </w:r>
    </w:p>
    <w:p w:rsidR="00000000" w:rsidRDefault="009203EA">
      <w:pPr>
        <w:spacing w:before="0" w:line="240" w:lineRule="auto"/>
        <w:ind w:firstLine="284"/>
        <w:jc w:val="right"/>
        <w:rPr>
          <w:sz w:val="20"/>
          <w:lang w:val="en-US"/>
        </w:rPr>
      </w:pPr>
      <w:r>
        <w:rPr>
          <w:position w:val="-38"/>
          <w:sz w:val="20"/>
        </w:rPr>
        <w:object w:dxaOrig="2560" w:dyaOrig="720">
          <v:shape id="_x0000_i1275" type="#_x0000_t75" style="width:128.25pt;height:36pt" o:ole="">
            <v:imagedata r:id="rId450" o:title=""/>
          </v:shape>
          <o:OLEObject Type="Embed" ProgID="Equation.3" ShapeID="_x0000_i1275" DrawAspect="Content" ObjectID="_1427217612" r:id="rId451"/>
        </w:object>
      </w:r>
      <w:r>
        <w:rPr>
          <w:sz w:val="20"/>
        </w:rPr>
        <w:t xml:space="preserve">                                        (П3.17</w:t>
      </w:r>
      <w:r>
        <w:rPr>
          <w:sz w:val="20"/>
          <w:lang w:val="en-US"/>
        </w:rPr>
        <w:t>a</w:t>
      </w:r>
      <w:r>
        <w:rPr>
          <w:sz w:val="20"/>
        </w:rPr>
        <w:t xml:space="preserve">) </w:t>
      </w:r>
    </w:p>
    <w:p w:rsidR="00000000" w:rsidRDefault="009203EA">
      <w:pPr>
        <w:spacing w:before="0" w:line="240" w:lineRule="auto"/>
        <w:ind w:firstLine="284"/>
        <w:jc w:val="right"/>
        <w:rPr>
          <w:sz w:val="20"/>
          <w:lang w:val="en-US"/>
        </w:rPr>
      </w:pPr>
      <w:r>
        <w:rPr>
          <w:position w:val="-10"/>
          <w:sz w:val="20"/>
        </w:rPr>
        <w:object w:dxaOrig="1579" w:dyaOrig="300">
          <v:shape id="_x0000_i1276" type="#_x0000_t75" style="width:78.75pt;height:15pt" o:ole="">
            <v:imagedata r:id="rId452" o:title=""/>
          </v:shape>
          <o:OLEObject Type="Embed" ProgID="Equation.3" ShapeID="_x0000_i1276" DrawAspect="Content" ObjectID="_1427217613" r:id="rId453"/>
        </w:object>
      </w:r>
      <w:r>
        <w:rPr>
          <w:sz w:val="20"/>
        </w:rPr>
        <w:t xml:space="preserve">                                               (П3.17</w:t>
      </w:r>
      <w:r>
        <w:rPr>
          <w:sz w:val="20"/>
          <w:lang w:val="en-US"/>
        </w:rPr>
        <w:t>b</w:t>
      </w:r>
      <w:r>
        <w:rPr>
          <w:sz w:val="20"/>
        </w:rPr>
        <w:t>)</w:t>
      </w:r>
    </w:p>
    <w:p w:rsidR="00000000" w:rsidRDefault="009203EA">
      <w:pPr>
        <w:spacing w:before="0" w:line="240" w:lineRule="auto"/>
        <w:ind w:firstLine="284"/>
        <w:rPr>
          <w:sz w:val="20"/>
        </w:rPr>
      </w:pPr>
    </w:p>
    <w:p w:rsidR="00000000" w:rsidRDefault="009203EA">
      <w:pPr>
        <w:spacing w:before="0" w:line="240" w:lineRule="auto"/>
        <w:ind w:firstLine="284"/>
        <w:rPr>
          <w:i/>
          <w:sz w:val="20"/>
          <w:lang w:val="en-US"/>
        </w:rPr>
      </w:pPr>
      <w:r>
        <w:rPr>
          <w:i/>
          <w:sz w:val="20"/>
        </w:rPr>
        <w:t>где</w:t>
      </w:r>
      <w:r>
        <w:rPr>
          <w:i/>
          <w:sz w:val="20"/>
          <w:lang w:val="en-US"/>
        </w:rPr>
        <w:t xml:space="preserve"> </w:t>
      </w:r>
      <w:r>
        <w:rPr>
          <w:i/>
          <w:position w:val="-10"/>
          <w:sz w:val="20"/>
          <w:lang w:val="en-US"/>
        </w:rPr>
        <w:object w:dxaOrig="600" w:dyaOrig="300">
          <v:shape id="_x0000_i1277" type="#_x0000_t75" style="width:30pt;height:15pt" o:ole="">
            <v:imagedata r:id="rId454" o:title=""/>
          </v:shape>
          <o:OLEObject Type="Embed" ProgID="Equation.3" ShapeID="_x0000_i1277" DrawAspect="Content" ObjectID="_1427217614" r:id="rId455"/>
        </w:object>
      </w:r>
      <w:r>
        <w:rPr>
          <w:i/>
          <w:sz w:val="20"/>
        </w:rPr>
        <w:t xml:space="preserve"> и </w:t>
      </w:r>
      <w:r>
        <w:rPr>
          <w:i/>
          <w:position w:val="-10"/>
          <w:sz w:val="20"/>
        </w:rPr>
        <w:object w:dxaOrig="480" w:dyaOrig="300">
          <v:shape id="_x0000_i1278" type="#_x0000_t75" style="width:24pt;height:15pt" o:ole="">
            <v:imagedata r:id="rId456" o:title=""/>
          </v:shape>
          <o:OLEObject Type="Embed" ProgID="Equation.3" ShapeID="_x0000_i1278" DrawAspect="Content" ObjectID="_1427217615" r:id="rId457"/>
        </w:object>
      </w:r>
      <w:r>
        <w:rPr>
          <w:i/>
          <w:sz w:val="20"/>
        </w:rPr>
        <w:t xml:space="preserve"> имеют тот же физический смысл, что и в (П3.1бв). </w:t>
      </w:r>
    </w:p>
    <w:p w:rsidR="00000000" w:rsidRDefault="009203EA">
      <w:pPr>
        <w:spacing w:before="0" w:line="240" w:lineRule="auto"/>
        <w:ind w:firstLine="284"/>
        <w:rPr>
          <w:i/>
          <w:sz w:val="20"/>
          <w:lang w:val="en-US"/>
        </w:rPr>
      </w:pPr>
    </w:p>
    <w:p w:rsidR="00000000" w:rsidRDefault="009203EA">
      <w:pPr>
        <w:spacing w:before="0" w:line="240" w:lineRule="auto"/>
        <w:ind w:firstLine="284"/>
        <w:jc w:val="center"/>
        <w:rPr>
          <w:b/>
          <w:i/>
          <w:sz w:val="20"/>
          <w:lang w:val="en-US"/>
        </w:rPr>
      </w:pPr>
      <w:r>
        <w:rPr>
          <w:b/>
          <w:i/>
          <w:sz w:val="20"/>
        </w:rPr>
        <w:t>ПЗ.3.3. Коэффициент корреляции скорости ветра</w:t>
      </w:r>
    </w:p>
    <w:p w:rsidR="00000000" w:rsidRDefault="009203EA">
      <w:pPr>
        <w:spacing w:before="0" w:line="240" w:lineRule="auto"/>
        <w:ind w:firstLine="284"/>
        <w:rPr>
          <w:sz w:val="20"/>
        </w:rPr>
      </w:pPr>
    </w:p>
    <w:p w:rsidR="00000000" w:rsidRDefault="009203EA">
      <w:pPr>
        <w:spacing w:before="0" w:line="240" w:lineRule="auto"/>
        <w:ind w:firstLine="284"/>
        <w:rPr>
          <w:sz w:val="20"/>
        </w:rPr>
      </w:pPr>
      <w:r>
        <w:rPr>
          <w:sz w:val="20"/>
        </w:rPr>
        <w:t xml:space="preserve">Коэффициент корреляции </w:t>
      </w:r>
      <w:r>
        <w:rPr>
          <w:position w:val="-10"/>
          <w:sz w:val="20"/>
        </w:rPr>
        <w:object w:dxaOrig="1480" w:dyaOrig="360">
          <v:shape id="_x0000_i1279" type="#_x0000_t75" style="width:74.25pt;height:18pt" o:ole="">
            <v:imagedata r:id="rId458" o:title=""/>
          </v:shape>
          <o:OLEObject Type="Embed" ProgID="Equation.3" ShapeID="_x0000_i1279" DrawAspect="Content" ObjectID="_1427217616" r:id="rId459"/>
        </w:object>
      </w:r>
      <w:r>
        <w:rPr>
          <w:sz w:val="20"/>
        </w:rPr>
        <w:t xml:space="preserve"> пульсаций скорости ветра для двух произ</w:t>
      </w:r>
      <w:r>
        <w:rPr>
          <w:sz w:val="20"/>
        </w:rPr>
        <w:t xml:space="preserve">вольных точек </w:t>
      </w:r>
      <w:r>
        <w:rPr>
          <w:position w:val="-6"/>
          <w:sz w:val="20"/>
          <w:lang w:val="en-US"/>
        </w:rPr>
        <w:object w:dxaOrig="400" w:dyaOrig="320">
          <v:shape id="_x0000_i1280" type="#_x0000_t75" style="width:20.25pt;height:15.75pt" o:ole="">
            <v:imagedata r:id="rId460" o:title=""/>
          </v:shape>
          <o:OLEObject Type="Embed" ProgID="Equation.3" ShapeID="_x0000_i1280" DrawAspect="Content" ObjectID="_1427217617" r:id="rId461"/>
        </w:object>
      </w:r>
      <w:r>
        <w:rPr>
          <w:sz w:val="20"/>
          <w:lang w:val="en-US"/>
        </w:rPr>
        <w:t xml:space="preserve"> </w:t>
      </w:r>
      <w:r>
        <w:rPr>
          <w:sz w:val="20"/>
        </w:rPr>
        <w:t xml:space="preserve">и </w:t>
      </w:r>
      <w:r>
        <w:rPr>
          <w:position w:val="-6"/>
          <w:sz w:val="20"/>
        </w:rPr>
        <w:object w:dxaOrig="420" w:dyaOrig="320">
          <v:shape id="_x0000_i1281" type="#_x0000_t75" style="width:21pt;height:15.75pt" o:ole="">
            <v:imagedata r:id="rId462" o:title=""/>
          </v:shape>
          <o:OLEObject Type="Embed" ProgID="Equation.3" ShapeID="_x0000_i1281" DrawAspect="Content" ObjectID="_1427217618" r:id="rId463"/>
        </w:object>
      </w:r>
      <w:r>
        <w:rPr>
          <w:sz w:val="20"/>
        </w:rPr>
        <w:t xml:space="preserve"> обычно аппроксимируется следующим выражением [4,6]:</w:t>
      </w:r>
    </w:p>
    <w:p w:rsidR="00000000" w:rsidRDefault="009203EA">
      <w:pPr>
        <w:spacing w:before="0" w:line="240" w:lineRule="auto"/>
        <w:ind w:firstLine="284"/>
        <w:rPr>
          <w:sz w:val="20"/>
          <w:lang w:val="en-US"/>
        </w:rPr>
      </w:pPr>
    </w:p>
    <w:p w:rsidR="00000000" w:rsidRDefault="009203EA">
      <w:pPr>
        <w:spacing w:before="0" w:line="240" w:lineRule="auto"/>
        <w:ind w:firstLine="284"/>
        <w:jc w:val="right"/>
        <w:rPr>
          <w:sz w:val="20"/>
          <w:lang w:val="en-US"/>
        </w:rPr>
      </w:pPr>
      <w:r>
        <w:rPr>
          <w:position w:val="-10"/>
          <w:sz w:val="20"/>
        </w:rPr>
        <w:object w:dxaOrig="3480" w:dyaOrig="360">
          <v:shape id="_x0000_i1282" type="#_x0000_t75" style="width:174pt;height:18pt" o:ole="">
            <v:imagedata r:id="rId464" o:title=""/>
          </v:shape>
          <o:OLEObject Type="Embed" ProgID="Equation.3" ShapeID="_x0000_i1282" DrawAspect="Content" ObjectID="_1427217619" r:id="rId465"/>
        </w:object>
      </w:r>
      <w:r>
        <w:rPr>
          <w:sz w:val="20"/>
          <w:lang w:val="en-US"/>
        </w:rPr>
        <w:t xml:space="preserve">                              </w:t>
      </w:r>
      <w:r>
        <w:rPr>
          <w:sz w:val="20"/>
        </w:rPr>
        <w:t>(П3.18</w:t>
      </w:r>
      <w:r>
        <w:rPr>
          <w:sz w:val="20"/>
          <w:lang w:val="en-US"/>
        </w:rPr>
        <w:t>a</w:t>
      </w:r>
      <w:r>
        <w:rPr>
          <w:sz w:val="20"/>
        </w:rPr>
        <w:t xml:space="preserve">) </w:t>
      </w:r>
    </w:p>
    <w:p w:rsidR="00000000" w:rsidRDefault="009203EA">
      <w:pPr>
        <w:spacing w:before="0" w:line="240" w:lineRule="auto"/>
        <w:ind w:firstLine="284"/>
        <w:jc w:val="right"/>
        <w:rPr>
          <w:sz w:val="20"/>
        </w:rPr>
      </w:pPr>
      <w:r>
        <w:rPr>
          <w:position w:val="-26"/>
        </w:rPr>
        <w:object w:dxaOrig="2900" w:dyaOrig="660">
          <v:shape id="_x0000_i1283" type="#_x0000_t75" style="width:144.75pt;height:33pt" o:ole="">
            <v:imagedata r:id="rId466" o:title=""/>
          </v:shape>
          <o:OLEObject Type="Embed" ProgID="Equation.3" ShapeID="_x0000_i1283" DrawAspect="Content" ObjectID="_1427217620" r:id="rId467"/>
        </w:object>
      </w:r>
      <w:r>
        <w:rPr>
          <w:sz w:val="20"/>
          <w:lang w:val="en-US"/>
        </w:rPr>
        <w:t xml:space="preserve">                                 </w:t>
      </w:r>
      <w:r>
        <w:rPr>
          <w:sz w:val="20"/>
        </w:rPr>
        <w:t>(П3.18</w:t>
      </w:r>
      <w:r>
        <w:rPr>
          <w:sz w:val="20"/>
          <w:lang w:val="en-US"/>
        </w:rPr>
        <w:t>b</w:t>
      </w:r>
      <w:r>
        <w:rPr>
          <w:sz w:val="20"/>
        </w:rPr>
        <w:t>)</w:t>
      </w:r>
    </w:p>
    <w:p w:rsidR="00000000" w:rsidRDefault="009203EA">
      <w:pPr>
        <w:spacing w:before="0" w:line="240" w:lineRule="auto"/>
        <w:ind w:firstLine="284"/>
        <w:jc w:val="right"/>
        <w:rPr>
          <w:sz w:val="20"/>
          <w:lang w:val="en-US"/>
        </w:rPr>
      </w:pPr>
      <w:r>
        <w:rPr>
          <w:position w:val="-28"/>
          <w:sz w:val="20"/>
          <w:lang w:val="en-US"/>
        </w:rPr>
        <w:object w:dxaOrig="1400" w:dyaOrig="660">
          <v:shape id="_x0000_i1284" type="#_x0000_t75" style="width:69.75pt;height:33pt" o:ole="">
            <v:imagedata r:id="rId468" o:title=""/>
          </v:shape>
          <o:OLEObject Type="Embed" ProgID="Equation.3" ShapeID="_x0000_i1284" DrawAspect="Content" ObjectID="_1427217621" r:id="rId469"/>
        </w:object>
      </w:r>
      <w:r>
        <w:rPr>
          <w:sz w:val="20"/>
          <w:lang w:val="en-US"/>
        </w:rPr>
        <w:t xml:space="preserve">;       </w:t>
      </w:r>
      <w:r>
        <w:rPr>
          <w:position w:val="-20"/>
          <w:sz w:val="20"/>
          <w:lang w:val="en-US"/>
        </w:rPr>
        <w:object w:dxaOrig="1560" w:dyaOrig="499">
          <v:shape id="_x0000_i1285" type="#_x0000_t75" style="width:78pt;height:24.75pt" o:ole="">
            <v:imagedata r:id="rId470" o:title=""/>
          </v:shape>
          <o:OLEObject Type="Embed" ProgID="Equation.3" ShapeID="_x0000_i1285" DrawAspect="Content" ObjectID="_1427217622" r:id="rId471"/>
        </w:object>
      </w:r>
      <w:r>
        <w:rPr>
          <w:sz w:val="20"/>
          <w:lang w:val="en-US"/>
        </w:rPr>
        <w:t xml:space="preserve">                             </w:t>
      </w:r>
      <w:r>
        <w:rPr>
          <w:sz w:val="20"/>
        </w:rPr>
        <w:t>(П3.18</w:t>
      </w:r>
      <w:r>
        <w:rPr>
          <w:sz w:val="20"/>
          <w:lang w:val="en-US"/>
        </w:rPr>
        <w:t>c</w:t>
      </w:r>
      <w:r>
        <w:rPr>
          <w:sz w:val="20"/>
        </w:rPr>
        <w:t>)</w:t>
      </w:r>
    </w:p>
    <w:p w:rsidR="00000000" w:rsidRDefault="009203EA">
      <w:pPr>
        <w:spacing w:before="0" w:line="240" w:lineRule="auto"/>
        <w:ind w:firstLine="284"/>
        <w:rPr>
          <w:sz w:val="20"/>
        </w:rPr>
      </w:pPr>
    </w:p>
    <w:p w:rsidR="00000000" w:rsidRDefault="009203EA">
      <w:pPr>
        <w:spacing w:before="0" w:line="240" w:lineRule="auto"/>
        <w:ind w:firstLine="284"/>
        <w:rPr>
          <w:sz w:val="20"/>
        </w:rPr>
      </w:pPr>
      <w:r>
        <w:rPr>
          <w:sz w:val="20"/>
        </w:rPr>
        <w:t>где</w:t>
      </w:r>
    </w:p>
    <w:p w:rsidR="00000000" w:rsidRDefault="009203EA">
      <w:pPr>
        <w:spacing w:before="0" w:line="240" w:lineRule="auto"/>
        <w:ind w:firstLine="284"/>
        <w:rPr>
          <w:sz w:val="20"/>
        </w:rPr>
      </w:pPr>
      <w:r>
        <w:rPr>
          <w:position w:val="-10"/>
          <w:sz w:val="20"/>
        </w:rPr>
        <w:object w:dxaOrig="220" w:dyaOrig="300">
          <v:shape id="_x0000_i1286" type="#_x0000_t75" style="width:11.25pt;height:15pt" o:ole="">
            <v:imagedata r:id="rId472" o:title=""/>
          </v:shape>
          <o:OLEObject Type="Embed" ProgID="Equation.3" ShapeID="_x0000_i1286" DrawAspect="Content" ObjectID="_1427217623" r:id="rId473"/>
        </w:object>
      </w:r>
      <w:r>
        <w:rPr>
          <w:sz w:val="20"/>
        </w:rPr>
        <w:t xml:space="preserve"> - </w:t>
      </w:r>
      <w:r>
        <w:rPr>
          <w:i/>
          <w:sz w:val="20"/>
        </w:rPr>
        <w:t>эмпирические константы;</w:t>
      </w:r>
    </w:p>
    <w:p w:rsidR="00000000" w:rsidRDefault="009203EA">
      <w:pPr>
        <w:spacing w:before="0" w:line="240" w:lineRule="auto"/>
        <w:ind w:firstLine="284"/>
        <w:rPr>
          <w:sz w:val="20"/>
        </w:rPr>
      </w:pPr>
      <w:r>
        <w:rPr>
          <w:i/>
          <w:position w:val="-10"/>
          <w:sz w:val="20"/>
        </w:rPr>
        <w:object w:dxaOrig="340" w:dyaOrig="300">
          <v:shape id="_x0000_i1287" type="#_x0000_t75" style="width:17.25pt;height:15pt" o:ole="">
            <v:imagedata r:id="rId474" o:title=""/>
          </v:shape>
          <o:OLEObject Type="Embed" ProgID="Equation.3" ShapeID="_x0000_i1287" DrawAspect="Content" ObjectID="_1427217624" r:id="rId475"/>
        </w:object>
      </w:r>
      <w:r>
        <w:rPr>
          <w:i/>
          <w:sz w:val="20"/>
        </w:rPr>
        <w:t xml:space="preserve"> - проекции расстояния между точками </w:t>
      </w:r>
      <w:r>
        <w:rPr>
          <w:position w:val="-6"/>
          <w:sz w:val="20"/>
          <w:lang w:val="en-US"/>
        </w:rPr>
        <w:object w:dxaOrig="400" w:dyaOrig="320">
          <v:shape id="_x0000_i1288" type="#_x0000_t75" style="width:20.25pt;height:15.75pt" o:ole="">
            <v:imagedata r:id="rId460" o:title=""/>
          </v:shape>
          <o:OLEObject Type="Embed" ProgID="Equation.3" ShapeID="_x0000_i1288" DrawAspect="Content" ObjectID="_1427217625" r:id="rId476"/>
        </w:object>
      </w:r>
      <w:r>
        <w:rPr>
          <w:sz w:val="20"/>
          <w:lang w:val="en-US"/>
        </w:rPr>
        <w:t xml:space="preserve"> </w:t>
      </w:r>
      <w:r>
        <w:rPr>
          <w:sz w:val="20"/>
        </w:rPr>
        <w:t xml:space="preserve">и </w:t>
      </w:r>
      <w:r>
        <w:rPr>
          <w:position w:val="-6"/>
          <w:sz w:val="20"/>
        </w:rPr>
        <w:object w:dxaOrig="420" w:dyaOrig="320">
          <v:shape id="_x0000_i1289" type="#_x0000_t75" style="width:21pt;height:15.75pt" o:ole="">
            <v:imagedata r:id="rId462" o:title=""/>
          </v:shape>
          <o:OLEObject Type="Embed" ProgID="Equation.3" ShapeID="_x0000_i1289" DrawAspect="Content" ObjectID="_1427217626" r:id="rId477"/>
        </w:object>
      </w:r>
      <w:r>
        <w:rPr>
          <w:sz w:val="20"/>
        </w:rPr>
        <w:t xml:space="preserve"> </w:t>
      </w:r>
      <w:r>
        <w:rPr>
          <w:i/>
          <w:sz w:val="20"/>
        </w:rPr>
        <w:t>на оси пот</w:t>
      </w:r>
      <w:r>
        <w:rPr>
          <w:i/>
          <w:sz w:val="20"/>
        </w:rPr>
        <w:t>очной системы координат (см. (П3.14в))</w:t>
      </w:r>
    </w:p>
    <w:p w:rsidR="00000000" w:rsidRDefault="009203EA">
      <w:pPr>
        <w:spacing w:before="0" w:line="240" w:lineRule="auto"/>
        <w:ind w:firstLine="284"/>
        <w:rPr>
          <w:sz w:val="20"/>
        </w:rPr>
      </w:pPr>
      <w:r>
        <w:rPr>
          <w:sz w:val="20"/>
        </w:rPr>
        <w:t>В СНиП [1]</w:t>
      </w:r>
    </w:p>
    <w:p w:rsidR="00000000" w:rsidRDefault="009203EA">
      <w:pPr>
        <w:spacing w:before="0" w:line="240" w:lineRule="auto"/>
        <w:ind w:firstLine="284"/>
        <w:rPr>
          <w:sz w:val="20"/>
          <w:lang w:val="en-US"/>
        </w:rPr>
      </w:pPr>
      <w:r>
        <w:rPr>
          <w:i/>
          <w:sz w:val="20"/>
          <w:lang w:val="en-US"/>
        </w:rPr>
        <w:t>V</w:t>
      </w:r>
      <w:r>
        <w:rPr>
          <w:sz w:val="20"/>
          <w:lang w:val="en-US"/>
        </w:rPr>
        <w:t xml:space="preserve"> = </w:t>
      </w:r>
      <w:r>
        <w:rPr>
          <w:i/>
          <w:sz w:val="20"/>
          <w:lang w:val="en-US"/>
        </w:rPr>
        <w:t>V</w:t>
      </w:r>
      <w:r>
        <w:rPr>
          <w:sz w:val="20"/>
          <w:vertAlign w:val="subscript"/>
          <w:lang w:val="en-US"/>
        </w:rPr>
        <w:t>0</w:t>
      </w:r>
      <w:r>
        <w:rPr>
          <w:sz w:val="20"/>
          <w:lang w:val="en-US"/>
        </w:rPr>
        <w:t xml:space="preserve">; </w:t>
      </w:r>
      <w:r>
        <w:rPr>
          <w:i/>
          <w:sz w:val="20"/>
          <w:lang w:val="en-US"/>
        </w:rPr>
        <w:t>b</w:t>
      </w:r>
      <w:r>
        <w:rPr>
          <w:sz w:val="20"/>
          <w:vertAlign w:val="subscript"/>
          <w:lang w:val="en-US"/>
        </w:rPr>
        <w:t>1</w:t>
      </w:r>
      <w:r>
        <w:rPr>
          <w:sz w:val="20"/>
          <w:lang w:val="en-US"/>
        </w:rPr>
        <w:t xml:space="preserve"> = </w:t>
      </w:r>
      <w:r>
        <w:rPr>
          <w:i/>
          <w:sz w:val="20"/>
          <w:lang w:val="en-US"/>
        </w:rPr>
        <w:t>20</w:t>
      </w:r>
      <w:r>
        <w:rPr>
          <w:sz w:val="20"/>
        </w:rPr>
        <w:t xml:space="preserve"> ; </w:t>
      </w:r>
      <w:r>
        <w:rPr>
          <w:i/>
          <w:sz w:val="20"/>
          <w:lang w:val="en-US"/>
        </w:rPr>
        <w:t>b</w:t>
      </w:r>
      <w:r>
        <w:rPr>
          <w:sz w:val="20"/>
          <w:vertAlign w:val="subscript"/>
        </w:rPr>
        <w:t>2</w:t>
      </w:r>
      <w:r>
        <w:rPr>
          <w:sz w:val="20"/>
          <w:lang w:val="en-US"/>
        </w:rPr>
        <w:t xml:space="preserve"> </w:t>
      </w:r>
      <w:r>
        <w:rPr>
          <w:sz w:val="20"/>
        </w:rPr>
        <w:t>=</w:t>
      </w:r>
      <w:r>
        <w:rPr>
          <w:sz w:val="20"/>
          <w:lang w:val="en-US"/>
        </w:rPr>
        <w:t xml:space="preserve"> </w:t>
      </w:r>
      <w:r>
        <w:rPr>
          <w:i/>
          <w:sz w:val="20"/>
          <w:lang w:val="en-US"/>
        </w:rPr>
        <w:t>b</w:t>
      </w:r>
      <w:r>
        <w:rPr>
          <w:sz w:val="20"/>
          <w:vertAlign w:val="subscript"/>
          <w:lang w:val="en-US"/>
        </w:rPr>
        <w:t>3</w:t>
      </w:r>
      <w:r>
        <w:rPr>
          <w:sz w:val="20"/>
          <w:lang w:val="en-US"/>
        </w:rPr>
        <w:t xml:space="preserve"> </w:t>
      </w:r>
      <w:r>
        <w:rPr>
          <w:sz w:val="20"/>
        </w:rPr>
        <w:t>=</w:t>
      </w:r>
      <w:r>
        <w:rPr>
          <w:sz w:val="20"/>
          <w:lang w:val="en-US"/>
        </w:rPr>
        <w:t xml:space="preserve"> </w:t>
      </w:r>
      <w:r>
        <w:rPr>
          <w:i/>
          <w:sz w:val="20"/>
        </w:rPr>
        <w:t>8</w:t>
      </w:r>
    </w:p>
    <w:p w:rsidR="00000000" w:rsidRDefault="009203EA">
      <w:pPr>
        <w:spacing w:before="0" w:line="240" w:lineRule="auto"/>
        <w:ind w:firstLine="284"/>
        <w:rPr>
          <w:sz w:val="20"/>
        </w:rPr>
      </w:pPr>
      <w:r>
        <w:rPr>
          <w:sz w:val="20"/>
        </w:rPr>
        <w:t>В Еврокоде [5]</w:t>
      </w:r>
    </w:p>
    <w:p w:rsidR="00000000" w:rsidRDefault="009203EA">
      <w:pPr>
        <w:spacing w:before="0" w:line="240" w:lineRule="auto"/>
        <w:ind w:firstLine="284"/>
        <w:rPr>
          <w:sz w:val="20"/>
        </w:rPr>
      </w:pPr>
      <w:r>
        <w:rPr>
          <w:i/>
          <w:sz w:val="20"/>
          <w:lang w:val="en-US"/>
        </w:rPr>
        <w:t>V</w:t>
      </w:r>
      <w:r>
        <w:rPr>
          <w:sz w:val="20"/>
          <w:lang w:val="en-US"/>
        </w:rPr>
        <w:t xml:space="preserve"> = 0.5 [</w:t>
      </w:r>
      <w:r>
        <w:rPr>
          <w:i/>
          <w:sz w:val="20"/>
          <w:lang w:val="en-US"/>
        </w:rPr>
        <w:t>V</w:t>
      </w:r>
      <w:r>
        <w:rPr>
          <w:sz w:val="20"/>
          <w:lang w:val="en-US"/>
        </w:rPr>
        <w:t>(</w:t>
      </w:r>
      <w:r>
        <w:rPr>
          <w:i/>
          <w:sz w:val="20"/>
          <w:lang w:val="en-US"/>
        </w:rPr>
        <w:t>z</w:t>
      </w:r>
      <w:r>
        <w:rPr>
          <w:sz w:val="20"/>
          <w:vertAlign w:val="subscript"/>
          <w:lang w:val="en-US"/>
        </w:rPr>
        <w:t>1</w:t>
      </w:r>
      <w:r>
        <w:rPr>
          <w:sz w:val="20"/>
          <w:lang w:val="en-US"/>
        </w:rPr>
        <w:t xml:space="preserve">) + </w:t>
      </w:r>
      <w:r>
        <w:rPr>
          <w:i/>
          <w:sz w:val="20"/>
          <w:lang w:val="en-US"/>
        </w:rPr>
        <w:t>V</w:t>
      </w:r>
      <w:r>
        <w:rPr>
          <w:sz w:val="20"/>
          <w:lang w:val="en-US"/>
        </w:rPr>
        <w:t>(</w:t>
      </w:r>
      <w:r>
        <w:rPr>
          <w:i/>
          <w:sz w:val="20"/>
          <w:lang w:val="en-US"/>
        </w:rPr>
        <w:t>z</w:t>
      </w:r>
      <w:r>
        <w:rPr>
          <w:sz w:val="20"/>
          <w:vertAlign w:val="subscript"/>
          <w:lang w:val="en-US"/>
        </w:rPr>
        <w:t>2</w:t>
      </w:r>
      <w:r>
        <w:rPr>
          <w:sz w:val="20"/>
          <w:lang w:val="en-US"/>
        </w:rPr>
        <w:t>)]</w:t>
      </w:r>
      <w:r>
        <w:rPr>
          <w:sz w:val="20"/>
        </w:rPr>
        <w:t xml:space="preserve"> ; </w:t>
      </w:r>
      <w:r>
        <w:rPr>
          <w:i/>
          <w:sz w:val="20"/>
          <w:lang w:val="en-US"/>
        </w:rPr>
        <w:t>b</w:t>
      </w:r>
      <w:r>
        <w:rPr>
          <w:sz w:val="20"/>
          <w:vertAlign w:val="subscript"/>
        </w:rPr>
        <w:t>2</w:t>
      </w:r>
      <w:r>
        <w:rPr>
          <w:sz w:val="20"/>
          <w:lang w:val="en-US"/>
        </w:rPr>
        <w:t xml:space="preserve"> </w:t>
      </w:r>
      <w:r>
        <w:rPr>
          <w:sz w:val="20"/>
        </w:rPr>
        <w:t>=</w:t>
      </w:r>
      <w:r>
        <w:rPr>
          <w:sz w:val="20"/>
          <w:lang w:val="en-US"/>
        </w:rPr>
        <w:t xml:space="preserve"> </w:t>
      </w:r>
      <w:r>
        <w:rPr>
          <w:i/>
          <w:sz w:val="20"/>
          <w:lang w:val="en-US"/>
        </w:rPr>
        <w:t>b</w:t>
      </w:r>
      <w:r>
        <w:rPr>
          <w:sz w:val="20"/>
          <w:vertAlign w:val="subscript"/>
          <w:lang w:val="en-US"/>
        </w:rPr>
        <w:t>3</w:t>
      </w:r>
      <w:r>
        <w:rPr>
          <w:sz w:val="20"/>
          <w:lang w:val="en-US"/>
        </w:rPr>
        <w:t xml:space="preserve"> </w:t>
      </w:r>
      <w:r>
        <w:rPr>
          <w:sz w:val="20"/>
        </w:rPr>
        <w:t>=</w:t>
      </w:r>
      <w:r>
        <w:rPr>
          <w:sz w:val="20"/>
          <w:lang w:val="en-US"/>
        </w:rPr>
        <w:t xml:space="preserve"> </w:t>
      </w:r>
      <w:r>
        <w:rPr>
          <w:sz w:val="20"/>
        </w:rPr>
        <w:t>11.5</w:t>
      </w:r>
    </w:p>
    <w:p w:rsidR="00000000" w:rsidRDefault="009203EA">
      <w:pPr>
        <w:spacing w:before="0" w:line="240" w:lineRule="auto"/>
        <w:ind w:firstLine="284"/>
        <w:rPr>
          <w:i/>
          <w:sz w:val="20"/>
          <w:lang w:val="en-US"/>
        </w:rPr>
      </w:pPr>
      <w:r>
        <w:rPr>
          <w:sz w:val="20"/>
        </w:rPr>
        <w:t>Постоянная</w:t>
      </w:r>
      <w:r>
        <w:rPr>
          <w:sz w:val="20"/>
          <w:lang w:val="en-US"/>
        </w:rPr>
        <w:t xml:space="preserve"> </w:t>
      </w:r>
      <w:r>
        <w:rPr>
          <w:i/>
          <w:sz w:val="20"/>
          <w:lang w:val="en-US"/>
        </w:rPr>
        <w:t>b</w:t>
      </w:r>
      <w:r>
        <w:rPr>
          <w:sz w:val="20"/>
          <w:vertAlign w:val="subscript"/>
          <w:lang w:val="en-US"/>
        </w:rPr>
        <w:t>1</w:t>
      </w:r>
      <w:r>
        <w:rPr>
          <w:sz w:val="20"/>
        </w:rPr>
        <w:t xml:space="preserve"> в Еврокоде не приводится, но по данным авторов этого нормативного документа</w:t>
      </w:r>
      <w:r>
        <w:rPr>
          <w:sz w:val="20"/>
          <w:lang w:val="en-US"/>
        </w:rPr>
        <w:t xml:space="preserve"> </w:t>
      </w:r>
      <w:r>
        <w:rPr>
          <w:i/>
          <w:sz w:val="20"/>
          <w:lang w:val="en-US"/>
        </w:rPr>
        <w:t>b</w:t>
      </w:r>
      <w:r>
        <w:rPr>
          <w:sz w:val="20"/>
          <w:vertAlign w:val="subscript"/>
          <w:lang w:val="en-US"/>
        </w:rPr>
        <w:t>1</w:t>
      </w:r>
      <w:r>
        <w:rPr>
          <w:i/>
          <w:sz w:val="20"/>
        </w:rPr>
        <w:t xml:space="preserve"> </w:t>
      </w:r>
      <w:r>
        <w:rPr>
          <w:sz w:val="20"/>
        </w:rPr>
        <w:sym w:font="Symbol" w:char="F0BB"/>
      </w:r>
      <w:r>
        <w:rPr>
          <w:i/>
          <w:sz w:val="20"/>
        </w:rPr>
        <w:t xml:space="preserve"> 30.</w:t>
      </w:r>
    </w:p>
    <w:p w:rsidR="00000000" w:rsidRDefault="009203EA">
      <w:pPr>
        <w:spacing w:before="0" w:line="240" w:lineRule="auto"/>
        <w:ind w:firstLine="284"/>
        <w:rPr>
          <w:sz w:val="20"/>
        </w:rPr>
      </w:pPr>
    </w:p>
    <w:p w:rsidR="00000000" w:rsidRDefault="009203EA">
      <w:pPr>
        <w:spacing w:before="0" w:line="240" w:lineRule="auto"/>
        <w:ind w:firstLine="284"/>
        <w:jc w:val="center"/>
        <w:rPr>
          <w:b/>
          <w:i/>
          <w:sz w:val="20"/>
          <w:lang w:val="en-US"/>
        </w:rPr>
      </w:pPr>
      <w:r>
        <w:rPr>
          <w:b/>
          <w:i/>
          <w:sz w:val="20"/>
        </w:rPr>
        <w:t>ПЗ.3.4. Коэффициент корреляции пульсаций давления</w:t>
      </w:r>
    </w:p>
    <w:p w:rsidR="00000000" w:rsidRDefault="009203EA">
      <w:pPr>
        <w:spacing w:before="0" w:line="240" w:lineRule="auto"/>
        <w:ind w:firstLine="284"/>
        <w:rPr>
          <w:sz w:val="20"/>
        </w:rPr>
      </w:pPr>
    </w:p>
    <w:p w:rsidR="00000000" w:rsidRDefault="009203EA">
      <w:pPr>
        <w:spacing w:before="0" w:line="240" w:lineRule="auto"/>
        <w:ind w:firstLine="284"/>
        <w:rPr>
          <w:sz w:val="20"/>
          <w:lang w:val="en-US"/>
        </w:rPr>
      </w:pPr>
      <w:r>
        <w:rPr>
          <w:sz w:val="20"/>
        </w:rPr>
        <w:t>Результаты натурных и модельных экспериментальных исследований показывают, что пульсации давления на различных поверхностях сооружения (наветренных, боковых и подветренных) не полностью коррелированны между собой. В частности</w:t>
      </w:r>
      <w:r>
        <w:rPr>
          <w:sz w:val="20"/>
        </w:rPr>
        <w:t>, найдено, что корреляция давления между наветренной и подветренной поверхностями достаточно хорошо описывается соотношением [4,5]:</w:t>
      </w:r>
    </w:p>
    <w:p w:rsidR="00000000" w:rsidRDefault="009203EA">
      <w:pPr>
        <w:spacing w:before="0" w:line="240" w:lineRule="auto"/>
        <w:ind w:firstLine="284"/>
        <w:jc w:val="right"/>
        <w:rPr>
          <w:sz w:val="20"/>
          <w:lang w:val="en-US"/>
        </w:rPr>
      </w:pPr>
      <w:r>
        <w:rPr>
          <w:position w:val="-30"/>
          <w:sz w:val="20"/>
          <w:lang w:val="en-US"/>
        </w:rPr>
        <w:object w:dxaOrig="3180" w:dyaOrig="639">
          <v:shape id="_x0000_i1290" type="#_x0000_t75" style="width:159pt;height:32.25pt" o:ole="">
            <v:imagedata r:id="rId478" o:title=""/>
          </v:shape>
          <o:OLEObject Type="Embed" ProgID="Equation.3" ShapeID="_x0000_i1290" DrawAspect="Content" ObjectID="_1427217627" r:id="rId479"/>
        </w:object>
      </w:r>
      <w:r>
        <w:rPr>
          <w:sz w:val="20"/>
          <w:lang w:val="en-US"/>
        </w:rPr>
        <w:t xml:space="preserve">                             </w:t>
      </w:r>
      <w:r>
        <w:rPr>
          <w:sz w:val="20"/>
        </w:rPr>
        <w:t>(П3.19</w:t>
      </w:r>
      <w:r>
        <w:rPr>
          <w:sz w:val="20"/>
          <w:lang w:val="en-US"/>
        </w:rPr>
        <w:t>a</w:t>
      </w:r>
      <w:r>
        <w:rPr>
          <w:sz w:val="20"/>
        </w:rPr>
        <w:t>)</w:t>
      </w:r>
    </w:p>
    <w:p w:rsidR="00000000" w:rsidRDefault="009203EA">
      <w:pPr>
        <w:spacing w:before="0" w:line="240" w:lineRule="auto"/>
        <w:ind w:firstLine="284"/>
        <w:jc w:val="right"/>
        <w:rPr>
          <w:sz w:val="20"/>
          <w:lang w:val="en-US"/>
        </w:rPr>
      </w:pPr>
      <w:r>
        <w:rPr>
          <w:position w:val="-26"/>
          <w:sz w:val="20"/>
          <w:lang w:val="en-US"/>
        </w:rPr>
        <w:object w:dxaOrig="1800" w:dyaOrig="600">
          <v:shape id="_x0000_i1291" type="#_x0000_t75" style="width:90pt;height:30pt" o:ole="">
            <v:imagedata r:id="rId480" o:title=""/>
          </v:shape>
          <o:OLEObject Type="Embed" ProgID="Equation.3" ShapeID="_x0000_i1291" DrawAspect="Content" ObjectID="_1427217628" r:id="rId481"/>
        </w:object>
      </w:r>
      <w:r>
        <w:rPr>
          <w:sz w:val="20"/>
          <w:lang w:val="en-US"/>
        </w:rPr>
        <w:t xml:space="preserve">                                           </w:t>
      </w:r>
      <w:r>
        <w:rPr>
          <w:sz w:val="20"/>
        </w:rPr>
        <w:t>(П3.19</w:t>
      </w:r>
      <w:r>
        <w:rPr>
          <w:sz w:val="20"/>
          <w:lang w:val="en-US"/>
        </w:rPr>
        <w:t>b)</w:t>
      </w:r>
    </w:p>
    <w:p w:rsidR="00000000" w:rsidRDefault="009203EA">
      <w:pPr>
        <w:spacing w:before="0" w:line="240" w:lineRule="auto"/>
        <w:ind w:firstLine="284"/>
        <w:rPr>
          <w:sz w:val="20"/>
        </w:rPr>
      </w:pPr>
      <w:r>
        <w:rPr>
          <w:sz w:val="20"/>
        </w:rPr>
        <w:t>где</w:t>
      </w:r>
    </w:p>
    <w:p w:rsidR="00000000" w:rsidRDefault="009203EA">
      <w:pPr>
        <w:spacing w:before="0" w:line="240" w:lineRule="auto"/>
        <w:ind w:firstLine="284"/>
        <w:rPr>
          <w:sz w:val="20"/>
        </w:rPr>
      </w:pPr>
      <w:r>
        <w:rPr>
          <w:i/>
          <w:sz w:val="20"/>
        </w:rPr>
        <w:t>а - характерное расстояние между рассматриваемыми (обычно наветренной и подветренной) поверхностями;</w:t>
      </w:r>
    </w:p>
    <w:p w:rsidR="00000000" w:rsidRDefault="009203EA">
      <w:pPr>
        <w:spacing w:before="0" w:line="240" w:lineRule="auto"/>
        <w:ind w:firstLine="284"/>
        <w:rPr>
          <w:sz w:val="20"/>
        </w:rPr>
      </w:pPr>
      <w:r>
        <w:rPr>
          <w:i/>
          <w:sz w:val="20"/>
          <w:lang w:val="en-US"/>
        </w:rPr>
        <w:t>b</w:t>
      </w:r>
      <w:r>
        <w:rPr>
          <w:i/>
          <w:sz w:val="20"/>
          <w:vertAlign w:val="subscript"/>
          <w:lang w:val="en-US"/>
        </w:rPr>
        <w:t>w</w:t>
      </w:r>
      <w:r>
        <w:rPr>
          <w:i/>
          <w:sz w:val="20"/>
        </w:rPr>
        <w:t xml:space="preserve"> - константа.</w:t>
      </w:r>
    </w:p>
    <w:p w:rsidR="00000000" w:rsidRDefault="009203EA">
      <w:pPr>
        <w:spacing w:before="0" w:line="240" w:lineRule="auto"/>
        <w:ind w:firstLine="284"/>
        <w:rPr>
          <w:sz w:val="20"/>
        </w:rPr>
      </w:pPr>
      <w:r>
        <w:rPr>
          <w:sz w:val="20"/>
        </w:rPr>
        <w:t>В СНиП подобные эффекты не учитываются, т.е. пульсации давления на наветренной и подветренной сторонах здания считают полно</w:t>
      </w:r>
      <w:r>
        <w:rPr>
          <w:sz w:val="20"/>
        </w:rPr>
        <w:t>стью коррелированными, что, очевидно, ведет к завышению расчетных ПВ-нагрузок и соответствующей реакции сооружения.</w:t>
      </w:r>
    </w:p>
    <w:p w:rsidR="00000000" w:rsidRDefault="009203EA">
      <w:pPr>
        <w:spacing w:before="0" w:line="240" w:lineRule="auto"/>
        <w:ind w:firstLine="284"/>
        <w:rPr>
          <w:sz w:val="20"/>
          <w:lang w:val="en-US"/>
        </w:rPr>
      </w:pPr>
      <w:r>
        <w:rPr>
          <w:sz w:val="20"/>
        </w:rPr>
        <w:t xml:space="preserve">В Еврокоде </w:t>
      </w:r>
      <w:r>
        <w:rPr>
          <w:sz w:val="20"/>
          <w:lang w:val="en-US"/>
        </w:rPr>
        <w:t xml:space="preserve">a </w:t>
      </w:r>
      <w:r>
        <w:rPr>
          <w:sz w:val="20"/>
        </w:rPr>
        <w:t xml:space="preserve">= </w:t>
      </w:r>
      <w:r>
        <w:rPr>
          <w:i/>
          <w:sz w:val="20"/>
        </w:rPr>
        <w:t>38.5 -</w:t>
      </w:r>
      <w:r>
        <w:rPr>
          <w:sz w:val="20"/>
        </w:rPr>
        <w:t xml:space="preserve"> расстояние между наветренной и подветренной поверхностями здания.</w:t>
      </w:r>
    </w:p>
    <w:p w:rsidR="00000000" w:rsidRDefault="009203EA">
      <w:pPr>
        <w:spacing w:before="0" w:line="240" w:lineRule="auto"/>
        <w:ind w:firstLine="284"/>
        <w:rPr>
          <w:sz w:val="20"/>
          <w:lang w:val="en-US"/>
        </w:rPr>
      </w:pPr>
    </w:p>
    <w:p w:rsidR="00000000" w:rsidRDefault="009203EA">
      <w:pPr>
        <w:spacing w:before="0" w:line="240" w:lineRule="auto"/>
        <w:ind w:firstLine="284"/>
        <w:rPr>
          <w:sz w:val="20"/>
        </w:rPr>
      </w:pPr>
    </w:p>
    <w:p w:rsidR="00000000" w:rsidRDefault="009203EA">
      <w:pPr>
        <w:spacing w:before="0" w:line="240" w:lineRule="auto"/>
        <w:ind w:firstLine="284"/>
        <w:jc w:val="center"/>
        <w:rPr>
          <w:b/>
          <w:sz w:val="20"/>
          <w:lang w:val="en-US"/>
        </w:rPr>
      </w:pPr>
      <w:r>
        <w:rPr>
          <w:b/>
          <w:sz w:val="20"/>
        </w:rPr>
        <w:t>ЛИТЕРАТУРА.</w:t>
      </w:r>
    </w:p>
    <w:p w:rsidR="00000000" w:rsidRDefault="009203EA">
      <w:pPr>
        <w:spacing w:before="0" w:line="240" w:lineRule="auto"/>
        <w:ind w:firstLine="284"/>
        <w:rPr>
          <w:sz w:val="20"/>
        </w:rPr>
      </w:pPr>
    </w:p>
    <w:p w:rsidR="00000000" w:rsidRDefault="009203EA">
      <w:pPr>
        <w:spacing w:before="0" w:line="240" w:lineRule="auto"/>
        <w:ind w:firstLine="284"/>
        <w:rPr>
          <w:sz w:val="20"/>
        </w:rPr>
      </w:pPr>
      <w:r>
        <w:rPr>
          <w:sz w:val="20"/>
        </w:rPr>
        <w:t>1. СНиП 2.01.07-85 * "Нагрузки и воздействия", М., 1996.</w:t>
      </w:r>
    </w:p>
    <w:p w:rsidR="00000000" w:rsidRDefault="009203EA">
      <w:pPr>
        <w:spacing w:before="0" w:line="240" w:lineRule="auto"/>
        <w:ind w:firstLine="284"/>
        <w:rPr>
          <w:sz w:val="20"/>
        </w:rPr>
      </w:pPr>
      <w:r>
        <w:rPr>
          <w:sz w:val="20"/>
        </w:rPr>
        <w:t>2. А.С.Монин, А.М.Яглом. Статистическая гидромеханика. М., "Наука", 1965.</w:t>
      </w:r>
    </w:p>
    <w:p w:rsidR="00000000" w:rsidRDefault="009203EA">
      <w:pPr>
        <w:spacing w:before="0" w:line="240" w:lineRule="auto"/>
        <w:ind w:firstLine="284"/>
        <w:rPr>
          <w:sz w:val="20"/>
        </w:rPr>
      </w:pPr>
      <w:r>
        <w:rPr>
          <w:sz w:val="20"/>
        </w:rPr>
        <w:t>3.</w:t>
      </w:r>
      <w:r>
        <w:rPr>
          <w:sz w:val="20"/>
          <w:lang w:val="en-US"/>
        </w:rPr>
        <w:t xml:space="preserve"> A.G.Davenport, "The Spectrum of Horizontal Gustiness Near the Ground in High Winds", J. Royal Meteorol. Soc., 87,(1961)</w:t>
      </w:r>
      <w:r>
        <w:rPr>
          <w:sz w:val="20"/>
        </w:rPr>
        <w:t xml:space="preserve"> 194-211.</w:t>
      </w:r>
    </w:p>
    <w:p w:rsidR="00000000" w:rsidRDefault="009203EA">
      <w:pPr>
        <w:spacing w:before="0" w:line="240" w:lineRule="auto"/>
        <w:ind w:firstLine="284"/>
        <w:rPr>
          <w:sz w:val="20"/>
        </w:rPr>
      </w:pPr>
      <w:r>
        <w:rPr>
          <w:sz w:val="20"/>
        </w:rPr>
        <w:t>4. Э.Симиу и Р.Скандлан. Возде</w:t>
      </w:r>
      <w:r>
        <w:rPr>
          <w:sz w:val="20"/>
        </w:rPr>
        <w:t>йствие ветра на здания и сооружения., М., Стройиздат, 1984.</w:t>
      </w:r>
    </w:p>
    <w:p w:rsidR="00000000" w:rsidRDefault="009203EA">
      <w:pPr>
        <w:spacing w:before="0" w:line="240" w:lineRule="auto"/>
        <w:ind w:firstLine="284"/>
        <w:rPr>
          <w:sz w:val="20"/>
        </w:rPr>
      </w:pPr>
      <w:r>
        <w:rPr>
          <w:sz w:val="20"/>
        </w:rPr>
        <w:t>5.</w:t>
      </w:r>
      <w:r>
        <w:rPr>
          <w:sz w:val="20"/>
          <w:lang w:val="en-US"/>
        </w:rPr>
        <w:t xml:space="preserve"> Eurocode</w:t>
      </w:r>
      <w:r>
        <w:rPr>
          <w:sz w:val="20"/>
        </w:rPr>
        <w:t xml:space="preserve"> 1:</w:t>
      </w:r>
      <w:r>
        <w:rPr>
          <w:sz w:val="20"/>
          <w:lang w:val="en-US"/>
        </w:rPr>
        <w:t xml:space="preserve"> Basis design and action on structures. Part</w:t>
      </w:r>
      <w:r>
        <w:rPr>
          <w:sz w:val="20"/>
        </w:rPr>
        <w:t xml:space="preserve"> 2-4:</w:t>
      </w:r>
      <w:r>
        <w:rPr>
          <w:sz w:val="20"/>
          <w:lang w:val="en-US"/>
        </w:rPr>
        <w:t xml:space="preserve"> Wind action". ENV</w:t>
      </w:r>
      <w:r>
        <w:rPr>
          <w:sz w:val="20"/>
        </w:rPr>
        <w:t xml:space="preserve"> 1991-2-4, </w:t>
      </w:r>
      <w:r>
        <w:rPr>
          <w:sz w:val="20"/>
          <w:lang w:val="en-US"/>
        </w:rPr>
        <w:t>CEN,</w:t>
      </w:r>
      <w:r>
        <w:rPr>
          <w:sz w:val="20"/>
        </w:rPr>
        <w:t xml:space="preserve"> 1994.</w:t>
      </w:r>
    </w:p>
    <w:p w:rsidR="00000000" w:rsidRDefault="009203EA">
      <w:pPr>
        <w:spacing w:before="0" w:line="240" w:lineRule="auto"/>
        <w:ind w:firstLine="284"/>
        <w:rPr>
          <w:sz w:val="20"/>
        </w:rPr>
      </w:pPr>
      <w:r>
        <w:rPr>
          <w:sz w:val="20"/>
        </w:rPr>
        <w:t>6. Руководство по расчету зданий и сооружений на действие ветра. М.,1978.</w:t>
      </w:r>
    </w:p>
    <w:p w:rsidR="00000000" w:rsidRDefault="009203EA">
      <w:pPr>
        <w:spacing w:before="0" w:line="240" w:lineRule="auto"/>
        <w:ind w:firstLine="284"/>
        <w:rPr>
          <w:sz w:val="20"/>
          <w:lang w:val="en-US"/>
        </w:rPr>
      </w:pPr>
      <w:r>
        <w:rPr>
          <w:sz w:val="20"/>
        </w:rPr>
        <w:t>7. Цейтлин А.И., Бернштейн А.С., Гусева Н.И., Попов Н.А. Новая редакция раздела «Ветровые нагрузки» главы СНиП «Нагрузки и воздействия». Строительная механика и расчет сооружений, № 6, 1987.</w:t>
      </w:r>
    </w:p>
    <w:p w:rsidR="00000000" w:rsidRDefault="009203EA">
      <w:pPr>
        <w:spacing w:before="0" w:line="240" w:lineRule="auto"/>
        <w:ind w:firstLine="284"/>
        <w:rPr>
          <w:sz w:val="20"/>
          <w:lang w:val="en-US"/>
        </w:rPr>
      </w:pPr>
    </w:p>
    <w:p w:rsidR="00000000" w:rsidRDefault="009203EA">
      <w:pPr>
        <w:spacing w:before="0" w:line="240" w:lineRule="auto"/>
        <w:ind w:firstLine="284"/>
        <w:rPr>
          <w:sz w:val="20"/>
        </w:rPr>
      </w:pPr>
    </w:p>
    <w:p w:rsidR="00000000" w:rsidRDefault="009203EA">
      <w:pPr>
        <w:spacing w:before="0" w:line="240" w:lineRule="auto"/>
        <w:ind w:firstLine="284"/>
        <w:jc w:val="center"/>
        <w:rPr>
          <w:b/>
          <w:sz w:val="20"/>
          <w:lang w:val="en-US"/>
        </w:rPr>
      </w:pPr>
      <w:r>
        <w:rPr>
          <w:b/>
          <w:sz w:val="20"/>
        </w:rPr>
        <w:t xml:space="preserve">СПИСОК ИСПОЛЬЗОВАННЫХ ОБОЗНАЧЕНИЙ </w:t>
      </w:r>
    </w:p>
    <w:p w:rsidR="00000000" w:rsidRDefault="009203EA">
      <w:pPr>
        <w:spacing w:before="0" w:line="240" w:lineRule="auto"/>
        <w:ind w:firstLine="284"/>
        <w:jc w:val="center"/>
        <w:rPr>
          <w:b/>
          <w:sz w:val="20"/>
          <w:lang w:val="en-US"/>
        </w:rPr>
      </w:pPr>
    </w:p>
    <w:p w:rsidR="00000000" w:rsidRDefault="009203EA">
      <w:pPr>
        <w:spacing w:before="0" w:line="240" w:lineRule="auto"/>
        <w:ind w:firstLine="284"/>
        <w:jc w:val="center"/>
        <w:rPr>
          <w:b/>
          <w:sz w:val="20"/>
          <w:lang w:val="en-US"/>
        </w:rPr>
      </w:pPr>
      <w:r>
        <w:rPr>
          <w:b/>
          <w:sz w:val="20"/>
        </w:rPr>
        <w:t>Латинский алфавит</w:t>
      </w:r>
    </w:p>
    <w:p w:rsidR="00000000" w:rsidRDefault="009203EA">
      <w:pPr>
        <w:spacing w:before="0" w:line="240" w:lineRule="auto"/>
        <w:ind w:firstLine="284"/>
        <w:rPr>
          <w:sz w:val="20"/>
        </w:rPr>
      </w:pPr>
    </w:p>
    <w:p w:rsidR="00000000" w:rsidRDefault="009203EA">
      <w:pPr>
        <w:spacing w:before="0" w:line="240" w:lineRule="auto"/>
        <w:ind w:firstLine="284"/>
        <w:rPr>
          <w:sz w:val="20"/>
        </w:rPr>
      </w:pPr>
      <w:r>
        <w:rPr>
          <w:sz w:val="20"/>
        </w:rPr>
        <w:t>А - поверхность сооружения,</w:t>
      </w:r>
      <w:r>
        <w:rPr>
          <w:sz w:val="20"/>
        </w:rPr>
        <w:t xml:space="preserve"> на которую действует ветровая нагрузка.</w:t>
      </w:r>
    </w:p>
    <w:p w:rsidR="00000000" w:rsidRDefault="009203EA">
      <w:pPr>
        <w:spacing w:before="0" w:line="240" w:lineRule="auto"/>
        <w:ind w:firstLine="284"/>
        <w:rPr>
          <w:sz w:val="20"/>
        </w:rPr>
      </w:pPr>
      <w:r>
        <w:rPr>
          <w:i/>
          <w:sz w:val="20"/>
          <w:lang w:val="en-US"/>
        </w:rPr>
        <w:t>f</w:t>
      </w:r>
      <w:r>
        <w:rPr>
          <w:sz w:val="20"/>
          <w:lang w:val="en-US"/>
        </w:rPr>
        <w:t xml:space="preserve"> </w:t>
      </w:r>
      <w:r>
        <w:rPr>
          <w:sz w:val="20"/>
        </w:rPr>
        <w:t>(Гц)-частота.</w:t>
      </w:r>
    </w:p>
    <w:p w:rsidR="00000000" w:rsidRDefault="009203EA">
      <w:pPr>
        <w:spacing w:before="0" w:line="240" w:lineRule="auto"/>
        <w:ind w:firstLine="284"/>
        <w:rPr>
          <w:sz w:val="20"/>
        </w:rPr>
      </w:pPr>
      <w:r>
        <w:rPr>
          <w:i/>
          <w:sz w:val="20"/>
          <w:lang w:val="en-US"/>
        </w:rPr>
        <w:t>f</w:t>
      </w:r>
      <w:r>
        <w:rPr>
          <w:i/>
          <w:sz w:val="20"/>
          <w:vertAlign w:val="subscript"/>
          <w:lang w:val="en-US"/>
        </w:rPr>
        <w:t>k</w:t>
      </w:r>
      <w:r>
        <w:rPr>
          <w:sz w:val="20"/>
        </w:rPr>
        <w:t xml:space="preserve"> (Гц) - </w:t>
      </w:r>
      <w:r>
        <w:rPr>
          <w:i/>
          <w:sz w:val="20"/>
        </w:rPr>
        <w:t>k-ая</w:t>
      </w:r>
      <w:r>
        <w:rPr>
          <w:sz w:val="20"/>
        </w:rPr>
        <w:t xml:space="preserve"> собственная частота.</w:t>
      </w:r>
    </w:p>
    <w:p w:rsidR="00000000" w:rsidRDefault="009203EA">
      <w:pPr>
        <w:spacing w:before="0" w:line="240" w:lineRule="auto"/>
        <w:ind w:firstLine="284"/>
        <w:rPr>
          <w:sz w:val="20"/>
        </w:rPr>
      </w:pPr>
      <w:r>
        <w:rPr>
          <w:i/>
          <w:position w:val="-10"/>
          <w:sz w:val="20"/>
          <w:lang w:val="en-US"/>
        </w:rPr>
        <w:object w:dxaOrig="400" w:dyaOrig="300">
          <v:shape id="_x0000_i1292" type="#_x0000_t75" style="width:20.25pt;height:15pt" o:ole="">
            <v:imagedata r:id="rId482" o:title=""/>
          </v:shape>
          <o:OLEObject Type="Embed" ProgID="Equation.3" ShapeID="_x0000_i1292" DrawAspect="Content" ObjectID="_1427217629" r:id="rId483"/>
        </w:object>
      </w:r>
      <w:r>
        <w:rPr>
          <w:i/>
          <w:sz w:val="20"/>
          <w:lang w:val="en-US"/>
        </w:rPr>
        <w:t xml:space="preserve"> -</w:t>
      </w:r>
      <w:r>
        <w:rPr>
          <w:sz w:val="20"/>
        </w:rPr>
        <w:t xml:space="preserve"> предельная частота колебаний.</w:t>
      </w:r>
    </w:p>
    <w:p w:rsidR="00000000" w:rsidRDefault="009203EA">
      <w:pPr>
        <w:spacing w:before="0" w:line="240" w:lineRule="auto"/>
        <w:ind w:firstLine="284"/>
        <w:rPr>
          <w:sz w:val="20"/>
        </w:rPr>
      </w:pPr>
      <w:r>
        <w:rPr>
          <w:i/>
          <w:sz w:val="20"/>
          <w:lang w:val="en-US"/>
        </w:rPr>
        <w:t>G</w:t>
      </w:r>
      <w:r>
        <w:rPr>
          <w:sz w:val="20"/>
          <w:vertAlign w:val="subscript"/>
        </w:rPr>
        <w:t>0</w:t>
      </w:r>
      <w:r>
        <w:rPr>
          <w:i/>
          <w:sz w:val="20"/>
          <w:lang w:val="en-US"/>
        </w:rPr>
        <w:t xml:space="preserve"> -</w:t>
      </w:r>
      <w:r>
        <w:rPr>
          <w:sz w:val="20"/>
        </w:rPr>
        <w:t xml:space="preserve"> расчетные значения коэффициента порывистости.</w:t>
      </w:r>
    </w:p>
    <w:p w:rsidR="00000000" w:rsidRDefault="009203EA">
      <w:pPr>
        <w:spacing w:before="0" w:line="240" w:lineRule="auto"/>
        <w:ind w:firstLine="284"/>
        <w:rPr>
          <w:sz w:val="20"/>
        </w:rPr>
      </w:pPr>
      <w:r>
        <w:rPr>
          <w:i/>
          <w:position w:val="-14"/>
          <w:sz w:val="20"/>
        </w:rPr>
        <w:object w:dxaOrig="440" w:dyaOrig="340">
          <v:shape id="_x0000_i1293" type="#_x0000_t75" style="width:21.75pt;height:17.25pt" o:ole="">
            <v:imagedata r:id="rId484" o:title=""/>
          </v:shape>
          <o:OLEObject Type="Embed" ProgID="Equation.3" ShapeID="_x0000_i1293" DrawAspect="Content" ObjectID="_1427217630" r:id="rId485"/>
        </w:object>
      </w:r>
      <w:r>
        <w:rPr>
          <w:i/>
          <w:sz w:val="20"/>
        </w:rPr>
        <w:t xml:space="preserve"> -</w:t>
      </w:r>
      <w:r>
        <w:rPr>
          <w:sz w:val="20"/>
        </w:rPr>
        <w:t xml:space="preserve"> обобщенное воздействие, учитывающие совместные колебания сооружения по</w:t>
      </w:r>
      <w:r>
        <w:rPr>
          <w:sz w:val="20"/>
          <w:lang w:val="en-US"/>
        </w:rPr>
        <w:t xml:space="preserve"> </w:t>
      </w:r>
      <w:r>
        <w:rPr>
          <w:i/>
          <w:sz w:val="20"/>
          <w:lang w:val="en-US"/>
        </w:rPr>
        <w:t>k-</w:t>
      </w:r>
      <w:r>
        <w:rPr>
          <w:sz w:val="20"/>
        </w:rPr>
        <w:t xml:space="preserve">ой и </w:t>
      </w:r>
      <w:r>
        <w:rPr>
          <w:i/>
          <w:sz w:val="20"/>
        </w:rPr>
        <w:t>k</w:t>
      </w:r>
      <w:r>
        <w:rPr>
          <w:sz w:val="20"/>
          <w:vertAlign w:val="subscript"/>
        </w:rPr>
        <w:t>1</w:t>
      </w:r>
      <w:r>
        <w:rPr>
          <w:i/>
          <w:sz w:val="20"/>
        </w:rPr>
        <w:t>-ой</w:t>
      </w:r>
      <w:r>
        <w:rPr>
          <w:sz w:val="20"/>
        </w:rPr>
        <w:t xml:space="preserve"> формам.</w:t>
      </w:r>
    </w:p>
    <w:p w:rsidR="00000000" w:rsidRDefault="009203EA">
      <w:pPr>
        <w:spacing w:before="0" w:line="240" w:lineRule="auto"/>
        <w:ind w:firstLine="284"/>
        <w:rPr>
          <w:sz w:val="20"/>
        </w:rPr>
      </w:pPr>
      <w:r>
        <w:rPr>
          <w:i/>
          <w:position w:val="-10"/>
          <w:sz w:val="20"/>
        </w:rPr>
        <w:object w:dxaOrig="520" w:dyaOrig="300">
          <v:shape id="_x0000_i1294" type="#_x0000_t75" style="width:26.25pt;height:15pt" o:ole="">
            <v:imagedata r:id="rId486" o:title=""/>
          </v:shape>
          <o:OLEObject Type="Embed" ProgID="Equation.3" ShapeID="_x0000_i1294" DrawAspect="Content" ObjectID="_1427217631" r:id="rId487"/>
        </w:object>
      </w:r>
      <w:r>
        <w:rPr>
          <w:i/>
          <w:sz w:val="20"/>
        </w:rPr>
        <w:t xml:space="preserve"> -</w:t>
      </w:r>
      <w:r>
        <w:rPr>
          <w:sz w:val="20"/>
        </w:rPr>
        <w:t xml:space="preserve"> число учитываемых собственных форм.</w:t>
      </w:r>
    </w:p>
    <w:p w:rsidR="00000000" w:rsidRDefault="009203EA">
      <w:pPr>
        <w:spacing w:before="0" w:line="240" w:lineRule="auto"/>
        <w:ind w:firstLine="284"/>
        <w:rPr>
          <w:i/>
          <w:sz w:val="20"/>
        </w:rPr>
      </w:pPr>
      <w:r>
        <w:rPr>
          <w:i/>
          <w:sz w:val="20"/>
        </w:rPr>
        <w:t>т(х) —</w:t>
      </w:r>
      <w:r>
        <w:rPr>
          <w:sz w:val="20"/>
        </w:rPr>
        <w:t xml:space="preserve"> масса сооружения в точке </w:t>
      </w:r>
      <w:r>
        <w:rPr>
          <w:i/>
          <w:sz w:val="20"/>
        </w:rPr>
        <w:t>х.</w:t>
      </w:r>
    </w:p>
    <w:p w:rsidR="00000000" w:rsidRDefault="009203EA">
      <w:pPr>
        <w:spacing w:before="0" w:line="240" w:lineRule="auto"/>
        <w:ind w:firstLine="284"/>
        <w:rPr>
          <w:sz w:val="20"/>
        </w:rPr>
      </w:pPr>
      <w:r>
        <w:rPr>
          <w:i/>
          <w:position w:val="-14"/>
          <w:sz w:val="20"/>
          <w:lang w:val="en-US"/>
        </w:rPr>
        <w:object w:dxaOrig="320" w:dyaOrig="340">
          <v:shape id="_x0000_i1295" type="#_x0000_t75" style="width:15.75pt;height:17.25pt" o:ole="">
            <v:imagedata r:id="rId488" o:title=""/>
          </v:shape>
          <o:OLEObject Type="Embed" ProgID="Equation.3" ShapeID="_x0000_i1295" DrawAspect="Content" ObjectID="_1427217632" r:id="rId489"/>
        </w:object>
      </w:r>
      <w:r>
        <w:rPr>
          <w:i/>
          <w:sz w:val="20"/>
          <w:lang w:val="en-US"/>
        </w:rPr>
        <w:t xml:space="preserve"> -</w:t>
      </w:r>
      <w:r>
        <w:rPr>
          <w:sz w:val="20"/>
        </w:rPr>
        <w:t xml:space="preserve"> расчетные значения усилий.</w:t>
      </w:r>
    </w:p>
    <w:p w:rsidR="00000000" w:rsidRDefault="009203EA">
      <w:pPr>
        <w:spacing w:before="0" w:line="240" w:lineRule="auto"/>
        <w:ind w:firstLine="284"/>
        <w:rPr>
          <w:i/>
          <w:sz w:val="20"/>
        </w:rPr>
      </w:pPr>
      <w:r>
        <w:rPr>
          <w:i/>
          <w:position w:val="-10"/>
          <w:sz w:val="20"/>
        </w:rPr>
        <w:object w:dxaOrig="1480" w:dyaOrig="360">
          <v:shape id="_x0000_i1296" type="#_x0000_t75" style="width:74.25pt;height:18pt" o:ole="">
            <v:imagedata r:id="rId490" o:title=""/>
          </v:shape>
          <o:OLEObject Type="Embed" ProgID="Equation.3" ShapeID="_x0000_i1296" DrawAspect="Content" ObjectID="_1427217633" r:id="rId491"/>
        </w:object>
      </w:r>
      <w:r>
        <w:rPr>
          <w:i/>
          <w:sz w:val="20"/>
        </w:rPr>
        <w:t xml:space="preserve"> -</w:t>
      </w:r>
      <w:r>
        <w:rPr>
          <w:sz w:val="20"/>
        </w:rPr>
        <w:t xml:space="preserve"> коэффициент коррел</w:t>
      </w:r>
      <w:r>
        <w:rPr>
          <w:sz w:val="20"/>
        </w:rPr>
        <w:t xml:space="preserve">яции пульсаций скорости ветра в точках </w:t>
      </w:r>
      <w:r>
        <w:rPr>
          <w:position w:val="-6"/>
          <w:sz w:val="20"/>
          <w:lang w:val="en-US"/>
        </w:rPr>
        <w:object w:dxaOrig="400" w:dyaOrig="320">
          <v:shape id="_x0000_i1297" type="#_x0000_t75" style="width:20.25pt;height:15.75pt" o:ole="">
            <v:imagedata r:id="rId460" o:title=""/>
          </v:shape>
          <o:OLEObject Type="Embed" ProgID="Equation.3" ShapeID="_x0000_i1297" DrawAspect="Content" ObjectID="_1427217634" r:id="rId492"/>
        </w:object>
      </w:r>
      <w:r>
        <w:rPr>
          <w:sz w:val="20"/>
          <w:lang w:val="en-US"/>
        </w:rPr>
        <w:t xml:space="preserve"> </w:t>
      </w:r>
      <w:r>
        <w:rPr>
          <w:sz w:val="20"/>
        </w:rPr>
        <w:t xml:space="preserve">и </w:t>
      </w:r>
      <w:r>
        <w:rPr>
          <w:position w:val="-6"/>
          <w:sz w:val="20"/>
        </w:rPr>
        <w:object w:dxaOrig="420" w:dyaOrig="320">
          <v:shape id="_x0000_i1298" type="#_x0000_t75" style="width:21pt;height:15.75pt" o:ole="">
            <v:imagedata r:id="rId462" o:title=""/>
          </v:shape>
          <o:OLEObject Type="Embed" ProgID="Equation.3" ShapeID="_x0000_i1298" DrawAspect="Content" ObjectID="_1427217635" r:id="rId493"/>
        </w:object>
      </w:r>
      <w:r>
        <w:rPr>
          <w:i/>
          <w:sz w:val="20"/>
        </w:rPr>
        <w:t>.</w:t>
      </w:r>
    </w:p>
    <w:p w:rsidR="00000000" w:rsidRDefault="009203EA">
      <w:pPr>
        <w:spacing w:before="0" w:line="240" w:lineRule="auto"/>
        <w:ind w:firstLine="284"/>
        <w:rPr>
          <w:i/>
          <w:sz w:val="20"/>
        </w:rPr>
      </w:pPr>
      <w:r>
        <w:rPr>
          <w:i/>
          <w:position w:val="-10"/>
          <w:sz w:val="20"/>
        </w:rPr>
        <w:object w:dxaOrig="1500" w:dyaOrig="360">
          <v:shape id="_x0000_i1299" type="#_x0000_t75" style="width:75pt;height:18pt" o:ole="">
            <v:imagedata r:id="rId494" o:title=""/>
          </v:shape>
          <o:OLEObject Type="Embed" ProgID="Equation.3" ShapeID="_x0000_i1299" DrawAspect="Content" ObjectID="_1427217636" r:id="rId495"/>
        </w:object>
      </w:r>
      <w:r>
        <w:rPr>
          <w:i/>
          <w:sz w:val="20"/>
        </w:rPr>
        <w:t xml:space="preserve"> -</w:t>
      </w:r>
      <w:r>
        <w:rPr>
          <w:sz w:val="20"/>
        </w:rPr>
        <w:t xml:space="preserve"> коэффициент корреляций пульсаций давления в точек </w:t>
      </w:r>
      <w:r>
        <w:rPr>
          <w:position w:val="-6"/>
          <w:sz w:val="20"/>
          <w:lang w:val="en-US"/>
        </w:rPr>
        <w:object w:dxaOrig="400" w:dyaOrig="320">
          <v:shape id="_x0000_i1300" type="#_x0000_t75" style="width:20.25pt;height:15.75pt" o:ole="">
            <v:imagedata r:id="rId460" o:title=""/>
          </v:shape>
          <o:OLEObject Type="Embed" ProgID="Equation.3" ShapeID="_x0000_i1300" DrawAspect="Content" ObjectID="_1427217637" r:id="rId496"/>
        </w:object>
      </w:r>
      <w:r>
        <w:rPr>
          <w:sz w:val="20"/>
          <w:lang w:val="en-US"/>
        </w:rPr>
        <w:t xml:space="preserve"> </w:t>
      </w:r>
      <w:r>
        <w:rPr>
          <w:sz w:val="20"/>
        </w:rPr>
        <w:t xml:space="preserve">и </w:t>
      </w:r>
      <w:r>
        <w:rPr>
          <w:position w:val="-6"/>
          <w:sz w:val="20"/>
        </w:rPr>
        <w:object w:dxaOrig="420" w:dyaOrig="320">
          <v:shape id="_x0000_i1301" type="#_x0000_t75" style="width:21pt;height:15.75pt" o:ole="">
            <v:imagedata r:id="rId462" o:title=""/>
          </v:shape>
          <o:OLEObject Type="Embed" ProgID="Equation.3" ShapeID="_x0000_i1301" DrawAspect="Content" ObjectID="_1427217638" r:id="rId497"/>
        </w:object>
      </w:r>
      <w:r>
        <w:rPr>
          <w:i/>
          <w:sz w:val="20"/>
        </w:rPr>
        <w:t>.</w:t>
      </w:r>
    </w:p>
    <w:p w:rsidR="00000000" w:rsidRDefault="009203EA">
      <w:pPr>
        <w:spacing w:before="0" w:line="240" w:lineRule="auto"/>
        <w:ind w:firstLine="284"/>
        <w:rPr>
          <w:sz w:val="20"/>
        </w:rPr>
      </w:pPr>
      <w:r>
        <w:rPr>
          <w:i/>
          <w:position w:val="-12"/>
          <w:sz w:val="20"/>
          <w:lang w:val="en-US"/>
        </w:rPr>
        <w:object w:dxaOrig="740" w:dyaOrig="320">
          <v:shape id="_x0000_i1302" type="#_x0000_t75" style="width:36.75pt;height:15.75pt" o:ole="">
            <v:imagedata r:id="rId498" o:title=""/>
          </v:shape>
          <o:OLEObject Type="Embed" ProgID="Equation.3" ShapeID="_x0000_i1302" DrawAspect="Content" ObjectID="_1427217639" r:id="rId499"/>
        </w:object>
      </w:r>
      <w:r>
        <w:rPr>
          <w:i/>
          <w:sz w:val="20"/>
          <w:lang w:val="en-US"/>
        </w:rPr>
        <w:t xml:space="preserve"> -</w:t>
      </w:r>
      <w:r>
        <w:rPr>
          <w:sz w:val="20"/>
        </w:rPr>
        <w:t xml:space="preserve"> нормированный энергетический спектр продольной компоненты скорости вектора. </w:t>
      </w:r>
    </w:p>
    <w:p w:rsidR="00000000" w:rsidRDefault="009203EA">
      <w:pPr>
        <w:spacing w:before="0" w:line="240" w:lineRule="auto"/>
        <w:ind w:firstLine="284"/>
        <w:rPr>
          <w:sz w:val="20"/>
        </w:rPr>
      </w:pPr>
      <w:r>
        <w:rPr>
          <w:i/>
          <w:sz w:val="20"/>
          <w:lang w:val="en-US"/>
        </w:rPr>
        <w:t>t -</w:t>
      </w:r>
      <w:r>
        <w:rPr>
          <w:sz w:val="20"/>
        </w:rPr>
        <w:t xml:space="preserve"> время.</w:t>
      </w:r>
    </w:p>
    <w:p w:rsidR="00000000" w:rsidRDefault="009203EA">
      <w:pPr>
        <w:spacing w:before="0" w:line="240" w:lineRule="auto"/>
        <w:ind w:firstLine="284"/>
        <w:rPr>
          <w:sz w:val="20"/>
        </w:rPr>
      </w:pPr>
      <w:r>
        <w:rPr>
          <w:i/>
          <w:position w:val="-10"/>
          <w:sz w:val="20"/>
        </w:rPr>
        <w:object w:dxaOrig="1140" w:dyaOrig="360">
          <v:shape id="_x0000_i1303" type="#_x0000_t75" style="width:57pt;height:18pt" o:ole="">
            <v:imagedata r:id="rId500" o:title=""/>
          </v:shape>
          <o:OLEObject Type="Embed" ProgID="Equation.3" ShapeID="_x0000_i1303" DrawAspect="Content" ObjectID="_1427217640" r:id="rId501"/>
        </w:object>
      </w:r>
      <w:r>
        <w:rPr>
          <w:i/>
          <w:sz w:val="20"/>
        </w:rPr>
        <w:t xml:space="preserve"> -</w:t>
      </w:r>
      <w:r>
        <w:rPr>
          <w:sz w:val="20"/>
        </w:rPr>
        <w:t xml:space="preserve"> период корреляции порывов в точках </w:t>
      </w:r>
      <w:r>
        <w:rPr>
          <w:position w:val="-6"/>
          <w:sz w:val="20"/>
          <w:lang w:val="en-US"/>
        </w:rPr>
        <w:object w:dxaOrig="400" w:dyaOrig="320">
          <v:shape id="_x0000_i1304" type="#_x0000_t75" style="width:20.25pt;height:15.75pt" o:ole="">
            <v:imagedata r:id="rId460" o:title=""/>
          </v:shape>
          <o:OLEObject Type="Embed" ProgID="Equation.3" ShapeID="_x0000_i1304" DrawAspect="Content" ObjectID="_1427217641" r:id="rId502"/>
        </w:object>
      </w:r>
      <w:r>
        <w:rPr>
          <w:sz w:val="20"/>
          <w:lang w:val="en-US"/>
        </w:rPr>
        <w:t xml:space="preserve"> </w:t>
      </w:r>
      <w:r>
        <w:rPr>
          <w:sz w:val="20"/>
        </w:rPr>
        <w:t xml:space="preserve">и </w:t>
      </w:r>
      <w:r>
        <w:rPr>
          <w:position w:val="-6"/>
          <w:sz w:val="20"/>
        </w:rPr>
        <w:object w:dxaOrig="420" w:dyaOrig="320">
          <v:shape id="_x0000_i1305" type="#_x0000_t75" style="width:21pt;height:15.75pt" o:ole="">
            <v:imagedata r:id="rId462" o:title=""/>
          </v:shape>
          <o:OLEObject Type="Embed" ProgID="Equation.3" ShapeID="_x0000_i1305" DrawAspect="Content" ObjectID="_1427217642" r:id="rId503"/>
        </w:object>
      </w:r>
      <w:r>
        <w:rPr>
          <w:sz w:val="20"/>
        </w:rPr>
        <w:t>.</w:t>
      </w:r>
    </w:p>
    <w:p w:rsidR="00000000" w:rsidRDefault="009203EA">
      <w:pPr>
        <w:spacing w:before="0" w:line="240" w:lineRule="auto"/>
        <w:ind w:firstLine="284"/>
        <w:rPr>
          <w:i/>
          <w:smallCaps/>
          <w:sz w:val="20"/>
        </w:rPr>
      </w:pPr>
      <w:r>
        <w:rPr>
          <w:i/>
          <w:position w:val="-14"/>
          <w:sz w:val="20"/>
          <w:lang w:val="en-US"/>
        </w:rPr>
        <w:object w:dxaOrig="300" w:dyaOrig="340">
          <v:shape id="_x0000_i1306" type="#_x0000_t75" style="width:15pt;height:17.25pt" o:ole="">
            <v:imagedata r:id="rId504" o:title=""/>
          </v:shape>
          <o:OLEObject Type="Embed" ProgID="Equation.3" ShapeID="_x0000_i1306" DrawAspect="Content" ObjectID="_1427217643" r:id="rId505"/>
        </w:object>
      </w:r>
      <w:r>
        <w:rPr>
          <w:i/>
          <w:sz w:val="20"/>
          <w:lang w:val="en-US"/>
        </w:rPr>
        <w:t xml:space="preserve"> -</w:t>
      </w:r>
      <w:r>
        <w:rPr>
          <w:sz w:val="20"/>
        </w:rPr>
        <w:t xml:space="preserve"> расчетные значения перемещений. </w:t>
      </w:r>
    </w:p>
    <w:p w:rsidR="00000000" w:rsidRDefault="009203EA">
      <w:pPr>
        <w:spacing w:before="0" w:line="240" w:lineRule="auto"/>
        <w:ind w:firstLine="284"/>
        <w:rPr>
          <w:sz w:val="20"/>
        </w:rPr>
      </w:pPr>
      <w:r>
        <w:rPr>
          <w:i/>
          <w:position w:val="-10"/>
          <w:sz w:val="20"/>
        </w:rPr>
        <w:object w:dxaOrig="260" w:dyaOrig="300">
          <v:shape id="_x0000_i1307" type="#_x0000_t75" style="width:12.75pt;height:15pt" o:ole="">
            <v:imagedata r:id="rId506" o:title=""/>
          </v:shape>
          <o:OLEObject Type="Embed" ProgID="Equation.3" ShapeID="_x0000_i1307" DrawAspect="Content" ObjectID="_1427217644" r:id="rId507"/>
        </w:object>
      </w:r>
      <w:r>
        <w:rPr>
          <w:i/>
          <w:sz w:val="20"/>
        </w:rPr>
        <w:t xml:space="preserve"> -</w:t>
      </w:r>
      <w:r>
        <w:rPr>
          <w:sz w:val="20"/>
        </w:rPr>
        <w:t xml:space="preserve"> базовая скорость ветра на высоте 10 м.</w:t>
      </w:r>
    </w:p>
    <w:p w:rsidR="00000000" w:rsidRDefault="009203EA">
      <w:pPr>
        <w:spacing w:before="0" w:line="240" w:lineRule="auto"/>
        <w:ind w:firstLine="284"/>
        <w:rPr>
          <w:sz w:val="20"/>
        </w:rPr>
      </w:pPr>
      <w:r>
        <w:rPr>
          <w:i/>
          <w:position w:val="-10"/>
          <w:sz w:val="20"/>
          <w:lang w:val="en-US"/>
        </w:rPr>
        <w:object w:dxaOrig="340" w:dyaOrig="300">
          <v:shape id="_x0000_i1308" type="#_x0000_t75" style="width:17.25pt;height:15pt" o:ole="">
            <v:imagedata r:id="rId508" o:title=""/>
          </v:shape>
          <o:OLEObject Type="Embed" ProgID="Equation.3" ShapeID="_x0000_i1308" DrawAspect="Content" ObjectID="_1427217645" r:id="rId509"/>
        </w:object>
      </w:r>
      <w:r>
        <w:rPr>
          <w:i/>
          <w:sz w:val="20"/>
          <w:lang w:val="en-US"/>
        </w:rPr>
        <w:t xml:space="preserve"> -</w:t>
      </w:r>
      <w:r>
        <w:rPr>
          <w:sz w:val="20"/>
        </w:rPr>
        <w:t xml:space="preserve"> средняя составляющая ветровой нагрузки. </w:t>
      </w:r>
    </w:p>
    <w:p w:rsidR="00000000" w:rsidRDefault="009203EA">
      <w:pPr>
        <w:spacing w:before="0" w:line="240" w:lineRule="auto"/>
        <w:ind w:firstLine="284"/>
        <w:rPr>
          <w:sz w:val="20"/>
        </w:rPr>
      </w:pPr>
      <w:r>
        <w:rPr>
          <w:i/>
          <w:position w:val="-14"/>
          <w:sz w:val="20"/>
          <w:lang w:val="en-US"/>
        </w:rPr>
        <w:object w:dxaOrig="320" w:dyaOrig="340">
          <v:shape id="_x0000_i1309" type="#_x0000_t75" style="width:15.75pt;height:17.25pt" o:ole="">
            <v:imagedata r:id="rId510" o:title=""/>
          </v:shape>
          <o:OLEObject Type="Embed" ProgID="Equation.3" ShapeID="_x0000_i1309" DrawAspect="Content" ObjectID="_1427217646" r:id="rId511"/>
        </w:object>
      </w:r>
      <w:r>
        <w:rPr>
          <w:i/>
          <w:sz w:val="20"/>
          <w:lang w:val="en-US"/>
        </w:rPr>
        <w:t xml:space="preserve"> -</w:t>
      </w:r>
      <w:r>
        <w:rPr>
          <w:sz w:val="20"/>
        </w:rPr>
        <w:t xml:space="preserve"> пульсационная составляющая ветровой нагрузки.</w:t>
      </w:r>
    </w:p>
    <w:p w:rsidR="00000000" w:rsidRDefault="009203EA">
      <w:pPr>
        <w:spacing w:before="0" w:line="240" w:lineRule="auto"/>
        <w:ind w:firstLine="284"/>
        <w:rPr>
          <w:sz w:val="20"/>
        </w:rPr>
      </w:pPr>
      <w:r>
        <w:rPr>
          <w:i/>
          <w:position w:val="-10"/>
          <w:sz w:val="20"/>
        </w:rPr>
        <w:object w:dxaOrig="1340" w:dyaOrig="300">
          <v:shape id="_x0000_i1310" type="#_x0000_t75" style="width:66.75pt;height:15pt" o:ole="">
            <v:imagedata r:id="rId512" o:title=""/>
          </v:shape>
          <o:OLEObject Type="Embed" ProgID="Equation.3" ShapeID="_x0000_i1310" DrawAspect="Content" ObjectID="_1427217647" r:id="rId513"/>
        </w:object>
      </w:r>
      <w:r>
        <w:rPr>
          <w:i/>
          <w:sz w:val="20"/>
        </w:rPr>
        <w:t xml:space="preserve"> -</w:t>
      </w:r>
      <w:r>
        <w:rPr>
          <w:sz w:val="20"/>
        </w:rPr>
        <w:t xml:space="preserve"> координаты, описывающие геометрию сооружения.</w:t>
      </w:r>
    </w:p>
    <w:p w:rsidR="00000000" w:rsidRDefault="009203EA">
      <w:pPr>
        <w:spacing w:before="0" w:line="240" w:lineRule="auto"/>
        <w:ind w:firstLine="284"/>
        <w:rPr>
          <w:i/>
          <w:sz w:val="20"/>
          <w:lang w:val="en-US"/>
        </w:rPr>
      </w:pPr>
      <w:r>
        <w:rPr>
          <w:sz w:val="20"/>
          <w:lang w:val="en-US"/>
        </w:rPr>
        <w:t>z</w:t>
      </w:r>
      <w:r>
        <w:rPr>
          <w:sz w:val="20"/>
        </w:rPr>
        <w:t xml:space="preserve"> - высота над поверхностью земли в точке с координатами </w:t>
      </w:r>
      <w:r>
        <w:rPr>
          <w:i/>
          <w:sz w:val="20"/>
        </w:rPr>
        <w:t>х.</w:t>
      </w:r>
    </w:p>
    <w:p w:rsidR="00000000" w:rsidRDefault="009203EA">
      <w:pPr>
        <w:spacing w:before="0" w:line="240" w:lineRule="auto"/>
        <w:ind w:firstLine="284"/>
        <w:rPr>
          <w:sz w:val="20"/>
        </w:rPr>
      </w:pPr>
    </w:p>
    <w:p w:rsidR="00000000" w:rsidRDefault="009203EA">
      <w:pPr>
        <w:spacing w:before="0" w:line="240" w:lineRule="auto"/>
        <w:ind w:firstLine="284"/>
        <w:jc w:val="center"/>
        <w:rPr>
          <w:b/>
          <w:sz w:val="20"/>
          <w:lang w:val="en-US"/>
        </w:rPr>
      </w:pPr>
      <w:r>
        <w:rPr>
          <w:b/>
          <w:sz w:val="20"/>
        </w:rPr>
        <w:t>Греческий алфавит</w:t>
      </w:r>
    </w:p>
    <w:p w:rsidR="00000000" w:rsidRDefault="009203EA">
      <w:pPr>
        <w:spacing w:before="0" w:line="240" w:lineRule="auto"/>
        <w:ind w:firstLine="284"/>
        <w:rPr>
          <w:sz w:val="20"/>
        </w:rPr>
      </w:pPr>
    </w:p>
    <w:p w:rsidR="00000000" w:rsidRDefault="009203EA">
      <w:pPr>
        <w:spacing w:before="0" w:line="240" w:lineRule="auto"/>
        <w:ind w:firstLine="284"/>
        <w:rPr>
          <w:sz w:val="20"/>
        </w:rPr>
      </w:pPr>
      <w:r>
        <w:rPr>
          <w:i/>
          <w:position w:val="-10"/>
          <w:sz w:val="20"/>
          <w:lang w:val="en-US"/>
        </w:rPr>
        <w:object w:dxaOrig="279" w:dyaOrig="300">
          <v:shape id="_x0000_i1311" type="#_x0000_t75" style="width:14.25pt;height:15pt" o:ole="">
            <v:imagedata r:id="rId514" o:title=""/>
          </v:shape>
          <o:OLEObject Type="Embed" ProgID="Equation.3" ShapeID="_x0000_i1311" DrawAspect="Content" ObjectID="_1427217648" r:id="rId515"/>
        </w:object>
      </w:r>
      <w:r>
        <w:rPr>
          <w:i/>
          <w:sz w:val="20"/>
          <w:lang w:val="en-US"/>
        </w:rPr>
        <w:t xml:space="preserve"> -</w:t>
      </w:r>
      <w:r>
        <w:rPr>
          <w:sz w:val="20"/>
        </w:rPr>
        <w:t xml:space="preserve"> логарифмический декремент.</w:t>
      </w:r>
    </w:p>
    <w:p w:rsidR="00000000" w:rsidRDefault="009203EA">
      <w:pPr>
        <w:spacing w:before="0" w:line="240" w:lineRule="auto"/>
        <w:ind w:firstLine="284"/>
        <w:rPr>
          <w:sz w:val="20"/>
        </w:rPr>
      </w:pPr>
      <w:r>
        <w:rPr>
          <w:i/>
          <w:position w:val="-10"/>
          <w:sz w:val="20"/>
        </w:rPr>
        <w:object w:dxaOrig="260" w:dyaOrig="300">
          <v:shape id="_x0000_i1312" type="#_x0000_t75" style="width:12.75pt;height:15pt" o:ole="">
            <v:imagedata r:id="rId516" o:title=""/>
          </v:shape>
          <o:OLEObject Type="Embed" ProgID="Equation.3" ShapeID="_x0000_i1312" DrawAspect="Content" ObjectID="_1427217649" r:id="rId517"/>
        </w:object>
      </w:r>
      <w:r>
        <w:rPr>
          <w:i/>
          <w:sz w:val="20"/>
        </w:rPr>
        <w:t xml:space="preserve"> </w:t>
      </w:r>
      <w:r>
        <w:rPr>
          <w:i/>
          <w:sz w:val="20"/>
          <w:lang w:val="en-US"/>
        </w:rPr>
        <w:t>-</w:t>
      </w:r>
      <w:r>
        <w:rPr>
          <w:sz w:val="20"/>
        </w:rPr>
        <w:t xml:space="preserve"> точность динамического расчета.</w:t>
      </w:r>
    </w:p>
    <w:p w:rsidR="00000000" w:rsidRDefault="009203EA">
      <w:pPr>
        <w:spacing w:before="0" w:line="240" w:lineRule="auto"/>
        <w:ind w:firstLine="284"/>
        <w:rPr>
          <w:sz w:val="20"/>
        </w:rPr>
      </w:pPr>
      <w:r>
        <w:rPr>
          <w:i/>
          <w:position w:val="-10"/>
          <w:sz w:val="20"/>
        </w:rPr>
        <w:object w:dxaOrig="620" w:dyaOrig="300">
          <v:shape id="_x0000_i1313" type="#_x0000_t75" style="width:30.75pt;height:15pt" o:ole="">
            <v:imagedata r:id="rId518" o:title=""/>
          </v:shape>
          <o:OLEObject Type="Embed" ProgID="Equation.3" ShapeID="_x0000_i1313" DrawAspect="Content" ObjectID="_1427217650" r:id="rId519"/>
        </w:object>
      </w:r>
      <w:r>
        <w:rPr>
          <w:i/>
          <w:sz w:val="20"/>
        </w:rPr>
        <w:t xml:space="preserve"> -</w:t>
      </w:r>
      <w:r>
        <w:rPr>
          <w:sz w:val="20"/>
        </w:rPr>
        <w:t xml:space="preserve"> вектор </w:t>
      </w:r>
      <w:r>
        <w:rPr>
          <w:i/>
          <w:sz w:val="20"/>
        </w:rPr>
        <w:t>k</w:t>
      </w:r>
      <w:r>
        <w:rPr>
          <w:sz w:val="20"/>
        </w:rPr>
        <w:t>-ой собственной формы</w:t>
      </w:r>
      <w:r>
        <w:rPr>
          <w:sz w:val="20"/>
        </w:rPr>
        <w:t xml:space="preserve"> в точке </w:t>
      </w:r>
      <w:r>
        <w:rPr>
          <w:i/>
          <w:sz w:val="20"/>
        </w:rPr>
        <w:t>х.</w:t>
      </w:r>
    </w:p>
    <w:p w:rsidR="00000000" w:rsidRDefault="009203EA">
      <w:pPr>
        <w:spacing w:before="0" w:line="240" w:lineRule="auto"/>
        <w:ind w:firstLine="284"/>
        <w:rPr>
          <w:sz w:val="20"/>
        </w:rPr>
      </w:pPr>
      <w:r>
        <w:rPr>
          <w:position w:val="-14"/>
          <w:sz w:val="20"/>
        </w:rPr>
        <w:object w:dxaOrig="300" w:dyaOrig="340">
          <v:shape id="_x0000_i1314" type="#_x0000_t75" style="width:15pt;height:17.25pt" o:ole="">
            <v:imagedata r:id="rId520" o:title=""/>
          </v:shape>
          <o:OLEObject Type="Embed" ProgID="Equation.3" ShapeID="_x0000_i1314" DrawAspect="Content" ObjectID="_1427217651" r:id="rId521"/>
        </w:object>
      </w:r>
      <w:r>
        <w:rPr>
          <w:sz w:val="20"/>
        </w:rPr>
        <w:t xml:space="preserve"> - коэффициент обеспеченности пульсационной составляющей ветровой нагрузки. </w:t>
      </w:r>
    </w:p>
    <w:p w:rsidR="00000000" w:rsidRDefault="009203EA">
      <w:pPr>
        <w:spacing w:before="0" w:line="240" w:lineRule="auto"/>
        <w:ind w:firstLine="284"/>
        <w:rPr>
          <w:sz w:val="20"/>
        </w:rPr>
      </w:pPr>
      <w:r>
        <w:rPr>
          <w:i/>
          <w:position w:val="-10"/>
          <w:sz w:val="20"/>
          <w:lang w:val="en-US"/>
        </w:rPr>
        <w:object w:dxaOrig="279" w:dyaOrig="300">
          <v:shape id="_x0000_i1315" type="#_x0000_t75" style="width:14.25pt;height:15pt" o:ole="">
            <v:imagedata r:id="rId522" o:title=""/>
          </v:shape>
          <o:OLEObject Type="Embed" ProgID="Equation.3" ShapeID="_x0000_i1315" DrawAspect="Content" ObjectID="_1427217652" r:id="rId523"/>
        </w:object>
      </w:r>
      <w:r>
        <w:rPr>
          <w:i/>
          <w:sz w:val="20"/>
          <w:lang w:val="en-US"/>
        </w:rPr>
        <w:t xml:space="preserve"> -</w:t>
      </w:r>
      <w:r>
        <w:rPr>
          <w:sz w:val="20"/>
        </w:rPr>
        <w:t xml:space="preserve"> коэффициент неупругого сопротивления для </w:t>
      </w:r>
      <w:r>
        <w:rPr>
          <w:i/>
          <w:sz w:val="20"/>
          <w:lang w:val="en-US"/>
        </w:rPr>
        <w:t>k</w:t>
      </w:r>
      <w:r>
        <w:rPr>
          <w:sz w:val="20"/>
        </w:rPr>
        <w:t>-ой собственной формы.</w:t>
      </w:r>
    </w:p>
    <w:p w:rsidR="00000000" w:rsidRDefault="009203EA">
      <w:pPr>
        <w:spacing w:before="0" w:line="240" w:lineRule="auto"/>
        <w:ind w:firstLine="284"/>
        <w:rPr>
          <w:sz w:val="20"/>
        </w:rPr>
      </w:pPr>
      <w:r>
        <w:rPr>
          <w:i/>
          <w:position w:val="-10"/>
          <w:sz w:val="20"/>
        </w:rPr>
        <w:object w:dxaOrig="279" w:dyaOrig="300">
          <v:shape id="_x0000_i1316" type="#_x0000_t75" style="width:14.25pt;height:15pt" o:ole="">
            <v:imagedata r:id="rId524" o:title=""/>
          </v:shape>
          <o:OLEObject Type="Embed" ProgID="Equation.3" ShapeID="_x0000_i1316" DrawAspect="Content" ObjectID="_1427217653" r:id="rId525"/>
        </w:object>
      </w:r>
      <w:r>
        <w:rPr>
          <w:i/>
          <w:sz w:val="20"/>
        </w:rPr>
        <w:t xml:space="preserve"> -</w:t>
      </w:r>
      <w:r>
        <w:rPr>
          <w:sz w:val="20"/>
        </w:rPr>
        <w:t xml:space="preserve"> стандарт спектра скорости ветра.</w:t>
      </w:r>
    </w:p>
    <w:p w:rsidR="00000000" w:rsidRDefault="009203EA">
      <w:pPr>
        <w:spacing w:before="0" w:line="240" w:lineRule="auto"/>
        <w:ind w:firstLine="284"/>
        <w:rPr>
          <w:sz w:val="20"/>
        </w:rPr>
      </w:pPr>
      <w:r>
        <w:rPr>
          <w:i/>
          <w:smallCaps/>
          <w:position w:val="-14"/>
          <w:sz w:val="20"/>
        </w:rPr>
        <w:object w:dxaOrig="320" w:dyaOrig="340">
          <v:shape id="_x0000_i1317" type="#_x0000_t75" style="width:15.75pt;height:17.25pt" o:ole="">
            <v:imagedata r:id="rId526" o:title=""/>
          </v:shape>
          <o:OLEObject Type="Embed" ProgID="Equation.3" ShapeID="_x0000_i1317" DrawAspect="Content" ObjectID="_1427217654" r:id="rId527"/>
        </w:object>
      </w:r>
      <w:r>
        <w:rPr>
          <w:i/>
          <w:smallCaps/>
          <w:sz w:val="20"/>
        </w:rPr>
        <w:t xml:space="preserve"> </w:t>
      </w:r>
      <w:r>
        <w:rPr>
          <w:i/>
          <w:sz w:val="20"/>
        </w:rPr>
        <w:t>-</w:t>
      </w:r>
      <w:r>
        <w:rPr>
          <w:sz w:val="20"/>
        </w:rPr>
        <w:t xml:space="preserve"> стандарт усилий.</w:t>
      </w:r>
    </w:p>
    <w:p w:rsidR="00000000" w:rsidRDefault="009203EA">
      <w:pPr>
        <w:spacing w:before="0" w:line="240" w:lineRule="auto"/>
        <w:ind w:firstLine="284"/>
        <w:rPr>
          <w:sz w:val="20"/>
        </w:rPr>
      </w:pPr>
      <w:r>
        <w:rPr>
          <w:i/>
          <w:position w:val="-10"/>
          <w:sz w:val="20"/>
        </w:rPr>
        <w:object w:dxaOrig="279" w:dyaOrig="300">
          <v:shape id="_x0000_i1318" type="#_x0000_t75" style="width:14.25pt;height:15pt" o:ole="">
            <v:imagedata r:id="rId528" o:title=""/>
          </v:shape>
          <o:OLEObject Type="Embed" ProgID="Equation.3" ShapeID="_x0000_i1318" DrawAspect="Content" ObjectID="_1427217655" r:id="rId529"/>
        </w:object>
      </w:r>
      <w:r>
        <w:rPr>
          <w:i/>
          <w:sz w:val="20"/>
        </w:rPr>
        <w:t xml:space="preserve"> -</w:t>
      </w:r>
      <w:r>
        <w:rPr>
          <w:sz w:val="20"/>
        </w:rPr>
        <w:t xml:space="preserve"> стандарт перемещений.</w:t>
      </w:r>
    </w:p>
    <w:p w:rsidR="00000000" w:rsidRDefault="009203EA">
      <w:pPr>
        <w:spacing w:before="0" w:line="240" w:lineRule="auto"/>
        <w:ind w:firstLine="284"/>
        <w:rPr>
          <w:sz w:val="20"/>
        </w:rPr>
      </w:pPr>
      <w:r>
        <w:rPr>
          <w:i/>
          <w:position w:val="-10"/>
          <w:sz w:val="20"/>
          <w:lang w:val="en-US"/>
        </w:rPr>
        <w:object w:dxaOrig="260" w:dyaOrig="300">
          <v:shape id="_x0000_i1319" type="#_x0000_t75" style="width:12.75pt;height:15pt" o:ole="">
            <v:imagedata r:id="rId530" o:title=""/>
          </v:shape>
          <o:OLEObject Type="Embed" ProgID="Equation.3" ShapeID="_x0000_i1319" DrawAspect="Content" ObjectID="_1427217656" r:id="rId531"/>
        </w:object>
      </w:r>
      <w:r>
        <w:rPr>
          <w:i/>
          <w:sz w:val="20"/>
          <w:lang w:val="en-US"/>
        </w:rPr>
        <w:t xml:space="preserve"> -</w:t>
      </w:r>
      <w:r>
        <w:rPr>
          <w:sz w:val="20"/>
        </w:rPr>
        <w:t xml:space="preserve"> квазистатическая часть реакции.</w:t>
      </w:r>
    </w:p>
    <w:p w:rsidR="00000000" w:rsidRDefault="009203EA">
      <w:pPr>
        <w:spacing w:before="0" w:line="240" w:lineRule="auto"/>
        <w:ind w:firstLine="284"/>
        <w:rPr>
          <w:sz w:val="20"/>
        </w:rPr>
      </w:pPr>
      <w:r>
        <w:rPr>
          <w:i/>
          <w:position w:val="-14"/>
          <w:sz w:val="20"/>
        </w:rPr>
        <w:object w:dxaOrig="400" w:dyaOrig="340">
          <v:shape id="_x0000_i1320" type="#_x0000_t75" style="width:20.25pt;height:17.25pt" o:ole="">
            <v:imagedata r:id="rId532" o:title=""/>
          </v:shape>
          <o:OLEObject Type="Embed" ProgID="Equation.3" ShapeID="_x0000_i1320" DrawAspect="Content" ObjectID="_1427217657" r:id="rId533"/>
        </w:object>
      </w:r>
      <w:r>
        <w:rPr>
          <w:i/>
          <w:sz w:val="20"/>
        </w:rPr>
        <w:t xml:space="preserve"> -</w:t>
      </w:r>
      <w:r>
        <w:rPr>
          <w:sz w:val="20"/>
        </w:rPr>
        <w:t xml:space="preserve"> коэффициент динамичности, учитывающий совместную реакцию сооружения по</w:t>
      </w:r>
      <w:r>
        <w:rPr>
          <w:sz w:val="20"/>
          <w:lang w:val="en-US"/>
        </w:rPr>
        <w:t xml:space="preserve"> </w:t>
      </w:r>
      <w:r>
        <w:rPr>
          <w:i/>
          <w:sz w:val="20"/>
          <w:lang w:val="en-US"/>
        </w:rPr>
        <w:t>k</w:t>
      </w:r>
      <w:r>
        <w:rPr>
          <w:sz w:val="20"/>
        </w:rPr>
        <w:t>-ой</w:t>
      </w:r>
      <w:r>
        <w:rPr>
          <w:sz w:val="20"/>
        </w:rPr>
        <w:t xml:space="preserve"> и </w:t>
      </w:r>
      <w:r>
        <w:rPr>
          <w:i/>
          <w:sz w:val="20"/>
        </w:rPr>
        <w:t>k</w:t>
      </w:r>
      <w:r>
        <w:rPr>
          <w:sz w:val="20"/>
          <w:vertAlign w:val="subscript"/>
          <w:lang w:val="en-US"/>
        </w:rPr>
        <w:t>1</w:t>
      </w:r>
      <w:r>
        <w:rPr>
          <w:i/>
          <w:sz w:val="20"/>
        </w:rPr>
        <w:t>-</w:t>
      </w:r>
      <w:r>
        <w:rPr>
          <w:sz w:val="20"/>
        </w:rPr>
        <w:t>ой формам.</w:t>
      </w:r>
    </w:p>
    <w:p w:rsidR="00000000" w:rsidRDefault="009203EA">
      <w:pPr>
        <w:spacing w:before="0" w:line="240" w:lineRule="auto"/>
        <w:ind w:firstLine="284"/>
        <w:rPr>
          <w:sz w:val="20"/>
        </w:rPr>
      </w:pPr>
      <w:r>
        <w:rPr>
          <w:position w:val="-10"/>
          <w:sz w:val="20"/>
        </w:rPr>
        <w:object w:dxaOrig="279" w:dyaOrig="300">
          <v:shape id="_x0000_i1321" type="#_x0000_t75" style="width:14.25pt;height:15pt" o:ole="">
            <v:imagedata r:id="rId534" o:title=""/>
          </v:shape>
          <o:OLEObject Type="Embed" ProgID="Equation.3" ShapeID="_x0000_i1321" DrawAspect="Content" ObjectID="_1427217658" r:id="rId535"/>
        </w:object>
      </w:r>
      <w:r>
        <w:rPr>
          <w:sz w:val="20"/>
        </w:rPr>
        <w:t xml:space="preserve"> - коэффициент динамичности для </w:t>
      </w:r>
      <w:r>
        <w:rPr>
          <w:i/>
          <w:sz w:val="20"/>
        </w:rPr>
        <w:t>k-</w:t>
      </w:r>
      <w:r>
        <w:rPr>
          <w:sz w:val="20"/>
        </w:rPr>
        <w:t>ой собственной форме.</w:t>
      </w:r>
    </w:p>
    <w:p w:rsidR="00000000" w:rsidRDefault="009203EA">
      <w:pPr>
        <w:spacing w:before="0" w:line="240" w:lineRule="auto"/>
        <w:ind w:firstLine="284"/>
        <w:rPr>
          <w:sz w:val="20"/>
        </w:rPr>
      </w:pPr>
      <w:r>
        <w:rPr>
          <w:i/>
          <w:position w:val="-10"/>
          <w:sz w:val="20"/>
          <w:lang w:val="en-US"/>
        </w:rPr>
        <w:object w:dxaOrig="460" w:dyaOrig="300">
          <v:shape id="_x0000_i1322" type="#_x0000_t75" style="width:23.25pt;height:15pt" o:ole="">
            <v:imagedata r:id="rId536" o:title=""/>
          </v:shape>
          <o:OLEObject Type="Embed" ProgID="Equation.3" ShapeID="_x0000_i1322" DrawAspect="Content" ObjectID="_1427217659" r:id="rId537"/>
        </w:object>
      </w:r>
      <w:r>
        <w:rPr>
          <w:i/>
          <w:sz w:val="20"/>
          <w:lang w:val="en-US"/>
        </w:rPr>
        <w:t xml:space="preserve"> -</w:t>
      </w:r>
      <w:r>
        <w:rPr>
          <w:sz w:val="20"/>
        </w:rPr>
        <w:t xml:space="preserve"> коэффициент пульсаций скорости ветра.</w:t>
      </w:r>
    </w:p>
    <w:p w:rsidR="00000000" w:rsidRDefault="009203EA">
      <w:pPr>
        <w:spacing w:before="0" w:line="240" w:lineRule="auto"/>
        <w:ind w:firstLine="284"/>
        <w:rPr>
          <w:sz w:val="20"/>
          <w:lang w:val="en-US"/>
        </w:rPr>
      </w:pPr>
    </w:p>
    <w:p w:rsidR="00000000" w:rsidRDefault="009203EA">
      <w:pPr>
        <w:spacing w:before="0" w:line="240" w:lineRule="auto"/>
        <w:ind w:firstLine="284"/>
        <w:rPr>
          <w:sz w:val="20"/>
        </w:rPr>
      </w:pPr>
    </w:p>
    <w:p w:rsidR="00000000" w:rsidRDefault="009203EA">
      <w:pPr>
        <w:spacing w:before="0" w:line="240" w:lineRule="auto"/>
        <w:ind w:firstLine="284"/>
        <w:jc w:val="center"/>
        <w:rPr>
          <w:b/>
          <w:sz w:val="20"/>
          <w:lang w:val="en-US"/>
        </w:rPr>
      </w:pPr>
      <w:r>
        <w:rPr>
          <w:b/>
          <w:sz w:val="20"/>
        </w:rPr>
        <w:t>ОГЛАВЛЕНИЕ</w:t>
      </w:r>
    </w:p>
    <w:p w:rsidR="00000000" w:rsidRDefault="009203EA">
      <w:pPr>
        <w:spacing w:before="0" w:line="240" w:lineRule="auto"/>
        <w:ind w:firstLine="284"/>
        <w:rPr>
          <w:sz w:val="20"/>
        </w:rPr>
      </w:pPr>
    </w:p>
    <w:p w:rsidR="00000000" w:rsidRDefault="009203EA">
      <w:pPr>
        <w:spacing w:before="0" w:line="240" w:lineRule="auto"/>
        <w:ind w:firstLine="284"/>
        <w:rPr>
          <w:b/>
          <w:sz w:val="20"/>
        </w:rPr>
      </w:pPr>
      <w:r>
        <w:rPr>
          <w:b/>
          <w:sz w:val="20"/>
        </w:rPr>
        <w:t>ПРЕДИСЛОВИЕ</w:t>
      </w:r>
    </w:p>
    <w:p w:rsidR="00000000" w:rsidRDefault="009203EA">
      <w:pPr>
        <w:spacing w:before="0" w:line="240" w:lineRule="auto"/>
        <w:ind w:firstLine="284"/>
        <w:rPr>
          <w:sz w:val="20"/>
        </w:rPr>
      </w:pPr>
      <w:r>
        <w:rPr>
          <w:sz w:val="20"/>
        </w:rPr>
        <w:t xml:space="preserve">1. Общие положения </w:t>
      </w:r>
    </w:p>
    <w:p w:rsidR="00000000" w:rsidRDefault="009203EA">
      <w:pPr>
        <w:spacing w:before="0" w:line="240" w:lineRule="auto"/>
        <w:ind w:firstLine="284"/>
        <w:rPr>
          <w:sz w:val="20"/>
        </w:rPr>
      </w:pPr>
      <w:r>
        <w:rPr>
          <w:sz w:val="20"/>
        </w:rPr>
        <w:t>2 Основные расчетные соотношения</w:t>
      </w:r>
    </w:p>
    <w:p w:rsidR="00000000" w:rsidRDefault="009203EA">
      <w:pPr>
        <w:spacing w:before="0" w:line="240" w:lineRule="auto"/>
        <w:ind w:firstLine="284"/>
        <w:rPr>
          <w:sz w:val="20"/>
        </w:rPr>
      </w:pPr>
      <w:r>
        <w:rPr>
          <w:sz w:val="20"/>
        </w:rPr>
        <w:t xml:space="preserve">3. Приближенные соотношения </w:t>
      </w:r>
    </w:p>
    <w:p w:rsidR="00000000" w:rsidRDefault="009203EA">
      <w:pPr>
        <w:spacing w:before="0" w:line="240" w:lineRule="auto"/>
        <w:ind w:firstLine="284"/>
        <w:rPr>
          <w:b/>
          <w:sz w:val="20"/>
        </w:rPr>
      </w:pPr>
      <w:r>
        <w:rPr>
          <w:b/>
          <w:sz w:val="20"/>
        </w:rPr>
        <w:t>ПРИЛОЖЕНИЕ 1</w:t>
      </w:r>
    </w:p>
    <w:p w:rsidR="00000000" w:rsidRDefault="009203EA">
      <w:pPr>
        <w:spacing w:before="0" w:line="240" w:lineRule="auto"/>
        <w:ind w:firstLine="284"/>
        <w:rPr>
          <w:sz w:val="20"/>
        </w:rPr>
      </w:pPr>
      <w:r>
        <w:rPr>
          <w:b/>
          <w:sz w:val="20"/>
        </w:rPr>
        <w:t>Общие принципы нормирования пульсационной составляющей</w:t>
      </w:r>
      <w:r>
        <w:rPr>
          <w:b/>
          <w:sz w:val="20"/>
          <w:lang w:val="en-US"/>
        </w:rPr>
        <w:t xml:space="preserve"> </w:t>
      </w:r>
      <w:r>
        <w:rPr>
          <w:b/>
          <w:sz w:val="20"/>
        </w:rPr>
        <w:t>ветровой нагрузки</w:t>
      </w:r>
    </w:p>
    <w:p w:rsidR="00000000" w:rsidRDefault="009203EA">
      <w:pPr>
        <w:spacing w:before="0" w:line="240" w:lineRule="auto"/>
        <w:ind w:firstLine="284"/>
        <w:rPr>
          <w:sz w:val="20"/>
        </w:rPr>
      </w:pPr>
      <w:r>
        <w:rPr>
          <w:sz w:val="20"/>
        </w:rPr>
        <w:t>П1.1. Определение расчетных усилий и перемещений при случайных воздействиях</w:t>
      </w:r>
    </w:p>
    <w:p w:rsidR="00000000" w:rsidRDefault="009203EA">
      <w:pPr>
        <w:spacing w:before="0" w:line="240" w:lineRule="auto"/>
        <w:ind w:firstLine="284"/>
        <w:rPr>
          <w:sz w:val="20"/>
        </w:rPr>
      </w:pPr>
      <w:r>
        <w:rPr>
          <w:sz w:val="20"/>
        </w:rPr>
        <w:t>П1.2. Качественное описание пульсационной составляющей ветровой нагрузки</w:t>
      </w:r>
    </w:p>
    <w:p w:rsidR="00000000" w:rsidRDefault="009203EA">
      <w:pPr>
        <w:spacing w:before="0" w:line="240" w:lineRule="auto"/>
        <w:ind w:firstLine="284"/>
        <w:rPr>
          <w:sz w:val="20"/>
        </w:rPr>
      </w:pPr>
      <w:r>
        <w:rPr>
          <w:sz w:val="20"/>
        </w:rPr>
        <w:t>П1.3. Осо</w:t>
      </w:r>
      <w:r>
        <w:rPr>
          <w:sz w:val="20"/>
        </w:rPr>
        <w:t xml:space="preserve">бенности методики расчета, принятой в СНиП </w:t>
      </w:r>
    </w:p>
    <w:p w:rsidR="00000000" w:rsidRDefault="009203EA">
      <w:pPr>
        <w:spacing w:before="0" w:line="240" w:lineRule="auto"/>
        <w:ind w:firstLine="284"/>
        <w:rPr>
          <w:b/>
          <w:sz w:val="20"/>
          <w:lang w:val="en-US"/>
        </w:rPr>
      </w:pPr>
      <w:r>
        <w:rPr>
          <w:b/>
          <w:sz w:val="20"/>
        </w:rPr>
        <w:t xml:space="preserve">ПРИЛОЖЕНИЕ 2 </w:t>
      </w:r>
    </w:p>
    <w:p w:rsidR="00000000" w:rsidRDefault="009203EA">
      <w:pPr>
        <w:spacing w:before="0" w:line="240" w:lineRule="auto"/>
        <w:ind w:firstLine="284"/>
        <w:rPr>
          <w:sz w:val="20"/>
        </w:rPr>
      </w:pPr>
      <w:r>
        <w:rPr>
          <w:b/>
          <w:sz w:val="20"/>
        </w:rPr>
        <w:t>Примеры расчета и сравнительный анализ</w:t>
      </w:r>
    </w:p>
    <w:p w:rsidR="00000000" w:rsidRDefault="009203EA">
      <w:pPr>
        <w:spacing w:before="0" w:line="240" w:lineRule="auto"/>
        <w:ind w:firstLine="284"/>
        <w:rPr>
          <w:sz w:val="20"/>
        </w:rPr>
      </w:pPr>
      <w:r>
        <w:rPr>
          <w:sz w:val="20"/>
        </w:rPr>
        <w:t xml:space="preserve">П2.1. Воздухоотводящая железобетонная башня (ЖБ) </w:t>
      </w:r>
    </w:p>
    <w:p w:rsidR="00000000" w:rsidRDefault="009203EA">
      <w:pPr>
        <w:spacing w:before="0" w:line="240" w:lineRule="auto"/>
        <w:ind w:firstLine="284"/>
        <w:rPr>
          <w:sz w:val="20"/>
        </w:rPr>
      </w:pPr>
      <w:r>
        <w:rPr>
          <w:sz w:val="20"/>
        </w:rPr>
        <w:t xml:space="preserve">П2.2. Плоская рама (ПР-2) </w:t>
      </w:r>
    </w:p>
    <w:p w:rsidR="00000000" w:rsidRDefault="009203EA">
      <w:pPr>
        <w:spacing w:before="0" w:line="240" w:lineRule="auto"/>
        <w:ind w:firstLine="284"/>
        <w:rPr>
          <w:sz w:val="20"/>
        </w:rPr>
      </w:pPr>
      <w:r>
        <w:rPr>
          <w:sz w:val="20"/>
        </w:rPr>
        <w:t xml:space="preserve">П2.3. Решетчатая башня (РБ-3); трехмерная расчетная схема </w:t>
      </w:r>
    </w:p>
    <w:p w:rsidR="00000000" w:rsidRDefault="009203EA">
      <w:pPr>
        <w:spacing w:before="0" w:line="240" w:lineRule="auto"/>
        <w:ind w:firstLine="284"/>
        <w:rPr>
          <w:sz w:val="20"/>
        </w:rPr>
      </w:pPr>
      <w:r>
        <w:rPr>
          <w:sz w:val="20"/>
        </w:rPr>
        <w:t>П2.4. Решетчатая башня (РБ-1); балочная расчетная схема</w:t>
      </w:r>
    </w:p>
    <w:p w:rsidR="00000000" w:rsidRDefault="009203EA">
      <w:pPr>
        <w:spacing w:before="0" w:line="240" w:lineRule="auto"/>
        <w:ind w:firstLine="284"/>
        <w:rPr>
          <w:sz w:val="20"/>
        </w:rPr>
      </w:pPr>
      <w:r>
        <w:rPr>
          <w:sz w:val="20"/>
        </w:rPr>
        <w:t xml:space="preserve">П2.5. Сравнительный анализ </w:t>
      </w:r>
    </w:p>
    <w:p w:rsidR="00000000" w:rsidRDefault="009203EA">
      <w:pPr>
        <w:spacing w:before="0" w:line="240" w:lineRule="auto"/>
        <w:ind w:firstLine="284"/>
        <w:rPr>
          <w:b/>
          <w:sz w:val="20"/>
          <w:lang w:val="en-US"/>
        </w:rPr>
      </w:pPr>
      <w:r>
        <w:rPr>
          <w:b/>
          <w:sz w:val="20"/>
        </w:rPr>
        <w:t xml:space="preserve">ПРИЛОЖЕНИЕ 3. </w:t>
      </w:r>
    </w:p>
    <w:p w:rsidR="00000000" w:rsidRDefault="009203EA">
      <w:pPr>
        <w:spacing w:before="0" w:line="240" w:lineRule="auto"/>
        <w:ind w:firstLine="284"/>
        <w:rPr>
          <w:sz w:val="20"/>
        </w:rPr>
      </w:pPr>
      <w:r>
        <w:rPr>
          <w:b/>
          <w:sz w:val="20"/>
        </w:rPr>
        <w:t>Динамическая реакция сооружений при действии ветра</w:t>
      </w:r>
    </w:p>
    <w:p w:rsidR="00000000" w:rsidRDefault="009203EA">
      <w:pPr>
        <w:spacing w:before="0" w:line="240" w:lineRule="auto"/>
        <w:ind w:firstLine="284"/>
        <w:rPr>
          <w:sz w:val="20"/>
        </w:rPr>
      </w:pPr>
      <w:r>
        <w:rPr>
          <w:sz w:val="20"/>
        </w:rPr>
        <w:t>П3.1. Общее решение задачи о вынужденных колебаниях сооружений</w:t>
      </w:r>
    </w:p>
    <w:p w:rsidR="00000000" w:rsidRDefault="009203EA">
      <w:pPr>
        <w:spacing w:before="0" w:line="240" w:lineRule="auto"/>
        <w:ind w:firstLine="284"/>
        <w:rPr>
          <w:sz w:val="20"/>
        </w:rPr>
      </w:pPr>
      <w:r>
        <w:rPr>
          <w:sz w:val="20"/>
        </w:rPr>
        <w:t>П3.2.Статистические характеристики реакции сооружения</w:t>
      </w:r>
    </w:p>
    <w:p w:rsidR="00000000" w:rsidRDefault="009203EA">
      <w:pPr>
        <w:spacing w:before="0" w:line="240" w:lineRule="auto"/>
        <w:ind w:firstLine="567"/>
        <w:rPr>
          <w:sz w:val="20"/>
        </w:rPr>
      </w:pPr>
      <w:r>
        <w:rPr>
          <w:sz w:val="20"/>
        </w:rPr>
        <w:t>П3.2.1. Опре</w:t>
      </w:r>
      <w:r>
        <w:rPr>
          <w:sz w:val="20"/>
        </w:rPr>
        <w:t xml:space="preserve">деление дисперсии перемещений </w:t>
      </w:r>
    </w:p>
    <w:p w:rsidR="00000000" w:rsidRDefault="009203EA">
      <w:pPr>
        <w:spacing w:before="0" w:line="240" w:lineRule="auto"/>
        <w:ind w:firstLine="567"/>
        <w:rPr>
          <w:sz w:val="20"/>
        </w:rPr>
      </w:pPr>
      <w:r>
        <w:rPr>
          <w:sz w:val="20"/>
        </w:rPr>
        <w:t xml:space="preserve">П3.2.2. Определение дисперсии усилий </w:t>
      </w:r>
    </w:p>
    <w:p w:rsidR="00000000" w:rsidRDefault="009203EA">
      <w:pPr>
        <w:spacing w:before="0" w:line="240" w:lineRule="auto"/>
        <w:ind w:firstLine="567"/>
        <w:rPr>
          <w:sz w:val="20"/>
        </w:rPr>
      </w:pPr>
      <w:r>
        <w:rPr>
          <w:sz w:val="20"/>
        </w:rPr>
        <w:t xml:space="preserve">П3.2.3. Расчетные значения усилий и перемещений </w:t>
      </w:r>
    </w:p>
    <w:p w:rsidR="00000000" w:rsidRDefault="009203EA">
      <w:pPr>
        <w:spacing w:before="0" w:line="240" w:lineRule="auto"/>
        <w:ind w:firstLine="284"/>
        <w:rPr>
          <w:sz w:val="20"/>
        </w:rPr>
      </w:pPr>
      <w:r>
        <w:rPr>
          <w:sz w:val="20"/>
        </w:rPr>
        <w:t>П3.3.Статистическое описание ветровой нагрузки</w:t>
      </w:r>
    </w:p>
    <w:p w:rsidR="00000000" w:rsidRDefault="009203EA">
      <w:pPr>
        <w:spacing w:before="0" w:line="240" w:lineRule="auto"/>
        <w:ind w:firstLine="567"/>
        <w:rPr>
          <w:sz w:val="20"/>
          <w:lang w:val="en-US"/>
        </w:rPr>
      </w:pPr>
      <w:r>
        <w:rPr>
          <w:sz w:val="20"/>
        </w:rPr>
        <w:t xml:space="preserve">П3.3.1. Спектральная плотность ветровой нагрузки </w:t>
      </w:r>
    </w:p>
    <w:p w:rsidR="00000000" w:rsidRDefault="009203EA">
      <w:pPr>
        <w:spacing w:before="0" w:line="240" w:lineRule="auto"/>
        <w:ind w:firstLine="567"/>
        <w:rPr>
          <w:sz w:val="20"/>
        </w:rPr>
      </w:pPr>
      <w:r>
        <w:rPr>
          <w:sz w:val="20"/>
        </w:rPr>
        <w:t>П3.3.2. Энергетический спектр скорости ветра</w:t>
      </w:r>
    </w:p>
    <w:p w:rsidR="00000000" w:rsidRDefault="009203EA">
      <w:pPr>
        <w:spacing w:before="0" w:line="240" w:lineRule="auto"/>
        <w:ind w:firstLine="567"/>
        <w:rPr>
          <w:sz w:val="20"/>
        </w:rPr>
      </w:pPr>
      <w:r>
        <w:rPr>
          <w:sz w:val="20"/>
        </w:rPr>
        <w:t>П3.3.3. Коэффициент корреляции скорости ветра</w:t>
      </w:r>
    </w:p>
    <w:p w:rsidR="00000000" w:rsidRDefault="009203EA">
      <w:pPr>
        <w:spacing w:before="0" w:line="240" w:lineRule="auto"/>
        <w:ind w:firstLine="567"/>
        <w:rPr>
          <w:sz w:val="20"/>
        </w:rPr>
      </w:pPr>
      <w:r>
        <w:rPr>
          <w:sz w:val="20"/>
        </w:rPr>
        <w:t>П3.3.4. Коэффициент корреляции пульсаций давления</w:t>
      </w:r>
    </w:p>
    <w:p w:rsidR="00000000" w:rsidRDefault="009203EA">
      <w:pPr>
        <w:spacing w:before="0" w:line="240" w:lineRule="auto"/>
        <w:ind w:firstLine="284"/>
        <w:rPr>
          <w:sz w:val="20"/>
        </w:rPr>
      </w:pPr>
      <w:r>
        <w:rPr>
          <w:sz w:val="20"/>
        </w:rPr>
        <w:t>ЛИТЕРАТУРА</w:t>
      </w:r>
    </w:p>
    <w:p w:rsidR="00000000" w:rsidRDefault="009203EA">
      <w:pPr>
        <w:spacing w:before="0" w:line="240" w:lineRule="auto"/>
        <w:ind w:firstLine="284"/>
        <w:rPr>
          <w:sz w:val="20"/>
        </w:rPr>
      </w:pPr>
      <w:r>
        <w:rPr>
          <w:sz w:val="20"/>
        </w:rPr>
        <w:t>СПИСОК ИСПОЛЬЗОВАННЫХ ОБОЗНАЧЕНИЙ</w:t>
      </w:r>
    </w:p>
    <w:p w:rsidR="00000000" w:rsidRDefault="009203EA">
      <w:pPr>
        <w:spacing w:before="0" w:line="240" w:lineRule="auto"/>
        <w:ind w:firstLine="284"/>
        <w:rPr>
          <w:sz w:val="20"/>
        </w:rPr>
      </w:pPr>
    </w:p>
    <w:sectPr w:rsidR="00000000">
      <w:pgSz w:w="11907" w:h="16840" w:code="9"/>
      <w:pgMar w:top="1440" w:right="1797" w:bottom="1440" w:left="1797" w:header="720" w:footer="720" w:gutter="0"/>
      <w:paperSrc w:first="266" w:other="266"/>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03EA"/>
    <w:rsid w:val="009203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spacing w:before="360" w:line="440" w:lineRule="auto"/>
      <w:ind w:firstLine="560"/>
      <w:jc w:val="both"/>
      <w:textAlignment w:val="baseline"/>
    </w:pPr>
    <w:rPr>
      <w:sz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overflowPunct w:val="0"/>
      <w:autoSpaceDE w:val="0"/>
      <w:autoSpaceDN w:val="0"/>
      <w:adjustRightInd w:val="0"/>
      <w:spacing w:before="460"/>
      <w:jc w:val="center"/>
      <w:textAlignment w:val="baseline"/>
    </w:pPr>
    <w:rPr>
      <w:sz w:val="48"/>
    </w:rPr>
  </w:style>
  <w:style w:type="paragraph" w:customStyle="1" w:styleId="FR2">
    <w:name w:val="FR2"/>
    <w:pPr>
      <w:widowControl w:val="0"/>
      <w:overflowPunct w:val="0"/>
      <w:autoSpaceDE w:val="0"/>
      <w:autoSpaceDN w:val="0"/>
      <w:adjustRightInd w:val="0"/>
      <w:jc w:val="center"/>
      <w:textAlignment w:val="baseline"/>
    </w:pPr>
    <w:rPr>
      <w:sz w:val="40"/>
      <w:lang w:val="en-US"/>
    </w:rPr>
  </w:style>
  <w:style w:type="paragraph" w:customStyle="1" w:styleId="FR3">
    <w:name w:val="FR3"/>
    <w:pPr>
      <w:widowControl w:val="0"/>
      <w:overflowPunct w:val="0"/>
      <w:autoSpaceDE w:val="0"/>
      <w:autoSpaceDN w:val="0"/>
      <w:adjustRightInd w:val="0"/>
      <w:jc w:val="center"/>
      <w:textAlignment w:val="baseline"/>
    </w:pPr>
    <w:rPr>
      <w:sz w:val="36"/>
    </w:rPr>
  </w:style>
  <w:style w:type="paragraph" w:customStyle="1" w:styleId="FR4">
    <w:name w:val="FR4"/>
    <w:pPr>
      <w:widowControl w:val="0"/>
      <w:overflowPunct w:val="0"/>
      <w:autoSpaceDE w:val="0"/>
      <w:autoSpaceDN w:val="0"/>
      <w:adjustRightInd w:val="0"/>
      <w:jc w:val="both"/>
      <w:textAlignment w:val="baseline"/>
    </w:pPr>
    <w:rPr>
      <w:i/>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1.bin"/><Relationship Id="rId299" Type="http://schemas.openxmlformats.org/officeDocument/2006/relationships/image" Target="media/image136.wmf"/><Relationship Id="rId21" Type="http://schemas.openxmlformats.org/officeDocument/2006/relationships/oleObject" Target="embeddings/oleObject11.bin"/><Relationship Id="rId63" Type="http://schemas.openxmlformats.org/officeDocument/2006/relationships/oleObject" Target="embeddings/oleObject32.bin"/><Relationship Id="rId159" Type="http://schemas.openxmlformats.org/officeDocument/2006/relationships/oleObject" Target="embeddings/oleObject83.bin"/><Relationship Id="rId324" Type="http://schemas.openxmlformats.org/officeDocument/2006/relationships/oleObject" Target="embeddings/oleObject175.bin"/><Relationship Id="rId366" Type="http://schemas.openxmlformats.org/officeDocument/2006/relationships/oleObject" Target="embeddings/oleObject196.bin"/><Relationship Id="rId531" Type="http://schemas.openxmlformats.org/officeDocument/2006/relationships/oleObject" Target="embeddings/oleObject287.bin"/><Relationship Id="rId170" Type="http://schemas.openxmlformats.org/officeDocument/2006/relationships/image" Target="media/image77.png"/><Relationship Id="rId226" Type="http://schemas.openxmlformats.org/officeDocument/2006/relationships/image" Target="media/image102.wmf"/><Relationship Id="rId433" Type="http://schemas.openxmlformats.org/officeDocument/2006/relationships/oleObject" Target="embeddings/oleObject234.bin"/><Relationship Id="rId268" Type="http://schemas.openxmlformats.org/officeDocument/2006/relationships/oleObject" Target="embeddings/oleObject145.bin"/><Relationship Id="rId475" Type="http://schemas.openxmlformats.org/officeDocument/2006/relationships/oleObject" Target="embeddings/oleObject255.bin"/><Relationship Id="rId32" Type="http://schemas.openxmlformats.org/officeDocument/2006/relationships/image" Target="media/image13.wmf"/><Relationship Id="rId74" Type="http://schemas.openxmlformats.org/officeDocument/2006/relationships/oleObject" Target="embeddings/oleObject38.bin"/><Relationship Id="rId128" Type="http://schemas.openxmlformats.org/officeDocument/2006/relationships/image" Target="media/image58.wmf"/><Relationship Id="rId335" Type="http://schemas.openxmlformats.org/officeDocument/2006/relationships/image" Target="media/image152.wmf"/><Relationship Id="rId377" Type="http://schemas.openxmlformats.org/officeDocument/2006/relationships/oleObject" Target="embeddings/oleObject203.bin"/><Relationship Id="rId500" Type="http://schemas.openxmlformats.org/officeDocument/2006/relationships/image" Target="media/image227.wmf"/><Relationship Id="rId5" Type="http://schemas.openxmlformats.org/officeDocument/2006/relationships/oleObject" Target="embeddings/oleObject1.bin"/><Relationship Id="rId181" Type="http://schemas.openxmlformats.org/officeDocument/2006/relationships/image" Target="media/image83.wmf"/><Relationship Id="rId237" Type="http://schemas.openxmlformats.org/officeDocument/2006/relationships/image" Target="media/image106.wmf"/><Relationship Id="rId402" Type="http://schemas.openxmlformats.org/officeDocument/2006/relationships/image" Target="media/image181.wmf"/><Relationship Id="rId279" Type="http://schemas.openxmlformats.org/officeDocument/2006/relationships/image" Target="media/image126.wmf"/><Relationship Id="rId444" Type="http://schemas.openxmlformats.org/officeDocument/2006/relationships/image" Target="media/image202.wmf"/><Relationship Id="rId486" Type="http://schemas.openxmlformats.org/officeDocument/2006/relationships/image" Target="media/image222.wmf"/><Relationship Id="rId43" Type="http://schemas.openxmlformats.org/officeDocument/2006/relationships/oleObject" Target="embeddings/oleObject22.bin"/><Relationship Id="rId139" Type="http://schemas.openxmlformats.org/officeDocument/2006/relationships/image" Target="media/image63.png"/><Relationship Id="rId290" Type="http://schemas.openxmlformats.org/officeDocument/2006/relationships/oleObject" Target="embeddings/oleObject156.bin"/><Relationship Id="rId304" Type="http://schemas.openxmlformats.org/officeDocument/2006/relationships/oleObject" Target="embeddings/oleObject163.bin"/><Relationship Id="rId346" Type="http://schemas.openxmlformats.org/officeDocument/2006/relationships/oleObject" Target="embeddings/oleObject186.bin"/><Relationship Id="rId388" Type="http://schemas.openxmlformats.org/officeDocument/2006/relationships/oleObject" Target="embeddings/oleObject210.bin"/><Relationship Id="rId511" Type="http://schemas.openxmlformats.org/officeDocument/2006/relationships/oleObject" Target="embeddings/oleObject277.bin"/><Relationship Id="rId85" Type="http://schemas.openxmlformats.org/officeDocument/2006/relationships/oleObject" Target="embeddings/oleObject44.bin"/><Relationship Id="rId150" Type="http://schemas.openxmlformats.org/officeDocument/2006/relationships/image" Target="media/image69.wmf"/><Relationship Id="rId192" Type="http://schemas.openxmlformats.org/officeDocument/2006/relationships/image" Target="media/image88.wmf"/><Relationship Id="rId206" Type="http://schemas.openxmlformats.org/officeDocument/2006/relationships/image" Target="media/image94.wmf"/><Relationship Id="rId413" Type="http://schemas.openxmlformats.org/officeDocument/2006/relationships/oleObject" Target="embeddings/oleObject224.bin"/><Relationship Id="rId248" Type="http://schemas.openxmlformats.org/officeDocument/2006/relationships/oleObject" Target="embeddings/oleObject134.bin"/><Relationship Id="rId455" Type="http://schemas.openxmlformats.org/officeDocument/2006/relationships/oleObject" Target="embeddings/oleObject245.bin"/><Relationship Id="rId497" Type="http://schemas.openxmlformats.org/officeDocument/2006/relationships/oleObject" Target="embeddings/oleObject269.bin"/><Relationship Id="rId12" Type="http://schemas.openxmlformats.org/officeDocument/2006/relationships/image" Target="media/image5.wmf"/><Relationship Id="rId108" Type="http://schemas.openxmlformats.org/officeDocument/2006/relationships/image" Target="media/image49.wmf"/><Relationship Id="rId315" Type="http://schemas.openxmlformats.org/officeDocument/2006/relationships/image" Target="media/image142.wmf"/><Relationship Id="rId357" Type="http://schemas.openxmlformats.org/officeDocument/2006/relationships/image" Target="media/image163.wmf"/><Relationship Id="rId522" Type="http://schemas.openxmlformats.org/officeDocument/2006/relationships/image" Target="media/image237.wmf"/><Relationship Id="rId54" Type="http://schemas.openxmlformats.org/officeDocument/2006/relationships/image" Target="media/image24.wmf"/><Relationship Id="rId96" Type="http://schemas.openxmlformats.org/officeDocument/2006/relationships/image" Target="media/image44.wmf"/><Relationship Id="rId161" Type="http://schemas.openxmlformats.org/officeDocument/2006/relationships/oleObject" Target="embeddings/oleObject84.bin"/><Relationship Id="rId217" Type="http://schemas.openxmlformats.org/officeDocument/2006/relationships/oleObject" Target="embeddings/oleObject116.bin"/><Relationship Id="rId399" Type="http://schemas.openxmlformats.org/officeDocument/2006/relationships/oleObject" Target="embeddings/oleObject217.bin"/><Relationship Id="rId259" Type="http://schemas.openxmlformats.org/officeDocument/2006/relationships/image" Target="media/image116.wmf"/><Relationship Id="rId424" Type="http://schemas.openxmlformats.org/officeDocument/2006/relationships/image" Target="media/image192.wmf"/><Relationship Id="rId466" Type="http://schemas.openxmlformats.org/officeDocument/2006/relationships/image" Target="media/image213.wmf"/><Relationship Id="rId23" Type="http://schemas.openxmlformats.org/officeDocument/2006/relationships/oleObject" Target="embeddings/oleObject12.bin"/><Relationship Id="rId119" Type="http://schemas.openxmlformats.org/officeDocument/2006/relationships/oleObject" Target="embeddings/oleObject62.bin"/><Relationship Id="rId270" Type="http://schemas.openxmlformats.org/officeDocument/2006/relationships/oleObject" Target="embeddings/oleObject146.bin"/><Relationship Id="rId326" Type="http://schemas.openxmlformats.org/officeDocument/2006/relationships/oleObject" Target="embeddings/oleObject176.bin"/><Relationship Id="rId533" Type="http://schemas.openxmlformats.org/officeDocument/2006/relationships/oleObject" Target="embeddings/oleObject288.bin"/><Relationship Id="rId65" Type="http://schemas.openxmlformats.org/officeDocument/2006/relationships/oleObject" Target="embeddings/oleObject33.bin"/><Relationship Id="rId130" Type="http://schemas.openxmlformats.org/officeDocument/2006/relationships/image" Target="media/image59.wmf"/><Relationship Id="rId368" Type="http://schemas.openxmlformats.org/officeDocument/2006/relationships/oleObject" Target="embeddings/oleObject197.bin"/><Relationship Id="rId172" Type="http://schemas.openxmlformats.org/officeDocument/2006/relationships/oleObject" Target="embeddings/oleObject91.bin"/><Relationship Id="rId228" Type="http://schemas.openxmlformats.org/officeDocument/2006/relationships/oleObject" Target="embeddings/oleObject123.bin"/><Relationship Id="rId435" Type="http://schemas.openxmlformats.org/officeDocument/2006/relationships/oleObject" Target="embeddings/oleObject235.bin"/><Relationship Id="rId477" Type="http://schemas.openxmlformats.org/officeDocument/2006/relationships/oleObject" Target="embeddings/oleObject257.bin"/><Relationship Id="rId281" Type="http://schemas.openxmlformats.org/officeDocument/2006/relationships/image" Target="media/image127.wmf"/><Relationship Id="rId337" Type="http://schemas.openxmlformats.org/officeDocument/2006/relationships/image" Target="media/image153.wmf"/><Relationship Id="rId502" Type="http://schemas.openxmlformats.org/officeDocument/2006/relationships/oleObject" Target="embeddings/oleObject272.bin"/><Relationship Id="rId34" Type="http://schemas.openxmlformats.org/officeDocument/2006/relationships/image" Target="media/image14.wmf"/><Relationship Id="rId76" Type="http://schemas.openxmlformats.org/officeDocument/2006/relationships/oleObject" Target="embeddings/oleObject39.bin"/><Relationship Id="rId141" Type="http://schemas.openxmlformats.org/officeDocument/2006/relationships/oleObject" Target="embeddings/oleObject74.bin"/><Relationship Id="rId379" Type="http://schemas.openxmlformats.org/officeDocument/2006/relationships/image" Target="media/image172.wmf"/><Relationship Id="rId7" Type="http://schemas.openxmlformats.org/officeDocument/2006/relationships/oleObject" Target="embeddings/oleObject2.bin"/><Relationship Id="rId183" Type="http://schemas.openxmlformats.org/officeDocument/2006/relationships/image" Target="media/image84.wmf"/><Relationship Id="rId239" Type="http://schemas.openxmlformats.org/officeDocument/2006/relationships/image" Target="media/image107.wmf"/><Relationship Id="rId390" Type="http://schemas.openxmlformats.org/officeDocument/2006/relationships/oleObject" Target="embeddings/oleObject212.bin"/><Relationship Id="rId404" Type="http://schemas.openxmlformats.org/officeDocument/2006/relationships/image" Target="media/image182.wmf"/><Relationship Id="rId446" Type="http://schemas.openxmlformats.org/officeDocument/2006/relationships/image" Target="media/image203.wmf"/><Relationship Id="rId250" Type="http://schemas.openxmlformats.org/officeDocument/2006/relationships/oleObject" Target="embeddings/oleObject136.bin"/><Relationship Id="rId292" Type="http://schemas.openxmlformats.org/officeDocument/2006/relationships/oleObject" Target="embeddings/oleObject157.bin"/><Relationship Id="rId306" Type="http://schemas.openxmlformats.org/officeDocument/2006/relationships/oleObject" Target="embeddings/oleObject164.bin"/><Relationship Id="rId488" Type="http://schemas.openxmlformats.org/officeDocument/2006/relationships/image" Target="media/image223.wmf"/><Relationship Id="rId45" Type="http://schemas.openxmlformats.org/officeDocument/2006/relationships/oleObject" Target="embeddings/oleObject23.bin"/><Relationship Id="rId87" Type="http://schemas.openxmlformats.org/officeDocument/2006/relationships/oleObject" Target="embeddings/oleObject45.bin"/><Relationship Id="rId110" Type="http://schemas.openxmlformats.org/officeDocument/2006/relationships/image" Target="media/image50.wmf"/><Relationship Id="rId348" Type="http://schemas.openxmlformats.org/officeDocument/2006/relationships/oleObject" Target="embeddings/oleObject187.bin"/><Relationship Id="rId513" Type="http://schemas.openxmlformats.org/officeDocument/2006/relationships/oleObject" Target="embeddings/oleObject278.bin"/><Relationship Id="rId152" Type="http://schemas.openxmlformats.org/officeDocument/2006/relationships/image" Target="media/image70.wmf"/><Relationship Id="rId194" Type="http://schemas.openxmlformats.org/officeDocument/2006/relationships/oleObject" Target="embeddings/oleObject103.bin"/><Relationship Id="rId208" Type="http://schemas.openxmlformats.org/officeDocument/2006/relationships/oleObject" Target="embeddings/oleObject111.bin"/><Relationship Id="rId415" Type="http://schemas.openxmlformats.org/officeDocument/2006/relationships/oleObject" Target="embeddings/oleObject225.bin"/><Relationship Id="rId457" Type="http://schemas.openxmlformats.org/officeDocument/2006/relationships/oleObject" Target="embeddings/oleObject246.bin"/><Relationship Id="rId261" Type="http://schemas.openxmlformats.org/officeDocument/2006/relationships/image" Target="media/image117.wmf"/><Relationship Id="rId499" Type="http://schemas.openxmlformats.org/officeDocument/2006/relationships/oleObject" Target="embeddings/oleObject270.bin"/><Relationship Id="rId14" Type="http://schemas.openxmlformats.org/officeDocument/2006/relationships/oleObject" Target="embeddings/oleObject6.bin"/><Relationship Id="rId56" Type="http://schemas.openxmlformats.org/officeDocument/2006/relationships/image" Target="media/image25.wmf"/><Relationship Id="rId317" Type="http://schemas.openxmlformats.org/officeDocument/2006/relationships/image" Target="media/image143.wmf"/><Relationship Id="rId359" Type="http://schemas.openxmlformats.org/officeDocument/2006/relationships/image" Target="media/image164.wmf"/><Relationship Id="rId524" Type="http://schemas.openxmlformats.org/officeDocument/2006/relationships/image" Target="media/image238.wmf"/><Relationship Id="rId98" Type="http://schemas.openxmlformats.org/officeDocument/2006/relationships/image" Target="media/image45.wmf"/><Relationship Id="rId121" Type="http://schemas.openxmlformats.org/officeDocument/2006/relationships/image" Target="media/image55.wmf"/><Relationship Id="rId163" Type="http://schemas.openxmlformats.org/officeDocument/2006/relationships/oleObject" Target="embeddings/oleObject85.bin"/><Relationship Id="rId219" Type="http://schemas.openxmlformats.org/officeDocument/2006/relationships/image" Target="media/image99.wmf"/><Relationship Id="rId370" Type="http://schemas.openxmlformats.org/officeDocument/2006/relationships/oleObject" Target="embeddings/oleObject198.bin"/><Relationship Id="rId426" Type="http://schemas.openxmlformats.org/officeDocument/2006/relationships/image" Target="media/image193.wmf"/><Relationship Id="rId230" Type="http://schemas.openxmlformats.org/officeDocument/2006/relationships/oleObject" Target="embeddings/oleObject124.bin"/><Relationship Id="rId468" Type="http://schemas.openxmlformats.org/officeDocument/2006/relationships/image" Target="media/image214.wmf"/><Relationship Id="rId25" Type="http://schemas.openxmlformats.org/officeDocument/2006/relationships/oleObject" Target="embeddings/oleObject13.bin"/><Relationship Id="rId46" Type="http://schemas.openxmlformats.org/officeDocument/2006/relationships/image" Target="media/image20.wmf"/><Relationship Id="rId67" Type="http://schemas.openxmlformats.org/officeDocument/2006/relationships/oleObject" Target="embeddings/oleObject34.bin"/><Relationship Id="rId272" Type="http://schemas.openxmlformats.org/officeDocument/2006/relationships/oleObject" Target="embeddings/oleObject147.bin"/><Relationship Id="rId293" Type="http://schemas.openxmlformats.org/officeDocument/2006/relationships/image" Target="media/image133.wmf"/><Relationship Id="rId307" Type="http://schemas.openxmlformats.org/officeDocument/2006/relationships/image" Target="media/image140.wmf"/><Relationship Id="rId328" Type="http://schemas.openxmlformats.org/officeDocument/2006/relationships/oleObject" Target="embeddings/oleObject177.bin"/><Relationship Id="rId349" Type="http://schemas.openxmlformats.org/officeDocument/2006/relationships/image" Target="media/image159.wmf"/><Relationship Id="rId514" Type="http://schemas.openxmlformats.org/officeDocument/2006/relationships/image" Target="media/image233.wmf"/><Relationship Id="rId535" Type="http://schemas.openxmlformats.org/officeDocument/2006/relationships/oleObject" Target="embeddings/oleObject289.bin"/><Relationship Id="rId88" Type="http://schemas.openxmlformats.org/officeDocument/2006/relationships/image" Target="media/image40.wmf"/><Relationship Id="rId111" Type="http://schemas.openxmlformats.org/officeDocument/2006/relationships/oleObject" Target="embeddings/oleObject58.bin"/><Relationship Id="rId132" Type="http://schemas.openxmlformats.org/officeDocument/2006/relationships/image" Target="media/image60.wmf"/><Relationship Id="rId153" Type="http://schemas.openxmlformats.org/officeDocument/2006/relationships/oleObject" Target="embeddings/oleObject80.bin"/><Relationship Id="rId174" Type="http://schemas.openxmlformats.org/officeDocument/2006/relationships/oleObject" Target="embeddings/oleObject92.bin"/><Relationship Id="rId195" Type="http://schemas.openxmlformats.org/officeDocument/2006/relationships/image" Target="media/image89.wmf"/><Relationship Id="rId209" Type="http://schemas.openxmlformats.org/officeDocument/2006/relationships/oleObject" Target="embeddings/oleObject112.bin"/><Relationship Id="rId360" Type="http://schemas.openxmlformats.org/officeDocument/2006/relationships/oleObject" Target="embeddings/oleObject193.bin"/><Relationship Id="rId381" Type="http://schemas.openxmlformats.org/officeDocument/2006/relationships/oleObject" Target="embeddings/oleObject206.bin"/><Relationship Id="rId416" Type="http://schemas.openxmlformats.org/officeDocument/2006/relationships/image" Target="media/image188.wmf"/><Relationship Id="rId220" Type="http://schemas.openxmlformats.org/officeDocument/2006/relationships/oleObject" Target="embeddings/oleObject118.bin"/><Relationship Id="rId241" Type="http://schemas.openxmlformats.org/officeDocument/2006/relationships/image" Target="media/image108.wmf"/><Relationship Id="rId437" Type="http://schemas.openxmlformats.org/officeDocument/2006/relationships/oleObject" Target="embeddings/oleObject236.bin"/><Relationship Id="rId458" Type="http://schemas.openxmlformats.org/officeDocument/2006/relationships/image" Target="media/image209.wmf"/><Relationship Id="rId479" Type="http://schemas.openxmlformats.org/officeDocument/2006/relationships/oleObject" Target="embeddings/oleObject258.bin"/><Relationship Id="rId15" Type="http://schemas.openxmlformats.org/officeDocument/2006/relationships/oleObject" Target="embeddings/oleObject7.bin"/><Relationship Id="rId36" Type="http://schemas.openxmlformats.org/officeDocument/2006/relationships/image" Target="media/image15.wmf"/><Relationship Id="rId57" Type="http://schemas.openxmlformats.org/officeDocument/2006/relationships/oleObject" Target="embeddings/oleObject29.bin"/><Relationship Id="rId262" Type="http://schemas.openxmlformats.org/officeDocument/2006/relationships/oleObject" Target="embeddings/oleObject142.bin"/><Relationship Id="rId283" Type="http://schemas.openxmlformats.org/officeDocument/2006/relationships/image" Target="media/image128.wmf"/><Relationship Id="rId318" Type="http://schemas.openxmlformats.org/officeDocument/2006/relationships/oleObject" Target="embeddings/oleObject172.bin"/><Relationship Id="rId339" Type="http://schemas.openxmlformats.org/officeDocument/2006/relationships/image" Target="media/image154.wmf"/><Relationship Id="rId490" Type="http://schemas.openxmlformats.org/officeDocument/2006/relationships/image" Target="media/image224.wmf"/><Relationship Id="rId504" Type="http://schemas.openxmlformats.org/officeDocument/2006/relationships/image" Target="media/image228.wmf"/><Relationship Id="rId525" Type="http://schemas.openxmlformats.org/officeDocument/2006/relationships/oleObject" Target="embeddings/oleObject284.bin"/><Relationship Id="rId78" Type="http://schemas.openxmlformats.org/officeDocument/2006/relationships/oleObject" Target="embeddings/oleObject40.bin"/><Relationship Id="rId99" Type="http://schemas.openxmlformats.org/officeDocument/2006/relationships/oleObject" Target="embeddings/oleObject51.bin"/><Relationship Id="rId101" Type="http://schemas.openxmlformats.org/officeDocument/2006/relationships/oleObject" Target="embeddings/oleObject52.bin"/><Relationship Id="rId122" Type="http://schemas.openxmlformats.org/officeDocument/2006/relationships/oleObject" Target="embeddings/oleObject64.bin"/><Relationship Id="rId143" Type="http://schemas.openxmlformats.org/officeDocument/2006/relationships/oleObject" Target="embeddings/oleObject75.bin"/><Relationship Id="rId164" Type="http://schemas.openxmlformats.org/officeDocument/2006/relationships/image" Target="media/image76.wmf"/><Relationship Id="rId185" Type="http://schemas.openxmlformats.org/officeDocument/2006/relationships/image" Target="media/image85.wmf"/><Relationship Id="rId350" Type="http://schemas.openxmlformats.org/officeDocument/2006/relationships/oleObject" Target="embeddings/oleObject188.bin"/><Relationship Id="rId371" Type="http://schemas.openxmlformats.org/officeDocument/2006/relationships/image" Target="media/image170.wmf"/><Relationship Id="rId406" Type="http://schemas.openxmlformats.org/officeDocument/2006/relationships/image" Target="media/image183.wmf"/><Relationship Id="rId9" Type="http://schemas.openxmlformats.org/officeDocument/2006/relationships/oleObject" Target="embeddings/oleObject3.bin"/><Relationship Id="rId210" Type="http://schemas.openxmlformats.org/officeDocument/2006/relationships/image" Target="media/image95.png"/><Relationship Id="rId392" Type="http://schemas.openxmlformats.org/officeDocument/2006/relationships/image" Target="media/image176.wmf"/><Relationship Id="rId427" Type="http://schemas.openxmlformats.org/officeDocument/2006/relationships/oleObject" Target="embeddings/oleObject231.bin"/><Relationship Id="rId448" Type="http://schemas.openxmlformats.org/officeDocument/2006/relationships/image" Target="media/image204.wmf"/><Relationship Id="rId469" Type="http://schemas.openxmlformats.org/officeDocument/2006/relationships/oleObject" Target="embeddings/oleObject252.bin"/><Relationship Id="rId26" Type="http://schemas.openxmlformats.org/officeDocument/2006/relationships/image" Target="media/image10.wmf"/><Relationship Id="rId231" Type="http://schemas.openxmlformats.org/officeDocument/2006/relationships/oleObject" Target="embeddings/oleObject125.bin"/><Relationship Id="rId252" Type="http://schemas.openxmlformats.org/officeDocument/2006/relationships/oleObject" Target="embeddings/oleObject137.bin"/><Relationship Id="rId273" Type="http://schemas.openxmlformats.org/officeDocument/2006/relationships/image" Target="media/image123.wmf"/><Relationship Id="rId294" Type="http://schemas.openxmlformats.org/officeDocument/2006/relationships/oleObject" Target="embeddings/oleObject158.bin"/><Relationship Id="rId308" Type="http://schemas.openxmlformats.org/officeDocument/2006/relationships/oleObject" Target="embeddings/oleObject165.bin"/><Relationship Id="rId329" Type="http://schemas.openxmlformats.org/officeDocument/2006/relationships/image" Target="media/image149.wmf"/><Relationship Id="rId480" Type="http://schemas.openxmlformats.org/officeDocument/2006/relationships/image" Target="media/image219.wmf"/><Relationship Id="rId515" Type="http://schemas.openxmlformats.org/officeDocument/2006/relationships/oleObject" Target="embeddings/oleObject279.bin"/><Relationship Id="rId536" Type="http://schemas.openxmlformats.org/officeDocument/2006/relationships/image" Target="media/image244.wmf"/><Relationship Id="rId47" Type="http://schemas.openxmlformats.org/officeDocument/2006/relationships/oleObject" Target="embeddings/oleObject24.bin"/><Relationship Id="rId68" Type="http://schemas.openxmlformats.org/officeDocument/2006/relationships/image" Target="media/image31.wmf"/><Relationship Id="rId89" Type="http://schemas.openxmlformats.org/officeDocument/2006/relationships/oleObject" Target="embeddings/oleObject46.bin"/><Relationship Id="rId112" Type="http://schemas.openxmlformats.org/officeDocument/2006/relationships/image" Target="media/image51.wmf"/><Relationship Id="rId133" Type="http://schemas.openxmlformats.org/officeDocument/2006/relationships/oleObject" Target="embeddings/oleObject70.bin"/><Relationship Id="rId154" Type="http://schemas.openxmlformats.org/officeDocument/2006/relationships/image" Target="media/image71.wmf"/><Relationship Id="rId175" Type="http://schemas.openxmlformats.org/officeDocument/2006/relationships/image" Target="media/image80.wmf"/><Relationship Id="rId340" Type="http://schemas.openxmlformats.org/officeDocument/2006/relationships/oleObject" Target="embeddings/oleObject183.bin"/><Relationship Id="rId361" Type="http://schemas.openxmlformats.org/officeDocument/2006/relationships/image" Target="media/image165.wmf"/><Relationship Id="rId196" Type="http://schemas.openxmlformats.org/officeDocument/2006/relationships/oleObject" Target="embeddings/oleObject104.bin"/><Relationship Id="rId200" Type="http://schemas.openxmlformats.org/officeDocument/2006/relationships/oleObject" Target="embeddings/oleObject107.bin"/><Relationship Id="rId382" Type="http://schemas.openxmlformats.org/officeDocument/2006/relationships/image" Target="media/image173.wmf"/><Relationship Id="rId417" Type="http://schemas.openxmlformats.org/officeDocument/2006/relationships/oleObject" Target="embeddings/oleObject226.bin"/><Relationship Id="rId438" Type="http://schemas.openxmlformats.org/officeDocument/2006/relationships/image" Target="media/image199.wmf"/><Relationship Id="rId459" Type="http://schemas.openxmlformats.org/officeDocument/2006/relationships/oleObject" Target="embeddings/oleObject247.bin"/><Relationship Id="rId16" Type="http://schemas.openxmlformats.org/officeDocument/2006/relationships/oleObject" Target="embeddings/oleObject8.bin"/><Relationship Id="rId221" Type="http://schemas.openxmlformats.org/officeDocument/2006/relationships/image" Target="media/image100.wmf"/><Relationship Id="rId242" Type="http://schemas.openxmlformats.org/officeDocument/2006/relationships/oleObject" Target="embeddings/oleObject131.bin"/><Relationship Id="rId263" Type="http://schemas.openxmlformats.org/officeDocument/2006/relationships/image" Target="media/image118.wmf"/><Relationship Id="rId284" Type="http://schemas.openxmlformats.org/officeDocument/2006/relationships/oleObject" Target="embeddings/oleObject153.bin"/><Relationship Id="rId319" Type="http://schemas.openxmlformats.org/officeDocument/2006/relationships/image" Target="media/image144.wmf"/><Relationship Id="rId470" Type="http://schemas.openxmlformats.org/officeDocument/2006/relationships/image" Target="media/image215.wmf"/><Relationship Id="rId491" Type="http://schemas.openxmlformats.org/officeDocument/2006/relationships/oleObject" Target="embeddings/oleObject264.bin"/><Relationship Id="rId505" Type="http://schemas.openxmlformats.org/officeDocument/2006/relationships/oleObject" Target="embeddings/oleObject274.bin"/><Relationship Id="rId526" Type="http://schemas.openxmlformats.org/officeDocument/2006/relationships/image" Target="media/image239.wmf"/><Relationship Id="rId37" Type="http://schemas.openxmlformats.org/officeDocument/2006/relationships/oleObject" Target="embeddings/oleObject19.bin"/><Relationship Id="rId58" Type="http://schemas.openxmlformats.org/officeDocument/2006/relationships/image" Target="media/image26.wmf"/><Relationship Id="rId79" Type="http://schemas.openxmlformats.org/officeDocument/2006/relationships/image" Target="media/image36.wmf"/><Relationship Id="rId102" Type="http://schemas.openxmlformats.org/officeDocument/2006/relationships/oleObject" Target="embeddings/oleObject53.bin"/><Relationship Id="rId123" Type="http://schemas.openxmlformats.org/officeDocument/2006/relationships/image" Target="media/image56.wmf"/><Relationship Id="rId144" Type="http://schemas.openxmlformats.org/officeDocument/2006/relationships/image" Target="media/image66.wmf"/><Relationship Id="rId330" Type="http://schemas.openxmlformats.org/officeDocument/2006/relationships/oleObject" Target="embeddings/oleObject178.bin"/><Relationship Id="rId90" Type="http://schemas.openxmlformats.org/officeDocument/2006/relationships/image" Target="media/image41.wmf"/><Relationship Id="rId165" Type="http://schemas.openxmlformats.org/officeDocument/2006/relationships/oleObject" Target="embeddings/oleObject86.bin"/><Relationship Id="rId186" Type="http://schemas.openxmlformats.org/officeDocument/2006/relationships/oleObject" Target="embeddings/oleObject98.bin"/><Relationship Id="rId351" Type="http://schemas.openxmlformats.org/officeDocument/2006/relationships/image" Target="media/image160.wmf"/><Relationship Id="rId372" Type="http://schemas.openxmlformats.org/officeDocument/2006/relationships/oleObject" Target="embeddings/oleObject199.bin"/><Relationship Id="rId393" Type="http://schemas.openxmlformats.org/officeDocument/2006/relationships/oleObject" Target="embeddings/oleObject214.bin"/><Relationship Id="rId407" Type="http://schemas.openxmlformats.org/officeDocument/2006/relationships/oleObject" Target="embeddings/oleObject221.bin"/><Relationship Id="rId428" Type="http://schemas.openxmlformats.org/officeDocument/2006/relationships/image" Target="media/image194.wmf"/><Relationship Id="rId449" Type="http://schemas.openxmlformats.org/officeDocument/2006/relationships/oleObject" Target="embeddings/oleObject242.bin"/><Relationship Id="rId211" Type="http://schemas.openxmlformats.org/officeDocument/2006/relationships/image" Target="media/image96.png"/><Relationship Id="rId232" Type="http://schemas.openxmlformats.org/officeDocument/2006/relationships/oleObject" Target="embeddings/oleObject126.bin"/><Relationship Id="rId253" Type="http://schemas.openxmlformats.org/officeDocument/2006/relationships/image" Target="media/image113.wmf"/><Relationship Id="rId274" Type="http://schemas.openxmlformats.org/officeDocument/2006/relationships/oleObject" Target="embeddings/oleObject148.bin"/><Relationship Id="rId295" Type="http://schemas.openxmlformats.org/officeDocument/2006/relationships/image" Target="media/image134.wmf"/><Relationship Id="rId309" Type="http://schemas.openxmlformats.org/officeDocument/2006/relationships/image" Target="media/image141.wmf"/><Relationship Id="rId460" Type="http://schemas.openxmlformats.org/officeDocument/2006/relationships/image" Target="media/image210.wmf"/><Relationship Id="rId481" Type="http://schemas.openxmlformats.org/officeDocument/2006/relationships/oleObject" Target="embeddings/oleObject259.bin"/><Relationship Id="rId516" Type="http://schemas.openxmlformats.org/officeDocument/2006/relationships/image" Target="media/image234.wmf"/><Relationship Id="rId27" Type="http://schemas.openxmlformats.org/officeDocument/2006/relationships/oleObject" Target="embeddings/oleObject14.bin"/><Relationship Id="rId48" Type="http://schemas.openxmlformats.org/officeDocument/2006/relationships/image" Target="media/image21.wmf"/><Relationship Id="rId69" Type="http://schemas.openxmlformats.org/officeDocument/2006/relationships/oleObject" Target="embeddings/oleObject35.bin"/><Relationship Id="rId113" Type="http://schemas.openxmlformats.org/officeDocument/2006/relationships/oleObject" Target="embeddings/oleObject59.bin"/><Relationship Id="rId134" Type="http://schemas.openxmlformats.org/officeDocument/2006/relationships/oleObject" Target="embeddings/oleObject71.bin"/><Relationship Id="rId320" Type="http://schemas.openxmlformats.org/officeDocument/2006/relationships/oleObject" Target="embeddings/oleObject173.bin"/><Relationship Id="rId537" Type="http://schemas.openxmlformats.org/officeDocument/2006/relationships/oleObject" Target="embeddings/oleObject290.bin"/><Relationship Id="rId80" Type="http://schemas.openxmlformats.org/officeDocument/2006/relationships/oleObject" Target="embeddings/oleObject41.bin"/><Relationship Id="rId155" Type="http://schemas.openxmlformats.org/officeDocument/2006/relationships/oleObject" Target="embeddings/oleObject81.bin"/><Relationship Id="rId176" Type="http://schemas.openxmlformats.org/officeDocument/2006/relationships/oleObject" Target="embeddings/oleObject93.bin"/><Relationship Id="rId197" Type="http://schemas.openxmlformats.org/officeDocument/2006/relationships/oleObject" Target="embeddings/oleObject105.bin"/><Relationship Id="rId341" Type="http://schemas.openxmlformats.org/officeDocument/2006/relationships/image" Target="media/image155.wmf"/><Relationship Id="rId362" Type="http://schemas.openxmlformats.org/officeDocument/2006/relationships/oleObject" Target="embeddings/oleObject194.bin"/><Relationship Id="rId383" Type="http://schemas.openxmlformats.org/officeDocument/2006/relationships/oleObject" Target="embeddings/oleObject207.bin"/><Relationship Id="rId418" Type="http://schemas.openxmlformats.org/officeDocument/2006/relationships/image" Target="media/image189.wmf"/><Relationship Id="rId439" Type="http://schemas.openxmlformats.org/officeDocument/2006/relationships/oleObject" Target="embeddings/oleObject237.bin"/><Relationship Id="rId201" Type="http://schemas.openxmlformats.org/officeDocument/2006/relationships/image" Target="media/image91.png"/><Relationship Id="rId222" Type="http://schemas.openxmlformats.org/officeDocument/2006/relationships/oleObject" Target="embeddings/oleObject119.bin"/><Relationship Id="rId243" Type="http://schemas.openxmlformats.org/officeDocument/2006/relationships/image" Target="media/image109.wmf"/><Relationship Id="rId264" Type="http://schemas.openxmlformats.org/officeDocument/2006/relationships/oleObject" Target="embeddings/oleObject143.bin"/><Relationship Id="rId285" Type="http://schemas.openxmlformats.org/officeDocument/2006/relationships/image" Target="media/image129.wmf"/><Relationship Id="rId450" Type="http://schemas.openxmlformats.org/officeDocument/2006/relationships/image" Target="media/image205.wmf"/><Relationship Id="rId471" Type="http://schemas.openxmlformats.org/officeDocument/2006/relationships/oleObject" Target="embeddings/oleObject253.bin"/><Relationship Id="rId506" Type="http://schemas.openxmlformats.org/officeDocument/2006/relationships/image" Target="media/image229.wmf"/><Relationship Id="rId17" Type="http://schemas.openxmlformats.org/officeDocument/2006/relationships/oleObject" Target="embeddings/oleObject9.bin"/><Relationship Id="rId38" Type="http://schemas.openxmlformats.org/officeDocument/2006/relationships/image" Target="media/image16.wmf"/><Relationship Id="rId59" Type="http://schemas.openxmlformats.org/officeDocument/2006/relationships/oleObject" Target="embeddings/oleObject30.bin"/><Relationship Id="rId103" Type="http://schemas.openxmlformats.org/officeDocument/2006/relationships/oleObject" Target="embeddings/oleObject54.bin"/><Relationship Id="rId124" Type="http://schemas.openxmlformats.org/officeDocument/2006/relationships/oleObject" Target="embeddings/oleObject65.bin"/><Relationship Id="rId310" Type="http://schemas.openxmlformats.org/officeDocument/2006/relationships/oleObject" Target="embeddings/oleObject166.bin"/><Relationship Id="rId492" Type="http://schemas.openxmlformats.org/officeDocument/2006/relationships/oleObject" Target="embeddings/oleObject265.bin"/><Relationship Id="rId527" Type="http://schemas.openxmlformats.org/officeDocument/2006/relationships/oleObject" Target="embeddings/oleObject285.bin"/><Relationship Id="rId70" Type="http://schemas.openxmlformats.org/officeDocument/2006/relationships/image" Target="media/image32.wmf"/><Relationship Id="rId91" Type="http://schemas.openxmlformats.org/officeDocument/2006/relationships/oleObject" Target="embeddings/oleObject47.bin"/><Relationship Id="rId145" Type="http://schemas.openxmlformats.org/officeDocument/2006/relationships/oleObject" Target="embeddings/oleObject76.bin"/><Relationship Id="rId166" Type="http://schemas.openxmlformats.org/officeDocument/2006/relationships/oleObject" Target="embeddings/oleObject87.bin"/><Relationship Id="rId187" Type="http://schemas.openxmlformats.org/officeDocument/2006/relationships/image" Target="media/image86.wmf"/><Relationship Id="rId331" Type="http://schemas.openxmlformats.org/officeDocument/2006/relationships/image" Target="media/image150.wmf"/><Relationship Id="rId352" Type="http://schemas.openxmlformats.org/officeDocument/2006/relationships/oleObject" Target="embeddings/oleObject189.bin"/><Relationship Id="rId373" Type="http://schemas.openxmlformats.org/officeDocument/2006/relationships/oleObject" Target="embeddings/oleObject200.bin"/><Relationship Id="rId394" Type="http://schemas.openxmlformats.org/officeDocument/2006/relationships/image" Target="media/image177.wmf"/><Relationship Id="rId408" Type="http://schemas.openxmlformats.org/officeDocument/2006/relationships/image" Target="media/image184.wmf"/><Relationship Id="rId429" Type="http://schemas.openxmlformats.org/officeDocument/2006/relationships/oleObject" Target="embeddings/oleObject232.bin"/><Relationship Id="rId1" Type="http://schemas.openxmlformats.org/officeDocument/2006/relationships/styles" Target="styles.xml"/><Relationship Id="rId212" Type="http://schemas.openxmlformats.org/officeDocument/2006/relationships/image" Target="media/image97.wmf"/><Relationship Id="rId233" Type="http://schemas.openxmlformats.org/officeDocument/2006/relationships/image" Target="media/image104.wmf"/><Relationship Id="rId254" Type="http://schemas.openxmlformats.org/officeDocument/2006/relationships/oleObject" Target="embeddings/oleObject138.bin"/><Relationship Id="rId440" Type="http://schemas.openxmlformats.org/officeDocument/2006/relationships/image" Target="media/image200.wmf"/><Relationship Id="rId28" Type="http://schemas.openxmlformats.org/officeDocument/2006/relationships/image" Target="media/image11.wmf"/><Relationship Id="rId49" Type="http://schemas.openxmlformats.org/officeDocument/2006/relationships/oleObject" Target="embeddings/oleObject25.bin"/><Relationship Id="rId114" Type="http://schemas.openxmlformats.org/officeDocument/2006/relationships/image" Target="media/image52.png"/><Relationship Id="rId275" Type="http://schemas.openxmlformats.org/officeDocument/2006/relationships/image" Target="media/image124.wmf"/><Relationship Id="rId296" Type="http://schemas.openxmlformats.org/officeDocument/2006/relationships/oleObject" Target="embeddings/oleObject159.bin"/><Relationship Id="rId300" Type="http://schemas.openxmlformats.org/officeDocument/2006/relationships/oleObject" Target="embeddings/oleObject161.bin"/><Relationship Id="rId461" Type="http://schemas.openxmlformats.org/officeDocument/2006/relationships/oleObject" Target="embeddings/oleObject248.bin"/><Relationship Id="rId482" Type="http://schemas.openxmlformats.org/officeDocument/2006/relationships/image" Target="media/image220.wmf"/><Relationship Id="rId517" Type="http://schemas.openxmlformats.org/officeDocument/2006/relationships/oleObject" Target="embeddings/oleObject280.bin"/><Relationship Id="rId538" Type="http://schemas.openxmlformats.org/officeDocument/2006/relationships/fontTable" Target="fontTable.xml"/><Relationship Id="rId60" Type="http://schemas.openxmlformats.org/officeDocument/2006/relationships/image" Target="media/image27.wmf"/><Relationship Id="rId81" Type="http://schemas.openxmlformats.org/officeDocument/2006/relationships/oleObject" Target="embeddings/oleObject42.bin"/><Relationship Id="rId135" Type="http://schemas.openxmlformats.org/officeDocument/2006/relationships/image" Target="media/image61.wmf"/><Relationship Id="rId156" Type="http://schemas.openxmlformats.org/officeDocument/2006/relationships/image" Target="media/image72.wmf"/><Relationship Id="rId177" Type="http://schemas.openxmlformats.org/officeDocument/2006/relationships/image" Target="media/image81.wmf"/><Relationship Id="rId198" Type="http://schemas.openxmlformats.org/officeDocument/2006/relationships/oleObject" Target="embeddings/oleObject106.bin"/><Relationship Id="rId321" Type="http://schemas.openxmlformats.org/officeDocument/2006/relationships/image" Target="media/image145.wmf"/><Relationship Id="rId342" Type="http://schemas.openxmlformats.org/officeDocument/2006/relationships/oleObject" Target="embeddings/oleObject184.bin"/><Relationship Id="rId363" Type="http://schemas.openxmlformats.org/officeDocument/2006/relationships/image" Target="media/image166.wmf"/><Relationship Id="rId384" Type="http://schemas.openxmlformats.org/officeDocument/2006/relationships/image" Target="media/image174.wmf"/><Relationship Id="rId419" Type="http://schemas.openxmlformats.org/officeDocument/2006/relationships/oleObject" Target="embeddings/oleObject227.bin"/><Relationship Id="rId202" Type="http://schemas.openxmlformats.org/officeDocument/2006/relationships/image" Target="media/image92.wmf"/><Relationship Id="rId223" Type="http://schemas.openxmlformats.org/officeDocument/2006/relationships/image" Target="media/image101.wmf"/><Relationship Id="rId244" Type="http://schemas.openxmlformats.org/officeDocument/2006/relationships/oleObject" Target="embeddings/oleObject132.bin"/><Relationship Id="rId430" Type="http://schemas.openxmlformats.org/officeDocument/2006/relationships/image" Target="media/image195.wmf"/><Relationship Id="rId18" Type="http://schemas.openxmlformats.org/officeDocument/2006/relationships/image" Target="media/image6.wmf"/><Relationship Id="rId39" Type="http://schemas.openxmlformats.org/officeDocument/2006/relationships/oleObject" Target="embeddings/oleObject20.bin"/><Relationship Id="rId265" Type="http://schemas.openxmlformats.org/officeDocument/2006/relationships/image" Target="media/image119.wmf"/><Relationship Id="rId286" Type="http://schemas.openxmlformats.org/officeDocument/2006/relationships/oleObject" Target="embeddings/oleObject154.bin"/><Relationship Id="rId451" Type="http://schemas.openxmlformats.org/officeDocument/2006/relationships/oleObject" Target="embeddings/oleObject243.bin"/><Relationship Id="rId472" Type="http://schemas.openxmlformats.org/officeDocument/2006/relationships/image" Target="media/image216.wmf"/><Relationship Id="rId493" Type="http://schemas.openxmlformats.org/officeDocument/2006/relationships/oleObject" Target="embeddings/oleObject266.bin"/><Relationship Id="rId507" Type="http://schemas.openxmlformats.org/officeDocument/2006/relationships/oleObject" Target="embeddings/oleObject275.bin"/><Relationship Id="rId528" Type="http://schemas.openxmlformats.org/officeDocument/2006/relationships/image" Target="media/image240.wmf"/><Relationship Id="rId50" Type="http://schemas.openxmlformats.org/officeDocument/2006/relationships/image" Target="media/image22.wmf"/><Relationship Id="rId104" Type="http://schemas.openxmlformats.org/officeDocument/2006/relationships/image" Target="media/image47.wmf"/><Relationship Id="rId125" Type="http://schemas.openxmlformats.org/officeDocument/2006/relationships/oleObject" Target="embeddings/oleObject66.bin"/><Relationship Id="rId146" Type="http://schemas.openxmlformats.org/officeDocument/2006/relationships/image" Target="media/image67.wmf"/><Relationship Id="rId167" Type="http://schemas.openxmlformats.org/officeDocument/2006/relationships/oleObject" Target="embeddings/oleObject88.bin"/><Relationship Id="rId188" Type="http://schemas.openxmlformats.org/officeDocument/2006/relationships/oleObject" Target="embeddings/oleObject99.bin"/><Relationship Id="rId311" Type="http://schemas.openxmlformats.org/officeDocument/2006/relationships/oleObject" Target="embeddings/oleObject167.bin"/><Relationship Id="rId332" Type="http://schemas.openxmlformats.org/officeDocument/2006/relationships/oleObject" Target="embeddings/oleObject179.bin"/><Relationship Id="rId353" Type="http://schemas.openxmlformats.org/officeDocument/2006/relationships/image" Target="media/image161.wmf"/><Relationship Id="rId374" Type="http://schemas.openxmlformats.org/officeDocument/2006/relationships/oleObject" Target="embeddings/oleObject201.bin"/><Relationship Id="rId395" Type="http://schemas.openxmlformats.org/officeDocument/2006/relationships/oleObject" Target="embeddings/oleObject215.bin"/><Relationship Id="rId409" Type="http://schemas.openxmlformats.org/officeDocument/2006/relationships/oleObject" Target="embeddings/oleObject222.bin"/><Relationship Id="rId71" Type="http://schemas.openxmlformats.org/officeDocument/2006/relationships/oleObject" Target="embeddings/oleObject36.bin"/><Relationship Id="rId92" Type="http://schemas.openxmlformats.org/officeDocument/2006/relationships/image" Target="media/image42.wmf"/><Relationship Id="rId213" Type="http://schemas.openxmlformats.org/officeDocument/2006/relationships/oleObject" Target="embeddings/oleObject113.bin"/><Relationship Id="rId234" Type="http://schemas.openxmlformats.org/officeDocument/2006/relationships/oleObject" Target="embeddings/oleObject127.bin"/><Relationship Id="rId420" Type="http://schemas.openxmlformats.org/officeDocument/2006/relationships/image" Target="media/image190.wmf"/><Relationship Id="rId2" Type="http://schemas.openxmlformats.org/officeDocument/2006/relationships/settings" Target="settings.xml"/><Relationship Id="rId29" Type="http://schemas.openxmlformats.org/officeDocument/2006/relationships/oleObject" Target="embeddings/oleObject15.bin"/><Relationship Id="rId255" Type="http://schemas.openxmlformats.org/officeDocument/2006/relationships/image" Target="media/image114.wmf"/><Relationship Id="rId276" Type="http://schemas.openxmlformats.org/officeDocument/2006/relationships/oleObject" Target="embeddings/oleObject149.bin"/><Relationship Id="rId297" Type="http://schemas.openxmlformats.org/officeDocument/2006/relationships/image" Target="media/image135.wmf"/><Relationship Id="rId441" Type="http://schemas.openxmlformats.org/officeDocument/2006/relationships/oleObject" Target="embeddings/oleObject238.bin"/><Relationship Id="rId462" Type="http://schemas.openxmlformats.org/officeDocument/2006/relationships/image" Target="media/image211.wmf"/><Relationship Id="rId483" Type="http://schemas.openxmlformats.org/officeDocument/2006/relationships/oleObject" Target="embeddings/oleObject260.bin"/><Relationship Id="rId518" Type="http://schemas.openxmlformats.org/officeDocument/2006/relationships/image" Target="media/image235.wmf"/><Relationship Id="rId539" Type="http://schemas.openxmlformats.org/officeDocument/2006/relationships/theme" Target="theme/theme1.xml"/><Relationship Id="rId40" Type="http://schemas.openxmlformats.org/officeDocument/2006/relationships/image" Target="media/image17.wmf"/><Relationship Id="rId115" Type="http://schemas.openxmlformats.org/officeDocument/2006/relationships/oleObject" Target="embeddings/oleObject60.bin"/><Relationship Id="rId136" Type="http://schemas.openxmlformats.org/officeDocument/2006/relationships/oleObject" Target="embeddings/oleObject72.bin"/><Relationship Id="rId157" Type="http://schemas.openxmlformats.org/officeDocument/2006/relationships/oleObject" Target="embeddings/oleObject82.bin"/><Relationship Id="rId178" Type="http://schemas.openxmlformats.org/officeDocument/2006/relationships/oleObject" Target="embeddings/oleObject94.bin"/><Relationship Id="rId301" Type="http://schemas.openxmlformats.org/officeDocument/2006/relationships/image" Target="media/image137.wmf"/><Relationship Id="rId322" Type="http://schemas.openxmlformats.org/officeDocument/2006/relationships/oleObject" Target="embeddings/oleObject174.bin"/><Relationship Id="rId343" Type="http://schemas.openxmlformats.org/officeDocument/2006/relationships/image" Target="media/image156.wmf"/><Relationship Id="rId364" Type="http://schemas.openxmlformats.org/officeDocument/2006/relationships/oleObject" Target="embeddings/oleObject195.bin"/><Relationship Id="rId61" Type="http://schemas.openxmlformats.org/officeDocument/2006/relationships/oleObject" Target="embeddings/oleObject31.bin"/><Relationship Id="rId82" Type="http://schemas.openxmlformats.org/officeDocument/2006/relationships/image" Target="media/image37.wmf"/><Relationship Id="rId199" Type="http://schemas.openxmlformats.org/officeDocument/2006/relationships/image" Target="media/image90.png"/><Relationship Id="rId203" Type="http://schemas.openxmlformats.org/officeDocument/2006/relationships/oleObject" Target="embeddings/oleObject108.bin"/><Relationship Id="rId385" Type="http://schemas.openxmlformats.org/officeDocument/2006/relationships/oleObject" Target="embeddings/oleObject208.bin"/><Relationship Id="rId19" Type="http://schemas.openxmlformats.org/officeDocument/2006/relationships/oleObject" Target="embeddings/oleObject10.bin"/><Relationship Id="rId224" Type="http://schemas.openxmlformats.org/officeDocument/2006/relationships/oleObject" Target="embeddings/oleObject120.bin"/><Relationship Id="rId245" Type="http://schemas.openxmlformats.org/officeDocument/2006/relationships/image" Target="media/image110.wmf"/><Relationship Id="rId266" Type="http://schemas.openxmlformats.org/officeDocument/2006/relationships/oleObject" Target="embeddings/oleObject144.bin"/><Relationship Id="rId287" Type="http://schemas.openxmlformats.org/officeDocument/2006/relationships/image" Target="media/image130.wmf"/><Relationship Id="rId410" Type="http://schemas.openxmlformats.org/officeDocument/2006/relationships/image" Target="media/image185.wmf"/><Relationship Id="rId431" Type="http://schemas.openxmlformats.org/officeDocument/2006/relationships/oleObject" Target="embeddings/oleObject233.bin"/><Relationship Id="rId452" Type="http://schemas.openxmlformats.org/officeDocument/2006/relationships/image" Target="media/image206.wmf"/><Relationship Id="rId473" Type="http://schemas.openxmlformats.org/officeDocument/2006/relationships/oleObject" Target="embeddings/oleObject254.bin"/><Relationship Id="rId494" Type="http://schemas.openxmlformats.org/officeDocument/2006/relationships/image" Target="media/image225.wmf"/><Relationship Id="rId508" Type="http://schemas.openxmlformats.org/officeDocument/2006/relationships/image" Target="media/image230.wmf"/><Relationship Id="rId529" Type="http://schemas.openxmlformats.org/officeDocument/2006/relationships/oleObject" Target="embeddings/oleObject286.bin"/><Relationship Id="rId30" Type="http://schemas.openxmlformats.org/officeDocument/2006/relationships/image" Target="media/image12.wmf"/><Relationship Id="rId105" Type="http://schemas.openxmlformats.org/officeDocument/2006/relationships/oleObject" Target="embeddings/oleObject55.bin"/><Relationship Id="rId126" Type="http://schemas.openxmlformats.org/officeDocument/2006/relationships/image" Target="media/image57.wmf"/><Relationship Id="rId147" Type="http://schemas.openxmlformats.org/officeDocument/2006/relationships/oleObject" Target="embeddings/oleObject77.bin"/><Relationship Id="rId168" Type="http://schemas.openxmlformats.org/officeDocument/2006/relationships/oleObject" Target="embeddings/oleObject89.bin"/><Relationship Id="rId312" Type="http://schemas.openxmlformats.org/officeDocument/2006/relationships/oleObject" Target="embeddings/oleObject168.bin"/><Relationship Id="rId333" Type="http://schemas.openxmlformats.org/officeDocument/2006/relationships/image" Target="media/image151.wmf"/><Relationship Id="rId354" Type="http://schemas.openxmlformats.org/officeDocument/2006/relationships/oleObject" Target="embeddings/oleObject190.bin"/><Relationship Id="rId51" Type="http://schemas.openxmlformats.org/officeDocument/2006/relationships/oleObject" Target="embeddings/oleObject26.bin"/><Relationship Id="rId72" Type="http://schemas.openxmlformats.org/officeDocument/2006/relationships/oleObject" Target="embeddings/oleObject37.bin"/><Relationship Id="rId93" Type="http://schemas.openxmlformats.org/officeDocument/2006/relationships/oleObject" Target="embeddings/oleObject48.bin"/><Relationship Id="rId189" Type="http://schemas.openxmlformats.org/officeDocument/2006/relationships/oleObject" Target="embeddings/oleObject100.bin"/><Relationship Id="rId375" Type="http://schemas.openxmlformats.org/officeDocument/2006/relationships/image" Target="media/image171.wmf"/><Relationship Id="rId396" Type="http://schemas.openxmlformats.org/officeDocument/2006/relationships/image" Target="media/image178.wmf"/><Relationship Id="rId3" Type="http://schemas.openxmlformats.org/officeDocument/2006/relationships/webSettings" Target="webSettings.xml"/><Relationship Id="rId214" Type="http://schemas.openxmlformats.org/officeDocument/2006/relationships/oleObject" Target="embeddings/oleObject114.bin"/><Relationship Id="rId235" Type="http://schemas.openxmlformats.org/officeDocument/2006/relationships/image" Target="media/image105.wmf"/><Relationship Id="rId256" Type="http://schemas.openxmlformats.org/officeDocument/2006/relationships/oleObject" Target="embeddings/oleObject139.bin"/><Relationship Id="rId277" Type="http://schemas.openxmlformats.org/officeDocument/2006/relationships/image" Target="media/image125.wmf"/><Relationship Id="rId298" Type="http://schemas.openxmlformats.org/officeDocument/2006/relationships/oleObject" Target="embeddings/oleObject160.bin"/><Relationship Id="rId400" Type="http://schemas.openxmlformats.org/officeDocument/2006/relationships/image" Target="media/image180.wmf"/><Relationship Id="rId421" Type="http://schemas.openxmlformats.org/officeDocument/2006/relationships/oleObject" Target="embeddings/oleObject228.bin"/><Relationship Id="rId442" Type="http://schemas.openxmlformats.org/officeDocument/2006/relationships/image" Target="media/image201.wmf"/><Relationship Id="rId463" Type="http://schemas.openxmlformats.org/officeDocument/2006/relationships/oleObject" Target="embeddings/oleObject249.bin"/><Relationship Id="rId484" Type="http://schemas.openxmlformats.org/officeDocument/2006/relationships/image" Target="media/image221.wmf"/><Relationship Id="rId519" Type="http://schemas.openxmlformats.org/officeDocument/2006/relationships/oleObject" Target="embeddings/oleObject281.bin"/><Relationship Id="rId116" Type="http://schemas.openxmlformats.org/officeDocument/2006/relationships/image" Target="media/image53.wmf"/><Relationship Id="rId137" Type="http://schemas.openxmlformats.org/officeDocument/2006/relationships/image" Target="media/image62.wmf"/><Relationship Id="rId158" Type="http://schemas.openxmlformats.org/officeDocument/2006/relationships/image" Target="media/image73.wmf"/><Relationship Id="rId302" Type="http://schemas.openxmlformats.org/officeDocument/2006/relationships/oleObject" Target="embeddings/oleObject162.bin"/><Relationship Id="rId323" Type="http://schemas.openxmlformats.org/officeDocument/2006/relationships/image" Target="media/image146.wmf"/><Relationship Id="rId344" Type="http://schemas.openxmlformats.org/officeDocument/2006/relationships/oleObject" Target="embeddings/oleObject185.bin"/><Relationship Id="rId530" Type="http://schemas.openxmlformats.org/officeDocument/2006/relationships/image" Target="media/image241.wmf"/><Relationship Id="rId20" Type="http://schemas.openxmlformats.org/officeDocument/2006/relationships/image" Target="media/image7.wmf"/><Relationship Id="rId41" Type="http://schemas.openxmlformats.org/officeDocument/2006/relationships/oleObject" Target="embeddings/oleObject21.bin"/><Relationship Id="rId62" Type="http://schemas.openxmlformats.org/officeDocument/2006/relationships/image" Target="media/image28.wmf"/><Relationship Id="rId83" Type="http://schemas.openxmlformats.org/officeDocument/2006/relationships/oleObject" Target="embeddings/oleObject43.bin"/><Relationship Id="rId179" Type="http://schemas.openxmlformats.org/officeDocument/2006/relationships/image" Target="media/image82.wmf"/><Relationship Id="rId365" Type="http://schemas.openxmlformats.org/officeDocument/2006/relationships/image" Target="media/image167.wmf"/><Relationship Id="rId386" Type="http://schemas.openxmlformats.org/officeDocument/2006/relationships/image" Target="media/image175.wmf"/><Relationship Id="rId190" Type="http://schemas.openxmlformats.org/officeDocument/2006/relationships/oleObject" Target="embeddings/oleObject101.bin"/><Relationship Id="rId204" Type="http://schemas.openxmlformats.org/officeDocument/2006/relationships/image" Target="media/image93.wmf"/><Relationship Id="rId225" Type="http://schemas.openxmlformats.org/officeDocument/2006/relationships/oleObject" Target="embeddings/oleObject121.bin"/><Relationship Id="rId246" Type="http://schemas.openxmlformats.org/officeDocument/2006/relationships/oleObject" Target="embeddings/oleObject133.bin"/><Relationship Id="rId267" Type="http://schemas.openxmlformats.org/officeDocument/2006/relationships/image" Target="media/image120.wmf"/><Relationship Id="rId288" Type="http://schemas.openxmlformats.org/officeDocument/2006/relationships/oleObject" Target="embeddings/oleObject155.bin"/><Relationship Id="rId411" Type="http://schemas.openxmlformats.org/officeDocument/2006/relationships/oleObject" Target="embeddings/oleObject223.bin"/><Relationship Id="rId432" Type="http://schemas.openxmlformats.org/officeDocument/2006/relationships/image" Target="media/image196.wmf"/><Relationship Id="rId453" Type="http://schemas.openxmlformats.org/officeDocument/2006/relationships/oleObject" Target="embeddings/oleObject244.bin"/><Relationship Id="rId474" Type="http://schemas.openxmlformats.org/officeDocument/2006/relationships/image" Target="media/image217.wmf"/><Relationship Id="rId509" Type="http://schemas.openxmlformats.org/officeDocument/2006/relationships/oleObject" Target="embeddings/oleObject276.bin"/><Relationship Id="rId106" Type="http://schemas.openxmlformats.org/officeDocument/2006/relationships/image" Target="media/image48.wmf"/><Relationship Id="rId127" Type="http://schemas.openxmlformats.org/officeDocument/2006/relationships/oleObject" Target="embeddings/oleObject67.bin"/><Relationship Id="rId313" Type="http://schemas.openxmlformats.org/officeDocument/2006/relationships/oleObject" Target="embeddings/oleObject169.bin"/><Relationship Id="rId495" Type="http://schemas.openxmlformats.org/officeDocument/2006/relationships/oleObject" Target="embeddings/oleObject267.bin"/><Relationship Id="rId10" Type="http://schemas.openxmlformats.org/officeDocument/2006/relationships/image" Target="media/image4.wmf"/><Relationship Id="rId31" Type="http://schemas.openxmlformats.org/officeDocument/2006/relationships/oleObject" Target="embeddings/oleObject16.bin"/><Relationship Id="rId52" Type="http://schemas.openxmlformats.org/officeDocument/2006/relationships/image" Target="media/image23.wmf"/><Relationship Id="rId73" Type="http://schemas.openxmlformats.org/officeDocument/2006/relationships/image" Target="media/image33.wmf"/><Relationship Id="rId94" Type="http://schemas.openxmlformats.org/officeDocument/2006/relationships/image" Target="media/image43.wmf"/><Relationship Id="rId148" Type="http://schemas.openxmlformats.org/officeDocument/2006/relationships/image" Target="media/image68.wmf"/><Relationship Id="rId169" Type="http://schemas.openxmlformats.org/officeDocument/2006/relationships/oleObject" Target="embeddings/oleObject90.bin"/><Relationship Id="rId334" Type="http://schemas.openxmlformats.org/officeDocument/2006/relationships/oleObject" Target="embeddings/oleObject180.bin"/><Relationship Id="rId355" Type="http://schemas.openxmlformats.org/officeDocument/2006/relationships/image" Target="media/image162.wmf"/><Relationship Id="rId376" Type="http://schemas.openxmlformats.org/officeDocument/2006/relationships/oleObject" Target="embeddings/oleObject202.bin"/><Relationship Id="rId397" Type="http://schemas.openxmlformats.org/officeDocument/2006/relationships/oleObject" Target="embeddings/oleObject216.bin"/><Relationship Id="rId520" Type="http://schemas.openxmlformats.org/officeDocument/2006/relationships/image" Target="media/image236.wmf"/><Relationship Id="rId4" Type="http://schemas.openxmlformats.org/officeDocument/2006/relationships/image" Target="media/image1.wmf"/><Relationship Id="rId180" Type="http://schemas.openxmlformats.org/officeDocument/2006/relationships/oleObject" Target="embeddings/oleObject95.bin"/><Relationship Id="rId215" Type="http://schemas.openxmlformats.org/officeDocument/2006/relationships/image" Target="media/image98.wmf"/><Relationship Id="rId236" Type="http://schemas.openxmlformats.org/officeDocument/2006/relationships/oleObject" Target="embeddings/oleObject128.bin"/><Relationship Id="rId257" Type="http://schemas.openxmlformats.org/officeDocument/2006/relationships/image" Target="media/image115.wmf"/><Relationship Id="rId278" Type="http://schemas.openxmlformats.org/officeDocument/2006/relationships/oleObject" Target="embeddings/oleObject150.bin"/><Relationship Id="rId401" Type="http://schemas.openxmlformats.org/officeDocument/2006/relationships/oleObject" Target="embeddings/oleObject218.bin"/><Relationship Id="rId422" Type="http://schemas.openxmlformats.org/officeDocument/2006/relationships/image" Target="media/image191.wmf"/><Relationship Id="rId443" Type="http://schemas.openxmlformats.org/officeDocument/2006/relationships/oleObject" Target="embeddings/oleObject239.bin"/><Relationship Id="rId464" Type="http://schemas.openxmlformats.org/officeDocument/2006/relationships/image" Target="media/image212.wmf"/><Relationship Id="rId303" Type="http://schemas.openxmlformats.org/officeDocument/2006/relationships/image" Target="media/image138.wmf"/><Relationship Id="rId485" Type="http://schemas.openxmlformats.org/officeDocument/2006/relationships/oleObject" Target="embeddings/oleObject261.bin"/><Relationship Id="rId42" Type="http://schemas.openxmlformats.org/officeDocument/2006/relationships/image" Target="media/image18.wmf"/><Relationship Id="rId84" Type="http://schemas.openxmlformats.org/officeDocument/2006/relationships/image" Target="media/image38.wmf"/><Relationship Id="rId138" Type="http://schemas.openxmlformats.org/officeDocument/2006/relationships/oleObject" Target="embeddings/oleObject73.bin"/><Relationship Id="rId345" Type="http://schemas.openxmlformats.org/officeDocument/2006/relationships/image" Target="media/image157.wmf"/><Relationship Id="rId387" Type="http://schemas.openxmlformats.org/officeDocument/2006/relationships/oleObject" Target="embeddings/oleObject209.bin"/><Relationship Id="rId510" Type="http://schemas.openxmlformats.org/officeDocument/2006/relationships/image" Target="media/image231.wmf"/><Relationship Id="rId191" Type="http://schemas.openxmlformats.org/officeDocument/2006/relationships/image" Target="media/image87.png"/><Relationship Id="rId205" Type="http://schemas.openxmlformats.org/officeDocument/2006/relationships/oleObject" Target="embeddings/oleObject109.bin"/><Relationship Id="rId247" Type="http://schemas.openxmlformats.org/officeDocument/2006/relationships/image" Target="media/image111.wmf"/><Relationship Id="rId412" Type="http://schemas.openxmlformats.org/officeDocument/2006/relationships/image" Target="media/image186.wmf"/><Relationship Id="rId107" Type="http://schemas.openxmlformats.org/officeDocument/2006/relationships/oleObject" Target="embeddings/oleObject56.bin"/><Relationship Id="rId289" Type="http://schemas.openxmlformats.org/officeDocument/2006/relationships/image" Target="media/image131.wmf"/><Relationship Id="rId454" Type="http://schemas.openxmlformats.org/officeDocument/2006/relationships/image" Target="media/image207.wmf"/><Relationship Id="rId496" Type="http://schemas.openxmlformats.org/officeDocument/2006/relationships/oleObject" Target="embeddings/oleObject268.bin"/><Relationship Id="rId11" Type="http://schemas.openxmlformats.org/officeDocument/2006/relationships/oleObject" Target="embeddings/oleObject4.bin"/><Relationship Id="rId53" Type="http://schemas.openxmlformats.org/officeDocument/2006/relationships/oleObject" Target="embeddings/oleObject27.bin"/><Relationship Id="rId149" Type="http://schemas.openxmlformats.org/officeDocument/2006/relationships/oleObject" Target="embeddings/oleObject78.bin"/><Relationship Id="rId314" Type="http://schemas.openxmlformats.org/officeDocument/2006/relationships/oleObject" Target="embeddings/oleObject170.bin"/><Relationship Id="rId356" Type="http://schemas.openxmlformats.org/officeDocument/2006/relationships/oleObject" Target="embeddings/oleObject191.bin"/><Relationship Id="rId398" Type="http://schemas.openxmlformats.org/officeDocument/2006/relationships/image" Target="media/image179.wmf"/><Relationship Id="rId521" Type="http://schemas.openxmlformats.org/officeDocument/2006/relationships/oleObject" Target="embeddings/oleObject282.bin"/><Relationship Id="rId95" Type="http://schemas.openxmlformats.org/officeDocument/2006/relationships/oleObject" Target="embeddings/oleObject49.bin"/><Relationship Id="rId160" Type="http://schemas.openxmlformats.org/officeDocument/2006/relationships/image" Target="media/image74.wmf"/><Relationship Id="rId216" Type="http://schemas.openxmlformats.org/officeDocument/2006/relationships/oleObject" Target="embeddings/oleObject115.bin"/><Relationship Id="rId423" Type="http://schemas.openxmlformats.org/officeDocument/2006/relationships/oleObject" Target="embeddings/oleObject229.bin"/><Relationship Id="rId258" Type="http://schemas.openxmlformats.org/officeDocument/2006/relationships/oleObject" Target="embeddings/oleObject140.bin"/><Relationship Id="rId465" Type="http://schemas.openxmlformats.org/officeDocument/2006/relationships/oleObject" Target="embeddings/oleObject250.bin"/><Relationship Id="rId22" Type="http://schemas.openxmlformats.org/officeDocument/2006/relationships/image" Target="media/image8.wmf"/><Relationship Id="rId64" Type="http://schemas.openxmlformats.org/officeDocument/2006/relationships/image" Target="media/image29.wmf"/><Relationship Id="rId118" Type="http://schemas.openxmlformats.org/officeDocument/2006/relationships/image" Target="media/image54.wmf"/><Relationship Id="rId325" Type="http://schemas.openxmlformats.org/officeDocument/2006/relationships/image" Target="media/image147.wmf"/><Relationship Id="rId367" Type="http://schemas.openxmlformats.org/officeDocument/2006/relationships/image" Target="media/image168.wmf"/><Relationship Id="rId532" Type="http://schemas.openxmlformats.org/officeDocument/2006/relationships/image" Target="media/image242.wmf"/><Relationship Id="rId171" Type="http://schemas.openxmlformats.org/officeDocument/2006/relationships/image" Target="media/image78.wmf"/><Relationship Id="rId227" Type="http://schemas.openxmlformats.org/officeDocument/2006/relationships/oleObject" Target="embeddings/oleObject122.bin"/><Relationship Id="rId269" Type="http://schemas.openxmlformats.org/officeDocument/2006/relationships/image" Target="media/image121.wmf"/><Relationship Id="rId434" Type="http://schemas.openxmlformats.org/officeDocument/2006/relationships/image" Target="media/image197.wmf"/><Relationship Id="rId476" Type="http://schemas.openxmlformats.org/officeDocument/2006/relationships/oleObject" Target="embeddings/oleObject256.bin"/><Relationship Id="rId33" Type="http://schemas.openxmlformats.org/officeDocument/2006/relationships/oleObject" Target="embeddings/oleObject17.bin"/><Relationship Id="rId129" Type="http://schemas.openxmlformats.org/officeDocument/2006/relationships/oleObject" Target="embeddings/oleObject68.bin"/><Relationship Id="rId280" Type="http://schemas.openxmlformats.org/officeDocument/2006/relationships/oleObject" Target="embeddings/oleObject151.bin"/><Relationship Id="rId336" Type="http://schemas.openxmlformats.org/officeDocument/2006/relationships/oleObject" Target="embeddings/oleObject181.bin"/><Relationship Id="rId501" Type="http://schemas.openxmlformats.org/officeDocument/2006/relationships/oleObject" Target="embeddings/oleObject271.bin"/><Relationship Id="rId75" Type="http://schemas.openxmlformats.org/officeDocument/2006/relationships/image" Target="media/image34.wmf"/><Relationship Id="rId140" Type="http://schemas.openxmlformats.org/officeDocument/2006/relationships/image" Target="media/image64.wmf"/><Relationship Id="rId182" Type="http://schemas.openxmlformats.org/officeDocument/2006/relationships/oleObject" Target="embeddings/oleObject96.bin"/><Relationship Id="rId378" Type="http://schemas.openxmlformats.org/officeDocument/2006/relationships/oleObject" Target="embeddings/oleObject204.bin"/><Relationship Id="rId403" Type="http://schemas.openxmlformats.org/officeDocument/2006/relationships/oleObject" Target="embeddings/oleObject219.bin"/><Relationship Id="rId6" Type="http://schemas.openxmlformats.org/officeDocument/2006/relationships/image" Target="media/image2.wmf"/><Relationship Id="rId238" Type="http://schemas.openxmlformats.org/officeDocument/2006/relationships/oleObject" Target="embeddings/oleObject129.bin"/><Relationship Id="rId445" Type="http://schemas.openxmlformats.org/officeDocument/2006/relationships/oleObject" Target="embeddings/oleObject240.bin"/><Relationship Id="rId487" Type="http://schemas.openxmlformats.org/officeDocument/2006/relationships/oleObject" Target="embeddings/oleObject262.bin"/><Relationship Id="rId291" Type="http://schemas.openxmlformats.org/officeDocument/2006/relationships/image" Target="media/image132.wmf"/><Relationship Id="rId305" Type="http://schemas.openxmlformats.org/officeDocument/2006/relationships/image" Target="media/image139.wmf"/><Relationship Id="rId347" Type="http://schemas.openxmlformats.org/officeDocument/2006/relationships/image" Target="media/image158.wmf"/><Relationship Id="rId512" Type="http://schemas.openxmlformats.org/officeDocument/2006/relationships/image" Target="media/image232.wmf"/><Relationship Id="rId44" Type="http://schemas.openxmlformats.org/officeDocument/2006/relationships/image" Target="media/image19.wmf"/><Relationship Id="rId86" Type="http://schemas.openxmlformats.org/officeDocument/2006/relationships/image" Target="media/image39.wmf"/><Relationship Id="rId151" Type="http://schemas.openxmlformats.org/officeDocument/2006/relationships/oleObject" Target="embeddings/oleObject79.bin"/><Relationship Id="rId389" Type="http://schemas.openxmlformats.org/officeDocument/2006/relationships/oleObject" Target="embeddings/oleObject211.bin"/><Relationship Id="rId193" Type="http://schemas.openxmlformats.org/officeDocument/2006/relationships/oleObject" Target="embeddings/oleObject102.bin"/><Relationship Id="rId207" Type="http://schemas.openxmlformats.org/officeDocument/2006/relationships/oleObject" Target="embeddings/oleObject110.bin"/><Relationship Id="rId249" Type="http://schemas.openxmlformats.org/officeDocument/2006/relationships/oleObject" Target="embeddings/oleObject135.bin"/><Relationship Id="rId414" Type="http://schemas.openxmlformats.org/officeDocument/2006/relationships/image" Target="media/image187.wmf"/><Relationship Id="rId456" Type="http://schemas.openxmlformats.org/officeDocument/2006/relationships/image" Target="media/image208.wmf"/><Relationship Id="rId498" Type="http://schemas.openxmlformats.org/officeDocument/2006/relationships/image" Target="media/image226.wmf"/><Relationship Id="rId13" Type="http://schemas.openxmlformats.org/officeDocument/2006/relationships/oleObject" Target="embeddings/oleObject5.bin"/><Relationship Id="rId109" Type="http://schemas.openxmlformats.org/officeDocument/2006/relationships/oleObject" Target="embeddings/oleObject57.bin"/><Relationship Id="rId260" Type="http://schemas.openxmlformats.org/officeDocument/2006/relationships/oleObject" Target="embeddings/oleObject141.bin"/><Relationship Id="rId316" Type="http://schemas.openxmlformats.org/officeDocument/2006/relationships/oleObject" Target="embeddings/oleObject171.bin"/><Relationship Id="rId523" Type="http://schemas.openxmlformats.org/officeDocument/2006/relationships/oleObject" Target="embeddings/oleObject283.bin"/><Relationship Id="rId55" Type="http://schemas.openxmlformats.org/officeDocument/2006/relationships/oleObject" Target="embeddings/oleObject28.bin"/><Relationship Id="rId97" Type="http://schemas.openxmlformats.org/officeDocument/2006/relationships/oleObject" Target="embeddings/oleObject50.bin"/><Relationship Id="rId120" Type="http://schemas.openxmlformats.org/officeDocument/2006/relationships/oleObject" Target="embeddings/oleObject63.bin"/><Relationship Id="rId358" Type="http://schemas.openxmlformats.org/officeDocument/2006/relationships/oleObject" Target="embeddings/oleObject192.bin"/><Relationship Id="rId162" Type="http://schemas.openxmlformats.org/officeDocument/2006/relationships/image" Target="media/image75.wmf"/><Relationship Id="rId218" Type="http://schemas.openxmlformats.org/officeDocument/2006/relationships/oleObject" Target="embeddings/oleObject117.bin"/><Relationship Id="rId425" Type="http://schemas.openxmlformats.org/officeDocument/2006/relationships/oleObject" Target="embeddings/oleObject230.bin"/><Relationship Id="rId467" Type="http://schemas.openxmlformats.org/officeDocument/2006/relationships/oleObject" Target="embeddings/oleObject251.bin"/><Relationship Id="rId271" Type="http://schemas.openxmlformats.org/officeDocument/2006/relationships/image" Target="media/image122.wmf"/><Relationship Id="rId24" Type="http://schemas.openxmlformats.org/officeDocument/2006/relationships/image" Target="media/image9.wmf"/><Relationship Id="rId66" Type="http://schemas.openxmlformats.org/officeDocument/2006/relationships/image" Target="media/image30.wmf"/><Relationship Id="rId131" Type="http://schemas.openxmlformats.org/officeDocument/2006/relationships/oleObject" Target="embeddings/oleObject69.bin"/><Relationship Id="rId327" Type="http://schemas.openxmlformats.org/officeDocument/2006/relationships/image" Target="media/image148.wmf"/><Relationship Id="rId369" Type="http://schemas.openxmlformats.org/officeDocument/2006/relationships/image" Target="media/image169.wmf"/><Relationship Id="rId534" Type="http://schemas.openxmlformats.org/officeDocument/2006/relationships/image" Target="media/image243.wmf"/><Relationship Id="rId173" Type="http://schemas.openxmlformats.org/officeDocument/2006/relationships/image" Target="media/image79.wmf"/><Relationship Id="rId229" Type="http://schemas.openxmlformats.org/officeDocument/2006/relationships/image" Target="media/image103.wmf"/><Relationship Id="rId380" Type="http://schemas.openxmlformats.org/officeDocument/2006/relationships/oleObject" Target="embeddings/oleObject205.bin"/><Relationship Id="rId436" Type="http://schemas.openxmlformats.org/officeDocument/2006/relationships/image" Target="media/image198.wmf"/><Relationship Id="rId240" Type="http://schemas.openxmlformats.org/officeDocument/2006/relationships/oleObject" Target="embeddings/oleObject130.bin"/><Relationship Id="rId478" Type="http://schemas.openxmlformats.org/officeDocument/2006/relationships/image" Target="media/image218.wmf"/><Relationship Id="rId35" Type="http://schemas.openxmlformats.org/officeDocument/2006/relationships/oleObject" Target="embeddings/oleObject18.bin"/><Relationship Id="rId77" Type="http://schemas.openxmlformats.org/officeDocument/2006/relationships/image" Target="media/image35.wmf"/><Relationship Id="rId100" Type="http://schemas.openxmlformats.org/officeDocument/2006/relationships/image" Target="media/image46.wmf"/><Relationship Id="rId282" Type="http://schemas.openxmlformats.org/officeDocument/2006/relationships/oleObject" Target="embeddings/oleObject152.bin"/><Relationship Id="rId338" Type="http://schemas.openxmlformats.org/officeDocument/2006/relationships/oleObject" Target="embeddings/oleObject182.bin"/><Relationship Id="rId503" Type="http://schemas.openxmlformats.org/officeDocument/2006/relationships/oleObject" Target="embeddings/oleObject273.bin"/><Relationship Id="rId8" Type="http://schemas.openxmlformats.org/officeDocument/2006/relationships/image" Target="media/image3.wmf"/><Relationship Id="rId142" Type="http://schemas.openxmlformats.org/officeDocument/2006/relationships/image" Target="media/image65.wmf"/><Relationship Id="rId184" Type="http://schemas.openxmlformats.org/officeDocument/2006/relationships/oleObject" Target="embeddings/oleObject97.bin"/><Relationship Id="rId391" Type="http://schemas.openxmlformats.org/officeDocument/2006/relationships/oleObject" Target="embeddings/oleObject213.bin"/><Relationship Id="rId405" Type="http://schemas.openxmlformats.org/officeDocument/2006/relationships/oleObject" Target="embeddings/oleObject220.bin"/><Relationship Id="rId447" Type="http://schemas.openxmlformats.org/officeDocument/2006/relationships/oleObject" Target="embeddings/oleObject241.bin"/><Relationship Id="rId251" Type="http://schemas.openxmlformats.org/officeDocument/2006/relationships/image" Target="media/image112.wmf"/><Relationship Id="rId489" Type="http://schemas.openxmlformats.org/officeDocument/2006/relationships/oleObject" Target="embeddings/oleObject26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9574</Words>
  <Characters>54572</Characters>
  <Application>Microsoft Office Word</Application>
  <DocSecurity>0</DocSecurity>
  <Lines>454</Lines>
  <Paragraphs>128</Paragraphs>
  <ScaleCrop>false</ScaleCrop>
  <Company>Пермский ЦНТИ</Company>
  <LinksUpToDate>false</LinksUpToDate>
  <CharactersWithSpaces>64018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CNTI</dc:creator>
  <cp:keywords/>
  <dc:description/>
  <cp:lastModifiedBy>Parhomeiai</cp:lastModifiedBy>
  <cp:revision>2</cp:revision>
  <dcterms:created xsi:type="dcterms:W3CDTF">2013-04-11T11:43:00Z</dcterms:created>
  <dcterms:modified xsi:type="dcterms:W3CDTF">2013-04-11T11:43:00Z</dcterms:modified>
</cp:coreProperties>
</file>