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D41B76">
            <w:pPr>
              <w:spacing w:line="240" w:lineRule="auto"/>
              <w:ind w:firstLine="284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00000" w:rsidRDefault="00D41B76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УТВЕРЖДЕНА </w:t>
            </w:r>
          </w:p>
          <w:p w:rsidR="00000000" w:rsidRDefault="00D41B76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постановлением </w:t>
            </w:r>
          </w:p>
          <w:p w:rsidR="00000000" w:rsidRDefault="00D41B76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Госгортехнадзора России </w:t>
            </w:r>
          </w:p>
          <w:p w:rsidR="00000000" w:rsidRDefault="00D41B76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от 19.03.99 № 20</w:t>
            </w:r>
          </w:p>
        </w:tc>
      </w:tr>
    </w:tbl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ТИПОВАЯ ИНСТРУКЦИЯ ДЛЯ ЛИЦ, </w:t>
      </w:r>
    </w:p>
    <w:p w:rsidR="00000000" w:rsidRDefault="00D41B76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ОТВЕТСТВЕННЫХ ЗА БЕЗОПАСНОЕ ПРОИЗВОДСТВО </w:t>
      </w:r>
    </w:p>
    <w:p w:rsidR="00000000" w:rsidRDefault="00D41B76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РАБОТ КРАНАМИ-ТРУБОУКЛАДЧИКАМИ</w:t>
      </w:r>
    </w:p>
    <w:p w:rsidR="00000000" w:rsidRDefault="00D41B76">
      <w:pPr>
        <w:spacing w:line="240" w:lineRule="auto"/>
        <w:ind w:firstLine="284"/>
        <w:jc w:val="center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РД</w:t>
      </w:r>
      <w:proofErr w:type="spellEnd"/>
      <w:r>
        <w:rPr>
          <w:b/>
          <w:sz w:val="20"/>
        </w:rPr>
        <w:t xml:space="preserve"> 10-274-99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Настоящая инструкция является типовой, на основании которой кажда</w:t>
      </w:r>
      <w:r>
        <w:rPr>
          <w:sz w:val="20"/>
        </w:rPr>
        <w:t>я организация, эксплуатирующая краны-трубоукладчики, обязана разработать и утвердить должностную инструкцию для лица, ответственного за безопасное производство работ кранами-трубоукладчиками.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Должностная инструкция должна содержать: основные указания настоящей Типовой инструкции; дополнительные требования, вытекающие из местных условий эксплуатации кранов-трубоукладчиков, и указания о </w:t>
      </w:r>
      <w:proofErr w:type="spellStart"/>
      <w:r>
        <w:rPr>
          <w:sz w:val="20"/>
        </w:rPr>
        <w:t>взаимоподчиненности</w:t>
      </w:r>
      <w:proofErr w:type="spellEnd"/>
      <w:r>
        <w:rPr>
          <w:sz w:val="20"/>
        </w:rPr>
        <w:t xml:space="preserve"> должностных лиц, связанных с эксплуатацией кранов-трубоукладчиков.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1.1. В соответст</w:t>
      </w:r>
      <w:r>
        <w:rPr>
          <w:sz w:val="20"/>
        </w:rPr>
        <w:t>вии с Правилами устройства и безопасной эксплуатации кранов-трубоукладчиков, утвержденными Госгортехнадзором России 20.11.97*, ответственность за безопасное производство работ кранами-трубоукладчиками владелец совместно с организацией, эксплуатирующей краны-трубоукладчики, должны возложить на лиц из числа мастеров, прорабов, начальников участков, а также на бригадиров-монтажников изоляционных колонн и бригад переходов.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1.2. Лицо, ответственное за безопасное производство работ кранами-трубоукладчиками, назна</w:t>
      </w:r>
      <w:r>
        <w:rPr>
          <w:sz w:val="20"/>
        </w:rPr>
        <w:t>чается после проверки знания им соответствующих разделов Правил, производственных инструкций для крановщиков и стропальщиков аттестационной комиссией с участием инспектора Госгортехнадзора и выдачи ему соответствующего удостоверения и должностной инструкции. Периодическая проверка знаний ответственного лица проводится один раз в год комиссией без участия инспектора Госгортехнадзора.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1.3. Ответственность за обеспечение безопасного производства работ кранами-трубоукладчиками на каждом участке работ в течение </w:t>
      </w:r>
      <w:r>
        <w:rPr>
          <w:sz w:val="20"/>
        </w:rPr>
        <w:t>каждой смены должна быть возложена только на одного работника. Фамилии этих лиц должны быть указаны на табличке, вывешенной на видном месте на постоянном участке работ. Копия приказа о назначении ответственных лиц должна находиться на участке производства работ.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1.4. На время отпуска, командировки, болезни и в других случаях отсутствия ответственного лица исполнение его обязанностей должно быть возложено приказом на другого работника в порядке, установленном Правилами.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1.5. Лицо, ответственное за безопасное</w:t>
      </w:r>
      <w:r>
        <w:rPr>
          <w:sz w:val="20"/>
        </w:rPr>
        <w:t xml:space="preserve"> производство работ кранами-трубоукладчиками, должно знать: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соответствующие разделы Правил;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2) требования </w:t>
      </w:r>
      <w:proofErr w:type="spellStart"/>
      <w:r>
        <w:rPr>
          <w:sz w:val="20"/>
        </w:rPr>
        <w:t>электробезопасности</w:t>
      </w:r>
      <w:proofErr w:type="spellEnd"/>
      <w:r>
        <w:rPr>
          <w:sz w:val="20"/>
        </w:rPr>
        <w:t xml:space="preserve"> при организации и ведении строительно-монтажных и погрузочно-разгрузочных работ кранами-трубоукладчиками;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должностную инструкцию для лица, ответственного за безопасное производство работ кранами-трубоукладчиками;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производственные инструкции для крановщиков (машинистов) и стропальщиков;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5) инструкцию по осмотру стропов;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6) требования к проектам производства строительно-монтаж</w:t>
      </w:r>
      <w:r>
        <w:rPr>
          <w:sz w:val="20"/>
        </w:rPr>
        <w:t>ных работ и технологическим картам погрузочно-разгрузочных работ с применением кранов-трубоукладчиков;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7) способы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и зацепки грузов;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_______</w:t>
      </w:r>
    </w:p>
    <w:p w:rsidR="00000000" w:rsidRDefault="00D41B76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Правила.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8) требования к съемным грузозахватным приспособлениям, порядок их выбора и </w:t>
      </w:r>
      <w:r>
        <w:rPr>
          <w:sz w:val="20"/>
        </w:rPr>
        <w:lastRenderedPageBreak/>
        <w:t>применения;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9) нормы браковки съемных грузозахватных приспособлений, стальных канатов и цепей;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10) порядок организации и производства строительно-монтажных и погрузочно-разгрузочных работ с применением кранов-трубоукладчиков;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11) порядок складирования груз</w:t>
      </w:r>
      <w:r>
        <w:rPr>
          <w:sz w:val="20"/>
        </w:rPr>
        <w:t>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12) требования к установке кранов-трубоукладчиков на рабочей площадке и полосе отвода под строящийся или ремонтируемый трубопровод;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13) общие сведения по устройству кранов-трубоукладчиков (их параметры и грузовые характеристики, назначение приборов безопасности, устойчивость крана-трубоукладчика при работе и др.);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14) требования к организации и обеспечению безопасного производства работ кранами-трубоукладчиками вблизи линии электропередачи и действующих трубопроводов;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15) знаковую сигнализацию, применяе</w:t>
      </w:r>
      <w:r>
        <w:rPr>
          <w:sz w:val="20"/>
        </w:rPr>
        <w:t>мую при перемещении грузов кранами-трубоукладчиками;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16) организацию технического надзора и безопасного обслуживания кранов-трубоукладчиков на предприятии;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17) информационные письма и указания органов Госгортехнадзора, в которых изложены меры по предупреждению аварий и несчастных случаев при производстве работ кранами-трубоукладчиками;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18) порядок оформления и выдачи нарядов-допусков в случаях, предусмотренных Правилами.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</w:pPr>
      <w:r>
        <w:rPr>
          <w:b/>
        </w:rPr>
        <w:t>2. Обязанности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2.1. Лицо, ответственное за безопасное производство работ кранами-труб</w:t>
      </w:r>
      <w:r>
        <w:rPr>
          <w:sz w:val="20"/>
        </w:rPr>
        <w:t>оукладчиками, обязано: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предоставлять обслуживающему персоналу (крановщикам, стропальщикам) время, необходимое для приема и сдачи смены;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2) обеспечивать стропальщиков отличительными знаками и защитными средствами;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организовать ведение работ кранами-трубоукладчиками в соответствии с Правилами, проектами производства работ, техническими условиями и технологическими регламентами;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4) инструктировать крановщиков (машинистов) и стропальщиков по безопасному выполнению предстоящей работы;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5) не допускать к обс</w:t>
      </w:r>
      <w:r>
        <w:rPr>
          <w:sz w:val="20"/>
        </w:rPr>
        <w:t xml:space="preserve">луживанию кранов-трубоукладчиков необученный и </w:t>
      </w:r>
      <w:proofErr w:type="spellStart"/>
      <w:r>
        <w:rPr>
          <w:sz w:val="20"/>
        </w:rPr>
        <w:t>неаттестованный</w:t>
      </w:r>
      <w:proofErr w:type="spellEnd"/>
      <w:r>
        <w:rPr>
          <w:sz w:val="20"/>
        </w:rPr>
        <w:t xml:space="preserve"> персонал, определять число стропальщиков, а также необходимость назначения сигнальщиков при работе кранов-трубоукладчиков;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6) не допускать к использованию немаркированные, неисправные или не соответствующие характеру и массе грузов съемные грузозахватные приспособления, удалять с места работы бракованные приспособления;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7) указывать крановщикам (машинистам) и стропальщикам место, порядок и габариты складирования грузов;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8) непосредственно руково</w:t>
      </w:r>
      <w:r>
        <w:rPr>
          <w:sz w:val="20"/>
        </w:rPr>
        <w:t xml:space="preserve">дить работами при загрузке и разгрузке специализированных транспортных средств, при перемещении груза несколькими кранами-трубоукладчиками, вблизи линии электропередачи, при работе в составе изоляционно-укладочной колонны, при врезке арматуры, катушек и др., при перемещении груза, на который не разработаны схемы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>, а также в других случаях, предусмотренных проектами производства работ или технологическими регламентами;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9) не допускать производство работ без наряда-допуска в случаях, предусмотренных </w:t>
      </w:r>
      <w:r>
        <w:rPr>
          <w:sz w:val="20"/>
        </w:rPr>
        <w:t>Правилами;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10) обеспечивать рабочих необходимыми средствами и приспособлениями для безопасного производства работ кранами-трубоукладчиками;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11) следить за выполнением крановщиками (машинистами) и стропальщиками производственных инструкций, проектов производства работ и технологических регламентов;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12) не допускать установки кранов-трубоукладчиков на площадках с уклоном, превышающим паспортную величину для данного крана-трубоукладчика, на свеженасыпанном </w:t>
      </w:r>
      <w:proofErr w:type="spellStart"/>
      <w:r>
        <w:rPr>
          <w:sz w:val="20"/>
        </w:rPr>
        <w:t>неутрамбованном</w:t>
      </w:r>
      <w:proofErr w:type="spellEnd"/>
      <w:r>
        <w:rPr>
          <w:sz w:val="20"/>
        </w:rPr>
        <w:t xml:space="preserve"> грунте, а также вблизи откосов траншей</w:t>
      </w:r>
      <w:r>
        <w:rPr>
          <w:sz w:val="20"/>
        </w:rPr>
        <w:t xml:space="preserve"> на расстоянии, не соответствующем регламентированному Правилами;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13) вывешивать на месте производства работ список перемещаемых краном-трубоукладчиком грузов с указанием их массы. Крановщикам (машинистам) и стропальщикам </w:t>
      </w:r>
      <w:r>
        <w:rPr>
          <w:sz w:val="20"/>
        </w:rPr>
        <w:lastRenderedPageBreak/>
        <w:t>при ведении строительно-монтажных работ такой список должен быть выдан на руки; в случае отсутствия в списке отдельных грузов следует давать крановщику сведения об их массе;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14) определять места складирования грузов, обеспечивать их необходимой технологической оснасткой и приспособлениями </w:t>
      </w:r>
      <w:r>
        <w:rPr>
          <w:sz w:val="20"/>
        </w:rPr>
        <w:t>(кассетами, пирамидами, стеллажами, лестницами, подставками, подкладками, прокладками, оттяжками и т.п.) и инструктировать крановщиков (машинистов) и стропальщиков относительно порядка, и габаритов складирования грузов;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15) не допускать работу крана-трубоукладчика при отсутствии в вахтенном журнале записи о его исправности;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16) следить, чтобы на местах производства работ кранами-трубоукладчиками были вывешены или выданы на руки крановщикам (машинистам) и стропальщикам графические изображения способов обвязк</w:t>
      </w:r>
      <w:r>
        <w:rPr>
          <w:sz w:val="20"/>
        </w:rPr>
        <w:t xml:space="preserve">и и зацепки грузов (схемы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грузов);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17) не допускать нахождения людей в кабине и кузове автомашины при ее загрузке и разгрузке;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18) выполнять предписания инспектора Госгортехнадзора и инженерно-технического работника по надзору за безопасной эксплуатацией кранов-трубоукладчиков.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2.2. При работе кранов-трубоукладчиков вблизи линии электропередачи, действующего трубопровода или ремонтируемого под давлением трубопровода лицо, ответственное за безопасное производство работ кранами-трубоукладчиками, дол</w:t>
      </w:r>
      <w:r>
        <w:rPr>
          <w:sz w:val="20"/>
        </w:rPr>
        <w:t>жно: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указать крановщику (машинисту) место установки крана-трубоукладчика для выполнения работ;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2) организовать работу в соответствии с проектом, технологической картой и нарядом-допуском;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обеспечить выполнение мероприятий по безопасному ведению работ, указанных в наряде-допуске;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проинформировать крановщика (машиниста) и стропальщиков (под расписку в наряде-допуске) о мерах безопасности при работе крана-трубоукладчика вблизи линии электропередачи или вблизи действующего, ремонтируемого под давлением</w:t>
      </w:r>
      <w:r>
        <w:rPr>
          <w:sz w:val="20"/>
        </w:rPr>
        <w:t xml:space="preserve"> трубопровода;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5) при каждой перестановке крана-трубоукладчика проверить правильность его установки, выполнение мероприятий, изложенных в наряде-допуске, и выдать разрешение крановщику (машинисту) на работу крана с записью в вахтенном журнале;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6) постоянно (не отлучаясь с места ведения работ) контролировать соблюдение крановщиком (машинистом) и стропальщиками мер безопасности.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2.3. При инструктаже крановщиков (машинистов) и стропальщиков лицо, ответственное за безопасное производство работ кранами-трубоукла</w:t>
      </w:r>
      <w:r>
        <w:rPr>
          <w:sz w:val="20"/>
        </w:rPr>
        <w:t>дчиками, должно обратить особое внимание на: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недопустимость нахождения людей под перемещаемым грузом и травмирования их грузом;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2) необходимость строгого соблюдения схем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и зацепки грузов и правильного применения грузозахватных приспособлений;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недопустимость перемещения краном-трубоукладчиком людей или груза с находящимися на нем людьми;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4) опасность </w:t>
      </w:r>
      <w:proofErr w:type="spellStart"/>
      <w:r>
        <w:rPr>
          <w:sz w:val="20"/>
        </w:rPr>
        <w:t>подтаскивания</w:t>
      </w:r>
      <w:proofErr w:type="spellEnd"/>
      <w:r>
        <w:rPr>
          <w:sz w:val="20"/>
        </w:rPr>
        <w:t xml:space="preserve"> грузов по земле, полу или рельсам крюком крана-трубоукладчика, а также перемещения грузов при наклонном положении грузовых канатов</w:t>
      </w:r>
      <w:r>
        <w:rPr>
          <w:sz w:val="20"/>
        </w:rPr>
        <w:t>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5) недопустимость подъема краном-трубоукладчиком груза, засыпанного землей или примерзшего к земле, подвергнутого сильному всасыванию, заложенного другими грузами, укрепленного болтами или залитого бетоном;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6) правильность установки кранов-трубоукладчиков (требования к площадкам, габаритам и т.п.);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7) недопустимость перегруза кранов-трубоукладчиков;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8) необходимость строгого соблюдения требований безопасности при производстве работ кранами-трубоукладчиками вблизи линии электропередачи, запрещение установк</w:t>
      </w:r>
      <w:r>
        <w:rPr>
          <w:sz w:val="20"/>
        </w:rPr>
        <w:t>и кранов-трубоукладчиков для работы под проводами действующей линии электропередачи;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9) необходимость строгого соблюдения требований проектов производства работ и технологических процессов перемещения грузов;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10) опасность нахождения между перемещаемым грузом и сооружениями, оборудованием, штабелями грузов и т.п.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2.4. Лицо, ответственное за безопасное производство работ кранами-трубоукладчиками, обязано прекратить работу крана-трубоукладчика при: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выявлении в техническом состоянии крана-трубоукладчика опа</w:t>
      </w:r>
      <w:r>
        <w:rPr>
          <w:sz w:val="20"/>
        </w:rPr>
        <w:t>сных дефектов, неисправностей (повреждение и разрушение металлоконструкций, неисправность тормозов и приборов безопасности, повреждение канатов, блоков, барабанов);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2) отсутствии обученных и аттестованных крановщиков (машинистов) и стропальщиков;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отсутствии необходимых грузозахватных приспособлений;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4) температуре воздуха ниже допустимой, указанной в паспорте крана-трубоукладчика;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5) недостаточной освещенности места производства работ краном-трубоукладчиком;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6) обнаружении утечки газа или </w:t>
      </w:r>
      <w:proofErr w:type="spellStart"/>
      <w:r>
        <w:rPr>
          <w:sz w:val="20"/>
        </w:rPr>
        <w:t>нефтегазопродук</w:t>
      </w:r>
      <w:r>
        <w:rPr>
          <w:sz w:val="20"/>
        </w:rPr>
        <w:t>тов</w:t>
      </w:r>
      <w:proofErr w:type="spellEnd"/>
      <w:r>
        <w:rPr>
          <w:sz w:val="20"/>
        </w:rPr>
        <w:t>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7) появлении других причин, влияющих на безопасность ведения работ.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2.5. При возникновении аварии или несчастного случая при работе кранов-трубоукладчиков лицо, ответственное за безопасное производство работ кранами-трубоукладчиками, должно сообщить о происшествии руководителю предприятия и обеспечить сохранность обстановки на месте аварии или несчастного случая, если это не представляет опасности для жизни и здоровья людей.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b/>
        </w:rPr>
      </w:pPr>
      <w:r>
        <w:rPr>
          <w:b/>
        </w:rPr>
        <w:t>3. Права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3.1. Лицо, ответственное за безопасное производство работ кранами-т</w:t>
      </w:r>
      <w:r>
        <w:rPr>
          <w:sz w:val="20"/>
        </w:rPr>
        <w:t>рубоукладчиками, имеет право: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отстранить от выполнения работы с применением кранов-трубоукладчиков персонал (крановщиков и стропальщиков), нарушающий производственные инструкции;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2) поставить вопрос перед руководством организации, эксплуатирующей краны-трубоукладчики, или владельцем о наказании крановщиков (машинистов) и стропальщиков, нарушающих производственные инструкции.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b/>
        </w:rPr>
      </w:pPr>
      <w:r>
        <w:rPr>
          <w:b/>
        </w:rPr>
        <w:t>4. Ответственность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4.1. Лицо, ответственное за безопасное производство работ кранами-трубоукладчиками, несет ответственность в со</w:t>
      </w:r>
      <w:r>
        <w:rPr>
          <w:sz w:val="20"/>
        </w:rPr>
        <w:t>ответствии с действующим законодательством за: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1) допущенные им нарушения Правил и должностной инструкции независимо от того, привело это к аварии или несчастному случаю или нет;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2) нарушение производственных инструкций подчиненным ему персоналом;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3) выдачу им указаний или распоряжений, принуждающих подчиненных ему работников нарушать правила безопасности и инструкции;</w:t>
      </w:r>
    </w:p>
    <w:p w:rsidR="00000000" w:rsidRDefault="00D41B76">
      <w:pPr>
        <w:spacing w:line="240" w:lineRule="auto"/>
        <w:ind w:firstLine="284"/>
        <w:rPr>
          <w:sz w:val="20"/>
        </w:rPr>
      </w:pPr>
      <w:r>
        <w:rPr>
          <w:sz w:val="20"/>
        </w:rPr>
        <w:t>4) непринятие им мер по устранению нарушений требований безопасности, изложенных в производственных инструкциях, руководствах по эксплуатаци</w:t>
      </w:r>
      <w:r>
        <w:rPr>
          <w:sz w:val="20"/>
        </w:rPr>
        <w:t>и кранов-трубоукладчиков, проектах производства работ и технологических картах.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rPr>
          <w:sz w:val="20"/>
        </w:rPr>
      </w:pPr>
    </w:p>
    <w:p w:rsidR="00000000" w:rsidRDefault="00D41B76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D41B76">
      <w:pPr>
        <w:tabs>
          <w:tab w:val="left" w:pos="220"/>
        </w:tabs>
        <w:spacing w:line="240" w:lineRule="auto"/>
        <w:ind w:firstLine="284"/>
        <w:rPr>
          <w:sz w:val="20"/>
        </w:rPr>
      </w:pPr>
    </w:p>
    <w:p w:rsidR="00000000" w:rsidRDefault="00D41B76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D41B76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2. Обязанности</w:t>
      </w:r>
    </w:p>
    <w:p w:rsidR="00000000" w:rsidRDefault="00D41B76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3. Права</w:t>
      </w:r>
    </w:p>
    <w:p w:rsidR="00000000" w:rsidRDefault="00D41B76">
      <w:pPr>
        <w:tabs>
          <w:tab w:val="left" w:pos="220"/>
        </w:tabs>
        <w:spacing w:line="240" w:lineRule="auto"/>
        <w:ind w:firstLine="284"/>
        <w:rPr>
          <w:sz w:val="20"/>
        </w:rPr>
      </w:pPr>
      <w:r>
        <w:rPr>
          <w:sz w:val="20"/>
        </w:rPr>
        <w:t>4. Ответственность</w:t>
      </w:r>
    </w:p>
    <w:p w:rsidR="00000000" w:rsidRDefault="00D41B76">
      <w:pPr>
        <w:spacing w:line="240" w:lineRule="auto"/>
        <w:ind w:firstLine="284"/>
        <w:rPr>
          <w:sz w:val="20"/>
        </w:rPr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B76"/>
    <w:rsid w:val="00D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1895</Words>
  <Characters>10806</Characters>
  <Application>Microsoft Office Word</Application>
  <DocSecurity>0</DocSecurity>
  <Lines>90</Lines>
  <Paragraphs>25</Paragraphs>
  <ScaleCrop>false</ScaleCrop>
  <Company>Elcom Ltd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