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0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50" w:type="dxa"/>
          </w:tcPr>
          <w:p w:rsidR="00000000" w:rsidRDefault="00212AEA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Утверждено</w:t>
            </w:r>
          </w:p>
          <w:p w:rsidR="00000000" w:rsidRDefault="00212AEA">
            <w:r>
              <w:t>Приказом Министерства Российской</w:t>
            </w:r>
          </w:p>
          <w:p w:rsidR="00000000" w:rsidRDefault="00212AEA">
            <w:r>
              <w:t>Федерации по земельной политике, строительству и жилищно-коммунальному хозяйству</w:t>
            </w:r>
          </w:p>
          <w:p w:rsidR="00000000" w:rsidRDefault="00212AEA">
            <w:r>
              <w:t>от 17.08.98г. № 53</w:t>
            </w:r>
          </w:p>
        </w:tc>
      </w:tr>
    </w:tbl>
    <w:p w:rsidR="00000000" w:rsidRDefault="00212AEA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</w:tcPr>
          <w:p w:rsidR="00000000" w:rsidRDefault="00212AEA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Согласовано</w:t>
            </w:r>
          </w:p>
          <w:p w:rsidR="00000000" w:rsidRDefault="00212AEA">
            <w:r>
              <w:t>письмом Федерального горного</w:t>
            </w:r>
          </w:p>
          <w:p w:rsidR="00000000" w:rsidRDefault="00212AEA">
            <w:r>
              <w:t>и промышленного надзора России</w:t>
            </w:r>
          </w:p>
          <w:p w:rsidR="00000000" w:rsidRDefault="00212AEA">
            <w:r>
              <w:t>от 8.07.98 г. № 02-35/745</w:t>
            </w:r>
          </w:p>
        </w:tc>
      </w:tr>
    </w:tbl>
    <w:p w:rsidR="00000000" w:rsidRDefault="00212AEA"/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системе планово-предупредительных ремонтов лифтов</w:t>
      </w: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12AEA"/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212AEA"/>
    <w:p w:rsidR="00000000" w:rsidRDefault="00212AEA">
      <w:pPr>
        <w:ind w:firstLine="225"/>
        <w:jc w:val="both"/>
      </w:pPr>
      <w:r>
        <w:t>1.1. Настоящее Положение о системе планово-предупредительных ремонтов лифтов разработано в целях создания единой концепции обслуживания лифтов в России.</w:t>
      </w:r>
    </w:p>
    <w:p w:rsidR="00000000" w:rsidRDefault="00212AEA">
      <w:pPr>
        <w:ind w:firstLine="225"/>
        <w:jc w:val="both"/>
      </w:pPr>
      <w:r>
        <w:t>1.2. При разработке настоящего Положения о системе планово-предупредительных ремонтов лифтов, в дальнейшем именуемое Положением, учтены замечания и предложения заводов - изготовителей лифтов, специализированных организаций по проектированию, монтажу, техническому обслуживанию и ремонт</w:t>
      </w:r>
      <w:r>
        <w:t>у лифтов, органов Госгортехнадзора России, инженерных центров и других заинтересованных организаций.</w:t>
      </w:r>
    </w:p>
    <w:p w:rsidR="00000000" w:rsidRDefault="00212AEA">
      <w:pPr>
        <w:ind w:firstLine="225"/>
        <w:jc w:val="both"/>
      </w:pPr>
      <w:r>
        <w:t>В Положении учтены требования Европейского стандарта EN-81 "Правила безопасности по устройству и установке лифтов" и рекомендации Европейской лифтовой ассоциации (ЕЕА) "Лифты. Безопасность для пользователей", а также "Рекомендации по техническому обслуживанию лифтов и эскалаторов".</w:t>
      </w:r>
    </w:p>
    <w:p w:rsidR="00000000" w:rsidRDefault="00212AEA">
      <w:pPr>
        <w:ind w:firstLine="225"/>
        <w:jc w:val="both"/>
      </w:pPr>
      <w:r>
        <w:t>1.3. Настоящее Положение разработано с целью повышения уровня и качества проведения работ по техническому обслуживанию, ремонту,</w:t>
      </w:r>
      <w:r>
        <w:t xml:space="preserve"> модернизации и диагностирования лифтов.</w:t>
      </w:r>
    </w:p>
    <w:p w:rsidR="00000000" w:rsidRDefault="00212AEA">
      <w:pPr>
        <w:ind w:firstLine="225"/>
        <w:jc w:val="both"/>
      </w:pP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требования</w:t>
      </w:r>
    </w:p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  <w:r>
        <w:t>2.1. Положение о системе планово-предупредительных ремонтов лифтов определяет основные требования по организации и проведению работ по техническому обслуживанию и ремонту лифтов с целью обеспечения их исправности и работоспособности при использовании лифта по назначению.</w:t>
      </w:r>
    </w:p>
    <w:p w:rsidR="00000000" w:rsidRDefault="00212AEA">
      <w:pPr>
        <w:ind w:firstLine="225"/>
        <w:jc w:val="both"/>
      </w:pPr>
      <w:r>
        <w:t>2.2. Настоящее Положение распространяется на лифты, находящиеся в эксплуатации на территории Российской Федерации, установленные в жилых зданиях, а также в зданиях и сооружениях</w:t>
      </w:r>
      <w:r>
        <w:t xml:space="preserve"> социально-культурного, коммунально-бытового и лечебного назначения.</w:t>
      </w:r>
    </w:p>
    <w:p w:rsidR="00000000" w:rsidRDefault="00212AEA">
      <w:pPr>
        <w:ind w:firstLine="225"/>
        <w:jc w:val="both"/>
      </w:pPr>
      <w:r>
        <w:t>2.3. Организация - владелец лифта должна обеспечить его содержание в исправном состоянии и безопасную эксплуатацию путем организации надлежащего обслуживания.</w:t>
      </w:r>
    </w:p>
    <w:p w:rsidR="00000000" w:rsidRDefault="00212AEA">
      <w:pPr>
        <w:ind w:firstLine="225"/>
        <w:jc w:val="both"/>
      </w:pPr>
      <w:r>
        <w:t>2.4. Организации - владельцы лифтов и специализированные по техническому обслуживанию, ремонту, модернизации и диагностированию лифтов предприятия (далее - специализированные по лифтам организации) и инженерные центры по лифтам (далее - инженерные центры) в своей работе должны руково</w:t>
      </w:r>
      <w:r>
        <w:t>дствоваться:</w:t>
      </w:r>
    </w:p>
    <w:p w:rsidR="00000000" w:rsidRDefault="00212AEA">
      <w:pPr>
        <w:ind w:firstLine="225"/>
        <w:jc w:val="both"/>
      </w:pPr>
      <w:r>
        <w:t>• действующим законодательством;</w:t>
      </w:r>
    </w:p>
    <w:p w:rsidR="00000000" w:rsidRDefault="00212AEA">
      <w:pPr>
        <w:ind w:firstLine="225"/>
        <w:jc w:val="both"/>
      </w:pPr>
      <w:r>
        <w:t>• инструкциями по эксплуатации заводов - изготовителей лифтов;</w:t>
      </w:r>
    </w:p>
    <w:p w:rsidR="00000000" w:rsidRDefault="00212AEA">
      <w:pPr>
        <w:ind w:firstLine="225"/>
        <w:jc w:val="both"/>
      </w:pPr>
      <w:r>
        <w:t>• ГОСТ 22011-95 "Лифты пассажирские, больничные и грузовые. Технические условия";</w:t>
      </w:r>
    </w:p>
    <w:p w:rsidR="00000000" w:rsidRDefault="00212AEA">
      <w:pPr>
        <w:ind w:firstLine="225"/>
        <w:jc w:val="both"/>
      </w:pPr>
      <w:r>
        <w:t>• ГОСТ 22845-85 "Лифты электрические пассажирские и грузовые. Правила организации, производства и приемки монтажных работ";</w:t>
      </w:r>
    </w:p>
    <w:p w:rsidR="00000000" w:rsidRDefault="00212AEA">
      <w:pPr>
        <w:ind w:firstLine="225"/>
        <w:jc w:val="both"/>
      </w:pPr>
      <w:r>
        <w:t>• "Правилами устройства и безопасной эксплуатации лифтов" (ПУБЭЛ);</w:t>
      </w:r>
    </w:p>
    <w:p w:rsidR="00000000" w:rsidRDefault="00212AEA">
      <w:pPr>
        <w:ind w:firstLine="225"/>
        <w:jc w:val="both"/>
      </w:pPr>
      <w:r>
        <w:t>• руководящими документами (РД) Госгортехнадзора России;</w:t>
      </w:r>
    </w:p>
    <w:p w:rsidR="00000000" w:rsidRDefault="00212AEA">
      <w:pPr>
        <w:ind w:firstLine="225"/>
        <w:jc w:val="both"/>
      </w:pPr>
      <w:r>
        <w:t>• строительными нормами и правилами (</w:t>
      </w:r>
      <w:proofErr w:type="spellStart"/>
      <w:r>
        <w:t>СНиП</w:t>
      </w:r>
      <w:proofErr w:type="spellEnd"/>
      <w:r>
        <w:t>);</w:t>
      </w:r>
    </w:p>
    <w:p w:rsidR="00000000" w:rsidRDefault="00212AEA">
      <w:pPr>
        <w:ind w:firstLine="225"/>
        <w:jc w:val="both"/>
      </w:pPr>
      <w:r>
        <w:t>• "Правилами устройства элект</w:t>
      </w:r>
      <w:r>
        <w:t>роустановок" (ПУЭ);</w:t>
      </w:r>
    </w:p>
    <w:p w:rsidR="00000000" w:rsidRDefault="00212AEA">
      <w:pPr>
        <w:ind w:firstLine="225"/>
        <w:jc w:val="both"/>
      </w:pPr>
      <w:r>
        <w:t>• "Правилами эксплуатации электроустановок потребителей" и "Правилами техники безопасности при эксплуатации электроустановок потребителей" (ПЭЭП и ПТБ при ЭЭП);</w:t>
      </w:r>
    </w:p>
    <w:p w:rsidR="00000000" w:rsidRDefault="00212AEA">
      <w:pPr>
        <w:ind w:firstLine="225"/>
        <w:jc w:val="both"/>
      </w:pPr>
      <w:r>
        <w:lastRenderedPageBreak/>
        <w:t>• правилами и инструкциями по охране труда для рабочих и специалистов, осуществляющих техническое обслуживание и ремонт лифтов;</w:t>
      </w:r>
    </w:p>
    <w:p w:rsidR="00000000" w:rsidRDefault="00212AEA">
      <w:pPr>
        <w:ind w:firstLine="225"/>
        <w:jc w:val="both"/>
      </w:pPr>
      <w:r>
        <w:t>• должностными и производственными инструкциями для руководителей и обслуживающего персонала;</w:t>
      </w:r>
    </w:p>
    <w:p w:rsidR="00000000" w:rsidRDefault="00212AEA">
      <w:pPr>
        <w:ind w:firstLine="225"/>
        <w:jc w:val="both"/>
      </w:pPr>
      <w:r>
        <w:t>• действующими нормативно-техническими документами по вопросам эксплуатации и ремонта лифтов;</w:t>
      </w:r>
    </w:p>
    <w:p w:rsidR="00000000" w:rsidRDefault="00212AEA">
      <w:pPr>
        <w:ind w:firstLine="225"/>
        <w:jc w:val="both"/>
      </w:pPr>
      <w:r>
        <w:t>• настоящим Пол</w:t>
      </w:r>
      <w:r>
        <w:t>ожением.</w:t>
      </w:r>
    </w:p>
    <w:p w:rsidR="00000000" w:rsidRDefault="00212AEA">
      <w:pPr>
        <w:ind w:firstLine="225"/>
        <w:jc w:val="both"/>
      </w:pPr>
      <w:r>
        <w:t>2.5. Для технического обслуживания и ремонта лифтов, установленных в жилом фонде, организации - владельцы лифтов привлекают специализированные по лифтам организации, а при их отсутствии организации - владельцы лифтов осуществляют эксплуатацию и ремонт лифтов в соответствии с требованиями Правил устройства и безопасной эксплуатации лифтов, утвержденных Госгортехнадзором России 11 февраля 1992 г.</w:t>
      </w:r>
    </w:p>
    <w:p w:rsidR="00000000" w:rsidRDefault="00212AEA">
      <w:pPr>
        <w:ind w:firstLine="225"/>
        <w:jc w:val="both"/>
      </w:pPr>
      <w:r>
        <w:t>При этом в договоре должны быть определены обязанности и права сторон с учетом обеспечения содержания лиф</w:t>
      </w:r>
      <w:r>
        <w:t>тов в исправном состоянии и их безопасной эксплуатации.</w:t>
      </w:r>
    </w:p>
    <w:p w:rsidR="00000000" w:rsidRDefault="00212AEA">
      <w:pPr>
        <w:ind w:firstLine="225"/>
        <w:jc w:val="both"/>
      </w:pPr>
      <w:r>
        <w:t>2.6. Определения основных терминов, примененных в тексте настоящего Положения, приведены в Приложении 1.</w:t>
      </w:r>
    </w:p>
    <w:p w:rsidR="00000000" w:rsidRDefault="00212AEA">
      <w:pPr>
        <w:ind w:firstLine="225"/>
        <w:jc w:val="both"/>
      </w:pP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Организация системы</w:t>
      </w: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планово-предупредительных ремонтов лифтов</w:t>
      </w:r>
    </w:p>
    <w:p w:rsidR="00000000" w:rsidRDefault="00212AEA">
      <w:pPr>
        <w:ind w:firstLine="225"/>
        <w:jc w:val="both"/>
        <w:rPr>
          <w:lang w:val="en-US"/>
        </w:rPr>
      </w:pPr>
    </w:p>
    <w:p w:rsidR="00000000" w:rsidRDefault="00212AEA">
      <w:pPr>
        <w:ind w:firstLine="225"/>
        <w:jc w:val="both"/>
      </w:pPr>
      <w:r>
        <w:t>3.1. Система планово - предупредительных ремонтов включает в себя:</w:t>
      </w:r>
    </w:p>
    <w:p w:rsidR="00000000" w:rsidRDefault="00212AEA">
      <w:pPr>
        <w:ind w:firstLine="225"/>
        <w:jc w:val="both"/>
      </w:pPr>
      <w:r>
        <w:t>• систему технического обслуживания, состоящую из:</w:t>
      </w:r>
    </w:p>
    <w:p w:rsidR="00000000" w:rsidRDefault="00212AEA">
      <w:pPr>
        <w:ind w:firstLine="225"/>
        <w:jc w:val="both"/>
      </w:pPr>
      <w:r>
        <w:t>• периодических осмотров;</w:t>
      </w:r>
    </w:p>
    <w:p w:rsidR="00000000" w:rsidRDefault="00212AEA">
      <w:pPr>
        <w:ind w:firstLine="225"/>
        <w:jc w:val="both"/>
      </w:pPr>
      <w:r>
        <w:t>• текущих ремонтов;</w:t>
      </w:r>
    </w:p>
    <w:p w:rsidR="00000000" w:rsidRDefault="00212AEA">
      <w:pPr>
        <w:ind w:firstLine="225"/>
        <w:jc w:val="both"/>
      </w:pPr>
      <w:r>
        <w:t>• аварийно-технического обслуживания;</w:t>
      </w:r>
    </w:p>
    <w:p w:rsidR="00000000" w:rsidRDefault="00212AEA">
      <w:pPr>
        <w:ind w:firstLine="225"/>
        <w:jc w:val="both"/>
      </w:pPr>
      <w:r>
        <w:t>• систему восстановления ресурса лифтов, состоящую из:</w:t>
      </w:r>
    </w:p>
    <w:p w:rsidR="00000000" w:rsidRDefault="00212AEA">
      <w:pPr>
        <w:ind w:firstLine="225"/>
        <w:jc w:val="both"/>
      </w:pPr>
      <w:r>
        <w:t>· капитального ремонта (зам</w:t>
      </w:r>
      <w:r>
        <w:t>ены);</w:t>
      </w:r>
    </w:p>
    <w:p w:rsidR="00000000" w:rsidRDefault="00212AEA">
      <w:pPr>
        <w:ind w:firstLine="225"/>
        <w:jc w:val="both"/>
      </w:pPr>
      <w:r>
        <w:t>· модернизации.</w:t>
      </w:r>
    </w:p>
    <w:p w:rsidR="00000000" w:rsidRDefault="00212AEA">
      <w:pPr>
        <w:ind w:firstLine="225"/>
        <w:jc w:val="both"/>
      </w:pPr>
      <w:r>
        <w:t>3.2. Система планово-предупредительного ремонта предусматривает планирование, подготовку и реализацию осмотров, текущего и капитального ремонтов и модернизацию лифтов с заданной последовательностью и периодичностью.</w:t>
      </w:r>
    </w:p>
    <w:p w:rsidR="00000000" w:rsidRDefault="00212AEA">
      <w:pPr>
        <w:ind w:firstLine="225"/>
        <w:jc w:val="both"/>
      </w:pPr>
      <w:r>
        <w:t xml:space="preserve">3.3. Периодичность и состав работ при техническом обслуживании и ремонте лифтов определяют специализированные по лифтам организации, имеющие лицензии Госгортехнадзора России на соответствующие этапы деятельности и разработку эксплуатационной документации по ГОСТ 2.601-95 с </w:t>
      </w:r>
      <w:r>
        <w:t>учетом выполнения технических требований, установленных эксплуатационной документацией заводов - изготовителей и настоящего Положения.</w:t>
      </w:r>
    </w:p>
    <w:p w:rsidR="00000000" w:rsidRDefault="00212AEA">
      <w:pPr>
        <w:ind w:firstLine="225"/>
        <w:jc w:val="both"/>
      </w:pPr>
      <w:r>
        <w:t>При техническом обслуживании и ремонте лифтов, осуществляемых организациями - владельцами лифтов, периодичность и состав работ определяются требованиями ПУБЭЛ и эксплуатационной документацией заводов - изготовителей.</w:t>
      </w:r>
    </w:p>
    <w:p w:rsidR="00000000" w:rsidRDefault="00212AEA">
      <w:pPr>
        <w:ind w:firstLine="225"/>
        <w:jc w:val="both"/>
      </w:pPr>
      <w:r>
        <w:t>3.4. Периодические осмотры</w:t>
      </w:r>
    </w:p>
    <w:p w:rsidR="00000000" w:rsidRDefault="00212AEA">
      <w:pPr>
        <w:ind w:firstLine="225"/>
        <w:jc w:val="both"/>
      </w:pPr>
      <w:r>
        <w:t xml:space="preserve">Осмотры </w:t>
      </w:r>
      <w:proofErr w:type="spellStart"/>
      <w:r>
        <w:t>диспетчеризированных</w:t>
      </w:r>
      <w:proofErr w:type="spellEnd"/>
      <w:r>
        <w:t xml:space="preserve"> лифтов, оборудованных автоматическим контролем за состоянием электрических контактов безопасности дверей</w:t>
      </w:r>
      <w:r>
        <w:t xml:space="preserve"> шахты и кабины, проводимые электромехаником, разрешается выполнять ежемесячно и совмещать их с ежемесячным текущим ремонтом (техническим обслуживанием).</w:t>
      </w:r>
    </w:p>
    <w:p w:rsidR="00000000" w:rsidRDefault="00212AEA">
      <w:pPr>
        <w:ind w:firstLine="225"/>
        <w:jc w:val="both"/>
      </w:pPr>
      <w:r>
        <w:t>Осмотры лифтов, не оборудованных устройствами автоматического контроля, выполняются в соответствии с требованиями ПУБЭЛ.</w:t>
      </w:r>
    </w:p>
    <w:p w:rsidR="00000000" w:rsidRDefault="00212AEA">
      <w:pPr>
        <w:ind w:firstLine="225"/>
        <w:jc w:val="both"/>
      </w:pPr>
      <w:r>
        <w:t>3.5. Текущий ремонт</w:t>
      </w:r>
    </w:p>
    <w:p w:rsidR="00000000" w:rsidRDefault="00212AEA">
      <w:pPr>
        <w:ind w:firstLine="225"/>
        <w:jc w:val="both"/>
      </w:pPr>
      <w:r>
        <w:t>Текущий ремонт (техническое обслуживание) обеспечивает восстановление работоспособности лифта и поддержание его эксплуатационных показателей.</w:t>
      </w:r>
    </w:p>
    <w:p w:rsidR="00000000" w:rsidRDefault="00212AEA">
      <w:pPr>
        <w:ind w:firstLine="225"/>
        <w:jc w:val="both"/>
      </w:pPr>
      <w:r>
        <w:t>Текущие ремонты (техническое обслуживание) могут подразделяться на ежемесяч</w:t>
      </w:r>
      <w:r>
        <w:t>ные, квартальные, полугодовые и ежегодные.</w:t>
      </w:r>
    </w:p>
    <w:p w:rsidR="00000000" w:rsidRDefault="00212AEA">
      <w:pPr>
        <w:ind w:firstLine="225"/>
        <w:jc w:val="both"/>
      </w:pPr>
      <w:r>
        <w:t>3.6. Капитальный ремонт</w:t>
      </w:r>
    </w:p>
    <w:p w:rsidR="00000000" w:rsidRDefault="00212AEA">
      <w:pPr>
        <w:ind w:firstLine="225"/>
        <w:jc w:val="both"/>
      </w:pPr>
      <w:r>
        <w:t>Капитальный ремонт обеспечивает восстановление исправности, полного или близкого к полному ресурса лифта.</w:t>
      </w:r>
    </w:p>
    <w:p w:rsidR="00000000" w:rsidRDefault="00212AEA">
      <w:pPr>
        <w:ind w:firstLine="225"/>
        <w:jc w:val="both"/>
      </w:pPr>
      <w:r>
        <w:t>3.6.1. Продолжительность циклов между плановыми капитальными ремонтами устанавливается как средневзвешенная (по годам выпуска лифтов, находящихся в эксплуатации) величина, которая приведена в таблице 1.</w:t>
      </w:r>
    </w:p>
    <w:p w:rsidR="00000000" w:rsidRDefault="00212AEA">
      <w:pPr>
        <w:ind w:firstLine="225"/>
        <w:jc w:val="both"/>
      </w:pPr>
    </w:p>
    <w:p w:rsidR="00000000" w:rsidRDefault="00212AEA">
      <w:pPr>
        <w:jc w:val="right"/>
      </w:pPr>
      <w:r>
        <w:t>Таблица 1</w:t>
      </w:r>
    </w:p>
    <w:p w:rsidR="00000000" w:rsidRDefault="00212AEA">
      <w:pPr>
        <w:pStyle w:val="Preforma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(в годах)</w:t>
      </w:r>
    </w:p>
    <w:p w:rsidR="00000000" w:rsidRDefault="00212AEA">
      <w:pPr>
        <w:pStyle w:val="Preformat"/>
        <w:jc w:val="center"/>
        <w:rPr>
          <w:rFonts w:ascii="Times New Roman" w:hAnsi="Times New Roman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960"/>
        <w:gridCol w:w="1440"/>
        <w:gridCol w:w="1208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</w:p>
          <w:p w:rsidR="00000000" w:rsidRDefault="00212AEA">
            <w:pPr>
              <w:jc w:val="center"/>
            </w:pPr>
            <w:r>
              <w:t>Тип лифта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Номинальная скорость,</w:t>
            </w:r>
          </w:p>
          <w:p w:rsidR="00000000" w:rsidRDefault="00212AEA">
            <w:pPr>
              <w:jc w:val="center"/>
            </w:pPr>
            <w:r>
              <w:t>м/с</w:t>
            </w:r>
          </w:p>
        </w:tc>
        <w:tc>
          <w:tcPr>
            <w:tcW w:w="4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Периодичность капитального ремонта для лифтов, находящихся в эксплуатации</w:t>
            </w:r>
          </w:p>
          <w:p w:rsidR="00000000" w:rsidRDefault="00212AEA">
            <w:pPr>
              <w:jc w:val="center"/>
            </w:pPr>
            <w:r>
              <w:t>и и</w:t>
            </w:r>
            <w:r>
              <w:t>зготовленных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 xml:space="preserve"> 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до 1967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1968 - 1976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1977 - 1985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1986 - 1993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>Пассажирские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0,65</w:t>
            </w:r>
          </w:p>
          <w:p w:rsidR="00000000" w:rsidRDefault="00212AEA">
            <w:pPr>
              <w:jc w:val="center"/>
            </w:pPr>
            <w:r>
              <w:t>0,71</w:t>
            </w:r>
          </w:p>
          <w:p w:rsidR="00000000" w:rsidRDefault="00212AEA">
            <w:pPr>
              <w:jc w:val="center"/>
            </w:pPr>
            <w:r>
              <w:t>1,00</w:t>
            </w:r>
          </w:p>
          <w:p w:rsidR="00000000" w:rsidRDefault="00212AEA">
            <w:pPr>
              <w:jc w:val="center"/>
            </w:pPr>
            <w:r>
              <w:t>1,4</w:t>
            </w:r>
          </w:p>
          <w:p w:rsidR="00000000" w:rsidRDefault="00212AEA">
            <w:pPr>
              <w:jc w:val="center"/>
            </w:pPr>
            <w:r>
              <w:t>2,0; 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8</w:t>
            </w:r>
          </w:p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6</w:t>
            </w:r>
          </w:p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8</w:t>
            </w:r>
          </w:p>
          <w:p w:rsidR="00000000" w:rsidRDefault="00212AEA">
            <w:pPr>
              <w:jc w:val="center"/>
            </w:pPr>
            <w:r>
              <w:t>6</w:t>
            </w:r>
          </w:p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8</w:t>
            </w:r>
          </w:p>
          <w:p w:rsidR="00000000" w:rsidRDefault="00212AEA">
            <w:pPr>
              <w:jc w:val="center"/>
            </w:pPr>
            <w:r>
              <w:t>6</w:t>
            </w:r>
          </w:p>
          <w:p w:rsidR="00000000" w:rsidRDefault="00212AEA">
            <w:pPr>
              <w:jc w:val="center"/>
            </w:pPr>
            <w:r>
              <w:t>6</w:t>
            </w:r>
          </w:p>
          <w:p w:rsidR="00000000" w:rsidRDefault="00212AEA">
            <w:pPr>
              <w:jc w:val="center"/>
            </w:pPr>
            <w:r>
              <w:t>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-</w:t>
            </w:r>
          </w:p>
          <w:p w:rsidR="00000000" w:rsidRDefault="00212AEA">
            <w:pPr>
              <w:jc w:val="center"/>
            </w:pPr>
            <w:r>
              <w:t>15</w:t>
            </w:r>
          </w:p>
          <w:p w:rsidR="00000000" w:rsidRDefault="00212AEA">
            <w:pPr>
              <w:jc w:val="center"/>
            </w:pPr>
            <w:r>
              <w:t>13</w:t>
            </w:r>
          </w:p>
          <w:p w:rsidR="00000000" w:rsidRDefault="00212AEA">
            <w:pPr>
              <w:jc w:val="center"/>
            </w:pPr>
            <w:r>
              <w:t>10</w:t>
            </w:r>
          </w:p>
          <w:p w:rsidR="00000000" w:rsidRDefault="00212A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>Пассажирские для производственных зданий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>Больничные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r>
              <w:t>Грузовые и грузовые малые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0,18; 0,25 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2AEA">
            <w:pPr>
              <w:jc w:val="center"/>
            </w:pPr>
            <w:r>
              <w:t>10</w:t>
            </w:r>
          </w:p>
        </w:tc>
      </w:tr>
    </w:tbl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  <w:r>
        <w:t>Примечание. При разработке и освоении новых моделей лифтов (в т.ч. зарубежного производства) периодичность проведения капитальных ремонтов определяется эксплуатационной документацией заводов - изготовителей.</w:t>
      </w:r>
    </w:p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  <w:r>
        <w:t>3.6.2. Пр</w:t>
      </w:r>
      <w:r>
        <w:t>и плановых капитальных ремонтах работы производятся с заменой и регулировкой узлов и деталей, выработавших свой ресурс или близких к его выработке. При этом дополнительно выполняются работы, входящие в состав текущего ремонта и пуско-наладочные работы.</w:t>
      </w:r>
    </w:p>
    <w:p w:rsidR="00000000" w:rsidRDefault="00212AEA">
      <w:pPr>
        <w:ind w:firstLine="225"/>
        <w:jc w:val="both"/>
      </w:pPr>
      <w:r>
        <w:t>3.6.3. С целью сокращения сроков простоя лифтов в капитальном ремонте и учитывая, что большое количество составных частей и деталей, входящих в комплект лифтового оборудования, имеет ресурс до очередного капитального ремонта ниже регламентированного для лифта</w:t>
      </w:r>
      <w:r>
        <w:t xml:space="preserve"> в целом, а долговечность их работы зависит от интенсивности и условий эксплуатации лифта, требований безопасности, качества заводского изготовления, капитальный ремонт этих составных частей и деталей должен производиться вне зависимости от ремонтного цикла по мере необходимости.</w:t>
      </w:r>
    </w:p>
    <w:p w:rsidR="00000000" w:rsidRDefault="00212AEA">
      <w:pPr>
        <w:ind w:firstLine="225"/>
        <w:jc w:val="both"/>
      </w:pPr>
      <w:r>
        <w:t xml:space="preserve">В этом случае в состав работ, выполняемых при капитальном ремонте составных частей и оборудования (работы капитального характера), входит замена одного или нескольких </w:t>
      </w:r>
      <w:proofErr w:type="spellStart"/>
      <w:r>
        <w:t>нижеперечисленных</w:t>
      </w:r>
      <w:proofErr w:type="spellEnd"/>
      <w:r>
        <w:t xml:space="preserve"> узлов:</w:t>
      </w:r>
    </w:p>
    <w:p w:rsidR="00000000" w:rsidRDefault="00212AEA">
      <w:pPr>
        <w:ind w:firstLine="225"/>
        <w:jc w:val="both"/>
      </w:pPr>
      <w:r>
        <w:t>• электродвигателя главного привода;</w:t>
      </w:r>
    </w:p>
    <w:p w:rsidR="00000000" w:rsidRDefault="00212AEA">
      <w:pPr>
        <w:ind w:firstLine="225"/>
        <w:jc w:val="both"/>
      </w:pPr>
      <w:r>
        <w:t xml:space="preserve">• </w:t>
      </w:r>
      <w:r>
        <w:t>редуктора лебедки или червячной пары редуктора;</w:t>
      </w:r>
    </w:p>
    <w:p w:rsidR="00000000" w:rsidRDefault="00212AEA">
      <w:pPr>
        <w:ind w:firstLine="225"/>
        <w:jc w:val="both"/>
      </w:pPr>
      <w:r>
        <w:t>• тормозного устройства;</w:t>
      </w:r>
    </w:p>
    <w:p w:rsidR="00000000" w:rsidRDefault="00212AEA">
      <w:pPr>
        <w:ind w:firstLine="225"/>
        <w:jc w:val="both"/>
      </w:pPr>
      <w:r>
        <w:t>• электрощита (панели) управления лифтом;</w:t>
      </w:r>
    </w:p>
    <w:p w:rsidR="00000000" w:rsidRDefault="00212AEA">
      <w:pPr>
        <w:ind w:firstLine="225"/>
        <w:jc w:val="both"/>
      </w:pPr>
      <w:r>
        <w:t>• купе кабины;</w:t>
      </w:r>
    </w:p>
    <w:p w:rsidR="00000000" w:rsidRDefault="00212AEA">
      <w:pPr>
        <w:ind w:firstLine="225"/>
        <w:jc w:val="both"/>
      </w:pPr>
      <w:r>
        <w:t>• ограничителя скорости;</w:t>
      </w:r>
    </w:p>
    <w:p w:rsidR="00000000" w:rsidRDefault="00212AEA">
      <w:pPr>
        <w:ind w:firstLine="225"/>
        <w:jc w:val="both"/>
      </w:pPr>
      <w:r>
        <w:t>• створок дверей шахты и кабины;</w:t>
      </w:r>
    </w:p>
    <w:p w:rsidR="00000000" w:rsidRDefault="00212AEA">
      <w:pPr>
        <w:ind w:firstLine="225"/>
        <w:jc w:val="both"/>
      </w:pPr>
      <w:r>
        <w:t>• пружинных и балансирных подвесок противовеса и кабины;</w:t>
      </w:r>
    </w:p>
    <w:p w:rsidR="00000000" w:rsidRDefault="00212AEA">
      <w:pPr>
        <w:ind w:firstLine="225"/>
        <w:jc w:val="both"/>
      </w:pPr>
      <w:r>
        <w:t>• канатоведущего шкива;</w:t>
      </w:r>
    </w:p>
    <w:p w:rsidR="00000000" w:rsidRDefault="00212AEA">
      <w:pPr>
        <w:ind w:firstLine="225"/>
        <w:jc w:val="both"/>
      </w:pPr>
      <w:r>
        <w:t>• канатов.</w:t>
      </w:r>
    </w:p>
    <w:p w:rsidR="00000000" w:rsidRDefault="00212AEA">
      <w:pPr>
        <w:ind w:firstLine="225"/>
        <w:jc w:val="both"/>
      </w:pPr>
      <w:r>
        <w:t>При этом работа по замене вышеуказанных узлов не входит в состав технического обслуживания лифта.</w:t>
      </w:r>
    </w:p>
    <w:p w:rsidR="00000000" w:rsidRDefault="00212AEA">
      <w:pPr>
        <w:ind w:firstLine="225"/>
        <w:jc w:val="both"/>
      </w:pPr>
      <w:r>
        <w:t>3.6.4. Для лифтов, имеющих преждевременный физический и моральный износ оборудования, допускается проведение капитального ремонта лифт</w:t>
      </w:r>
      <w:r>
        <w:t>а по его фактическому состоянию.</w:t>
      </w:r>
    </w:p>
    <w:p w:rsidR="00000000" w:rsidRDefault="00212AEA">
      <w:pPr>
        <w:ind w:firstLine="225"/>
        <w:jc w:val="both"/>
      </w:pPr>
      <w:r>
        <w:t>В этом случае состав работ по капитальному ремонту (замене) оборудования определяется специалистами инженерного центра и специализированной по лифтам организации.</w:t>
      </w:r>
    </w:p>
    <w:p w:rsidR="00000000" w:rsidRDefault="00212AEA">
      <w:pPr>
        <w:ind w:firstLine="225"/>
        <w:jc w:val="both"/>
      </w:pPr>
      <w:r>
        <w:t>Сроки выполнения работ согласовываются с организацией - владельцем лифта.</w:t>
      </w:r>
    </w:p>
    <w:p w:rsidR="00000000" w:rsidRDefault="00212AEA">
      <w:pPr>
        <w:ind w:firstLine="225"/>
        <w:jc w:val="both"/>
      </w:pPr>
      <w:r>
        <w:t>3.7. Модернизация</w:t>
      </w:r>
    </w:p>
    <w:p w:rsidR="00000000" w:rsidRDefault="00212AEA">
      <w:pPr>
        <w:ind w:firstLine="225"/>
        <w:jc w:val="both"/>
      </w:pPr>
      <w:r>
        <w:t>3.7.1. Модернизация, как правило, проводится на лифтах, отработавших срок службы. В соответствии с ГОСТ 22011-95 назначенный срок службы лифта составляет 25 лет.</w:t>
      </w:r>
    </w:p>
    <w:p w:rsidR="00000000" w:rsidRDefault="00212AEA">
      <w:pPr>
        <w:ind w:firstLine="225"/>
        <w:jc w:val="both"/>
      </w:pPr>
      <w:r>
        <w:t>3.7.2. Объем работ, выполняемых при модернизации лифта, опреде</w:t>
      </w:r>
      <w:r>
        <w:t>ляется в соответствии с РД-10-104-95 "Временное положение о порядке и условии проведения модернизации лифтов", утвержденным Госгортехнадзором России 29 ноября 1995 г.</w:t>
      </w:r>
    </w:p>
    <w:p w:rsidR="00000000" w:rsidRDefault="00212AEA">
      <w:pPr>
        <w:ind w:firstLine="225"/>
        <w:jc w:val="both"/>
      </w:pPr>
      <w:r>
        <w:t>3.7.3. С целью улучшения эксплуатационных и эстетических показателей лифта по заявке организации - владельца модернизация может быть проведена до истечения срока службы лифта.</w:t>
      </w:r>
    </w:p>
    <w:p w:rsidR="00000000" w:rsidRDefault="00212AEA">
      <w:pPr>
        <w:ind w:firstLine="225"/>
        <w:jc w:val="both"/>
      </w:pPr>
      <w:r>
        <w:t>В этом случае объем и сроки выполнения работ по модернизации лифта должны быть согласованы с организацией - владельцем лифта в зависимости от его фактического состояния.</w:t>
      </w:r>
    </w:p>
    <w:p w:rsidR="00000000" w:rsidRDefault="00212AEA">
      <w:pPr>
        <w:ind w:firstLine="225"/>
        <w:jc w:val="both"/>
      </w:pPr>
      <w:r>
        <w:t xml:space="preserve">3.7.4. Обследование лифта, вышедшего из строя вследствие пожара, </w:t>
      </w:r>
      <w:proofErr w:type="spellStart"/>
      <w:r>
        <w:t>вандальных</w:t>
      </w:r>
      <w:proofErr w:type="spellEnd"/>
      <w:r>
        <w:t xml:space="preserve"> действий или иных форс-мажорных обстоятельств, с целью определения возможности его ремонта, модернизации или замены осуществляется комиссией, образуемой в этих случаях организацией - владельцем лифта.</w:t>
      </w:r>
    </w:p>
    <w:p w:rsidR="00000000" w:rsidRDefault="00212AEA">
      <w:pPr>
        <w:ind w:firstLine="225"/>
        <w:jc w:val="both"/>
      </w:pPr>
      <w:r>
        <w:t>3.8. Аварийно-техническое обслуживание</w:t>
      </w:r>
    </w:p>
    <w:p w:rsidR="00000000" w:rsidRDefault="00212AEA">
      <w:pPr>
        <w:ind w:firstLine="225"/>
        <w:jc w:val="both"/>
      </w:pPr>
      <w:r>
        <w:t>Аварийно-техническое обслуживание - проведение работ по освобождению пассажиров из остановившихся лифтов и пуск остановившихся лифтов в работу, в том числе в выходные и праздничные дни.</w:t>
      </w:r>
    </w:p>
    <w:p w:rsidR="00000000" w:rsidRDefault="00212AEA">
      <w:pPr>
        <w:ind w:firstLine="225"/>
        <w:jc w:val="both"/>
      </w:pPr>
      <w:r>
        <w:t>Работы по</w:t>
      </w:r>
      <w:r>
        <w:t xml:space="preserve"> аварийно-техническому обслуживанию выполняются в течение согласованного с организацией - владельцем лифта интервалом времени, при этом время освобождения пассажира не должно превышать 30 минут.</w:t>
      </w:r>
    </w:p>
    <w:p w:rsidR="00000000" w:rsidRDefault="00212AEA">
      <w:pPr>
        <w:ind w:firstLine="225"/>
        <w:jc w:val="both"/>
      </w:pP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Техническое освидетельствование</w:t>
      </w:r>
    </w:p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  <w:r>
        <w:t>4.1. Оценка содержания лифта в технически исправном состоянии, обеспечивающем его безопасную работу, производится при техническом освидетельствовании лифта в соответствии с требованиями ПУБЭЛ.</w:t>
      </w:r>
    </w:p>
    <w:p w:rsidR="00000000" w:rsidRDefault="00212AEA">
      <w:pPr>
        <w:ind w:firstLine="225"/>
        <w:jc w:val="both"/>
      </w:pPr>
      <w:r>
        <w:t>4.2. Проведение периодического технического освидетельствования лифта осуществляется пр</w:t>
      </w:r>
      <w:r>
        <w:t>едприятиями и организациями, имеющими лицензию органов Госгортехнадзора России на право проведения таких работ.</w:t>
      </w:r>
    </w:p>
    <w:p w:rsidR="00000000" w:rsidRDefault="00212AEA">
      <w:pPr>
        <w:ind w:firstLine="225"/>
        <w:jc w:val="both"/>
      </w:pPr>
      <w:r>
        <w:t>4.3. Периодическое техническое освидетельствование лифта проводится после выполнения ежегодного текущего ремонта.</w:t>
      </w:r>
    </w:p>
    <w:p w:rsidR="00000000" w:rsidRDefault="00212AEA">
      <w:pPr>
        <w:ind w:firstLine="225"/>
        <w:jc w:val="both"/>
      </w:pPr>
      <w:r>
        <w:t>4.4. При проведении периодического технического освидетельствования специалистами инженерного центра на лифтах, обслуживаемых специализированными предприятиями, присутствие ответственных лиц за эксплуатацию и организацию работ по техническому обслуживанию и ремонту не обязательно.</w:t>
      </w:r>
    </w:p>
    <w:p w:rsidR="00000000" w:rsidRDefault="00212AEA">
      <w:pPr>
        <w:ind w:firstLine="225"/>
        <w:jc w:val="both"/>
      </w:pP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</w:t>
      </w:r>
      <w:r>
        <w:rPr>
          <w:rFonts w:ascii="Times New Roman" w:hAnsi="Times New Roman"/>
          <w:sz w:val="20"/>
        </w:rPr>
        <w:t>Диагностическое обследование лифтов,</w:t>
      </w: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отработавших нормативный срок службы</w:t>
      </w:r>
    </w:p>
    <w:p w:rsidR="00000000" w:rsidRDefault="00212AEA">
      <w:pPr>
        <w:ind w:firstLine="225"/>
        <w:jc w:val="both"/>
        <w:rPr>
          <w:lang w:val="en-US"/>
        </w:rPr>
      </w:pPr>
    </w:p>
    <w:p w:rsidR="00000000" w:rsidRDefault="00212AEA">
      <w:pPr>
        <w:ind w:firstLine="225"/>
        <w:jc w:val="both"/>
      </w:pPr>
      <w:r>
        <w:t>5.1. Диагностическое обследование лифтов, отработавших нормативный срок службы, производится с целью определения возможности их дальнейшей эксплуатации.</w:t>
      </w:r>
    </w:p>
    <w:p w:rsidR="00000000" w:rsidRDefault="00212AEA">
      <w:pPr>
        <w:ind w:firstLine="225"/>
        <w:jc w:val="both"/>
      </w:pPr>
      <w:r>
        <w:t>5.2. Обследование технического состояния лифтов, отработавших срок службы, осуществляют организации, имеющие на этот вид деятельности лицензию органов Госгортехнадзора России.</w:t>
      </w:r>
    </w:p>
    <w:p w:rsidR="00000000" w:rsidRDefault="00212AEA">
      <w:pPr>
        <w:ind w:firstLine="225"/>
        <w:jc w:val="both"/>
      </w:pPr>
      <w:r>
        <w:t>5.3. Руководящим документом при выполнении этих работ является РД-10-72-94 "Лифты пассажирские, больничные и</w:t>
      </w:r>
      <w:r>
        <w:t xml:space="preserve"> грузовые. Методические указания по обследованию лифтов, отработавших нормативный срок службы", утвержденный Госгортехнадзором России 22 июля 1994 года.</w:t>
      </w:r>
    </w:p>
    <w:p w:rsidR="00000000" w:rsidRDefault="00212AEA">
      <w:pPr>
        <w:ind w:firstLine="225"/>
        <w:jc w:val="both"/>
      </w:pPr>
      <w:r>
        <w:t>5.4. Специалисты, на которых возлагается проведение диагностического обследования, выдают рекомендации экспертной комиссии инженерного центра по замене, модернизации лифта или ремонту (замене) оборудования и отдельных узлов в зависимости от их фактического состояния.</w:t>
      </w:r>
    </w:p>
    <w:p w:rsidR="00000000" w:rsidRDefault="00212AEA">
      <w:pPr>
        <w:ind w:firstLine="225"/>
        <w:jc w:val="both"/>
      </w:pPr>
      <w:r>
        <w:t>5.5. Экспертная комиссия инженерного центра с участием представителей организации владельца</w:t>
      </w:r>
      <w:r>
        <w:t xml:space="preserve"> лифта и специализированной по лифтам организации определяет срок дальнейшей эксплуатации лифта (при условии выполнения рекомендаций в установленные экспертным заключением сроки).</w:t>
      </w:r>
    </w:p>
    <w:p w:rsidR="00000000" w:rsidRDefault="00212AEA">
      <w:pPr>
        <w:ind w:firstLine="225"/>
        <w:jc w:val="both"/>
      </w:pPr>
      <w:r>
        <w:t>5.6. При выполнении рекомендаций по замене лифта или его модернизации по РД-10-104-95 (с диагностикой металлоконструкций) срок службы лифта может быть продлен до 25 лет.</w:t>
      </w:r>
    </w:p>
    <w:p w:rsidR="00000000" w:rsidRDefault="00212AEA">
      <w:pPr>
        <w:ind w:firstLine="225"/>
        <w:jc w:val="both"/>
      </w:pPr>
      <w:r>
        <w:t>При выполнении рекомендаций по ремонту (замене) оборудования и отдельных узлов срок службы лифта определяется в зависимости от срока службы замененных узлов, уста</w:t>
      </w:r>
      <w:r>
        <w:t>новленного эксплуатационной и ремонтной документацией завода - изготовителя. При этом срок службы лифта может устанавливаться равным периодичности плановых капитальных ремонтов.</w:t>
      </w:r>
    </w:p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</w:p>
    <w:p w:rsidR="00000000" w:rsidRDefault="00212AEA">
      <w:pPr>
        <w:jc w:val="right"/>
        <w:rPr>
          <w:lang w:val="en-US"/>
        </w:rPr>
      </w:pPr>
      <w:r>
        <w:t>Приложение 1</w:t>
      </w:r>
    </w:p>
    <w:p w:rsidR="00000000" w:rsidRDefault="00212AEA">
      <w:pPr>
        <w:jc w:val="right"/>
      </w:pPr>
    </w:p>
    <w:p w:rsidR="00000000" w:rsidRDefault="00212AE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212AEA">
      <w:pPr>
        <w:ind w:firstLine="225"/>
        <w:jc w:val="both"/>
      </w:pPr>
    </w:p>
    <w:p w:rsidR="00000000" w:rsidRDefault="00212AEA">
      <w:pPr>
        <w:ind w:firstLine="225"/>
        <w:jc w:val="both"/>
      </w:pPr>
      <w:r>
        <w:t>Текущий ремонт лифта - ремонт с целью восстановления его исправности (работоспособности), а также поддержания эксплуатационных показателей.</w:t>
      </w:r>
    </w:p>
    <w:p w:rsidR="00000000" w:rsidRDefault="00212AEA">
      <w:pPr>
        <w:ind w:firstLine="225"/>
        <w:jc w:val="both"/>
      </w:pPr>
      <w:r>
        <w:t>Техническое обслуживание лифта - комплекс работ по поддержанию исправности, работоспособности и заданных параметров лифта.</w:t>
      </w:r>
    </w:p>
    <w:p w:rsidR="00000000" w:rsidRDefault="00212AEA">
      <w:pPr>
        <w:ind w:firstLine="225"/>
        <w:jc w:val="both"/>
      </w:pPr>
      <w:r>
        <w:t>Капитальный ремонт лифта - ремон</w:t>
      </w:r>
      <w:r>
        <w:t>т, выполняемый для восстановления исправности, полного или близкого к полному восстановлению ресурса лифта с заменой или восстановлением любых его частей, включая базовые.</w:t>
      </w:r>
    </w:p>
    <w:p w:rsidR="00000000" w:rsidRDefault="00212AEA">
      <w:pPr>
        <w:ind w:firstLine="225"/>
        <w:jc w:val="both"/>
      </w:pPr>
      <w:r>
        <w:t>Значение близкого к полному ресурсу устанавливается в нормативно-технической документации.</w:t>
      </w:r>
    </w:p>
    <w:p w:rsidR="00000000" w:rsidRDefault="00212AEA">
      <w:pPr>
        <w:ind w:firstLine="225"/>
        <w:jc w:val="both"/>
      </w:pPr>
      <w:r>
        <w:t>Специализированное предприятие по техническому обслуживанию, ремонту лифтов - специализированная по лифтам организация, имеющая в своем составе структурные подразделения по разработке необходимой технической документации, подготовке кадров, контролю</w:t>
      </w:r>
      <w:r>
        <w:t xml:space="preserve"> качества работ по технике безопасности, аварийную службу, а также квалифицированный персонал и соответствующую материально-техническую базу.</w:t>
      </w:r>
    </w:p>
    <w:p w:rsidR="00000000" w:rsidRDefault="00212AEA">
      <w:pPr>
        <w:ind w:firstLine="225"/>
        <w:jc w:val="both"/>
      </w:pPr>
      <w:r>
        <w:t>В перечень видов деятельности специализированной по лифтам организации входит комплекс работ по техническому обслуживанию, ремонту и модернизации лифтов, выполняемых на основании соответствующих лицензий органов Госгортехнадзора России.</w:t>
      </w:r>
    </w:p>
    <w:p w:rsidR="00000000" w:rsidRDefault="00212AEA">
      <w:pPr>
        <w:ind w:firstLine="225"/>
        <w:jc w:val="both"/>
      </w:pPr>
      <w:r>
        <w:t>Инженерный центр по лифтам - экспертная организация, имеющая соответствующие лицензии органов Госгортехнадзора России, в перечень вид</w:t>
      </w:r>
      <w:r>
        <w:t>ов деятельности которой входит техническое освидетельствование, диагностирование, экспертное обследование, неразрушающие методы контроля металлоконструкций и другие виды деятельности по лифтам (кроме технического обслуживания и ремонта), имеющая соответствующие лицензии органов Госгортехнадзора России.</w:t>
      </w:r>
    </w:p>
    <w:p w:rsidR="00000000" w:rsidRDefault="00212AEA">
      <w:pPr>
        <w:ind w:firstLine="225"/>
        <w:jc w:val="both"/>
      </w:pPr>
      <w:r>
        <w:t>Эксплуатация лифта - стадия жизненного цикла лифта, на который реализуется, поддерживается и восстанавливается его качество.</w:t>
      </w:r>
    </w:p>
    <w:p w:rsidR="00000000" w:rsidRDefault="00212AEA">
      <w:pPr>
        <w:ind w:firstLine="225"/>
        <w:jc w:val="both"/>
      </w:pPr>
      <w:r>
        <w:t>Эксплуатация лифта включает в себя использование по назначению, хранение в период э</w:t>
      </w:r>
      <w:r>
        <w:t>ксплуатации, обслуживание и ремонт.</w:t>
      </w:r>
    </w:p>
    <w:p w:rsidR="00000000" w:rsidRDefault="00212AEA">
      <w:r>
        <w:t>Модернизация лифта - это обновление, усовершенствование узлов и деталей, обеспечивающее их новый качественный технический уровень (при сохранении основных параметров: грузоподъемности, скорости и кинематической схемы) и восстанавливающее полный или частичный срок службы лифта.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AEA"/>
    <w:rsid w:val="002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2224</Words>
  <Characters>12682</Characters>
  <Application>Microsoft Office Word</Application>
  <DocSecurity>0</DocSecurity>
  <Lines>105</Lines>
  <Paragraphs>29</Paragraphs>
  <ScaleCrop>false</ScaleCrop>
  <Company> 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