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4302">
      <w:pPr>
        <w:ind w:firstLine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Министерство строительства Российской Федерации</w:t>
      </w:r>
    </w:p>
    <w:p w:rsidR="00000000" w:rsidRDefault="00594302">
      <w:pPr>
        <w:ind w:firstLine="0"/>
        <w:jc w:val="center"/>
        <w:rPr>
          <w:b/>
          <w:spacing w:val="20"/>
        </w:rPr>
      </w:pPr>
    </w:p>
    <w:p w:rsidR="00000000" w:rsidRDefault="00594302">
      <w:pPr>
        <w:ind w:firstLine="0"/>
        <w:jc w:val="center"/>
        <w:rPr>
          <w:b/>
          <w:spacing w:val="20"/>
        </w:rPr>
      </w:pPr>
      <w:proofErr w:type="spellStart"/>
      <w:r>
        <w:rPr>
          <w:b/>
          <w:spacing w:val="20"/>
        </w:rPr>
        <w:t>МИНСТРОЙ</w:t>
      </w:r>
      <w:proofErr w:type="spellEnd"/>
      <w:r>
        <w:rPr>
          <w:b/>
          <w:spacing w:val="20"/>
        </w:rPr>
        <w:t xml:space="preserve"> РОССИИ</w:t>
      </w:r>
    </w:p>
    <w:p w:rsidR="00000000" w:rsidRDefault="00594302">
      <w:pPr>
        <w:ind w:firstLine="0"/>
        <w:jc w:val="center"/>
        <w:rPr>
          <w:b/>
          <w:spacing w:val="20"/>
        </w:rPr>
      </w:pPr>
    </w:p>
    <w:p w:rsidR="00000000" w:rsidRDefault="00594302">
      <w:pPr>
        <w:ind w:firstLine="0"/>
        <w:jc w:val="center"/>
        <w:rPr>
          <w:b/>
        </w:rPr>
      </w:pPr>
      <w:r>
        <w:rPr>
          <w:b/>
        </w:rPr>
        <w:t>НОРМАТИВНЫЕ ПОКАЗАТЕЛИ</w:t>
      </w:r>
    </w:p>
    <w:p w:rsidR="00000000" w:rsidRDefault="00594302">
      <w:pPr>
        <w:ind w:firstLine="0"/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594302">
      <w:pPr>
        <w:ind w:firstLine="0"/>
        <w:jc w:val="center"/>
        <w:rPr>
          <w:b/>
        </w:rPr>
      </w:pPr>
    </w:p>
    <w:p w:rsidR="00000000" w:rsidRDefault="00594302">
      <w:pPr>
        <w:ind w:firstLine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31</w:t>
      </w:r>
    </w:p>
    <w:p w:rsidR="00000000" w:rsidRDefault="00594302">
      <w:pPr>
        <w:ind w:firstLine="0"/>
        <w:jc w:val="center"/>
        <w:rPr>
          <w:b/>
        </w:rPr>
      </w:pPr>
    </w:p>
    <w:p w:rsidR="00000000" w:rsidRDefault="00594302">
      <w:pPr>
        <w:ind w:firstLine="0"/>
        <w:jc w:val="center"/>
        <w:rPr>
          <w:b/>
        </w:rPr>
      </w:pPr>
      <w:r>
        <w:rPr>
          <w:b/>
        </w:rPr>
        <w:t xml:space="preserve">АЭРОДРОМЫ </w:t>
      </w:r>
    </w:p>
    <w:p w:rsidR="00000000" w:rsidRDefault="00594302">
      <w:pPr>
        <w:ind w:firstLine="0"/>
        <w:jc w:val="center"/>
        <w:rPr>
          <w:b/>
        </w:rPr>
      </w:pPr>
    </w:p>
    <w:p w:rsidR="00000000" w:rsidRDefault="00594302">
      <w:pPr>
        <w:pStyle w:val="1"/>
        <w:spacing w:before="0" w:after="0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Разработаны инженерами </w:t>
      </w:r>
      <w:r>
        <w:rPr>
          <w:rFonts w:ascii="Times New Roman" w:hAnsi="Times New Roman"/>
          <w:b w:val="0"/>
          <w:i/>
          <w:sz w:val="20"/>
        </w:rPr>
        <w:t>Моисеевым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(Государственное предприятие “</w:t>
      </w:r>
      <w:proofErr w:type="spellStart"/>
      <w:r>
        <w:rPr>
          <w:rFonts w:ascii="Times New Roman" w:hAnsi="Times New Roman"/>
          <w:b w:val="0"/>
          <w:sz w:val="20"/>
        </w:rPr>
        <w:t>Туластройпроект</w:t>
      </w:r>
      <w:proofErr w:type="spellEnd"/>
      <w:r>
        <w:rPr>
          <w:rFonts w:ascii="Times New Roman" w:hAnsi="Times New Roman"/>
          <w:b w:val="0"/>
          <w:sz w:val="20"/>
        </w:rPr>
        <w:t xml:space="preserve">”), </w:t>
      </w:r>
      <w:proofErr w:type="spellStart"/>
      <w:r>
        <w:rPr>
          <w:rFonts w:ascii="Times New Roman" w:hAnsi="Times New Roman"/>
          <w:b w:val="0"/>
          <w:i/>
          <w:sz w:val="20"/>
        </w:rPr>
        <w:t>Кретовой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В.П., </w:t>
      </w:r>
      <w:proofErr w:type="spellStart"/>
      <w:r>
        <w:rPr>
          <w:rFonts w:ascii="Times New Roman" w:hAnsi="Times New Roman"/>
          <w:b w:val="0"/>
          <w:i/>
          <w:sz w:val="20"/>
        </w:rPr>
        <w:t>Петрухиной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К.М., </w:t>
      </w:r>
      <w:r>
        <w:rPr>
          <w:rFonts w:ascii="Times New Roman" w:hAnsi="Times New Roman"/>
          <w:b w:val="0"/>
          <w:sz w:val="20"/>
        </w:rPr>
        <w:t xml:space="preserve">(АО </w:t>
      </w:r>
      <w:r>
        <w:rPr>
          <w:rFonts w:ascii="Times New Roman" w:hAnsi="Times New Roman"/>
          <w:b w:val="0"/>
          <w:sz w:val="20"/>
        </w:rPr>
        <w:t>“Конструкторско-технологический институт” г. Тула),</w:t>
      </w:r>
      <w:r>
        <w:rPr>
          <w:rFonts w:ascii="Times New Roman" w:hAnsi="Times New Roman"/>
          <w:b w:val="0"/>
          <w:i/>
          <w:sz w:val="20"/>
        </w:rPr>
        <w:t xml:space="preserve"> Кузнецовым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И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Степановым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Шутовым 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 xml:space="preserve">, </w:t>
      </w:r>
      <w:proofErr w:type="spellStart"/>
      <w:r>
        <w:rPr>
          <w:rFonts w:ascii="Times New Roman" w:hAnsi="Times New Roman"/>
          <w:b w:val="0"/>
          <w:i/>
          <w:sz w:val="20"/>
        </w:rPr>
        <w:t>Антоненковым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Н.Е.</w:t>
      </w:r>
      <w:r>
        <w:rPr>
          <w:rFonts w:ascii="Times New Roman" w:hAnsi="Times New Roman"/>
          <w:b w:val="0"/>
          <w:sz w:val="20"/>
        </w:rPr>
        <w:t xml:space="preserve"> (Главное управление совершенствования ценообразования и сметного  нормирования в строительстве </w:t>
      </w:r>
      <w:proofErr w:type="spellStart"/>
      <w:r>
        <w:rPr>
          <w:rFonts w:ascii="Times New Roman" w:hAnsi="Times New Roman"/>
          <w:b w:val="0"/>
          <w:sz w:val="20"/>
        </w:rPr>
        <w:t>Минстроя</w:t>
      </w:r>
      <w:proofErr w:type="spellEnd"/>
      <w:r>
        <w:rPr>
          <w:rFonts w:ascii="Times New Roman" w:hAnsi="Times New Roman"/>
          <w:b w:val="0"/>
          <w:sz w:val="20"/>
        </w:rPr>
        <w:t xml:space="preserve"> России), </w:t>
      </w:r>
      <w:proofErr w:type="spellStart"/>
      <w:r>
        <w:rPr>
          <w:rFonts w:ascii="Times New Roman" w:hAnsi="Times New Roman"/>
          <w:b w:val="0"/>
          <w:i/>
          <w:sz w:val="20"/>
        </w:rPr>
        <w:t>Саватеевым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Л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</w:t>
      </w:r>
      <w:proofErr w:type="spellStart"/>
      <w:r>
        <w:rPr>
          <w:rFonts w:ascii="Times New Roman" w:hAnsi="Times New Roman"/>
          <w:b w:val="0"/>
          <w:sz w:val="20"/>
        </w:rPr>
        <w:t>ЦНИИЭУС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Минстроя</w:t>
      </w:r>
      <w:proofErr w:type="spellEnd"/>
      <w:r>
        <w:rPr>
          <w:rFonts w:ascii="Times New Roman" w:hAnsi="Times New Roman"/>
          <w:b w:val="0"/>
          <w:sz w:val="20"/>
        </w:rPr>
        <w:t xml:space="preserve"> России)</w:t>
      </w:r>
      <w:r>
        <w:rPr>
          <w:rFonts w:ascii="Times New Roman" w:hAnsi="Times New Roman"/>
          <w:b w:val="0"/>
          <w:sz w:val="20"/>
        </w:rPr>
        <w:sym w:font="Times New Roman" w:char="002E"/>
      </w:r>
    </w:p>
    <w:p w:rsidR="00000000" w:rsidRDefault="00594302">
      <w:r>
        <w:t>Предназначены для инженерно-технических и экономических служб строительных, комплектующих и проектных организаций.</w:t>
      </w:r>
    </w:p>
    <w:p w:rsidR="00000000" w:rsidRDefault="00594302"/>
    <w:p w:rsidR="00000000" w:rsidRDefault="00594302"/>
    <w:p w:rsidR="00000000" w:rsidRDefault="00594302">
      <w:pPr>
        <w:pStyle w:val="1"/>
        <w:spacing w:before="0" w:after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594302">
      <w:pPr>
        <w:ind w:firstLine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594302">
      <w:pPr>
        <w:ind w:firstLine="284"/>
        <w:rPr>
          <w:b/>
        </w:rPr>
      </w:pPr>
    </w:p>
    <w:p w:rsidR="00000000" w:rsidRDefault="00594302">
      <w:pPr>
        <w:ind w:firstLine="284"/>
      </w:pPr>
      <w:r>
        <w:rPr>
          <w:b/>
          <w:noProof/>
        </w:rPr>
        <w:t>1.1.</w:t>
      </w:r>
      <w:r>
        <w:t xml:space="preserve"> Настоящий сборник содержит нормативные показатели расхода материалов на строите</w:t>
      </w:r>
      <w:r>
        <w:t>льство, реконструкцию, расширение и техническое перевооружение аэродромов.</w:t>
      </w:r>
    </w:p>
    <w:p w:rsidR="00000000" w:rsidRDefault="00594302">
      <w:pPr>
        <w:ind w:firstLine="284"/>
      </w:pPr>
      <w:r>
        <w:t>Сборник разработан на основе сб. 31 “Аэродромы” СНиР-91 (СНиП 4.02-91) с конкретизацией структуры строительно-монтажных процессов и выделением операций, предусматривающих расход материалов</w:t>
      </w:r>
    </w:p>
    <w:p w:rsidR="00000000" w:rsidRDefault="00594302">
      <w:pPr>
        <w:ind w:firstLine="284"/>
      </w:pPr>
      <w:r>
        <w:rPr>
          <w:b/>
          <w:noProof/>
        </w:rPr>
        <w:t>1.2.</w:t>
      </w:r>
      <w:r>
        <w:t xml:space="preserve"> Нормативные показатели расхода материалов предназначены для определения потребности ресурсов при выполнении работ по </w:t>
      </w:r>
      <w:proofErr w:type="spellStart"/>
      <w:r>
        <w:t>строительсту</w:t>
      </w:r>
      <w:proofErr w:type="spellEnd"/>
      <w:r>
        <w:t xml:space="preserve">, реконструкции и расширению аэродромов и расчета плановой и фактической себестоимости указанных работ на основе </w:t>
      </w:r>
      <w:proofErr w:type="spellStart"/>
      <w:r>
        <w:t>к</w:t>
      </w:r>
      <w:r>
        <w:t>алькулирования</w:t>
      </w:r>
      <w:proofErr w:type="spellEnd"/>
      <w:r>
        <w:t xml:space="preserve">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процесса, независимо от организационно-правовых  форм и ведомственной принадлежности.</w:t>
      </w:r>
    </w:p>
    <w:p w:rsidR="00000000" w:rsidRDefault="00594302">
      <w:pPr>
        <w:ind w:firstLine="284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</w:t>
      </w:r>
      <w:r>
        <w:t>анного качества при современном уровне техники, технологии, организации строительства и использовании материальных ресурсов, отвечающих требованиям стандартов строительных норм и правил.</w:t>
      </w:r>
    </w:p>
    <w:p w:rsidR="00000000" w:rsidRDefault="00594302">
      <w:pPr>
        <w:ind w:firstLine="284"/>
      </w:pPr>
      <w:r>
        <w:rPr>
          <w:b/>
          <w:noProof/>
        </w:rPr>
        <w:t>1.4.</w:t>
      </w:r>
      <w:r>
        <w:t xml:space="preserve"> Нормами учтены чистый расход и </w:t>
      </w:r>
      <w:proofErr w:type="spellStart"/>
      <w:r>
        <w:t>трудноустранимые</w:t>
      </w:r>
      <w:proofErr w:type="spellEnd"/>
      <w:r>
        <w:t xml:space="preserve">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594302">
      <w:pPr>
        <w:ind w:firstLine="284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594302">
      <w:pPr>
        <w:ind w:firstLine="284"/>
      </w:pPr>
      <w:r>
        <w:t>- потери и отходы материалов, обусловленные отступлением от регламентированных те</w:t>
      </w:r>
      <w:r>
        <w:t>хнологических процессов и режимов работы, нарушением установленных правил организации производства и приемки работ, применением некачественных материалов;</w:t>
      </w:r>
    </w:p>
    <w:p w:rsidR="00000000" w:rsidRDefault="00594302">
      <w:pPr>
        <w:ind w:firstLine="284"/>
      </w:pPr>
      <w:r>
        <w:t xml:space="preserve">- потери и отходы материалов, образующиеся при транспортировании их от поставщика до </w:t>
      </w:r>
      <w:proofErr w:type="spellStart"/>
      <w:r>
        <w:t>приобъектного</w:t>
      </w:r>
      <w:proofErr w:type="spellEnd"/>
      <w:r>
        <w:t xml:space="preserve"> склада строительной площадки;</w:t>
      </w:r>
    </w:p>
    <w:p w:rsidR="00000000" w:rsidRDefault="00594302">
      <w:pPr>
        <w:ind w:firstLine="284"/>
      </w:pPr>
      <w:r>
        <w:t xml:space="preserve">- расход материалов на ремонтно-эксплуатационные и </w:t>
      </w:r>
      <w:proofErr w:type="spellStart"/>
      <w:r>
        <w:t>производственно-эксплуатационные</w:t>
      </w:r>
      <w:proofErr w:type="spellEnd"/>
      <w:r>
        <w:t xml:space="preserve">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594302">
      <w:pPr>
        <w:ind w:firstLine="284"/>
      </w:pPr>
      <w:r>
        <w:rPr>
          <w:b/>
          <w:noProof/>
        </w:rPr>
        <w:t>1.6.</w:t>
      </w:r>
      <w:r>
        <w:t xml:space="preserve"> Работы, входящие в состав </w:t>
      </w:r>
      <w:r>
        <w:t>комплекса по сооружению и реконструкции аэродромов, не вошедшие в настоящий сборник, следует нормировать по сборникам нормативных показателей расхода материалов на соответствующие работы.</w:t>
      </w:r>
    </w:p>
    <w:p w:rsidR="00000000" w:rsidRDefault="00594302">
      <w:pPr>
        <w:ind w:firstLine="284"/>
      </w:pPr>
      <w:r>
        <w:rPr>
          <w:b/>
          <w:noProof/>
        </w:rPr>
        <w:t>1.</w:t>
      </w:r>
      <w:r>
        <w:rPr>
          <w:noProof/>
        </w:rPr>
        <w:t>7</w:t>
      </w:r>
      <w:r>
        <w:rPr>
          <w:b/>
          <w:noProof/>
        </w:rPr>
        <w:t>.</w:t>
      </w:r>
      <w:r>
        <w:t xml:space="preserve"> При устройстве монолитных железобетонных смотровых колодцев к нормам расхода материалов на 1 м</w:t>
      </w:r>
      <w:r>
        <w:rPr>
          <w:vertAlign w:val="superscript"/>
        </w:rPr>
        <w:t>3</w:t>
      </w:r>
      <w:r>
        <w:t xml:space="preserve"> бетона нужно добавлять расход арматурной стали в следующих объемах:</w:t>
      </w:r>
    </w:p>
    <w:p w:rsidR="00000000" w:rsidRDefault="00594302">
      <w:pPr>
        <w:ind w:firstLine="284"/>
        <w:rPr>
          <w:i/>
        </w:rPr>
      </w:pPr>
      <w:r>
        <w:rPr>
          <w:i/>
        </w:rPr>
        <w:t>табл. 31-8:</w:t>
      </w:r>
    </w:p>
    <w:p w:rsidR="00000000" w:rsidRDefault="00594302">
      <w:pPr>
        <w:ind w:firstLine="284"/>
      </w:pPr>
      <w:r>
        <w:t>колодцы монолитные прямоугольные - 56,0 кг;</w:t>
      </w:r>
    </w:p>
    <w:p w:rsidR="00000000" w:rsidRDefault="00594302">
      <w:pPr>
        <w:ind w:firstLine="284"/>
      </w:pPr>
      <w:r>
        <w:lastRenderedPageBreak/>
        <w:t>колодцы монолитные круглые - 47,9 кг;</w:t>
      </w:r>
    </w:p>
    <w:p w:rsidR="00000000" w:rsidRDefault="00594302">
      <w:pPr>
        <w:ind w:firstLine="284"/>
      </w:pPr>
      <w:r>
        <w:rPr>
          <w:i/>
        </w:rPr>
        <w:t>табл. 31-10 -</w:t>
      </w:r>
      <w:r>
        <w:t xml:space="preserve"> 53,8 кг;,</w:t>
      </w:r>
    </w:p>
    <w:p w:rsidR="00000000" w:rsidRDefault="00594302">
      <w:pPr>
        <w:ind w:firstLine="284"/>
      </w:pPr>
      <w:r>
        <w:t>а расход бетонной смеси следует прини</w:t>
      </w:r>
      <w:r>
        <w:t>мать 1,015 вместо 1,02.</w:t>
      </w:r>
    </w:p>
    <w:p w:rsidR="00000000" w:rsidRDefault="00594302">
      <w:pPr>
        <w:ind w:firstLine="284"/>
      </w:pPr>
      <w:r>
        <w:rPr>
          <w:b/>
          <w:noProof/>
        </w:rPr>
        <w:t>1.8.</w:t>
      </w:r>
      <w:r>
        <w:t xml:space="preserve"> Нормами расхода материалов табл. 31-18 настоящего сборника на устройство асфальтовой </w:t>
      </w:r>
      <w:proofErr w:type="spellStart"/>
      <w:r>
        <w:t>отмостки</w:t>
      </w:r>
      <w:proofErr w:type="spellEnd"/>
      <w:r>
        <w:t xml:space="preserve"> на щебеночном основании следует пользоваться при строительстве </w:t>
      </w:r>
      <w:proofErr w:type="spellStart"/>
      <w:r>
        <w:t>дождеприемных</w:t>
      </w:r>
      <w:proofErr w:type="spellEnd"/>
      <w:r>
        <w:t xml:space="preserve"> колодцев, расположенных за кромкой искусственных покрытий, а также при выполнении восстановительных работ и реконструкции.</w:t>
      </w:r>
    </w:p>
    <w:p w:rsidR="00000000" w:rsidRDefault="00594302">
      <w:pPr>
        <w:ind w:firstLine="284"/>
      </w:pPr>
      <w:r>
        <w:rPr>
          <w:b/>
        </w:rPr>
        <w:t xml:space="preserve">1.9. </w:t>
      </w:r>
      <w:r>
        <w:t xml:space="preserve">В нормах табл. 31-26 настоящего сборника предусмотрено устройство основания из песчано-гравийной смеси. При устройстве основания из гравийного материала норма расхода гравия берется с </w:t>
      </w:r>
      <w:r>
        <w:t>коэффициентом 1,03.</w:t>
      </w:r>
    </w:p>
    <w:p w:rsidR="00000000" w:rsidRDefault="00594302">
      <w:pPr>
        <w:ind w:firstLine="284"/>
      </w:pPr>
      <w:r>
        <w:rPr>
          <w:b/>
        </w:rPr>
        <w:t xml:space="preserve">1.10. </w:t>
      </w:r>
      <w:r>
        <w:t xml:space="preserve">Нормами табл. 31-32 настоящего сборника предусмотрено устройство основания из готовой грунтоцементной смеси для песчаных и супесчаных грунтов. При устройстве основания из грунтоцементной смеси для щебеночных, гравийных, гравийно-песчаных и </w:t>
      </w:r>
      <w:proofErr w:type="spellStart"/>
      <w:r>
        <w:t>золошлаковых</w:t>
      </w:r>
      <w:proofErr w:type="spellEnd"/>
      <w:r>
        <w:t xml:space="preserve"> смесей, расход грунтоцементной смеси умножается на 1,15.</w:t>
      </w:r>
    </w:p>
    <w:p w:rsidR="00000000" w:rsidRDefault="00594302">
      <w:pPr>
        <w:ind w:firstLine="284"/>
      </w:pPr>
      <w:r>
        <w:rPr>
          <w:b/>
        </w:rPr>
        <w:t xml:space="preserve">1.11. </w:t>
      </w:r>
      <w:r>
        <w:t xml:space="preserve">В случае замены битумной эмульсии другими материалами при уходе за грунтоцементным основанием (табл. 31-33 настоящего сборника) из норм следует исключить расход битумной </w:t>
      </w:r>
      <w:r>
        <w:t>эмульсии и включить в них применяемые материалы. Их расход на 1000 м</w:t>
      </w:r>
      <w:r>
        <w:rPr>
          <w:vertAlign w:val="superscript"/>
        </w:rPr>
        <w:t>2</w:t>
      </w:r>
      <w:r>
        <w:t xml:space="preserve"> основания следует принимать, т:</w:t>
      </w:r>
    </w:p>
    <w:p w:rsidR="00000000" w:rsidRDefault="00594302">
      <w:pPr>
        <w:ind w:firstLine="284"/>
      </w:pPr>
      <w:r>
        <w:t>латекс - 0,3;</w:t>
      </w:r>
    </w:p>
    <w:p w:rsidR="00000000" w:rsidRDefault="00594302">
      <w:pPr>
        <w:ind w:firstLine="284"/>
      </w:pPr>
      <w:r>
        <w:t>лак “</w:t>
      </w:r>
      <w:proofErr w:type="spellStart"/>
      <w:r>
        <w:t>Этиноль”-</w:t>
      </w:r>
      <w:proofErr w:type="spellEnd"/>
      <w:r>
        <w:t xml:space="preserve"> 0,6;</w:t>
      </w:r>
    </w:p>
    <w:p w:rsidR="00000000" w:rsidRDefault="00594302">
      <w:pPr>
        <w:ind w:firstLine="284"/>
      </w:pPr>
      <w:proofErr w:type="spellStart"/>
      <w:r>
        <w:t>помароль</w:t>
      </w:r>
      <w:proofErr w:type="spellEnd"/>
      <w:r>
        <w:t xml:space="preserve"> - 0,4 (при максимальной расчетной температуре до +25</w:t>
      </w:r>
      <w:r>
        <w:rPr>
          <w:vertAlign w:val="superscript"/>
        </w:rPr>
        <w:t>О</w:t>
      </w:r>
      <w:r>
        <w:t>С);</w:t>
      </w:r>
    </w:p>
    <w:p w:rsidR="00000000" w:rsidRDefault="00594302">
      <w:pPr>
        <w:ind w:firstLine="284"/>
      </w:pPr>
      <w:proofErr w:type="spellStart"/>
      <w:r>
        <w:t>помароль</w:t>
      </w:r>
      <w:proofErr w:type="spellEnd"/>
      <w:r>
        <w:t xml:space="preserve"> - 0,6 (при максимальной расчетной температуре более +25</w:t>
      </w:r>
      <w:r>
        <w:rPr>
          <w:vertAlign w:val="superscript"/>
        </w:rPr>
        <w:t>О</w:t>
      </w:r>
      <w:r>
        <w:t>С).</w:t>
      </w:r>
    </w:p>
    <w:p w:rsidR="00000000" w:rsidRDefault="00594302">
      <w:pPr>
        <w:ind w:firstLine="284"/>
      </w:pPr>
      <w:r>
        <w:rPr>
          <w:b/>
        </w:rPr>
        <w:t xml:space="preserve">1.12. </w:t>
      </w:r>
      <w:r>
        <w:t>Нормами расхода материалов при уходе за цементным покрытием (табл. 31-36 настоящего сборника) учтен расход песка при нормальных климатических условиях. В условиях континентального сухого, жаркого климата норма расхода песка увеличивает</w:t>
      </w:r>
      <w:r>
        <w:t>ся на 14 м</w:t>
      </w:r>
      <w:r>
        <w:rPr>
          <w:vertAlign w:val="superscript"/>
        </w:rPr>
        <w:t>3</w:t>
      </w:r>
      <w:r>
        <w:t xml:space="preserve"> на 1000 м</w:t>
      </w:r>
      <w:r>
        <w:rPr>
          <w:vertAlign w:val="superscript"/>
        </w:rPr>
        <w:t>2</w:t>
      </w:r>
      <w:r>
        <w:t xml:space="preserve"> покрытия.</w:t>
      </w:r>
    </w:p>
    <w:p w:rsidR="00000000" w:rsidRDefault="00594302">
      <w:pPr>
        <w:ind w:firstLine="284"/>
      </w:pPr>
      <w:r>
        <w:rPr>
          <w:b/>
        </w:rPr>
        <w:t xml:space="preserve">1.13. </w:t>
      </w:r>
      <w:r>
        <w:t>Нормы расхода лесоматериалов для устройства опалубки на изготовление колодцев, лотков и других сооружений даны с учетом оборачиваемости.</w:t>
      </w:r>
    </w:p>
    <w:p w:rsidR="00000000" w:rsidRDefault="00594302">
      <w:pPr>
        <w:ind w:firstLine="284"/>
      </w:pPr>
    </w:p>
    <w:p w:rsidR="00000000" w:rsidRDefault="00594302">
      <w:pPr>
        <w:ind w:firstLine="0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Правила исчисления объемов работ</w:t>
      </w:r>
    </w:p>
    <w:p w:rsidR="00000000" w:rsidRDefault="00594302">
      <w:pPr>
        <w:ind w:firstLine="0"/>
        <w:jc w:val="center"/>
        <w:rPr>
          <w:b/>
        </w:rPr>
      </w:pPr>
    </w:p>
    <w:p w:rsidR="00000000" w:rsidRDefault="00594302">
      <w:pPr>
        <w:ind w:firstLine="284"/>
      </w:pPr>
      <w:r>
        <w:rPr>
          <w:b/>
          <w:noProof/>
        </w:rPr>
        <w:t>2.1.</w:t>
      </w:r>
      <w:r>
        <w:t xml:space="preserve"> Объемы работ по планировке и уплотнению грунта дна корыта следует исчислять по площади корыта.</w:t>
      </w:r>
    </w:p>
    <w:p w:rsidR="00000000" w:rsidRDefault="00594302">
      <w:pPr>
        <w:ind w:firstLine="284"/>
      </w:pPr>
      <w:r>
        <w:rPr>
          <w:b/>
        </w:rPr>
        <w:t xml:space="preserve">2.2. </w:t>
      </w:r>
      <w:r>
        <w:t>Расход неорганических материалов при укреплении оснований из грунтов, расход семян трав и удобрений при агротехнических мероприятиях следует исчислять по проектным данным с учетом потерь в разм</w:t>
      </w:r>
      <w:r>
        <w:t>ере 2%.</w:t>
      </w:r>
    </w:p>
    <w:p w:rsidR="00000000" w:rsidRDefault="00594302">
      <w:pPr>
        <w:ind w:firstLine="284"/>
      </w:pPr>
      <w:r>
        <w:rPr>
          <w:b/>
        </w:rPr>
        <w:t>2.3.</w:t>
      </w:r>
      <w:r>
        <w:t xml:space="preserve"> Объем работ по устройству оснований, бетонных и железобетонных покрытий необходимо исчислять по их площади. Толщина оснований и покрытий принимается по проектным данным.</w:t>
      </w:r>
    </w:p>
    <w:p w:rsidR="00000000" w:rsidRDefault="00594302">
      <w:pPr>
        <w:ind w:firstLine="284"/>
      </w:pPr>
    </w:p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03. АГРОТЕХНИЧЕСКИЕ РАБОТЫ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31-4.</w:t>
      </w:r>
      <w:r>
        <w:rPr>
          <w:rFonts w:ascii="Times New Roman" w:hAnsi="Times New Roman"/>
          <w:i w:val="0"/>
          <w:sz w:val="20"/>
        </w:rPr>
        <w:t xml:space="preserve"> Посев  семян трав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Посев семян трав в два приема.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668"/>
        <w:gridCol w:w="1653"/>
        <w:gridCol w:w="1530"/>
        <w:gridCol w:w="1398"/>
        <w:gridCol w:w="828"/>
        <w:gridCol w:w="1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Е31-4.1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Посев семян трав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га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Семена трав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</w:tbl>
    <w:p w:rsidR="00000000" w:rsidRDefault="00594302"/>
    <w:p w:rsidR="00000000" w:rsidRDefault="00594302"/>
    <w:p w:rsidR="00000000" w:rsidRDefault="00594302"/>
    <w:p w:rsidR="00000000" w:rsidRDefault="00594302"/>
    <w:p w:rsidR="00000000" w:rsidRDefault="00594302"/>
    <w:p w:rsidR="00000000" w:rsidRDefault="00594302"/>
    <w:p w:rsidR="00000000" w:rsidRDefault="00594302"/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31-5.</w:t>
      </w:r>
      <w:r>
        <w:rPr>
          <w:rFonts w:ascii="Times New Roman" w:hAnsi="Times New Roman"/>
          <w:i w:val="0"/>
          <w:sz w:val="20"/>
        </w:rPr>
        <w:t xml:space="preserve"> Внесение минеральных уд</w:t>
      </w:r>
      <w:r>
        <w:rPr>
          <w:rFonts w:ascii="Times New Roman" w:hAnsi="Times New Roman"/>
          <w:i w:val="0"/>
          <w:sz w:val="20"/>
        </w:rPr>
        <w:t>обрений в почву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Внесение удобрений.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160"/>
        <w:gridCol w:w="869"/>
        <w:gridCol w:w="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lastRenderedPageBreak/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Внесение минеральных удобрений в почву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Удобрения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31-6.</w:t>
      </w:r>
      <w:r>
        <w:rPr>
          <w:rFonts w:ascii="Times New Roman" w:hAnsi="Times New Roman"/>
          <w:i w:val="0"/>
          <w:sz w:val="20"/>
        </w:rPr>
        <w:t xml:space="preserve"> Внесение торфа в почву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Внесение торфа в почву.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23"/>
        <w:gridCol w:w="1143"/>
        <w:gridCol w:w="1656"/>
        <w:gridCol w:w="828"/>
        <w:gridCol w:w="1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Е31-6.1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Внесение торфа в почву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га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Торф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</w:t>
      </w:r>
      <w:r>
        <w:rPr>
          <w:rFonts w:ascii="Times New Roman" w:hAnsi="Times New Roman"/>
          <w:b w:val="0"/>
          <w:i w:val="0"/>
          <w:noProof/>
          <w:sz w:val="20"/>
        </w:rPr>
        <w:t>7.</w:t>
      </w:r>
      <w:r>
        <w:rPr>
          <w:rFonts w:ascii="Times New Roman" w:hAnsi="Times New Roman"/>
          <w:i w:val="0"/>
          <w:sz w:val="20"/>
        </w:rPr>
        <w:t xml:space="preserve"> Известкование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Известкование за 2 хода.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197"/>
        <w:gridCol w:w="2395"/>
        <w:gridCol w:w="966"/>
        <w:gridCol w:w="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Известкование: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Е31-7.1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без заделки извести в почву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га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Известь строительная негашеная, ГОСТ 9179-77 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Е31-7.2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заделкой извести в почву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га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Известь строительная негашеная, ГОСТ 9179-77 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04. КОЛОДЦЫ СМОТРОВЫЕ ПРЯМОУГОЛЬНЫЕ И КРУГЛЫЕ СО СБОРНЫМИ ЖЕЛЕЗОБЕТОННЫМИ КРЫШКАМИ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31-8.</w:t>
      </w:r>
      <w:r>
        <w:rPr>
          <w:rFonts w:ascii="Times New Roman" w:hAnsi="Times New Roman"/>
          <w:i w:val="0"/>
          <w:sz w:val="20"/>
        </w:rPr>
        <w:t xml:space="preserve"> Устройство бет</w:t>
      </w:r>
      <w:r>
        <w:rPr>
          <w:rFonts w:ascii="Times New Roman" w:hAnsi="Times New Roman"/>
          <w:i w:val="0"/>
          <w:sz w:val="20"/>
        </w:rPr>
        <w:t>онных монолитных колодцев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щебеночной подготовки в колодцах. 02. Устройство опалубки стенок и лотка колодцев. 03. Бетонирование стенок и лотка колодцев. 04. Установка арматуры в местах примыкания труб. 05. Заделка мест примыкания труб. 06. Установка сборной железобетонной крышки колодца. 07. Установка ходовых скоб. 08. Гидроизоляция наружных поверхностей колодцев в мокрых грунтах. 09. Укладка асфальтобетонной смеси по щебеночной подготовке в колодцах в мокрых грунтах. 10. Устройс</w:t>
      </w:r>
      <w:r>
        <w:rPr>
          <w:i/>
        </w:rPr>
        <w:t xml:space="preserve">тво щебеночной </w:t>
      </w:r>
      <w:proofErr w:type="spellStart"/>
      <w:r>
        <w:rPr>
          <w:i/>
        </w:rPr>
        <w:t>отмостки</w:t>
      </w:r>
      <w:proofErr w:type="spellEnd"/>
      <w:r>
        <w:rPr>
          <w:i/>
        </w:rPr>
        <w:t xml:space="preserve"> с обработкой верхнего слоя битумом.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979"/>
        <w:gridCol w:w="856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бетонных монолитных колодцев:</w:t>
            </w:r>
          </w:p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прямоугольных в грунтах: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Е31-8.1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</w:t>
            </w:r>
            <w:proofErr w:type="spellStart"/>
            <w:r>
              <w:t>с.,ГОСТ</w:t>
            </w:r>
            <w:proofErr w:type="spellEnd"/>
            <w:r>
              <w:t xml:space="preserve"> 9463-88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</w:t>
            </w:r>
            <w:proofErr w:type="spellStart"/>
            <w:r>
              <w:t>с.,ГОСТ</w:t>
            </w:r>
            <w:proofErr w:type="spellEnd"/>
            <w:r>
              <w:t xml:space="preserve"> 24454-80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0,066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</w:t>
            </w:r>
            <w:r>
              <w:t xml:space="preserve">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ГОСТ 24454-80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0,039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ГОСТ 24454-80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0,058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2,5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 xml:space="preserve">. 10 </w:t>
            </w:r>
            <w:proofErr w:type="spellStart"/>
            <w:r>
              <w:t>мм,ГОСТ</w:t>
            </w:r>
            <w:proofErr w:type="spellEnd"/>
            <w:r>
              <w:t xml:space="preserve"> 5781-82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М100,ГОСТ 28013-89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Крышки сборные железобетонные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Е31-8.2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мокрых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0,066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0,039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0,058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2,5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 ГОСТ 5781-82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Крышки сборные железобетонные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</w:t>
            </w:r>
            <w:r>
              <w:t>втомобильный, ГОСТ 2084-77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круглых в грунтах: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Е31-8.3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0,06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0,028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 ГОСТ 5781-82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Крышки сборные железобетонные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Е31-8.4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мокрых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0,06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</w:t>
            </w:r>
            <w:r>
              <w:t xml:space="preserve">ГОСТ 24454-80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0,028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 ГОСТ 5781-82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Крышки сборные железобетонные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31-9.</w:t>
      </w:r>
      <w:r>
        <w:rPr>
          <w:rFonts w:ascii="Times New Roman" w:hAnsi="Times New Roman"/>
          <w:i w:val="0"/>
          <w:sz w:val="20"/>
        </w:rPr>
        <w:t xml:space="preserve"> Устройство железобетонных сборных колодцев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щебеночной подготовки в колодцах. 02. Установка сборных железобетонных конструкций колодцев. 03. Устройство опалубки лотков. 04. Бетонир</w:t>
      </w:r>
      <w:r>
        <w:rPr>
          <w:i/>
        </w:rPr>
        <w:t xml:space="preserve">ование лотков. 05. Заделка мест примыкания труб. 06. Установка ходовых скоб. 07. Гидроизоляция наружных поверхностей колодцев в мокрых грунтах. 08. Укладка асфальтобетонной смеси по щебеночной подготовке в колодцах в мокрых грунтах. 9. Устройство щебеночной </w:t>
      </w:r>
      <w:proofErr w:type="spellStart"/>
      <w:r>
        <w:rPr>
          <w:i/>
        </w:rPr>
        <w:t>отмостки</w:t>
      </w:r>
      <w:proofErr w:type="spellEnd"/>
      <w:r>
        <w:rPr>
          <w:i/>
        </w:rPr>
        <w:t xml:space="preserve"> с обработкой верхнего слоя битумом.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276"/>
        <w:gridCol w:w="1826"/>
        <w:gridCol w:w="86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железобетонных сборных колодцев:</w:t>
            </w:r>
          </w:p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прямоугольных в грунтах: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Е31-9.1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</w:t>
            </w:r>
            <w:r>
              <w:t>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Крышки сборные железобетонные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Е31-9.2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мокрых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</w:t>
            </w:r>
            <w:r>
              <w:t xml:space="preserve"> 24454-80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Крышки сборные железобетонные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</w:t>
            </w:r>
            <w:r>
              <w:t>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круглых в грунтах: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Е31-9.3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</w:t>
            </w:r>
            <w:r>
              <w:t>454-80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Крышки сборные железобетонные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</w:t>
            </w:r>
            <w:r>
              <w:t>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Е31-9.4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мокрых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</w:t>
            </w:r>
            <w:r>
              <w:t>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Крышки сборные железобетонные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 КОЛОДЦЫ СМОТРОВЫЕ ПРЯМОУГОЛЬНЫЕ С МЕТАЛЛИЧЕСКИМИ РЕШЕТКАМИ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31-10.</w:t>
      </w:r>
      <w:r>
        <w:rPr>
          <w:rFonts w:ascii="Times New Roman" w:hAnsi="Times New Roman"/>
          <w:i w:val="0"/>
          <w:sz w:val="20"/>
        </w:rPr>
        <w:t xml:space="preserve"> Устройство бетонных монолитных колодцев с металлическими решетками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щебеночной подготовки в колодцах. 02. Устройство опалубки стенок и лотка колодцев. 03. Бетонирование стенок и лотка колод</w:t>
      </w:r>
      <w:r>
        <w:rPr>
          <w:i/>
        </w:rPr>
        <w:t xml:space="preserve">цев. 04. Установка арматуры в местах примыкания труб. 05. Заделка мест примыкания труб. 06. Установка опорной рамы и решетки. 07. Установка ходовых скоб. 08. Гидроизоляция наружных поверхностей колодцев в мокрых грунтах. 09. Укладка асфальтобетонной смеси по щебеночной подготовке в колодцах в мокрых грунтах. 10. Устройство щебеночной </w:t>
      </w:r>
      <w:proofErr w:type="spellStart"/>
      <w:r>
        <w:rPr>
          <w:i/>
        </w:rPr>
        <w:t>отмостки</w:t>
      </w:r>
      <w:proofErr w:type="spellEnd"/>
      <w:r>
        <w:rPr>
          <w:i/>
        </w:rPr>
        <w:t xml:space="preserve"> с обработкой верхнего слоя битумом.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111"/>
        <w:gridCol w:w="2574"/>
        <w:gridCol w:w="851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бе</w:t>
            </w:r>
            <w:r>
              <w:rPr>
                <w:b/>
              </w:rPr>
              <w:t>тонных монолитных колодцев с металлическими решетками в грунтах: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Е31-10.1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2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0,058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0,03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0,05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2,5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Сталь арматурная го</w:t>
            </w:r>
            <w:r>
              <w:t xml:space="preserve">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 ГОСТ 5781-82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Рамы опорные и решетки металлические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Е31-10.2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мокрых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0,058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0,03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0,05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2,5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</w:t>
            </w:r>
            <w:r>
              <w:t xml:space="preserve"> ГОСТ 5781-82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Рамы опорные и решетки металлические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31-11.</w:t>
      </w:r>
      <w:r>
        <w:rPr>
          <w:rFonts w:ascii="Times New Roman" w:hAnsi="Times New Roman"/>
          <w:i w:val="0"/>
          <w:sz w:val="20"/>
        </w:rPr>
        <w:t xml:space="preserve"> Устройство железобетонных сборных колодцев с металлическими решетками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щебеночной подготовки в колодцах. 02. Устройство опалубки лотков. 03. Бетонирование лотков. 04. Установка сборных железобетонных конструкций колодцев. 05. Заделка мест примыкания труб. 06. Установка опорной рамы и решетки. 07. Установка ходовых скоб. 08. Гидроизоляция наружных поверхностей колодце</w:t>
      </w:r>
      <w:r>
        <w:rPr>
          <w:i/>
        </w:rPr>
        <w:t xml:space="preserve">в в мокрых грунтах. 09. Укладка асфальтобетонной смеси в колодцах в мокрых грунтах. 10. Устройство щебеночной </w:t>
      </w:r>
      <w:proofErr w:type="spellStart"/>
      <w:r>
        <w:rPr>
          <w:i/>
        </w:rPr>
        <w:t>отмостки</w:t>
      </w:r>
      <w:proofErr w:type="spellEnd"/>
      <w:r>
        <w:rPr>
          <w:i/>
        </w:rPr>
        <w:t xml:space="preserve"> с обработкой верхнего слоя битумом.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276"/>
        <w:gridCol w:w="1904"/>
        <w:gridCol w:w="750"/>
        <w:gridCol w:w="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железобетонных сборных колодцев с металлическими решетками в грунтах: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Рамы опорные и решетки металлические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</w:t>
            </w:r>
            <w: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мокрых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Рамы опорные и решетки металлические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</w:t>
            </w:r>
            <w:r>
              <w:t>м, ГОСТ 4028-63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06. КОЛОДЦЫ СМОТРОВЫЕ ПРЯМОУГОЛЬНЫЕ И КРУГЛЫЕ С МЕТАЛЛИЧЕСКИМИ ЛЮКАМИ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31-12.</w:t>
      </w:r>
      <w:r>
        <w:rPr>
          <w:rFonts w:ascii="Times New Roman" w:hAnsi="Times New Roman"/>
          <w:i w:val="0"/>
          <w:sz w:val="20"/>
        </w:rPr>
        <w:t xml:space="preserve"> Устройство бетонных монолитных колодцев с металлическими люками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щебеночной подготовки в колодцах. 02. Устройство опалубки стенок и лотка колодцев. 03. Установка арматуры в днище колодцев. 04. Бетонирование стенок и лотка колодцев. 05. Заделка мест</w:t>
      </w:r>
      <w:r>
        <w:rPr>
          <w:i/>
        </w:rPr>
        <w:t xml:space="preserve"> примыкания труб. 06.  Установка ходовых скоб и люка. 07. Гидроизоляция наружных поверхностей колодцев в мокрых грунтах. 08. Укладка асфальтобетонной смеси по щебеночной подготовке в колодцах в мокрых грунтах. 09. Устройство щебеночной </w:t>
      </w:r>
      <w:proofErr w:type="spellStart"/>
      <w:r>
        <w:rPr>
          <w:i/>
        </w:rPr>
        <w:t>отмостки</w:t>
      </w:r>
      <w:proofErr w:type="spellEnd"/>
      <w:r>
        <w:rPr>
          <w:i/>
        </w:rPr>
        <w:t xml:space="preserve"> с обработкой верхнего слоя битумом.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978"/>
        <w:gridCol w:w="857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бетонных монолитных колодцев с металлическими люками прямоугольных в грунтах: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Е31-12.1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3,2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 ГОСТ 5781-82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</w:t>
            </w:r>
            <w:r>
              <w:t>73-85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Люки чугунные тяжелые, ГОСТ 3634-79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Е31-12.2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мокрых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</w:t>
            </w:r>
            <w:r>
              <w:t>НД</w:t>
            </w:r>
            <w:proofErr w:type="spellEnd"/>
            <w:r>
              <w:t xml:space="preserve"> 40/60, ГОСТ 11955-82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3,2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 ГОСТ 5781-82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</w:t>
            </w:r>
            <w:r>
              <w:t>ый кладочный тяжелый М100, ГОСТ 28013-89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Люки чугунные тяжелые, ГОСТ 3634-79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круглых в грунтах: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Е31-12.3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2,51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 Г</w:t>
            </w:r>
            <w:r>
              <w:t>ОСТ 5781-82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Люки чугунные тяжелые, ГОСТ 3634-79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Е31-12.4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мокрых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2,51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 ГОСТ 5781-82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Бетон тя</w:t>
            </w:r>
            <w:r>
              <w:t xml:space="preserve">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Люки чугунные тяжелые, ГОСТ 3634-79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31-13.</w:t>
      </w:r>
      <w:r>
        <w:rPr>
          <w:rFonts w:ascii="Times New Roman" w:hAnsi="Times New Roman"/>
          <w:i w:val="0"/>
          <w:sz w:val="20"/>
        </w:rPr>
        <w:t xml:space="preserve"> Устройство железобетонных сборных колодцев с металлическими люками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щебеночной подготовки в колодцах. 02. Установка сборных железобетонных конструкций колодцев. 03. Устройство опалубки лотков. 04. Бетонирование лотков. 05. Заделка мест примыкания труб. 06. Установка ходовых скоб и люка. 07. Гидроизоляция наружных поверхностей колодцев в мокрых грунтах. 08. Укладка асфальтобетонной смеси по щебеночной </w:t>
      </w:r>
      <w:r>
        <w:rPr>
          <w:i/>
        </w:rPr>
        <w:t xml:space="preserve">подготовке в колодцах в мокрых грунтах. 09. Устройство щебеночной </w:t>
      </w:r>
      <w:proofErr w:type="spellStart"/>
      <w:r>
        <w:rPr>
          <w:i/>
        </w:rPr>
        <w:t>отмостки</w:t>
      </w:r>
      <w:proofErr w:type="spellEnd"/>
      <w:r>
        <w:rPr>
          <w:i/>
        </w:rPr>
        <w:t xml:space="preserve"> с обработкой верхнего слоя битумом.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276"/>
        <w:gridCol w:w="1826"/>
        <w:gridCol w:w="86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железобетонных сборных колодцев с металлическими люками: прямоугольных в грунтах: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Е31-13.1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Доски обрезные т</w:t>
            </w:r>
            <w:r>
              <w:t xml:space="preserve">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Люки чугунные тяжелые, ГОСТ 3634-79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Е31-13.2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мокрых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</w:t>
            </w:r>
            <w:r>
              <w:t>СТ 7473-85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Люки чугунные тяжелые, ГОСТ 3634-79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круглых в грунтах: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Е31-13.3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</w:t>
            </w:r>
            <w:r>
              <w:t>р цементный кладочный тяжелый М100, ГОСТ 28013-89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Люки чугунные тяжелые, ГОСТ 3634-79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</w:t>
            </w:r>
            <w:r>
              <w:t>13.4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мокрых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</w:t>
            </w:r>
            <w:r>
              <w:t>арка по проекту)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Люки чугунные тяжелые, ГОСТ 3634-79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Скобы ходовые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76,0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07. </w:t>
      </w:r>
      <w:proofErr w:type="spellStart"/>
      <w:r>
        <w:rPr>
          <w:rFonts w:ascii="Times New Roman" w:hAnsi="Times New Roman"/>
          <w:sz w:val="20"/>
        </w:rPr>
        <w:t>ДОЖДЕПРИЕМНЫЕ</w:t>
      </w:r>
      <w:proofErr w:type="spellEnd"/>
      <w:r>
        <w:rPr>
          <w:rFonts w:ascii="Times New Roman" w:hAnsi="Times New Roman"/>
          <w:sz w:val="20"/>
        </w:rPr>
        <w:t xml:space="preserve"> КОЛОДЦЫ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31-14.</w:t>
      </w:r>
      <w:r>
        <w:rPr>
          <w:rFonts w:ascii="Times New Roman" w:hAnsi="Times New Roman"/>
          <w:i w:val="0"/>
          <w:sz w:val="20"/>
        </w:rPr>
        <w:t xml:space="preserve"> Устройство бет</w:t>
      </w:r>
      <w:r>
        <w:rPr>
          <w:rFonts w:ascii="Times New Roman" w:hAnsi="Times New Roman"/>
          <w:i w:val="0"/>
          <w:sz w:val="20"/>
        </w:rPr>
        <w:t xml:space="preserve">онных монолитных </w:t>
      </w:r>
      <w:proofErr w:type="spellStart"/>
      <w:r>
        <w:rPr>
          <w:rFonts w:ascii="Times New Roman" w:hAnsi="Times New Roman"/>
          <w:i w:val="0"/>
          <w:sz w:val="20"/>
        </w:rPr>
        <w:t>дождеприемных</w:t>
      </w:r>
      <w:proofErr w:type="spellEnd"/>
      <w:r>
        <w:rPr>
          <w:rFonts w:ascii="Times New Roman" w:hAnsi="Times New Roman"/>
          <w:i w:val="0"/>
          <w:sz w:val="20"/>
        </w:rPr>
        <w:t xml:space="preserve"> колодцев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шлаковой подушки. 02. Устройство опалубки стен колодцев. 03. Бетонирование стен и днища колодцев. 04. Заделка мест примыкания перепусков. 05. Устройство битумно-песчаного коврика. 06. Установка опорных рам и решеток. 07. Устройство деревянных крышек. 08. Гидроизоляция наружных поверхностей колодцев в мокрых грунтах. 09. Укладка асфальтобетонной смеси в колодцах в мокрых грунтах.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021"/>
        <w:gridCol w:w="2040"/>
        <w:gridCol w:w="908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 xml:space="preserve">Устройство бетонных монолитных </w:t>
            </w:r>
            <w:proofErr w:type="spellStart"/>
            <w:r>
              <w:rPr>
                <w:b/>
              </w:rPr>
              <w:t>дождеприемных</w:t>
            </w:r>
            <w:proofErr w:type="spellEnd"/>
            <w:r>
              <w:rPr>
                <w:b/>
              </w:rPr>
              <w:t xml:space="preserve"> колодцев: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Е31-14.1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одной решеткой в сухих грунтах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0,049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22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одной решеткой металлическая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Е31-14.2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 двумя решетками </w:t>
            </w:r>
            <w:r>
              <w:t>в сухих грунтах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0,046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0,018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22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2,12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</w:t>
            </w:r>
            <w:r>
              <w:t>а опорная с двумя решетками металлическая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Е31-14.3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одной решеткой в мокрых грунтах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0,049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22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одной решеткой металлическая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Песок строительный </w:t>
            </w:r>
            <w:r>
              <w:t>природный, ГОСТ 8736-85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Е31-14.4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двумя решетками в мокрых грунтах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0,046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Брусья </w:t>
            </w:r>
            <w:r>
              <w:t>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0,018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22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2,12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двумя решетками металлическая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</w:t>
            </w:r>
            <w:r>
              <w:t>н автомобильный, ГОСТ 2084-77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31-15.</w:t>
      </w:r>
      <w:r>
        <w:rPr>
          <w:rFonts w:ascii="Times New Roman" w:hAnsi="Times New Roman"/>
          <w:i w:val="0"/>
          <w:sz w:val="20"/>
        </w:rPr>
        <w:t xml:space="preserve"> Устройство железобетонных сборных </w:t>
      </w:r>
      <w:proofErr w:type="spellStart"/>
      <w:r>
        <w:rPr>
          <w:rFonts w:ascii="Times New Roman" w:hAnsi="Times New Roman"/>
          <w:i w:val="0"/>
          <w:sz w:val="20"/>
        </w:rPr>
        <w:t>дождеприемных</w:t>
      </w:r>
      <w:proofErr w:type="spellEnd"/>
      <w:r>
        <w:rPr>
          <w:rFonts w:ascii="Times New Roman" w:hAnsi="Times New Roman"/>
          <w:i w:val="0"/>
          <w:sz w:val="20"/>
        </w:rPr>
        <w:t xml:space="preserve"> колодцев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шлаковой подушки. 02. Установка сборных железобетонных конструкций колодцев. 03. Заделка мест примыкания перепусков. 04. Устройство битумно-песчаного</w:t>
      </w:r>
      <w:r>
        <w:rPr>
          <w:i/>
        </w:rPr>
        <w:t xml:space="preserve"> коврика. 05. Установка опорных рам и решеток. 06. Устройство деревянных крышек. 07. Гидроизоляция наружных поверхностей колодцев в мокрых грунтах. 08. Укладка асфальтобетонной смеси в колодцах в мокрых грунтах.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170"/>
        <w:gridCol w:w="1948"/>
        <w:gridCol w:w="781"/>
        <w:gridCol w:w="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 xml:space="preserve">Устройство железобетонных сборных </w:t>
            </w:r>
            <w:proofErr w:type="spellStart"/>
            <w:r>
              <w:rPr>
                <w:b/>
              </w:rPr>
              <w:t>дождеприемных</w:t>
            </w:r>
            <w:proofErr w:type="spellEnd"/>
            <w:r>
              <w:rPr>
                <w:b/>
              </w:rPr>
              <w:t xml:space="preserve"> колодцев: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Е31-15.1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одной решеткой в сухих грунтах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Бруски обрезные 40</w:t>
            </w:r>
            <w:r>
              <w:sym w:font="Symbol" w:char="F0B4"/>
            </w:r>
            <w:r>
              <w:t xml:space="preserve">75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22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одной решеткой металлическая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</w:t>
            </w:r>
            <w:r>
              <w:t>ый, ГОСТ 2084-77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Е31-15.2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двумя решетками в сухих грунтах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Бруски обрезные 40</w:t>
            </w:r>
            <w:r>
              <w:sym w:font="Symbol" w:char="F0B4"/>
            </w:r>
            <w:r>
              <w:t xml:space="preserve">75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22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</w:t>
            </w:r>
            <w:r>
              <w:t>й М100, ГОСТ 28013-89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двумя решетками металлическая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Е31-15.3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тремя решетками в сухих грунтах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Битум нефтяной дорожны</w:t>
            </w:r>
            <w:r>
              <w:t xml:space="preserve">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Бруски обрезные 40</w:t>
            </w:r>
            <w:r>
              <w:sym w:font="Symbol" w:char="F0B4"/>
            </w:r>
            <w:r>
              <w:t xml:space="preserve">75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22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тремя решетками металлическая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</w:t>
            </w:r>
            <w:r>
              <w:t>85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Е31-15.4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одной решеткой в мокрых грунтах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Бруски обрезные 40</w:t>
            </w:r>
            <w:r>
              <w:sym w:font="Symbol" w:char="F0B4"/>
            </w:r>
            <w:r>
              <w:t xml:space="preserve">75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22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</w:t>
            </w:r>
            <w:r>
              <w:t>аствор цементный кладочный тяжелый М100, ГОСТ 28013-89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одной решеткой металлическая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</w:t>
            </w:r>
            <w:r>
              <w:t>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Е31-15.5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двумя решетками в мокрых грунтах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Бруски обрезные 40</w:t>
            </w:r>
            <w:r>
              <w:sym w:font="Symbol" w:char="F0B4"/>
            </w:r>
            <w:r>
              <w:t xml:space="preserve">75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22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двумя решетками мета</w:t>
            </w:r>
            <w:r>
              <w:t>ллическая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Е31-15.6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тремя решетками в мокрых грунтах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</w:t>
            </w:r>
            <w:r>
              <w:t>, ГОСТ 11955-82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Бруски обрезные 40</w:t>
            </w:r>
            <w:r>
              <w:sym w:font="Symbol" w:char="F0B4"/>
            </w:r>
            <w:r>
              <w:t xml:space="preserve">75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22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тремя решетками металлическая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08. </w:t>
      </w:r>
      <w:proofErr w:type="spellStart"/>
      <w:r>
        <w:rPr>
          <w:rFonts w:ascii="Times New Roman" w:hAnsi="Times New Roman"/>
          <w:sz w:val="20"/>
        </w:rPr>
        <w:t>ТАЛЬВЕЖНЫЕ</w:t>
      </w:r>
      <w:proofErr w:type="spellEnd"/>
      <w:r>
        <w:rPr>
          <w:rFonts w:ascii="Times New Roman" w:hAnsi="Times New Roman"/>
          <w:sz w:val="20"/>
        </w:rPr>
        <w:t xml:space="preserve"> КОЛОДЦЫ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31-16.</w:t>
      </w:r>
      <w:r>
        <w:rPr>
          <w:rFonts w:ascii="Times New Roman" w:hAnsi="Times New Roman"/>
          <w:i w:val="0"/>
          <w:sz w:val="20"/>
        </w:rPr>
        <w:t xml:space="preserve"> Устройство бетонных монолитных </w:t>
      </w:r>
      <w:proofErr w:type="spellStart"/>
      <w:r>
        <w:rPr>
          <w:rFonts w:ascii="Times New Roman" w:hAnsi="Times New Roman"/>
          <w:i w:val="0"/>
          <w:sz w:val="20"/>
        </w:rPr>
        <w:t>тальвежных</w:t>
      </w:r>
      <w:proofErr w:type="spellEnd"/>
      <w:r>
        <w:rPr>
          <w:rFonts w:ascii="Times New Roman" w:hAnsi="Times New Roman"/>
          <w:i w:val="0"/>
          <w:sz w:val="20"/>
        </w:rPr>
        <w:t xml:space="preserve"> колодцев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шлаковой подушки. 02. Устройство опалубки стен колодцев. 03. Бетонирование стен и днища колодцев. 04. Заделка мест примыкан</w:t>
      </w:r>
      <w:r>
        <w:rPr>
          <w:i/>
        </w:rPr>
        <w:t xml:space="preserve">ия перепусков. 05. Установка опорных рам и решеток. 06. Устройство деревянных крышек. 07. Гидроизоляция наружных поверхностей колодцев. 08. Укладка асфальтобетонной смеси в колодцах в мокрых грунтах. 09. Устройство щебеночной </w:t>
      </w:r>
      <w:proofErr w:type="spellStart"/>
      <w:r>
        <w:rPr>
          <w:i/>
        </w:rPr>
        <w:t>отмостки</w:t>
      </w:r>
      <w:proofErr w:type="spellEnd"/>
      <w:r>
        <w:rPr>
          <w:i/>
        </w:rPr>
        <w:t xml:space="preserve"> с обработкой верхнего слоя битумом.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111"/>
        <w:gridCol w:w="2574"/>
        <w:gridCol w:w="851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 xml:space="preserve">Устройство бетонных монолитных </w:t>
            </w:r>
            <w:proofErr w:type="spellStart"/>
            <w:r>
              <w:rPr>
                <w:b/>
              </w:rPr>
              <w:t>тальвежных</w:t>
            </w:r>
            <w:proofErr w:type="spellEnd"/>
            <w:r>
              <w:rPr>
                <w:b/>
              </w:rPr>
              <w:t xml:space="preserve"> колодцев: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Е31-16.1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двумя решетками в сухих грунтах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2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Битум нефтян</w:t>
            </w:r>
            <w:r>
              <w:t xml:space="preserve">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0,045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двумя решетками металлическая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Е31-16.2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тремя решетками в сухих грунтах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</w:t>
            </w:r>
            <w:r>
              <w:t xml:space="preserve"> 9463-88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0,045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0,018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2,16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двумя решетками металлическая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</w:t>
            </w:r>
            <w:r>
              <w:t>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Е31-16.3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двумя решетками в мокрых грунтах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0,045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Доски обр</w:t>
            </w:r>
            <w:r>
              <w:t xml:space="preserve">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2,2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двумя решетками металлическая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Е31-16.4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тремя решетками в мокрых грунтах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0,045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0,018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Доски обрезные то</w:t>
            </w:r>
            <w:r>
              <w:t xml:space="preserve">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2,16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двумя решетками металлическая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</w:t>
            </w:r>
            <w:r>
              <w:t>о дизельное, ГОСТ 305-82*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31-17.</w:t>
      </w:r>
      <w:r>
        <w:rPr>
          <w:rFonts w:ascii="Times New Roman" w:hAnsi="Times New Roman"/>
          <w:i w:val="0"/>
          <w:sz w:val="20"/>
        </w:rPr>
        <w:t xml:space="preserve"> Устройство железобетонных сборных </w:t>
      </w:r>
      <w:proofErr w:type="spellStart"/>
      <w:r>
        <w:rPr>
          <w:rFonts w:ascii="Times New Roman" w:hAnsi="Times New Roman"/>
          <w:i w:val="0"/>
          <w:sz w:val="20"/>
        </w:rPr>
        <w:t>тальвежных</w:t>
      </w:r>
      <w:proofErr w:type="spellEnd"/>
      <w:r>
        <w:rPr>
          <w:rFonts w:ascii="Times New Roman" w:hAnsi="Times New Roman"/>
          <w:i w:val="0"/>
          <w:sz w:val="20"/>
        </w:rPr>
        <w:t xml:space="preserve"> колодцев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шлаковой подушки. 02. Установка сборных железобетонных конструкций колодцев. 03. Заделка мест примыкания перепусков. 04. Устройство битумно-песчаного коврика. 05. Установка опорных рам и решеток. 06.</w:t>
      </w:r>
      <w:r>
        <w:rPr>
          <w:i/>
        </w:rPr>
        <w:t xml:space="preserve"> Устройство деревянных крышек. 07. Гидроизоляция наружных поверхностей колодцев в мокрых грунтах. 08. Укладка асфальтобетонной смеси в колодцах в мокрых грунтах.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2409"/>
        <w:gridCol w:w="837"/>
        <w:gridCol w:w="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 xml:space="preserve">Устройство железобетонных сборных </w:t>
            </w:r>
            <w:proofErr w:type="spellStart"/>
            <w:r>
              <w:rPr>
                <w:b/>
              </w:rPr>
              <w:t>тальвежных</w:t>
            </w:r>
            <w:proofErr w:type="spellEnd"/>
            <w:r>
              <w:rPr>
                <w:b/>
              </w:rPr>
              <w:t xml:space="preserve"> колодцев: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Е31-17.1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двумя решетками в сухих грунтах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Бруски обрезные 40</w:t>
            </w:r>
            <w:r>
              <w:sym w:font="Symbol" w:char="F0B4"/>
            </w:r>
            <w:r>
              <w:t xml:space="preserve">75 мм, </w:t>
            </w:r>
            <w:proofErr w:type="spellStart"/>
            <w:r>
              <w:t>III</w:t>
            </w:r>
            <w:proofErr w:type="spellEnd"/>
            <w:r>
              <w:t xml:space="preserve"> с., ГОСТ 24454</w:t>
            </w:r>
            <w:r>
              <w:t>-80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двумя решетками металлическая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Е31-17.2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тремя решетками в сухих грунтах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Бруски обрезные 40</w:t>
            </w:r>
            <w:r>
              <w:sym w:font="Symbol" w:char="F0B4"/>
            </w:r>
            <w:r>
              <w:t xml:space="preserve">75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</w:t>
            </w:r>
            <w:r>
              <w:t>13-89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двумя решетками металлическая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Е31-17.3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двумя решетками в мокрых грунтах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Биту</w:t>
            </w:r>
            <w:r>
              <w:t xml:space="preserve">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Бруски обрезные 40</w:t>
            </w:r>
            <w:r>
              <w:sym w:font="Symbol" w:char="F0B4"/>
            </w:r>
            <w:r>
              <w:t xml:space="preserve">75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двумя решетками металлическая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</w:t>
            </w:r>
            <w:r>
              <w:t>СТ 8267-82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Е31-17.4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тремя решетками в мокрых грунтах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Бруски обрезные 40</w:t>
            </w:r>
            <w:r>
              <w:sym w:font="Symbol" w:char="F0B4"/>
            </w:r>
            <w:r>
              <w:t xml:space="preserve">75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Раствор асбестоцементный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Рама опорная с двумя решетками металлическая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пористый из металлургического шлака, ГОСТ 5578-76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09. </w:t>
      </w:r>
      <w:proofErr w:type="spellStart"/>
      <w:r>
        <w:rPr>
          <w:rFonts w:ascii="Times New Roman" w:hAnsi="Times New Roman"/>
          <w:sz w:val="20"/>
        </w:rPr>
        <w:t>ОТМОСТКИ</w:t>
      </w:r>
      <w:proofErr w:type="spellEnd"/>
      <w:r>
        <w:rPr>
          <w:rFonts w:ascii="Times New Roman" w:hAnsi="Times New Roman"/>
          <w:sz w:val="20"/>
        </w:rPr>
        <w:t xml:space="preserve"> АСФАЛЬТОВЫЕ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31-18.</w:t>
      </w:r>
      <w:r>
        <w:rPr>
          <w:rFonts w:ascii="Times New Roman" w:hAnsi="Times New Roman"/>
          <w:i w:val="0"/>
          <w:sz w:val="20"/>
        </w:rPr>
        <w:t xml:space="preserve"> Устройство асфальтовой </w:t>
      </w:r>
      <w:proofErr w:type="spellStart"/>
      <w:r>
        <w:rPr>
          <w:rFonts w:ascii="Times New Roman" w:hAnsi="Times New Roman"/>
          <w:i w:val="0"/>
          <w:sz w:val="20"/>
        </w:rPr>
        <w:t>отмостки</w:t>
      </w:r>
      <w:proofErr w:type="spellEnd"/>
      <w:r>
        <w:rPr>
          <w:rFonts w:ascii="Times New Roman" w:hAnsi="Times New Roman"/>
          <w:i w:val="0"/>
          <w:sz w:val="20"/>
        </w:rPr>
        <w:t xml:space="preserve"> на щебеночном основании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Россыпь, разравнивание и уплотнение щебня. 02. Разогрев и </w:t>
      </w:r>
      <w:proofErr w:type="spellStart"/>
      <w:r>
        <w:rPr>
          <w:i/>
        </w:rPr>
        <w:t>розлив</w:t>
      </w:r>
      <w:proofErr w:type="spellEnd"/>
      <w:r>
        <w:rPr>
          <w:i/>
        </w:rPr>
        <w:t xml:space="preserve"> битума. 03. Укладка асфальтобетонной смеси.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051"/>
        <w:gridCol w:w="2351"/>
        <w:gridCol w:w="851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 xml:space="preserve">Устройство асфальтобетонной </w:t>
            </w:r>
            <w:proofErr w:type="spellStart"/>
            <w:r>
              <w:rPr>
                <w:b/>
              </w:rPr>
              <w:t>отмостки</w:t>
            </w:r>
            <w:proofErr w:type="spellEnd"/>
            <w:r>
              <w:rPr>
                <w:b/>
              </w:rPr>
              <w:t xml:space="preserve"> на щебеночном основании: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Е31-18.1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20 см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2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Е31-18.2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25 см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</w:t>
            </w:r>
            <w:r>
              <w:t>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</w:t>
      </w:r>
      <w:proofErr w:type="spellStart"/>
      <w:r>
        <w:rPr>
          <w:rFonts w:ascii="Times New Roman" w:hAnsi="Times New Roman"/>
          <w:sz w:val="20"/>
        </w:rPr>
        <w:t>ОТМОСТКИ</w:t>
      </w:r>
      <w:proofErr w:type="spellEnd"/>
      <w:r>
        <w:rPr>
          <w:rFonts w:ascii="Times New Roman" w:hAnsi="Times New Roman"/>
          <w:sz w:val="20"/>
        </w:rPr>
        <w:t xml:space="preserve"> ЩЕБЕНОЧНЫЕ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31-19.</w:t>
      </w:r>
      <w:r>
        <w:rPr>
          <w:rFonts w:ascii="Times New Roman" w:hAnsi="Times New Roman"/>
          <w:i w:val="0"/>
          <w:sz w:val="20"/>
        </w:rPr>
        <w:t xml:space="preserve"> Устройство щебеночной </w:t>
      </w:r>
      <w:proofErr w:type="spellStart"/>
      <w:r>
        <w:rPr>
          <w:rFonts w:ascii="Times New Roman" w:hAnsi="Times New Roman"/>
          <w:i w:val="0"/>
          <w:sz w:val="20"/>
        </w:rPr>
        <w:t>отмостки</w:t>
      </w:r>
      <w:proofErr w:type="spellEnd"/>
      <w:r>
        <w:rPr>
          <w:rFonts w:ascii="Times New Roman" w:hAnsi="Times New Roman"/>
          <w:i w:val="0"/>
          <w:sz w:val="20"/>
        </w:rPr>
        <w:t xml:space="preserve"> с обработкой верхнего слоя битумом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Россыпь, разравнивание и уплотнение щебня. 02. Разогрев и </w:t>
      </w:r>
      <w:proofErr w:type="spellStart"/>
      <w:r>
        <w:rPr>
          <w:i/>
        </w:rPr>
        <w:t>розлив</w:t>
      </w:r>
      <w:proofErr w:type="spellEnd"/>
      <w:r>
        <w:rPr>
          <w:i/>
        </w:rPr>
        <w:t xml:space="preserve"> битума.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462"/>
        <w:gridCol w:w="851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 xml:space="preserve">Устройство щебеночной </w:t>
            </w:r>
            <w:proofErr w:type="spellStart"/>
            <w:r>
              <w:rPr>
                <w:b/>
              </w:rPr>
              <w:t>отмостки</w:t>
            </w:r>
            <w:proofErr w:type="spellEnd"/>
            <w:r>
              <w:rPr>
                <w:b/>
              </w:rPr>
              <w:t xml:space="preserve"> с обработкой верхнего слоя битумом толщиной: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Е31-19.1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20 см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2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Биту</w:t>
            </w:r>
            <w:r>
              <w:t xml:space="preserve">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Е31-19.2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25 см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3-5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0,112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БЕТОННЫЕ ОГОЛОВКИ ВОДОСТОЧНЫХ КОЛЛЕКТОРОВ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31-20.</w:t>
      </w:r>
      <w:r>
        <w:rPr>
          <w:rFonts w:ascii="Times New Roman" w:hAnsi="Times New Roman"/>
          <w:i w:val="0"/>
          <w:sz w:val="20"/>
        </w:rPr>
        <w:t xml:space="preserve"> Устройство бетонного выходного оголовка дл</w:t>
      </w:r>
      <w:r>
        <w:rPr>
          <w:rFonts w:ascii="Times New Roman" w:hAnsi="Times New Roman"/>
          <w:i w:val="0"/>
          <w:sz w:val="20"/>
        </w:rPr>
        <w:t>я примыкания труб на основании из песка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опалубки. 02. Укладка бетона. 03. Затирка и </w:t>
      </w:r>
      <w:proofErr w:type="spellStart"/>
      <w:r>
        <w:rPr>
          <w:i/>
        </w:rPr>
        <w:t>железнение</w:t>
      </w:r>
      <w:proofErr w:type="spellEnd"/>
      <w:r>
        <w:rPr>
          <w:i/>
        </w:rPr>
        <w:t xml:space="preserve"> лицевых поверхностей оголовков. 04. Изоляция мест примыкания труб. 05. Гидроизоляция дна и откосов у оголовка.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134"/>
        <w:gridCol w:w="1902"/>
        <w:gridCol w:w="903"/>
        <w:gridCol w:w="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бетонного выходного оголовка для примыкания труб на основании  из песка диаметром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Е31-20.1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500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оголовок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Бревна строительные хвойных пор</w:t>
            </w:r>
            <w:r>
              <w:t xml:space="preserve">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0,03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0,03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3,0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отделочный тяжелый 1:3, ГОСТ 28013-89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Камень бутовый М800, </w:t>
            </w:r>
            <w:proofErr w:type="spellStart"/>
            <w:r>
              <w:t>разм</w:t>
            </w:r>
            <w:proofErr w:type="spellEnd"/>
            <w:r>
              <w:t>. от 150 до 500 мм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Дерн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</w:t>
            </w:r>
            <w:r>
              <w:t>0 мм,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Смазка эмульсионная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Е31-20.2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1000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оголовок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0,02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0,04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32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0,03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0,03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4,4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отделочный тяжелый 1:3, ГО</w:t>
            </w:r>
            <w:r>
              <w:t>СТ 28013-89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Камень бутовый М800, </w:t>
            </w:r>
            <w:proofErr w:type="spellStart"/>
            <w:r>
              <w:t>разм</w:t>
            </w:r>
            <w:proofErr w:type="spellEnd"/>
            <w:r>
              <w:t>. от 150 до 500 мм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Дерн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Смазка эмульсионная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</w:t>
      </w:r>
      <w:proofErr w:type="spellStart"/>
      <w:r>
        <w:rPr>
          <w:rFonts w:ascii="Times New Roman" w:hAnsi="Times New Roman"/>
          <w:sz w:val="20"/>
        </w:rPr>
        <w:t>ДОЖДЕПРИЕМНЫЕ</w:t>
      </w:r>
      <w:proofErr w:type="spellEnd"/>
      <w:r>
        <w:rPr>
          <w:rFonts w:ascii="Times New Roman" w:hAnsi="Times New Roman"/>
          <w:sz w:val="20"/>
        </w:rPr>
        <w:t xml:space="preserve"> ЗАКРЫТЫЕ ДРЕНАЖИ И ЛОТКИ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31-21.</w:t>
      </w:r>
      <w:r>
        <w:rPr>
          <w:rFonts w:ascii="Times New Roman" w:hAnsi="Times New Roman"/>
          <w:i w:val="0"/>
          <w:sz w:val="20"/>
        </w:rPr>
        <w:t xml:space="preserve"> Устройство закрытых дренажей с оберткой труб неткаными синтетическими материалами или стеклотканью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щебеночного основания. 02. </w:t>
      </w:r>
      <w:proofErr w:type="spellStart"/>
      <w:r>
        <w:rPr>
          <w:i/>
        </w:rPr>
        <w:t>Пропиливание</w:t>
      </w:r>
      <w:proofErr w:type="spellEnd"/>
      <w:r>
        <w:rPr>
          <w:i/>
        </w:rPr>
        <w:t xml:space="preserve"> прорезей в трубах. 03. Укладка труб. 04. Изоляция труб.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051"/>
        <w:gridCol w:w="2351"/>
        <w:gridCol w:w="826"/>
        <w:gridCol w:w="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закрытых дренажей с оберткой труб неткаными синтетическими материалами или стеклотканью, условным проходом труб: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Е31-21.1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100 мм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Трубы асбестоцементные безнапорные </w:t>
            </w:r>
            <w:proofErr w:type="spellStart"/>
            <w:r>
              <w:t>усл</w:t>
            </w:r>
            <w:proofErr w:type="spellEnd"/>
            <w:r>
              <w:t xml:space="preserve">. проходом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100 мм, ГОСТ 1839-80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Полотно </w:t>
            </w:r>
            <w:proofErr w:type="spellStart"/>
            <w:r>
              <w:t>иглопробивное</w:t>
            </w:r>
            <w:proofErr w:type="spellEnd"/>
            <w:r>
              <w:t xml:space="preserve"> для дорожного строительства “дорнит-2”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Е31-21.2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150 мм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Трубы асбестоцементные безнапорные </w:t>
            </w:r>
            <w:proofErr w:type="spellStart"/>
            <w:r>
              <w:t>усл</w:t>
            </w:r>
            <w:proofErr w:type="spellEnd"/>
            <w:r>
              <w:t xml:space="preserve">. </w:t>
            </w:r>
            <w:r>
              <w:t xml:space="preserve">проходом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100 мм, ГОСТ 1839-80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Полотно </w:t>
            </w:r>
            <w:proofErr w:type="spellStart"/>
            <w:r>
              <w:t>иглопробивное</w:t>
            </w:r>
            <w:proofErr w:type="spellEnd"/>
            <w:r>
              <w:t xml:space="preserve"> для дорожного строительства “дорнит-2”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34,3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31-22.</w:t>
      </w:r>
      <w:r>
        <w:rPr>
          <w:rFonts w:ascii="Times New Roman" w:hAnsi="Times New Roman"/>
          <w:i w:val="0"/>
          <w:sz w:val="20"/>
        </w:rPr>
        <w:t xml:space="preserve"> Устройство бетонных монолитных лотков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выравнивающего слоя из песка. 02. Устройство бетонного днища. 03. Установка опалубки. 04. Укладка бетонной смеси. 05. Установка опорных рам и решеток. 06. Разогрев мастики. 07. Гидроизоляция поверхности лотков.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013"/>
        <w:gridCol w:w="1173"/>
        <w:gridCol w:w="2625"/>
        <w:gridCol w:w="787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 xml:space="preserve">Строительно-монтажные </w:t>
            </w:r>
            <w:r>
              <w:t>процессы</w:t>
            </w: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Е31-22.1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Устройство бетонных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 лотка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Рамы опорные с решетками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монолитных лотков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Арматура (диаметр и класс по проекту)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14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5,23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4,27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153,88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46,16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37,0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31-23.</w:t>
      </w:r>
      <w:r>
        <w:rPr>
          <w:rFonts w:ascii="Times New Roman" w:hAnsi="Times New Roman"/>
          <w:i w:val="0"/>
          <w:sz w:val="20"/>
        </w:rPr>
        <w:t xml:space="preserve"> Устройство железобетонных сборных лотков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выравнивающего слоя из песка. 02. Сборка лотков из железобетонных звеньев. 03. Установка опорных рам и решеток. 04. Заделка стыков цементным раствором. 05. Гидроизоляция поверхности лотков.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13"/>
        <w:gridCol w:w="1173"/>
        <w:gridCol w:w="2025"/>
        <w:gridCol w:w="787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</w:t>
            </w:r>
            <w:r>
              <w:t>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Е31-23.1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Устройство железобетонных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 лотка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Рамы опорные с решетками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сборных лотков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Лотки сборные железобетонные (по проекту)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85,0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ПРОСЛОЙКИ ИЗ “</w:t>
      </w:r>
      <w:proofErr w:type="spellStart"/>
      <w:r>
        <w:rPr>
          <w:rFonts w:ascii="Times New Roman" w:hAnsi="Times New Roman"/>
          <w:sz w:val="20"/>
        </w:rPr>
        <w:t>ДОРНИТА</w:t>
      </w:r>
      <w:proofErr w:type="spellEnd"/>
      <w:r>
        <w:rPr>
          <w:rFonts w:ascii="Times New Roman" w:hAnsi="Times New Roman"/>
          <w:sz w:val="20"/>
        </w:rPr>
        <w:t>”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31-24.</w:t>
      </w:r>
      <w:r>
        <w:rPr>
          <w:rFonts w:ascii="Times New Roman" w:hAnsi="Times New Roman"/>
          <w:i w:val="0"/>
          <w:sz w:val="20"/>
        </w:rPr>
        <w:t xml:space="preserve"> Устройство прослоек из “</w:t>
      </w:r>
      <w:proofErr w:type="spellStart"/>
      <w:r>
        <w:rPr>
          <w:rFonts w:ascii="Times New Roman" w:hAnsi="Times New Roman"/>
          <w:i w:val="0"/>
          <w:sz w:val="20"/>
        </w:rPr>
        <w:t>дорнита</w:t>
      </w:r>
      <w:proofErr w:type="spellEnd"/>
      <w:r>
        <w:rPr>
          <w:rFonts w:ascii="Times New Roman" w:hAnsi="Times New Roman"/>
          <w:i w:val="0"/>
          <w:sz w:val="20"/>
        </w:rPr>
        <w:t>”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Раскатка рулонов </w:t>
      </w:r>
      <w:proofErr w:type="spellStart"/>
      <w:r>
        <w:rPr>
          <w:i/>
        </w:rPr>
        <w:t>внахлест</w:t>
      </w:r>
      <w:proofErr w:type="spellEnd"/>
      <w:r>
        <w:rPr>
          <w:i/>
        </w:rPr>
        <w:t xml:space="preserve"> со скреплением скобами.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2177"/>
        <w:gridCol w:w="942"/>
        <w:gridCol w:w="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Е31-24.1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Устройство прослоек из “</w:t>
            </w:r>
            <w:proofErr w:type="spellStart"/>
            <w:r>
              <w:t>дорнита</w:t>
            </w:r>
            <w:proofErr w:type="spellEnd"/>
            <w:r>
              <w:t>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Полотно </w:t>
            </w:r>
            <w:proofErr w:type="spellStart"/>
            <w:r>
              <w:t>иглопробивное</w:t>
            </w:r>
            <w:proofErr w:type="spellEnd"/>
            <w:r>
              <w:t xml:space="preserve"> для дорожного строительства “дорнит-2”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Проволока стальная низкоуглеродистая </w:t>
            </w:r>
            <w:proofErr w:type="spellStart"/>
            <w:r>
              <w:t>диам</w:t>
            </w:r>
            <w:proofErr w:type="spellEnd"/>
            <w:r>
              <w:t>. 1,1 мм,  ГОСТ 3282-74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ОСНОВАНИЯ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31-25.</w:t>
      </w:r>
      <w:r>
        <w:rPr>
          <w:rFonts w:ascii="Times New Roman" w:hAnsi="Times New Roman"/>
          <w:i w:val="0"/>
          <w:sz w:val="20"/>
        </w:rPr>
        <w:t xml:space="preserve"> Устройство песчаного основания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Россыпь и разравнивание песка. 02. Поливка песка водой.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276"/>
        <w:gridCol w:w="2426"/>
        <w:gridCol w:w="828"/>
        <w:gridCol w:w="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Е31-25.1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Устройство песчаного основания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основания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31-26.</w:t>
      </w:r>
      <w:r>
        <w:rPr>
          <w:rFonts w:ascii="Times New Roman" w:hAnsi="Times New Roman"/>
          <w:i w:val="0"/>
          <w:sz w:val="20"/>
        </w:rPr>
        <w:t xml:space="preserve"> Устройство основания из песчано-гравийной смеси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Россыпь и разравнивание песчано-гравийной смеси. 02. Поливка смеси водой.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051"/>
        <w:gridCol w:w="2210"/>
        <w:gridCol w:w="901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основания из песчано-гравийной смеси толщиной слоя 1</w:t>
            </w:r>
            <w:r>
              <w:rPr>
                <w:b/>
              </w:rPr>
              <w:t>0 см: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Е31-26.1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однослойного и верхнего слоя двухслойного основания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Смесь песчано-гравийная для строительных работ, ГОСТ 23735-79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Е31-26.2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нижнего слоя двухслойного основания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Смесь песчано-гравийная для строительных работ, ГОСТ 23735-79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31-27.</w:t>
      </w:r>
      <w:r>
        <w:rPr>
          <w:rFonts w:ascii="Times New Roman" w:hAnsi="Times New Roman"/>
          <w:i w:val="0"/>
          <w:sz w:val="20"/>
        </w:rPr>
        <w:t xml:space="preserve"> Устройство щебеночного основания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Россыпь и разравнивание щебня. 02. Поливка щебня водой.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134"/>
        <w:gridCol w:w="1984"/>
        <w:gridCol w:w="751"/>
        <w:gridCol w:w="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</w:t>
            </w:r>
            <w:r>
              <w:t>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щебеночного основания толщиной слоя 10 см: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Е31-27.1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однослойного и верхнего слоя двухслойного основания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5-10 мм, ГОСТ 8267-82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40-70 мм, ГОСТ 8267-82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Е31-27.2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нижнего слоя двухслойного основания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5-10 мм, ГОСТ 8267-82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20-40 мм, ГОСТ 8</w:t>
            </w:r>
            <w:r>
              <w:t>267-82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фр.70-120 мм, ГОСТ 8267-82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Е31-27.3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толщиной слоя 15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40-70 мм, ГОСТ 8267-82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31-28.</w:t>
      </w:r>
      <w:r>
        <w:rPr>
          <w:rFonts w:ascii="Times New Roman" w:hAnsi="Times New Roman"/>
          <w:i w:val="0"/>
          <w:sz w:val="20"/>
        </w:rPr>
        <w:t xml:space="preserve"> Устройство щебеночного основания толщиной слоя 15 см, обработанного не на полную глубину </w:t>
      </w:r>
      <w:proofErr w:type="spellStart"/>
      <w:r>
        <w:rPr>
          <w:rFonts w:ascii="Times New Roman" w:hAnsi="Times New Roman"/>
          <w:i w:val="0"/>
          <w:sz w:val="20"/>
        </w:rPr>
        <w:t>пескоцементной</w:t>
      </w:r>
      <w:proofErr w:type="spellEnd"/>
      <w:r>
        <w:rPr>
          <w:rFonts w:ascii="Times New Roman" w:hAnsi="Times New Roman"/>
          <w:i w:val="0"/>
          <w:sz w:val="20"/>
        </w:rPr>
        <w:t xml:space="preserve"> смесью методом перемешивания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Россыпь и разравнивание щебня. 02. Перемешивание щебня с </w:t>
      </w:r>
      <w:proofErr w:type="spellStart"/>
      <w:r>
        <w:rPr>
          <w:i/>
        </w:rPr>
        <w:t>пескоцементной</w:t>
      </w:r>
      <w:proofErr w:type="spellEnd"/>
      <w:r>
        <w:rPr>
          <w:i/>
        </w:rPr>
        <w:t xml:space="preserve"> смесью с увлажнением. 03. Распределение пленкообраз</w:t>
      </w:r>
      <w:r>
        <w:rPr>
          <w:i/>
        </w:rPr>
        <w:t xml:space="preserve">ующего материала.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118"/>
        <w:gridCol w:w="1134"/>
        <w:gridCol w:w="1674"/>
        <w:gridCol w:w="793"/>
        <w:gridCol w:w="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Е31-28.1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Устройство щебеночного основания толщиной слоя 15 см,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 xml:space="preserve">2 </w:t>
            </w:r>
            <w:r>
              <w:t xml:space="preserve"> основания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40-70 мм, ГОСТ 8267-82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обработанного не на полную глубину </w:t>
            </w:r>
            <w:proofErr w:type="spellStart"/>
            <w:r>
              <w:t>пескоцементной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песко-цементная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смесью методом перемешивания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Эмульсия битумно-дорожная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31-29.</w:t>
      </w:r>
      <w:r>
        <w:rPr>
          <w:rFonts w:ascii="Times New Roman" w:hAnsi="Times New Roman"/>
          <w:i w:val="0"/>
          <w:sz w:val="20"/>
        </w:rPr>
        <w:t xml:space="preserve"> Устройство щебеночного основания, обработанного не на полную глубину </w:t>
      </w:r>
      <w:proofErr w:type="spellStart"/>
      <w:r>
        <w:rPr>
          <w:rFonts w:ascii="Times New Roman" w:hAnsi="Times New Roman"/>
          <w:i w:val="0"/>
          <w:sz w:val="20"/>
        </w:rPr>
        <w:t>пескоцем</w:t>
      </w:r>
      <w:r>
        <w:rPr>
          <w:rFonts w:ascii="Times New Roman" w:hAnsi="Times New Roman"/>
          <w:i w:val="0"/>
          <w:sz w:val="20"/>
        </w:rPr>
        <w:t>ентной</w:t>
      </w:r>
      <w:proofErr w:type="spellEnd"/>
      <w:r>
        <w:rPr>
          <w:rFonts w:ascii="Times New Roman" w:hAnsi="Times New Roman"/>
          <w:i w:val="0"/>
          <w:sz w:val="20"/>
        </w:rPr>
        <w:t xml:space="preserve"> смесью методом пропитки (вдавливания)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Россыпь и разравнивание щебня. 02. Полив щебня водой. 03. Вдавливание </w:t>
      </w:r>
      <w:proofErr w:type="spellStart"/>
      <w:r>
        <w:rPr>
          <w:i/>
        </w:rPr>
        <w:t>пескоцементной</w:t>
      </w:r>
      <w:proofErr w:type="spellEnd"/>
      <w:r>
        <w:rPr>
          <w:i/>
        </w:rPr>
        <w:t xml:space="preserve"> смеси. 04. Распределение пленкообразующего материала.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3118"/>
        <w:gridCol w:w="1134"/>
        <w:gridCol w:w="1559"/>
        <w:gridCol w:w="795"/>
        <w:gridCol w:w="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Е31-29.1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Устройство щебеночного основания обработанного не на полную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 xml:space="preserve">2 </w:t>
            </w:r>
            <w:r>
              <w:t xml:space="preserve"> основания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40-70 мм, ГОСТ 8267-82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глубину </w:t>
            </w:r>
            <w:proofErr w:type="spellStart"/>
            <w:r>
              <w:t>пескоцементной</w:t>
            </w:r>
            <w:proofErr w:type="spellEnd"/>
            <w:r>
              <w:t xml:space="preserve"> смесью методом пропитки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песко-це</w:t>
            </w:r>
            <w:r>
              <w:t>ментная</w:t>
            </w:r>
            <w:proofErr w:type="spell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(вдавливания)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Эмульсия битумно-дорожная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31-30.</w:t>
      </w:r>
      <w:r>
        <w:rPr>
          <w:rFonts w:ascii="Times New Roman" w:hAnsi="Times New Roman"/>
          <w:i w:val="0"/>
          <w:sz w:val="20"/>
        </w:rPr>
        <w:t xml:space="preserve"> Устройство основания с внесением цемента дорожными фрезами в грунты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Размельчение грунта фрезой и внесение цемента распределителем. 02. Перемешивание и увлажнение смеси.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051"/>
        <w:gridCol w:w="2210"/>
        <w:gridCol w:w="850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основания с внесением цемента дорожными фрезами в грунты:</w:t>
            </w:r>
          </w:p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песчаные и супесчаные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Е31-30.1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толщиной </w:t>
            </w:r>
            <w:r>
              <w:t>слоя 12 см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Кальций хлористый технический, </w:t>
            </w:r>
            <w:proofErr w:type="spellStart"/>
            <w:r>
              <w:t>Iс</w:t>
            </w:r>
            <w:proofErr w:type="spellEnd"/>
            <w:r>
              <w:t>.,  ГОСТ 450-77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Портландцемент М400, ГОСТ 10178-85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Е31-30.2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на каждый сантиметр изменения толщины добавлять или исключать по п.31-30.1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 xml:space="preserve">щебеночные, гравийные, </w:t>
            </w:r>
            <w:proofErr w:type="spellStart"/>
            <w:r>
              <w:rPr>
                <w:b/>
              </w:rPr>
              <w:t>гравийно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щебеночно</w:t>
            </w:r>
            <w:proofErr w:type="spellEnd"/>
            <w:r>
              <w:rPr>
                <w:b/>
              </w:rPr>
              <w:t xml:space="preserve">)-песчаные и </w:t>
            </w:r>
            <w:proofErr w:type="spellStart"/>
            <w:r>
              <w:rPr>
                <w:b/>
              </w:rPr>
              <w:t>золошлаковые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Е31-30.3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толщиной слоя 12 см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Кальций хлористый технический, </w:t>
            </w:r>
            <w:proofErr w:type="spellStart"/>
            <w:r>
              <w:t>Iс</w:t>
            </w:r>
            <w:proofErr w:type="spellEnd"/>
            <w:r>
              <w:t>.,  ГОСТ 450-77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Портландцемент М400, ГОСТ 10178-85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Е31-30.4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на каждый сантиметр изменения толщины добавлять или исключать по п. 31-30.3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1,26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31-31.</w:t>
      </w:r>
      <w:r>
        <w:rPr>
          <w:rFonts w:ascii="Times New Roman" w:hAnsi="Times New Roman"/>
          <w:i w:val="0"/>
          <w:sz w:val="20"/>
        </w:rPr>
        <w:t xml:space="preserve"> Распределение добавок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Равномерное распределение добавок.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134"/>
        <w:gridCol w:w="2409"/>
        <w:gridCol w:w="780"/>
        <w:gridCol w:w="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Распределение добавок: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гравия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добавок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Гравий, ГОСТ 8268-82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добавок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31-32.</w:t>
      </w:r>
      <w:r>
        <w:rPr>
          <w:rFonts w:ascii="Times New Roman" w:hAnsi="Times New Roman"/>
          <w:i w:val="0"/>
          <w:sz w:val="20"/>
        </w:rPr>
        <w:t xml:space="preserve"> Устройство основания из готовой грунтоцементной смеси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Разравнивание и уплотнение грунтоцементной смеси. 02. Установка </w:t>
      </w:r>
      <w:proofErr w:type="spellStart"/>
      <w:r>
        <w:rPr>
          <w:i/>
        </w:rPr>
        <w:t>рельс-форм</w:t>
      </w:r>
      <w:proofErr w:type="spellEnd"/>
      <w:r>
        <w:rPr>
          <w:i/>
        </w:rPr>
        <w:t xml:space="preserve">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051"/>
        <w:gridCol w:w="2100"/>
        <w:gridCol w:w="960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 xml:space="preserve">Устройство основания из готовой грунтоцементной смеси, толщиной слоя: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Е31-32.1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16 см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грунтоцементная для песчаных, супесчаных грунтов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Е31-32.2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20 см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Смесь грунтоцементная д</w:t>
            </w:r>
            <w:r>
              <w:t xml:space="preserve">ля песчаных, супесчаных грунтов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Е31-32.3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10 см при распределении автогрейдером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грунтоцементная для песчаных, супесчаных грунтов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Е31-32.4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10 см при распределении профилировщиком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грунтоцементная для песчаных, супесчаных грунтов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на </w:t>
            </w:r>
            <w:proofErr w:type="spellStart"/>
            <w:r>
              <w:t>рельс-формах</w:t>
            </w:r>
            <w:proofErr w:type="spellEnd"/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0,022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31-33.</w:t>
      </w:r>
      <w:r>
        <w:rPr>
          <w:rFonts w:ascii="Times New Roman" w:hAnsi="Times New Roman"/>
          <w:i w:val="0"/>
          <w:sz w:val="20"/>
        </w:rPr>
        <w:t xml:space="preserve"> Уход за грунтоцементным основанием и покрытием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пленкообразующих материалов. 02. Засыпка песком и полив</w:t>
      </w:r>
      <w:r>
        <w:rPr>
          <w:i/>
        </w:rPr>
        <w:t xml:space="preserve">ка водой.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2126"/>
        <w:gridCol w:w="782"/>
        <w:gridCol w:w="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Уход за грунтоцементным основанием и покрытием: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Е31-33.1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нанесением пленкообразующих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Эмульсия битумно-дорожная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Е31-33.2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засыпкой песком и поливкой водой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ПОКРЫТИЯ АСФАЛЬТОБЕТОННЫЕ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31-34.</w:t>
      </w:r>
      <w:r>
        <w:rPr>
          <w:rFonts w:ascii="Times New Roman" w:hAnsi="Times New Roman"/>
          <w:i w:val="0"/>
          <w:sz w:val="20"/>
        </w:rPr>
        <w:t xml:space="preserve"> Укладка сетки в асфальтобетонных покрытиях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</w:t>
      </w:r>
      <w:r>
        <w:rPr>
          <w:i/>
          <w:noProof/>
        </w:rPr>
        <w:t>1.</w:t>
      </w:r>
      <w:r>
        <w:rPr>
          <w:i/>
        </w:rPr>
        <w:t xml:space="preserve"> Разогрев битума. 02. Приклейка пергамина по швам. 03. </w:t>
      </w:r>
      <w:proofErr w:type="spellStart"/>
      <w:r>
        <w:rPr>
          <w:i/>
        </w:rPr>
        <w:t>Розлив</w:t>
      </w:r>
      <w:proofErr w:type="spellEnd"/>
      <w:r>
        <w:rPr>
          <w:i/>
        </w:rPr>
        <w:t xml:space="preserve"> битума по покрытию, над швами. 04. Наклеивание </w:t>
      </w:r>
      <w:proofErr w:type="spellStart"/>
      <w:r>
        <w:rPr>
          <w:i/>
        </w:rPr>
        <w:t>стеклосеток</w:t>
      </w:r>
      <w:proofErr w:type="spellEnd"/>
      <w:r>
        <w:rPr>
          <w:i/>
        </w:rPr>
        <w:t xml:space="preserve"> с натягиванием.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1826"/>
        <w:gridCol w:w="86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Укладка сетки в асфальтобетонных покрытиях при армировании: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Е31-34.1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сплошном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Пергамин кровельный П-350, ГОСТ 2697-75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Смесь асфальтобетонная, ГОСТ 9128-84*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Сетка строительная СС-1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ленточном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Пергамин кровельный П-350, ГОСТ 2697-75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Смесь асфальтобетонная, ГОСТ 9128-84*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Сетка строительная СС-1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ЦЕМЕНТОБЕТОННЫЕ ПОКРЫТИЯ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31-35.</w:t>
      </w:r>
      <w:r>
        <w:rPr>
          <w:rFonts w:ascii="Times New Roman" w:hAnsi="Times New Roman"/>
          <w:i w:val="0"/>
          <w:sz w:val="20"/>
        </w:rPr>
        <w:t xml:space="preserve"> Устройство неармированных покрытий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</w:t>
      </w:r>
      <w:proofErr w:type="spellStart"/>
      <w:r>
        <w:rPr>
          <w:i/>
        </w:rPr>
        <w:t>рельс-форм</w:t>
      </w:r>
      <w:proofErr w:type="spellEnd"/>
      <w:r>
        <w:rPr>
          <w:i/>
        </w:rPr>
        <w:t xml:space="preserve"> при бетонировании бетоноукладочными комплек</w:t>
      </w:r>
      <w:r>
        <w:rPr>
          <w:i/>
        </w:rPr>
        <w:t xml:space="preserve">тами или деревянной опалубки при бетонировании средствами малой механизации. 02. Укладка бетона с уплотнением и отделкой покрытия машинами или средствами малой механизации. 03. Нарезка швов и заливка их битумной мастикой. 04. Обмазка боковых граней ранее забетонированных плит разжиженным битумом. 05. Устройство рабочего шва. 06. Разогрев битума и мастики.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1842"/>
        <w:gridCol w:w="751"/>
        <w:gridCol w:w="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 xml:space="preserve">Устройство неармированных покрытий: </w:t>
            </w:r>
            <w:r>
              <w:rPr>
                <w:b/>
              </w:rPr>
              <w:t xml:space="preserve">машинами бетоноукладочного комплекта на </w:t>
            </w:r>
            <w:proofErr w:type="spellStart"/>
            <w:r>
              <w:rPr>
                <w:b/>
              </w:rPr>
              <w:t>рельс-формах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Е31-35.1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толщиной слоя 20 см с нарезкой и заливкой швов в свежеуложенном бетоне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с., ГОСТ 24454-80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В30, В</w:t>
            </w:r>
            <w:r>
              <w:rPr>
                <w:lang w:val="en-US"/>
              </w:rPr>
              <w:t>t</w:t>
            </w:r>
            <w:r>
              <w:t>в4,0, ГОСТ 26633-91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Е31-35.2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на каждый сантиметр изменения толщины доб</w:t>
            </w:r>
            <w:r>
              <w:t>авлять или исключать  по п.31-35.1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с., ГОСТ 24454-80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В30, В</w:t>
            </w:r>
            <w:r>
              <w:rPr>
                <w:lang w:val="en-US"/>
              </w:rPr>
              <w:t>t</w:t>
            </w:r>
            <w:r>
              <w:t>в4,0, ГОСТ 26633-91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Е31-35.3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толщиной слоя 20 см без нарезки и заливки  швов в свежеуложенном бетоне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с., ГОСТ 2445</w:t>
            </w:r>
            <w:r>
              <w:t>4-80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В30, В</w:t>
            </w:r>
            <w:r>
              <w:rPr>
                <w:lang w:val="en-US"/>
              </w:rPr>
              <w:t>t</w:t>
            </w:r>
            <w:r>
              <w:t>в4,0, ГОСТ 26633-91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Е31-35.4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на каждый сантиметр изменения толщины добавлять или исключать  по п.31-35.3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с., ГОСТ 24454-80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В30, В</w:t>
            </w:r>
            <w:r>
              <w:rPr>
                <w:lang w:val="en-US"/>
              </w:rPr>
              <w:t>t</w:t>
            </w:r>
            <w:r>
              <w:t>в4,0, ГОСТ 26633-91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машинами высокопроизводите</w:t>
            </w:r>
            <w:r>
              <w:rPr>
                <w:b/>
              </w:rPr>
              <w:t>льного бетоноукладочного комплекта: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Е31-35.5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толщиной слоя 20 см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с., ГОСТ 24454-80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В30, В</w:t>
            </w:r>
            <w:r>
              <w:rPr>
                <w:lang w:val="en-US"/>
              </w:rPr>
              <w:t>t</w:t>
            </w:r>
            <w:r>
              <w:t>в4,0, ГОСТ 26633-91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Е31-35.6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на каждый сантиметр изменения толщины добавлять или исключать  по п.31-35.5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</w:t>
            </w:r>
            <w:r>
              <w:t xml:space="preserve">обрезные толщ. 44 мм, </w:t>
            </w:r>
            <w:proofErr w:type="spellStart"/>
            <w:r>
              <w:t>IV</w:t>
            </w:r>
            <w:proofErr w:type="spellEnd"/>
            <w:r>
              <w:t xml:space="preserve"> с., ГОСТ 24454-80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В30, В</w:t>
            </w:r>
            <w:r>
              <w:rPr>
                <w:lang w:val="en-US"/>
              </w:rPr>
              <w:t>t</w:t>
            </w:r>
            <w:r>
              <w:t>в4,0, ГОСТ 26633-91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средствами малой механизации: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Е31-35.7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толщиной слоя 20 см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с., ГОСТ 24454-80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В30, В</w:t>
            </w:r>
            <w:r>
              <w:rPr>
                <w:lang w:val="en-US"/>
              </w:rPr>
              <w:t>t</w:t>
            </w:r>
            <w:r>
              <w:t>в4,0, ГОСТ 26633-91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Щиты из досок толщ. 25 </w:t>
            </w:r>
            <w:r>
              <w:t>мм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3</w:t>
            </w:r>
            <w:r>
              <w:sym w:font="Symbol" w:char="F0B4"/>
            </w:r>
            <w:r>
              <w:t>70 мм, ГОСТ 4028-63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Е31-35.8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на каждый сантиметр изменения толщины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добавлять или исключать  по п.31-35.7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с., ГОСТ 24454-80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В30, В</w:t>
            </w:r>
            <w:r>
              <w:rPr>
                <w:lang w:val="en-US"/>
              </w:rPr>
              <w:t>t</w:t>
            </w:r>
            <w:r>
              <w:t>в4,0, ГОСТ 26633-91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3</w:t>
            </w:r>
            <w:r>
              <w:sym w:font="Symbol" w:char="F0B4"/>
            </w:r>
            <w:r>
              <w:t>70 мм, ГОСТ 4028-63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31-36.</w:t>
      </w:r>
      <w:r>
        <w:rPr>
          <w:rFonts w:ascii="Times New Roman" w:hAnsi="Times New Roman"/>
          <w:i w:val="0"/>
          <w:sz w:val="20"/>
        </w:rPr>
        <w:t xml:space="preserve"> Уход за цементобетонными покрытиями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пленкообразующих материалов в два слоя. 02.Засыпка песком и поливка водой.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248"/>
        <w:gridCol w:w="1870"/>
        <w:gridCol w:w="795"/>
        <w:gridCol w:w="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Уход за цементобетонными покрытиями: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Е31-36.1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нанесение пленкообразующих материалов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Материалы пленкообразующие для дорожных работ ПМ-100А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Е31-36.2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засыпка песком</w:t>
            </w:r>
            <w:r>
              <w:t xml:space="preserve"> и поливка водой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 ГОСТ 8736-85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31-37.</w:t>
      </w:r>
      <w:r>
        <w:rPr>
          <w:rFonts w:ascii="Times New Roman" w:hAnsi="Times New Roman"/>
          <w:i w:val="0"/>
          <w:sz w:val="20"/>
        </w:rPr>
        <w:t xml:space="preserve"> Нарезка швов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Нарезка швов в затвердевшем бетоне с заполнением швов мастикой. 02. Нарезка швов в свежеуложенном бетоне с прокладкой </w:t>
      </w:r>
      <w:proofErr w:type="spellStart"/>
      <w:r>
        <w:rPr>
          <w:i/>
        </w:rPr>
        <w:t>изоловой</w:t>
      </w:r>
      <w:proofErr w:type="spellEnd"/>
      <w:r>
        <w:rPr>
          <w:i/>
        </w:rPr>
        <w:t xml:space="preserve"> ленты.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051"/>
        <w:gridCol w:w="2100"/>
        <w:gridCol w:w="960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Нарезка швов: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Е31-37.1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 затвердевшем бетоне с заполнением швов при устройстве покрытий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Битум неф</w:t>
            </w:r>
            <w:r>
              <w:t xml:space="preserve">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машинами бетоноукладочного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рельсового комплекта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Е31-37.2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 затвердевшем бетоне с заполнением продольных швов при устройстве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покрытий машинами высокопроизводительного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бетоноукладочного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комплекта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Е31-37.3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 з</w:t>
            </w:r>
            <w:r>
              <w:t>атвердевшем бетоне с заполнением поперечных швов при устройстве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покрытий машинами высокопроизводительного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бетоноукладочного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комплекта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Е31-37.4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в свежеуложенном бетоне с прокладкой </w:t>
            </w:r>
            <w:proofErr w:type="spellStart"/>
            <w:r>
              <w:t>изоловой</w:t>
            </w:r>
            <w:proofErr w:type="spellEnd"/>
            <w:r>
              <w:t xml:space="preserve"> ленты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изоловая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8,4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31-38.</w:t>
      </w:r>
      <w:r>
        <w:rPr>
          <w:rFonts w:ascii="Times New Roman" w:hAnsi="Times New Roman"/>
          <w:i w:val="0"/>
          <w:sz w:val="20"/>
        </w:rPr>
        <w:t xml:space="preserve"> Заполнение швов битумной мастикой при реконструкции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Заполнение швов мастикой.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1826"/>
        <w:gridCol w:w="86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</w:t>
            </w:r>
            <w:r>
              <w:t>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Заполнение швов битумной мастикой при реконструкции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Е31-38.1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толщиной покрытия 20 см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Е31-38.2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на каждый сантиметр изменения толщины добавлять или исключать  по п.31-38.1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ШТЫРЕВЫЕ СОЕДИНЕНИЯ И АРМИРОВАНИЕ ЦЕМЕНТОБЕТОННЫХ ПОКРЫТИЙ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31-39.</w:t>
      </w:r>
      <w:r>
        <w:rPr>
          <w:rFonts w:ascii="Times New Roman" w:hAnsi="Times New Roman"/>
          <w:i w:val="0"/>
          <w:sz w:val="20"/>
        </w:rPr>
        <w:t xml:space="preserve"> Устройство деформационного шва расширения с дощатой прок</w:t>
      </w:r>
      <w:r>
        <w:rPr>
          <w:rFonts w:ascii="Times New Roman" w:hAnsi="Times New Roman"/>
          <w:i w:val="0"/>
          <w:sz w:val="20"/>
        </w:rPr>
        <w:t>ладкой при толщине цементобетонного монолитного покрытия 30 см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штырей в отверстия деревянной прокладки. 02. Установка поддерживающих каркасов.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134"/>
        <w:gridCol w:w="1902"/>
        <w:gridCol w:w="791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Е31-39.1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Устройство деформационного шва расширения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шва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22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 дощатой прокладкой при толщине цементобетонного монолитного покрытия 30 см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Штыри </w:t>
            </w:r>
            <w:proofErr w:type="spellStart"/>
            <w:r>
              <w:t>диам</w:t>
            </w:r>
            <w:proofErr w:type="spellEnd"/>
            <w:r>
              <w:t xml:space="preserve">. 20 мм, </w:t>
            </w:r>
            <w:proofErr w:type="spellStart"/>
            <w:r>
              <w:t>дл</w:t>
            </w:r>
            <w:proofErr w:type="spellEnd"/>
            <w:r>
              <w:t>. 50 с</w:t>
            </w:r>
            <w:r>
              <w:t>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31-40.</w:t>
      </w:r>
      <w:r>
        <w:rPr>
          <w:rFonts w:ascii="Times New Roman" w:hAnsi="Times New Roman"/>
          <w:i w:val="0"/>
          <w:sz w:val="20"/>
        </w:rPr>
        <w:t xml:space="preserve"> Устройство штыревых соединений в цементобетонных покрытиях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Сборка каркасов штыревых соединений. 02. Установка штыревых соединений в покрытии.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134"/>
        <w:gridCol w:w="2551"/>
        <w:gridCol w:w="850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Е31-40.1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Устройство штыревых соединений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стержневая </w:t>
            </w:r>
            <w:proofErr w:type="spellStart"/>
            <w:r>
              <w:t>диам</w:t>
            </w:r>
            <w:proofErr w:type="spellEnd"/>
            <w:r>
              <w:t>. 10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 цементобетонных покрытиях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стержневая </w:t>
            </w:r>
            <w:proofErr w:type="spellStart"/>
            <w:r>
              <w:t>диам</w:t>
            </w:r>
            <w:proofErr w:type="spellEnd"/>
            <w:r>
              <w:t>. 12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31-41.</w:t>
      </w:r>
      <w:r>
        <w:rPr>
          <w:rFonts w:ascii="Times New Roman" w:hAnsi="Times New Roman"/>
          <w:i w:val="0"/>
          <w:sz w:val="20"/>
        </w:rPr>
        <w:t xml:space="preserve"> Армирование цементобетонных покрытий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</w:t>
      </w:r>
      <w:r>
        <w:rPr>
          <w:b/>
        </w:rPr>
        <w:t>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арматурных сеток или каркасов. 02. Сварка стыков сеток или каркасов.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141"/>
        <w:gridCol w:w="2686"/>
        <w:gridCol w:w="851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Армирование цементобетонных покрытий: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Е31-41.1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сетками</w:t>
            </w:r>
          </w:p>
        </w:tc>
        <w:tc>
          <w:tcPr>
            <w:tcW w:w="11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т</w:t>
            </w:r>
          </w:p>
        </w:tc>
        <w:tc>
          <w:tcPr>
            <w:tcW w:w="2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Сетки из стержневой арматуры </w:t>
            </w:r>
            <w:proofErr w:type="spellStart"/>
            <w:r>
              <w:t>диам</w:t>
            </w:r>
            <w:proofErr w:type="spellEnd"/>
            <w:r>
              <w:t>. 10-14 мм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Электроды Э-42,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каркасами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т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Каркасы из арматуры </w:t>
            </w:r>
            <w:proofErr w:type="spellStart"/>
            <w:r>
              <w:t>диам</w:t>
            </w:r>
            <w:proofErr w:type="spellEnd"/>
            <w:r>
              <w:t>. 12-18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Электроды Э-42,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</w:tbl>
    <w:p w:rsidR="00000000" w:rsidRDefault="00594302"/>
    <w:p w:rsidR="00000000" w:rsidRDefault="00594302"/>
    <w:p w:rsidR="00000000" w:rsidRDefault="00594302"/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АЭРОДРОМНЫЕ ПОКР</w:t>
      </w:r>
      <w:r>
        <w:rPr>
          <w:rFonts w:ascii="Times New Roman" w:hAnsi="Times New Roman"/>
          <w:sz w:val="20"/>
        </w:rPr>
        <w:t>ЫТИЯ ИЗ СБОРНЫХ ЖЕЛЕЗОБЕТОННЫХ ПЛИТ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31-42.</w:t>
      </w:r>
      <w:r>
        <w:rPr>
          <w:rFonts w:ascii="Times New Roman" w:hAnsi="Times New Roman"/>
          <w:i w:val="0"/>
          <w:sz w:val="20"/>
        </w:rPr>
        <w:t xml:space="preserve"> Устройство аэродромных покрытий из сборных железобетонных плит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</w:t>
      </w:r>
      <w:proofErr w:type="spellStart"/>
      <w:r>
        <w:rPr>
          <w:i/>
        </w:rPr>
        <w:t>рельс-форм</w:t>
      </w:r>
      <w:proofErr w:type="spellEnd"/>
      <w:r>
        <w:rPr>
          <w:i/>
        </w:rPr>
        <w:t xml:space="preserve">. 02. Устройство выравнивающего слоя из </w:t>
      </w:r>
      <w:proofErr w:type="spellStart"/>
      <w:r>
        <w:rPr>
          <w:i/>
        </w:rPr>
        <w:t>пескоцементной</w:t>
      </w:r>
      <w:proofErr w:type="spellEnd"/>
      <w:r>
        <w:rPr>
          <w:i/>
        </w:rPr>
        <w:t xml:space="preserve"> смеси. 03. Укладка плит. 04. Электросварка стыковых скоб плит. 05. </w:t>
      </w:r>
      <w:proofErr w:type="spellStart"/>
      <w:r>
        <w:rPr>
          <w:i/>
        </w:rPr>
        <w:t>Огрунтовка</w:t>
      </w:r>
      <w:proofErr w:type="spellEnd"/>
      <w:r>
        <w:rPr>
          <w:i/>
        </w:rPr>
        <w:t xml:space="preserve"> граней плит разжиженным битумом. 06. Заполнение швов </w:t>
      </w:r>
      <w:proofErr w:type="spellStart"/>
      <w:r>
        <w:rPr>
          <w:i/>
        </w:rPr>
        <w:t>пескоцементной</w:t>
      </w:r>
      <w:proofErr w:type="spellEnd"/>
      <w:r>
        <w:rPr>
          <w:i/>
        </w:rPr>
        <w:t xml:space="preserve"> смесью и мастикой. 07. Разогрев битума и мастики.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051"/>
        <w:gridCol w:w="2351"/>
        <w:gridCol w:w="826"/>
        <w:gridCol w:w="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Е31-42.1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аэродромных покрытий из сборных железобетонных плит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плит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жидкий </w:t>
            </w:r>
            <w:proofErr w:type="spellStart"/>
            <w:r>
              <w:t>кл</w:t>
            </w:r>
            <w:proofErr w:type="spellEnd"/>
            <w:r>
              <w:t xml:space="preserve">. МГ и </w:t>
            </w:r>
            <w:proofErr w:type="spellStart"/>
            <w:r>
              <w:t>СГ</w:t>
            </w:r>
            <w:proofErr w:type="spellEnd"/>
            <w:r>
              <w:t>, ГОСТ 11955-82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пескоцементная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Плиты дорожные сборные железобетонные (марка по проекту)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Электроды Э-42,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45,0</w:t>
            </w:r>
          </w:p>
        </w:tc>
      </w:tr>
    </w:tbl>
    <w:p w:rsidR="00000000" w:rsidRDefault="00594302"/>
    <w:p w:rsidR="00000000" w:rsidRDefault="00594302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СТРОИТЕЛЬНЫЕ РАБОТЫ ДЛЯ ИНЖЕНЕРНЫХ КОММУНИКАЦИЙ ОБЕС</w:t>
      </w:r>
      <w:r>
        <w:rPr>
          <w:rFonts w:ascii="Times New Roman" w:hAnsi="Times New Roman"/>
          <w:sz w:val="20"/>
        </w:rPr>
        <w:t>ПЕЧЕНИЯ АЭРОДРОМА</w:t>
      </w:r>
    </w:p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31-46.</w:t>
      </w:r>
      <w:r>
        <w:rPr>
          <w:rFonts w:ascii="Times New Roman" w:hAnsi="Times New Roman"/>
          <w:i w:val="0"/>
          <w:sz w:val="20"/>
        </w:rPr>
        <w:t xml:space="preserve"> Установка заземляющих устройств (гнезд и контуров)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Забивка стержней. 02. Устройство заземления из отдельных полос. 03. Устройство контура заземления.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1842"/>
        <w:gridCol w:w="781"/>
        <w:gridCol w:w="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Установка заземляющих устройств (гнезд и контуров): при новом строительстве в грунтах: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Е31-46.1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глинистых и суглинистых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заземл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Стержни круглые </w:t>
            </w:r>
            <w:proofErr w:type="spellStart"/>
            <w:r>
              <w:t>диам</w:t>
            </w:r>
            <w:proofErr w:type="spellEnd"/>
            <w:r>
              <w:t xml:space="preserve">. 12 мм, </w:t>
            </w:r>
            <w:proofErr w:type="spellStart"/>
            <w:r>
              <w:t>дл</w:t>
            </w:r>
            <w:proofErr w:type="spellEnd"/>
            <w:r>
              <w:t>. 5 м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Е31-46.2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</w:t>
            </w:r>
            <w:r>
              <w:t>чаных и супесчаных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заземл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полосовая толщ. 4 мм, </w:t>
            </w:r>
            <w:proofErr w:type="spellStart"/>
            <w:r>
              <w:t>шир</w:t>
            </w:r>
            <w:proofErr w:type="spellEnd"/>
            <w:r>
              <w:t>. 40 мм, ГОСТ 103-76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Стержни круглые </w:t>
            </w:r>
            <w:proofErr w:type="spellStart"/>
            <w:r>
              <w:t>диам</w:t>
            </w:r>
            <w:proofErr w:type="spellEnd"/>
            <w:r>
              <w:t xml:space="preserve">. 12 мм, </w:t>
            </w:r>
            <w:proofErr w:type="spellStart"/>
            <w:r>
              <w:t>дл</w:t>
            </w:r>
            <w:proofErr w:type="spellEnd"/>
            <w:r>
              <w:t>. 5 м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при реконструкции и усилении покрытий в грунтах: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Е31-46.3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глинистых и суглинистых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заземл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Стержни круглые </w:t>
            </w:r>
            <w:proofErr w:type="spellStart"/>
            <w:r>
              <w:t>диам</w:t>
            </w:r>
            <w:proofErr w:type="spellEnd"/>
            <w:r>
              <w:t xml:space="preserve">. 12 мм, </w:t>
            </w:r>
            <w:proofErr w:type="spellStart"/>
            <w:r>
              <w:t>дл</w:t>
            </w:r>
            <w:proofErr w:type="spellEnd"/>
            <w:r>
              <w:t>. 5 м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Е31-46.4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песчаных и супесчаных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заземл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полосовая толщ. 4 мм, </w:t>
            </w:r>
            <w:proofErr w:type="spellStart"/>
            <w:r>
              <w:t>шир</w:t>
            </w:r>
            <w:proofErr w:type="spellEnd"/>
            <w:r>
              <w:t>. 40 мм, ГОСТ 103-76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Стержни круглые </w:t>
            </w:r>
            <w:proofErr w:type="spellStart"/>
            <w:r>
              <w:t>диам</w:t>
            </w:r>
            <w:proofErr w:type="spellEnd"/>
            <w:r>
              <w:t xml:space="preserve">. 12 мм, </w:t>
            </w:r>
            <w:proofErr w:type="spellStart"/>
            <w:r>
              <w:t>дл</w:t>
            </w:r>
            <w:proofErr w:type="spellEnd"/>
            <w:r>
              <w:t>. 5 м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31-47.</w:t>
      </w:r>
      <w:r>
        <w:rPr>
          <w:rFonts w:ascii="Times New Roman" w:hAnsi="Times New Roman"/>
          <w:i w:val="0"/>
          <w:sz w:val="20"/>
        </w:rPr>
        <w:t xml:space="preserve"> Устройство полос заземления на покрытии из сборных железобетонных п</w:t>
      </w:r>
      <w:r>
        <w:rPr>
          <w:rFonts w:ascii="Times New Roman" w:hAnsi="Times New Roman"/>
          <w:i w:val="0"/>
          <w:sz w:val="20"/>
        </w:rPr>
        <w:t>лит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Заполнение монтажного шва бетонной смесью. 02. Установка элементов заземления со сваркой.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1826"/>
        <w:gridCol w:w="86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полос заземления на покрытии из сборных железобетонных плит: при новом строительстве: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Е31-47.1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ПЭП-22.18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Элементы заземления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Бетон тяжелый (класс по проекту), ГОСТ 7473-85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Е31-47.2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ПЭП-16.14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Элементы заземления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Бетон тяжелый (к</w:t>
            </w:r>
            <w:r>
              <w:t>ласс по проекту), ГОСТ 7473-85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при усилении покрытий: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Е31-47.3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ПЗУ-22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Элементы заземления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Бетон тяжелый (класс по проекту), ГОСТ 7473-85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31-48.</w:t>
      </w:r>
      <w:r>
        <w:rPr>
          <w:rFonts w:ascii="Times New Roman" w:hAnsi="Times New Roman"/>
          <w:i w:val="0"/>
          <w:sz w:val="20"/>
        </w:rPr>
        <w:t xml:space="preserve"> Устройство полос заземления на цементобетонном покрытии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элементов заземления со сваркой монтажных элементов.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997"/>
        <w:gridCol w:w="909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полос заземления на цементобетонном покрытии: при нов</w:t>
            </w:r>
            <w:r>
              <w:rPr>
                <w:b/>
              </w:rPr>
              <w:t>ом строительстве: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Е31-48.1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ПЗБ-22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</w:p>
        </w:tc>
        <w:tc>
          <w:tcPr>
            <w:tcW w:w="1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Элементы заземления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Е31-48.2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ПЗБ-21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Элементы заземления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Е31-48.3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ПЗБ-16 при усилении покрытий: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</w:p>
        </w:tc>
        <w:tc>
          <w:tcPr>
            <w:tcW w:w="1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Элементы заземления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Е31-48.4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ПЗУ-22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Элементы заземления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Е31-48.5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ПЗУ-21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Элементы заземления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</w:tbl>
    <w:p w:rsidR="00000000" w:rsidRDefault="00594302"/>
    <w:p w:rsidR="00000000" w:rsidRDefault="00594302"/>
    <w:p w:rsidR="00000000" w:rsidRDefault="00594302"/>
    <w:p w:rsidR="00000000" w:rsidRDefault="00594302"/>
    <w:p w:rsidR="00000000" w:rsidRDefault="00594302"/>
    <w:p w:rsidR="00000000" w:rsidRDefault="00594302"/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31-49.</w:t>
      </w:r>
      <w:r>
        <w:rPr>
          <w:rFonts w:ascii="Times New Roman" w:hAnsi="Times New Roman"/>
          <w:i w:val="0"/>
          <w:sz w:val="20"/>
        </w:rPr>
        <w:t xml:space="preserve"> Устройство полос заземления на асфальтобетонном покрытии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элементов заземления со сваркой монтажных элементов.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1751"/>
        <w:gridCol w:w="799"/>
        <w:gridCol w:w="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</w:t>
            </w:r>
            <w:r>
              <w:t>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полос заземления на асфальтобетонном покрытии: при новом строительстве: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Е31-49.1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ПЗА-21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Элементы заземления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Е31-49.2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ПЗА-16 при усилении покрытий: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Элементы заземления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Е31-49.3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ПЗУ-21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Элементы заземления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31-50.</w:t>
      </w:r>
      <w:r>
        <w:rPr>
          <w:rFonts w:ascii="Times New Roman" w:hAnsi="Times New Roman"/>
          <w:i w:val="0"/>
          <w:sz w:val="20"/>
        </w:rPr>
        <w:t xml:space="preserve"> Устройство </w:t>
      </w:r>
      <w:proofErr w:type="spellStart"/>
      <w:r>
        <w:rPr>
          <w:rFonts w:ascii="Times New Roman" w:hAnsi="Times New Roman"/>
          <w:i w:val="0"/>
          <w:sz w:val="20"/>
        </w:rPr>
        <w:t>гидрантных</w:t>
      </w:r>
      <w:proofErr w:type="spellEnd"/>
      <w:r>
        <w:rPr>
          <w:rFonts w:ascii="Times New Roman" w:hAnsi="Times New Roman"/>
          <w:i w:val="0"/>
          <w:sz w:val="20"/>
        </w:rPr>
        <w:t xml:space="preserve"> колонок </w:t>
      </w:r>
      <w:proofErr w:type="spellStart"/>
      <w:r>
        <w:rPr>
          <w:rFonts w:ascii="Times New Roman" w:hAnsi="Times New Roman"/>
          <w:i w:val="0"/>
          <w:sz w:val="20"/>
        </w:rPr>
        <w:t>ЦЗС</w:t>
      </w:r>
      <w:proofErr w:type="spellEnd"/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металлической колонки </w:t>
      </w:r>
      <w:proofErr w:type="spellStart"/>
      <w:r>
        <w:rPr>
          <w:i/>
        </w:rPr>
        <w:t>ЦЗС</w:t>
      </w:r>
      <w:proofErr w:type="spellEnd"/>
      <w:r>
        <w:rPr>
          <w:i/>
        </w:rPr>
        <w:t xml:space="preserve"> с крышкой.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098"/>
        <w:gridCol w:w="2304"/>
        <w:gridCol w:w="904"/>
        <w:gridCol w:w="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</w:t>
            </w:r>
            <w:r>
              <w:t>енование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Е31-50.1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Устройство </w:t>
            </w:r>
            <w:proofErr w:type="spellStart"/>
            <w:r>
              <w:t>гидрантных</w:t>
            </w:r>
            <w:proofErr w:type="spellEnd"/>
            <w:r>
              <w:t xml:space="preserve"> колонок </w:t>
            </w:r>
            <w:proofErr w:type="spellStart"/>
            <w:r>
              <w:t>ЦЗС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колодец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Конструкции металлические колонок </w:t>
            </w:r>
            <w:proofErr w:type="spellStart"/>
            <w:r>
              <w:t>ЦЗС</w:t>
            </w:r>
            <w:proofErr w:type="spellEnd"/>
            <w:r>
              <w:t xml:space="preserve"> с крышкой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31-51.</w:t>
      </w:r>
      <w:r>
        <w:rPr>
          <w:rFonts w:ascii="Times New Roman" w:hAnsi="Times New Roman"/>
          <w:i w:val="0"/>
          <w:sz w:val="20"/>
        </w:rPr>
        <w:t xml:space="preserve"> Устройство </w:t>
      </w:r>
      <w:proofErr w:type="spellStart"/>
      <w:r>
        <w:rPr>
          <w:rFonts w:ascii="Times New Roman" w:hAnsi="Times New Roman"/>
          <w:i w:val="0"/>
          <w:sz w:val="20"/>
        </w:rPr>
        <w:t>ковера</w:t>
      </w:r>
      <w:proofErr w:type="spellEnd"/>
      <w:r>
        <w:rPr>
          <w:rFonts w:ascii="Times New Roman" w:hAnsi="Times New Roman"/>
          <w:i w:val="0"/>
          <w:sz w:val="20"/>
        </w:rPr>
        <w:t xml:space="preserve"> (подземной колонки сжатого воздуха)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бетонной смеси под основание и в пазухи колонки.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1827"/>
        <w:gridCol w:w="866"/>
        <w:gridCol w:w="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Устройство </w:t>
            </w:r>
            <w:proofErr w:type="spellStart"/>
            <w:r>
              <w:t>ковера</w:t>
            </w:r>
            <w:proofErr w:type="spellEnd"/>
            <w:r>
              <w:t xml:space="preserve"> (подземной колонки сжатого воздуха)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колонка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Бетон тяжелый (класс по проекту), ГОСТ 747</w:t>
            </w:r>
            <w:r>
              <w:t>3-85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0,239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31-52.</w:t>
      </w:r>
      <w:r>
        <w:rPr>
          <w:rFonts w:ascii="Times New Roman" w:hAnsi="Times New Roman"/>
          <w:i w:val="0"/>
          <w:sz w:val="20"/>
        </w:rPr>
        <w:t xml:space="preserve"> Устройство железобетонного сборного протяжного колодца на перроне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бетонной подготовки колодцев. 02. Укладка арматурного каркаса в днище колодцев. 03. Укладка бетонной смеси в днище колодцев с устройством уклона. 04. Установка сборных железобетонных конструкций колодцев. 05. Установка металлических лестниц и люка. 06. Гидроизоляция наружных поверхностей колодцев битумом.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276"/>
        <w:gridCol w:w="1984"/>
        <w:gridCol w:w="751"/>
        <w:gridCol w:w="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</w:t>
            </w:r>
            <w:r>
              <w:t>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Е31-52.1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Устройство железобетонного сборного протяжного колодца 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сборных 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перроне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 ГОСТ 5781-82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Люки чугунные тяжелые, ГОСТ 3634-79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Лестницы металлические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31-53.</w:t>
      </w:r>
      <w:r>
        <w:rPr>
          <w:rFonts w:ascii="Times New Roman" w:hAnsi="Times New Roman"/>
          <w:i w:val="0"/>
          <w:sz w:val="20"/>
        </w:rPr>
        <w:t xml:space="preserve"> Устройство колодца электропитания на перроне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бетонной подготовки колодцев. 02. Укладка арматурного каркаса в днище колодца. 03. Устройство опалубки стен колодцев. 04. Установка арматуры стен колодцев. 05. Бетонирование стен и днища колодцев с устройством уклона по дну. 06. Укладка асбестоцементных труб в колодцах. 07. Установка металличе</w:t>
      </w:r>
      <w:r>
        <w:rPr>
          <w:i/>
        </w:rPr>
        <w:t xml:space="preserve">ской лестницы и крышки. 08. Гидроизоляция наружных поверхностей колодцев мастикой. 09. Укладка асфальтобетонной смеси по днищу колодцев.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921"/>
        <w:gridCol w:w="914"/>
        <w:gridCol w:w="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Е31-53.1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Устройство колодца электропитания на перроне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бетона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Доски обрезные толщ. 44 мм, </w:t>
            </w:r>
            <w:proofErr w:type="spellStart"/>
            <w:r>
              <w:t>IV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.,  ГОСТ 24454-80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0,091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 2,41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 ГОСТ 5781-82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Трубы асбестоцементные безнапорные </w:t>
            </w:r>
            <w:proofErr w:type="spellStart"/>
            <w:r>
              <w:t>усл</w:t>
            </w:r>
            <w:proofErr w:type="spellEnd"/>
            <w:r>
              <w:t xml:space="preserve">. проходом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100 мм, ГОСТ 1839-80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Лестницы металлические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Крышки металлические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Смесь асфальтобетонная литая, ГОСТ 9128-84*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3</w:t>
            </w:r>
            <w:r>
              <w:sym w:font="Symbol" w:char="F0B4"/>
            </w:r>
            <w:r>
              <w:t>70 мм, ГОСТ 4028-63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31-54.</w:t>
      </w:r>
      <w:r>
        <w:rPr>
          <w:rFonts w:ascii="Times New Roman" w:hAnsi="Times New Roman"/>
          <w:i w:val="0"/>
          <w:sz w:val="20"/>
        </w:rPr>
        <w:t xml:space="preserve"> Устройство кабельной канализации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основания из песка или </w:t>
      </w:r>
      <w:proofErr w:type="spellStart"/>
      <w:r>
        <w:rPr>
          <w:i/>
        </w:rPr>
        <w:t>песко</w:t>
      </w:r>
      <w:r>
        <w:rPr>
          <w:i/>
        </w:rPr>
        <w:t>цемента</w:t>
      </w:r>
      <w:proofErr w:type="spellEnd"/>
      <w:r>
        <w:rPr>
          <w:i/>
        </w:rPr>
        <w:t xml:space="preserve">. 02. Устройство кожухов из асбестоцементных труб. 03. Устройство верхнего слоя основания до низа корыта. 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1751"/>
        <w:gridCol w:w="801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Устройство кабельной канализации: в одну нитку из: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Е31-54.1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4 труб на основании из песка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 кожуха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Трубы асбестоцементные безнапорные </w:t>
            </w:r>
            <w:proofErr w:type="spellStart"/>
            <w:r>
              <w:t>усл</w:t>
            </w:r>
            <w:proofErr w:type="spellEnd"/>
            <w:r>
              <w:t xml:space="preserve">. проходом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100 мм, ГОСТ 1839-80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</w:t>
            </w:r>
          </w:p>
          <w:p w:rsidR="00000000" w:rsidRDefault="00594302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Е31-54.2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4 труб на основ</w:t>
            </w:r>
            <w:r>
              <w:t xml:space="preserve">ании из </w:t>
            </w:r>
            <w:proofErr w:type="spellStart"/>
            <w:r>
              <w:t>пескоцемента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 кожуха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Трубы асбестоцементные безнапорные </w:t>
            </w:r>
            <w:proofErr w:type="spellStart"/>
            <w:r>
              <w:t>усл</w:t>
            </w:r>
            <w:proofErr w:type="spellEnd"/>
            <w:r>
              <w:t xml:space="preserve">. проходом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100 мм, ГОСТ 1839-80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пескоцементная</w:t>
            </w:r>
            <w:proofErr w:type="spellEnd"/>
            <w:r>
              <w:t xml:space="preserve">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Е31-54.3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6 труб на основании из песка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 кожуха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Трубы асбестоцементные безнапорные </w:t>
            </w:r>
            <w:proofErr w:type="spellStart"/>
            <w:r>
              <w:t>усл</w:t>
            </w:r>
            <w:proofErr w:type="spellEnd"/>
            <w:r>
              <w:t xml:space="preserve">. проходом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100 мм, ГОСТ 1839-80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</w:t>
            </w:r>
          </w:p>
          <w:p w:rsidR="00000000" w:rsidRDefault="00594302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Е31-54.4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6 труб на основании из </w:t>
            </w:r>
            <w:proofErr w:type="spellStart"/>
            <w:r>
              <w:t>пескоцемента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 кожуха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Трубы асбестоцементные безнапорные </w:t>
            </w:r>
            <w:proofErr w:type="spellStart"/>
            <w:r>
              <w:t>усл</w:t>
            </w:r>
            <w:proofErr w:type="spellEnd"/>
            <w:r>
              <w:t xml:space="preserve">. проходом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100 мм, ГОСТ 1839-80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пескоцементная</w:t>
            </w:r>
            <w:proofErr w:type="spellEnd"/>
            <w: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rPr>
                <w:b/>
              </w:rPr>
              <w:t>в две нитки из: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Е31-54.5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8 труб на основании из </w:t>
            </w:r>
            <w:proofErr w:type="spellStart"/>
            <w:r>
              <w:t>пескоцемента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 кожуха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Трубы асбестоцементные безнапорные </w:t>
            </w:r>
            <w:proofErr w:type="spellStart"/>
            <w:r>
              <w:t>усл</w:t>
            </w:r>
            <w:proofErr w:type="spellEnd"/>
            <w:r>
              <w:t xml:space="preserve">. проходом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100 мм, ГОСТ 1839-80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пескоцементная</w:t>
            </w:r>
            <w:proofErr w:type="spellEnd"/>
            <w: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Е31-54.6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12 труб на основании из </w:t>
            </w:r>
            <w:proofErr w:type="spellStart"/>
            <w:r>
              <w:t>пескоцемента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 кожуха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Трубы асбестоцементные безнапорные </w:t>
            </w:r>
            <w:proofErr w:type="spellStart"/>
            <w:r>
              <w:t>усл</w:t>
            </w:r>
            <w:proofErr w:type="spellEnd"/>
            <w:r>
              <w:t xml:space="preserve">. проходом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100 мм, ГОСТ 1839-80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пескоцементная</w:t>
            </w:r>
            <w:proofErr w:type="spellEnd"/>
            <w: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Е31-54.7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в три нитки из 16 труб на основании из </w:t>
            </w:r>
            <w:proofErr w:type="spellStart"/>
            <w:r>
              <w:t>пескоцемента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 кожуха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Труб</w:t>
            </w:r>
            <w:r>
              <w:t xml:space="preserve">ы асбестоцементные безнапорные </w:t>
            </w:r>
            <w:proofErr w:type="spellStart"/>
            <w:r>
              <w:t>усл</w:t>
            </w:r>
            <w:proofErr w:type="spellEnd"/>
            <w:r>
              <w:t xml:space="preserve">. проходом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100 мм, ГОСТ 1839-80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пескоцементная</w:t>
            </w:r>
            <w:proofErr w:type="spellEnd"/>
            <w: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1,721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31-55.</w:t>
      </w:r>
      <w:r>
        <w:rPr>
          <w:rFonts w:ascii="Times New Roman" w:hAnsi="Times New Roman"/>
          <w:i w:val="0"/>
          <w:sz w:val="20"/>
        </w:rPr>
        <w:t xml:space="preserve"> Устройство железобетонного монолитного колодца для изолирующих трансформаторов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бетонного основания колодцев. 02. Устройство опалубки стен колодцев. 03. Установка арматуры стен колодцев. 04. Бетонирование стен колодцев. 05. Установка люка. 06. Гидроизоляция наружных поверхностей колодцев.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051"/>
        <w:gridCol w:w="2210"/>
        <w:gridCol w:w="901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</w:t>
            </w:r>
            <w:r>
              <w:t>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Е31-55.1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Устройство железобетонного монолитного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бетона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колодца для изолирующих трансформаторов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Сталь арматурная горячекатаная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10 мм, ГОСТ 5781-82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18 см. </w:t>
            </w:r>
            <w:proofErr w:type="spellStart"/>
            <w:r>
              <w:t>III</w:t>
            </w:r>
            <w:proofErr w:type="spellEnd"/>
            <w:r>
              <w:t xml:space="preserve"> с., ГОСТ 9463-88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0,008</w:t>
            </w:r>
          </w:p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Брусья обрезные 100</w:t>
            </w:r>
            <w:r>
              <w:sym w:font="Symbol" w:char="F0B4"/>
            </w:r>
            <w:r>
              <w:t xml:space="preserve">150 мм, </w:t>
            </w:r>
            <w:proofErr w:type="spellStart"/>
            <w:r>
              <w:t>III</w:t>
            </w:r>
            <w:proofErr w:type="spellEnd"/>
            <w:r>
              <w:t xml:space="preserve"> с., ГОСТ 24454-80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0,016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2,49</w:t>
            </w:r>
          </w:p>
          <w:p w:rsidR="00000000" w:rsidRDefault="00594302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proofErr w:type="spellStart"/>
            <w:r>
              <w:t>Гидроиз</w:t>
            </w:r>
            <w:r>
              <w:t>ол</w:t>
            </w:r>
            <w:proofErr w:type="spellEnd"/>
            <w:r>
              <w:t xml:space="preserve"> (марка по проекту), ГОСТ 7415-82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Бетон тяжелый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Люки чугунные тяжелые, ГОСТ 3634-79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 ГОСТ 4028-63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2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31-56.</w:t>
      </w:r>
      <w:r>
        <w:rPr>
          <w:rFonts w:ascii="Times New Roman" w:hAnsi="Times New Roman"/>
          <w:i w:val="0"/>
          <w:sz w:val="20"/>
        </w:rPr>
        <w:t xml:space="preserve"> Устройство железобетонного сборного колодца для изолирующих трансформаторов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песчаного основания. 02. Установка сборных железобетонных конструкций </w:t>
      </w:r>
      <w:r>
        <w:rPr>
          <w:i/>
        </w:rPr>
        <w:t xml:space="preserve">колодцев. 03. Гидроизоляция наружных поверхностей колодцев битумом. 04. Укладка асфальтобетонной смеси в колодцах.  05. Устройство щебеночной </w:t>
      </w:r>
      <w:proofErr w:type="spellStart"/>
      <w:r>
        <w:rPr>
          <w:i/>
        </w:rPr>
        <w:t>отмостки</w:t>
      </w:r>
      <w:proofErr w:type="spellEnd"/>
      <w:r>
        <w:rPr>
          <w:i/>
        </w:rPr>
        <w:t>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276"/>
        <w:gridCol w:w="1978"/>
        <w:gridCol w:w="857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Е31-56.1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Устройство железобетонного сборного колодца для изолирующих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сборных конструкций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40/60, ГОСТ 11955-82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трансформаторов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Песок строительный природный,</w:t>
            </w:r>
          </w:p>
          <w:p w:rsidR="00000000" w:rsidRDefault="00594302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Щебень фр. 10-20 мм,</w:t>
            </w:r>
            <w:r>
              <w:t xml:space="preserve"> ГОСТ 8267-82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Смесь </w:t>
            </w:r>
            <w:proofErr w:type="spellStart"/>
            <w:r>
              <w:t>асфальто-бетонная</w:t>
            </w:r>
            <w:proofErr w:type="spellEnd"/>
            <w:r>
              <w:t xml:space="preserve"> литая, ГОСТ 9128-84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proofErr w:type="spellStart"/>
            <w:r>
              <w:t>кт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Конструкции сборные железобетонные для колодцев (марка по проекту)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28013-89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Бензин автомобильный, ГОСТ 2084-77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Топливо дизельное, ГОСТ 305-82*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31-57.</w:t>
      </w:r>
      <w:r>
        <w:rPr>
          <w:rFonts w:ascii="Times New Roman" w:hAnsi="Times New Roman"/>
          <w:i w:val="0"/>
          <w:sz w:val="20"/>
        </w:rPr>
        <w:t xml:space="preserve"> Устройство колодца для изолирующих трансформаторов из асбестоцементных труб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Кладка кирпичных столбиков. 02. Укладка асбестоцементных труб.  03. Установка крышки из ли</w:t>
      </w:r>
      <w:r>
        <w:rPr>
          <w:i/>
        </w:rPr>
        <w:t>стовой стали.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1826"/>
        <w:gridCol w:w="828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Е31-57.1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Устройство колодца для изолирующих трансформаторов из асбестоцемент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1 колодец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Трубы асбестоцементные безнапорные </w:t>
            </w:r>
            <w:proofErr w:type="spellStart"/>
            <w:r>
              <w:t>усл</w:t>
            </w:r>
            <w:proofErr w:type="spellEnd"/>
            <w:r>
              <w:t xml:space="preserve">. проходом 400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368 мм, ГОСТ 1839-80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proofErr w:type="spellStart"/>
            <w:r>
              <w:t>ных</w:t>
            </w:r>
            <w:proofErr w:type="spellEnd"/>
            <w:r>
              <w:t xml:space="preserve"> труб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Крышки из листовой стали толщ. 14 мм, ГОСТ 8736-85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Кирпич керамический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65, ГОСТ 530-80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Раствор цементный кладочный тяжелый М100, ГОСТ 28013</w:t>
            </w:r>
            <w:r>
              <w:t>-89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0,005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31-58.</w:t>
      </w:r>
      <w:r>
        <w:rPr>
          <w:rFonts w:ascii="Times New Roman" w:hAnsi="Times New Roman"/>
          <w:i w:val="0"/>
          <w:sz w:val="20"/>
        </w:rPr>
        <w:t xml:space="preserve"> Установка </w:t>
      </w:r>
      <w:proofErr w:type="spellStart"/>
      <w:r>
        <w:rPr>
          <w:rFonts w:ascii="Times New Roman" w:hAnsi="Times New Roman"/>
          <w:i w:val="0"/>
          <w:sz w:val="20"/>
        </w:rPr>
        <w:t>рельс-форм</w:t>
      </w:r>
      <w:proofErr w:type="spellEnd"/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</w:t>
      </w:r>
      <w:proofErr w:type="spellStart"/>
      <w:r>
        <w:rPr>
          <w:i/>
        </w:rPr>
        <w:t>рельс-форм</w:t>
      </w:r>
      <w:proofErr w:type="spellEnd"/>
      <w:r>
        <w:rPr>
          <w:i/>
        </w:rPr>
        <w:t>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33"/>
        <w:gridCol w:w="1836"/>
        <w:gridCol w:w="1826"/>
        <w:gridCol w:w="86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Е31-58.1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Установка </w:t>
            </w:r>
            <w:proofErr w:type="spellStart"/>
            <w:r>
              <w:t>рельс-форм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 xml:space="preserve">100 м одной нитки </w:t>
            </w:r>
            <w:proofErr w:type="spellStart"/>
            <w:r>
              <w:t>рельс-форм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</w:tbl>
    <w:p w:rsidR="00000000" w:rsidRDefault="00594302"/>
    <w:p w:rsidR="00000000" w:rsidRDefault="00594302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31-59.</w:t>
      </w:r>
      <w:r>
        <w:rPr>
          <w:rFonts w:ascii="Times New Roman" w:hAnsi="Times New Roman"/>
          <w:i w:val="0"/>
          <w:sz w:val="20"/>
        </w:rPr>
        <w:t xml:space="preserve"> Установка </w:t>
      </w:r>
      <w:proofErr w:type="spellStart"/>
      <w:r>
        <w:rPr>
          <w:rFonts w:ascii="Times New Roman" w:hAnsi="Times New Roman"/>
          <w:i w:val="0"/>
          <w:sz w:val="20"/>
        </w:rPr>
        <w:t>копирных</w:t>
      </w:r>
      <w:proofErr w:type="spellEnd"/>
      <w:r>
        <w:rPr>
          <w:rFonts w:ascii="Times New Roman" w:hAnsi="Times New Roman"/>
          <w:i w:val="0"/>
          <w:sz w:val="20"/>
        </w:rPr>
        <w:t xml:space="preserve"> струн</w:t>
      </w:r>
    </w:p>
    <w:p w:rsidR="00000000" w:rsidRDefault="00594302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</w:t>
      </w:r>
      <w:proofErr w:type="spellStart"/>
      <w:r>
        <w:rPr>
          <w:i/>
        </w:rPr>
        <w:t>копирных</w:t>
      </w:r>
      <w:proofErr w:type="spellEnd"/>
      <w:r>
        <w:rPr>
          <w:i/>
        </w:rPr>
        <w:t xml:space="preserve"> струн.</w:t>
      </w:r>
    </w:p>
    <w:p w:rsidR="00000000" w:rsidRDefault="00594302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418"/>
        <w:gridCol w:w="2131"/>
        <w:gridCol w:w="987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Е31-59.1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 xml:space="preserve">Установка </w:t>
            </w:r>
            <w:proofErr w:type="spellStart"/>
            <w:r>
              <w:t>копирных</w:t>
            </w:r>
            <w:proofErr w:type="spellEnd"/>
            <w:r>
              <w:t xml:space="preserve"> струн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 xml:space="preserve">100 м одной струны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left"/>
            </w:pPr>
            <w:r>
              <w:t>Веревка техническая из пенькового волокна, ГОСТ 1868-88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</w:pPr>
            <w:r>
              <w:t>кг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430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</w:tbl>
    <w:p w:rsidR="00000000" w:rsidRDefault="00594302"/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302"/>
    <w:rsid w:val="005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20"/>
      <w:ind w:right="80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12588</Words>
  <Characters>71757</Characters>
  <Application>Microsoft Office Word</Application>
  <DocSecurity>0</DocSecurity>
  <Lines>597</Lines>
  <Paragraphs>168</Paragraphs>
  <ScaleCrop>false</ScaleCrop>
  <Company>СНИиП</Company>
  <LinksUpToDate>false</LinksUpToDate>
  <CharactersWithSpaces>84177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НПРМ Сборник 31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2013-04-11T11:28:00Z</dcterms:created>
  <dcterms:modified xsi:type="dcterms:W3CDTF">2013-04-11T11:28:00Z</dcterms:modified>
</cp:coreProperties>
</file>