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581374">
      <w:pPr>
        <w:spacing w:line="240" w:lineRule="auto"/>
        <w:ind w:firstLine="284"/>
        <w:jc w:val="center"/>
      </w:pPr>
      <w:bookmarkStart w:id="0" w:name="_GoBack"/>
      <w:bookmarkEnd w:id="0"/>
      <w:r>
        <w:t>МЕТОДИЧЕСКАЯ ДОКУМЕНТАЦИЯ В СТРОИТЕЛЬСТВЕ</w:t>
      </w:r>
    </w:p>
    <w:p w:rsidR="00000000" w:rsidRDefault="00581374">
      <w:pPr>
        <w:spacing w:line="240" w:lineRule="auto"/>
        <w:ind w:firstLine="284"/>
        <w:jc w:val="center"/>
      </w:pPr>
    </w:p>
    <w:p w:rsidR="00000000" w:rsidRDefault="00581374">
      <w:pPr>
        <w:spacing w:line="240" w:lineRule="auto"/>
        <w:ind w:firstLine="284"/>
        <w:jc w:val="center"/>
      </w:pPr>
      <w:r>
        <w:t>ГПК НИИ САНТЕХНИИПРОЕКТ</w:t>
      </w:r>
    </w:p>
    <w:p w:rsidR="00000000" w:rsidRDefault="00581374">
      <w:pPr>
        <w:spacing w:line="240" w:lineRule="auto"/>
        <w:ind w:firstLine="284"/>
        <w:jc w:val="center"/>
      </w:pPr>
    </w:p>
    <w:p w:rsidR="00000000" w:rsidRDefault="00581374">
      <w:pPr>
        <w:pStyle w:val="FR1"/>
        <w:spacing w:before="0"/>
        <w:ind w:firstLine="284"/>
        <w:rPr>
          <w:b/>
          <w:sz w:val="22"/>
        </w:rPr>
      </w:pPr>
      <w:r>
        <w:rPr>
          <w:b/>
          <w:sz w:val="22"/>
        </w:rPr>
        <w:t xml:space="preserve">РЕКОМЕНДАЦИИ ПО ПРОТИВОДЫМНОЙ ЗАЩИТЕ </w:t>
      </w:r>
    </w:p>
    <w:p w:rsidR="00000000" w:rsidRDefault="00581374">
      <w:pPr>
        <w:pStyle w:val="FR2"/>
        <w:spacing w:before="0" w:line="240" w:lineRule="auto"/>
        <w:ind w:left="0" w:right="0" w:firstLine="284"/>
        <w:rPr>
          <w:b/>
          <w:sz w:val="22"/>
        </w:rPr>
      </w:pPr>
      <w:r>
        <w:rPr>
          <w:b/>
          <w:sz w:val="22"/>
        </w:rPr>
        <w:t xml:space="preserve">ПРИ ПОЖАРЕ </w:t>
      </w:r>
    </w:p>
    <w:p w:rsidR="00000000" w:rsidRDefault="00581374">
      <w:pPr>
        <w:pStyle w:val="FR2"/>
        <w:spacing w:before="0" w:line="240" w:lineRule="auto"/>
        <w:ind w:left="0" w:right="0" w:firstLine="284"/>
        <w:rPr>
          <w:b/>
          <w:sz w:val="22"/>
        </w:rPr>
      </w:pPr>
    </w:p>
    <w:p w:rsidR="00000000" w:rsidRDefault="00581374">
      <w:pPr>
        <w:pStyle w:val="FR2"/>
        <w:spacing w:before="0" w:line="240" w:lineRule="auto"/>
        <w:ind w:left="0" w:right="0" w:firstLine="284"/>
        <w:rPr>
          <w:b/>
          <w:sz w:val="22"/>
        </w:rPr>
      </w:pPr>
      <w:r>
        <w:rPr>
          <w:b/>
          <w:sz w:val="22"/>
        </w:rPr>
        <w:t>(к СНиП 2.04.05-91*)</w:t>
      </w:r>
    </w:p>
    <w:p w:rsidR="00000000" w:rsidRDefault="00581374">
      <w:pPr>
        <w:pStyle w:val="FR2"/>
        <w:spacing w:before="0" w:line="240" w:lineRule="auto"/>
        <w:ind w:left="0" w:right="0" w:firstLine="284"/>
        <w:rPr>
          <w:b/>
          <w:sz w:val="22"/>
        </w:rPr>
      </w:pPr>
    </w:p>
    <w:p w:rsidR="00000000" w:rsidRDefault="00581374">
      <w:pPr>
        <w:pStyle w:val="FR2"/>
        <w:spacing w:before="0" w:line="240" w:lineRule="auto"/>
        <w:ind w:left="0" w:right="0" w:firstLine="284"/>
        <w:rPr>
          <w:b/>
          <w:sz w:val="22"/>
        </w:rPr>
      </w:pPr>
      <w:r>
        <w:rPr>
          <w:b/>
          <w:sz w:val="22"/>
        </w:rPr>
        <w:t>МДС 41-1.99</w:t>
      </w:r>
    </w:p>
    <w:p w:rsidR="00000000" w:rsidRDefault="00581374">
      <w:pPr>
        <w:pStyle w:val="FR2"/>
        <w:spacing w:before="0" w:line="240" w:lineRule="auto"/>
        <w:ind w:left="0" w:right="0" w:firstLine="284"/>
        <w:rPr>
          <w:b/>
          <w:sz w:val="20"/>
        </w:rPr>
      </w:pPr>
    </w:p>
    <w:p w:rsidR="00000000" w:rsidRDefault="00581374">
      <w:pPr>
        <w:pStyle w:val="FR2"/>
        <w:spacing w:before="0" w:line="240" w:lineRule="auto"/>
        <w:ind w:left="0" w:right="0" w:firstLine="284"/>
        <w:rPr>
          <w:sz w:val="20"/>
        </w:rPr>
      </w:pPr>
    </w:p>
    <w:p w:rsidR="00000000" w:rsidRDefault="00581374">
      <w:pPr>
        <w:spacing w:line="240" w:lineRule="auto"/>
        <w:ind w:firstLine="284"/>
        <w:jc w:val="center"/>
        <w:rPr>
          <w:b/>
        </w:rPr>
      </w:pPr>
      <w:r>
        <w:rPr>
          <w:b/>
        </w:rPr>
        <w:t>ПРЕДИСЛОВИЕ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  <w:r>
        <w:t xml:space="preserve">1. РАЗРАБОТАНЫ ГПК НИИ СантехНИИпроект. </w:t>
      </w:r>
    </w:p>
    <w:p w:rsidR="00000000" w:rsidRDefault="00581374">
      <w:pPr>
        <w:spacing w:line="240" w:lineRule="auto"/>
        <w:ind w:firstLine="284"/>
      </w:pPr>
      <w:r>
        <w:t xml:space="preserve">Авторы — канд. тех. наук </w:t>
      </w:r>
      <w:r>
        <w:rPr>
          <w:i/>
        </w:rPr>
        <w:t>Б.В. Баркалов,</w:t>
      </w:r>
      <w:r>
        <w:t xml:space="preserve"> инженер</w:t>
      </w:r>
      <w:r>
        <w:t xml:space="preserve">ы </w:t>
      </w:r>
      <w:r>
        <w:rPr>
          <w:i/>
        </w:rPr>
        <w:t>В.А. Орлов, Т.И. Садовская.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  <w:r>
        <w:t>2. ОДОБРЕНЫ Научно-техническим советом ГПК НИИ СантехНИИпроект и рекомендованы к изданию.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center"/>
        <w:rPr>
          <w:b/>
        </w:rPr>
      </w:pPr>
      <w:r>
        <w:rPr>
          <w:b/>
        </w:rPr>
        <w:t>ВВЕДЕНИЕ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  <w:r>
        <w:t>Настоящие Рекомендации разработаны в соответствии с требованиями СНиП 2.04.05-91* «Отопление, вентиляция и кондиционирование».</w:t>
      </w:r>
    </w:p>
    <w:p w:rsidR="00000000" w:rsidRDefault="00581374">
      <w:pPr>
        <w:spacing w:line="240" w:lineRule="auto"/>
        <w:ind w:firstLine="284"/>
      </w:pPr>
      <w:r>
        <w:t>Рекомендациями по противодымной защите людей при пожаре в зданиях следует руководствоваться при проектировании общественных, жилых, производственных, административно-бытовых и складских зданий.</w:t>
      </w:r>
    </w:p>
    <w:p w:rsidR="00000000" w:rsidRDefault="00581374">
      <w:pPr>
        <w:spacing w:line="240" w:lineRule="auto"/>
        <w:ind w:firstLine="284"/>
      </w:pPr>
      <w:r>
        <w:t>В 1-м разделе Рекомендаций изложена уточненная методика ра</w:t>
      </w:r>
      <w:r>
        <w:t>счета систем дымоудаления из коридоров зданий, разработанная институтом.</w:t>
      </w:r>
    </w:p>
    <w:p w:rsidR="00000000" w:rsidRDefault="00581374">
      <w:pPr>
        <w:spacing w:line="240" w:lineRule="auto"/>
        <w:ind w:firstLine="284"/>
      </w:pPr>
      <w:r>
        <w:t>При определении потерь давления по массовой скорости, кг/см</w:t>
      </w:r>
      <w:r>
        <w:rPr>
          <w:vertAlign w:val="superscript"/>
        </w:rPr>
        <w:t>2</w:t>
      </w:r>
      <w:r>
        <w:t>, и скоростному давлению. Па, в воздуховодах систем удаления дыма из помещений, в которых непосредственно произошел пожар, необходимо руководствоваться формулами, приведенными в 1-м разделе Рекомендаций.</w:t>
      </w:r>
    </w:p>
    <w:p w:rsidR="00000000" w:rsidRDefault="00581374">
      <w:pPr>
        <w:spacing w:line="240" w:lineRule="auto"/>
        <w:ind w:firstLine="284"/>
      </w:pPr>
      <w:r>
        <w:t xml:space="preserve">Во 2-м разделе приведены материалы, разработанные на основании теоретических исследований ВНИИПО МВД России и МНИИТЭП, подтвержденных натурными испытаниями на опытных пожарах </w:t>
      </w:r>
      <w:r>
        <w:t>в многоэтажных жилых зданиях Москвы.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center"/>
        <w:rPr>
          <w:b/>
        </w:rPr>
      </w:pPr>
      <w:r>
        <w:rPr>
          <w:b/>
        </w:rPr>
        <w:t xml:space="preserve">1. ПРОТИВОДЫМНАЯ ЗАЩИТА </w:t>
      </w:r>
    </w:p>
    <w:p w:rsidR="00000000" w:rsidRDefault="00581374">
      <w:pPr>
        <w:spacing w:line="240" w:lineRule="auto"/>
        <w:ind w:firstLine="284"/>
        <w:jc w:val="center"/>
        <w:rPr>
          <w:b/>
        </w:rPr>
      </w:pPr>
      <w:r>
        <w:rPr>
          <w:b/>
        </w:rPr>
        <w:t>КОРИДОРОВ ЗДАНИЙ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  <w:r>
        <w:rPr>
          <w:b/>
        </w:rPr>
        <w:t>1.1.</w:t>
      </w:r>
      <w:r>
        <w:t xml:space="preserve"> Удаление дыма при пожаре следует проектировать для обеспечения эвакуации людей из помещений здания в начальной стадии пожара, возникшего в одном помещении:</w:t>
      </w:r>
    </w:p>
    <w:p w:rsidR="00000000" w:rsidRDefault="00581374">
      <w:pPr>
        <w:spacing w:line="240" w:lineRule="auto"/>
        <w:ind w:firstLine="284"/>
      </w:pPr>
      <w:r>
        <w:t>а) из коридоров жилых, общественных, административно-бытовых и производственных зданий в соответствии с требованиями СНиП 2.04.05, 2.08.01, 2.08.02, 2.09.02, 2.09.04 и 2.11.01;</w:t>
      </w:r>
    </w:p>
    <w:p w:rsidR="00000000" w:rsidRDefault="00581374">
      <w:pPr>
        <w:spacing w:line="240" w:lineRule="auto"/>
        <w:ind w:firstLine="284"/>
      </w:pPr>
      <w:r>
        <w:t>б) из коридоров жилых, общественных, административно-бытовых, производственных зданий высотой</w:t>
      </w:r>
      <w:r>
        <w:t xml:space="preserve"> более 26,5 м;</w:t>
      </w:r>
    </w:p>
    <w:p w:rsidR="00000000" w:rsidRDefault="00581374">
      <w:pPr>
        <w:spacing w:line="240" w:lineRule="auto"/>
        <w:ind w:firstLine="284"/>
      </w:pPr>
      <w:r>
        <w:t>в) из коридоров длиной более 15м, не имеющих естественного освещения световыми проемами в наружных ограждениях (далее — без естественного освещения), производственных зданий категорий А, Б и В с числом этажей 2 и более.</w:t>
      </w:r>
    </w:p>
    <w:p w:rsidR="00000000" w:rsidRDefault="00581374">
      <w:pPr>
        <w:spacing w:line="240" w:lineRule="auto"/>
        <w:ind w:firstLine="284"/>
      </w:pPr>
      <w:r>
        <w:t>Требование не распространяется на коридор, если для всех помещений, имеющих двери в этот коридор, проектируется непосредственное удаление дыма.</w:t>
      </w:r>
    </w:p>
    <w:p w:rsidR="00000000" w:rsidRDefault="00581374">
      <w:pPr>
        <w:spacing w:line="240" w:lineRule="auto"/>
        <w:ind w:firstLine="284"/>
      </w:pPr>
      <w:r>
        <w:t>Противодымную защиту многофункциональных зданий и комплексов в Москве следует проектировать в соответствии с МГСН 4.04.</w:t>
      </w:r>
    </w:p>
    <w:p w:rsidR="00000000" w:rsidRDefault="00581374">
      <w:pPr>
        <w:spacing w:line="240" w:lineRule="auto"/>
        <w:ind w:firstLine="284"/>
      </w:pPr>
      <w:r>
        <w:rPr>
          <w:b/>
        </w:rPr>
        <w:t>1.2.</w:t>
      </w:r>
      <w:r>
        <w:t xml:space="preserve"> Удаление</w:t>
      </w:r>
      <w:r>
        <w:t xml:space="preserve"> дыма из коридоров следует проектировать системами с искусственным побуждением. К одной системе допускается присоединять не более двух дымовых шахт. Дымовые клапаны следует размещать на дымовых шахтах под потолком коридора (прил. 1-6).</w:t>
      </w:r>
    </w:p>
    <w:p w:rsidR="00000000" w:rsidRDefault="00581374">
      <w:pPr>
        <w:spacing w:line="240" w:lineRule="auto"/>
        <w:ind w:firstLine="284"/>
      </w:pPr>
      <w:r>
        <w:t xml:space="preserve">Допускается присоединять дымовые клапаны к шахтам на ответвлениях, принимая не более двух ответвлений от каждой шахты на этаже. При расчете системы следует принимать: </w:t>
      </w:r>
      <w:r>
        <w:lastRenderedPageBreak/>
        <w:t>температуру поступающего дыма — 300 °С, удельный вес дыма — 6 Н/м</w:t>
      </w:r>
      <w:r>
        <w:rPr>
          <w:vertAlign w:val="superscript"/>
        </w:rPr>
        <w:t>3</w:t>
      </w:r>
      <w:r>
        <w:t>, плотность дыма — 0,61 кг/м</w:t>
      </w:r>
      <w:r>
        <w:rPr>
          <w:vertAlign w:val="superscript"/>
        </w:rPr>
        <w:t>3</w:t>
      </w:r>
      <w:r>
        <w:t>.</w:t>
      </w:r>
    </w:p>
    <w:p w:rsidR="00000000" w:rsidRDefault="00581374">
      <w:pPr>
        <w:spacing w:line="240" w:lineRule="auto"/>
        <w:ind w:firstLine="284"/>
      </w:pPr>
      <w:r>
        <w:t>Радиус дейст</w:t>
      </w:r>
      <w:r>
        <w:t>вия дымового клапана —15м;</w:t>
      </w:r>
    </w:p>
    <w:p w:rsidR="00000000" w:rsidRDefault="00581374">
      <w:pPr>
        <w:spacing w:line="240" w:lineRule="auto"/>
        <w:ind w:firstLine="284"/>
      </w:pPr>
      <w:r>
        <w:t>в одну из сторон допускается принимать 20 м. Длина коридора, обслуживаемого одним дымоприемным устройством, принимается не более 30м.</w:t>
      </w:r>
    </w:p>
    <w:p w:rsidR="00000000" w:rsidRDefault="00581374">
      <w:pPr>
        <w:spacing w:line="240" w:lineRule="auto"/>
        <w:ind w:firstLine="284"/>
      </w:pPr>
      <w:r>
        <w:rPr>
          <w:b/>
        </w:rPr>
        <w:t>1.3.</w:t>
      </w:r>
      <w:r>
        <w:t xml:space="preserve"> Количество дыма, кг/с, удаляемого из коридоров через дымовые клапаны, следует рассчитывать по формулам:</w:t>
      </w:r>
    </w:p>
    <w:p w:rsidR="00000000" w:rsidRDefault="00581374">
      <w:pPr>
        <w:spacing w:line="240" w:lineRule="auto"/>
        <w:ind w:firstLine="284"/>
      </w:pPr>
      <w:r>
        <w:t>для жилых зданий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right"/>
      </w:pPr>
      <w:r>
        <w:rPr>
          <w:position w:val="-12"/>
        </w:rPr>
        <w:object w:dxaOrig="1359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25pt;height:18pt" o:ole="">
            <v:imagedata r:id="rId6" o:title=""/>
          </v:shape>
          <o:OLEObject Type="Embed" ProgID="Equation.3" ShapeID="_x0000_i1025" DrawAspect="Content" ObjectID="_1427206959" r:id="rId7"/>
        </w:object>
      </w:r>
      <w:r>
        <w:t>;                                                        (1)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  <w:r>
        <w:t>для общественных, административно-бытовых и производственных зданий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right"/>
      </w:pPr>
      <w:r>
        <w:rPr>
          <w:position w:val="-12"/>
        </w:rPr>
        <w:object w:dxaOrig="1480" w:dyaOrig="360">
          <v:shape id="_x0000_i1026" type="#_x0000_t75" style="width:74.25pt;height:18pt" o:ole="">
            <v:imagedata r:id="rId8" o:title=""/>
          </v:shape>
          <o:OLEObject Type="Embed" ProgID="Equation.3" ShapeID="_x0000_i1026" DrawAspect="Content" ObjectID="_1427206960" r:id="rId9"/>
        </w:object>
      </w:r>
      <w:r>
        <w:t xml:space="preserve">,                                              </w:t>
      </w:r>
      <w:r>
        <w:t xml:space="preserve">        (2)</w:t>
      </w:r>
    </w:p>
    <w:p w:rsidR="00000000" w:rsidRDefault="00581374">
      <w:pPr>
        <w:spacing w:line="240" w:lineRule="auto"/>
        <w:ind w:firstLine="284"/>
        <w:jc w:val="right"/>
      </w:pPr>
    </w:p>
    <w:tbl>
      <w:tblPr>
        <w:tblW w:w="0" w:type="auto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843"/>
        <w:gridCol w:w="754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43" w:type="dxa"/>
          </w:tcPr>
          <w:p w:rsidR="00000000" w:rsidRDefault="00581374">
            <w:pPr>
              <w:spacing w:line="240" w:lineRule="auto"/>
              <w:ind w:firstLine="0"/>
              <w:jc w:val="right"/>
            </w:pPr>
            <w:r>
              <w:t xml:space="preserve">где </w:t>
            </w:r>
            <w:r>
              <w:rPr>
                <w:i/>
                <w:sz w:val="24"/>
              </w:rPr>
              <w:t>В</w:t>
            </w:r>
            <w:r>
              <w:rPr>
                <w:i/>
              </w:rPr>
              <w:t xml:space="preserve"> —</w:t>
            </w:r>
            <w:r>
              <w:t xml:space="preserve"> </w:t>
            </w:r>
          </w:p>
        </w:tc>
        <w:tc>
          <w:tcPr>
            <w:tcW w:w="7548" w:type="dxa"/>
          </w:tcPr>
          <w:p w:rsidR="00000000" w:rsidRDefault="00581374">
            <w:pPr>
              <w:spacing w:line="240" w:lineRule="auto"/>
              <w:ind w:firstLine="0"/>
            </w:pPr>
            <w:r>
              <w:t>ширина большей створки двери при выходе из коридора или холла на лестничную клетку или наружу, м;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3" w:type="dxa"/>
          </w:tcPr>
          <w:p w:rsidR="00000000" w:rsidRDefault="00581374">
            <w:pPr>
              <w:spacing w:line="240" w:lineRule="auto"/>
              <w:ind w:firstLine="0"/>
              <w:jc w:val="right"/>
            </w:pPr>
            <w:r>
              <w:rPr>
                <w:i/>
                <w:sz w:val="24"/>
              </w:rPr>
              <w:t>Н</w:t>
            </w:r>
            <w:r>
              <w:t xml:space="preserve"> </w:t>
            </w:r>
            <w:r>
              <w:rPr>
                <w:i/>
              </w:rPr>
              <w:t>—</w:t>
            </w:r>
          </w:p>
        </w:tc>
        <w:tc>
          <w:tcPr>
            <w:tcW w:w="7548" w:type="dxa"/>
          </w:tcPr>
          <w:p w:rsidR="00000000" w:rsidRDefault="00581374">
            <w:pPr>
              <w:spacing w:line="240" w:lineRule="auto"/>
              <w:ind w:firstLine="0"/>
            </w:pPr>
            <w:r>
              <w:t xml:space="preserve">высота двери, м; при Н </w:t>
            </w:r>
            <w:r>
              <w:rPr>
                <w:lang w:val="en-US"/>
              </w:rPr>
              <w:t>&lt;</w:t>
            </w:r>
            <w:r>
              <w:t xml:space="preserve"> 2 м принимается Н = 2 м, при Н &gt; 2,5 м принимается Н = 2,5 м;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3" w:type="dxa"/>
          </w:tcPr>
          <w:p w:rsidR="00000000" w:rsidRDefault="00581374">
            <w:pPr>
              <w:spacing w:line="240" w:lineRule="auto"/>
              <w:ind w:firstLine="0"/>
              <w:jc w:val="right"/>
            </w:pPr>
            <w:r>
              <w:rPr>
                <w:i/>
                <w:sz w:val="24"/>
              </w:rPr>
              <w:t>К</w:t>
            </w:r>
            <w:r>
              <w:rPr>
                <w:sz w:val="24"/>
                <w:vertAlign w:val="subscript"/>
              </w:rPr>
              <w:t>д</w:t>
            </w:r>
            <w:r>
              <w:rPr>
                <w:i/>
              </w:rPr>
              <w:t xml:space="preserve"> —</w:t>
            </w:r>
          </w:p>
        </w:tc>
        <w:tc>
          <w:tcPr>
            <w:tcW w:w="7548" w:type="dxa"/>
          </w:tcPr>
          <w:p w:rsidR="00000000" w:rsidRDefault="00581374">
            <w:pPr>
              <w:spacing w:line="240" w:lineRule="auto"/>
              <w:ind w:firstLine="0"/>
            </w:pPr>
            <w:r>
              <w:t>коэффициент относительной полноты и продолжительности открывания дверей из коридора на лестничную клетку или наружу; при эвакуации 25 чел. и более через одну дверь принимается равным 1, при эвакуации менее 25 чел. — 0,8.</w:t>
            </w:r>
          </w:p>
        </w:tc>
      </w:tr>
    </w:tbl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  <w:r>
        <w:rPr>
          <w:b/>
        </w:rPr>
        <w:t>1.4.</w:t>
      </w:r>
      <w:r>
        <w:t xml:space="preserve"> Потери давления в открытом дымовом клапане, Па, рассчитывают по фо</w:t>
      </w:r>
      <w:r>
        <w:t>рмуле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right"/>
      </w:pPr>
      <w:r>
        <w:rPr>
          <w:position w:val="-10"/>
          <w:lang w:val="en-US"/>
        </w:rPr>
        <w:object w:dxaOrig="2040" w:dyaOrig="340">
          <v:shape id="_x0000_i1027" type="#_x0000_t75" style="width:102pt;height:17.25pt" o:ole="">
            <v:imagedata r:id="rId10" o:title=""/>
          </v:shape>
          <o:OLEObject Type="Embed" ProgID="Equation.3" ShapeID="_x0000_i1027" DrawAspect="Content" ObjectID="_1427206961" r:id="rId11"/>
        </w:object>
      </w:r>
      <w:r>
        <w:rPr>
          <w:lang w:val="en-US"/>
        </w:rPr>
        <w:t>,</w:t>
      </w:r>
      <w:r>
        <w:t xml:space="preserve">                                              (3)</w:t>
      </w:r>
    </w:p>
    <w:p w:rsidR="00000000" w:rsidRDefault="00581374">
      <w:pPr>
        <w:spacing w:line="240" w:lineRule="auto"/>
        <w:ind w:firstLine="284"/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91"/>
        <w:gridCol w:w="746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91" w:type="dxa"/>
          </w:tcPr>
          <w:p w:rsidR="00000000" w:rsidRDefault="00581374">
            <w:pPr>
              <w:spacing w:line="240" w:lineRule="auto"/>
              <w:ind w:firstLine="0"/>
              <w:jc w:val="right"/>
            </w:pPr>
            <w:r>
              <w:t xml:space="preserve">где </w:t>
            </w:r>
            <w:r>
              <w:sym w:font="Symbol" w:char="F078"/>
            </w:r>
            <w:r>
              <w:rPr>
                <w:vertAlign w:val="subscript"/>
              </w:rPr>
              <w:t>1</w:t>
            </w:r>
            <w:r>
              <w:t xml:space="preserve"> —</w:t>
            </w:r>
          </w:p>
        </w:tc>
        <w:tc>
          <w:tcPr>
            <w:tcW w:w="7462" w:type="dxa"/>
          </w:tcPr>
          <w:p w:rsidR="00000000" w:rsidRDefault="00581374">
            <w:pPr>
              <w:spacing w:line="240" w:lineRule="auto"/>
              <w:ind w:firstLine="0"/>
            </w:pPr>
            <w:r>
              <w:t>коэффициент сопротивления входа в дымовой клапан и в шахту, с коленом 90° принимается равным 2,2, с коленом 45° — 1,32;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1" w:type="dxa"/>
          </w:tcPr>
          <w:p w:rsidR="00000000" w:rsidRDefault="00581374">
            <w:pPr>
              <w:spacing w:line="240" w:lineRule="auto"/>
              <w:ind w:firstLine="0"/>
              <w:jc w:val="right"/>
            </w:pPr>
            <w:r>
              <w:sym w:font="Symbol" w:char="F078"/>
            </w:r>
            <w:r>
              <w:rPr>
                <w:vertAlign w:val="subscript"/>
              </w:rPr>
              <w:t>2</w:t>
            </w:r>
            <w:r>
              <w:t xml:space="preserve"> —</w:t>
            </w:r>
          </w:p>
        </w:tc>
        <w:tc>
          <w:tcPr>
            <w:tcW w:w="7462" w:type="dxa"/>
          </w:tcPr>
          <w:p w:rsidR="00000000" w:rsidRDefault="00581374">
            <w:pPr>
              <w:spacing w:line="240" w:lineRule="auto"/>
              <w:ind w:firstLine="0"/>
            </w:pPr>
            <w:r>
              <w:t>коэффициент сопротивления в месте присоединения клапана к шахте или ответвления от нее, принимается по справочнику [1];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1" w:type="dxa"/>
          </w:tcPr>
          <w:p w:rsidR="00000000" w:rsidRDefault="00581374">
            <w:pPr>
              <w:spacing w:line="240" w:lineRule="auto"/>
              <w:ind w:firstLine="0"/>
              <w:jc w:val="right"/>
            </w:pPr>
            <w:r>
              <w:rPr>
                <w:i/>
                <w:lang w:val="en-US"/>
              </w:rPr>
              <w:t>V</w:t>
            </w:r>
            <w:r>
              <w:sym w:font="Symbol" w:char="F072"/>
            </w:r>
            <w:r>
              <w:t xml:space="preserve"> —</w:t>
            </w:r>
          </w:p>
        </w:tc>
        <w:tc>
          <w:tcPr>
            <w:tcW w:w="7462" w:type="dxa"/>
          </w:tcPr>
          <w:p w:rsidR="00000000" w:rsidRDefault="00581374">
            <w:pPr>
              <w:spacing w:line="240" w:lineRule="auto"/>
              <w:ind w:firstLine="0"/>
            </w:pPr>
            <w:r>
              <w:t>массовая скорость дыма в проходном сечении</w:t>
            </w:r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>(F)</w:t>
            </w:r>
            <w:r>
              <w:t xml:space="preserve"> клапана, кг/(с </w:t>
            </w:r>
            <w:r>
              <w:sym w:font="Times New Roman" w:char="00B7"/>
            </w:r>
            <w:r>
              <w:t xml:space="preserve"> м</w:t>
            </w:r>
            <w:r>
              <w:rPr>
                <w:vertAlign w:val="superscript"/>
              </w:rPr>
              <w:t>2</w:t>
            </w:r>
            <w:r>
              <w:t>);</w:t>
            </w:r>
          </w:p>
          <w:p w:rsidR="00000000" w:rsidRDefault="00581374">
            <w:pPr>
              <w:spacing w:line="240" w:lineRule="auto"/>
              <w:ind w:firstLine="0"/>
            </w:pPr>
            <w:r>
              <w:rPr>
                <w:i/>
                <w:smallCaps/>
              </w:rPr>
              <w:t xml:space="preserve"> </w:t>
            </w:r>
            <w:r>
              <w:rPr>
                <w:i/>
                <w:lang w:val="en-US"/>
              </w:rPr>
              <w:t>V</w:t>
            </w:r>
            <w:r>
              <w:sym w:font="Symbol" w:char="F072"/>
            </w:r>
            <w:r>
              <w:t xml:space="preserve"> = </w:t>
            </w:r>
            <w:r>
              <w:rPr>
                <w:i/>
                <w:lang w:val="en-US"/>
              </w:rPr>
              <w:t>G</w:t>
            </w:r>
            <w:r>
              <w:rPr>
                <w:vertAlign w:val="subscript"/>
              </w:rPr>
              <w:t>д</w:t>
            </w:r>
            <w:r>
              <w:t xml:space="preserve"> / </w:t>
            </w:r>
            <w:r>
              <w:rPr>
                <w:i/>
                <w:lang w:val="en-US"/>
              </w:rPr>
              <w:t>F</w:t>
            </w:r>
            <w:r>
              <w:t>;</w:t>
            </w:r>
          </w:p>
          <w:p w:rsidR="00000000" w:rsidRDefault="00581374">
            <w:pPr>
              <w:spacing w:line="240" w:lineRule="auto"/>
              <w:ind w:firstLine="0"/>
            </w:pPr>
            <w:r>
              <w:t xml:space="preserve">массовую скорость дыма в проходном сечении клапана рекомендуется принимать 7—10 кг/(с </w:t>
            </w:r>
            <w:r>
              <w:sym w:font="Times New Roman" w:char="00B7"/>
            </w:r>
            <w:r>
              <w:t xml:space="preserve"> м</w:t>
            </w:r>
            <w:r>
              <w:rPr>
                <w:vertAlign w:val="superscript"/>
              </w:rPr>
              <w:t>2</w:t>
            </w:r>
            <w:r>
              <w:t>).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1" w:type="dxa"/>
          </w:tcPr>
          <w:p w:rsidR="00000000" w:rsidRDefault="00581374">
            <w:pPr>
              <w:spacing w:line="240" w:lineRule="auto"/>
              <w:ind w:firstLine="0"/>
              <w:jc w:val="right"/>
            </w:pPr>
            <w:r>
              <w:sym w:font="Symbol" w:char="F072"/>
            </w:r>
            <w:r>
              <w:t xml:space="preserve"> —</w:t>
            </w:r>
          </w:p>
        </w:tc>
        <w:tc>
          <w:tcPr>
            <w:tcW w:w="7462" w:type="dxa"/>
          </w:tcPr>
          <w:p w:rsidR="00000000" w:rsidRDefault="00581374">
            <w:pPr>
              <w:spacing w:line="240" w:lineRule="auto"/>
              <w:ind w:firstLine="0"/>
            </w:pPr>
            <w:r>
              <w:t>плотность дыма, при температуре 300 °С принимается 0,61 кг/м</w:t>
            </w:r>
            <w:r>
              <w:rPr>
                <w:vertAlign w:val="superscript"/>
              </w:rPr>
              <w:t>3</w:t>
            </w:r>
            <w:r>
              <w:t>.</w:t>
            </w:r>
          </w:p>
        </w:tc>
      </w:tr>
    </w:tbl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  <w:r>
        <w:rPr>
          <w:b/>
        </w:rPr>
        <w:t>1.5.</w:t>
      </w:r>
      <w:r>
        <w:t xml:space="preserve"> Потери давления на трение и местные сопротивления, Па, определяются по формуле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right"/>
      </w:pPr>
      <w:r>
        <w:rPr>
          <w:position w:val="-14"/>
          <w:lang w:val="en-US"/>
        </w:rPr>
        <w:object w:dxaOrig="2900" w:dyaOrig="380">
          <v:shape id="_x0000_i1028" type="#_x0000_t75" style="width:144.75pt;height:18.75pt" o:ole="">
            <v:imagedata r:id="rId12" o:title=""/>
          </v:shape>
          <o:OLEObject Type="Embed" ProgID="Equation.3" ShapeID="_x0000_i1028" DrawAspect="Content" ObjectID="_1427206962" r:id="rId13"/>
        </w:object>
      </w:r>
      <w:r>
        <w:rPr>
          <w:lang w:val="en-US"/>
        </w:rPr>
        <w:t>,</w:t>
      </w:r>
      <w:r>
        <w:t xml:space="preserve">                                      (4)</w:t>
      </w:r>
    </w:p>
    <w:p w:rsidR="00000000" w:rsidRDefault="00581374">
      <w:pPr>
        <w:spacing w:line="240" w:lineRule="auto"/>
        <w:ind w:firstLine="284"/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33"/>
        <w:gridCol w:w="73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033" w:type="dxa"/>
          </w:tcPr>
          <w:p w:rsidR="00000000" w:rsidRDefault="00581374">
            <w:pPr>
              <w:spacing w:line="240" w:lineRule="auto"/>
              <w:ind w:firstLine="0"/>
              <w:jc w:val="right"/>
            </w:pPr>
            <w:r>
              <w:t xml:space="preserve">где </w:t>
            </w:r>
            <w:r>
              <w:rPr>
                <w:i/>
                <w:sz w:val="24"/>
              </w:rPr>
              <w:t>К</w:t>
            </w:r>
            <w:r>
              <w:rPr>
                <w:sz w:val="24"/>
                <w:vertAlign w:val="subscript"/>
              </w:rPr>
              <w:t>тр</w:t>
            </w:r>
            <w:r>
              <w:rPr>
                <w:i/>
              </w:rPr>
              <w:t xml:space="preserve"> </w:t>
            </w:r>
            <w:r>
              <w:t>—</w:t>
            </w:r>
          </w:p>
        </w:tc>
        <w:tc>
          <w:tcPr>
            <w:tcW w:w="7320" w:type="dxa"/>
          </w:tcPr>
          <w:p w:rsidR="00000000" w:rsidRDefault="00581374">
            <w:pPr>
              <w:spacing w:line="240" w:lineRule="auto"/>
              <w:ind w:firstLine="0"/>
            </w:pPr>
            <w:r>
              <w:t>коэффициент, учитывающий содержание в дыме твердых частиц, принимаемый 1,1. Если величина потерь давления на трение</w:t>
            </w:r>
            <w:r>
              <w:rPr>
                <w:lang w:val="en-US"/>
              </w:rPr>
              <w:t xml:space="preserve"> </w:t>
            </w:r>
            <w:r>
              <w:rPr>
                <w:i/>
                <w:sz w:val="24"/>
                <w:lang w:val="en-US"/>
              </w:rPr>
              <w:t>R</w:t>
            </w:r>
            <w:r>
              <w:rPr>
                <w:sz w:val="24"/>
                <w:vertAlign w:val="subscript"/>
              </w:rPr>
              <w:t>тр</w:t>
            </w:r>
            <w:r>
              <w:t xml:space="preserve"> дана в кгс/м</w:t>
            </w:r>
            <w:r>
              <w:rPr>
                <w:vertAlign w:val="superscript"/>
              </w:rPr>
              <w:t>2</w:t>
            </w:r>
            <w:r>
              <w:t xml:space="preserve">, то при расчетах в Па принимается </w:t>
            </w:r>
            <w:r>
              <w:rPr>
                <w:i/>
                <w:sz w:val="24"/>
              </w:rPr>
              <w:t>К</w:t>
            </w:r>
            <w:r>
              <w:rPr>
                <w:sz w:val="24"/>
                <w:vertAlign w:val="subscript"/>
              </w:rPr>
              <w:t>тр</w:t>
            </w:r>
            <w:r>
              <w:rPr>
                <w:smallCaps/>
              </w:rPr>
              <w:t xml:space="preserve"> </w:t>
            </w:r>
            <w:r>
              <w:t xml:space="preserve">= 1,1 </w:t>
            </w:r>
            <w:r>
              <w:sym w:font="Times New Roman" w:char="00B7"/>
            </w:r>
            <w:r>
              <w:t xml:space="preserve"> 9,81 = 10,8;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33" w:type="dxa"/>
          </w:tcPr>
          <w:p w:rsidR="00000000" w:rsidRDefault="00581374">
            <w:pPr>
              <w:spacing w:line="240" w:lineRule="auto"/>
              <w:ind w:firstLine="0"/>
              <w:jc w:val="right"/>
            </w:pPr>
            <w:r>
              <w:rPr>
                <w:i/>
                <w:sz w:val="24"/>
                <w:lang w:val="en-US"/>
              </w:rPr>
              <w:t>R</w:t>
            </w:r>
            <w:r>
              <w:rPr>
                <w:sz w:val="24"/>
                <w:vertAlign w:val="subscript"/>
              </w:rPr>
              <w:t>тр</w:t>
            </w:r>
            <w:r>
              <w:t xml:space="preserve"> —</w:t>
            </w:r>
          </w:p>
        </w:tc>
        <w:tc>
          <w:tcPr>
            <w:tcW w:w="7320" w:type="dxa"/>
          </w:tcPr>
          <w:p w:rsidR="00000000" w:rsidRDefault="00581374">
            <w:pPr>
              <w:spacing w:line="240" w:lineRule="auto"/>
              <w:ind w:firstLine="0"/>
            </w:pPr>
            <w:r>
              <w:t>потери давления на трение, кг/м</w:t>
            </w:r>
            <w:r>
              <w:rPr>
                <w:vertAlign w:val="superscript"/>
              </w:rPr>
              <w:t>2</w:t>
            </w:r>
            <w:r>
              <w:t>, по справочнику [1] для эквивалентного д</w:t>
            </w:r>
            <w:r>
              <w:t>иаметра участка воздуховода или шахты, соответствующие величине скоростного давления при массовой скорости дыма или газов на этом участке воздуховода или шахты; допускается принимать по таблице 1 Рекомендаций;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33" w:type="dxa"/>
          </w:tcPr>
          <w:p w:rsidR="00000000" w:rsidRDefault="00581374">
            <w:pPr>
              <w:spacing w:line="240" w:lineRule="auto"/>
              <w:ind w:firstLine="0"/>
              <w:jc w:val="right"/>
            </w:pPr>
            <w:r>
              <w:rPr>
                <w:i/>
                <w:sz w:val="24"/>
              </w:rPr>
              <w:t>К</w:t>
            </w:r>
            <w:r>
              <w:rPr>
                <w:sz w:val="24"/>
                <w:vertAlign w:val="subscript"/>
              </w:rPr>
              <w:t>с</w:t>
            </w:r>
            <w:r>
              <w:t xml:space="preserve"> —</w:t>
            </w:r>
          </w:p>
        </w:tc>
        <w:tc>
          <w:tcPr>
            <w:tcW w:w="7320" w:type="dxa"/>
          </w:tcPr>
          <w:p w:rsidR="00000000" w:rsidRDefault="00581374">
            <w:pPr>
              <w:spacing w:line="240" w:lineRule="auto"/>
              <w:ind w:firstLine="0"/>
            </w:pPr>
            <w:r>
              <w:t>коэффициент для шахт и воздуховодов; из бетона — 1,7, из кирпича — 2,1, для шахт со стенками, оштукатуренными по стальной сетке, — 2,7, для стальных воздуховодов — 1,0. Для других материалов коэффициент определяется по табл. 22.11, 22.12 справочника [1];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33" w:type="dxa"/>
          </w:tcPr>
          <w:p w:rsidR="00000000" w:rsidRDefault="00581374">
            <w:pPr>
              <w:spacing w:line="240" w:lineRule="auto"/>
              <w:ind w:firstLine="0"/>
              <w:jc w:val="right"/>
            </w:pPr>
            <w:r>
              <w:rPr>
                <w:i/>
                <w:sz w:val="24"/>
                <w:lang w:val="en-US"/>
              </w:rPr>
              <w:t>l</w:t>
            </w:r>
            <w:r>
              <w:t xml:space="preserve"> —</w:t>
            </w:r>
          </w:p>
        </w:tc>
        <w:tc>
          <w:tcPr>
            <w:tcW w:w="7320" w:type="dxa"/>
          </w:tcPr>
          <w:p w:rsidR="00000000" w:rsidRDefault="00581374">
            <w:pPr>
              <w:spacing w:line="240" w:lineRule="auto"/>
              <w:ind w:firstLine="0"/>
            </w:pPr>
            <w:r>
              <w:t>длина шахты или воздуховода, м, вклю</w:t>
            </w:r>
            <w:r>
              <w:t>чая длину колен, отводов, тройников и др.;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33" w:type="dxa"/>
          </w:tcPr>
          <w:p w:rsidR="00000000" w:rsidRDefault="00581374">
            <w:pPr>
              <w:spacing w:line="240" w:lineRule="auto"/>
              <w:ind w:firstLine="0"/>
              <w:jc w:val="right"/>
            </w:pPr>
            <w:r>
              <w:rPr>
                <w:i/>
                <w:sz w:val="24"/>
                <w:lang w:val="en-US"/>
              </w:rPr>
              <w:t>V</w:t>
            </w:r>
            <w:r>
              <w:rPr>
                <w:sz w:val="24"/>
                <w:vertAlign w:val="subscript"/>
                <w:lang w:val="en-US"/>
              </w:rPr>
              <w:sym w:font="Symbol" w:char="F072"/>
            </w:r>
            <w:r>
              <w:rPr>
                <w:lang w:val="en-US"/>
              </w:rPr>
              <w:t xml:space="preserve"> </w:t>
            </w:r>
            <w:r>
              <w:t>—</w:t>
            </w:r>
          </w:p>
        </w:tc>
        <w:tc>
          <w:tcPr>
            <w:tcW w:w="7320" w:type="dxa"/>
          </w:tcPr>
          <w:p w:rsidR="00000000" w:rsidRDefault="00581374">
            <w:pPr>
              <w:spacing w:line="240" w:lineRule="auto"/>
              <w:ind w:firstLine="0"/>
            </w:pPr>
            <w:r>
              <w:t>массовая скорость дыма в воздуховодах и шахтах, кг/(с</w:t>
            </w:r>
            <w:r>
              <w:sym w:font="Times New Roman" w:char="00B7"/>
            </w:r>
            <w:r>
              <w:t>м</w:t>
            </w:r>
            <w:r>
              <w:rPr>
                <w:vertAlign w:val="superscript"/>
              </w:rPr>
              <w:t>2</w:t>
            </w:r>
            <w:r>
              <w:t>);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33" w:type="dxa"/>
          </w:tcPr>
          <w:p w:rsidR="00000000" w:rsidRDefault="00581374">
            <w:pPr>
              <w:spacing w:line="240" w:lineRule="auto"/>
              <w:ind w:firstLine="0"/>
              <w:jc w:val="right"/>
            </w:pPr>
            <w:r>
              <w:rPr>
                <w:sz w:val="24"/>
                <w:lang w:val="en-US"/>
              </w:rPr>
              <w:sym w:font="Symbol" w:char="F072"/>
            </w:r>
            <w:r>
              <w:rPr>
                <w:lang w:val="en-US"/>
              </w:rPr>
              <w:t xml:space="preserve"> </w:t>
            </w:r>
            <w:r>
              <w:t>—</w:t>
            </w:r>
          </w:p>
        </w:tc>
        <w:tc>
          <w:tcPr>
            <w:tcW w:w="7320" w:type="dxa"/>
          </w:tcPr>
          <w:p w:rsidR="00000000" w:rsidRDefault="00581374">
            <w:pPr>
              <w:spacing w:line="240" w:lineRule="auto"/>
              <w:ind w:firstLine="0"/>
            </w:pPr>
            <w:r>
              <w:t>плотность дыма, кг/м</w:t>
            </w:r>
            <w:r>
              <w:rPr>
                <w:vertAlign w:val="superscript"/>
              </w:rPr>
              <w:t>3</w:t>
            </w:r>
            <w:r>
              <w:t>.</w:t>
            </w:r>
          </w:p>
        </w:tc>
      </w:tr>
    </w:tbl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right"/>
      </w:pPr>
      <w:r>
        <w:t>Таблица 1</w:t>
      </w:r>
    </w:p>
    <w:p w:rsidR="00000000" w:rsidRDefault="00581374">
      <w:pPr>
        <w:spacing w:line="240" w:lineRule="auto"/>
        <w:ind w:firstLine="284"/>
        <w:jc w:val="center"/>
        <w:rPr>
          <w:b/>
          <w:lang w:val="en-US"/>
        </w:rPr>
      </w:pPr>
      <w:r>
        <w:rPr>
          <w:b/>
        </w:rPr>
        <w:t>Потери давления на трение в стальных воздуховодах</w:t>
      </w:r>
    </w:p>
    <w:p w:rsidR="00000000" w:rsidRDefault="00581374">
      <w:pPr>
        <w:spacing w:line="240" w:lineRule="auto"/>
        <w:ind w:firstLine="284"/>
        <w:jc w:val="center"/>
      </w:pPr>
    </w:p>
    <w:tbl>
      <w:tblPr>
        <w:tblW w:w="0" w:type="auto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466"/>
        <w:gridCol w:w="1149"/>
        <w:gridCol w:w="1149"/>
        <w:gridCol w:w="1149"/>
        <w:gridCol w:w="118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4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Скоростное давление в воздуховоде или шахте, Па</w:t>
            </w:r>
          </w:p>
        </w:tc>
        <w:tc>
          <w:tcPr>
            <w:tcW w:w="46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 xml:space="preserve">Потери давления на трение </w:t>
            </w:r>
            <w:r>
              <w:rPr>
                <w:i/>
                <w:sz w:val="24"/>
              </w:rPr>
              <w:t>R</w:t>
            </w:r>
            <w:r>
              <w:rPr>
                <w:sz w:val="24"/>
                <w:vertAlign w:val="subscript"/>
              </w:rPr>
              <w:t>тр</w:t>
            </w:r>
            <w:r>
              <w:rPr>
                <w:lang w:val="en-US"/>
              </w:rPr>
              <w:t>,</w:t>
            </w:r>
            <w:r>
              <w:t xml:space="preserve"> кг</w:t>
            </w:r>
            <w:r>
              <w:rPr>
                <w:lang w:val="en-US"/>
              </w:rPr>
              <w:t>c/</w:t>
            </w:r>
            <w:r>
              <w:t>м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,</w:t>
            </w:r>
            <w:r>
              <w:t xml:space="preserve"> на 1 м в воздуховодах поперечным сечением, м</w:t>
            </w:r>
            <w:r>
              <w:rPr>
                <w:vertAlign w:val="super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6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0,25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0,35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0,5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30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0,10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0,09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0,06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0,06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40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0,13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0,11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0,08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0,07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50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0,16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0,14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0,10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0,09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60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0,19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0,17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0,12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70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0,22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0,19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0,17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80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0,25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0,22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0,16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90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</w:t>
            </w:r>
            <w:r>
              <w:t>,28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0,24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0,18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100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0,31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0,27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0,20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110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0,34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0,29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0,22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0,19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120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0,37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0,32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0,24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130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0,39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0,34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0,26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0,21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140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0,42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0,37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0,27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0,22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150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0,45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0,39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0,29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160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0,48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0,41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0,31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0,26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170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0,51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0,45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0,33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0,28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180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0,54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0,47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0,35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190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0,57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0,49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0,37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0,31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200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0,62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0,54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0,40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0,33</w:t>
            </w:r>
          </w:p>
        </w:tc>
      </w:tr>
    </w:tbl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  <w:r>
        <w:rPr>
          <w:b/>
        </w:rPr>
        <w:t>1.6.</w:t>
      </w:r>
      <w:r>
        <w:t xml:space="preserve"> Расход воздуха, подсасываемого через неплотности закрытого дымового клапана, кг/с, на 2-м участке определяется по формуле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right"/>
      </w:pPr>
      <w:r>
        <w:rPr>
          <w:position w:val="-10"/>
        </w:rPr>
        <w:object w:dxaOrig="1760" w:dyaOrig="340">
          <v:shape id="_x0000_i1029" type="#_x0000_t75" style="width:87.75pt;height:17.25pt" o:ole="">
            <v:imagedata r:id="rId14" o:title=""/>
          </v:shape>
          <o:OLEObject Type="Embed" ProgID="Equation.3" ShapeID="_x0000_i1029" DrawAspect="Content" ObjectID="_1427206963" r:id="rId15"/>
        </w:object>
      </w:r>
      <w:r>
        <w:t>,                                                    (5)</w:t>
      </w:r>
    </w:p>
    <w:p w:rsidR="00000000" w:rsidRDefault="00581374">
      <w:pPr>
        <w:spacing w:line="240" w:lineRule="auto"/>
        <w:ind w:firstLine="284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45"/>
        <w:gridCol w:w="723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45" w:type="dxa"/>
          </w:tcPr>
          <w:p w:rsidR="00000000" w:rsidRDefault="00581374">
            <w:pPr>
              <w:spacing w:line="240" w:lineRule="auto"/>
              <w:ind w:firstLine="0"/>
              <w:jc w:val="right"/>
            </w:pPr>
            <w:r>
              <w:t xml:space="preserve">где </w:t>
            </w:r>
            <w:r>
              <w:rPr>
                <w:i/>
              </w:rPr>
              <w:t>А —</w:t>
            </w:r>
          </w:p>
        </w:tc>
        <w:tc>
          <w:tcPr>
            <w:tcW w:w="7233" w:type="dxa"/>
          </w:tcPr>
          <w:p w:rsidR="00000000" w:rsidRDefault="00581374">
            <w:pPr>
              <w:spacing w:line="240" w:lineRule="auto"/>
              <w:ind w:firstLine="0"/>
            </w:pPr>
            <w:r>
              <w:t>площадь проходного сечения клапана, м</w:t>
            </w:r>
            <w:r>
              <w:rPr>
                <w:vertAlign w:val="superscript"/>
              </w:rPr>
              <w:t>2</w:t>
            </w:r>
            <w:r>
              <w:t>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5" w:type="dxa"/>
          </w:tcPr>
          <w:p w:rsidR="00000000" w:rsidRDefault="00581374">
            <w:pPr>
              <w:spacing w:line="240" w:lineRule="auto"/>
              <w:ind w:firstLine="0"/>
              <w:jc w:val="right"/>
            </w:pPr>
            <w:r>
              <w:rPr>
                <w:i/>
              </w:rPr>
              <w:t xml:space="preserve">Р </w:t>
            </w:r>
            <w:r>
              <w:t>—</w:t>
            </w:r>
          </w:p>
        </w:tc>
        <w:tc>
          <w:tcPr>
            <w:tcW w:w="7233" w:type="dxa"/>
          </w:tcPr>
          <w:p w:rsidR="00000000" w:rsidRDefault="00581374">
            <w:pPr>
              <w:spacing w:line="240" w:lineRule="auto"/>
              <w:ind w:firstLine="0"/>
            </w:pPr>
            <w:r>
              <w:t xml:space="preserve">потери давления при проходе воздуха через неплотности притворов закрытого клапана, Па, принимаются по расчету сопротивления первого участка системы, </w:t>
            </w:r>
          </w:p>
          <w:p w:rsidR="00000000" w:rsidRDefault="00581374">
            <w:pPr>
              <w:spacing w:line="240" w:lineRule="auto"/>
              <w:ind w:firstLine="0"/>
            </w:pPr>
            <w:r>
              <w:rPr>
                <w:i/>
                <w:sz w:val="24"/>
              </w:rPr>
              <w:t>Р</w:t>
            </w:r>
            <w:r>
              <w:t xml:space="preserve"> = </w:t>
            </w:r>
            <w:r>
              <w:rPr>
                <w:i/>
                <w:sz w:val="24"/>
              </w:rPr>
              <w:t>Р</w:t>
            </w:r>
            <w:r>
              <w:rPr>
                <w:sz w:val="24"/>
                <w:vertAlign w:val="subscript"/>
              </w:rPr>
              <w:t>1</w:t>
            </w:r>
            <w:r>
              <w:t xml:space="preserve"> +</w:t>
            </w:r>
            <w:r>
              <w:rPr>
                <w:lang w:val="en-US"/>
              </w:rPr>
              <w:t xml:space="preserve"> </w:t>
            </w:r>
            <w:r>
              <w:rPr>
                <w:i/>
                <w:sz w:val="24"/>
                <w:lang w:val="en-US"/>
              </w:rPr>
              <w:t>Ð</w:t>
            </w:r>
            <w:r>
              <w:rPr>
                <w:sz w:val="24"/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.</w:t>
            </w:r>
          </w:p>
        </w:tc>
      </w:tr>
    </w:tbl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  <w:r>
        <w:rPr>
          <w:b/>
        </w:rPr>
        <w:t>1.7.</w:t>
      </w:r>
      <w:r>
        <w:t xml:space="preserve"> Количество дыма в устье дымовой шахты с учетом подсоса воздуха через неплотности закрытых клапанов со 2-го по верхний этаж здания, кг/с, определяется в первом приближении по формуле</w:t>
      </w:r>
    </w:p>
    <w:p w:rsidR="00000000" w:rsidRDefault="00581374">
      <w:pPr>
        <w:spacing w:line="240" w:lineRule="auto"/>
        <w:ind w:firstLine="284"/>
        <w:jc w:val="right"/>
      </w:pPr>
      <w:r>
        <w:rPr>
          <w:position w:val="-14"/>
          <w:lang w:val="en-US"/>
        </w:rPr>
        <w:object w:dxaOrig="1880" w:dyaOrig="340">
          <v:shape id="_x0000_i1030" type="#_x0000_t75" style="width:93.75pt;height:17.25pt" o:ole="">
            <v:imagedata r:id="rId16" o:title=""/>
          </v:shape>
          <o:OLEObject Type="Embed" ProgID="Equation.3" ShapeID="_x0000_i1030" DrawAspect="Content" ObjectID="_1427206964" r:id="rId17"/>
        </w:object>
      </w:r>
      <w:r>
        <w:rPr>
          <w:lang w:val="en-US"/>
        </w:rPr>
        <w:t>,</w:t>
      </w:r>
      <w:r>
        <w:t xml:space="preserve">                                               (6)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  <w:r>
        <w:t xml:space="preserve">где </w:t>
      </w:r>
      <w:r>
        <w:rPr>
          <w:sz w:val="24"/>
        </w:rPr>
        <w:t>С</w:t>
      </w:r>
      <w:r>
        <w:rPr>
          <w:sz w:val="24"/>
          <w:vertAlign w:val="subscript"/>
        </w:rPr>
        <w:t>д</w:t>
      </w:r>
      <w:r>
        <w:t>,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  <w:lang w:val="en-US"/>
        </w:rPr>
        <w:t>kl</w:t>
      </w:r>
      <w:r>
        <w:rPr>
          <w:i/>
          <w:lang w:val="en-US"/>
        </w:rPr>
        <w:t xml:space="preserve"> —</w:t>
      </w:r>
      <w:r>
        <w:t xml:space="preserve"> количество дыма по форму</w:t>
      </w:r>
      <w:r>
        <w:t>ле (1) или (2) и расход воздуха через закрытый клапан по формуле (5);</w:t>
      </w:r>
    </w:p>
    <w:p w:rsidR="00000000" w:rsidRDefault="00581374">
      <w:pPr>
        <w:spacing w:line="240" w:lineRule="auto"/>
        <w:ind w:firstLine="284"/>
      </w:pPr>
      <w:r>
        <w:rPr>
          <w:i/>
        </w:rPr>
        <w:t>N —</w:t>
      </w:r>
      <w:r>
        <w:t xml:space="preserve"> число этажей в здании, в которых предусматривается удаление дыма.</w:t>
      </w:r>
    </w:p>
    <w:p w:rsidR="00000000" w:rsidRDefault="00581374">
      <w:pPr>
        <w:spacing w:line="240" w:lineRule="auto"/>
        <w:ind w:firstLine="284"/>
        <w:rPr>
          <w:lang w:val="en-US"/>
        </w:rPr>
      </w:pPr>
      <w:r>
        <w:rPr>
          <w:b/>
        </w:rPr>
        <w:t>1.8.</w:t>
      </w:r>
      <w:r>
        <w:t xml:space="preserve"> Потери давления в дымовой шахте. Па, при расходе газов в устье шахты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у1</w:t>
      </w:r>
      <w:r>
        <w:t xml:space="preserve"> кг/с, определяем при среднем скоростном давлении в шахте по формуле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right"/>
        <w:rPr>
          <w:lang w:val="en-US"/>
        </w:rPr>
      </w:pPr>
      <w:r>
        <w:rPr>
          <w:position w:val="-14"/>
        </w:rPr>
        <w:object w:dxaOrig="4340" w:dyaOrig="340">
          <v:shape id="_x0000_i1031" type="#_x0000_t75" style="width:216.75pt;height:17.25pt" o:ole="">
            <v:imagedata r:id="rId18" o:title=""/>
          </v:shape>
          <o:OLEObject Type="Embed" ProgID="Equation.3" ShapeID="_x0000_i1031" DrawAspect="Content" ObjectID="_1427206965" r:id="rId19"/>
        </w:object>
      </w:r>
      <w:r>
        <w:t>,               (7)</w:t>
      </w:r>
    </w:p>
    <w:p w:rsidR="00000000" w:rsidRDefault="00581374">
      <w:pPr>
        <w:spacing w:line="240" w:lineRule="auto"/>
        <w:ind w:firstLine="284"/>
        <w:jc w:val="right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242"/>
        <w:gridCol w:w="728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581374">
            <w:pPr>
              <w:spacing w:line="240" w:lineRule="auto"/>
              <w:ind w:firstLine="0"/>
              <w:jc w:val="right"/>
            </w:pPr>
            <w:r>
              <w:t>где</w:t>
            </w:r>
            <w:r>
              <w:rPr>
                <w:lang w:val="en-US"/>
              </w:rPr>
              <w:t xml:space="preserve"> </w:t>
            </w:r>
            <w:r>
              <w:rPr>
                <w:i/>
                <w:sz w:val="24"/>
                <w:lang w:val="en-US"/>
              </w:rPr>
              <w:t>R</w:t>
            </w:r>
            <w:r>
              <w:rPr>
                <w:sz w:val="24"/>
                <w:vertAlign w:val="subscript"/>
              </w:rPr>
              <w:t>тр</w:t>
            </w:r>
            <w:r>
              <w:rPr>
                <w:i/>
                <w:sz w:val="24"/>
                <w:lang w:val="en-US"/>
              </w:rPr>
              <w:t xml:space="preserve"> </w:t>
            </w:r>
            <w:r>
              <w:rPr>
                <w:i/>
              </w:rPr>
              <w:t>—</w:t>
            </w:r>
            <w:r>
              <w:t xml:space="preserve"> </w:t>
            </w:r>
          </w:p>
        </w:tc>
        <w:tc>
          <w:tcPr>
            <w:tcW w:w="7286" w:type="dxa"/>
          </w:tcPr>
          <w:p w:rsidR="00000000" w:rsidRDefault="00581374">
            <w:pPr>
              <w:spacing w:line="240" w:lineRule="auto"/>
              <w:ind w:firstLine="0"/>
            </w:pPr>
            <w:r>
              <w:t>потери давления на трение, кгс/ м</w:t>
            </w:r>
            <w:r>
              <w:rPr>
                <w:vertAlign w:val="superscript"/>
              </w:rPr>
              <w:t>2</w:t>
            </w:r>
            <w:r>
              <w:t>, при среднем скоростном давлении</w:t>
            </w:r>
            <w:r>
              <w:rPr>
                <w:lang w:val="en-US"/>
              </w:rPr>
              <w:t xml:space="preserve"> </w:t>
            </w:r>
            <w:r>
              <w:rPr>
                <w:i/>
                <w:sz w:val="24"/>
                <w:lang w:val="en-US"/>
              </w:rPr>
              <w:t>h</w:t>
            </w:r>
            <w:r>
              <w:rPr>
                <w:sz w:val="24"/>
                <w:vertAlign w:val="subscript"/>
                <w:lang w:val="en-US"/>
              </w:rPr>
              <w:t>ä.ñð</w:t>
            </w:r>
            <w:r>
              <w:t xml:space="preserve"> Па;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581374">
            <w:pPr>
              <w:spacing w:line="240" w:lineRule="auto"/>
              <w:ind w:firstLine="0"/>
              <w:jc w:val="right"/>
            </w:pPr>
            <w:r>
              <w:rPr>
                <w:i/>
                <w:sz w:val="24"/>
              </w:rPr>
              <w:t>К</w:t>
            </w:r>
            <w:r>
              <w:rPr>
                <w:sz w:val="24"/>
                <w:vertAlign w:val="subscript"/>
              </w:rPr>
              <w:t>с</w:t>
            </w:r>
            <w:r>
              <w:t xml:space="preserve"> — </w:t>
            </w:r>
          </w:p>
        </w:tc>
        <w:tc>
          <w:tcPr>
            <w:tcW w:w="7286" w:type="dxa"/>
          </w:tcPr>
          <w:p w:rsidR="00000000" w:rsidRDefault="00581374">
            <w:pPr>
              <w:spacing w:line="240" w:lineRule="auto"/>
              <w:ind w:firstLine="0"/>
            </w:pPr>
            <w:r>
              <w:t>коэффициент по п. 1.5;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581374">
            <w:pPr>
              <w:spacing w:line="240" w:lineRule="auto"/>
              <w:ind w:firstLine="0"/>
              <w:jc w:val="right"/>
            </w:pPr>
            <w:r>
              <w:rPr>
                <w:i/>
                <w:sz w:val="24"/>
              </w:rPr>
              <w:t>Н</w:t>
            </w:r>
            <w:r>
              <w:rPr>
                <w:sz w:val="24"/>
                <w:vertAlign w:val="subscript"/>
              </w:rPr>
              <w:t>э</w:t>
            </w:r>
            <w:r>
              <w:rPr>
                <w:i/>
              </w:rPr>
              <w:t xml:space="preserve"> —</w:t>
            </w:r>
            <w:r>
              <w:t xml:space="preserve"> </w:t>
            </w:r>
          </w:p>
        </w:tc>
        <w:tc>
          <w:tcPr>
            <w:tcW w:w="7286" w:type="dxa"/>
          </w:tcPr>
          <w:p w:rsidR="00000000" w:rsidRDefault="00581374">
            <w:pPr>
              <w:spacing w:line="240" w:lineRule="auto"/>
              <w:ind w:firstLine="0"/>
            </w:pPr>
            <w:r>
              <w:t>высота этажа здания, м;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581374">
            <w:pPr>
              <w:spacing w:line="240" w:lineRule="auto"/>
              <w:ind w:firstLine="0"/>
              <w:jc w:val="right"/>
            </w:pPr>
            <w:r>
              <w:rPr>
                <w:i/>
                <w:sz w:val="24"/>
              </w:rPr>
              <w:t>N</w:t>
            </w:r>
            <w:r>
              <w:rPr>
                <w:i/>
              </w:rPr>
              <w:t xml:space="preserve"> —</w:t>
            </w:r>
            <w:r>
              <w:t xml:space="preserve"> </w:t>
            </w:r>
          </w:p>
        </w:tc>
        <w:tc>
          <w:tcPr>
            <w:tcW w:w="7286" w:type="dxa"/>
          </w:tcPr>
          <w:p w:rsidR="00000000" w:rsidRDefault="00581374">
            <w:pPr>
              <w:spacing w:line="240" w:lineRule="auto"/>
              <w:ind w:firstLine="0"/>
            </w:pPr>
            <w:r>
              <w:t>число этажей в здании;</w:t>
            </w:r>
          </w:p>
        </w:tc>
      </w:tr>
    </w:tbl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</w:pPr>
      <w:r>
        <w:rPr>
          <w:position w:val="-14"/>
        </w:rPr>
        <w:object w:dxaOrig="1840" w:dyaOrig="340">
          <v:shape id="_x0000_i1032" type="#_x0000_t75" style="width:92.25pt;height:17.25pt" o:ole="">
            <v:imagedata r:id="rId20" o:title=""/>
          </v:shape>
          <o:OLEObject Type="Embed" ProgID="Equation.3" ShapeID="_x0000_i1032" DrawAspect="Content" ObjectID="_1427206966" r:id="rId21"/>
        </w:object>
      </w:r>
      <w:r>
        <w:t>;</w:t>
      </w:r>
    </w:p>
    <w:p w:rsidR="00000000" w:rsidRDefault="00581374">
      <w:pPr>
        <w:spacing w:line="240" w:lineRule="auto"/>
        <w:ind w:firstLine="284"/>
      </w:pPr>
      <w:r>
        <w:rPr>
          <w:position w:val="-12"/>
        </w:rPr>
        <w:object w:dxaOrig="2220" w:dyaOrig="360">
          <v:shape id="_x0000_i1033" type="#_x0000_t75" style="width:111pt;height:18pt" o:ole="">
            <v:imagedata r:id="rId22" o:title=""/>
          </v:shape>
          <o:OLEObject Type="Embed" ProgID="Equation.3" ShapeID="_x0000_i1033" DrawAspect="Content" ObjectID="_1427206967" r:id="rId23"/>
        </w:object>
      </w:r>
      <w:r>
        <w:t xml:space="preserve"> — на 1-м участке;</w:t>
      </w:r>
    </w:p>
    <w:p w:rsidR="00000000" w:rsidRDefault="00581374">
      <w:pPr>
        <w:spacing w:line="240" w:lineRule="auto"/>
        <w:ind w:firstLine="284"/>
      </w:pPr>
      <w:r>
        <w:rPr>
          <w:position w:val="-14"/>
        </w:rPr>
        <w:object w:dxaOrig="2020" w:dyaOrig="340">
          <v:shape id="_x0000_i1034" type="#_x0000_t75" style="width:101.25pt;height:17.25pt" o:ole="">
            <v:imagedata r:id="rId24" o:title=""/>
          </v:shape>
          <o:OLEObject Type="Embed" ProgID="Equation.3" ShapeID="_x0000_i1034" DrawAspect="Content" ObjectID="_1427206968" r:id="rId25"/>
        </w:object>
      </w:r>
      <w:r>
        <w:t xml:space="preserve"> — в устье шахты;</w:t>
      </w:r>
    </w:p>
    <w:p w:rsidR="00000000" w:rsidRDefault="00581374">
      <w:pPr>
        <w:spacing w:line="240" w:lineRule="auto"/>
        <w:ind w:firstLine="284"/>
      </w:pPr>
      <w:r>
        <w:rPr>
          <w:position w:val="-14"/>
        </w:rPr>
        <w:object w:dxaOrig="2920" w:dyaOrig="340">
          <v:shape id="_x0000_i1035" type="#_x0000_t75" style="width:146.25pt;height:17.25pt" o:ole="">
            <v:imagedata r:id="rId26" o:title=""/>
          </v:shape>
          <o:OLEObject Type="Embed" ProgID="Equation.3" ShapeID="_x0000_i1035" DrawAspect="Content" ObjectID="_1427206969" r:id="rId27"/>
        </w:object>
      </w:r>
      <w:r>
        <w:t>;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</w:rPr>
        <w:t>Р</w:t>
      </w:r>
      <w:r>
        <w:rPr>
          <w:sz w:val="24"/>
          <w:vertAlign w:val="subscript"/>
        </w:rPr>
        <w:t>1</w:t>
      </w:r>
      <w:r>
        <w:rPr>
          <w:i/>
        </w:rPr>
        <w:t xml:space="preserve"> —</w:t>
      </w:r>
      <w:r>
        <w:t xml:space="preserve"> по формуле (3), Па;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</w:rPr>
        <w:t>Р</w:t>
      </w:r>
      <w:r>
        <w:rPr>
          <w:sz w:val="24"/>
          <w:vertAlign w:val="subscript"/>
        </w:rPr>
        <w:t>2</w:t>
      </w:r>
      <w:r>
        <w:rPr>
          <w:smallCaps/>
        </w:rPr>
        <w:t xml:space="preserve"> </w:t>
      </w:r>
      <w:r>
        <w:t>— потери давления на 1-м участке, Па.</w:t>
      </w:r>
    </w:p>
    <w:p w:rsidR="00000000" w:rsidRDefault="00581374">
      <w:pPr>
        <w:spacing w:line="240" w:lineRule="auto"/>
        <w:ind w:firstLine="284"/>
      </w:pPr>
      <w:r>
        <w:t>Массовую скорость газов в устье шахты рекомендуется принимать не более 15 кг/(с</w:t>
      </w:r>
      <w:r>
        <w:sym w:font="Times New Roman" w:char="00B7"/>
      </w:r>
      <w:r>
        <w:t>м</w:t>
      </w:r>
      <w:r>
        <w:rPr>
          <w:vertAlign w:val="superscript"/>
        </w:rPr>
        <w:t>2</w:t>
      </w:r>
      <w:r>
        <w:t>).</w:t>
      </w:r>
    </w:p>
    <w:p w:rsidR="00000000" w:rsidRDefault="00581374">
      <w:pPr>
        <w:spacing w:line="240" w:lineRule="auto"/>
        <w:ind w:firstLine="284"/>
        <w:rPr>
          <w:lang w:val="en-US"/>
        </w:rPr>
      </w:pPr>
      <w:r>
        <w:rPr>
          <w:b/>
        </w:rPr>
        <w:t>1.9.</w:t>
      </w:r>
      <w:r>
        <w:t xml:space="preserve"> Расход воздуха, кг/с, подсасываемого через закрытый дымовой клапан на верхнем этаже здания при давлении газов в устье шахты </w:t>
      </w:r>
      <w:r>
        <w:rPr>
          <w:i/>
          <w:sz w:val="24"/>
        </w:rPr>
        <w:t>Р</w:t>
      </w:r>
      <w:r>
        <w:rPr>
          <w:sz w:val="24"/>
          <w:vertAlign w:val="subscript"/>
        </w:rPr>
        <w:t>у1</w:t>
      </w:r>
      <w:r>
        <w:t xml:space="preserve"> Па, определяется по формуле</w:t>
      </w: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jc w:val="right"/>
      </w:pPr>
      <w:r>
        <w:rPr>
          <w:position w:val="-14"/>
        </w:rPr>
        <w:object w:dxaOrig="1960" w:dyaOrig="380">
          <v:shape id="_x0000_i1036" type="#_x0000_t75" style="width:98.25pt;height:18.75pt" o:ole="">
            <v:imagedata r:id="rId28" o:title=""/>
          </v:shape>
          <o:OLEObject Type="Embed" ProgID="Equation.3" ShapeID="_x0000_i1036" DrawAspect="Content" ObjectID="_1427206970" r:id="rId29"/>
        </w:object>
      </w:r>
      <w:r>
        <w:t xml:space="preserve">,        </w:t>
      </w:r>
      <w:r>
        <w:rPr>
          <w:lang w:val="en-US"/>
        </w:rPr>
        <w:t xml:space="preserve">                                  </w:t>
      </w:r>
      <w:r>
        <w:rPr>
          <w:lang w:val="en-US"/>
        </w:rPr>
        <w:t xml:space="preserve">        </w:t>
      </w:r>
      <w:r>
        <w:t xml:space="preserve"> (8)</w:t>
      </w: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</w:pPr>
      <w:r>
        <w:t xml:space="preserve">где </w:t>
      </w:r>
      <w:r>
        <w:rPr>
          <w:i/>
        </w:rPr>
        <w:t>А —</w:t>
      </w:r>
      <w:r>
        <w:t xml:space="preserve"> по п. 1.6, </w:t>
      </w:r>
      <w:r>
        <w:rPr>
          <w:i/>
          <w:sz w:val="24"/>
        </w:rPr>
        <w:t>Р</w:t>
      </w:r>
      <w:r>
        <w:rPr>
          <w:sz w:val="24"/>
          <w:vertAlign w:val="subscript"/>
        </w:rPr>
        <w:t>у1</w:t>
      </w:r>
      <w:r>
        <w:t xml:space="preserve"> — по п. 1.8.</w:t>
      </w:r>
    </w:p>
    <w:p w:rsidR="00000000" w:rsidRDefault="00581374">
      <w:pPr>
        <w:spacing w:line="240" w:lineRule="auto"/>
        <w:ind w:firstLine="284"/>
        <w:rPr>
          <w:lang w:val="en-US"/>
        </w:rPr>
      </w:pPr>
      <w:r>
        <w:rPr>
          <w:b/>
        </w:rPr>
        <w:t>1.10.</w:t>
      </w:r>
      <w:r>
        <w:t xml:space="preserve"> Поступление воздуха в дымовую шахту через закрытые дымовые клапаны и дыма через открытый клапан на 1-м этаже, кг/с, определяется во втором приближении по формуле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right"/>
      </w:pPr>
      <w:r>
        <w:rPr>
          <w:position w:val="-14"/>
          <w:lang w:val="en-US"/>
        </w:rPr>
        <w:object w:dxaOrig="2780" w:dyaOrig="340">
          <v:shape id="_x0000_i1037" type="#_x0000_t75" style="width:138.75pt;height:17.25pt" o:ole="">
            <v:imagedata r:id="rId30" o:title=""/>
          </v:shape>
          <o:OLEObject Type="Embed" ProgID="Equation.3" ShapeID="_x0000_i1037" DrawAspect="Content" ObjectID="_1427206971" r:id="rId31"/>
        </w:object>
      </w:r>
      <w:r>
        <w:rPr>
          <w:lang w:val="en-US"/>
        </w:rPr>
        <w:t>,</w:t>
      </w:r>
      <w:r>
        <w:t xml:space="preserve"> </w:t>
      </w:r>
      <w:r>
        <w:rPr>
          <w:lang w:val="en-US"/>
        </w:rPr>
        <w:t xml:space="preserve">                                         </w:t>
      </w:r>
      <w:r>
        <w:t xml:space="preserve">  (9)</w:t>
      </w: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</w:pPr>
      <w:r>
        <w:t>где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  <w:lang w:val="en-US"/>
        </w:rPr>
        <w:t>k1</w:t>
      </w:r>
      <w:r>
        <w:t>,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  <w:lang w:val="en-US"/>
        </w:rPr>
        <w:t>k2</w:t>
      </w:r>
      <w:r>
        <w:rPr>
          <w:lang w:val="en-US"/>
        </w:rPr>
        <w:t xml:space="preserve"> —</w:t>
      </w:r>
      <w:r>
        <w:t xml:space="preserve"> соответственно по п. 1,6 и 1,9;</w:t>
      </w:r>
    </w:p>
    <w:p w:rsidR="00000000" w:rsidRDefault="00581374">
      <w:pPr>
        <w:spacing w:line="240" w:lineRule="auto"/>
        <w:ind w:firstLine="284"/>
      </w:pPr>
      <w:r>
        <w:rPr>
          <w:i/>
        </w:rPr>
        <w:t>N —</w:t>
      </w:r>
      <w:r>
        <w:t xml:space="preserve"> число этажей в здании;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д</w:t>
      </w:r>
      <w:r>
        <w:rPr>
          <w:lang w:val="en-US"/>
        </w:rPr>
        <w:t xml:space="preserve"> —</w:t>
      </w:r>
      <w:r>
        <w:t xml:space="preserve"> количество дыма, кг/с, поп. 1.3.</w:t>
      </w:r>
    </w:p>
    <w:p w:rsidR="00000000" w:rsidRDefault="00581374">
      <w:pPr>
        <w:spacing w:line="240" w:lineRule="auto"/>
        <w:ind w:firstLine="284"/>
      </w:pPr>
      <w:r>
        <w:rPr>
          <w:b/>
        </w:rPr>
        <w:t>1.11.</w:t>
      </w:r>
      <w:r>
        <w:t xml:space="preserve"> Сопротивление участка воздуховода от дымовой шахты до вентилятора — </w:t>
      </w:r>
      <w:r>
        <w:rPr>
          <w:i/>
          <w:sz w:val="24"/>
        </w:rPr>
        <w:t>Р</w:t>
      </w:r>
      <w:r>
        <w:rPr>
          <w:sz w:val="24"/>
          <w:vertAlign w:val="subscript"/>
        </w:rPr>
        <w:t>вс</w:t>
      </w:r>
      <w:r>
        <w:t>, Па, рассчитывается по формуле</w:t>
      </w:r>
      <w:r>
        <w:t xml:space="preserve"> (4) при расходе </w:t>
      </w:r>
      <w:r>
        <w:rPr>
          <w:i/>
          <w:sz w:val="24"/>
        </w:rPr>
        <w:t>G</w:t>
      </w:r>
      <w:r>
        <w:rPr>
          <w:sz w:val="24"/>
          <w:vertAlign w:val="subscript"/>
          <w:lang w:val="en-US"/>
        </w:rPr>
        <w:t>y2</w:t>
      </w:r>
      <w:r>
        <w:rPr>
          <w:i/>
        </w:rPr>
        <w:t>.</w:t>
      </w:r>
    </w:p>
    <w:p w:rsidR="00000000" w:rsidRDefault="00581374">
      <w:pPr>
        <w:spacing w:line="240" w:lineRule="auto"/>
        <w:ind w:firstLine="284"/>
        <w:rPr>
          <w:lang w:val="en-US"/>
        </w:rPr>
      </w:pPr>
      <w:r>
        <w:rPr>
          <w:b/>
        </w:rPr>
        <w:t>1.12.</w:t>
      </w:r>
      <w:r>
        <w:t xml:space="preserve"> Потери давления системы на всасывании, Па, до вентилятора (отрицательное статическое давление) определяются по формуле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right"/>
      </w:pPr>
      <w:r>
        <w:rPr>
          <w:position w:val="-14"/>
        </w:rPr>
        <w:object w:dxaOrig="1280" w:dyaOrig="340">
          <v:shape id="_x0000_i1038" type="#_x0000_t75" style="width:63.75pt;height:17.25pt" o:ole="">
            <v:imagedata r:id="rId32" o:title=""/>
          </v:shape>
          <o:OLEObject Type="Embed" ProgID="Equation.3" ShapeID="_x0000_i1038" DrawAspect="Content" ObjectID="_1427206972" r:id="rId33"/>
        </w:object>
      </w:r>
      <w:r>
        <w:t>,                                                       (10)</w:t>
      </w: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</w:pPr>
      <w:r>
        <w:t xml:space="preserve">где </w:t>
      </w:r>
      <w:r>
        <w:rPr>
          <w:i/>
          <w:sz w:val="24"/>
        </w:rPr>
        <w:t>Р</w:t>
      </w:r>
      <w:r>
        <w:rPr>
          <w:sz w:val="24"/>
          <w:vertAlign w:val="subscript"/>
          <w:lang w:val="en-US"/>
        </w:rPr>
        <w:t>y1</w:t>
      </w:r>
      <w:r>
        <w:rPr>
          <w:i/>
        </w:rPr>
        <w:t xml:space="preserve"> —</w:t>
      </w:r>
      <w:r>
        <w:t xml:space="preserve"> по формуле (7) и </w:t>
      </w:r>
      <w:r>
        <w:rPr>
          <w:i/>
          <w:sz w:val="24"/>
        </w:rPr>
        <w:t>Р</w:t>
      </w:r>
      <w:r>
        <w:rPr>
          <w:sz w:val="24"/>
          <w:vertAlign w:val="subscript"/>
          <w:lang w:val="en-US"/>
        </w:rPr>
        <w:t>y2</w:t>
      </w:r>
      <w:r>
        <w:rPr>
          <w:i/>
        </w:rPr>
        <w:t xml:space="preserve"> —</w:t>
      </w:r>
      <w:r>
        <w:t xml:space="preserve"> по п. 1.5.</w:t>
      </w:r>
    </w:p>
    <w:p w:rsidR="00000000" w:rsidRDefault="00581374">
      <w:pPr>
        <w:spacing w:line="240" w:lineRule="auto"/>
        <w:ind w:firstLine="284"/>
        <w:rPr>
          <w:lang w:val="en-US"/>
        </w:rPr>
      </w:pPr>
      <w:r>
        <w:rPr>
          <w:b/>
        </w:rPr>
        <w:t>1.13.</w:t>
      </w:r>
      <w:r>
        <w:t xml:space="preserve"> Подсосы воздуха через неплотности воздуховодов, кг/с, определяются при давлении</w:t>
      </w:r>
      <w:r>
        <w:rPr>
          <w:i/>
          <w:sz w:val="24"/>
        </w:rPr>
        <w:t xml:space="preserve"> Р</w:t>
      </w:r>
      <w:r>
        <w:rPr>
          <w:sz w:val="24"/>
          <w:vertAlign w:val="subscript"/>
          <w:lang w:val="en-US"/>
        </w:rPr>
        <w:t>y2</w:t>
      </w:r>
      <w:r>
        <w:t xml:space="preserve"> и по табл. 2 Рекомендаций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right"/>
      </w:pPr>
      <w:r>
        <w:rPr>
          <w:position w:val="-10"/>
          <w:lang w:val="en-US"/>
        </w:rPr>
        <w:object w:dxaOrig="2299" w:dyaOrig="300">
          <v:shape id="_x0000_i1039" type="#_x0000_t75" style="width:114.75pt;height:15pt" o:ole="">
            <v:imagedata r:id="rId34" o:title=""/>
          </v:shape>
          <o:OLEObject Type="Embed" ProgID="Equation.3" ShapeID="_x0000_i1039" DrawAspect="Content" ObjectID="_1427206973" r:id="rId35"/>
        </w:object>
      </w:r>
      <w:r>
        <w:rPr>
          <w:lang w:val="en-US"/>
        </w:rPr>
        <w:t>,</w:t>
      </w:r>
      <w:r>
        <w:t xml:space="preserve">    </w:t>
      </w:r>
      <w:r>
        <w:rPr>
          <w:lang w:val="en-US"/>
        </w:rPr>
        <w:t xml:space="preserve">                                    </w:t>
      </w:r>
      <w:r>
        <w:t xml:space="preserve">   (11)</w:t>
      </w: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</w:pPr>
      <w:r>
        <w:t>где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  <w:lang w:val="en-US"/>
        </w:rPr>
        <w:t>1</w:t>
      </w:r>
      <w:r>
        <w:rPr>
          <w:lang w:val="en-US"/>
        </w:rPr>
        <w:t>,</w:t>
      </w:r>
      <w:r>
        <w:t xml:space="preserve">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  <w:lang w:val="en-US"/>
        </w:rPr>
        <w:t>2</w:t>
      </w:r>
      <w:r>
        <w:t xml:space="preserve"> </w:t>
      </w:r>
      <w:r>
        <w:rPr>
          <w:i/>
        </w:rPr>
        <w:t>—</w:t>
      </w:r>
      <w:r>
        <w:t xml:space="preserve"> удельный расход воздуха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уд</w:t>
      </w:r>
      <w:r>
        <w:rPr>
          <w:lang w:val="en-US"/>
        </w:rPr>
        <w:t xml:space="preserve"> 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 </w:t>
      </w:r>
      <w:r>
        <w:t>10</w:t>
      </w:r>
      <w:r>
        <w:rPr>
          <w:vertAlign w:val="superscript"/>
        </w:rPr>
        <w:t>3</w:t>
      </w:r>
      <w:r>
        <w:t>, кг/(с</w:t>
      </w:r>
      <w:r>
        <w:sym w:font="Times New Roman" w:char="00B7"/>
      </w:r>
      <w:r>
        <w:t>м</w:t>
      </w:r>
      <w:r>
        <w:rPr>
          <w:vertAlign w:val="superscript"/>
        </w:rPr>
        <w:t>2</w:t>
      </w:r>
      <w:r>
        <w:t>) на 1 м</w:t>
      </w:r>
      <w:r>
        <w:rPr>
          <w:vertAlign w:val="superscript"/>
        </w:rPr>
        <w:t>2</w:t>
      </w:r>
      <w:r>
        <w:t xml:space="preserve"> внутренней поверхности воздуховода (табл. 2);</w:t>
      </w: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jc w:val="center"/>
        <w:rPr>
          <w:lang w:val="en-US"/>
        </w:rPr>
      </w:pPr>
      <w:r>
        <w:rPr>
          <w:i/>
          <w:lang w:val="en-US"/>
        </w:rPr>
        <w:t>G</w:t>
      </w:r>
      <w:r>
        <w:rPr>
          <w:vertAlign w:val="subscript"/>
        </w:rPr>
        <w:t>1</w:t>
      </w:r>
      <w:r>
        <w:t xml:space="preserve"> </w:t>
      </w:r>
      <w:r>
        <w:rPr>
          <w:lang w:val="en-US"/>
        </w:rPr>
        <w:t>=</w:t>
      </w:r>
      <w:r>
        <w:t xml:space="preserve">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уд</w:t>
      </w:r>
      <w:r>
        <w:t xml:space="preserve">;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  <w:lang w:val="en-US"/>
        </w:rPr>
        <w:t>2</w:t>
      </w:r>
      <w:r>
        <w:rPr>
          <w:lang w:val="en-US"/>
        </w:rPr>
        <w:t xml:space="preserve"> =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уд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  <w:r>
        <w:rPr>
          <w:i/>
          <w:sz w:val="24"/>
        </w:rPr>
        <w:t>П</w:t>
      </w:r>
      <w:r>
        <w:rPr>
          <w:sz w:val="24"/>
          <w:vertAlign w:val="subscript"/>
        </w:rPr>
        <w:t>1</w:t>
      </w:r>
      <w:r>
        <w:rPr>
          <w:i/>
        </w:rPr>
        <w:t xml:space="preserve">, </w:t>
      </w:r>
      <w:r>
        <w:rPr>
          <w:i/>
          <w:sz w:val="24"/>
        </w:rPr>
        <w:t>П</w:t>
      </w:r>
      <w:r>
        <w:rPr>
          <w:sz w:val="24"/>
          <w:vertAlign w:val="subscript"/>
        </w:rPr>
        <w:t>2</w:t>
      </w:r>
      <w:r>
        <w:rPr>
          <w:i/>
        </w:rPr>
        <w:t xml:space="preserve"> —</w:t>
      </w:r>
      <w:r>
        <w:t xml:space="preserve"> периметры участков отсасывающей сети воздуховодов по внутреннему сечению, м;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l</w:t>
      </w:r>
      <w:r>
        <w:rPr>
          <w:sz w:val="24"/>
          <w:vertAlign w:val="subscript"/>
          <w:lang w:val="en-US"/>
        </w:rPr>
        <w:t>1</w:t>
      </w:r>
      <w:r>
        <w:t xml:space="preserve">, </w:t>
      </w:r>
      <w:r>
        <w:rPr>
          <w:i/>
          <w:sz w:val="24"/>
          <w:lang w:val="en-US"/>
        </w:rPr>
        <w:t>l</w:t>
      </w:r>
      <w:r>
        <w:rPr>
          <w:sz w:val="24"/>
          <w:vertAlign w:val="subscript"/>
          <w:lang w:val="en-US"/>
        </w:rPr>
        <w:t>2</w:t>
      </w:r>
      <w:r>
        <w:rPr>
          <w:i/>
        </w:rPr>
        <w:t xml:space="preserve"> —</w:t>
      </w:r>
      <w:r>
        <w:t xml:space="preserve"> длина участков сети воздуховодов, м;</w:t>
      </w:r>
    </w:p>
    <w:p w:rsidR="00000000" w:rsidRDefault="00581374">
      <w:pPr>
        <w:spacing w:line="240" w:lineRule="auto"/>
        <w:ind w:firstLine="284"/>
      </w:pPr>
      <w:r>
        <w:rPr>
          <w:i/>
        </w:rPr>
        <w:t>К —</w:t>
      </w:r>
      <w:r>
        <w:t xml:space="preserve"> коэффициент для прямоугольных воздуховодов, равен 1,1.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right"/>
      </w:pPr>
      <w:r>
        <w:t>Таблица 2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center"/>
        <w:rPr>
          <w:b/>
        </w:rPr>
      </w:pPr>
      <w:r>
        <w:rPr>
          <w:b/>
        </w:rPr>
        <w:t>Удельный расход воздуха на 1 м</w:t>
      </w:r>
      <w:r>
        <w:rPr>
          <w:b/>
          <w:vertAlign w:val="superscript"/>
        </w:rPr>
        <w:t>2</w:t>
      </w:r>
      <w:r>
        <w:rPr>
          <w:b/>
        </w:rPr>
        <w:t xml:space="preserve"> внутренней поверхности</w:t>
      </w:r>
    </w:p>
    <w:p w:rsidR="00000000" w:rsidRDefault="00581374">
      <w:pPr>
        <w:spacing w:line="240" w:lineRule="auto"/>
        <w:ind w:firstLine="284"/>
        <w:jc w:val="center"/>
        <w:rPr>
          <w:b/>
        </w:rPr>
      </w:pPr>
      <w:r>
        <w:rPr>
          <w:b/>
        </w:rPr>
        <w:t>воздуховода</w:t>
      </w:r>
      <w:r>
        <w:rPr>
          <w:b/>
          <w:lang w:val="en-US"/>
        </w:rPr>
        <w:t xml:space="preserve"> </w:t>
      </w:r>
      <w:r>
        <w:rPr>
          <w:b/>
          <w:i/>
          <w:sz w:val="24"/>
          <w:lang w:val="en-US"/>
        </w:rPr>
        <w:t>G</w:t>
      </w:r>
      <w:r>
        <w:rPr>
          <w:b/>
          <w:sz w:val="24"/>
          <w:vertAlign w:val="subscript"/>
          <w:lang w:val="en-US"/>
        </w:rPr>
        <w:t>y</w:t>
      </w:r>
      <w:r>
        <w:rPr>
          <w:b/>
          <w:sz w:val="24"/>
          <w:vertAlign w:val="subscript"/>
        </w:rPr>
        <w:t>д</w:t>
      </w:r>
      <w:r>
        <w:rPr>
          <w:b/>
        </w:rPr>
        <w:t xml:space="preserve"> </w:t>
      </w:r>
      <w:r>
        <w:rPr>
          <w:b/>
        </w:rPr>
        <w:sym w:font="Times New Roman" w:char="00B7"/>
      </w:r>
      <w:r>
        <w:rPr>
          <w:b/>
        </w:rPr>
        <w:t xml:space="preserve"> </w:t>
      </w:r>
      <w:r>
        <w:rPr>
          <w:b/>
          <w:lang w:val="en-US"/>
        </w:rPr>
        <w:t>10</w:t>
      </w:r>
      <w:r>
        <w:rPr>
          <w:b/>
          <w:vertAlign w:val="superscript"/>
          <w:lang w:val="en-US"/>
        </w:rPr>
        <w:t>3</w:t>
      </w:r>
      <w:r>
        <w:rPr>
          <w:b/>
          <w:lang w:val="en-US"/>
        </w:rPr>
        <w:t>,</w:t>
      </w:r>
      <w:r>
        <w:rPr>
          <w:b/>
        </w:rPr>
        <w:t xml:space="preserve"> кг/(с </w:t>
      </w:r>
      <w:r>
        <w:rPr>
          <w:b/>
        </w:rPr>
        <w:sym w:font="Times New Roman" w:char="00B7"/>
      </w:r>
      <w:r>
        <w:rPr>
          <w:b/>
        </w:rPr>
        <w:t xml:space="preserve"> м</w:t>
      </w:r>
      <w:r>
        <w:rPr>
          <w:b/>
          <w:vertAlign w:val="superscript"/>
        </w:rPr>
        <w:t>2</w:t>
      </w:r>
      <w:r>
        <w:rPr>
          <w:b/>
        </w:rPr>
        <w:t>)</w:t>
      </w:r>
    </w:p>
    <w:p w:rsidR="00000000" w:rsidRDefault="00581374">
      <w:pPr>
        <w:spacing w:line="240" w:lineRule="auto"/>
        <w:ind w:firstLine="284"/>
      </w:pPr>
    </w:p>
    <w:tbl>
      <w:tblPr>
        <w:tblW w:w="0" w:type="auto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807"/>
        <w:gridCol w:w="502"/>
        <w:gridCol w:w="502"/>
        <w:gridCol w:w="502"/>
        <w:gridCol w:w="505"/>
        <w:gridCol w:w="607"/>
        <w:gridCol w:w="607"/>
        <w:gridCol w:w="607"/>
        <w:gridCol w:w="607"/>
        <w:gridCol w:w="607"/>
        <w:gridCol w:w="607"/>
        <w:gridCol w:w="82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  <w:p w:rsidR="00000000" w:rsidRDefault="00581374">
            <w:pPr>
              <w:spacing w:line="240" w:lineRule="auto"/>
              <w:ind w:firstLine="0"/>
              <w:jc w:val="center"/>
            </w:pPr>
            <w:r>
              <w:t>Класс воздуховода</w:t>
            </w:r>
          </w:p>
        </w:tc>
        <w:tc>
          <w:tcPr>
            <w:tcW w:w="6471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Отрицательное статическое давление в месте присоединения воздуховода к вентилятору, Па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200</w:t>
            </w:r>
          </w:p>
        </w:tc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400</w:t>
            </w:r>
          </w:p>
        </w:tc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600</w:t>
            </w:r>
          </w:p>
        </w:tc>
        <w:tc>
          <w:tcPr>
            <w:tcW w:w="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800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1000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1200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1400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1600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1800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2000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П</w:t>
            </w:r>
          </w:p>
        </w:tc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0,4</w:t>
            </w:r>
          </w:p>
        </w:tc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0,6</w:t>
            </w:r>
          </w:p>
        </w:tc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0,8</w:t>
            </w:r>
          </w:p>
        </w:tc>
        <w:tc>
          <w:tcPr>
            <w:tcW w:w="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1,0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1,2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1,3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1,5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1,6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1,8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1,9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Н</w:t>
            </w:r>
          </w:p>
        </w:tc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1,2</w:t>
            </w:r>
          </w:p>
        </w:tc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1,9</w:t>
            </w:r>
          </w:p>
        </w:tc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2,5</w:t>
            </w:r>
          </w:p>
        </w:tc>
        <w:tc>
          <w:tcPr>
            <w:tcW w:w="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3,1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3,6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4,0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4,5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4,8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5,4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5,7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6,0</w:t>
            </w:r>
          </w:p>
        </w:tc>
      </w:tr>
    </w:tbl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  <w:r>
        <w:rPr>
          <w:b/>
        </w:rPr>
        <w:t>1.14.</w:t>
      </w:r>
      <w:r>
        <w:t xml:space="preserve"> Общий расход газов до вентилятора, кг/с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right"/>
      </w:pPr>
      <w:r>
        <w:rPr>
          <w:position w:val="-14"/>
        </w:rPr>
        <w:object w:dxaOrig="1400" w:dyaOrig="340">
          <v:shape id="_x0000_i1040" type="#_x0000_t75" style="width:69.75pt;height:17.25pt" o:ole="">
            <v:imagedata r:id="rId36" o:title=""/>
          </v:shape>
          <o:OLEObject Type="Embed" ProgID="Equation.3" ShapeID="_x0000_i1040" DrawAspect="Content" ObjectID="_1427206974" r:id="rId37"/>
        </w:object>
      </w:r>
      <w:r>
        <w:t>,                                                       (12)</w:t>
      </w:r>
    </w:p>
    <w:p w:rsidR="00000000" w:rsidRDefault="00581374">
      <w:pPr>
        <w:spacing w:line="240" w:lineRule="auto"/>
        <w:ind w:firstLine="284"/>
        <w:jc w:val="right"/>
      </w:pPr>
    </w:p>
    <w:p w:rsidR="00000000" w:rsidRDefault="00581374">
      <w:pPr>
        <w:spacing w:line="240" w:lineRule="auto"/>
        <w:ind w:firstLine="284"/>
      </w:pPr>
      <w:r>
        <w:rPr>
          <w:b/>
        </w:rPr>
        <w:t>1.15.</w:t>
      </w:r>
      <w:r>
        <w:t xml:space="preserve"> Потери давления в сети до вентилятора </w:t>
      </w:r>
      <w:r>
        <w:rPr>
          <w:i/>
          <w:sz w:val="24"/>
        </w:rPr>
        <w:t>Р</w:t>
      </w:r>
      <w:r>
        <w:rPr>
          <w:sz w:val="24"/>
          <w:vertAlign w:val="subscript"/>
        </w:rPr>
        <w:t>в</w:t>
      </w:r>
      <w:r>
        <w:t>, Па, с учетом подсасываемого воздуха через неплотности воздуховодов определяются по формуле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right"/>
      </w:pPr>
      <w:r>
        <w:rPr>
          <w:position w:val="-14"/>
        </w:rPr>
        <w:object w:dxaOrig="2500" w:dyaOrig="380">
          <v:shape id="_x0000_i1041" type="#_x0000_t75" style="width:125.25pt;height:18.75pt" o:ole="">
            <v:imagedata r:id="rId38" o:title=""/>
          </v:shape>
          <o:OLEObject Type="Embed" ProgID="Equation.3" ShapeID="_x0000_i1041" DrawAspect="Content" ObjectID="_1427206975" r:id="rId39"/>
        </w:object>
      </w:r>
      <w:r>
        <w:t>,                                          (13)</w:t>
      </w:r>
    </w:p>
    <w:p w:rsidR="00000000" w:rsidRDefault="00581374">
      <w:pPr>
        <w:spacing w:line="240" w:lineRule="auto"/>
        <w:ind w:firstLine="284"/>
        <w:jc w:val="right"/>
      </w:pPr>
    </w:p>
    <w:p w:rsidR="00000000" w:rsidRDefault="00581374">
      <w:pPr>
        <w:spacing w:line="240" w:lineRule="auto"/>
        <w:ind w:firstLine="284"/>
      </w:pPr>
      <w:r>
        <w:rPr>
          <w:b/>
        </w:rPr>
        <w:t>1.16.</w:t>
      </w:r>
      <w:r>
        <w:t xml:space="preserve"> Плотность смеси воздуха и газов</w:t>
      </w:r>
      <w:r>
        <w:t xml:space="preserve"> перед вентилятором, кг/м</w:t>
      </w:r>
      <w:r>
        <w:rPr>
          <w:vertAlign w:val="superscript"/>
        </w:rPr>
        <w:t>3</w:t>
      </w:r>
      <w:r>
        <w:t>, рассчитывается по формуле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right"/>
      </w:pPr>
      <w:r>
        <w:rPr>
          <w:position w:val="-14"/>
        </w:rPr>
        <w:object w:dxaOrig="3480" w:dyaOrig="340">
          <v:shape id="_x0000_i1042" type="#_x0000_t75" style="width:174pt;height:17.25pt" o:ole="">
            <v:imagedata r:id="rId40" o:title=""/>
          </v:shape>
          <o:OLEObject Type="Embed" ProgID="Equation.3" ShapeID="_x0000_i1042" DrawAspect="Content" ObjectID="_1427206976" r:id="rId41"/>
        </w:object>
      </w:r>
      <w:r>
        <w:t xml:space="preserve">,                                  </w:t>
      </w:r>
      <w:r>
        <w:rPr>
          <w:lang w:val="en-US"/>
        </w:rPr>
        <w:t xml:space="preserve"> (14)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  <w:r>
        <w:t xml:space="preserve">а температура смеси газов </w:t>
      </w:r>
      <w:r>
        <w:rPr>
          <w:i/>
        </w:rPr>
        <w:t>Т</w:t>
      </w:r>
      <w:r>
        <w:t xml:space="preserve"> = (353 — 273 </w:t>
      </w:r>
      <w:r>
        <w:rPr>
          <w:sz w:val="24"/>
        </w:rPr>
        <w:sym w:font="Symbol" w:char="F072"/>
      </w:r>
      <w:r>
        <w:rPr>
          <w:sz w:val="24"/>
          <w:vertAlign w:val="subscript"/>
        </w:rPr>
        <w:t>сум</w:t>
      </w:r>
      <w:r>
        <w:t xml:space="preserve">) / </w:t>
      </w:r>
      <w:r>
        <w:rPr>
          <w:sz w:val="24"/>
        </w:rPr>
        <w:sym w:font="Symbol" w:char="F072"/>
      </w:r>
      <w:r>
        <w:rPr>
          <w:sz w:val="24"/>
          <w:vertAlign w:val="subscript"/>
        </w:rPr>
        <w:t>сум</w:t>
      </w:r>
      <w:r>
        <w:rPr>
          <w:sz w:val="24"/>
        </w:rPr>
        <w:t>.</w:t>
      </w:r>
    </w:p>
    <w:p w:rsidR="00000000" w:rsidRDefault="00581374">
      <w:pPr>
        <w:spacing w:line="240" w:lineRule="auto"/>
        <w:ind w:firstLine="284"/>
      </w:pPr>
      <w:r>
        <w:rPr>
          <w:b/>
        </w:rPr>
        <w:t>1.17.</w:t>
      </w:r>
      <w:r>
        <w:t xml:space="preserve"> Рекомендуется применять вентилятор с положением кожуха 270° и отдельно стоящую выхлопную трубу. При наличии избыточного давления вентилятора против требуемого по расчету рекомендуется установка конфузора на выхлопной трубе. Из поддона выхлопной трубы предусматривается отвод конденсирующейся влаги, и влаги, попадающей при дождях. </w:t>
      </w:r>
      <w:r>
        <w:t>Зонт над выхлопной трубой не устраивается.</w:t>
      </w:r>
    </w:p>
    <w:p w:rsidR="00000000" w:rsidRDefault="00581374">
      <w:pPr>
        <w:spacing w:line="240" w:lineRule="auto"/>
        <w:ind w:firstLine="284"/>
      </w:pPr>
      <w:r>
        <w:rPr>
          <w:b/>
        </w:rPr>
        <w:t>1.18.</w:t>
      </w:r>
      <w:r>
        <w:t xml:space="preserve"> Потери давления в выхлопной трубе </w:t>
      </w:r>
      <w:r>
        <w:rPr>
          <w:i/>
          <w:sz w:val="24"/>
        </w:rPr>
        <w:t>Р</w:t>
      </w:r>
      <w:r>
        <w:rPr>
          <w:sz w:val="24"/>
          <w:vertAlign w:val="subscript"/>
        </w:rPr>
        <w:t>вых</w:t>
      </w:r>
      <w:r>
        <w:t xml:space="preserve"> рассчитываются по п. 1.5 и суммируются с потерями на всасывании, Па, для определения общих потерь давления в сети</w:t>
      </w:r>
    </w:p>
    <w:p w:rsidR="00000000" w:rsidRDefault="00581374">
      <w:pPr>
        <w:spacing w:line="240" w:lineRule="auto"/>
        <w:ind w:firstLine="284"/>
        <w:jc w:val="right"/>
      </w:pPr>
    </w:p>
    <w:p w:rsidR="00000000" w:rsidRDefault="00581374">
      <w:pPr>
        <w:spacing w:line="240" w:lineRule="auto"/>
        <w:ind w:firstLine="284"/>
        <w:jc w:val="right"/>
      </w:pPr>
      <w:r>
        <w:rPr>
          <w:position w:val="-14"/>
        </w:rPr>
        <w:object w:dxaOrig="1440" w:dyaOrig="340">
          <v:shape id="_x0000_i1043" type="#_x0000_t75" style="width:1in;height:17.25pt" o:ole="">
            <v:imagedata r:id="rId42" o:title=""/>
          </v:shape>
          <o:OLEObject Type="Embed" ProgID="Equation.3" ShapeID="_x0000_i1043" DrawAspect="Content" ObjectID="_1427206977" r:id="rId43"/>
        </w:object>
      </w:r>
      <w:r>
        <w:t>,                                                     (15)</w:t>
      </w:r>
    </w:p>
    <w:p w:rsidR="00000000" w:rsidRDefault="00581374">
      <w:pPr>
        <w:spacing w:line="240" w:lineRule="auto"/>
        <w:ind w:firstLine="284"/>
        <w:jc w:val="right"/>
      </w:pPr>
    </w:p>
    <w:p w:rsidR="00000000" w:rsidRDefault="00581374">
      <w:pPr>
        <w:spacing w:line="240" w:lineRule="auto"/>
        <w:ind w:firstLine="284"/>
        <w:rPr>
          <w:lang w:val="en-US"/>
        </w:rPr>
      </w:pPr>
      <w:r>
        <w:rPr>
          <w:b/>
        </w:rPr>
        <w:t>1.19.</w:t>
      </w:r>
      <w:r>
        <w:t xml:space="preserve"> Определяется естественное давление газов при общей высоте шахты </w:t>
      </w:r>
      <w:r>
        <w:rPr>
          <w:i/>
          <w:sz w:val="24"/>
        </w:rPr>
        <w:t>Н</w:t>
      </w:r>
      <w:r>
        <w:rPr>
          <w:sz w:val="24"/>
          <w:vertAlign w:val="subscript"/>
        </w:rPr>
        <w:t>ш</w:t>
      </w:r>
      <w:r>
        <w:t xml:space="preserve"> и выхлопной трубы </w:t>
      </w:r>
      <w:r>
        <w:rPr>
          <w:i/>
          <w:sz w:val="24"/>
        </w:rPr>
        <w:t>Н</w:t>
      </w:r>
      <w:r>
        <w:rPr>
          <w:sz w:val="24"/>
          <w:vertAlign w:val="subscript"/>
        </w:rPr>
        <w:t>вых</w:t>
      </w:r>
      <w:r>
        <w:t>, Па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right"/>
      </w:pPr>
      <w:r>
        <w:rPr>
          <w:position w:val="-14"/>
        </w:rPr>
        <w:object w:dxaOrig="4500" w:dyaOrig="340">
          <v:shape id="_x0000_i1044" type="#_x0000_t75" style="width:225pt;height:17.25pt" o:ole="">
            <v:imagedata r:id="rId44" o:title=""/>
          </v:shape>
          <o:OLEObject Type="Embed" ProgID="Equation.3" ShapeID="_x0000_i1044" DrawAspect="Content" ObjectID="_1427206978" r:id="rId45"/>
        </w:object>
      </w:r>
      <w:r>
        <w:t>,                   (16)</w:t>
      </w: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</w:pPr>
      <w:r>
        <w:t xml:space="preserve">где </w:t>
      </w:r>
      <w:r>
        <w:rPr>
          <w:sz w:val="24"/>
        </w:rPr>
        <w:sym w:font="Symbol" w:char="F072"/>
      </w:r>
      <w:r>
        <w:rPr>
          <w:sz w:val="24"/>
          <w:vertAlign w:val="subscript"/>
        </w:rPr>
        <w:t>д</w:t>
      </w:r>
      <w:r>
        <w:t xml:space="preserve"> — плотность дымовых газов, при удалении из коридоров принимать 0,61 к</w:t>
      </w:r>
      <w:r>
        <w:t>г/м</w:t>
      </w:r>
      <w:r>
        <w:rPr>
          <w:vertAlign w:val="superscript"/>
        </w:rPr>
        <w:t>3</w:t>
      </w:r>
      <w:r>
        <w:t>;</w:t>
      </w:r>
    </w:p>
    <w:p w:rsidR="00000000" w:rsidRDefault="00581374">
      <w:pPr>
        <w:spacing w:line="240" w:lineRule="auto"/>
        <w:ind w:firstLine="284"/>
      </w:pPr>
      <w:r>
        <w:rPr>
          <w:sz w:val="24"/>
        </w:rPr>
        <w:sym w:font="Symbol" w:char="F072"/>
      </w:r>
      <w:r>
        <w:rPr>
          <w:sz w:val="24"/>
          <w:vertAlign w:val="subscript"/>
        </w:rPr>
        <w:t>сум</w:t>
      </w:r>
      <w:r>
        <w:t xml:space="preserve"> — плотность дымовых газов, удаляемых из здания, кг/м</w:t>
      </w:r>
      <w:r>
        <w:rPr>
          <w:vertAlign w:val="superscript"/>
        </w:rPr>
        <w:t>3</w:t>
      </w:r>
      <w:r>
        <w:t>;</w:t>
      </w:r>
    </w:p>
    <w:p w:rsidR="00000000" w:rsidRDefault="00581374">
      <w:pPr>
        <w:spacing w:line="240" w:lineRule="auto"/>
        <w:ind w:firstLine="284"/>
      </w:pPr>
      <w:r>
        <w:rPr>
          <w:sz w:val="24"/>
        </w:rPr>
        <w:sym w:font="Symbol" w:char="F067"/>
      </w:r>
      <w:r>
        <w:rPr>
          <w:sz w:val="24"/>
          <w:vertAlign w:val="subscript"/>
        </w:rPr>
        <w:t>н</w:t>
      </w:r>
      <w:r>
        <w:t xml:space="preserve"> — удельный вес наружного воздуха в теплый период года по параметрам Б, Н/м</w:t>
      </w:r>
      <w:r>
        <w:rPr>
          <w:vertAlign w:val="superscript"/>
        </w:rPr>
        <w:t>3</w:t>
      </w:r>
      <w:r>
        <w:t xml:space="preserve">, рассчитывается по формуле </w:t>
      </w:r>
      <w:r>
        <w:rPr>
          <w:sz w:val="24"/>
        </w:rPr>
        <w:sym w:font="Symbol" w:char="F067"/>
      </w:r>
      <w:r>
        <w:rPr>
          <w:sz w:val="24"/>
          <w:vertAlign w:val="subscript"/>
        </w:rPr>
        <w:t>н</w:t>
      </w:r>
      <w:r>
        <w:t xml:space="preserve"> = 3463 / (273 + </w:t>
      </w:r>
      <w:r>
        <w:rPr>
          <w:i/>
          <w:sz w:val="24"/>
          <w:lang w:val="en-US"/>
        </w:rPr>
        <w:t>t</w:t>
      </w:r>
      <w:r>
        <w:rPr>
          <w:sz w:val="24"/>
          <w:vertAlign w:val="subscript"/>
        </w:rPr>
        <w:t>н</w:t>
      </w:r>
      <w:r>
        <w:t xml:space="preserve">); здесь </w:t>
      </w:r>
      <w:r>
        <w:rPr>
          <w:i/>
          <w:sz w:val="24"/>
          <w:lang w:val="en-US"/>
        </w:rPr>
        <w:t>t</w:t>
      </w:r>
      <w:r>
        <w:rPr>
          <w:sz w:val="24"/>
          <w:vertAlign w:val="subscript"/>
        </w:rPr>
        <w:t>н</w:t>
      </w:r>
      <w:r>
        <w:t xml:space="preserve">  — температура наружного воздуха.</w:t>
      </w:r>
    </w:p>
    <w:p w:rsidR="00000000" w:rsidRDefault="00581374">
      <w:pPr>
        <w:spacing w:line="240" w:lineRule="auto"/>
        <w:ind w:firstLine="284"/>
        <w:rPr>
          <w:lang w:val="en-US"/>
        </w:rPr>
      </w:pPr>
      <w:r>
        <w:rPr>
          <w:b/>
        </w:rPr>
        <w:t>1.20.</w:t>
      </w:r>
      <w:r>
        <w:t xml:space="preserve"> Потери давления в сети дымоудаления с учетом естественного давления газов, Па, определяются по формуле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right"/>
      </w:pPr>
      <w:r>
        <w:rPr>
          <w:position w:val="-14"/>
        </w:rPr>
        <w:object w:dxaOrig="1460" w:dyaOrig="340">
          <v:shape id="_x0000_i1045" type="#_x0000_t75" style="width:72.75pt;height:17.25pt" o:ole="">
            <v:imagedata r:id="rId46" o:title=""/>
          </v:shape>
          <o:OLEObject Type="Embed" ProgID="Equation.3" ShapeID="_x0000_i1045" DrawAspect="Content" ObjectID="_1427206979" r:id="rId47"/>
        </w:object>
      </w:r>
      <w:r>
        <w:t>,                                                         (17)</w:t>
      </w: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</w:pPr>
      <w:r>
        <w:t xml:space="preserve">где </w:t>
      </w:r>
      <w:r>
        <w:rPr>
          <w:i/>
          <w:sz w:val="24"/>
        </w:rPr>
        <w:t>Р</w:t>
      </w:r>
      <w:r>
        <w:rPr>
          <w:sz w:val="24"/>
          <w:vertAlign w:val="subscript"/>
        </w:rPr>
        <w:t>сум</w:t>
      </w:r>
      <w:r>
        <w:t xml:space="preserve"> — по п.1.18, </w:t>
      </w:r>
      <w:r>
        <w:rPr>
          <w:i/>
          <w:sz w:val="24"/>
        </w:rPr>
        <w:t>Р</w:t>
      </w:r>
      <w:r>
        <w:rPr>
          <w:sz w:val="24"/>
          <w:vertAlign w:val="subscript"/>
        </w:rPr>
        <w:t>ес</w:t>
      </w:r>
      <w:r>
        <w:rPr>
          <w:i/>
        </w:rPr>
        <w:t xml:space="preserve"> </w:t>
      </w:r>
      <w:r>
        <w:t>— по п.1,19.</w:t>
      </w:r>
    </w:p>
    <w:p w:rsidR="00000000" w:rsidRDefault="00581374">
      <w:pPr>
        <w:spacing w:line="240" w:lineRule="auto"/>
        <w:ind w:firstLine="284"/>
      </w:pPr>
      <w:r>
        <w:rPr>
          <w:b/>
        </w:rPr>
        <w:t>1.21.</w:t>
      </w:r>
      <w:r>
        <w:t xml:space="preserve"> Вентилятор для удаления газов в</w:t>
      </w:r>
      <w:r>
        <w:t xml:space="preserve">ыбирается по условным потерям давления </w:t>
      </w:r>
      <w:r>
        <w:rPr>
          <w:i/>
          <w:sz w:val="24"/>
        </w:rPr>
        <w:t>Р</w:t>
      </w:r>
      <w:r>
        <w:rPr>
          <w:sz w:val="24"/>
          <w:vertAlign w:val="subscript"/>
        </w:rPr>
        <w:t>у</w:t>
      </w:r>
      <w:r>
        <w:rPr>
          <w:sz w:val="24"/>
          <w:vertAlign w:val="subscript"/>
          <w:lang w:val="en-US"/>
        </w:rPr>
        <w:t>c</w:t>
      </w:r>
      <w:r>
        <w:rPr>
          <w:i/>
        </w:rPr>
        <w:t>,</w:t>
      </w:r>
      <w:r>
        <w:t xml:space="preserve"> Па, приведенным к плотности стандартного воздуха, и по суммарному расходу дымовых газов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L</w:t>
      </w:r>
      <w:r>
        <w:rPr>
          <w:sz w:val="24"/>
          <w:vertAlign w:val="subscript"/>
        </w:rPr>
        <w:t>в</w:t>
      </w:r>
      <w:r>
        <w:rPr>
          <w:i/>
          <w:lang w:val="en-US"/>
        </w:rPr>
        <w:t xml:space="preserve">, </w:t>
      </w:r>
      <w:r>
        <w:t>м</w:t>
      </w:r>
      <w:r>
        <w:rPr>
          <w:vertAlign w:val="superscript"/>
        </w:rPr>
        <w:t>3</w:t>
      </w:r>
      <w:r>
        <w:t xml:space="preserve">/ч, на выходе из вентилятора. </w:t>
      </w:r>
      <w:r>
        <w:rPr>
          <w:i/>
          <w:sz w:val="24"/>
        </w:rPr>
        <w:t>Р</w:t>
      </w:r>
      <w:r>
        <w:rPr>
          <w:sz w:val="24"/>
          <w:vertAlign w:val="subscript"/>
        </w:rPr>
        <w:t>ус</w:t>
      </w:r>
      <w:r>
        <w:t xml:space="preserve"> и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L</w:t>
      </w:r>
      <w:r>
        <w:rPr>
          <w:sz w:val="24"/>
          <w:vertAlign w:val="subscript"/>
        </w:rPr>
        <w:t>в</w:t>
      </w:r>
      <w:r>
        <w:t xml:space="preserve"> определяются по формулам: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right"/>
      </w:pPr>
      <w:r>
        <w:rPr>
          <w:position w:val="-14"/>
        </w:rPr>
        <w:object w:dxaOrig="1640" w:dyaOrig="340">
          <v:shape id="_x0000_i1046" type="#_x0000_t75" style="width:81.75pt;height:17.25pt" o:ole="">
            <v:imagedata r:id="rId48" o:title=""/>
          </v:shape>
          <o:OLEObject Type="Embed" ProgID="Equation.3" ShapeID="_x0000_i1046" DrawAspect="Content" ObjectID="_1427206980" r:id="rId49"/>
        </w:object>
      </w:r>
      <w:r>
        <w:t>;                                                   (18)</w:t>
      </w:r>
    </w:p>
    <w:p w:rsidR="00000000" w:rsidRDefault="00581374">
      <w:pPr>
        <w:spacing w:line="240" w:lineRule="auto"/>
        <w:ind w:firstLine="284"/>
        <w:jc w:val="right"/>
      </w:pPr>
      <w:r>
        <w:rPr>
          <w:position w:val="-14"/>
        </w:rPr>
        <w:object w:dxaOrig="1760" w:dyaOrig="340">
          <v:shape id="_x0000_i1047" type="#_x0000_t75" style="width:87.75pt;height:17.25pt" o:ole="">
            <v:imagedata r:id="rId50" o:title=""/>
          </v:shape>
          <o:OLEObject Type="Embed" ProgID="Equation.3" ShapeID="_x0000_i1047" DrawAspect="Content" ObjectID="_1427206981" r:id="rId51"/>
        </w:object>
      </w:r>
      <w:r>
        <w:t>.                                                  (19)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  <w:r>
        <w:t>По окончании расчета следует уточнить требуемое давление вентилятора для удаления дыма при возникновении пожара на верхнем этаже здания без учета ес</w:t>
      </w:r>
      <w:r>
        <w:t>тественного давления.</w:t>
      </w:r>
    </w:p>
    <w:p w:rsidR="00000000" w:rsidRDefault="00581374">
      <w:pPr>
        <w:spacing w:line="240" w:lineRule="auto"/>
        <w:ind w:firstLine="284"/>
      </w:pPr>
      <w:r>
        <w:rPr>
          <w:b/>
        </w:rPr>
        <w:t>1.22.</w:t>
      </w:r>
      <w:r>
        <w:t xml:space="preserve"> Для производственных, общественных и административно-бытовых зданий дымовые шахты и воздуховоды следует, как правило, выполнять класса «П» (плотные) из стальных листов на сварке сплошным швом; дымовые шахты допускается выполнять из строительных материалов, плотность их должна быть не ниже класса «Н» (нормальные) по СНиП 2.04.05-91*.</w:t>
      </w:r>
    </w:p>
    <w:p w:rsidR="00000000" w:rsidRDefault="00581374">
      <w:pPr>
        <w:spacing w:line="240" w:lineRule="auto"/>
        <w:ind w:firstLine="284"/>
      </w:pPr>
      <w:r>
        <w:rPr>
          <w:b/>
        </w:rPr>
        <w:t>1.23.</w:t>
      </w:r>
      <w:r>
        <w:t xml:space="preserve"> Для удаления дыма следует предусматривать установку радиальных вентиляторов, включая радиальные крышные вентиляторы. Выброс дыма в атмосферу не</w:t>
      </w:r>
      <w:r>
        <w:t>обходимо выполнять через трубы без зонтов на высоте не менее 2 м от кровли из горючих и трудногорючих материалов.</w:t>
      </w:r>
    </w:p>
    <w:p w:rsidR="00000000" w:rsidRDefault="00581374">
      <w:pPr>
        <w:spacing w:line="240" w:lineRule="auto"/>
        <w:ind w:firstLine="284"/>
      </w:pPr>
      <w:r>
        <w:t>Допускается выброс дыма на меньшей высоте с защитой кровли негорючими материалами на расстоянии не менее 2 м от края выбросного отверстия. Перед вентилятором, как правило, следует предусматривать установку обратных клапанов.</w:t>
      </w:r>
    </w:p>
    <w:p w:rsidR="00000000" w:rsidRDefault="00581374">
      <w:pPr>
        <w:spacing w:line="240" w:lineRule="auto"/>
        <w:ind w:firstLine="284"/>
      </w:pPr>
      <w:r>
        <w:rPr>
          <w:b/>
        </w:rPr>
        <w:t>1.24.</w:t>
      </w:r>
      <w:r>
        <w:t xml:space="preserve"> Вентиляторы систем вытяжной противодымной вентиляции следует размещать в отдельных помещениях от других систем.</w:t>
      </w:r>
    </w:p>
    <w:p w:rsidR="00000000" w:rsidRDefault="00581374">
      <w:pPr>
        <w:spacing w:line="240" w:lineRule="auto"/>
        <w:ind w:firstLine="284"/>
      </w:pPr>
      <w:r>
        <w:t>Ограждающие конструкции помещения должны иметь противоп</w:t>
      </w:r>
      <w:r>
        <w:t>ожарные перегородки с пределом огнестойкости 0,75 ч.</w:t>
      </w:r>
    </w:p>
    <w:p w:rsidR="00000000" w:rsidRDefault="00581374">
      <w:pPr>
        <w:spacing w:line="240" w:lineRule="auto"/>
        <w:ind w:firstLine="284"/>
      </w:pPr>
      <w:r>
        <w:t>Допускается размещение вентиляторов вытяжных противодымных систем на кровле и снаружи здания, кроме районов с расчетной температурой наружного воздуха минус 40 °С и ниже (параметры Б). Вентиляторы, установленные снаружи, должны быть защищены от посторонних лиц сетчатыми ограждениями.</w:t>
      </w:r>
    </w:p>
    <w:p w:rsidR="00000000" w:rsidRDefault="00581374">
      <w:pPr>
        <w:spacing w:line="240" w:lineRule="auto"/>
        <w:ind w:firstLine="284"/>
      </w:pPr>
      <w:r>
        <w:rPr>
          <w:b/>
        </w:rPr>
        <w:t>Пример 1.</w:t>
      </w:r>
      <w:r>
        <w:t xml:space="preserve"> Рассчитать противодымную защиту коридоров 17- этажного жилого дома в г. Иванове.</w:t>
      </w:r>
    </w:p>
    <w:p w:rsidR="00000000" w:rsidRDefault="00581374">
      <w:pPr>
        <w:spacing w:line="240" w:lineRule="auto"/>
        <w:ind w:firstLine="284"/>
      </w:pPr>
      <w:r>
        <w:rPr>
          <w:i/>
        </w:rPr>
        <w:t>Исходные данные:</w:t>
      </w:r>
    </w:p>
    <w:p w:rsidR="00000000" w:rsidRDefault="00581374">
      <w:pPr>
        <w:spacing w:line="240" w:lineRule="auto"/>
        <w:ind w:firstLine="284"/>
      </w:pPr>
      <w:r>
        <w:t>Температура наружного воздуха в теплый период года 27 °С (параметр</w:t>
      </w:r>
      <w:r>
        <w:t>ы Б). Дверь для выхода на лестничную клетку имеет ширину 0,9 м, высоту 2,2 м. Высота этажа 2,8 м, шахта дымоудаления выполнена из бетона.</w:t>
      </w:r>
    </w:p>
    <w:p w:rsidR="00000000" w:rsidRDefault="00581374">
      <w:pPr>
        <w:spacing w:line="240" w:lineRule="auto"/>
        <w:ind w:firstLine="284"/>
      </w:pPr>
      <w:r>
        <w:rPr>
          <w:i/>
        </w:rPr>
        <w:t>Решение:</w:t>
      </w:r>
    </w:p>
    <w:p w:rsidR="00000000" w:rsidRDefault="00581374">
      <w:pPr>
        <w:spacing w:line="240" w:lineRule="auto"/>
        <w:ind w:firstLine="284"/>
      </w:pPr>
      <w:r>
        <w:t>1. Определяем расход дыма по формуле (1)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д</w:t>
      </w:r>
      <w:r>
        <w:t xml:space="preserve"> = 0,95 </w:t>
      </w:r>
      <w:r>
        <w:sym w:font="Times New Roman" w:char="00B7"/>
      </w:r>
      <w:r>
        <w:t xml:space="preserve"> 0,9 </w:t>
      </w:r>
      <w:r>
        <w:sym w:font="Times New Roman" w:char="00B7"/>
      </w:r>
      <w:r>
        <w:t xml:space="preserve"> 2,2</w:t>
      </w:r>
      <w:r>
        <w:rPr>
          <w:vertAlign w:val="superscript"/>
        </w:rPr>
        <w:t>1,5</w:t>
      </w:r>
      <w:r>
        <w:t xml:space="preserve"> = 2,79 кг/с = 10044 кг/ч.</w:t>
      </w:r>
    </w:p>
    <w:p w:rsidR="00000000" w:rsidRDefault="00581374">
      <w:pPr>
        <w:spacing w:line="240" w:lineRule="auto"/>
        <w:ind w:firstLine="284"/>
      </w:pPr>
      <w:r>
        <w:t>2. Принимаем дымовой клапан КДМ-2 (прил. 2) размером 800х500 мм с проходным сечением 0,35 м</w:t>
      </w:r>
      <w:r>
        <w:rPr>
          <w:vertAlign w:val="superscript"/>
        </w:rPr>
        <w:t>2</w:t>
      </w:r>
      <w:r>
        <w:t xml:space="preserve"> и шахту размером 800х500 мм. Массовая скорость дыма в клапане на 1-м участке (клапан открыт)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V</w:t>
      </w:r>
      <w:r>
        <w:rPr>
          <w:sz w:val="24"/>
          <w:vertAlign w:val="subscript"/>
          <w:lang w:val="en-US"/>
        </w:rPr>
        <w:sym w:font="Symbol" w:char="F072"/>
      </w:r>
      <w:r>
        <w:rPr>
          <w:i/>
        </w:rPr>
        <w:t xml:space="preserve"> </w:t>
      </w:r>
      <w:r>
        <w:rPr>
          <w:lang w:val="en-US"/>
        </w:rPr>
        <w:t>=</w:t>
      </w:r>
      <w:r>
        <w:t xml:space="preserve"> 2,79/0,35 = 8,0 кг/(с</w:t>
      </w:r>
      <w:r>
        <w:sym w:font="Times New Roman" w:char="00B7"/>
      </w:r>
      <w:r>
        <w:t>м</w:t>
      </w:r>
      <w:r>
        <w:rPr>
          <w:vertAlign w:val="superscript"/>
        </w:rPr>
        <w:t>2</w:t>
      </w:r>
      <w:r>
        <w:t>) и в шахте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V</w:t>
      </w:r>
      <w:r>
        <w:rPr>
          <w:sz w:val="24"/>
          <w:vertAlign w:val="subscript"/>
          <w:lang w:val="en-US"/>
        </w:rPr>
        <w:sym w:font="Symbol" w:char="F072"/>
      </w:r>
      <w:r>
        <w:t xml:space="preserve"> = 2,79 / 0,4 = 6,98 кг/(с</w:t>
      </w:r>
      <w:r>
        <w:sym w:font="Times New Roman" w:char="00B7"/>
      </w:r>
      <w:r>
        <w:t>м</w:t>
      </w:r>
      <w:r>
        <w:rPr>
          <w:vertAlign w:val="superscript"/>
        </w:rPr>
        <w:t>2</w:t>
      </w:r>
      <w:r>
        <w:t>).</w:t>
      </w:r>
    </w:p>
    <w:p w:rsidR="00000000" w:rsidRDefault="00581374">
      <w:pPr>
        <w:spacing w:line="240" w:lineRule="auto"/>
        <w:ind w:firstLine="284"/>
      </w:pPr>
      <w:r>
        <w:t>3. Определяе</w:t>
      </w:r>
      <w:r>
        <w:t>м потери давления в дымовом клапане на 1-м этаже по формуле (3)</w:t>
      </w:r>
    </w:p>
    <w:p w:rsidR="00000000" w:rsidRDefault="00581374">
      <w:pPr>
        <w:spacing w:line="240" w:lineRule="auto"/>
        <w:ind w:firstLine="284"/>
      </w:pPr>
      <w:r>
        <w:rPr>
          <w:sz w:val="24"/>
          <w:lang w:val="en-US"/>
        </w:rPr>
        <w:t>P</w:t>
      </w:r>
      <w:r>
        <w:rPr>
          <w:sz w:val="24"/>
          <w:vertAlign w:val="subscript"/>
          <w:lang w:val="en-US"/>
        </w:rPr>
        <w:t>1</w:t>
      </w:r>
      <w:r>
        <w:rPr>
          <w:lang w:val="en-US"/>
        </w:rPr>
        <w:t xml:space="preserve"> </w:t>
      </w:r>
      <w:r>
        <w:t xml:space="preserve">= 2,5 </w:t>
      </w:r>
      <w:r>
        <w:sym w:font="Times New Roman" w:char="00B7"/>
      </w:r>
      <w:r>
        <w:t xml:space="preserve"> 8,0</w:t>
      </w:r>
      <w:r>
        <w:rPr>
          <w:vertAlign w:val="superscript"/>
        </w:rPr>
        <w:t>2</w:t>
      </w:r>
      <w:r>
        <w:t xml:space="preserve">/ (2 </w:t>
      </w:r>
      <w:r>
        <w:sym w:font="Times New Roman" w:char="00B7"/>
      </w:r>
      <w:r>
        <w:t xml:space="preserve"> 0,</w:t>
      </w:r>
      <w:r>
        <w:rPr>
          <w:lang w:val="en-US"/>
        </w:rPr>
        <w:t>6</w:t>
      </w:r>
      <w:r>
        <w:t>1)=131 Па,</w:t>
      </w:r>
    </w:p>
    <w:p w:rsidR="00000000" w:rsidRDefault="00581374">
      <w:pPr>
        <w:spacing w:line="240" w:lineRule="auto"/>
        <w:ind w:firstLine="284"/>
      </w:pPr>
      <w:r>
        <w:t xml:space="preserve">где </w:t>
      </w:r>
      <w:r>
        <w:sym w:font="Symbol" w:char="F078"/>
      </w:r>
      <w:r>
        <w:rPr>
          <w:vertAlign w:val="subscript"/>
          <w:lang w:val="en-US"/>
        </w:rPr>
        <w:t>1</w:t>
      </w:r>
      <w:r>
        <w:t xml:space="preserve"> + </w:t>
      </w:r>
      <w:r>
        <w:sym w:font="Symbol" w:char="F078"/>
      </w:r>
      <w:r>
        <w:rPr>
          <w:vertAlign w:val="subscript"/>
          <w:lang w:val="en-US"/>
        </w:rPr>
        <w:t>2</w:t>
      </w:r>
      <w:r>
        <w:t xml:space="preserve"> = 2,5.</w:t>
      </w:r>
    </w:p>
    <w:p w:rsidR="00000000" w:rsidRDefault="00581374">
      <w:pPr>
        <w:spacing w:line="240" w:lineRule="auto"/>
        <w:ind w:firstLine="284"/>
        <w:rPr>
          <w:lang w:val="en-US"/>
        </w:rPr>
      </w:pPr>
      <w:r>
        <w:t xml:space="preserve">4. Потери давления на трение на 1-м участке шахты из бетона при </w:t>
      </w:r>
      <w:r>
        <w:rPr>
          <w:i/>
          <w:sz w:val="24"/>
        </w:rPr>
        <w:t>К</w:t>
      </w:r>
      <w:r>
        <w:rPr>
          <w:sz w:val="24"/>
          <w:vertAlign w:val="subscript"/>
          <w:lang w:val="en-US"/>
        </w:rPr>
        <w:t>c</w:t>
      </w:r>
      <w:r>
        <w:rPr>
          <w:i/>
          <w:lang w:val="en-US"/>
        </w:rPr>
        <w:t xml:space="preserve"> </w:t>
      </w:r>
      <w:r>
        <w:t xml:space="preserve">= 1,7 и скоростном давлении </w:t>
      </w:r>
      <w:r>
        <w:rPr>
          <w:i/>
          <w:sz w:val="24"/>
        </w:rPr>
        <w:t>h</w:t>
      </w:r>
      <w:r>
        <w:rPr>
          <w:sz w:val="24"/>
          <w:vertAlign w:val="subscript"/>
        </w:rPr>
        <w:t>д</w:t>
      </w:r>
      <w:r>
        <w:rPr>
          <w:sz w:val="24"/>
          <w:vertAlign w:val="subscript"/>
          <w:lang w:val="en-US"/>
        </w:rPr>
        <w:t>1</w:t>
      </w:r>
      <w:r>
        <w:t xml:space="preserve"> = </w:t>
      </w:r>
      <w:r>
        <w:rPr>
          <w:lang w:val="en-US"/>
        </w:rPr>
        <w:t>6</w:t>
      </w:r>
      <w:r>
        <w:t>,98</w:t>
      </w:r>
      <w:r>
        <w:rPr>
          <w:vertAlign w:val="superscript"/>
        </w:rPr>
        <w:t>2</w:t>
      </w:r>
      <w:r>
        <w:t xml:space="preserve"> / (2 </w:t>
      </w:r>
      <w:r>
        <w:sym w:font="Times New Roman" w:char="00B7"/>
      </w:r>
      <w:r>
        <w:t xml:space="preserve"> 0,61) = 40 Па рассчитаны по табл. 1 и формуле (4)</w:t>
      </w:r>
    </w:p>
    <w:p w:rsidR="00000000" w:rsidRDefault="00581374">
      <w:pPr>
        <w:spacing w:line="240" w:lineRule="auto"/>
        <w:ind w:firstLine="284"/>
      </w:pPr>
      <w:r>
        <w:rPr>
          <w:i/>
          <w:smallCaps/>
          <w:sz w:val="24"/>
          <w:lang w:val="en-US"/>
        </w:rPr>
        <w:t>P</w:t>
      </w:r>
      <w:r>
        <w:rPr>
          <w:smallCaps/>
          <w:sz w:val="24"/>
          <w:vertAlign w:val="subscript"/>
          <w:lang w:val="en-US"/>
        </w:rPr>
        <w:t>2</w:t>
      </w:r>
      <w:r>
        <w:rPr>
          <w:smallCaps/>
        </w:rPr>
        <w:t xml:space="preserve"> </w:t>
      </w:r>
      <w:r>
        <w:t xml:space="preserve">= 10,8 </w:t>
      </w:r>
      <w:r>
        <w:sym w:font="Times New Roman" w:char="00B7"/>
      </w:r>
      <w:r>
        <w:t xml:space="preserve"> 0,1 </w:t>
      </w:r>
      <w:r>
        <w:sym w:font="Times New Roman" w:char="00B7"/>
      </w:r>
      <w:r>
        <w:t xml:space="preserve"> 1,7 </w:t>
      </w:r>
      <w:r>
        <w:sym w:font="Times New Roman" w:char="00B7"/>
      </w:r>
      <w:r>
        <w:t xml:space="preserve"> 2,8 = 5,2 Па,</w:t>
      </w:r>
    </w:p>
    <w:p w:rsidR="00000000" w:rsidRDefault="00581374">
      <w:pPr>
        <w:spacing w:line="240" w:lineRule="auto"/>
        <w:ind w:firstLine="284"/>
      </w:pPr>
      <w:r>
        <w:t>где</w:t>
      </w:r>
      <w:r>
        <w:rPr>
          <w:lang w:val="en-US"/>
        </w:rPr>
        <w:t xml:space="preserve"> </w:t>
      </w:r>
      <w:r>
        <w:rPr>
          <w:lang w:val="en-US"/>
        </w:rPr>
        <w:sym w:font="Symbol" w:char="F053"/>
      </w:r>
      <w:r>
        <w:rPr>
          <w:lang w:val="en-US"/>
        </w:rPr>
        <w:sym w:font="Symbol" w:char="F078"/>
      </w:r>
      <w:r>
        <w:rPr>
          <w:lang w:val="en-US"/>
        </w:rPr>
        <w:t xml:space="preserve"> =</w:t>
      </w:r>
      <w:r>
        <w:t xml:space="preserve"> 0.</w:t>
      </w:r>
    </w:p>
    <w:p w:rsidR="00000000" w:rsidRDefault="00581374">
      <w:pPr>
        <w:spacing w:line="240" w:lineRule="auto"/>
        <w:ind w:firstLine="284"/>
      </w:pPr>
      <w:r>
        <w:t>5. Определяем подсос воздуха через неплотности закрытого дымового клапана на 2-м этаже здания по формуле (5) при отрицательном давлении</w:t>
      </w:r>
    </w:p>
    <w:p w:rsidR="00000000" w:rsidRDefault="00581374">
      <w:pPr>
        <w:spacing w:line="240" w:lineRule="auto"/>
        <w:ind w:firstLine="284"/>
      </w:pPr>
      <w:r>
        <w:rPr>
          <w:sz w:val="24"/>
          <w:lang w:val="en-US"/>
        </w:rPr>
        <w:t>P</w:t>
      </w:r>
      <w:r>
        <w:rPr>
          <w:sz w:val="24"/>
          <w:vertAlign w:val="subscript"/>
          <w:lang w:val="en-US"/>
        </w:rPr>
        <w:t>1</w:t>
      </w:r>
      <w:r>
        <w:rPr>
          <w:lang w:val="en-US"/>
        </w:rPr>
        <w:t xml:space="preserve"> </w:t>
      </w:r>
      <w:r>
        <w:rPr>
          <w:lang w:val="en-US"/>
        </w:rPr>
        <w:t>+</w:t>
      </w:r>
      <w:r>
        <w:t xml:space="preserve"> </w:t>
      </w:r>
      <w:r>
        <w:rPr>
          <w:i/>
          <w:smallCaps/>
          <w:sz w:val="24"/>
          <w:lang w:val="en-US"/>
        </w:rPr>
        <w:t>P</w:t>
      </w:r>
      <w:r>
        <w:rPr>
          <w:smallCaps/>
          <w:sz w:val="24"/>
          <w:vertAlign w:val="subscript"/>
          <w:lang w:val="en-US"/>
        </w:rPr>
        <w:t>2</w:t>
      </w:r>
      <w:r>
        <w:t xml:space="preserve"> = 131 + 5,2 = 136,2 Па;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G</w:t>
      </w:r>
      <w:r>
        <w:rPr>
          <w:sz w:val="24"/>
          <w:vertAlign w:val="subscript"/>
          <w:lang w:val="en-US"/>
        </w:rPr>
        <w:t>k1</w:t>
      </w:r>
      <w:r>
        <w:t xml:space="preserve"> = 0,011</w:t>
      </w:r>
      <w:r>
        <w:t>2</w:t>
      </w:r>
      <w:r>
        <w:rPr>
          <w:lang w:val="en-US"/>
        </w:rPr>
        <w:t xml:space="preserve"> </w:t>
      </w:r>
      <w:r>
        <w:t xml:space="preserve">(0,35 </w:t>
      </w:r>
      <w:r>
        <w:sym w:font="Times New Roman" w:char="00B7"/>
      </w:r>
      <w:r>
        <w:rPr>
          <w:lang w:val="en-US"/>
        </w:rPr>
        <w:t xml:space="preserve"> 136,2)</w:t>
      </w:r>
      <w:r>
        <w:rPr>
          <w:vertAlign w:val="superscript"/>
          <w:lang w:val="en-US"/>
        </w:rPr>
        <w:t>0</w:t>
      </w:r>
      <w:r>
        <w:rPr>
          <w:vertAlign w:val="superscript"/>
        </w:rPr>
        <w:t>,</w:t>
      </w:r>
      <w:r>
        <w:rPr>
          <w:vertAlign w:val="superscript"/>
          <w:lang w:val="en-US"/>
        </w:rPr>
        <w:t>5</w:t>
      </w:r>
      <w:r>
        <w:t xml:space="preserve"> = 0,077 кг/с.</w:t>
      </w:r>
    </w:p>
    <w:p w:rsidR="00000000" w:rsidRDefault="00581374">
      <w:pPr>
        <w:spacing w:line="240" w:lineRule="auto"/>
        <w:ind w:firstLine="284"/>
      </w:pPr>
      <w:r>
        <w:t>6. Количество газов в устье дымовой шахты определяем по расходу дыма при равномерном подсосе воздуха через 16 закрытых дымовых клапанов в первом приближении по формуле (6)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G</w:t>
      </w:r>
      <w:r>
        <w:rPr>
          <w:sz w:val="24"/>
          <w:vertAlign w:val="subscript"/>
          <w:lang w:val="en-US"/>
        </w:rPr>
        <w:t>y</w:t>
      </w:r>
      <w:r>
        <w:rPr>
          <w:sz w:val="24"/>
          <w:vertAlign w:val="subscript"/>
        </w:rPr>
        <w:t>1</w:t>
      </w:r>
      <w:r>
        <w:t xml:space="preserve"> = 2,79 + 0,077 </w:t>
      </w:r>
      <w:r>
        <w:sym w:font="Times New Roman" w:char="00B7"/>
      </w:r>
      <w:r>
        <w:t xml:space="preserve"> 16 = 4,02 кг/с.</w:t>
      </w:r>
    </w:p>
    <w:p w:rsidR="00000000" w:rsidRDefault="00581374">
      <w:pPr>
        <w:spacing w:line="240" w:lineRule="auto"/>
        <w:ind w:firstLine="284"/>
      </w:pPr>
      <w:r>
        <w:t>7. Потери давления в дымовой шахте. Па, при расходе газов в устье шахты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  <w:lang w:val="en-US"/>
        </w:rPr>
        <w:t>y</w:t>
      </w:r>
      <w:r>
        <w:rPr>
          <w:sz w:val="24"/>
          <w:vertAlign w:val="subscript"/>
        </w:rPr>
        <w:t>1</w:t>
      </w:r>
      <w:r>
        <w:t xml:space="preserve"> кг/с, определяем при среднем скоростном давлении в шахте по формуле (7)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P</w:t>
      </w:r>
      <w:r>
        <w:rPr>
          <w:sz w:val="24"/>
          <w:vertAlign w:val="subscript"/>
          <w:lang w:val="en-US"/>
        </w:rPr>
        <w:t>yl</w:t>
      </w:r>
      <w:r>
        <w:t xml:space="preserve"> = 10,8 </w:t>
      </w:r>
      <w:r>
        <w:sym w:font="Times New Roman" w:char="00B7"/>
      </w:r>
      <w:r>
        <w:t xml:space="preserve"> 0,13 </w:t>
      </w:r>
      <w:r>
        <w:sym w:font="Times New Roman" w:char="00B7"/>
      </w:r>
      <w:r>
        <w:t xml:space="preserve"> 1,7 </w:t>
      </w:r>
      <w:r>
        <w:sym w:font="Times New Roman" w:char="00B7"/>
      </w:r>
      <w:r>
        <w:t xml:space="preserve"> 2,8 </w:t>
      </w:r>
      <w:r>
        <w:sym w:font="Times New Roman" w:char="00B7"/>
      </w:r>
      <w:r>
        <w:t xml:space="preserve"> 16 + 0,1 </w:t>
      </w:r>
      <w:r>
        <w:sym w:font="Times New Roman" w:char="00B7"/>
      </w:r>
      <w:r>
        <w:t xml:space="preserve"> 16 </w:t>
      </w:r>
      <w:r>
        <w:sym w:font="Times New Roman" w:char="00B7"/>
      </w:r>
      <w:r>
        <w:t xml:space="preserve"> 55 + 131 + 5,2 = 330 Па,</w:t>
      </w:r>
    </w:p>
    <w:p w:rsidR="00000000" w:rsidRDefault="00581374">
      <w:pPr>
        <w:spacing w:line="240" w:lineRule="auto"/>
        <w:ind w:firstLine="284"/>
      </w:pPr>
      <w:r>
        <w:t xml:space="preserve">где </w:t>
      </w:r>
      <w:r>
        <w:rPr>
          <w:i/>
          <w:sz w:val="24"/>
          <w:lang w:val="en-US"/>
        </w:rPr>
        <w:t>R</w:t>
      </w:r>
      <w:r>
        <w:rPr>
          <w:sz w:val="24"/>
          <w:vertAlign w:val="subscript"/>
        </w:rPr>
        <w:t>тр</w:t>
      </w:r>
      <w:r>
        <w:rPr>
          <w:lang w:val="en-US"/>
        </w:rPr>
        <w:t xml:space="preserve"> =</w:t>
      </w:r>
      <w:r>
        <w:t xml:space="preserve"> 0,13 кгс/м</w:t>
      </w:r>
      <w:r>
        <w:rPr>
          <w:vertAlign w:val="superscript"/>
        </w:rPr>
        <w:t>2</w:t>
      </w:r>
      <w:r>
        <w:t xml:space="preserve"> по табл. 1 при скоростном </w:t>
      </w:r>
      <w:r>
        <w:t>давлении 55 Па;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</w:rPr>
        <w:t>К</w:t>
      </w:r>
      <w:r>
        <w:rPr>
          <w:sz w:val="24"/>
          <w:vertAlign w:val="subscript"/>
        </w:rPr>
        <w:t>с</w:t>
      </w:r>
      <w:r>
        <w:t xml:space="preserve"> = 1,7 по п.1.5;</w:t>
      </w:r>
    </w:p>
    <w:p w:rsidR="00000000" w:rsidRDefault="00581374">
      <w:pPr>
        <w:spacing w:line="240" w:lineRule="auto"/>
        <w:ind w:firstLine="284"/>
        <w:jc w:val="left"/>
      </w:pPr>
      <w:r>
        <w:rPr>
          <w:i/>
          <w:sz w:val="24"/>
          <w:lang w:val="en-US"/>
        </w:rPr>
        <w:t>h</w:t>
      </w:r>
      <w:r>
        <w:rPr>
          <w:sz w:val="24"/>
          <w:vertAlign w:val="subscript"/>
        </w:rPr>
        <w:t>д.ср</w:t>
      </w:r>
      <w:r>
        <w:t xml:space="preserve"> = (</w:t>
      </w:r>
      <w:r>
        <w:rPr>
          <w:i/>
          <w:sz w:val="24"/>
          <w:lang w:val="en-US"/>
        </w:rPr>
        <w:t>h</w:t>
      </w:r>
      <w:r>
        <w:rPr>
          <w:sz w:val="24"/>
          <w:vertAlign w:val="subscript"/>
        </w:rPr>
        <w:t>д.1</w:t>
      </w:r>
      <w:r>
        <w:rPr>
          <w:lang w:val="en-US"/>
        </w:rPr>
        <w:t xml:space="preserve"> + </w:t>
      </w:r>
      <w:r>
        <w:rPr>
          <w:i/>
          <w:sz w:val="24"/>
          <w:lang w:val="en-US"/>
        </w:rPr>
        <w:t>h</w:t>
      </w:r>
      <w:r>
        <w:rPr>
          <w:sz w:val="24"/>
          <w:vertAlign w:val="subscript"/>
        </w:rPr>
        <w:t>д.у</w:t>
      </w:r>
      <w:r>
        <w:t>)</w:t>
      </w:r>
      <w:r>
        <w:rPr>
          <w:lang w:val="en-US"/>
        </w:rPr>
        <w:t xml:space="preserve"> </w:t>
      </w:r>
      <w:r>
        <w:rPr>
          <w:lang w:val="en-US"/>
        </w:rPr>
        <w:sym w:font="Times New Roman" w:char="00B7"/>
      </w:r>
      <w:r>
        <w:rPr>
          <w:lang w:val="en-US"/>
        </w:rPr>
        <w:t>0</w:t>
      </w:r>
      <w:r>
        <w:t>,</w:t>
      </w:r>
      <w:r>
        <w:rPr>
          <w:lang w:val="en-US"/>
        </w:rPr>
        <w:t>5</w:t>
      </w:r>
      <w:r>
        <w:t xml:space="preserve"> = (40 + 70) </w:t>
      </w:r>
      <w:r>
        <w:sym w:font="Times New Roman" w:char="00B7"/>
      </w:r>
      <w:r>
        <w:t xml:space="preserve"> 0,5 = 55 Па;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h</w:t>
      </w:r>
      <w:r>
        <w:rPr>
          <w:sz w:val="24"/>
          <w:vertAlign w:val="subscript"/>
        </w:rPr>
        <w:t>д.1</w:t>
      </w:r>
      <w:r>
        <w:rPr>
          <w:lang w:val="en-US"/>
        </w:rPr>
        <w:t xml:space="preserve"> </w:t>
      </w:r>
      <w:r>
        <w:t>= (2,79 / 0,4)</w:t>
      </w:r>
      <w:r>
        <w:rPr>
          <w:vertAlign w:val="superscript"/>
        </w:rPr>
        <w:t>2</w:t>
      </w:r>
      <w:r>
        <w:t xml:space="preserve"> / (2 </w:t>
      </w:r>
      <w:r>
        <w:sym w:font="Times New Roman" w:char="00B7"/>
      </w:r>
      <w:r>
        <w:t xml:space="preserve"> 0,61) = 40 Па на 1-м участке;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h</w:t>
      </w:r>
      <w:r>
        <w:rPr>
          <w:sz w:val="24"/>
          <w:vertAlign w:val="subscript"/>
        </w:rPr>
        <w:t>д.у</w:t>
      </w:r>
      <w:r>
        <w:rPr>
          <w:lang w:val="en-US"/>
        </w:rPr>
        <w:t xml:space="preserve"> </w:t>
      </w:r>
      <w:r>
        <w:t>= (4,02 / 0,4)</w:t>
      </w:r>
      <w:r>
        <w:rPr>
          <w:vertAlign w:val="superscript"/>
        </w:rPr>
        <w:t>2</w:t>
      </w:r>
      <w:r>
        <w:t xml:space="preserve">/ (2 </w:t>
      </w:r>
      <w:r>
        <w:sym w:font="Times New Roman" w:char="00B7"/>
      </w:r>
      <w:r>
        <w:t xml:space="preserve"> </w:t>
      </w:r>
      <w:r>
        <w:rPr>
          <w:sz w:val="24"/>
        </w:rPr>
        <w:sym w:font="Symbol" w:char="F072"/>
      </w:r>
      <w:r>
        <w:rPr>
          <w:sz w:val="24"/>
          <w:vertAlign w:val="subscript"/>
        </w:rPr>
        <w:t>у</w:t>
      </w:r>
      <w:r>
        <w:t>) = (10,05)</w:t>
      </w:r>
      <w:r>
        <w:rPr>
          <w:vertAlign w:val="superscript"/>
        </w:rPr>
        <w:t>2</w:t>
      </w:r>
      <w:r>
        <w:t xml:space="preserve">/ (2 </w:t>
      </w:r>
      <w:r>
        <w:sym w:font="Times New Roman" w:char="00B7"/>
      </w:r>
      <w:r>
        <w:t xml:space="preserve"> 0,72) = 70 Па в устье шахты;</w:t>
      </w:r>
    </w:p>
    <w:p w:rsidR="00000000" w:rsidRDefault="00581374">
      <w:pPr>
        <w:spacing w:line="240" w:lineRule="auto"/>
        <w:ind w:firstLine="284"/>
      </w:pPr>
      <w:r>
        <w:rPr>
          <w:sz w:val="24"/>
        </w:rPr>
        <w:sym w:font="Symbol" w:char="F072"/>
      </w:r>
      <w:r>
        <w:rPr>
          <w:sz w:val="24"/>
          <w:vertAlign w:val="subscript"/>
        </w:rPr>
        <w:t>у</w:t>
      </w:r>
      <w:r>
        <w:t xml:space="preserve"> = 4,02 / [2,79 / 0,61 + (4,02 - 2,79) / 1,2] = 0,72 кг/м</w:t>
      </w:r>
      <w:r>
        <w:rPr>
          <w:vertAlign w:val="superscript"/>
        </w:rPr>
        <w:t>3</w:t>
      </w:r>
      <w:r>
        <w:t>;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</w:rPr>
        <w:t>Р</w:t>
      </w:r>
      <w:r>
        <w:rPr>
          <w:sz w:val="24"/>
          <w:vertAlign w:val="subscript"/>
        </w:rPr>
        <w:t>1</w:t>
      </w:r>
      <w:r>
        <w:t xml:space="preserve"> </w:t>
      </w:r>
      <w:r>
        <w:rPr>
          <w:smallCaps/>
          <w:lang w:val="en-US"/>
        </w:rPr>
        <w:t>=</w:t>
      </w:r>
      <w:r>
        <w:rPr>
          <w:smallCaps/>
        </w:rPr>
        <w:t xml:space="preserve"> </w:t>
      </w:r>
      <w:r>
        <w:t>131 Па;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</w:rPr>
        <w:t>Р</w:t>
      </w:r>
      <w:r>
        <w:rPr>
          <w:sz w:val="24"/>
          <w:vertAlign w:val="subscript"/>
        </w:rPr>
        <w:t>2</w:t>
      </w:r>
      <w:r>
        <w:t xml:space="preserve"> = 5,2 Па.</w:t>
      </w:r>
    </w:p>
    <w:p w:rsidR="00000000" w:rsidRDefault="00581374">
      <w:pPr>
        <w:spacing w:line="240" w:lineRule="auto"/>
        <w:ind w:firstLine="284"/>
      </w:pPr>
      <w:r>
        <w:t xml:space="preserve">8. Подсос воздуха через закрытый дымовой клапан на 17-м этаже при </w:t>
      </w:r>
      <w:r>
        <w:rPr>
          <w:i/>
          <w:sz w:val="24"/>
        </w:rPr>
        <w:t>Р</w:t>
      </w:r>
      <w:r>
        <w:rPr>
          <w:sz w:val="24"/>
          <w:vertAlign w:val="subscript"/>
        </w:rPr>
        <w:t>у1</w:t>
      </w:r>
      <w:r>
        <w:t xml:space="preserve"> = 330 Па определяем по формуле (8)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G</w:t>
      </w:r>
      <w:r>
        <w:rPr>
          <w:sz w:val="24"/>
          <w:vertAlign w:val="subscript"/>
          <w:lang w:val="en-US"/>
        </w:rPr>
        <w:t>k</w:t>
      </w:r>
      <w:r>
        <w:rPr>
          <w:sz w:val="24"/>
          <w:vertAlign w:val="subscript"/>
        </w:rPr>
        <w:t>2</w:t>
      </w:r>
      <w:r>
        <w:t xml:space="preserve"> = 0,0112 (0,35 </w:t>
      </w:r>
      <w:r>
        <w:sym w:font="Times New Roman" w:char="00B7"/>
      </w:r>
      <w:r>
        <w:t xml:space="preserve"> </w:t>
      </w:r>
      <w:r>
        <w:rPr>
          <w:lang w:val="en-US"/>
        </w:rPr>
        <w:t>330</w:t>
      </w:r>
      <w:r>
        <w:t>)</w:t>
      </w:r>
      <w:r>
        <w:rPr>
          <w:vertAlign w:val="superscript"/>
        </w:rPr>
        <w:t>0,5</w:t>
      </w:r>
      <w:r>
        <w:t xml:space="preserve"> = 0,12 кг/с.</w:t>
      </w:r>
    </w:p>
    <w:p w:rsidR="00000000" w:rsidRDefault="00581374">
      <w:pPr>
        <w:spacing w:line="240" w:lineRule="auto"/>
        <w:ind w:firstLine="284"/>
      </w:pPr>
      <w:r>
        <w:t xml:space="preserve">9. Подсос воздуха в шахту через 16 закрытых клапанов </w:t>
      </w:r>
      <w:r>
        <w:t>и дыма через открытый клапан на 1-м этаже (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д</w:t>
      </w:r>
      <w:r>
        <w:t xml:space="preserve"> = 2,79 кг/с) определяем по формуле (9) (второе приближение принимается за окончательный результат)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G</w:t>
      </w:r>
      <w:r>
        <w:rPr>
          <w:sz w:val="24"/>
          <w:vertAlign w:val="subscript"/>
          <w:lang w:val="en-US"/>
        </w:rPr>
        <w:t>y2</w:t>
      </w:r>
      <w:r>
        <w:t xml:space="preserve"> </w:t>
      </w:r>
      <w:r>
        <w:rPr>
          <w:lang w:val="en-US"/>
        </w:rPr>
        <w:t>=</w:t>
      </w:r>
      <w:r>
        <w:t xml:space="preserve"> (0,077 + 0,12) </w:t>
      </w:r>
      <w:r>
        <w:sym w:font="Times New Roman" w:char="00B7"/>
      </w:r>
      <w:r>
        <w:t xml:space="preserve"> 0,5 </w:t>
      </w:r>
      <w:r>
        <w:sym w:font="Times New Roman" w:char="00B7"/>
      </w:r>
      <w:r>
        <w:t xml:space="preserve"> 16 + 2,79 = 4,37 кг/с.</w:t>
      </w:r>
    </w:p>
    <w:p w:rsidR="00000000" w:rsidRDefault="00581374">
      <w:pPr>
        <w:spacing w:line="240" w:lineRule="auto"/>
        <w:ind w:firstLine="284"/>
      </w:pPr>
      <w:r>
        <w:t>10. Для присоединения шахты к вентилятору принят воздуховод сечением 600х600 мм, длиной 7 м с двумя отводами. При этом потери давления составляют: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</w:rPr>
        <w:t>Р</w:t>
      </w:r>
      <w:r>
        <w:rPr>
          <w:sz w:val="24"/>
          <w:vertAlign w:val="subscript"/>
        </w:rPr>
        <w:t>вс</w:t>
      </w:r>
      <w:r>
        <w:t xml:space="preserve"> = 10,8 </w:t>
      </w:r>
      <w:r>
        <w:sym w:font="Times New Roman" w:char="00B7"/>
      </w:r>
      <w:r>
        <w:t xml:space="preserve"> 0,25 </w:t>
      </w:r>
      <w:r>
        <w:sym w:font="Times New Roman" w:char="00B7"/>
      </w:r>
      <w:r>
        <w:t xml:space="preserve"> 7 + 0,5 </w:t>
      </w:r>
      <w:r>
        <w:sym w:font="Times New Roman" w:char="00B7"/>
      </w:r>
      <w:r>
        <w:t xml:space="preserve"> 2 </w:t>
      </w:r>
      <w:r>
        <w:sym w:font="Times New Roman" w:char="00B7"/>
      </w:r>
      <w:r>
        <w:t xml:space="preserve"> 102 = 121 Па</w:t>
      </w:r>
    </w:p>
    <w:p w:rsidR="00000000" w:rsidRDefault="00581374">
      <w:pPr>
        <w:spacing w:line="240" w:lineRule="auto"/>
        <w:ind w:firstLine="284"/>
      </w:pPr>
      <w:r>
        <w:t>при скоростном давлении в воздуховоде (4,37 / 0,36)</w:t>
      </w:r>
      <w:r>
        <w:rPr>
          <w:vertAlign w:val="superscript"/>
        </w:rPr>
        <w:t>2</w:t>
      </w:r>
      <w:r>
        <w:t xml:space="preserve">/ (2 </w:t>
      </w:r>
      <w:r>
        <w:sym w:font="Times New Roman" w:char="00B7"/>
      </w:r>
      <w:r>
        <w:t xml:space="preserve"> 0,72) = 102 Па и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R</w:t>
      </w:r>
      <w:r>
        <w:rPr>
          <w:sz w:val="24"/>
          <w:vertAlign w:val="subscript"/>
        </w:rPr>
        <w:t>тр</w:t>
      </w:r>
      <w:r>
        <w:rPr>
          <w:i/>
        </w:rPr>
        <w:t xml:space="preserve"> </w:t>
      </w:r>
      <w:r>
        <w:rPr>
          <w:lang w:val="en-US"/>
        </w:rPr>
        <w:t>=</w:t>
      </w:r>
      <w:r>
        <w:t xml:space="preserve"> 0,25 кгс/м</w:t>
      </w:r>
      <w:r>
        <w:rPr>
          <w:vertAlign w:val="superscript"/>
        </w:rPr>
        <w:t>2</w:t>
      </w:r>
      <w:r>
        <w:t>.</w:t>
      </w:r>
    </w:p>
    <w:p w:rsidR="00000000" w:rsidRDefault="00581374">
      <w:pPr>
        <w:spacing w:line="240" w:lineRule="auto"/>
        <w:ind w:firstLine="284"/>
      </w:pPr>
      <w:r>
        <w:t>11. Определяем потери давл</w:t>
      </w:r>
      <w:r>
        <w:t>ения системы на всасывании по формуле (10)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</w:rPr>
        <w:t>Р</w:t>
      </w:r>
      <w:r>
        <w:rPr>
          <w:sz w:val="24"/>
          <w:vertAlign w:val="subscript"/>
        </w:rPr>
        <w:t>у2</w:t>
      </w:r>
      <w:r>
        <w:t xml:space="preserve"> = 330 + 121 = 451 Па.</w:t>
      </w:r>
    </w:p>
    <w:p w:rsidR="00000000" w:rsidRDefault="00581374">
      <w:pPr>
        <w:spacing w:line="240" w:lineRule="auto"/>
        <w:ind w:firstLine="284"/>
      </w:pPr>
      <w:r>
        <w:t>12. Определяем подсосы воздуха через неплотности всасывающей части сети при разрежении перед вентилятором 451 Па по формуле (11)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п</w:t>
      </w:r>
      <w:r>
        <w:t xml:space="preserve"> = 1,1(0,0021 </w:t>
      </w:r>
      <w:r>
        <w:sym w:font="Times New Roman" w:char="00B7"/>
      </w:r>
      <w:r>
        <w:t xml:space="preserve"> 2,6 </w:t>
      </w:r>
      <w:r>
        <w:sym w:font="Times New Roman" w:char="00B7"/>
      </w:r>
      <w:r>
        <w:t xml:space="preserve"> 2,8 </w:t>
      </w:r>
      <w:r>
        <w:sym w:font="Times New Roman" w:char="00B7"/>
      </w:r>
      <w:r>
        <w:t xml:space="preserve"> 16 + 0,00065 </w:t>
      </w:r>
      <w:r>
        <w:sym w:font="Times New Roman" w:char="00B7"/>
      </w:r>
      <w:r>
        <w:t xml:space="preserve"> 2,4 </w:t>
      </w:r>
      <w:r>
        <w:sym w:font="Times New Roman" w:char="00B7"/>
      </w:r>
      <w:r>
        <w:t xml:space="preserve"> 7) = 0,282 кг/с,</w:t>
      </w:r>
    </w:p>
    <w:p w:rsidR="00000000" w:rsidRDefault="00581374">
      <w:pPr>
        <w:spacing w:line="240" w:lineRule="auto"/>
        <w:ind w:firstLine="284"/>
      </w:pPr>
      <w:r>
        <w:t>где 0,0021 кг/(с</w:t>
      </w:r>
      <w:r>
        <w:sym w:font="Times New Roman" w:char="00B7"/>
      </w:r>
      <w:r>
        <w:t>м</w:t>
      </w:r>
      <w:r>
        <w:rPr>
          <w:vertAlign w:val="superscript"/>
        </w:rPr>
        <w:t>2</w:t>
      </w:r>
      <w:r>
        <w:t>) — по табл. 2 для шахты из бетона;</w:t>
      </w:r>
    </w:p>
    <w:p w:rsidR="00000000" w:rsidRDefault="00581374">
      <w:pPr>
        <w:spacing w:line="240" w:lineRule="auto"/>
        <w:ind w:firstLine="284"/>
      </w:pPr>
      <w:r>
        <w:t>0,00065 кг/(с</w:t>
      </w:r>
      <w:r>
        <w:sym w:font="Times New Roman" w:char="00B7"/>
      </w:r>
      <w:r>
        <w:t>м</w:t>
      </w:r>
      <w:r>
        <w:rPr>
          <w:vertAlign w:val="superscript"/>
        </w:rPr>
        <w:t>2</w:t>
      </w:r>
      <w:r>
        <w:t>) — по табл. 2 для стального воздуховода.</w:t>
      </w:r>
    </w:p>
    <w:p w:rsidR="00000000" w:rsidRDefault="00581374">
      <w:pPr>
        <w:spacing w:line="240" w:lineRule="auto"/>
        <w:ind w:firstLine="284"/>
      </w:pPr>
      <w:r>
        <w:t>13. Общий расход смеси воздуха и дыма перед вентилятором по формуле (12)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сум</w:t>
      </w:r>
      <w:r>
        <w:t xml:space="preserve"> = 4,37 + 0,282 = 4,65 кг/с.</w:t>
      </w:r>
    </w:p>
    <w:p w:rsidR="00000000" w:rsidRDefault="00581374">
      <w:pPr>
        <w:spacing w:line="240" w:lineRule="auto"/>
        <w:ind w:firstLine="284"/>
      </w:pPr>
      <w:r>
        <w:t>14. Потери давления на всас</w:t>
      </w:r>
      <w:r>
        <w:t>ывании с учетом подсоса воздуха через неплотности воздуховодов определяем по формуле (13)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</w:rPr>
        <w:t>Р</w:t>
      </w:r>
      <w:r>
        <w:rPr>
          <w:sz w:val="24"/>
          <w:vertAlign w:val="subscript"/>
        </w:rPr>
        <w:t>в</w:t>
      </w:r>
      <w:r>
        <w:rPr>
          <w:i/>
        </w:rPr>
        <w:t xml:space="preserve"> </w:t>
      </w:r>
      <w:r>
        <w:t xml:space="preserve">= 451 </w:t>
      </w:r>
      <w:r>
        <w:sym w:font="Times New Roman" w:char="00B7"/>
      </w:r>
      <w:r>
        <w:t xml:space="preserve"> [1 + (4,65 / 4,02)</w:t>
      </w:r>
      <w:r>
        <w:rPr>
          <w:vertAlign w:val="superscript"/>
        </w:rPr>
        <w:t>2</w:t>
      </w:r>
      <w:r>
        <w:t xml:space="preserve"> ] </w:t>
      </w:r>
      <w:r>
        <w:sym w:font="Times New Roman" w:char="00B7"/>
      </w:r>
      <w:r>
        <w:t xml:space="preserve"> 0,5 = 527 Па.</w:t>
      </w:r>
    </w:p>
    <w:p w:rsidR="00000000" w:rsidRDefault="00581374">
      <w:pPr>
        <w:spacing w:line="240" w:lineRule="auto"/>
        <w:ind w:firstLine="284"/>
      </w:pPr>
      <w:r>
        <w:t>15. Плотность газов перед вентилятором рассчитываем по формуле (14)</w:t>
      </w:r>
    </w:p>
    <w:p w:rsidR="00000000" w:rsidRDefault="00581374">
      <w:pPr>
        <w:spacing w:line="240" w:lineRule="auto"/>
        <w:ind w:firstLine="284"/>
      </w:pPr>
      <w:r>
        <w:rPr>
          <w:sz w:val="24"/>
        </w:rPr>
        <w:sym w:font="Symbol" w:char="F072"/>
      </w:r>
      <w:r>
        <w:rPr>
          <w:sz w:val="24"/>
          <w:vertAlign w:val="subscript"/>
        </w:rPr>
        <w:t>сум</w:t>
      </w:r>
      <w:r>
        <w:t xml:space="preserve"> = 4,65 / [2,79 / 0,61 + (4,65 - 2,79) / 1,2] = 0,76 кг/м</w:t>
      </w:r>
      <w:r>
        <w:rPr>
          <w:vertAlign w:val="superscript"/>
        </w:rPr>
        <w:t>3</w:t>
      </w:r>
      <w:r>
        <w:t>.</w:t>
      </w:r>
    </w:p>
    <w:p w:rsidR="00000000" w:rsidRDefault="00581374">
      <w:pPr>
        <w:spacing w:line="240" w:lineRule="auto"/>
        <w:ind w:firstLine="284"/>
      </w:pPr>
      <w:r>
        <w:t>Температура газов перед вентилятором по п. 1.16 равна:</w:t>
      </w:r>
    </w:p>
    <w:p w:rsidR="00000000" w:rsidRDefault="00581374">
      <w:pPr>
        <w:spacing w:line="240" w:lineRule="auto"/>
        <w:ind w:firstLine="284"/>
      </w:pPr>
      <w:r>
        <w:rPr>
          <w:i/>
        </w:rPr>
        <w:t>Т</w:t>
      </w:r>
      <w:r>
        <w:t xml:space="preserve"> = (353 - 273 </w:t>
      </w:r>
      <w:r>
        <w:sym w:font="Times New Roman" w:char="00B7"/>
      </w:r>
      <w:r>
        <w:t xml:space="preserve"> 0,76) / 0,76 = 192 °С.</w:t>
      </w:r>
    </w:p>
    <w:p w:rsidR="00000000" w:rsidRDefault="00581374">
      <w:pPr>
        <w:spacing w:line="240" w:lineRule="auto"/>
        <w:ind w:firstLine="284"/>
      </w:pPr>
      <w:r>
        <w:t>16. Для удаления газов наружу принимается радиальный вентилятор с положением кожуха 270°, соединенный диффузором с дымовой трубой длиной 5 м диаме</w:t>
      </w:r>
      <w:r>
        <w:t>тром 710 мм (сечением 0,4 м</w:t>
      </w:r>
      <w:r>
        <w:rPr>
          <w:vertAlign w:val="superscript"/>
        </w:rPr>
        <w:t>2</w:t>
      </w:r>
      <w:r>
        <w:t xml:space="preserve">). Массовая скорость выхлопа газов через дымовую трубу </w:t>
      </w:r>
      <w:r>
        <w:rPr>
          <w:i/>
          <w:sz w:val="24"/>
        </w:rPr>
        <w:t>V</w:t>
      </w:r>
      <w:r>
        <w:rPr>
          <w:sz w:val="24"/>
          <w:vertAlign w:val="subscript"/>
        </w:rPr>
        <w:sym w:font="Symbol" w:char="F072"/>
      </w:r>
      <w:r>
        <w:t xml:space="preserve"> = 4,65 / 0,4 = 11,63 кг/(с</w:t>
      </w:r>
      <w:r>
        <w:sym w:font="Times New Roman" w:char="00B7"/>
      </w:r>
      <w:r>
        <w:t>м</w:t>
      </w:r>
      <w:r>
        <w:rPr>
          <w:vertAlign w:val="superscript"/>
        </w:rPr>
        <w:t>2</w:t>
      </w:r>
      <w:r>
        <w:t>) и скоростное давление составит 11,63</w:t>
      </w:r>
      <w:r>
        <w:rPr>
          <w:vertAlign w:val="superscript"/>
        </w:rPr>
        <w:t>2</w:t>
      </w:r>
      <w:r>
        <w:t xml:space="preserve"> / (2 </w:t>
      </w:r>
      <w:r>
        <w:sym w:font="Times New Roman" w:char="00B7"/>
      </w:r>
      <w:r>
        <w:t xml:space="preserve"> 0,76) = 89 Па.</w:t>
      </w:r>
    </w:p>
    <w:p w:rsidR="00000000" w:rsidRDefault="00581374">
      <w:pPr>
        <w:spacing w:line="240" w:lineRule="auto"/>
        <w:ind w:firstLine="284"/>
      </w:pPr>
      <w:r>
        <w:t>Потери давления на выхлопе по формуле (4) равны: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</w:rPr>
        <w:t>Р</w:t>
      </w:r>
      <w:r>
        <w:rPr>
          <w:sz w:val="24"/>
          <w:vertAlign w:val="subscript"/>
        </w:rPr>
        <w:t>вых</w:t>
      </w:r>
      <w:r>
        <w:t xml:space="preserve"> = 10,8 </w:t>
      </w:r>
      <w:r>
        <w:sym w:font="Times New Roman" w:char="00B7"/>
      </w:r>
      <w:r>
        <w:t xml:space="preserve"> 0,18 </w:t>
      </w:r>
      <w:r>
        <w:sym w:font="Times New Roman" w:char="00B7"/>
      </w:r>
      <w:r>
        <w:t xml:space="preserve"> 5 + 2,0 </w:t>
      </w:r>
      <w:r>
        <w:sym w:font="Times New Roman" w:char="00B7"/>
      </w:r>
      <w:r>
        <w:t xml:space="preserve"> 89 = 188 Па.</w:t>
      </w:r>
    </w:p>
    <w:p w:rsidR="00000000" w:rsidRDefault="00581374">
      <w:pPr>
        <w:spacing w:line="240" w:lineRule="auto"/>
        <w:ind w:firstLine="284"/>
      </w:pPr>
      <w:r>
        <w:t>17. Суммарные потери давления в сети по формуле (15) равны: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</w:rPr>
        <w:t>Р</w:t>
      </w:r>
      <w:r>
        <w:rPr>
          <w:sz w:val="24"/>
          <w:vertAlign w:val="subscript"/>
        </w:rPr>
        <w:t>сум</w:t>
      </w:r>
      <w:r>
        <w:rPr>
          <w:sz w:val="24"/>
        </w:rPr>
        <w:t xml:space="preserve"> </w:t>
      </w:r>
      <w:r>
        <w:t>= 527 + 188 = 715 Па.</w:t>
      </w:r>
    </w:p>
    <w:p w:rsidR="00000000" w:rsidRDefault="00581374">
      <w:pPr>
        <w:spacing w:line="240" w:lineRule="auto"/>
        <w:ind w:firstLine="284"/>
      </w:pPr>
      <w:r>
        <w:t xml:space="preserve">18. Естественное давление газов при высоте дымовой шахты 45 м и трубы 5 м при удельном весе наружного воздуха в теплый период года </w:t>
      </w:r>
      <w:r>
        <w:rPr>
          <w:sz w:val="24"/>
        </w:rPr>
        <w:sym w:font="Symbol" w:char="F067"/>
      </w:r>
      <w:r>
        <w:rPr>
          <w:sz w:val="24"/>
          <w:vertAlign w:val="subscript"/>
        </w:rPr>
        <w:t>н</w:t>
      </w:r>
      <w:r>
        <w:t xml:space="preserve"> = 3463 / (273 + 27) =</w:t>
      </w:r>
      <w:r>
        <w:t xml:space="preserve"> 11,54 Н/м</w:t>
      </w:r>
      <w:r>
        <w:rPr>
          <w:vertAlign w:val="superscript"/>
        </w:rPr>
        <w:t>3</w:t>
      </w:r>
      <w:r>
        <w:t xml:space="preserve"> и плотности удаляемого газа 0,76 кг/м</w:t>
      </w:r>
      <w:r>
        <w:rPr>
          <w:vertAlign w:val="superscript"/>
        </w:rPr>
        <w:t>3</w:t>
      </w:r>
      <w:r>
        <w:t xml:space="preserve"> определяем по формуле (16)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</w:rPr>
        <w:t>Р</w:t>
      </w:r>
      <w:r>
        <w:rPr>
          <w:sz w:val="24"/>
          <w:vertAlign w:val="subscript"/>
        </w:rPr>
        <w:t>ес</w:t>
      </w:r>
      <w:r>
        <w:t xml:space="preserve"> = 45 [11,54 - (0,76 + 0,61) </w:t>
      </w:r>
      <w:r>
        <w:sym w:font="Times New Roman" w:char="00B7"/>
      </w:r>
      <w:r>
        <w:t xml:space="preserve"> 4,95] + 5 (11,54 - 0,76 </w:t>
      </w:r>
      <w:r>
        <w:sym w:font="Times New Roman" w:char="00B7"/>
      </w:r>
      <w:r>
        <w:t xml:space="preserve"> 9,81) = 234 Па.</w:t>
      </w:r>
    </w:p>
    <w:p w:rsidR="00000000" w:rsidRDefault="00581374">
      <w:pPr>
        <w:spacing w:line="240" w:lineRule="auto"/>
        <w:ind w:firstLine="284"/>
      </w:pPr>
      <w:r>
        <w:t>19. Потери давления в системе с учетом естественного давления газов определяем по формуле (17)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</w:rPr>
        <w:t>Р</w:t>
      </w:r>
      <w:r>
        <w:rPr>
          <w:sz w:val="24"/>
          <w:vertAlign w:val="subscript"/>
        </w:rPr>
        <w:t>вен</w:t>
      </w:r>
      <w:r>
        <w:t xml:space="preserve"> = 715 - 234 = 481 Па.</w:t>
      </w:r>
    </w:p>
    <w:p w:rsidR="00000000" w:rsidRDefault="00581374">
      <w:pPr>
        <w:spacing w:line="240" w:lineRule="auto"/>
        <w:ind w:firstLine="284"/>
      </w:pPr>
      <w:r>
        <w:t>20. Напор вентилятора по условным потерям давления определяем по формуле (18)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</w:rPr>
        <w:t>Р</w:t>
      </w:r>
      <w:r>
        <w:rPr>
          <w:sz w:val="24"/>
          <w:vertAlign w:val="subscript"/>
        </w:rPr>
        <w:t xml:space="preserve">усл </w:t>
      </w:r>
      <w:r>
        <w:t xml:space="preserve">= 1,2 </w:t>
      </w:r>
      <w:r>
        <w:sym w:font="Times New Roman" w:char="00B7"/>
      </w:r>
      <w:r>
        <w:t xml:space="preserve"> 481 / 0,76 = 760 Па.</w:t>
      </w:r>
    </w:p>
    <w:p w:rsidR="00000000" w:rsidRDefault="00581374">
      <w:pPr>
        <w:spacing w:line="240" w:lineRule="auto"/>
        <w:ind w:firstLine="284"/>
      </w:pPr>
      <w:r>
        <w:t>21. Производительность вентилятора по формуле (19) равна: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L</w:t>
      </w:r>
      <w:r>
        <w:rPr>
          <w:sz w:val="24"/>
          <w:vertAlign w:val="subscript"/>
        </w:rPr>
        <w:t>в</w:t>
      </w:r>
      <w:r>
        <w:t xml:space="preserve"> = 3600 </w:t>
      </w:r>
      <w:r>
        <w:sym w:font="Times New Roman" w:char="00B7"/>
      </w:r>
      <w:r>
        <w:t xml:space="preserve"> 4,65 / 0,76= 22026 м</w:t>
      </w:r>
      <w:r>
        <w:rPr>
          <w:vertAlign w:val="superscript"/>
        </w:rPr>
        <w:t>3</w:t>
      </w:r>
      <w:r>
        <w:t>/ч.</w:t>
      </w:r>
    </w:p>
    <w:p w:rsidR="00000000" w:rsidRDefault="00581374">
      <w:pPr>
        <w:spacing w:line="240" w:lineRule="auto"/>
        <w:ind w:firstLine="284"/>
      </w:pPr>
      <w:r>
        <w:rPr>
          <w:b/>
        </w:rPr>
        <w:t>Пример 2.</w:t>
      </w:r>
      <w:r>
        <w:t xml:space="preserve"> Рассчитать противод</w:t>
      </w:r>
      <w:r>
        <w:t>ымную защиту коридоров 20-этажного общественного здания в Москве.</w:t>
      </w:r>
    </w:p>
    <w:p w:rsidR="00000000" w:rsidRDefault="00581374">
      <w:pPr>
        <w:spacing w:line="240" w:lineRule="auto"/>
        <w:ind w:firstLine="284"/>
      </w:pPr>
      <w:r>
        <w:rPr>
          <w:i/>
        </w:rPr>
        <w:t>Исходные данные:</w:t>
      </w:r>
    </w:p>
    <w:p w:rsidR="00000000" w:rsidRDefault="00581374">
      <w:pPr>
        <w:spacing w:line="240" w:lineRule="auto"/>
        <w:ind w:firstLine="284"/>
      </w:pPr>
      <w:r>
        <w:t>Коридор длиной 30 м с двумя входами на лестничные клетки через двери высотой 2,2 м шириной 0,9 м. Высота этажа 3,6 м. Расчетная температура наружного воздуха в теплый период года 28,5 °С (параметры Б).</w:t>
      </w:r>
    </w:p>
    <w:p w:rsidR="00000000" w:rsidRDefault="00581374">
      <w:pPr>
        <w:spacing w:line="240" w:lineRule="auto"/>
        <w:ind w:firstLine="284"/>
      </w:pPr>
      <w:r>
        <w:rPr>
          <w:i/>
        </w:rPr>
        <w:t>Решение:</w:t>
      </w:r>
    </w:p>
    <w:p w:rsidR="00000000" w:rsidRDefault="00581374">
      <w:pPr>
        <w:spacing w:line="240" w:lineRule="auto"/>
        <w:ind w:firstLine="284"/>
      </w:pPr>
      <w:r>
        <w:t xml:space="preserve">1. Определяем расход дыма при пожаре по формуле (2) при одной открытой двери на лестничную клетку, считая, что выход из второй двери невозможен по условиям пожара. Коэффициент </w:t>
      </w:r>
      <w:r>
        <w:rPr>
          <w:i/>
          <w:sz w:val="24"/>
        </w:rPr>
        <w:t>К</w:t>
      </w:r>
      <w:r>
        <w:rPr>
          <w:sz w:val="24"/>
          <w:vertAlign w:val="subscript"/>
        </w:rPr>
        <w:t>д</w:t>
      </w:r>
      <w:r>
        <w:t xml:space="preserve"> = 1,0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д</w:t>
      </w:r>
      <w:r>
        <w:rPr>
          <w:lang w:val="en-US"/>
        </w:rPr>
        <w:t xml:space="preserve"> </w:t>
      </w:r>
      <w:r>
        <w:t xml:space="preserve">= 1,2 </w:t>
      </w:r>
      <w:r>
        <w:sym w:font="Times New Roman" w:char="00B7"/>
      </w:r>
      <w:r>
        <w:t xml:space="preserve"> 0,9 </w:t>
      </w:r>
      <w:r>
        <w:sym w:font="Times New Roman" w:char="00B7"/>
      </w:r>
      <w:r>
        <w:t xml:space="preserve"> 2,2</w:t>
      </w:r>
      <w:r>
        <w:rPr>
          <w:vertAlign w:val="superscript"/>
        </w:rPr>
        <w:t>1,5</w:t>
      </w:r>
      <w:r>
        <w:t xml:space="preserve"> </w:t>
      </w:r>
      <w:r>
        <w:sym w:font="Times New Roman" w:char="00B7"/>
      </w:r>
      <w:r>
        <w:t xml:space="preserve"> 1,0 = 3</w:t>
      </w:r>
      <w:r>
        <w:t>,52 кг/с.</w:t>
      </w:r>
    </w:p>
    <w:p w:rsidR="00000000" w:rsidRDefault="00581374">
      <w:pPr>
        <w:spacing w:line="240" w:lineRule="auto"/>
        <w:ind w:firstLine="284"/>
      </w:pPr>
      <w:r>
        <w:t>2. К установке на каждом этаже коридора под потолком принимаем дымовой клапан КПК-1 (прил. 3) размером 800х500 мм с проходным сечением 0,4 м</w:t>
      </w:r>
      <w:r>
        <w:rPr>
          <w:vertAlign w:val="superscript"/>
        </w:rPr>
        <w:t>2</w:t>
      </w:r>
      <w:r>
        <w:t xml:space="preserve"> и дымовую шахту из листовой стали 800х600 мм (</w:t>
      </w:r>
      <w:r>
        <w:rPr>
          <w:i/>
          <w:sz w:val="24"/>
          <w:lang w:val="en-US"/>
        </w:rPr>
        <w:t>d</w:t>
      </w:r>
      <w:r>
        <w:rPr>
          <w:sz w:val="24"/>
          <w:vertAlign w:val="subscript"/>
        </w:rPr>
        <w:t>экв</w:t>
      </w:r>
      <w:r>
        <w:t xml:space="preserve"> = 685 мм).</w:t>
      </w:r>
    </w:p>
    <w:p w:rsidR="00000000" w:rsidRDefault="00581374">
      <w:pPr>
        <w:spacing w:line="240" w:lineRule="auto"/>
        <w:ind w:firstLine="284"/>
      </w:pPr>
      <w:r>
        <w:t>Массовая скорость дыма в клапане на 1-м участке (клапан открыт) равна: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V</w:t>
      </w:r>
      <w:r>
        <w:rPr>
          <w:sz w:val="24"/>
          <w:vertAlign w:val="subscript"/>
        </w:rPr>
        <w:sym w:font="Symbol" w:char="F072"/>
      </w:r>
      <w:r>
        <w:t xml:space="preserve"> = 3,52 / 0,4 - 8,8 кг/(с</w:t>
      </w:r>
      <w:r>
        <w:sym w:font="Times New Roman" w:char="00B7"/>
      </w:r>
      <w:r>
        <w:t>м</w:t>
      </w:r>
      <w:r>
        <w:rPr>
          <w:vertAlign w:val="superscript"/>
        </w:rPr>
        <w:t>2</w:t>
      </w:r>
      <w:r>
        <w:t>),</w:t>
      </w:r>
    </w:p>
    <w:p w:rsidR="00000000" w:rsidRDefault="00581374">
      <w:pPr>
        <w:spacing w:line="240" w:lineRule="auto"/>
        <w:ind w:firstLine="284"/>
      </w:pPr>
      <w:r>
        <w:t>массовая скорость дыма в шахте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V</w:t>
      </w:r>
      <w:r>
        <w:rPr>
          <w:sz w:val="24"/>
          <w:vertAlign w:val="subscript"/>
        </w:rPr>
        <w:sym w:font="Symbol" w:char="F072"/>
      </w:r>
      <w:r>
        <w:t xml:space="preserve"> = 3,52 / 0,48 = 7,33 кг/(с</w:t>
      </w:r>
      <w:r>
        <w:sym w:font="Times New Roman" w:char="00B7"/>
      </w:r>
      <w:r>
        <w:t>м</w:t>
      </w:r>
      <w:r>
        <w:rPr>
          <w:vertAlign w:val="superscript"/>
        </w:rPr>
        <w:t>2</w:t>
      </w:r>
      <w:r>
        <w:t>).</w:t>
      </w:r>
    </w:p>
    <w:p w:rsidR="00000000" w:rsidRDefault="00581374">
      <w:pPr>
        <w:spacing w:line="240" w:lineRule="auto"/>
        <w:ind w:firstLine="284"/>
        <w:rPr>
          <w:lang w:val="en-US"/>
        </w:rPr>
      </w:pPr>
      <w:r>
        <w:t>3. Определяем потери давления в дымовом клапане на 1-м этаже по формуле (3)</w:t>
      </w:r>
    </w:p>
    <w:p w:rsidR="00000000" w:rsidRDefault="00581374">
      <w:pPr>
        <w:spacing w:line="240" w:lineRule="auto"/>
        <w:ind w:firstLine="284"/>
      </w:pPr>
      <w:r>
        <w:rPr>
          <w:i/>
          <w:lang w:val="en-US"/>
        </w:rPr>
        <w:t>P</w:t>
      </w:r>
      <w:r>
        <w:rPr>
          <w:vertAlign w:val="subscript"/>
          <w:lang w:val="en-US"/>
        </w:rPr>
        <w:t>1</w:t>
      </w:r>
      <w:r>
        <w:rPr>
          <w:smallCaps/>
          <w:lang w:val="en-US"/>
        </w:rPr>
        <w:t xml:space="preserve"> </w:t>
      </w:r>
      <w:r>
        <w:rPr>
          <w:lang w:val="en-US"/>
        </w:rPr>
        <w:t>=</w:t>
      </w:r>
      <w:r>
        <w:t xml:space="preserve"> 2,5 </w:t>
      </w:r>
      <w:r>
        <w:sym w:font="Times New Roman" w:char="00B7"/>
      </w:r>
      <w:r>
        <w:t xml:space="preserve"> 8,8</w:t>
      </w:r>
      <w:r>
        <w:rPr>
          <w:vertAlign w:val="superscript"/>
        </w:rPr>
        <w:t>2</w:t>
      </w:r>
      <w:r>
        <w:t xml:space="preserve">/ (2 </w:t>
      </w:r>
      <w:r>
        <w:sym w:font="Times New Roman" w:char="00B7"/>
      </w:r>
      <w:r>
        <w:t xml:space="preserve"> 0,61) = 158,7 Па,</w:t>
      </w:r>
    </w:p>
    <w:p w:rsidR="00000000" w:rsidRDefault="00581374">
      <w:pPr>
        <w:spacing w:line="240" w:lineRule="auto"/>
        <w:ind w:firstLine="284"/>
        <w:rPr>
          <w:lang w:val="en-US"/>
        </w:rPr>
      </w:pPr>
      <w:r>
        <w:t xml:space="preserve">где </w:t>
      </w:r>
      <w:r>
        <w:sym w:font="Symbol" w:char="F078"/>
      </w:r>
      <w:r>
        <w:rPr>
          <w:vertAlign w:val="subscript"/>
          <w:lang w:val="en-US"/>
        </w:rPr>
        <w:t>1</w:t>
      </w:r>
      <w:r>
        <w:t xml:space="preserve"> + </w:t>
      </w:r>
      <w:r>
        <w:sym w:font="Symbol" w:char="F078"/>
      </w:r>
      <w:r>
        <w:rPr>
          <w:vertAlign w:val="subscript"/>
          <w:lang w:val="en-US"/>
        </w:rPr>
        <w:t>2</w:t>
      </w:r>
      <w:r>
        <w:t xml:space="preserve"> </w:t>
      </w:r>
      <w:r>
        <w:t>= 2,5.</w:t>
      </w:r>
    </w:p>
    <w:p w:rsidR="00000000" w:rsidRDefault="00581374">
      <w:pPr>
        <w:spacing w:line="240" w:lineRule="auto"/>
        <w:ind w:firstLine="284"/>
      </w:pPr>
      <w:r>
        <w:t xml:space="preserve">4. Потери на трение на 1-м участке шахты из листовой стали при </w:t>
      </w:r>
      <w:r>
        <w:rPr>
          <w:i/>
          <w:sz w:val="24"/>
        </w:rPr>
        <w:t>К</w:t>
      </w:r>
      <w:r>
        <w:rPr>
          <w:sz w:val="24"/>
          <w:vertAlign w:val="subscript"/>
          <w:lang w:val="en-US"/>
        </w:rPr>
        <w:t>c</w:t>
      </w:r>
      <w:r>
        <w:rPr>
          <w:i/>
          <w:lang w:val="en-US"/>
        </w:rPr>
        <w:t xml:space="preserve"> </w:t>
      </w:r>
      <w:r>
        <w:t>= 1,0 и скоростном давлении</w:t>
      </w:r>
      <w:r>
        <w:rPr>
          <w:lang w:val="en-US"/>
        </w:rPr>
        <w:t xml:space="preserve"> </w:t>
      </w:r>
      <w:r>
        <w:rPr>
          <w:i/>
          <w:sz w:val="24"/>
        </w:rPr>
        <w:t>h</w:t>
      </w:r>
      <w:r>
        <w:rPr>
          <w:sz w:val="24"/>
          <w:vertAlign w:val="subscript"/>
        </w:rPr>
        <w:t>д</w:t>
      </w:r>
      <w:r>
        <w:rPr>
          <w:sz w:val="24"/>
          <w:vertAlign w:val="subscript"/>
          <w:lang w:val="en-US"/>
        </w:rPr>
        <w:t>1</w:t>
      </w:r>
      <w:r>
        <w:t xml:space="preserve"> = 7,33</w:t>
      </w:r>
      <w:r>
        <w:rPr>
          <w:vertAlign w:val="superscript"/>
        </w:rPr>
        <w:t>2</w:t>
      </w:r>
      <w:r>
        <w:t xml:space="preserve">/ (2 </w:t>
      </w:r>
      <w:r>
        <w:sym w:font="Times New Roman" w:char="00B7"/>
      </w:r>
      <w:r>
        <w:t xml:space="preserve"> 0,61) = 44 Па рассчитаны по табл. 1 и формуле (4)</w:t>
      </w:r>
    </w:p>
    <w:p w:rsidR="00000000" w:rsidRDefault="00581374">
      <w:pPr>
        <w:spacing w:line="240" w:lineRule="auto"/>
        <w:ind w:firstLine="284"/>
      </w:pPr>
      <w:r>
        <w:rPr>
          <w:i/>
          <w:smallCaps/>
          <w:sz w:val="24"/>
          <w:lang w:val="en-US"/>
        </w:rPr>
        <w:t>P</w:t>
      </w:r>
      <w:r>
        <w:rPr>
          <w:smallCaps/>
          <w:sz w:val="24"/>
          <w:vertAlign w:val="subscript"/>
          <w:lang w:val="en-US"/>
        </w:rPr>
        <w:t>2</w:t>
      </w:r>
      <w:r>
        <w:rPr>
          <w:smallCaps/>
        </w:rPr>
        <w:t xml:space="preserve"> </w:t>
      </w:r>
      <w:r>
        <w:t xml:space="preserve">= 10,8 </w:t>
      </w:r>
      <w:r>
        <w:sym w:font="Times New Roman" w:char="00B7"/>
      </w:r>
      <w:r>
        <w:t xml:space="preserve"> 0,1 </w:t>
      </w:r>
      <w:r>
        <w:sym w:font="Times New Roman" w:char="00B7"/>
      </w:r>
      <w:r>
        <w:t xml:space="preserve"> 1,0 </w:t>
      </w:r>
      <w:r>
        <w:sym w:font="Times New Roman" w:char="00B7"/>
      </w:r>
      <w:r>
        <w:t xml:space="preserve"> 3,6 =3,9 Па,</w:t>
      </w:r>
    </w:p>
    <w:p w:rsidR="00000000" w:rsidRDefault="00581374">
      <w:pPr>
        <w:spacing w:line="240" w:lineRule="auto"/>
        <w:ind w:firstLine="284"/>
      </w:pPr>
      <w:r>
        <w:t>где</w:t>
      </w:r>
      <w:r>
        <w:rPr>
          <w:lang w:val="en-US"/>
        </w:rPr>
        <w:t xml:space="preserve"> </w:t>
      </w:r>
      <w:r>
        <w:rPr>
          <w:lang w:val="en-US"/>
        </w:rPr>
        <w:sym w:font="Symbol" w:char="F053"/>
      </w:r>
      <w:r>
        <w:rPr>
          <w:lang w:val="en-US"/>
        </w:rPr>
        <w:sym w:font="Symbol" w:char="F078"/>
      </w:r>
      <w:r>
        <w:rPr>
          <w:lang w:val="en-US"/>
        </w:rPr>
        <w:t xml:space="preserve"> =</w:t>
      </w:r>
      <w:r>
        <w:t xml:space="preserve"> 0.</w:t>
      </w:r>
    </w:p>
    <w:p w:rsidR="00000000" w:rsidRDefault="00581374">
      <w:pPr>
        <w:spacing w:line="240" w:lineRule="auto"/>
        <w:ind w:firstLine="284"/>
      </w:pPr>
      <w:r>
        <w:t>5. Определяем подсос воздуха через неплотности закрытого дымового клапана на 2-м этаже здания по формуле (5) при отрицательном давлении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</w:rPr>
        <w:t>Р</w:t>
      </w:r>
      <w:r>
        <w:rPr>
          <w:sz w:val="24"/>
          <w:vertAlign w:val="subscript"/>
        </w:rPr>
        <w:t>1</w:t>
      </w:r>
      <w:r>
        <w:t xml:space="preserve"> + </w:t>
      </w:r>
      <w:r>
        <w:rPr>
          <w:i/>
          <w:sz w:val="24"/>
        </w:rPr>
        <w:t>Р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</w:t>
      </w:r>
      <w:r>
        <w:t>= 158,7 + 3,9 = 162,6 Па;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G</w:t>
      </w:r>
      <w:r>
        <w:rPr>
          <w:sz w:val="24"/>
          <w:vertAlign w:val="subscript"/>
          <w:lang w:val="en-US"/>
        </w:rPr>
        <w:t>k1</w:t>
      </w:r>
      <w:r>
        <w:t xml:space="preserve"> = 0,0112</w:t>
      </w:r>
      <w:r>
        <w:rPr>
          <w:lang w:val="en-US"/>
        </w:rPr>
        <w:t xml:space="preserve"> </w:t>
      </w:r>
      <w:r>
        <w:t xml:space="preserve">(0,4 </w:t>
      </w:r>
      <w:r>
        <w:sym w:font="Times New Roman" w:char="00B7"/>
      </w:r>
      <w:r>
        <w:rPr>
          <w:lang w:val="en-US"/>
        </w:rPr>
        <w:t xml:space="preserve"> 162,6)</w:t>
      </w:r>
      <w:r>
        <w:rPr>
          <w:vertAlign w:val="superscript"/>
          <w:lang w:val="en-US"/>
        </w:rPr>
        <w:t>0</w:t>
      </w:r>
      <w:r>
        <w:rPr>
          <w:vertAlign w:val="superscript"/>
        </w:rPr>
        <w:t>,</w:t>
      </w:r>
      <w:r>
        <w:rPr>
          <w:vertAlign w:val="superscript"/>
          <w:lang w:val="en-US"/>
        </w:rPr>
        <w:t>5</w:t>
      </w:r>
      <w:r>
        <w:t xml:space="preserve"> = 0,091 кг/с.</w:t>
      </w:r>
    </w:p>
    <w:p w:rsidR="00000000" w:rsidRDefault="00581374">
      <w:pPr>
        <w:spacing w:line="240" w:lineRule="auto"/>
        <w:ind w:firstLine="284"/>
      </w:pPr>
      <w:r>
        <w:t>6. Расход газов в устье дымовой шахты в первом приближении определяем по расходу</w:t>
      </w:r>
      <w:r>
        <w:t xml:space="preserve"> дыма и при равномерном подсосе воздуха через 19 закрытых дымовых клапанов по формуле (6)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G</w:t>
      </w:r>
      <w:r>
        <w:rPr>
          <w:sz w:val="24"/>
          <w:vertAlign w:val="subscript"/>
          <w:lang w:val="en-US"/>
        </w:rPr>
        <w:t>y</w:t>
      </w:r>
      <w:r>
        <w:rPr>
          <w:sz w:val="24"/>
          <w:vertAlign w:val="subscript"/>
        </w:rPr>
        <w:t>1</w:t>
      </w:r>
      <w:r>
        <w:t xml:space="preserve"> = 3,52 + 0,091 (20 - 1) = 5,25 кг/с.</w:t>
      </w:r>
    </w:p>
    <w:p w:rsidR="00000000" w:rsidRDefault="00581374">
      <w:pPr>
        <w:spacing w:line="240" w:lineRule="auto"/>
        <w:ind w:firstLine="284"/>
      </w:pPr>
      <w:r>
        <w:t>7. Потери давления в дымовой шахте, Па, при расходе газов в устье шахты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  <w:lang w:val="en-US"/>
        </w:rPr>
        <w:t>y</w:t>
      </w:r>
      <w:r>
        <w:rPr>
          <w:sz w:val="24"/>
          <w:vertAlign w:val="subscript"/>
        </w:rPr>
        <w:t>1</w:t>
      </w:r>
      <w:r>
        <w:t xml:space="preserve"> кг/с, определяем при среднем скоростном давлении в шахте по формуле (7)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</w:rPr>
        <w:t>Р</w:t>
      </w:r>
      <w:r>
        <w:rPr>
          <w:sz w:val="24"/>
          <w:vertAlign w:val="subscript"/>
        </w:rPr>
        <w:t>у1</w:t>
      </w:r>
      <w:r>
        <w:t xml:space="preserve"> = 10,8 </w:t>
      </w:r>
      <w:r>
        <w:sym w:font="Times New Roman" w:char="00B7"/>
      </w:r>
      <w:r>
        <w:t xml:space="preserve"> 0,15 </w:t>
      </w:r>
      <w:r>
        <w:sym w:font="Times New Roman" w:char="00B7"/>
      </w:r>
      <w:r>
        <w:t xml:space="preserve"> 1,0 </w:t>
      </w:r>
      <w:r>
        <w:sym w:font="Times New Roman" w:char="00B7"/>
      </w:r>
      <w:r>
        <w:t xml:space="preserve"> 3,6 </w:t>
      </w:r>
      <w:r>
        <w:sym w:font="Times New Roman" w:char="00B7"/>
      </w:r>
      <w:r>
        <w:t xml:space="preserve"> 19 + 0,1 </w:t>
      </w:r>
      <w:r>
        <w:sym w:font="Times New Roman" w:char="00B7"/>
      </w:r>
      <w:r>
        <w:t xml:space="preserve"> 19 </w:t>
      </w:r>
      <w:r>
        <w:sym w:font="Times New Roman" w:char="00B7"/>
      </w:r>
      <w:r>
        <w:t xml:space="preserve"> 63 + 162,6 = 393 Па,</w:t>
      </w:r>
    </w:p>
    <w:p w:rsidR="00000000" w:rsidRDefault="00581374">
      <w:pPr>
        <w:spacing w:line="240" w:lineRule="auto"/>
        <w:ind w:firstLine="284"/>
      </w:pPr>
      <w:r>
        <w:t>где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R</w:t>
      </w:r>
      <w:r>
        <w:rPr>
          <w:sz w:val="24"/>
          <w:vertAlign w:val="subscript"/>
        </w:rPr>
        <w:t>тр</w:t>
      </w:r>
      <w:r>
        <w:t xml:space="preserve"> = 0,15 кгс/м</w:t>
      </w:r>
      <w:r>
        <w:rPr>
          <w:vertAlign w:val="superscript"/>
        </w:rPr>
        <w:t>2</w:t>
      </w:r>
      <w:r>
        <w:t xml:space="preserve"> по табл. 1 при скоростном давлении 63 Па;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</w:rPr>
        <w:t>К</w:t>
      </w:r>
      <w:r>
        <w:rPr>
          <w:sz w:val="24"/>
          <w:vertAlign w:val="subscript"/>
        </w:rPr>
        <w:t>с</w:t>
      </w:r>
      <w:r>
        <w:t xml:space="preserve"> = 1,0 по п.1,5;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h</w:t>
      </w:r>
      <w:r>
        <w:rPr>
          <w:sz w:val="24"/>
          <w:vertAlign w:val="subscript"/>
        </w:rPr>
        <w:t>д</w:t>
      </w:r>
      <w:r>
        <w:rPr>
          <w:sz w:val="24"/>
          <w:vertAlign w:val="subscript"/>
          <w:lang w:val="en-US"/>
        </w:rPr>
        <w:t>.</w:t>
      </w:r>
      <w:r>
        <w:rPr>
          <w:sz w:val="24"/>
          <w:vertAlign w:val="subscript"/>
        </w:rPr>
        <w:t>ср</w:t>
      </w:r>
      <w:r>
        <w:t xml:space="preserve"> =</w:t>
      </w:r>
      <w:r>
        <w:rPr>
          <w:lang w:val="en-US"/>
        </w:rPr>
        <w:t xml:space="preserve"> (</w:t>
      </w:r>
      <w:r>
        <w:rPr>
          <w:i/>
          <w:sz w:val="24"/>
          <w:lang w:val="en-US"/>
        </w:rPr>
        <w:t>h</w:t>
      </w:r>
      <w:r>
        <w:rPr>
          <w:sz w:val="24"/>
          <w:vertAlign w:val="subscript"/>
        </w:rPr>
        <w:t>д</w:t>
      </w:r>
      <w:r>
        <w:rPr>
          <w:sz w:val="24"/>
          <w:vertAlign w:val="subscript"/>
          <w:lang w:val="en-US"/>
        </w:rPr>
        <w:t>.</w:t>
      </w:r>
      <w:r>
        <w:rPr>
          <w:sz w:val="24"/>
          <w:vertAlign w:val="subscript"/>
        </w:rPr>
        <w:t>1</w:t>
      </w:r>
      <w:r>
        <w:rPr>
          <w:sz w:val="24"/>
          <w:lang w:val="en-US"/>
        </w:rPr>
        <w:t xml:space="preserve"> + </w:t>
      </w:r>
      <w:r>
        <w:rPr>
          <w:i/>
          <w:sz w:val="24"/>
          <w:lang w:val="en-US"/>
        </w:rPr>
        <w:t>h</w:t>
      </w:r>
      <w:r>
        <w:rPr>
          <w:sz w:val="24"/>
          <w:vertAlign w:val="subscript"/>
        </w:rPr>
        <w:t>д</w:t>
      </w:r>
      <w:r>
        <w:rPr>
          <w:sz w:val="24"/>
          <w:vertAlign w:val="subscript"/>
          <w:lang w:val="en-US"/>
        </w:rPr>
        <w:t>.</w:t>
      </w:r>
      <w:r>
        <w:rPr>
          <w:sz w:val="24"/>
          <w:vertAlign w:val="subscript"/>
        </w:rPr>
        <w:t>у</w:t>
      </w:r>
      <w:r>
        <w:rPr>
          <w:lang w:val="en-US"/>
        </w:rPr>
        <w:t xml:space="preserve"> ) </w:t>
      </w:r>
      <w:r>
        <w:rPr>
          <w:lang w:val="en-US"/>
        </w:rPr>
        <w:sym w:font="Times New Roman" w:char="00B7"/>
      </w:r>
      <w:r>
        <w:t xml:space="preserve"> 0,5 = (44 + 82) </w:t>
      </w:r>
      <w:r>
        <w:sym w:font="Times New Roman" w:char="00B7"/>
      </w:r>
      <w:r>
        <w:t xml:space="preserve"> 0,5= 63 Па;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h</w:t>
      </w:r>
      <w:r>
        <w:rPr>
          <w:sz w:val="24"/>
          <w:vertAlign w:val="subscript"/>
        </w:rPr>
        <w:t>д</w:t>
      </w:r>
      <w:r>
        <w:rPr>
          <w:sz w:val="24"/>
          <w:vertAlign w:val="subscript"/>
          <w:lang w:val="en-US"/>
        </w:rPr>
        <w:t>.</w:t>
      </w:r>
      <w:r>
        <w:rPr>
          <w:sz w:val="24"/>
          <w:vertAlign w:val="subscript"/>
        </w:rPr>
        <w:t>1</w:t>
      </w:r>
      <w:r>
        <w:rPr>
          <w:sz w:val="24"/>
          <w:lang w:val="en-US"/>
        </w:rPr>
        <w:t xml:space="preserve"> </w:t>
      </w:r>
      <w:r>
        <w:t xml:space="preserve"> = 44 Па; 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h</w:t>
      </w:r>
      <w:r>
        <w:rPr>
          <w:sz w:val="24"/>
          <w:vertAlign w:val="subscript"/>
        </w:rPr>
        <w:t>д</w:t>
      </w:r>
      <w:r>
        <w:rPr>
          <w:sz w:val="24"/>
          <w:vertAlign w:val="subscript"/>
          <w:lang w:val="en-US"/>
        </w:rPr>
        <w:t>.</w:t>
      </w:r>
      <w:r>
        <w:rPr>
          <w:sz w:val="24"/>
          <w:vertAlign w:val="subscript"/>
        </w:rPr>
        <w:t>у</w:t>
      </w:r>
      <w:r>
        <w:rPr>
          <w:lang w:val="en-US"/>
        </w:rPr>
        <w:t xml:space="preserve"> </w:t>
      </w:r>
      <w:r>
        <w:t>= (5,</w:t>
      </w:r>
      <w:r>
        <w:t>25 / 0,48)</w:t>
      </w:r>
      <w:r>
        <w:rPr>
          <w:vertAlign w:val="superscript"/>
        </w:rPr>
        <w:t>2</w:t>
      </w:r>
      <w:r>
        <w:t xml:space="preserve"> / (2 </w:t>
      </w:r>
      <w:r>
        <w:rPr>
          <w:sz w:val="24"/>
        </w:rPr>
        <w:sym w:font="Symbol" w:char="F072"/>
      </w:r>
      <w:r>
        <w:rPr>
          <w:sz w:val="24"/>
          <w:vertAlign w:val="subscript"/>
        </w:rPr>
        <w:t>у</w:t>
      </w:r>
      <w:r>
        <w:t xml:space="preserve"> ) = 10,94</w:t>
      </w:r>
      <w:r>
        <w:rPr>
          <w:vertAlign w:val="superscript"/>
        </w:rPr>
        <w:t>2</w:t>
      </w:r>
      <w:r>
        <w:t xml:space="preserve"> / (2</w:t>
      </w:r>
      <w:r>
        <w:sym w:font="Times New Roman" w:char="00B7"/>
      </w:r>
      <w:r>
        <w:t>0,73) = 82 Па;</w:t>
      </w:r>
    </w:p>
    <w:p w:rsidR="00000000" w:rsidRDefault="00581374">
      <w:pPr>
        <w:spacing w:line="240" w:lineRule="auto"/>
        <w:ind w:firstLine="284"/>
      </w:pPr>
      <w:r>
        <w:rPr>
          <w:sz w:val="24"/>
        </w:rPr>
        <w:sym w:font="Symbol" w:char="F072"/>
      </w:r>
      <w:r>
        <w:rPr>
          <w:sz w:val="24"/>
          <w:vertAlign w:val="subscript"/>
        </w:rPr>
        <w:t>у</w:t>
      </w:r>
      <w:r>
        <w:t xml:space="preserve"> = 5,25 / [ 3,52 / 0,61 + (5,25 - 3,52) / 1,2] = 0,73 кг/м</w:t>
      </w:r>
      <w:r>
        <w:rPr>
          <w:vertAlign w:val="superscript"/>
        </w:rPr>
        <w:t>3</w:t>
      </w:r>
      <w:r>
        <w:t>;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</w:rPr>
        <w:t>Р</w:t>
      </w:r>
      <w:r>
        <w:rPr>
          <w:sz w:val="24"/>
          <w:vertAlign w:val="subscript"/>
        </w:rPr>
        <w:t>1</w:t>
      </w:r>
      <w:r>
        <w:t xml:space="preserve"> + </w:t>
      </w:r>
      <w:r>
        <w:rPr>
          <w:i/>
          <w:sz w:val="24"/>
        </w:rPr>
        <w:t>Р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</w:t>
      </w:r>
      <w:r>
        <w:t>= 162,6 Па.</w:t>
      </w:r>
    </w:p>
    <w:p w:rsidR="00000000" w:rsidRDefault="00581374">
      <w:pPr>
        <w:spacing w:line="240" w:lineRule="auto"/>
        <w:ind w:firstLine="284"/>
      </w:pPr>
      <w:r>
        <w:t xml:space="preserve">8. Подсос воздуха через закрытый дымовой клапан на 20-м этаже при </w:t>
      </w:r>
      <w:r>
        <w:rPr>
          <w:i/>
          <w:sz w:val="24"/>
        </w:rPr>
        <w:t>Р</w:t>
      </w:r>
      <w:r>
        <w:rPr>
          <w:sz w:val="24"/>
          <w:vertAlign w:val="subscript"/>
        </w:rPr>
        <w:t>у1</w:t>
      </w:r>
      <w:r>
        <w:t xml:space="preserve"> = 393 Па определяем по формуле (8)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G</w:t>
      </w:r>
      <w:r>
        <w:rPr>
          <w:sz w:val="24"/>
          <w:vertAlign w:val="subscript"/>
          <w:lang w:val="en-US"/>
        </w:rPr>
        <w:t>k2</w:t>
      </w:r>
      <w:r>
        <w:t xml:space="preserve"> = 0,0112 (0,4 </w:t>
      </w:r>
      <w:r>
        <w:sym w:font="Times New Roman" w:char="00B7"/>
      </w:r>
      <w:r>
        <w:rPr>
          <w:lang w:val="en-US"/>
        </w:rPr>
        <w:t xml:space="preserve"> 393)</w:t>
      </w:r>
      <w:r>
        <w:rPr>
          <w:vertAlign w:val="superscript"/>
          <w:lang w:val="en-US"/>
        </w:rPr>
        <w:t>0,5</w:t>
      </w:r>
      <w:r>
        <w:t xml:space="preserve"> = 0,14 кг/с.</w:t>
      </w:r>
    </w:p>
    <w:p w:rsidR="00000000" w:rsidRDefault="00581374">
      <w:pPr>
        <w:spacing w:line="240" w:lineRule="auto"/>
        <w:ind w:firstLine="284"/>
      </w:pPr>
      <w:r>
        <w:t>9. Подсос воздуха в шахту через 19 закрытых клапанов и дыма через открытый клапан на 1-м этаже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д</w:t>
      </w:r>
      <w:r>
        <w:t xml:space="preserve"> = 3,52 кг/с определяем по формуле (9)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G</w:t>
      </w:r>
      <w:r>
        <w:rPr>
          <w:sz w:val="24"/>
          <w:vertAlign w:val="subscript"/>
          <w:lang w:val="en-US"/>
        </w:rPr>
        <w:t>y2</w:t>
      </w:r>
      <w:r>
        <w:rPr>
          <w:lang w:val="en-US"/>
        </w:rPr>
        <w:t xml:space="preserve"> =</w:t>
      </w:r>
      <w:r>
        <w:t xml:space="preserve"> (0,091 + 0,14) </w:t>
      </w:r>
      <w:r>
        <w:sym w:font="Times New Roman" w:char="00B7"/>
      </w:r>
      <w:r>
        <w:t xml:space="preserve"> 0,5 </w:t>
      </w:r>
      <w:r>
        <w:sym w:font="Times New Roman" w:char="00B7"/>
      </w:r>
      <w:r>
        <w:t xml:space="preserve"> (20 - 1) + 3,52 =5,71 кг/с.</w:t>
      </w:r>
    </w:p>
    <w:p w:rsidR="00000000" w:rsidRDefault="00581374">
      <w:pPr>
        <w:spacing w:line="240" w:lineRule="auto"/>
        <w:ind w:firstLine="284"/>
      </w:pPr>
      <w:r>
        <w:t>10. Для присоединения шахты к вентилято</w:t>
      </w:r>
      <w:r>
        <w:t>ру принят воздуховод диаметром 800 мм, длиной 5 м с одним отводом под 90°. При этом потери давления по формуле (4) составят: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</w:rPr>
        <w:t>Р</w:t>
      </w:r>
      <w:r>
        <w:rPr>
          <w:sz w:val="24"/>
          <w:vertAlign w:val="subscript"/>
        </w:rPr>
        <w:t>вс</w:t>
      </w:r>
      <w:r>
        <w:t xml:space="preserve"> = 10,8 </w:t>
      </w:r>
      <w:r>
        <w:sym w:font="Times New Roman" w:char="00B7"/>
      </w:r>
      <w:r>
        <w:t xml:space="preserve"> 0,15 </w:t>
      </w:r>
      <w:r>
        <w:sym w:font="Times New Roman" w:char="00B7"/>
      </w:r>
      <w:r>
        <w:t xml:space="preserve"> 5 + 0,35 </w:t>
      </w:r>
      <w:r>
        <w:sym w:font="Times New Roman" w:char="00B7"/>
      </w:r>
      <w:r>
        <w:t xml:space="preserve"> 89 = 39 Па,</w:t>
      </w:r>
    </w:p>
    <w:p w:rsidR="00000000" w:rsidRDefault="00581374">
      <w:pPr>
        <w:spacing w:line="240" w:lineRule="auto"/>
        <w:ind w:firstLine="284"/>
      </w:pPr>
      <w:r>
        <w:t>при скоростном давлении в воздуховоде</w:t>
      </w:r>
    </w:p>
    <w:p w:rsidR="00000000" w:rsidRDefault="00581374">
      <w:pPr>
        <w:spacing w:line="240" w:lineRule="auto"/>
        <w:ind w:firstLine="284"/>
      </w:pPr>
      <w:r>
        <w:t>(5,71 / 0,5)</w:t>
      </w:r>
      <w:r>
        <w:rPr>
          <w:vertAlign w:val="superscript"/>
        </w:rPr>
        <w:t>2</w:t>
      </w:r>
      <w:r>
        <w:t xml:space="preserve">/ (2 </w:t>
      </w:r>
      <w:r>
        <w:sym w:font="Times New Roman" w:char="00B7"/>
      </w:r>
      <w:r>
        <w:t xml:space="preserve"> 0,73) = 89 Па и </w:t>
      </w:r>
      <w:r>
        <w:rPr>
          <w:i/>
          <w:sz w:val="24"/>
          <w:lang w:val="en-US"/>
        </w:rPr>
        <w:t>R</w:t>
      </w:r>
      <w:r>
        <w:rPr>
          <w:sz w:val="24"/>
          <w:vertAlign w:val="subscript"/>
        </w:rPr>
        <w:t>тр</w:t>
      </w:r>
      <w:r>
        <w:t xml:space="preserve"> = 0,15 кгс/м</w:t>
      </w:r>
      <w:r>
        <w:rPr>
          <w:vertAlign w:val="superscript"/>
        </w:rPr>
        <w:t>2</w:t>
      </w:r>
      <w:r>
        <w:t>.</w:t>
      </w:r>
    </w:p>
    <w:p w:rsidR="00000000" w:rsidRDefault="00581374">
      <w:pPr>
        <w:spacing w:line="240" w:lineRule="auto"/>
        <w:ind w:firstLine="284"/>
      </w:pPr>
      <w:r>
        <w:t>11. Определяем потери давления системы на всасывании по формуле (10)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</w:rPr>
        <w:t>Р</w:t>
      </w:r>
      <w:r>
        <w:rPr>
          <w:sz w:val="24"/>
          <w:vertAlign w:val="subscript"/>
        </w:rPr>
        <w:t>у2</w:t>
      </w:r>
      <w:r>
        <w:t xml:space="preserve"> = 393 + 39 = 432 Па.</w:t>
      </w:r>
    </w:p>
    <w:p w:rsidR="00000000" w:rsidRDefault="00581374">
      <w:pPr>
        <w:spacing w:line="240" w:lineRule="auto"/>
        <w:ind w:firstLine="284"/>
      </w:pPr>
      <w:r>
        <w:t>12. Определяем подсосы воздуха через неплотности всасывающей сети при разряжении перед вентилятором 432 Па по формуле (11)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п</w:t>
      </w:r>
      <w:r>
        <w:t xml:space="preserve"> = 1,1(0,0006 </w:t>
      </w:r>
      <w:r>
        <w:sym w:font="Times New Roman" w:char="00B7"/>
      </w:r>
      <w:r>
        <w:t xml:space="preserve"> 2,8 </w:t>
      </w:r>
      <w:r>
        <w:sym w:font="Times New Roman" w:char="00B7"/>
      </w:r>
      <w:r>
        <w:t xml:space="preserve"> 3,6 </w:t>
      </w:r>
      <w:r>
        <w:sym w:font="Times New Roman" w:char="00B7"/>
      </w:r>
      <w:r>
        <w:t xml:space="preserve"> 19) </w:t>
      </w:r>
      <w:r>
        <w:t xml:space="preserve">+ 0,0006 </w:t>
      </w:r>
      <w:r>
        <w:sym w:font="Times New Roman" w:char="00B7"/>
      </w:r>
      <w:r>
        <w:t xml:space="preserve">2,5 </w:t>
      </w:r>
      <w:r>
        <w:sym w:font="Times New Roman" w:char="00B7"/>
      </w:r>
      <w:r>
        <w:t xml:space="preserve"> 5 = 0,134 кг/с,</w:t>
      </w:r>
    </w:p>
    <w:p w:rsidR="00000000" w:rsidRDefault="00581374">
      <w:pPr>
        <w:spacing w:line="240" w:lineRule="auto"/>
        <w:ind w:firstLine="284"/>
      </w:pPr>
      <w:r>
        <w:t>где 0,0006 кг/(с</w:t>
      </w:r>
      <w:r>
        <w:sym w:font="Times New Roman" w:char="00B7"/>
      </w:r>
      <w:r>
        <w:t>м</w:t>
      </w:r>
      <w:r>
        <w:rPr>
          <w:vertAlign w:val="superscript"/>
        </w:rPr>
        <w:t>2</w:t>
      </w:r>
      <w:r>
        <w:t>) по табл. 2 для стального воздуховода.</w:t>
      </w:r>
    </w:p>
    <w:p w:rsidR="00000000" w:rsidRDefault="00581374">
      <w:pPr>
        <w:spacing w:line="240" w:lineRule="auto"/>
        <w:ind w:firstLine="284"/>
      </w:pPr>
      <w:r>
        <w:t>13. Общий расход смеси воздуха и дыма перед вентилятором по формуле (12) равен: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сум</w:t>
      </w:r>
      <w:r>
        <w:t xml:space="preserve"> </w:t>
      </w:r>
      <w:r>
        <w:rPr>
          <w:lang w:val="en-US"/>
        </w:rPr>
        <w:t>=</w:t>
      </w:r>
      <w:r>
        <w:t xml:space="preserve"> 5,71 + 0,134 = 5,84 кг/с.</w:t>
      </w:r>
    </w:p>
    <w:p w:rsidR="00000000" w:rsidRDefault="00581374">
      <w:pPr>
        <w:spacing w:line="240" w:lineRule="auto"/>
        <w:ind w:firstLine="284"/>
      </w:pPr>
      <w:r>
        <w:t>14. Потери давления на всасывании с учетом подсоса воздуха через неплотности воздуховодов по формуле (13) равны: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</w:rPr>
        <w:t>Р</w:t>
      </w:r>
      <w:r>
        <w:rPr>
          <w:sz w:val="24"/>
          <w:vertAlign w:val="subscript"/>
        </w:rPr>
        <w:t>в</w:t>
      </w:r>
      <w:r>
        <w:t xml:space="preserve"> = 432 [ 1 + (5,84 / 5,25)</w:t>
      </w:r>
      <w:r>
        <w:rPr>
          <w:vertAlign w:val="superscript"/>
        </w:rPr>
        <w:t>2</w:t>
      </w:r>
      <w:r>
        <w:t xml:space="preserve"> ] </w:t>
      </w:r>
      <w:r>
        <w:sym w:font="Times New Roman" w:char="00B7"/>
      </w:r>
      <w:r>
        <w:t xml:space="preserve"> 0,5 = 483 Па.</w:t>
      </w:r>
    </w:p>
    <w:p w:rsidR="00000000" w:rsidRDefault="00581374">
      <w:pPr>
        <w:spacing w:line="240" w:lineRule="auto"/>
        <w:ind w:firstLine="284"/>
      </w:pPr>
      <w:r>
        <w:t>15. Плотность газов перед вентилятором по формуле (14) равна:</w:t>
      </w:r>
    </w:p>
    <w:p w:rsidR="00000000" w:rsidRDefault="00581374">
      <w:pPr>
        <w:spacing w:line="240" w:lineRule="auto"/>
        <w:ind w:firstLine="284"/>
      </w:pPr>
      <w:r>
        <w:rPr>
          <w:sz w:val="24"/>
        </w:rPr>
        <w:sym w:font="Symbol" w:char="F072"/>
      </w:r>
      <w:r>
        <w:rPr>
          <w:sz w:val="24"/>
          <w:vertAlign w:val="subscript"/>
        </w:rPr>
        <w:t>сум</w:t>
      </w:r>
      <w:r>
        <w:rPr>
          <w:vertAlign w:val="subscript"/>
        </w:rPr>
        <w:t xml:space="preserve"> </w:t>
      </w:r>
      <w:r>
        <w:t>= 5,84 /</w:t>
      </w:r>
      <w:r>
        <w:rPr>
          <w:lang w:val="en-US"/>
        </w:rPr>
        <w:t xml:space="preserve"> [</w:t>
      </w:r>
      <w:r>
        <w:t xml:space="preserve"> 3,52 / 0,61 + (5,84 - 3,52) / 1,2] = 0,76 кг/м</w:t>
      </w:r>
      <w:r>
        <w:rPr>
          <w:vertAlign w:val="superscript"/>
        </w:rPr>
        <w:t>3</w:t>
      </w:r>
      <w:r>
        <w:t>.</w:t>
      </w:r>
    </w:p>
    <w:p w:rsidR="00000000" w:rsidRDefault="00581374">
      <w:pPr>
        <w:spacing w:line="240" w:lineRule="auto"/>
        <w:ind w:firstLine="284"/>
      </w:pPr>
      <w:r>
        <w:t>Температура газов пе</w:t>
      </w:r>
      <w:r>
        <w:t>ред вентилятором по п. 1.16 равна: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T</w:t>
      </w:r>
      <w:r>
        <w:rPr>
          <w:lang w:val="en-US"/>
        </w:rPr>
        <w:t xml:space="preserve"> </w:t>
      </w:r>
      <w:r>
        <w:t xml:space="preserve">= (353 - 273 </w:t>
      </w:r>
      <w:r>
        <w:sym w:font="Times New Roman" w:char="00B7"/>
      </w:r>
      <w:r>
        <w:t xml:space="preserve"> 0,76) / 0,76 = 191 °С.</w:t>
      </w:r>
    </w:p>
    <w:p w:rsidR="00000000" w:rsidRDefault="00581374">
      <w:pPr>
        <w:spacing w:line="240" w:lineRule="auto"/>
        <w:ind w:firstLine="284"/>
      </w:pPr>
      <w:r>
        <w:t>16. Для удаления газов наружу принимается радиальный вентилятор с положением кожуха 270°, соединенный диффузором с дымовой трубой диаметром 800 мм длиной 5 м. Массовая скорость выброса газов через дымовую трубу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V</w:t>
      </w:r>
      <w:r>
        <w:rPr>
          <w:sz w:val="24"/>
          <w:vertAlign w:val="subscript"/>
          <w:lang w:val="en-US"/>
        </w:rPr>
        <w:sym w:font="Symbol" w:char="F072"/>
      </w:r>
      <w:r>
        <w:rPr>
          <w:i/>
        </w:rPr>
        <w:t xml:space="preserve"> </w:t>
      </w:r>
      <w:r>
        <w:t>= 5,84 / 0,5 = 11,68 кг/(с</w:t>
      </w:r>
      <w:r>
        <w:sym w:font="Times New Roman" w:char="00B7"/>
      </w:r>
      <w:r>
        <w:t>м</w:t>
      </w:r>
      <w:r>
        <w:rPr>
          <w:vertAlign w:val="superscript"/>
        </w:rPr>
        <w:t>2</w:t>
      </w:r>
      <w:r>
        <w:t>) и скоростное давление составит 11,68</w:t>
      </w:r>
      <w:r>
        <w:rPr>
          <w:vertAlign w:val="superscript"/>
        </w:rPr>
        <w:t>2</w:t>
      </w:r>
      <w:r>
        <w:t>/(2</w:t>
      </w:r>
      <w:r>
        <w:sym w:font="Times New Roman" w:char="00B7"/>
      </w:r>
      <w:r>
        <w:t>0,76) = 90 Па.</w:t>
      </w:r>
    </w:p>
    <w:p w:rsidR="00000000" w:rsidRDefault="00581374">
      <w:pPr>
        <w:spacing w:line="240" w:lineRule="auto"/>
        <w:ind w:firstLine="284"/>
      </w:pPr>
      <w:r>
        <w:t>Потери давления на выхлопе по формуле (4)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</w:rPr>
        <w:t>Р</w:t>
      </w:r>
      <w:r>
        <w:rPr>
          <w:sz w:val="24"/>
          <w:vertAlign w:val="subscript"/>
        </w:rPr>
        <w:t>вых</w:t>
      </w:r>
      <w:r>
        <w:rPr>
          <w:lang w:val="en-US"/>
        </w:rPr>
        <w:t xml:space="preserve"> =</w:t>
      </w:r>
      <w:r>
        <w:t xml:space="preserve"> 10,8 </w:t>
      </w:r>
      <w:r>
        <w:sym w:font="Times New Roman" w:char="00B7"/>
      </w:r>
      <w:r>
        <w:t xml:space="preserve"> 0,15 </w:t>
      </w:r>
      <w:r>
        <w:sym w:font="Times New Roman" w:char="00B7"/>
      </w:r>
      <w:r>
        <w:t xml:space="preserve"> 5 + 2,0 </w:t>
      </w:r>
      <w:r>
        <w:sym w:font="Times New Roman" w:char="00B7"/>
      </w:r>
      <w:r>
        <w:t xml:space="preserve"> 90 = 188 Па.</w:t>
      </w:r>
    </w:p>
    <w:p w:rsidR="00000000" w:rsidRDefault="00581374">
      <w:pPr>
        <w:spacing w:line="240" w:lineRule="auto"/>
        <w:ind w:firstLine="284"/>
      </w:pPr>
      <w:r>
        <w:t>17. Суммарные потери давления в сети по формуле (1</w:t>
      </w:r>
      <w:r>
        <w:t>5) равны: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</w:rPr>
        <w:t>Р</w:t>
      </w:r>
      <w:r>
        <w:rPr>
          <w:sz w:val="24"/>
          <w:vertAlign w:val="subscript"/>
        </w:rPr>
        <w:t>сум</w:t>
      </w:r>
      <w:r>
        <w:t xml:space="preserve"> = 483 + 188 = 671 Па</w:t>
      </w:r>
    </w:p>
    <w:p w:rsidR="00000000" w:rsidRDefault="00581374">
      <w:pPr>
        <w:spacing w:line="240" w:lineRule="auto"/>
        <w:ind w:firstLine="284"/>
      </w:pPr>
      <w:r>
        <w:t xml:space="preserve">18. Естественное давление газов при высоте дымовой шахты 70 м и выхлопной трубы 5 м, при удельном весе наружного воздуха в теплый период года в Москве </w:t>
      </w:r>
      <w:r>
        <w:rPr>
          <w:sz w:val="24"/>
        </w:rPr>
        <w:sym w:font="Symbol" w:char="F067"/>
      </w:r>
      <w:r>
        <w:rPr>
          <w:sz w:val="24"/>
          <w:vertAlign w:val="subscript"/>
        </w:rPr>
        <w:t>н</w:t>
      </w:r>
      <w:r>
        <w:t xml:space="preserve"> = 3463 / (273 </w:t>
      </w:r>
      <w:r>
        <w:rPr>
          <w:lang w:val="en-US"/>
        </w:rPr>
        <w:t>+</w:t>
      </w:r>
      <w:r>
        <w:t xml:space="preserve"> 28,5) = 11,49 Н/м</w:t>
      </w:r>
      <w:r>
        <w:rPr>
          <w:vertAlign w:val="superscript"/>
        </w:rPr>
        <w:t>3</w:t>
      </w:r>
      <w:r>
        <w:t xml:space="preserve"> и плотности удаляемого газа 0,76 кг/м</w:t>
      </w:r>
      <w:r>
        <w:rPr>
          <w:vertAlign w:val="superscript"/>
        </w:rPr>
        <w:t>3</w:t>
      </w:r>
      <w:r>
        <w:t xml:space="preserve"> определяем по формуле (16)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</w:rPr>
        <w:t>Р</w:t>
      </w:r>
      <w:r>
        <w:rPr>
          <w:sz w:val="24"/>
          <w:vertAlign w:val="subscript"/>
        </w:rPr>
        <w:t>ес</w:t>
      </w:r>
      <w:r>
        <w:rPr>
          <w:lang w:val="en-US"/>
        </w:rPr>
        <w:t xml:space="preserve"> </w:t>
      </w:r>
      <w:r>
        <w:t xml:space="preserve">= 70 [11,49- (0,76 + 0,61) </w:t>
      </w:r>
      <w:r>
        <w:sym w:font="Times New Roman" w:char="00B7"/>
      </w:r>
      <w:r>
        <w:t xml:space="preserve"> 4,95] + 5(11,49 - 0,76 </w:t>
      </w:r>
      <w:r>
        <w:sym w:font="Times New Roman" w:char="00B7"/>
      </w:r>
      <w:r>
        <w:t xml:space="preserve"> 9,81) = 350 Па.</w:t>
      </w:r>
    </w:p>
    <w:p w:rsidR="00000000" w:rsidRDefault="00581374">
      <w:pPr>
        <w:spacing w:line="240" w:lineRule="auto"/>
        <w:ind w:firstLine="284"/>
      </w:pPr>
      <w:r>
        <w:t>19. Потери давления в системе с учетом естественного давления газов определяем по формуле (17)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</w:rPr>
        <w:t>Р</w:t>
      </w:r>
      <w:r>
        <w:rPr>
          <w:sz w:val="24"/>
          <w:vertAlign w:val="subscript"/>
        </w:rPr>
        <w:t>вен</w:t>
      </w:r>
      <w:r>
        <w:t xml:space="preserve"> = 671 - 350 = 321 Па.</w:t>
      </w:r>
    </w:p>
    <w:p w:rsidR="00000000" w:rsidRDefault="00581374">
      <w:pPr>
        <w:spacing w:line="240" w:lineRule="auto"/>
        <w:ind w:firstLine="284"/>
      </w:pPr>
      <w:r>
        <w:t xml:space="preserve">20. Напор вентилятора по </w:t>
      </w:r>
      <w:r>
        <w:t>условным потерям давления по формуле (18) равен: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</w:rPr>
        <w:t>Р</w:t>
      </w:r>
      <w:r>
        <w:rPr>
          <w:sz w:val="24"/>
          <w:vertAlign w:val="subscript"/>
        </w:rPr>
        <w:t>усл</w:t>
      </w:r>
      <w:r>
        <w:t xml:space="preserve"> = 1,2-321 / 0,76 =507 Па.</w:t>
      </w:r>
    </w:p>
    <w:p w:rsidR="00000000" w:rsidRDefault="00581374">
      <w:pPr>
        <w:spacing w:line="240" w:lineRule="auto"/>
        <w:ind w:firstLine="284"/>
      </w:pPr>
      <w:r>
        <w:t>21. Производительность вентилятора по формуле (19)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L</w:t>
      </w:r>
      <w:r>
        <w:rPr>
          <w:sz w:val="24"/>
          <w:vertAlign w:val="subscript"/>
        </w:rPr>
        <w:t>в</w:t>
      </w:r>
      <w:r>
        <w:t xml:space="preserve"> = 3600 </w:t>
      </w:r>
      <w:r>
        <w:sym w:font="Times New Roman" w:char="00B7"/>
      </w:r>
      <w:r>
        <w:t xml:space="preserve"> 5,84 / 0,76 = 27663 м</w:t>
      </w:r>
      <w:r>
        <w:rPr>
          <w:vertAlign w:val="superscript"/>
        </w:rPr>
        <w:t>3</w:t>
      </w:r>
      <w:r>
        <w:t>/ч.</w:t>
      </w:r>
    </w:p>
    <w:p w:rsidR="00000000" w:rsidRDefault="00581374">
      <w:pPr>
        <w:spacing w:line="240" w:lineRule="auto"/>
        <w:ind w:firstLine="284"/>
      </w:pPr>
      <w:r>
        <w:t>Дымовые клапаны рекомендуется выбирать по прил. 1—6.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center"/>
        <w:rPr>
          <w:b/>
        </w:rPr>
      </w:pPr>
      <w:r>
        <w:rPr>
          <w:b/>
        </w:rPr>
        <w:t xml:space="preserve">2. ПРОТИВОДЫМНАЯ ЗАЩИТА ЛИФТОВЫХ ШАХТ, </w:t>
      </w:r>
    </w:p>
    <w:p w:rsidR="00000000" w:rsidRDefault="00581374">
      <w:pPr>
        <w:spacing w:line="240" w:lineRule="auto"/>
        <w:ind w:firstLine="284"/>
        <w:jc w:val="center"/>
      </w:pPr>
      <w:r>
        <w:rPr>
          <w:b/>
        </w:rPr>
        <w:t>ЛЕСТНИЧНЫХ КЛЕТОК И ТАМБУР-ШЛЮЗОВ</w:t>
      </w:r>
    </w:p>
    <w:p w:rsidR="00000000" w:rsidRDefault="00581374">
      <w:pPr>
        <w:spacing w:line="240" w:lineRule="auto"/>
        <w:ind w:firstLine="284"/>
        <w:rPr>
          <w:b/>
        </w:rPr>
      </w:pPr>
    </w:p>
    <w:p w:rsidR="00000000" w:rsidRDefault="00581374">
      <w:pPr>
        <w:spacing w:line="240" w:lineRule="auto"/>
        <w:ind w:firstLine="284"/>
      </w:pPr>
      <w:r>
        <w:rPr>
          <w:b/>
        </w:rPr>
        <w:t>2.1.</w:t>
      </w:r>
      <w:r>
        <w:t xml:space="preserve"> Для защиты людей от дыма при пожаре следует, согласно п.5.15 СНиП 2.04.05 проектировать подачу наружного воздуха:</w:t>
      </w:r>
    </w:p>
    <w:p w:rsidR="00000000" w:rsidRDefault="00581374">
      <w:pPr>
        <w:spacing w:line="240" w:lineRule="auto"/>
        <w:ind w:firstLine="284"/>
      </w:pPr>
      <w:r>
        <w:t>а) в лифтовые шахты при отсутствии у выхода из них тамбур-шлюзов в зданиях с незадымляемыми лес</w:t>
      </w:r>
      <w:r>
        <w:t>тничными клетками всех типов;</w:t>
      </w:r>
    </w:p>
    <w:p w:rsidR="00000000" w:rsidRDefault="00581374">
      <w:pPr>
        <w:spacing w:line="240" w:lineRule="auto"/>
        <w:ind w:firstLine="284"/>
      </w:pPr>
      <w:r>
        <w:t>б) в незадымляемые лестничные клетки 2-го типа;</w:t>
      </w:r>
    </w:p>
    <w:p w:rsidR="00000000" w:rsidRDefault="00581374">
      <w:pPr>
        <w:spacing w:line="240" w:lineRule="auto"/>
        <w:ind w:firstLine="284"/>
      </w:pPr>
      <w:r>
        <w:t>в) в тамбур-шлюзы при незадымляемых лестничных клетках 3-го типа;</w:t>
      </w:r>
    </w:p>
    <w:p w:rsidR="00000000" w:rsidRDefault="00581374">
      <w:pPr>
        <w:spacing w:line="240" w:lineRule="auto"/>
        <w:ind w:firstLine="284"/>
      </w:pPr>
      <w:r>
        <w:t>г) в тамбур-шлюзы перед лифтами в подвальном этаже общественных, административно-бытовых и производственных зданий;</w:t>
      </w:r>
    </w:p>
    <w:p w:rsidR="00000000" w:rsidRDefault="00581374">
      <w:pPr>
        <w:spacing w:line="240" w:lineRule="auto"/>
        <w:ind w:firstLine="284"/>
      </w:pPr>
      <w:r>
        <w:t>д) в тамбур-шлюзы перед лестницами в подвальных этажах с помещениями категории В.</w:t>
      </w:r>
    </w:p>
    <w:p w:rsidR="00000000" w:rsidRDefault="00581374">
      <w:pPr>
        <w:spacing w:line="240" w:lineRule="auto"/>
        <w:ind w:firstLine="284"/>
      </w:pPr>
      <w:r>
        <w:rPr>
          <w:b/>
        </w:rPr>
        <w:t>2.2.</w:t>
      </w:r>
      <w:r>
        <w:t xml:space="preserve"> При расчете противодымной защиты согласно п.5.17 СНиП 2.04.05 следует принимать:</w:t>
      </w:r>
    </w:p>
    <w:p w:rsidR="00000000" w:rsidRDefault="00581374">
      <w:pPr>
        <w:spacing w:line="240" w:lineRule="auto"/>
        <w:ind w:firstLine="284"/>
      </w:pPr>
      <w:r>
        <w:t>а) температуру наружного воздуха и скорость ветра для холодного периода года (параме</w:t>
      </w:r>
      <w:r>
        <w:t>тры Б); если скорость ветра в теплый период года больше, чем в холодный, расчеты должны быть проверены на теплый период года (параметры Б). Скорость ветра в холодный и теплый периоды года следует принимать не более 5 м/с; большие скорости допустимо принимать при обосновании;</w:t>
      </w:r>
    </w:p>
    <w:p w:rsidR="00000000" w:rsidRDefault="00581374">
      <w:pPr>
        <w:spacing w:line="240" w:lineRule="auto"/>
        <w:ind w:firstLine="284"/>
      </w:pPr>
      <w:r>
        <w:t>б) направление ветра на фасад, противоположный эвакуационному выходу из здания;</w:t>
      </w:r>
    </w:p>
    <w:p w:rsidR="00000000" w:rsidRDefault="00581374">
      <w:pPr>
        <w:spacing w:line="240" w:lineRule="auto"/>
        <w:ind w:firstLine="284"/>
      </w:pPr>
      <w:r>
        <w:t>в) избыточное давление в шахтах лифтов, в незадымляемых лестничных клетках 2-го типа и тамбур-шлюзах — по отношению к давлению наружного воздуха на наветрен</w:t>
      </w:r>
      <w:r>
        <w:t>ной стороне здания — не менее 20 Па;</w:t>
      </w:r>
    </w:p>
    <w:p w:rsidR="00000000" w:rsidRDefault="00581374">
      <w:pPr>
        <w:spacing w:line="240" w:lineRule="auto"/>
        <w:ind w:firstLine="284"/>
      </w:pPr>
      <w:r>
        <w:t>г) давление на закрытые двери на путях эвакуации — не более 150 Па;</w:t>
      </w:r>
    </w:p>
    <w:p w:rsidR="00000000" w:rsidRDefault="00581374">
      <w:pPr>
        <w:spacing w:line="240" w:lineRule="auto"/>
        <w:ind w:firstLine="284"/>
      </w:pPr>
      <w:r>
        <w:t>д) площадь одной большей створки при двустворчатых дверях;</w:t>
      </w:r>
    </w:p>
    <w:p w:rsidR="00000000" w:rsidRDefault="00581374">
      <w:pPr>
        <w:spacing w:line="240" w:lineRule="auto"/>
        <w:ind w:firstLine="284"/>
      </w:pPr>
      <w:r>
        <w:t>е) кабины лифтов, находящиеся на нижнем этаже, с открытыми дверями.</w:t>
      </w:r>
    </w:p>
    <w:p w:rsidR="00000000" w:rsidRDefault="00581374">
      <w:pPr>
        <w:spacing w:line="240" w:lineRule="auto"/>
        <w:ind w:firstLine="284"/>
      </w:pPr>
      <w:r>
        <w:rPr>
          <w:b/>
        </w:rPr>
        <w:t>2.3.</w:t>
      </w:r>
      <w:r>
        <w:t xml:space="preserve"> Для противодымной защиты согласно п.5.18 СНиП 2.04.05 следует предусматривать:</w:t>
      </w:r>
    </w:p>
    <w:p w:rsidR="00000000" w:rsidRDefault="00581374">
      <w:pPr>
        <w:spacing w:line="240" w:lineRule="auto"/>
        <w:ind w:firstLine="284"/>
      </w:pPr>
      <w:r>
        <w:t>а) установку радиальных или осевых вентиляторов в отдельных помещениях от вентиляторов другого назначения с противопожарными перегородками, имеющими предел огнестойкости 0,75 ч. Допускается размещ</w:t>
      </w:r>
      <w:r>
        <w:t>ать вентиляторы на кровле и снаружи зданий, кроме районов с температурой наружного воздуха минус 40 °С и ниже (параметры Б) с ограждением для защиты от доступа посторонних лиц;</w:t>
      </w:r>
    </w:p>
    <w:p w:rsidR="00000000" w:rsidRDefault="00581374">
      <w:pPr>
        <w:spacing w:line="240" w:lineRule="auto"/>
        <w:ind w:firstLine="284"/>
      </w:pPr>
      <w:r>
        <w:t>б) воздуховоды из негорючих материалов с пределом огнестойкости 0,5 ч;</w:t>
      </w:r>
    </w:p>
    <w:p w:rsidR="00000000" w:rsidRDefault="00581374">
      <w:pPr>
        <w:spacing w:line="240" w:lineRule="auto"/>
        <w:ind w:firstLine="284"/>
      </w:pPr>
      <w:r>
        <w:t>в) установку обратного клапана у вентилятора;</w:t>
      </w:r>
    </w:p>
    <w:p w:rsidR="00000000" w:rsidRDefault="00581374">
      <w:pPr>
        <w:spacing w:line="240" w:lineRule="auto"/>
        <w:ind w:firstLine="284"/>
      </w:pPr>
      <w:r>
        <w:t>г) приемные отверстия для наружного воздуха, размещаемые на расстоянии не менее 5 м от выбросов дыма.</w:t>
      </w:r>
    </w:p>
    <w:p w:rsidR="00000000" w:rsidRDefault="00581374">
      <w:pPr>
        <w:spacing w:line="240" w:lineRule="auto"/>
        <w:ind w:firstLine="284"/>
      </w:pPr>
      <w:r>
        <w:rPr>
          <w:b/>
        </w:rPr>
        <w:t>2.4. Приточная противодымная вентиляция лестнично-лифтового узла «А».</w:t>
      </w:r>
    </w:p>
    <w:p w:rsidR="00000000" w:rsidRDefault="00581374">
      <w:pPr>
        <w:spacing w:line="240" w:lineRule="auto"/>
        <w:ind w:firstLine="284"/>
      </w:pPr>
      <w:r>
        <w:t>Приточная противодымная вентиляция узла «А» пр</w:t>
      </w:r>
      <w:r>
        <w:t xml:space="preserve">оектируется для лифтовой шахты согласно п. 2.1, </w:t>
      </w:r>
      <w:r>
        <w:rPr>
          <w:i/>
        </w:rPr>
        <w:t>а</w:t>
      </w:r>
      <w:r>
        <w:t xml:space="preserve"> настоящих Рекомендаций.</w:t>
      </w:r>
    </w:p>
    <w:p w:rsidR="00000000" w:rsidRDefault="00581374">
      <w:pPr>
        <w:spacing w:line="240" w:lineRule="auto"/>
        <w:ind w:firstLine="284"/>
      </w:pPr>
      <w:r>
        <w:t>Люди эвакуируются из здания по лестничной клетке 1-го типа через наружную зону. Наружный воздух подается только в лифтовую шахту.</w:t>
      </w:r>
    </w:p>
    <w:p w:rsidR="00000000" w:rsidRDefault="00581374">
      <w:pPr>
        <w:spacing w:line="240" w:lineRule="auto"/>
        <w:ind w:firstLine="284"/>
      </w:pPr>
      <w:r>
        <w:rPr>
          <w:b/>
        </w:rPr>
        <w:t>2.4.1.</w:t>
      </w:r>
      <w:r>
        <w:t xml:space="preserve"> Давление воздуха в лифтовой шахте на 1-м этаже следует определять по формуле, Па,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right"/>
      </w:pPr>
      <w:r>
        <w:rPr>
          <w:position w:val="-10"/>
        </w:rPr>
        <w:object w:dxaOrig="2740" w:dyaOrig="340">
          <v:shape id="_x0000_i1048" type="#_x0000_t75" style="width:137.25pt;height:17.25pt" o:ole="">
            <v:imagedata r:id="rId52" o:title=""/>
          </v:shape>
          <o:OLEObject Type="Embed" ProgID="Equation.3" ShapeID="_x0000_i1048" DrawAspect="Content" ObjectID="_1427206982" r:id="rId53"/>
        </w:object>
      </w:r>
      <w:r>
        <w:t>,                                    (20)</w:t>
      </w:r>
    </w:p>
    <w:p w:rsidR="00000000" w:rsidRDefault="00581374">
      <w:pPr>
        <w:spacing w:line="240" w:lineRule="auto"/>
        <w:ind w:firstLine="284"/>
        <w:jc w:val="right"/>
      </w:pPr>
    </w:p>
    <w:p w:rsidR="00000000" w:rsidRDefault="00581374">
      <w:pPr>
        <w:spacing w:line="240" w:lineRule="auto"/>
        <w:ind w:firstLine="284"/>
      </w:pPr>
      <w:r>
        <w:t xml:space="preserve">где </w:t>
      </w:r>
      <w:r>
        <w:rPr>
          <w:i/>
          <w:sz w:val="24"/>
        </w:rPr>
        <w:t>Р</w:t>
      </w:r>
      <w:r>
        <w:rPr>
          <w:sz w:val="24"/>
          <w:vertAlign w:val="subscript"/>
        </w:rPr>
        <w:t>вес</w:t>
      </w:r>
      <w:r>
        <w:t xml:space="preserve"> = </w:t>
      </w:r>
      <w:r>
        <w:rPr>
          <w:i/>
          <w:sz w:val="24"/>
        </w:rPr>
        <w:t>Р</w:t>
      </w:r>
      <w:r>
        <w:rPr>
          <w:sz w:val="24"/>
          <w:vertAlign w:val="subscript"/>
        </w:rPr>
        <w:t>к1</w:t>
      </w:r>
      <w:r>
        <w:rPr>
          <w:i/>
        </w:rPr>
        <w:t xml:space="preserve"> —</w:t>
      </w:r>
      <w:r>
        <w:t xml:space="preserve"> дано для других планировок;</w:t>
      </w:r>
    </w:p>
    <w:p w:rsidR="00000000" w:rsidRDefault="00581374">
      <w:pPr>
        <w:spacing w:line="240" w:lineRule="auto"/>
        <w:ind w:firstLine="284"/>
      </w:pPr>
      <w:r>
        <w:rPr>
          <w:i/>
        </w:rPr>
        <w:t>V</w:t>
      </w:r>
      <w:r>
        <w:t xml:space="preserve"> — расчетная скорость ветра для холодного периода года (параметры Б) по п.2.2, </w:t>
      </w:r>
      <w:r>
        <w:rPr>
          <w:i/>
        </w:rPr>
        <w:t>а</w:t>
      </w:r>
      <w:r>
        <w:t>;</w:t>
      </w:r>
    </w:p>
    <w:p w:rsidR="00000000" w:rsidRDefault="00581374">
      <w:pPr>
        <w:spacing w:line="240" w:lineRule="auto"/>
        <w:ind w:firstLine="284"/>
      </w:pPr>
      <w:r>
        <w:sym w:font="Symbol" w:char="F072"/>
      </w:r>
      <w:r>
        <w:t xml:space="preserve"> — плотность наружного </w:t>
      </w:r>
      <w:r>
        <w:t>воздуха, кг/м</w:t>
      </w:r>
      <w:r>
        <w:rPr>
          <w:vertAlign w:val="superscript"/>
        </w:rPr>
        <w:t>3</w:t>
      </w:r>
      <w:r>
        <w:t>, при расчетной температуре наружного воздуха (параметры Б) по СНиП 2.04.05.</w:t>
      </w:r>
    </w:p>
    <w:p w:rsidR="00000000" w:rsidRDefault="00581374">
      <w:pPr>
        <w:spacing w:line="240" w:lineRule="auto"/>
        <w:ind w:firstLine="284"/>
      </w:pPr>
      <w:r>
        <w:rPr>
          <w:b/>
        </w:rPr>
        <w:t>2.4.2.</w:t>
      </w:r>
      <w:r>
        <w:t xml:space="preserve"> Расход наружного воздуха, кг/ч, подаваемого в лифтовую шахту, следует определять по формуле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right"/>
      </w:pPr>
      <w:r>
        <w:rPr>
          <w:position w:val="-14"/>
        </w:rPr>
        <w:object w:dxaOrig="3019" w:dyaOrig="340">
          <v:shape id="_x0000_i1049" type="#_x0000_t75" style="width:150.75pt;height:17.25pt" o:ole="">
            <v:imagedata r:id="rId54" o:title=""/>
          </v:shape>
          <o:OLEObject Type="Embed" ProgID="Equation.3" ShapeID="_x0000_i1049" DrawAspect="Content" ObjectID="_1427206983" r:id="rId55"/>
        </w:object>
      </w:r>
      <w:r>
        <w:t>,                                       (21)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  <w:r>
        <w:t xml:space="preserve">где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ш1</w:t>
      </w:r>
      <w:r>
        <w:t xml:space="preserve"> — расход наружного воздуха, кг/ч, при открытых дверях лифтовых шахт на первом этаже и открытой двери на выходе из здания.</w:t>
      </w:r>
    </w:p>
    <w:p w:rsidR="00000000" w:rsidRDefault="00581374">
      <w:pPr>
        <w:spacing w:line="240" w:lineRule="auto"/>
        <w:ind w:firstLine="284"/>
      </w:pPr>
      <w:r>
        <w:t>При Z-образном тамбуре на входных дверях здания при ширине створки 0,6 м*:</w:t>
      </w:r>
    </w:p>
    <w:p w:rsidR="00000000" w:rsidRDefault="00581374">
      <w:pPr>
        <w:spacing w:line="240" w:lineRule="auto"/>
        <w:ind w:firstLine="284"/>
      </w:pPr>
      <w:r>
        <w:t>__________</w:t>
      </w:r>
    </w:p>
    <w:p w:rsidR="00000000" w:rsidRDefault="00581374">
      <w:pPr>
        <w:spacing w:line="240" w:lineRule="auto"/>
        <w:ind w:firstLine="284"/>
      </w:pPr>
      <w:r>
        <w:t>* При ширине створки более 0,6 м рас</w:t>
      </w:r>
      <w:r>
        <w:t>ход воздуха следует умножить на 1,67В (В — ширина створки двери).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right"/>
      </w:pP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ш1</w:t>
      </w:r>
      <w:r>
        <w:t xml:space="preserve"> = 2950 + 10</w:t>
      </w:r>
      <w:r>
        <w:rPr>
          <w:vertAlign w:val="superscript"/>
        </w:rPr>
        <w:t>3</w:t>
      </w:r>
      <w:r>
        <w:rPr>
          <w:lang w:val="en-US"/>
        </w:rPr>
        <w:t xml:space="preserve"> </w:t>
      </w:r>
      <w:r>
        <w:t xml:space="preserve">(8,8 </w:t>
      </w:r>
      <w:r>
        <w:rPr>
          <w:i/>
          <w:sz w:val="24"/>
        </w:rPr>
        <w:t>Р</w:t>
      </w:r>
      <w:r>
        <w:rPr>
          <w:sz w:val="24"/>
          <w:vertAlign w:val="subscript"/>
        </w:rPr>
        <w:t>ш1</w:t>
      </w:r>
      <w:r>
        <w:rPr>
          <w:lang w:val="en-US"/>
        </w:rPr>
        <w:t xml:space="preserve"> </w:t>
      </w:r>
      <w:r>
        <w:t>- 12)</w:t>
      </w:r>
      <w:r>
        <w:rPr>
          <w:vertAlign w:val="superscript"/>
        </w:rPr>
        <w:t>0,5</w:t>
      </w:r>
      <w:r>
        <w:t xml:space="preserve"> - при 2 лифтах;                           (22)</w:t>
      </w:r>
    </w:p>
    <w:p w:rsidR="00000000" w:rsidRDefault="00581374">
      <w:pPr>
        <w:spacing w:line="240" w:lineRule="auto"/>
        <w:ind w:firstLine="284"/>
        <w:jc w:val="right"/>
      </w:pP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ш1</w:t>
      </w:r>
      <w:r>
        <w:t xml:space="preserve">  = 4350 +</w:t>
      </w:r>
      <w:r>
        <w:rPr>
          <w:lang w:val="en-US"/>
        </w:rPr>
        <w:t xml:space="preserve"> 10</w:t>
      </w:r>
      <w:r>
        <w:rPr>
          <w:vertAlign w:val="superscript"/>
          <w:lang w:val="en-US"/>
        </w:rPr>
        <w:t>3</w:t>
      </w:r>
      <w:r>
        <w:rPr>
          <w:lang w:val="en-US"/>
        </w:rPr>
        <w:t xml:space="preserve"> (12,95</w:t>
      </w:r>
      <w:r>
        <w:t xml:space="preserve"> </w:t>
      </w:r>
      <w:r>
        <w:rPr>
          <w:i/>
          <w:sz w:val="24"/>
        </w:rPr>
        <w:t>Р</w:t>
      </w:r>
      <w:r>
        <w:rPr>
          <w:sz w:val="24"/>
          <w:vertAlign w:val="subscript"/>
        </w:rPr>
        <w:t>ш1</w:t>
      </w:r>
      <w:r>
        <w:t xml:space="preserve"> -</w:t>
      </w:r>
      <w:r>
        <w:rPr>
          <w:lang w:val="en-US"/>
        </w:rPr>
        <w:t xml:space="preserve"> 11,5)</w:t>
      </w:r>
      <w:r>
        <w:rPr>
          <w:vertAlign w:val="superscript"/>
        </w:rPr>
        <w:t>0,5</w:t>
      </w:r>
      <w:r>
        <w:t>- при 3 лифтах.                       (23)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rPr>
          <w:lang w:val="en-US"/>
        </w:rPr>
      </w:pPr>
      <w:r>
        <w:t>При прямом тамбуре и ширине створки дверей 0,6 м: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right"/>
      </w:pP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ш1</w:t>
      </w:r>
      <w:r>
        <w:t xml:space="preserve"> = 1930 +10</w:t>
      </w:r>
      <w:r>
        <w:rPr>
          <w:vertAlign w:val="superscript"/>
        </w:rPr>
        <w:t>3</w:t>
      </w:r>
      <w:r>
        <w:rPr>
          <w:lang w:val="en-US"/>
        </w:rPr>
        <w:t xml:space="preserve"> (</w:t>
      </w:r>
      <w:r>
        <w:t xml:space="preserve">11 </w:t>
      </w:r>
      <w:r>
        <w:rPr>
          <w:i/>
          <w:sz w:val="24"/>
        </w:rPr>
        <w:t>Р</w:t>
      </w:r>
      <w:r>
        <w:rPr>
          <w:sz w:val="24"/>
          <w:vertAlign w:val="subscript"/>
        </w:rPr>
        <w:t>ш1</w:t>
      </w:r>
      <w:r>
        <w:rPr>
          <w:sz w:val="24"/>
        </w:rPr>
        <w:t xml:space="preserve"> </w:t>
      </w:r>
      <w:r>
        <w:rPr>
          <w:lang w:val="en-US"/>
        </w:rPr>
        <w:t>-</w:t>
      </w:r>
      <w:r>
        <w:t xml:space="preserve"> 10)</w:t>
      </w:r>
      <w:r>
        <w:rPr>
          <w:vertAlign w:val="superscript"/>
        </w:rPr>
        <w:t>0,5</w:t>
      </w:r>
      <w:r>
        <w:t>- при 2 лифтах;                         (24)</w:t>
      </w:r>
    </w:p>
    <w:p w:rsidR="00000000" w:rsidRDefault="00581374">
      <w:pPr>
        <w:spacing w:line="240" w:lineRule="auto"/>
        <w:ind w:firstLine="284"/>
        <w:jc w:val="right"/>
      </w:pP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ш1</w:t>
      </w:r>
      <w:r>
        <w:t xml:space="preserve"> = 3230 +</w:t>
      </w:r>
      <w:r>
        <w:rPr>
          <w:lang w:val="en-US"/>
        </w:rPr>
        <w:t xml:space="preserve"> 10</w:t>
      </w:r>
      <w:r>
        <w:rPr>
          <w:vertAlign w:val="superscript"/>
          <w:lang w:val="en-US"/>
        </w:rPr>
        <w:t>3</w:t>
      </w:r>
      <w:r>
        <w:t xml:space="preserve"> (18,5</w:t>
      </w:r>
      <w:r>
        <w:rPr>
          <w:lang w:val="en-US"/>
        </w:rPr>
        <w:t xml:space="preserve"> </w:t>
      </w:r>
      <w:r>
        <w:rPr>
          <w:i/>
          <w:sz w:val="24"/>
        </w:rPr>
        <w:t>Р</w:t>
      </w:r>
      <w:r>
        <w:rPr>
          <w:sz w:val="24"/>
          <w:vertAlign w:val="subscript"/>
        </w:rPr>
        <w:t>ш1</w:t>
      </w:r>
      <w:r>
        <w:rPr>
          <w:sz w:val="24"/>
        </w:rPr>
        <w:t xml:space="preserve"> </w:t>
      </w:r>
      <w:r>
        <w:rPr>
          <w:i/>
          <w:lang w:val="en-US"/>
        </w:rPr>
        <w:t>-</w:t>
      </w:r>
      <w:r>
        <w:rPr>
          <w:lang w:val="en-US"/>
        </w:rPr>
        <w:t xml:space="preserve"> 12)</w:t>
      </w:r>
      <w:r>
        <w:rPr>
          <w:vertAlign w:val="superscript"/>
        </w:rPr>
        <w:t>0,5</w:t>
      </w:r>
      <w:r>
        <w:t>- при 3 лифтах;                      (25)</w:t>
      </w:r>
    </w:p>
    <w:p w:rsidR="00000000" w:rsidRDefault="00581374">
      <w:pPr>
        <w:spacing w:line="240" w:lineRule="auto"/>
        <w:ind w:firstLine="284"/>
        <w:rPr>
          <w:i/>
          <w:sz w:val="24"/>
          <w:lang w:val="en-US"/>
        </w:rPr>
      </w:pP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ср</w:t>
      </w:r>
      <w:r>
        <w:rPr>
          <w:i/>
        </w:rPr>
        <w:t xml:space="preserve"> —</w:t>
      </w:r>
      <w:r>
        <w:t xml:space="preserve"> средний расход воздуха, кг/ч, поступающий в здание из лифтовых шахт </w:t>
      </w:r>
      <w:r>
        <w:t>на каждом этаже со 2-го по верхний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right"/>
      </w:pPr>
      <w:r>
        <w:rPr>
          <w:position w:val="-14"/>
        </w:rPr>
        <w:object w:dxaOrig="3580" w:dyaOrig="380">
          <v:shape id="_x0000_i1050" type="#_x0000_t75" style="width:179.25pt;height:18.75pt" o:ole="">
            <v:imagedata r:id="rId56" o:title=""/>
          </v:shape>
          <o:OLEObject Type="Embed" ProgID="Equation.3" ShapeID="_x0000_i1050" DrawAspect="Content" ObjectID="_1427206984" r:id="rId57"/>
        </w:object>
      </w:r>
      <w:r>
        <w:t>;                                  (26)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  <w:r>
        <w:rPr>
          <w:i/>
          <w:sz w:val="24"/>
        </w:rPr>
        <w:t>Р</w:t>
      </w:r>
      <w:r>
        <w:rPr>
          <w:sz w:val="24"/>
          <w:vertAlign w:val="subscript"/>
        </w:rPr>
        <w:t>ш1</w:t>
      </w:r>
      <w:r>
        <w:t xml:space="preserve"> — давление воздуха в шахте лифта на 1-м этаже, Па, по формуле (20);</w:t>
      </w:r>
    </w:p>
    <w:p w:rsidR="00000000" w:rsidRDefault="00581374">
      <w:pPr>
        <w:spacing w:line="240" w:lineRule="auto"/>
        <w:ind w:firstLine="284"/>
      </w:pPr>
      <w:r>
        <w:rPr>
          <w:i/>
        </w:rPr>
        <w:t>N —</w:t>
      </w:r>
      <w:r>
        <w:t xml:space="preserve"> число этажей в здании;</w:t>
      </w:r>
    </w:p>
    <w:p w:rsidR="00000000" w:rsidRDefault="00581374">
      <w:pPr>
        <w:spacing w:line="240" w:lineRule="auto"/>
        <w:ind w:firstLine="284"/>
      </w:pPr>
      <w:r>
        <w:rPr>
          <w:i/>
        </w:rPr>
        <w:t>п —</w:t>
      </w:r>
      <w:r>
        <w:t xml:space="preserve"> среднее число дверей на одном этаже для выхода в коридор.</w:t>
      </w:r>
    </w:p>
    <w:p w:rsidR="00000000" w:rsidRDefault="00581374">
      <w:pPr>
        <w:spacing w:line="240" w:lineRule="auto"/>
        <w:ind w:firstLine="284"/>
      </w:pPr>
      <w:r>
        <w:rPr>
          <w:b/>
        </w:rPr>
        <w:t>2.4.3.</w:t>
      </w:r>
      <w:r>
        <w:t xml:space="preserve"> Давление, создаваемое вентилятором, подающим воздух в лифтовую шахту. Па, определяется по формуле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right"/>
      </w:pPr>
      <w:r>
        <w:rPr>
          <w:position w:val="-10"/>
        </w:rPr>
        <w:object w:dxaOrig="2860" w:dyaOrig="300">
          <v:shape id="_x0000_i1051" type="#_x0000_t75" style="width:143.25pt;height:15pt" o:ole="">
            <v:imagedata r:id="rId58" o:title=""/>
          </v:shape>
          <o:OLEObject Type="Embed" ProgID="Equation.3" ShapeID="_x0000_i1051" DrawAspect="Content" ObjectID="_1427206985" r:id="rId59"/>
        </w:object>
      </w:r>
      <w:r>
        <w:t>.                                              (27)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  <w:r>
        <w:t xml:space="preserve">где </w:t>
      </w:r>
      <w:r>
        <w:sym w:font="Symbol" w:char="F044"/>
      </w:r>
      <w:r>
        <w:rPr>
          <w:i/>
        </w:rPr>
        <w:t>Р</w:t>
      </w:r>
      <w:r>
        <w:rPr>
          <w:vertAlign w:val="subscript"/>
        </w:rPr>
        <w:t>с</w:t>
      </w:r>
      <w:r>
        <w:rPr>
          <w:i/>
        </w:rPr>
        <w:t xml:space="preserve"> —</w:t>
      </w:r>
      <w:r>
        <w:t xml:space="preserve"> потери давления в системе вентиляции от точки приема наружн</w:t>
      </w:r>
      <w:r>
        <w:t>ого воздуха до входа воздуха в лифтовую шахту, Па;</w:t>
      </w:r>
    </w:p>
    <w:p w:rsidR="00000000" w:rsidRDefault="00581374">
      <w:pPr>
        <w:spacing w:line="240" w:lineRule="auto"/>
        <w:ind w:firstLine="284"/>
      </w:pPr>
      <w:r>
        <w:rPr>
          <w:i/>
          <w:lang w:val="en-US"/>
        </w:rPr>
        <w:t>h</w:t>
      </w:r>
      <w:r>
        <w:rPr>
          <w:i/>
        </w:rPr>
        <w:t xml:space="preserve"> —</w:t>
      </w:r>
      <w:r>
        <w:t xml:space="preserve"> высота этажа в здании, м;</w:t>
      </w:r>
    </w:p>
    <w:p w:rsidR="00000000" w:rsidRDefault="00581374">
      <w:pPr>
        <w:spacing w:line="240" w:lineRule="auto"/>
        <w:ind w:firstLine="284"/>
      </w:pPr>
      <w:r>
        <w:rPr>
          <w:position w:val="-10"/>
        </w:rPr>
        <w:object w:dxaOrig="700" w:dyaOrig="300">
          <v:shape id="_x0000_i1052" type="#_x0000_t75" style="width:35.25pt;height:15pt" o:ole="">
            <v:imagedata r:id="rId60" o:title=""/>
          </v:shape>
          <o:OLEObject Type="Embed" ProgID="Equation.3" ShapeID="_x0000_i1052" DrawAspect="Content" ObjectID="_1427206986" r:id="rId61"/>
        </w:object>
      </w:r>
      <w:r>
        <w:rPr>
          <w:i/>
        </w:rPr>
        <w:t xml:space="preserve"> —</w:t>
      </w:r>
      <w:r>
        <w:t xml:space="preserve"> разность удельных весов наружного воздуха и воздуха в лифтовой шахте, Н/м</w:t>
      </w:r>
      <w:r>
        <w:rPr>
          <w:vertAlign w:val="superscript"/>
        </w:rPr>
        <w:t>3</w:t>
      </w:r>
      <w:r>
        <w:t>, принимается в зависимости от температуры наружного воздуха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t</w:t>
      </w:r>
      <w:r>
        <w:rPr>
          <w:sz w:val="24"/>
          <w:vertAlign w:val="subscript"/>
        </w:rPr>
        <w:t>н</w:t>
      </w:r>
      <w:r>
        <w:t xml:space="preserve"> по табл. 3.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right"/>
      </w:pPr>
      <w:r>
        <w:t>Таблица 3</w:t>
      </w:r>
    </w:p>
    <w:p w:rsidR="00000000" w:rsidRDefault="00581374">
      <w:pPr>
        <w:spacing w:line="240" w:lineRule="auto"/>
        <w:ind w:firstLine="284"/>
        <w:jc w:val="right"/>
      </w:pPr>
    </w:p>
    <w:p w:rsidR="00000000" w:rsidRDefault="00581374">
      <w:pPr>
        <w:spacing w:line="240" w:lineRule="auto"/>
        <w:ind w:firstLine="284"/>
        <w:jc w:val="center"/>
        <w:rPr>
          <w:b/>
        </w:rPr>
      </w:pPr>
      <w:r>
        <w:rPr>
          <w:b/>
        </w:rPr>
        <w:t>Разность удельных весов воздуха, Н/м</w:t>
      </w:r>
      <w:r>
        <w:rPr>
          <w:b/>
          <w:vertAlign w:val="superscript"/>
        </w:rPr>
        <w:t>3</w:t>
      </w:r>
      <w:r>
        <w:rPr>
          <w:b/>
        </w:rPr>
        <w:t>, для лестничных клеток и лифтовых шахт</w:t>
      </w:r>
    </w:p>
    <w:p w:rsidR="00000000" w:rsidRDefault="00581374">
      <w:pPr>
        <w:spacing w:line="240" w:lineRule="auto"/>
        <w:ind w:firstLine="284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780"/>
        <w:gridCol w:w="851"/>
        <w:gridCol w:w="851"/>
        <w:gridCol w:w="851"/>
        <w:gridCol w:w="851"/>
        <w:gridCol w:w="851"/>
        <w:gridCol w:w="85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</w:pPr>
            <w:r>
              <w:rPr>
                <w:sz w:val="24"/>
                <w:lang w:val="en-US"/>
              </w:rPr>
              <w:t>t</w:t>
            </w:r>
            <w:r>
              <w:rPr>
                <w:sz w:val="24"/>
                <w:vertAlign w:val="subscript"/>
              </w:rPr>
              <w:t>н</w:t>
            </w:r>
            <w:r>
              <w:t>, °С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-45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-35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-25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-15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-10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-5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</w:pPr>
            <w:r>
              <w:rPr>
                <w:position w:val="-10"/>
              </w:rPr>
              <w:object w:dxaOrig="700" w:dyaOrig="300">
                <v:shape id="_x0000_i1053" type="#_x0000_t75" style="width:35.25pt;height:15pt" o:ole="">
                  <v:imagedata r:id="rId60" o:title=""/>
                </v:shape>
                <o:OLEObject Type="Embed" ProgID="Equation.3" ShapeID="_x0000_i1053" DrawAspect="Content" ObjectID="_1427206987" r:id="rId62"/>
              </w:objec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1,7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1,5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1,1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0,85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0,56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</w:pPr>
            <w:r>
              <w:rPr>
                <w:sz w:val="24"/>
                <w:lang w:val="en-US"/>
              </w:rPr>
              <w:t>t</w:t>
            </w:r>
            <w:r>
              <w:rPr>
                <w:sz w:val="24"/>
                <w:vertAlign w:val="subscript"/>
              </w:rPr>
              <w:t>ш</w:t>
            </w:r>
            <w:r>
              <w:t>, °С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-16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-7,5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-4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-2,5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+4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+8</w:t>
            </w:r>
          </w:p>
        </w:tc>
      </w:tr>
    </w:tbl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  <w:r>
        <w:rPr>
          <w:sz w:val="24"/>
          <w:lang w:val="en-US"/>
        </w:rPr>
        <w:t>t</w:t>
      </w:r>
      <w:r>
        <w:rPr>
          <w:sz w:val="24"/>
          <w:vertAlign w:val="subscript"/>
        </w:rPr>
        <w:t>ш</w:t>
      </w:r>
      <w:r>
        <w:t xml:space="preserve"> — температура воздуха в лестничной клетке и лифт</w:t>
      </w:r>
      <w:r>
        <w:t>овой шахте.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  <w:r>
        <w:rPr>
          <w:b/>
        </w:rPr>
        <w:t>Пример 3. Планировка А.</w:t>
      </w:r>
      <w:r>
        <w:t xml:space="preserve"> Определить расход наружного воздуха, подаваемого в лифтовые шахты 16-этажного жилого дома (рис. 1 и 2, </w:t>
      </w:r>
      <w:r>
        <w:rPr>
          <w:i/>
        </w:rPr>
        <w:t>а).</w:t>
      </w:r>
      <w:r>
        <w:t xml:space="preserve"> В секции 2 лифта. На каждом этаже в коридор выходят 8 дверей. Расчетная температура воздуха минус 30 °С, скорость ветра 5 м/с, высота этажа 3 м, на выходе из здания прямой тамбур, ширина створки дверей 0,7 м.</w:t>
      </w:r>
    </w:p>
    <w:p w:rsidR="00000000" w:rsidRDefault="00581374">
      <w:pPr>
        <w:spacing w:line="240" w:lineRule="auto"/>
        <w:ind w:firstLine="284"/>
      </w:pPr>
      <w:r>
        <w:rPr>
          <w:i/>
        </w:rPr>
        <w:t>Решение:</w:t>
      </w:r>
    </w:p>
    <w:p w:rsidR="00000000" w:rsidRDefault="00581374">
      <w:pPr>
        <w:spacing w:line="240" w:lineRule="auto"/>
        <w:ind w:firstLine="284"/>
      </w:pPr>
      <w:r>
        <w:t>1. Определяем давление в лифтовой шахте на 1-м этаже по формуле (20)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</w:rPr>
        <w:t>Р</w:t>
      </w:r>
      <w:r>
        <w:rPr>
          <w:sz w:val="24"/>
          <w:vertAlign w:val="subscript"/>
        </w:rPr>
        <w:t>ш1</w:t>
      </w:r>
      <w:r>
        <w:t xml:space="preserve"> = 0,7 </w:t>
      </w:r>
      <w:r>
        <w:sym w:font="Times New Roman" w:char="00B7"/>
      </w:r>
      <w:r>
        <w:t xml:space="preserve"> 5</w:t>
      </w:r>
      <w:r>
        <w:rPr>
          <w:vertAlign w:val="superscript"/>
        </w:rPr>
        <w:t>2</w:t>
      </w:r>
      <w:r>
        <w:t xml:space="preserve"> </w:t>
      </w:r>
      <w:r>
        <w:sym w:font="Times New Roman" w:char="00B7"/>
      </w:r>
      <w:r>
        <w:t xml:space="preserve"> 1,453 + 20 = 45,0 Па;</w:t>
      </w:r>
    </w:p>
    <w:p w:rsidR="00000000" w:rsidRDefault="00581374">
      <w:pPr>
        <w:spacing w:line="240" w:lineRule="auto"/>
        <w:ind w:firstLine="284"/>
      </w:pPr>
      <w:r>
        <w:sym w:font="Symbol" w:char="F072"/>
      </w:r>
      <w:r>
        <w:t xml:space="preserve"> = 353 / (273 + </w:t>
      </w:r>
      <w:r>
        <w:rPr>
          <w:i/>
          <w:sz w:val="24"/>
          <w:lang w:val="en-US"/>
        </w:rPr>
        <w:t>t</w:t>
      </w:r>
      <w:r>
        <w:rPr>
          <w:sz w:val="24"/>
          <w:vertAlign w:val="subscript"/>
        </w:rPr>
        <w:t>н</w:t>
      </w:r>
      <w:r>
        <w:t xml:space="preserve">) = 353 / (273 - 30) = </w:t>
      </w:r>
      <w:r>
        <w:t>1,453 кг/м</w:t>
      </w:r>
      <w:r>
        <w:rPr>
          <w:vertAlign w:val="superscript"/>
        </w:rPr>
        <w:t>3</w:t>
      </w:r>
      <w:r>
        <w:t>.</w:t>
      </w:r>
    </w:p>
    <w:p w:rsidR="00000000" w:rsidRDefault="00581374">
      <w:pPr>
        <w:spacing w:line="240" w:lineRule="auto"/>
        <w:ind w:firstLine="284"/>
      </w:pPr>
      <w:r>
        <w:t>2. Находим расход наружного воздуха, выходящего через открытые двери лифтов и здания, по формуле (24)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ш1</w:t>
      </w:r>
      <w:r>
        <w:t xml:space="preserve"> = </w:t>
      </w:r>
      <w:r>
        <w:rPr>
          <w:lang w:val="en-US"/>
        </w:rPr>
        <w:t>[</w:t>
      </w:r>
      <w:r>
        <w:t xml:space="preserve"> 1930 + 10</w:t>
      </w:r>
      <w:r>
        <w:rPr>
          <w:vertAlign w:val="superscript"/>
        </w:rPr>
        <w:t>3</w:t>
      </w:r>
      <w:r>
        <w:t xml:space="preserve"> ( 11 </w:t>
      </w:r>
      <w:r>
        <w:sym w:font="Times New Roman" w:char="00B7"/>
      </w:r>
      <w:r>
        <w:t xml:space="preserve"> 45 - 10 )</w:t>
      </w:r>
      <w:r>
        <w:rPr>
          <w:vertAlign w:val="superscript"/>
        </w:rPr>
        <w:t>0,5</w:t>
      </w:r>
      <w:r>
        <w:t xml:space="preserve"> </w:t>
      </w:r>
      <w:r>
        <w:rPr>
          <w:lang w:val="en-US"/>
        </w:rPr>
        <w:t>]</w:t>
      </w:r>
      <w:r>
        <w:t xml:space="preserve"> </w:t>
      </w:r>
      <w:r>
        <w:sym w:font="Times New Roman" w:char="00B7"/>
      </w:r>
      <w:r>
        <w:t xml:space="preserve"> 1,67 </w:t>
      </w:r>
      <w:r>
        <w:sym w:font="Times New Roman" w:char="00B7"/>
      </w:r>
      <w:r>
        <w:t xml:space="preserve"> 0,7 = 28000 кг/ч.</w:t>
      </w:r>
    </w:p>
    <w:p w:rsidR="00000000" w:rsidRDefault="00581374">
      <w:pPr>
        <w:spacing w:line="240" w:lineRule="auto"/>
        <w:ind w:firstLine="284"/>
      </w:pPr>
      <w:r>
        <w:t>3. Определяем средний расход воздуха на каждом этаже по формуле (26)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ср</w:t>
      </w:r>
      <w:r>
        <w:t xml:space="preserve"> </w:t>
      </w:r>
      <w:r>
        <w:rPr>
          <w:lang w:val="en-US"/>
        </w:rPr>
        <w:t>=</w:t>
      </w:r>
      <w:r>
        <w:t xml:space="preserve"> 1050 + 5,2 </w:t>
      </w:r>
      <w:r>
        <w:sym w:font="Times New Roman" w:char="00B7"/>
      </w:r>
      <w:r>
        <w:t xml:space="preserve"> 45</w:t>
      </w:r>
      <w:r>
        <w:rPr>
          <w:vertAlign w:val="superscript"/>
        </w:rPr>
        <w:t>0,5</w:t>
      </w:r>
      <w:r>
        <w:t xml:space="preserve"> + 20 ( 16 - 1 ) + 30 ( 8 - 4 )= 1505 кг/ч.</w:t>
      </w:r>
    </w:p>
    <w:p w:rsidR="00000000" w:rsidRDefault="00581374">
      <w:pPr>
        <w:spacing w:line="240" w:lineRule="auto"/>
        <w:ind w:firstLine="284"/>
      </w:pPr>
      <w:r>
        <w:t>4. Расход воздуха, подаваемого в лифтовые шахты, определяем по формуле (21)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G</w:t>
      </w:r>
      <w:r>
        <w:rPr>
          <w:sz w:val="24"/>
          <w:vertAlign w:val="subscript"/>
          <w:lang w:val="en-US"/>
        </w:rPr>
        <w:t>ø</w:t>
      </w:r>
      <w:r>
        <w:rPr>
          <w:lang w:val="en-US"/>
        </w:rPr>
        <w:t xml:space="preserve"> =</w:t>
      </w:r>
      <w:r>
        <w:t xml:space="preserve"> 28000 + [ 1505 -</w:t>
      </w:r>
      <w:r>
        <w:rPr>
          <w:lang w:val="en-US"/>
        </w:rPr>
        <w:t xml:space="preserve"> 5</w:t>
      </w:r>
      <w:r>
        <w:t xml:space="preserve"> </w:t>
      </w:r>
      <w:r>
        <w:rPr>
          <w:lang w:val="en-US"/>
        </w:rPr>
        <w:t>(</w:t>
      </w:r>
      <w:r>
        <w:t xml:space="preserve"> </w:t>
      </w:r>
      <w:r>
        <w:rPr>
          <w:lang w:val="en-US"/>
        </w:rPr>
        <w:t>-30</w:t>
      </w:r>
      <w:r>
        <w:t xml:space="preserve"> + 25 ) ] (16 - 1) = 50950 кг/ч = 42458 м</w:t>
      </w:r>
      <w:r>
        <w:rPr>
          <w:vertAlign w:val="superscript"/>
        </w:rPr>
        <w:t>3</w:t>
      </w:r>
      <w:r>
        <w:t>/ч.</w:t>
      </w:r>
    </w:p>
    <w:p w:rsidR="00000000" w:rsidRDefault="00581374">
      <w:pPr>
        <w:spacing w:line="240" w:lineRule="auto"/>
        <w:ind w:firstLine="284"/>
      </w:pPr>
      <w:r>
        <w:t>5. Определяем необходимое давление вентил</w:t>
      </w:r>
      <w:r>
        <w:t>ятора для подачи наружного воздуха в лифтовые шахты по формуле (27)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</w:rPr>
        <w:t>Р</w:t>
      </w:r>
      <w:r>
        <w:rPr>
          <w:sz w:val="24"/>
          <w:vertAlign w:val="subscript"/>
        </w:rPr>
        <w:t>вен</w:t>
      </w:r>
      <w:r>
        <w:t xml:space="preserve"> = </w:t>
      </w:r>
      <w:r>
        <w:sym w:font="Symbol" w:char="F044"/>
      </w:r>
      <w:r>
        <w:rPr>
          <w:i/>
          <w:sz w:val="24"/>
        </w:rPr>
        <w:t>Р</w:t>
      </w:r>
      <w:r>
        <w:rPr>
          <w:sz w:val="24"/>
          <w:vertAlign w:val="subscript"/>
        </w:rPr>
        <w:t>с</w:t>
      </w:r>
      <w:r>
        <w:t xml:space="preserve"> + 45 + 16 </w:t>
      </w:r>
      <w:r>
        <w:sym w:font="Times New Roman" w:char="00B7"/>
      </w:r>
      <w:r>
        <w:t xml:space="preserve"> 3( 1,5 + 1,1 ) 0,5 = </w:t>
      </w:r>
      <w:r>
        <w:sym w:font="Symbol" w:char="F044"/>
      </w:r>
      <w:r>
        <w:rPr>
          <w:i/>
          <w:sz w:val="24"/>
        </w:rPr>
        <w:t>Р</w:t>
      </w:r>
      <w:r>
        <w:rPr>
          <w:sz w:val="24"/>
          <w:vertAlign w:val="subscript"/>
        </w:rPr>
        <w:t>с</w:t>
      </w:r>
      <w:r>
        <w:t xml:space="preserve"> + 107,4 Па.</w:t>
      </w:r>
    </w:p>
    <w:p w:rsidR="00000000" w:rsidRDefault="00581374">
      <w:pPr>
        <w:spacing w:line="240" w:lineRule="auto"/>
        <w:ind w:firstLine="284"/>
      </w:pPr>
      <w:r>
        <w:rPr>
          <w:b/>
        </w:rPr>
        <w:t>2.5. Приточная противодымная вентиляция лестнично-лифтового узла «Б».</w:t>
      </w:r>
    </w:p>
    <w:p w:rsidR="00000000" w:rsidRDefault="00581374">
      <w:pPr>
        <w:spacing w:line="240" w:lineRule="auto"/>
        <w:ind w:firstLine="284"/>
      </w:pPr>
      <w:r>
        <w:t>Приточную противодымную вентиляцию узла Б следует проектировать с подачей общего расхода наружного воздуха в лестничную клетку и лифтовую шахту.</w:t>
      </w:r>
    </w:p>
    <w:p w:rsidR="00000000" w:rsidRDefault="00581374">
      <w:pPr>
        <w:spacing w:line="240" w:lineRule="auto"/>
        <w:ind w:firstLine="284"/>
      </w:pPr>
      <w:r>
        <w:rPr>
          <w:b/>
        </w:rPr>
        <w:t>2.5.1.</w:t>
      </w:r>
      <w:r>
        <w:t xml:space="preserve"> Общий расход воздуха, кг/ч, подаваемый в незадымляемую лестничную клетку 2-го типа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к</w:t>
      </w:r>
      <w:r>
        <w:t xml:space="preserve"> и в лифтовую шахту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ш</w:t>
      </w:r>
      <w:r>
        <w:rPr>
          <w:lang w:val="en-US"/>
        </w:rPr>
        <w:t>,</w:t>
      </w:r>
      <w:r>
        <w:t xml:space="preserve"> следует определять по формуле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right"/>
      </w:pP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об</w:t>
      </w:r>
      <w:r>
        <w:t xml:space="preserve"> =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к</w:t>
      </w:r>
      <w:r>
        <w:t xml:space="preserve"> +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ш</w:t>
      </w:r>
      <w:r>
        <w:t xml:space="preserve"> </w:t>
      </w:r>
      <w:r>
        <w:rPr>
          <w:lang w:val="en-US"/>
        </w:rPr>
        <w:t xml:space="preserve">=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ср</w:t>
      </w:r>
      <w:r>
        <w:t xml:space="preserve"> (</w:t>
      </w:r>
      <w:r>
        <w:rPr>
          <w:lang w:val="en-US"/>
        </w:rPr>
        <w:t>N</w:t>
      </w:r>
      <w:r>
        <w:rPr>
          <w:lang w:val="en-US"/>
        </w:rPr>
        <w:t>-</w:t>
      </w:r>
      <w:r>
        <w:t xml:space="preserve"> 1) +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дв</w:t>
      </w:r>
      <w:r>
        <w:t xml:space="preserve"> </w:t>
      </w:r>
      <w:r>
        <w:rPr>
          <w:lang w:val="en-US"/>
        </w:rPr>
        <w:t>+</w:t>
      </w:r>
      <w:r>
        <w:t xml:space="preserve">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д</w:t>
      </w:r>
      <w:r>
        <w:t xml:space="preserve"> ,                                 (28)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  <w:r>
        <w:t xml:space="preserve">где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ср</w:t>
      </w:r>
      <w:r>
        <w:rPr>
          <w:i/>
        </w:rPr>
        <w:t xml:space="preserve"> —</w:t>
      </w:r>
      <w:r>
        <w:t xml:space="preserve"> средний расход наружного воздуха, выходящего через неплотности лифтовой шахты со 2-го по верхний этаж включительно, определяемый по рис. 3 в зависимости от давления в лифтовой шахте на 1-м этаже, </w:t>
      </w:r>
      <w:r>
        <w:rPr>
          <w:i/>
          <w:sz w:val="24"/>
        </w:rPr>
        <w:t>Р</w:t>
      </w:r>
      <w:r>
        <w:rPr>
          <w:sz w:val="24"/>
          <w:vertAlign w:val="subscript"/>
        </w:rPr>
        <w:t>ш1</w:t>
      </w:r>
      <w:r>
        <w:t>, температуры наружного воздуха и этажности здания.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дв</w:t>
      </w:r>
      <w:r>
        <w:rPr>
          <w:i/>
        </w:rPr>
        <w:t xml:space="preserve"> —</w:t>
      </w:r>
      <w:r>
        <w:t xml:space="preserve"> расход воздуха, выходящего через открытую входную дверь из здания, кг/ч, определяют по формулам:</w:t>
      </w:r>
    </w:p>
    <w:p w:rsidR="00000000" w:rsidRDefault="00581374">
      <w:pPr>
        <w:spacing w:line="240" w:lineRule="auto"/>
        <w:ind w:firstLine="284"/>
      </w:pPr>
      <w:r>
        <w:t xml:space="preserve">при прямом тамбуре: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дв</w:t>
      </w:r>
      <w:r>
        <w:t xml:space="preserve"> = 2875 </w:t>
      </w:r>
      <w:r>
        <w:rPr>
          <w:position w:val="-10"/>
        </w:rPr>
        <w:object w:dxaOrig="540" w:dyaOrig="340">
          <v:shape id="_x0000_i1054" type="#_x0000_t75" style="width:27pt;height:17.25pt" o:ole="">
            <v:imagedata r:id="rId63" o:title=""/>
          </v:shape>
          <o:OLEObject Type="Embed" ProgID="Equation.3" ShapeID="_x0000_i1054" DrawAspect="Content" ObjectID="_1427206988" r:id="rId64"/>
        </w:object>
      </w:r>
      <w:r>
        <w:t xml:space="preserve">;                                     </w:t>
      </w:r>
      <w:r>
        <w:t xml:space="preserve">       (29)</w:t>
      </w:r>
    </w:p>
    <w:p w:rsidR="00000000" w:rsidRDefault="00581374">
      <w:pPr>
        <w:spacing w:line="240" w:lineRule="auto"/>
        <w:ind w:firstLine="284"/>
      </w:pPr>
      <w:r>
        <w:t xml:space="preserve">при Z-образном тамбуре: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дв</w:t>
      </w:r>
      <w:r>
        <w:t xml:space="preserve"> = 2075 </w:t>
      </w:r>
      <w:r>
        <w:rPr>
          <w:position w:val="-10"/>
        </w:rPr>
        <w:object w:dxaOrig="540" w:dyaOrig="340">
          <v:shape id="_x0000_i1055" type="#_x0000_t75" style="width:27pt;height:17.25pt" o:ole="">
            <v:imagedata r:id="rId63" o:title=""/>
          </v:shape>
          <o:OLEObject Type="Embed" ProgID="Equation.3" ShapeID="_x0000_i1055" DrawAspect="Content" ObjectID="_1427206989" r:id="rId65"/>
        </w:object>
      </w:r>
      <w:r>
        <w:t>;                                      (30)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д</w:t>
      </w:r>
      <w:r>
        <w:rPr>
          <w:i/>
        </w:rPr>
        <w:t xml:space="preserve"> —</w:t>
      </w:r>
      <w:r>
        <w:t xml:space="preserve"> расход дыма, кг/ч, удаляемого вытяжной противодымной вентиляцией из этажа пожара, определяемый по разделу 1 Рекомендаций;</w:t>
      </w:r>
    </w:p>
    <w:p w:rsidR="00000000" w:rsidRDefault="00581374">
      <w:pPr>
        <w:spacing w:line="240" w:lineRule="auto"/>
        <w:ind w:firstLine="284"/>
      </w:pPr>
      <w:r>
        <w:rPr>
          <w:i/>
        </w:rPr>
        <w:t>А</w:t>
      </w:r>
      <w:r>
        <w:t xml:space="preserve"> — площадь входных дверей в здание, м</w:t>
      </w:r>
      <w:r>
        <w:rPr>
          <w:vertAlign w:val="superscript"/>
        </w:rPr>
        <w:t>2</w:t>
      </w:r>
      <w:r>
        <w:t>;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</w:rPr>
        <w:t>Р</w:t>
      </w:r>
      <w:r>
        <w:rPr>
          <w:sz w:val="24"/>
          <w:vertAlign w:val="subscript"/>
        </w:rPr>
        <w:t>вес</w:t>
      </w:r>
      <w:r>
        <w:t xml:space="preserve"> — давление воздуха в вестибюле, находят по формуле (20), Па.</w:t>
      </w:r>
    </w:p>
    <w:p w:rsidR="00000000" w:rsidRDefault="00581374">
      <w:pPr>
        <w:spacing w:line="240" w:lineRule="auto"/>
        <w:ind w:firstLine="284"/>
      </w:pPr>
      <w:r>
        <w:rPr>
          <w:b/>
        </w:rPr>
        <w:t>2.5.2.</w:t>
      </w:r>
      <w:r>
        <w:t xml:space="preserve"> Разность давлений в лестничной клетке и лифтовой шахте </w:t>
      </w:r>
      <w:r>
        <w:sym w:font="Symbol" w:char="F044"/>
      </w:r>
      <w:r>
        <w:rPr>
          <w:i/>
          <w:sz w:val="24"/>
        </w:rPr>
        <w:t>Р</w:t>
      </w:r>
      <w:r>
        <w:rPr>
          <w:sz w:val="24"/>
          <w:vertAlign w:val="subscript"/>
        </w:rPr>
        <w:t>к.ш</w:t>
      </w:r>
      <w:r>
        <w:t xml:space="preserve"> = </w:t>
      </w:r>
      <w:r>
        <w:rPr>
          <w:i/>
          <w:sz w:val="24"/>
        </w:rPr>
        <w:t>Р</w:t>
      </w:r>
      <w:r>
        <w:rPr>
          <w:sz w:val="24"/>
          <w:vertAlign w:val="subscript"/>
        </w:rPr>
        <w:t>к</w:t>
      </w:r>
      <w:r>
        <w:t xml:space="preserve"> — </w:t>
      </w:r>
      <w:r>
        <w:rPr>
          <w:i/>
          <w:sz w:val="24"/>
        </w:rPr>
        <w:t>Р</w:t>
      </w:r>
      <w:r>
        <w:rPr>
          <w:sz w:val="24"/>
          <w:vertAlign w:val="subscript"/>
        </w:rPr>
        <w:t>ш</w:t>
      </w:r>
      <w:r>
        <w:t xml:space="preserve"> на уровне верхнего этажа зависит от принятого способа подачи воздуха в лестничную клет</w:t>
      </w:r>
      <w:r>
        <w:t>ку и лифтовую шахту:</w:t>
      </w:r>
    </w:p>
    <w:p w:rsidR="00000000" w:rsidRDefault="00581374">
      <w:pPr>
        <w:spacing w:line="240" w:lineRule="auto"/>
        <w:ind w:firstLine="284"/>
      </w:pPr>
      <w:r>
        <w:t xml:space="preserve">а) при подаче общего расхода воздуха в лестничную клетку, с отводом части его в лифтовую шахту, разность давлений рекомендуется принимать 60—150 Па (рис. 2, </w:t>
      </w:r>
      <w:r>
        <w:rPr>
          <w:i/>
        </w:rPr>
        <w:t>б,</w:t>
      </w:r>
      <w:r>
        <w:t xml:space="preserve"> пример 4);</w:t>
      </w:r>
    </w:p>
    <w:p w:rsidR="00000000" w:rsidRDefault="00581374">
      <w:pPr>
        <w:spacing w:line="240" w:lineRule="auto"/>
        <w:ind w:firstLine="284"/>
      </w:pPr>
      <w:r>
        <w:t xml:space="preserve">б) при независимой подаче воздуха в лестничную клетку и лифтовую шахту разность давлений </w:t>
      </w:r>
      <w:r>
        <w:sym w:font="Symbol" w:char="F044"/>
      </w:r>
      <w:r>
        <w:rPr>
          <w:i/>
          <w:sz w:val="24"/>
        </w:rPr>
        <w:t>Р</w:t>
      </w:r>
      <w:r>
        <w:rPr>
          <w:sz w:val="24"/>
          <w:vertAlign w:val="subscript"/>
        </w:rPr>
        <w:t>к.ш</w:t>
      </w:r>
      <w:r>
        <w:t xml:space="preserve"> рекомендуется принимать от 90 до минус 20 Па (рис. 2, </w:t>
      </w:r>
      <w:r>
        <w:rPr>
          <w:i/>
        </w:rPr>
        <w:t>в,</w:t>
      </w:r>
      <w:r>
        <w:t xml:space="preserve"> пример 5).</w:t>
      </w:r>
    </w:p>
    <w:p w:rsidR="00000000" w:rsidRDefault="00581374">
      <w:pPr>
        <w:spacing w:line="240" w:lineRule="auto"/>
        <w:ind w:firstLine="284"/>
      </w:pPr>
      <w:r>
        <w:rPr>
          <w:b/>
        </w:rPr>
        <w:t>2.5.3.</w:t>
      </w:r>
      <w:r>
        <w:t xml:space="preserve"> Давление воздуха, Па, в лифтовой шахте на уровне 1-го этажа для однозонной лестничной клетки следует определять по формулам:</w:t>
      </w:r>
    </w:p>
    <w:p w:rsidR="00000000" w:rsidRDefault="00581374">
      <w:pPr>
        <w:spacing w:line="240" w:lineRule="auto"/>
        <w:ind w:firstLine="284"/>
      </w:pPr>
      <w:r>
        <w:t xml:space="preserve">при 2-х лифтах: </w:t>
      </w:r>
      <w:r>
        <w:rPr>
          <w:i/>
          <w:sz w:val="24"/>
        </w:rPr>
        <w:t>Р</w:t>
      </w:r>
      <w:r>
        <w:rPr>
          <w:sz w:val="24"/>
          <w:vertAlign w:val="subscript"/>
        </w:rPr>
        <w:t>ш1</w:t>
      </w:r>
      <w:r>
        <w:t xml:space="preserve"> = 2 </w:t>
      </w:r>
      <w:r>
        <w:rPr>
          <w:i/>
          <w:sz w:val="24"/>
        </w:rPr>
        <w:t>Р</w:t>
      </w:r>
      <w:r>
        <w:rPr>
          <w:sz w:val="24"/>
          <w:vertAlign w:val="subscript"/>
        </w:rPr>
        <w:t>вес</w:t>
      </w:r>
      <w:r>
        <w:t xml:space="preserve"> - 0,1 </w:t>
      </w:r>
      <w:r>
        <w:sym w:font="Symbol" w:char="F044"/>
      </w:r>
      <w:r>
        <w:rPr>
          <w:i/>
          <w:sz w:val="24"/>
        </w:rPr>
        <w:t>Р</w:t>
      </w:r>
      <w:r>
        <w:rPr>
          <w:sz w:val="24"/>
          <w:vertAlign w:val="subscript"/>
        </w:rPr>
        <w:t>к.ш</w:t>
      </w:r>
      <w:r>
        <w:t>;                           (31)</w:t>
      </w:r>
    </w:p>
    <w:p w:rsidR="00000000" w:rsidRDefault="00581374">
      <w:pPr>
        <w:spacing w:line="240" w:lineRule="auto"/>
        <w:ind w:firstLine="284"/>
      </w:pPr>
      <w:r>
        <w:t xml:space="preserve">при 3-х лифтах: </w:t>
      </w:r>
      <w:r>
        <w:rPr>
          <w:i/>
          <w:sz w:val="24"/>
        </w:rPr>
        <w:t>Р</w:t>
      </w:r>
      <w:r>
        <w:rPr>
          <w:sz w:val="24"/>
          <w:vertAlign w:val="subscript"/>
        </w:rPr>
        <w:t>ш1</w:t>
      </w:r>
      <w:r>
        <w:t xml:space="preserve"> = 1,56</w:t>
      </w:r>
      <w:r>
        <w:rPr>
          <w:i/>
          <w:sz w:val="24"/>
        </w:rPr>
        <w:t xml:space="preserve"> </w:t>
      </w:r>
      <w:r>
        <w:t xml:space="preserve">- 0,067 </w:t>
      </w:r>
      <w:r>
        <w:sym w:font="Symbol" w:char="F044"/>
      </w:r>
      <w:r>
        <w:rPr>
          <w:i/>
          <w:sz w:val="24"/>
        </w:rPr>
        <w:t>Р</w:t>
      </w:r>
      <w:r>
        <w:rPr>
          <w:sz w:val="24"/>
          <w:vertAlign w:val="subscript"/>
        </w:rPr>
        <w:t>к.ш</w:t>
      </w:r>
      <w:r>
        <w:t>;                          (32)</w:t>
      </w:r>
    </w:p>
    <w:p w:rsidR="00000000" w:rsidRDefault="00581374">
      <w:pPr>
        <w:spacing w:line="240" w:lineRule="auto"/>
        <w:ind w:firstLine="284"/>
      </w:pPr>
      <w:r>
        <w:t xml:space="preserve">при 4-х лифтах: </w:t>
      </w:r>
      <w:r>
        <w:rPr>
          <w:i/>
          <w:sz w:val="24"/>
        </w:rPr>
        <w:t>Р</w:t>
      </w:r>
      <w:r>
        <w:rPr>
          <w:sz w:val="24"/>
          <w:vertAlign w:val="subscript"/>
        </w:rPr>
        <w:t>ш1</w:t>
      </w:r>
      <w:r>
        <w:t xml:space="preserve"> = 1,4 </w:t>
      </w:r>
      <w:r>
        <w:rPr>
          <w:i/>
          <w:sz w:val="24"/>
        </w:rPr>
        <w:t>Р</w:t>
      </w:r>
      <w:r>
        <w:rPr>
          <w:sz w:val="24"/>
          <w:vertAlign w:val="subscript"/>
        </w:rPr>
        <w:t>вес</w:t>
      </w:r>
      <w:r>
        <w:t xml:space="preserve"> - 0,053 </w:t>
      </w:r>
      <w:r>
        <w:sym w:font="Symbol" w:char="F044"/>
      </w:r>
      <w:r>
        <w:rPr>
          <w:i/>
          <w:sz w:val="24"/>
        </w:rPr>
        <w:t>Р</w:t>
      </w:r>
      <w:r>
        <w:rPr>
          <w:sz w:val="24"/>
          <w:vertAlign w:val="subscript"/>
        </w:rPr>
        <w:t>к.ш</w:t>
      </w:r>
      <w:r>
        <w:t>.                     (33)</w:t>
      </w:r>
    </w:p>
    <w:p w:rsidR="00000000" w:rsidRDefault="00581374">
      <w:pPr>
        <w:spacing w:line="240" w:lineRule="auto"/>
        <w:ind w:firstLine="284"/>
      </w:pPr>
      <w:r>
        <w:rPr>
          <w:b/>
        </w:rPr>
        <w:t>2.5.4.</w:t>
      </w:r>
      <w:r>
        <w:t xml:space="preserve"> Расход воздуха, который необходим для создания подпора в лестничной клетке,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к</w:t>
      </w:r>
      <w:r>
        <w:rPr>
          <w:lang w:val="en-US"/>
        </w:rPr>
        <w:t xml:space="preserve">, </w:t>
      </w:r>
      <w:r>
        <w:t>кг/ч, определяется по рис. 4.</w:t>
      </w:r>
    </w:p>
    <w:p w:rsidR="00000000" w:rsidRDefault="00581374">
      <w:pPr>
        <w:spacing w:line="240" w:lineRule="auto"/>
        <w:ind w:firstLine="284"/>
      </w:pPr>
      <w:r>
        <w:rPr>
          <w:b/>
        </w:rPr>
        <w:t>2.5.5.</w:t>
      </w:r>
      <w:r>
        <w:t xml:space="preserve"> Расход воздуха для лифтовой шахты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ш</w:t>
      </w:r>
      <w:r>
        <w:t>, кг/ч, определяем по разности между общим расходом и расходом в лестничную клетку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ш</w:t>
      </w:r>
      <w:r>
        <w:t xml:space="preserve"> =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об</w:t>
      </w:r>
      <w:r>
        <w:t xml:space="preserve"> -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к</w:t>
      </w:r>
    </w:p>
    <w:p w:rsidR="00000000" w:rsidRDefault="00581374">
      <w:pPr>
        <w:spacing w:line="240" w:lineRule="auto"/>
        <w:ind w:firstLine="284"/>
      </w:pPr>
      <w:r>
        <w:rPr>
          <w:b/>
        </w:rPr>
        <w:t>2.5.6.</w:t>
      </w:r>
      <w:r>
        <w:t xml:space="preserve"> Давление воздуха. Па, создаваемое вентилятором, подающим </w:t>
      </w:r>
      <w:r>
        <w:t>воздух в лестничную клетку 2-го типа, следует определять по формуле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</w:rPr>
        <w:t>Р</w:t>
      </w:r>
      <w:r>
        <w:rPr>
          <w:sz w:val="24"/>
          <w:vertAlign w:val="subscript"/>
        </w:rPr>
        <w:t>вен.к</w:t>
      </w:r>
      <w:r>
        <w:t xml:space="preserve"> = </w:t>
      </w:r>
      <w:r>
        <w:rPr>
          <w:i/>
          <w:sz w:val="24"/>
        </w:rPr>
        <w:t>Р</w:t>
      </w:r>
      <w:r>
        <w:rPr>
          <w:sz w:val="24"/>
          <w:vertAlign w:val="subscript"/>
        </w:rPr>
        <w:t>вен.ш</w:t>
      </w:r>
      <w:r>
        <w:t xml:space="preserve"> + </w:t>
      </w:r>
      <w:r>
        <w:sym w:font="Symbol" w:char="F044"/>
      </w:r>
      <w:r>
        <w:rPr>
          <w:i/>
          <w:sz w:val="24"/>
        </w:rPr>
        <w:t>Р</w:t>
      </w:r>
      <w:r>
        <w:rPr>
          <w:sz w:val="24"/>
          <w:vertAlign w:val="subscript"/>
        </w:rPr>
        <w:t>к.ш</w:t>
      </w:r>
      <w:r>
        <w:t>,</w:t>
      </w:r>
    </w:p>
    <w:p w:rsidR="00000000" w:rsidRDefault="00581374">
      <w:pPr>
        <w:spacing w:line="240" w:lineRule="auto"/>
        <w:ind w:firstLine="284"/>
      </w:pPr>
      <w:r>
        <w:t xml:space="preserve">где </w:t>
      </w:r>
      <w:r>
        <w:rPr>
          <w:i/>
          <w:sz w:val="24"/>
        </w:rPr>
        <w:t>Р</w:t>
      </w:r>
      <w:r>
        <w:rPr>
          <w:sz w:val="24"/>
          <w:vertAlign w:val="subscript"/>
        </w:rPr>
        <w:t>вен.ш</w:t>
      </w:r>
      <w:r>
        <w:t xml:space="preserve"> —определяется по формуле (27);</w:t>
      </w:r>
    </w:p>
    <w:p w:rsidR="00000000" w:rsidRDefault="00581374">
      <w:pPr>
        <w:spacing w:line="240" w:lineRule="auto"/>
        <w:ind w:firstLine="284"/>
      </w:pPr>
      <w:r>
        <w:sym w:font="Symbol" w:char="F044"/>
      </w:r>
      <w:r>
        <w:rPr>
          <w:i/>
          <w:sz w:val="24"/>
        </w:rPr>
        <w:t>Р</w:t>
      </w:r>
      <w:r>
        <w:rPr>
          <w:sz w:val="24"/>
          <w:vertAlign w:val="subscript"/>
        </w:rPr>
        <w:t>к.ш</w:t>
      </w:r>
      <w:r>
        <w:t xml:space="preserve"> — по п. 2.5.2.</w:t>
      </w:r>
    </w:p>
    <w:p w:rsidR="00000000" w:rsidRDefault="00581374">
      <w:pPr>
        <w:spacing w:line="240" w:lineRule="auto"/>
        <w:ind w:firstLine="284"/>
      </w:pPr>
      <w:r>
        <w:rPr>
          <w:b/>
        </w:rPr>
        <w:t>Пример 4. Планировка Б.</w:t>
      </w:r>
      <w:r>
        <w:t xml:space="preserve"> 17-этажный жилой дом с незадымляемой лестничной клеткой 2-го типа. В секции дома 2 лифта и 4 квартиры на каждом этаже. Температура наружного воздуха —25 °С, скорость ветра в холодный период года 5 м/с (параметры Б). Воздух подается в лестничную клетку и из нее часть воздуха отводится в лифтовую шахту (рис. 1 и 2, </w:t>
      </w:r>
      <w:r>
        <w:rPr>
          <w:i/>
        </w:rPr>
        <w:t>б</w:t>
      </w:r>
      <w:r>
        <w:t>).</w:t>
      </w:r>
    </w:p>
    <w:p w:rsidR="00000000" w:rsidRDefault="00581374">
      <w:pPr>
        <w:spacing w:line="240" w:lineRule="auto"/>
        <w:ind w:firstLine="284"/>
      </w:pPr>
      <w:r>
        <w:rPr>
          <w:i/>
        </w:rPr>
        <w:t>Решение:</w:t>
      </w:r>
    </w:p>
    <w:p w:rsidR="00000000" w:rsidRDefault="00581374">
      <w:pPr>
        <w:spacing w:line="240" w:lineRule="auto"/>
        <w:ind w:firstLine="284"/>
      </w:pPr>
      <w:r>
        <w:t>1. О</w:t>
      </w:r>
      <w:r>
        <w:t>пределяем давление воздуха в вестибюле по формуле (20)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</w:rPr>
        <w:t>Р</w:t>
      </w:r>
      <w:r>
        <w:rPr>
          <w:sz w:val="24"/>
          <w:vertAlign w:val="subscript"/>
        </w:rPr>
        <w:t>вес</w:t>
      </w:r>
      <w:r>
        <w:t xml:space="preserve"> = 0,7 </w:t>
      </w:r>
      <w:r>
        <w:sym w:font="Times New Roman" w:char="00B7"/>
      </w:r>
      <w:r>
        <w:t xml:space="preserve"> 5</w:t>
      </w:r>
      <w:r>
        <w:rPr>
          <w:vertAlign w:val="superscript"/>
        </w:rPr>
        <w:t>2</w:t>
      </w:r>
      <w:r>
        <w:t xml:space="preserve"> </w:t>
      </w:r>
      <w:r>
        <w:sym w:font="Times New Roman" w:char="00B7"/>
      </w:r>
      <w:r>
        <w:t xml:space="preserve"> 1,423 + 20 = 45 Па.</w:t>
      </w:r>
    </w:p>
    <w:p w:rsidR="00000000" w:rsidRDefault="00581374">
      <w:pPr>
        <w:spacing w:line="240" w:lineRule="auto"/>
        <w:ind w:firstLine="284"/>
      </w:pPr>
      <w:r>
        <w:t xml:space="preserve">2. По п. 2.5.2 принимаем разность давлений в лестничной клетке и лифтовой шахте </w:t>
      </w:r>
    </w:p>
    <w:p w:rsidR="00000000" w:rsidRDefault="00581374">
      <w:pPr>
        <w:spacing w:line="240" w:lineRule="auto"/>
        <w:ind w:firstLine="284"/>
      </w:pPr>
      <w:r>
        <w:sym w:font="Symbol" w:char="F044"/>
      </w:r>
      <w:r>
        <w:rPr>
          <w:i/>
          <w:sz w:val="24"/>
        </w:rPr>
        <w:t>Р</w:t>
      </w:r>
      <w:r>
        <w:rPr>
          <w:sz w:val="24"/>
          <w:vertAlign w:val="subscript"/>
        </w:rPr>
        <w:t>к.ш</w:t>
      </w:r>
      <w:r>
        <w:t xml:space="preserve"> = 100 Па.</w:t>
      </w:r>
    </w:p>
    <w:p w:rsidR="00000000" w:rsidRDefault="00581374">
      <w:pPr>
        <w:spacing w:line="240" w:lineRule="auto"/>
        <w:ind w:firstLine="284"/>
      </w:pPr>
      <w:r>
        <w:t>3. По формуле (31) определяем давление воздуха на 1-м этаже в лифтовой шахте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</w:rPr>
        <w:t>Р</w:t>
      </w:r>
      <w:r>
        <w:rPr>
          <w:sz w:val="24"/>
          <w:vertAlign w:val="subscript"/>
        </w:rPr>
        <w:t>ш1</w:t>
      </w:r>
      <w:r>
        <w:t xml:space="preserve"> = 2 </w:t>
      </w:r>
      <w:r>
        <w:sym w:font="Times New Roman" w:char="00B7"/>
      </w:r>
      <w:r>
        <w:t xml:space="preserve"> 45 - 0,1 </w:t>
      </w:r>
      <w:r>
        <w:sym w:font="Times New Roman" w:char="00B7"/>
      </w:r>
      <w:r>
        <w:t xml:space="preserve"> 100= 80 Па.</w:t>
      </w:r>
    </w:p>
    <w:p w:rsidR="00000000" w:rsidRDefault="00581374">
      <w:pPr>
        <w:spacing w:line="240" w:lineRule="auto"/>
        <w:ind w:firstLine="284"/>
      </w:pPr>
      <w:r>
        <w:t xml:space="preserve">По рис. 3, </w:t>
      </w:r>
      <w:r>
        <w:rPr>
          <w:i/>
        </w:rPr>
        <w:t>б</w:t>
      </w:r>
      <w:r>
        <w:t xml:space="preserve"> при </w:t>
      </w:r>
      <w:r>
        <w:rPr>
          <w:i/>
          <w:sz w:val="24"/>
        </w:rPr>
        <w:t>Р</w:t>
      </w:r>
      <w:r>
        <w:rPr>
          <w:sz w:val="24"/>
          <w:vertAlign w:val="subscript"/>
        </w:rPr>
        <w:t>ш1</w:t>
      </w:r>
      <w:r>
        <w:t xml:space="preserve"> = 80 Па, </w:t>
      </w:r>
      <w:r>
        <w:rPr>
          <w:i/>
          <w:sz w:val="24"/>
          <w:lang w:val="en-US"/>
        </w:rPr>
        <w:t>t</w:t>
      </w:r>
      <w:r>
        <w:rPr>
          <w:sz w:val="24"/>
          <w:vertAlign w:val="subscript"/>
        </w:rPr>
        <w:t>н</w:t>
      </w:r>
      <w:r>
        <w:t xml:space="preserve"> = -25 °С и 4 квартирах на этаже находим средний расход воздуха через неплотности лифтовой шахты и закрытые двери лифтов </w:t>
      </w:r>
      <w:r>
        <w:rPr>
          <w:i/>
          <w:sz w:val="24"/>
        </w:rPr>
        <w:t>G</w:t>
      </w:r>
      <w:r>
        <w:rPr>
          <w:sz w:val="24"/>
          <w:vertAlign w:val="subscript"/>
        </w:rPr>
        <w:t>ср</w:t>
      </w:r>
      <w:r>
        <w:t xml:space="preserve"> = 1430 кг/ч.</w:t>
      </w:r>
    </w:p>
    <w:p w:rsidR="00000000" w:rsidRDefault="00581374">
      <w:pPr>
        <w:spacing w:line="240" w:lineRule="auto"/>
        <w:ind w:firstLine="284"/>
      </w:pPr>
      <w:r>
        <w:t xml:space="preserve">4. По формуле (30) при Z-образном тамбуре </w:t>
      </w:r>
      <w:r>
        <w:t xml:space="preserve">с дверями площадью А = 1 </w:t>
      </w:r>
      <w:r>
        <w:sym w:font="Times New Roman" w:char="00B7"/>
      </w:r>
      <w:r>
        <w:t xml:space="preserve"> 2,2 = 2,2 м</w:t>
      </w:r>
      <w:r>
        <w:rPr>
          <w:vertAlign w:val="superscript"/>
        </w:rPr>
        <w:t xml:space="preserve">2 </w:t>
      </w:r>
      <w:r>
        <w:t>определяем расход воздуха через открытую входную дверь здания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дв</w:t>
      </w:r>
      <w:r>
        <w:t xml:space="preserve"> = 2075 </w:t>
      </w:r>
      <w:r>
        <w:sym w:font="Times New Roman" w:char="00B7"/>
      </w:r>
      <w:r>
        <w:t xml:space="preserve"> 2,2 </w:t>
      </w:r>
      <w:r>
        <w:sym w:font="Times New Roman" w:char="00B7"/>
      </w:r>
      <w:r>
        <w:t xml:space="preserve"> 45</w:t>
      </w:r>
      <w:r>
        <w:rPr>
          <w:vertAlign w:val="superscript"/>
        </w:rPr>
        <w:t>0,5</w:t>
      </w:r>
      <w:r>
        <w:t xml:space="preserve"> = 30623 кг/ч.</w:t>
      </w:r>
    </w:p>
    <w:p w:rsidR="00000000" w:rsidRDefault="00581374">
      <w:pPr>
        <w:spacing w:line="240" w:lineRule="auto"/>
        <w:ind w:firstLine="284"/>
      </w:pPr>
      <w:r>
        <w:t>5. По формуле (28) находим общий расход воздуха, подаваемого в лестничную клетку: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об</w:t>
      </w:r>
      <w:r>
        <w:t xml:space="preserve"> = 1430 (17 - 1) + 30623 + 10044 = 63547 кг/ч.</w:t>
      </w:r>
    </w:p>
    <w:p w:rsidR="00000000" w:rsidRDefault="00581374">
      <w:pPr>
        <w:spacing w:line="240" w:lineRule="auto"/>
        <w:ind w:firstLine="284"/>
      </w:pPr>
      <w:r>
        <w:t xml:space="preserve">Расход воздуха, компенсирующий расход дыма на этаже пожара, принимаем по примеру 1 раздела 1 Рекомендаций: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д</w:t>
      </w:r>
      <w:r>
        <w:t xml:space="preserve"> = 10044 кг/ч.</w:t>
      </w:r>
    </w:p>
    <w:p w:rsidR="00000000" w:rsidRDefault="00581374">
      <w:pPr>
        <w:spacing w:line="240" w:lineRule="auto"/>
        <w:ind w:firstLine="284"/>
      </w:pPr>
      <w:r>
        <w:t xml:space="preserve">6. По рис. 4, </w:t>
      </w:r>
      <w:r>
        <w:rPr>
          <w:i/>
        </w:rPr>
        <w:t xml:space="preserve">б </w:t>
      </w:r>
      <w:r>
        <w:t xml:space="preserve">при </w:t>
      </w:r>
      <w:r>
        <w:rPr>
          <w:i/>
          <w:sz w:val="24"/>
        </w:rPr>
        <w:t>Р</w:t>
      </w:r>
      <w:r>
        <w:rPr>
          <w:sz w:val="24"/>
          <w:vertAlign w:val="subscript"/>
        </w:rPr>
        <w:t>ш1</w:t>
      </w:r>
      <w:r>
        <w:t xml:space="preserve"> = 80 Па и </w:t>
      </w:r>
      <w:r>
        <w:sym w:font="Symbol" w:char="F044"/>
      </w:r>
      <w:r>
        <w:rPr>
          <w:i/>
          <w:sz w:val="24"/>
        </w:rPr>
        <w:t>Р</w:t>
      </w:r>
      <w:r>
        <w:rPr>
          <w:sz w:val="24"/>
          <w:vertAlign w:val="subscript"/>
        </w:rPr>
        <w:t>к.ш</w:t>
      </w:r>
      <w:r>
        <w:t xml:space="preserve"> = 100 Па находим расход наружного воздуха, необходимый для создания подпора</w:t>
      </w:r>
      <w:r>
        <w:t xml:space="preserve"> в лестничной клетке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к</w:t>
      </w:r>
      <w:r>
        <w:t xml:space="preserve"> </w:t>
      </w:r>
      <w:r>
        <w:rPr>
          <w:lang w:val="en-US"/>
        </w:rPr>
        <w:t>=</w:t>
      </w:r>
      <w:r>
        <w:t xml:space="preserve"> 24500 кг/ч = 20417 м</w:t>
      </w:r>
      <w:r>
        <w:rPr>
          <w:vertAlign w:val="superscript"/>
        </w:rPr>
        <w:t>3</w:t>
      </w:r>
      <w:r>
        <w:t>/ч.</w:t>
      </w:r>
    </w:p>
    <w:p w:rsidR="00000000" w:rsidRDefault="00581374">
      <w:pPr>
        <w:spacing w:line="240" w:lineRule="auto"/>
        <w:ind w:firstLine="284"/>
      </w:pPr>
      <w:r>
        <w:t>Расход воздуха, который необходимо пропустить из лестничной клетки в лифтовую шахту, определяем по разности полученных расходов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ш</w:t>
      </w:r>
      <w:r>
        <w:t xml:space="preserve"> = 63547 - 24500 = 39047 кг/ч = 32539 м</w:t>
      </w:r>
      <w:r>
        <w:rPr>
          <w:vertAlign w:val="superscript"/>
        </w:rPr>
        <w:t>3</w:t>
      </w:r>
      <w:r>
        <w:t>/ч.</w:t>
      </w:r>
    </w:p>
    <w:p w:rsidR="00000000" w:rsidRDefault="00581374">
      <w:pPr>
        <w:spacing w:line="240" w:lineRule="auto"/>
        <w:ind w:firstLine="284"/>
      </w:pPr>
      <w:r>
        <w:t xml:space="preserve">7. Давление, создаваемое вентилятором для подачи воздуха в лестничную клетку, определяем по формуле (34) с учетом потери давления в воздуховодах </w:t>
      </w:r>
      <w:r>
        <w:sym w:font="Symbol" w:char="F044"/>
      </w:r>
      <w:r>
        <w:rPr>
          <w:i/>
          <w:sz w:val="24"/>
        </w:rPr>
        <w:t>Р</w:t>
      </w:r>
      <w:r>
        <w:rPr>
          <w:sz w:val="24"/>
          <w:vertAlign w:val="subscript"/>
        </w:rPr>
        <w:t>с</w:t>
      </w:r>
      <w:r>
        <w:t>: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</w:rPr>
        <w:t>Р</w:t>
      </w:r>
      <w:r>
        <w:rPr>
          <w:sz w:val="24"/>
          <w:vertAlign w:val="subscript"/>
        </w:rPr>
        <w:t>вен.к</w:t>
      </w:r>
      <w:r>
        <w:t xml:space="preserve"> = 80 + 17 </w:t>
      </w:r>
      <w:r>
        <w:sym w:font="Times New Roman" w:char="00B7"/>
      </w:r>
      <w:r>
        <w:t xml:space="preserve"> 3,0 </w:t>
      </w:r>
      <w:r>
        <w:sym w:font="Times New Roman" w:char="00B7"/>
      </w:r>
      <w:r>
        <w:t xml:space="preserve"> 1,1 + 100 + </w:t>
      </w:r>
      <w:r>
        <w:sym w:font="Symbol" w:char="F044"/>
      </w:r>
      <w:r>
        <w:rPr>
          <w:i/>
          <w:sz w:val="24"/>
        </w:rPr>
        <w:t>Р</w:t>
      </w:r>
      <w:r>
        <w:rPr>
          <w:sz w:val="24"/>
          <w:vertAlign w:val="subscript"/>
        </w:rPr>
        <w:t>с</w:t>
      </w:r>
      <w:r>
        <w:t xml:space="preserve"> = 236 + </w:t>
      </w:r>
      <w:r>
        <w:sym w:font="Symbol" w:char="F044"/>
      </w:r>
      <w:r>
        <w:rPr>
          <w:i/>
          <w:sz w:val="24"/>
        </w:rPr>
        <w:t>Р</w:t>
      </w:r>
      <w:r>
        <w:rPr>
          <w:sz w:val="24"/>
          <w:vertAlign w:val="subscript"/>
        </w:rPr>
        <w:t>с</w:t>
      </w:r>
      <w:r>
        <w:t>.</w:t>
      </w:r>
    </w:p>
    <w:p w:rsidR="00000000" w:rsidRDefault="00581374">
      <w:pPr>
        <w:spacing w:line="240" w:lineRule="auto"/>
        <w:ind w:firstLine="284"/>
      </w:pPr>
      <w:r>
        <w:t>Вентилятор следует выбирать по аэродинамической характеристике при стандартной темп</w:t>
      </w:r>
      <w:r>
        <w:t xml:space="preserve">ературе транспортируемого воздуха 20 °С и </w:t>
      </w:r>
      <w:r>
        <w:sym w:font="Symbol" w:char="F072"/>
      </w:r>
      <w:r>
        <w:t xml:space="preserve"> = 1,2 кг/м</w:t>
      </w:r>
      <w:r>
        <w:rPr>
          <w:vertAlign w:val="superscript"/>
        </w:rPr>
        <w:t>3</w:t>
      </w:r>
      <w:r>
        <w:t>.</w:t>
      </w:r>
    </w:p>
    <w:p w:rsidR="00000000" w:rsidRDefault="00581374">
      <w:pPr>
        <w:spacing w:line="240" w:lineRule="auto"/>
        <w:ind w:firstLine="284"/>
      </w:pPr>
      <w:r>
        <w:rPr>
          <w:b/>
        </w:rPr>
        <w:t>Пример 5. Планировка Б.</w:t>
      </w:r>
      <w:r>
        <w:t xml:space="preserve"> Рассчитать приточную противодымную вентиляцию с независимой подачей наружного воздуха и лестничную клетку и лифтовую шахту по условиям примера 4 (рис. 1 и 2, </w:t>
      </w:r>
      <w:r>
        <w:rPr>
          <w:i/>
        </w:rPr>
        <w:t>в</w:t>
      </w:r>
      <w:r>
        <w:t>).</w:t>
      </w:r>
    </w:p>
    <w:p w:rsidR="00000000" w:rsidRDefault="00581374">
      <w:pPr>
        <w:spacing w:line="240" w:lineRule="auto"/>
        <w:ind w:firstLine="284"/>
      </w:pPr>
      <w:r>
        <w:rPr>
          <w:i/>
        </w:rPr>
        <w:t>Решение:</w:t>
      </w:r>
    </w:p>
    <w:p w:rsidR="00000000" w:rsidRDefault="00581374">
      <w:pPr>
        <w:spacing w:line="240" w:lineRule="auto"/>
        <w:ind w:firstLine="284"/>
      </w:pPr>
      <w:r>
        <w:t xml:space="preserve">1. При </w:t>
      </w:r>
      <w:r>
        <w:rPr>
          <w:i/>
          <w:sz w:val="24"/>
        </w:rPr>
        <w:t>Р</w:t>
      </w:r>
      <w:r>
        <w:rPr>
          <w:sz w:val="24"/>
          <w:vertAlign w:val="subscript"/>
        </w:rPr>
        <w:t>вес</w:t>
      </w:r>
      <w:r>
        <w:t xml:space="preserve"> = 45 Па и принятой согласно п. 2.5.2, </w:t>
      </w:r>
      <w:r>
        <w:rPr>
          <w:i/>
        </w:rPr>
        <w:t>б</w:t>
      </w:r>
      <w:r>
        <w:t xml:space="preserve"> разности давлений </w:t>
      </w:r>
      <w:r>
        <w:sym w:font="Symbol" w:char="F044"/>
      </w:r>
      <w:r>
        <w:rPr>
          <w:i/>
          <w:sz w:val="24"/>
        </w:rPr>
        <w:t>Р</w:t>
      </w:r>
      <w:r>
        <w:rPr>
          <w:sz w:val="24"/>
          <w:vertAlign w:val="subscript"/>
        </w:rPr>
        <w:t>к.ш</w:t>
      </w:r>
      <w:r>
        <w:t xml:space="preserve"> = 40 Па определяем по формуле (31) </w:t>
      </w:r>
      <w:r>
        <w:rPr>
          <w:i/>
          <w:sz w:val="24"/>
        </w:rPr>
        <w:t>Р</w:t>
      </w:r>
      <w:r>
        <w:rPr>
          <w:sz w:val="24"/>
          <w:vertAlign w:val="subscript"/>
        </w:rPr>
        <w:t>ш1</w:t>
      </w:r>
      <w:r>
        <w:t xml:space="preserve"> = 2 </w:t>
      </w:r>
      <w:r>
        <w:sym w:font="Times New Roman" w:char="00B7"/>
      </w:r>
      <w:r>
        <w:t xml:space="preserve"> 45 - 0,1 </w:t>
      </w:r>
      <w:r>
        <w:sym w:font="Times New Roman" w:char="00B7"/>
      </w:r>
      <w:r>
        <w:t xml:space="preserve"> 40 = 86 Па.</w:t>
      </w:r>
    </w:p>
    <w:p w:rsidR="00000000" w:rsidRDefault="00581374">
      <w:pPr>
        <w:spacing w:line="240" w:lineRule="auto"/>
        <w:ind w:firstLine="284"/>
      </w:pPr>
      <w:r>
        <w:t xml:space="preserve">2. По рис. 3, </w:t>
      </w:r>
      <w:r>
        <w:rPr>
          <w:i/>
        </w:rPr>
        <w:t>б</w:t>
      </w:r>
      <w:r>
        <w:t xml:space="preserve"> при </w:t>
      </w:r>
      <w:r>
        <w:rPr>
          <w:i/>
          <w:sz w:val="24"/>
          <w:lang w:val="en-US"/>
        </w:rPr>
        <w:t>t</w:t>
      </w:r>
      <w:r>
        <w:rPr>
          <w:sz w:val="24"/>
          <w:vertAlign w:val="subscript"/>
        </w:rPr>
        <w:t>н</w:t>
      </w:r>
      <w:r>
        <w:t xml:space="preserve"> = -25 °С и 4 дверях (квартирах) на каждом этаже находим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  <w:lang w:val="en-US"/>
        </w:rPr>
        <w:t>ñp</w:t>
      </w:r>
      <w:r>
        <w:t xml:space="preserve"> = 1470 кг/ч.</w:t>
      </w:r>
    </w:p>
    <w:p w:rsidR="00000000" w:rsidRDefault="00581374">
      <w:pPr>
        <w:spacing w:line="240" w:lineRule="auto"/>
        <w:ind w:firstLine="284"/>
      </w:pPr>
      <w:r>
        <w:t>3. Определяем суммар</w:t>
      </w:r>
      <w:r>
        <w:t>ный расход воздуха по формуле (28), см. п.5 примера 4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G</w:t>
      </w:r>
      <w:r>
        <w:rPr>
          <w:sz w:val="24"/>
          <w:vertAlign w:val="subscript"/>
          <w:lang w:val="en-US"/>
        </w:rPr>
        <w:t>îá</w:t>
      </w:r>
      <w:r>
        <w:rPr>
          <w:i/>
          <w:lang w:val="en-US"/>
        </w:rPr>
        <w:t xml:space="preserve"> </w:t>
      </w:r>
      <w:r>
        <w:rPr>
          <w:lang w:val="en-US"/>
        </w:rPr>
        <w:t xml:space="preserve"> =</w:t>
      </w:r>
      <w:r>
        <w:t xml:space="preserve"> 1470 </w:t>
      </w:r>
      <w:r>
        <w:sym w:font="Times New Roman" w:char="00B7"/>
      </w:r>
      <w:r>
        <w:t xml:space="preserve"> (17 - 1) + 30623 + 10044 = 64187 кг/ч.</w:t>
      </w:r>
    </w:p>
    <w:p w:rsidR="00000000" w:rsidRDefault="00581374">
      <w:pPr>
        <w:spacing w:line="240" w:lineRule="auto"/>
        <w:ind w:firstLine="284"/>
      </w:pPr>
      <w:r>
        <w:t xml:space="preserve">4. По рис. 4, </w:t>
      </w:r>
      <w:r>
        <w:rPr>
          <w:i/>
        </w:rPr>
        <w:t xml:space="preserve">б </w:t>
      </w:r>
      <w:r>
        <w:t xml:space="preserve">при </w:t>
      </w:r>
      <w:r>
        <w:rPr>
          <w:i/>
          <w:sz w:val="24"/>
        </w:rPr>
        <w:t>Р</w:t>
      </w:r>
      <w:r>
        <w:rPr>
          <w:sz w:val="24"/>
          <w:vertAlign w:val="subscript"/>
        </w:rPr>
        <w:t>ш1</w:t>
      </w:r>
      <w:r>
        <w:t xml:space="preserve"> = 86 Па и </w:t>
      </w:r>
      <w:r>
        <w:sym w:font="Symbol" w:char="F044"/>
      </w:r>
      <w:r>
        <w:rPr>
          <w:i/>
          <w:sz w:val="24"/>
        </w:rPr>
        <w:t>Р</w:t>
      </w:r>
      <w:r>
        <w:rPr>
          <w:sz w:val="24"/>
          <w:vertAlign w:val="subscript"/>
        </w:rPr>
        <w:t>к.ш</w:t>
      </w:r>
      <w:r>
        <w:t xml:space="preserve"> = 40 Па находим расход воздуха в лестничную клетку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к</w:t>
      </w:r>
      <w:r>
        <w:t xml:space="preserve"> = 17500 кг/ч = 14583 м</w:t>
      </w:r>
      <w:r>
        <w:rPr>
          <w:vertAlign w:val="superscript"/>
        </w:rPr>
        <w:t>3</w:t>
      </w:r>
      <w:r>
        <w:t>/ч.</w:t>
      </w:r>
    </w:p>
    <w:p w:rsidR="00000000" w:rsidRDefault="00581374">
      <w:pPr>
        <w:spacing w:line="240" w:lineRule="auto"/>
        <w:ind w:firstLine="284"/>
      </w:pPr>
      <w:r>
        <w:t>5. Расход воздуха, который необходимо подать непосредственно в лифтовую шахту, равен: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G</w:t>
      </w:r>
      <w:r>
        <w:rPr>
          <w:sz w:val="24"/>
          <w:vertAlign w:val="subscript"/>
          <w:lang w:val="en-US"/>
        </w:rPr>
        <w:t>ø</w:t>
      </w:r>
      <w:r>
        <w:rPr>
          <w:i/>
        </w:rPr>
        <w:t xml:space="preserve"> </w:t>
      </w:r>
      <w:r>
        <w:t>= 64187 - 17500 = 46687 кг/ч = 38906 м</w:t>
      </w:r>
      <w:r>
        <w:rPr>
          <w:vertAlign w:val="superscript"/>
        </w:rPr>
        <w:t>3</w:t>
      </w:r>
      <w:r>
        <w:t>/ч.</w:t>
      </w:r>
    </w:p>
    <w:p w:rsidR="00000000" w:rsidRDefault="00581374">
      <w:pPr>
        <w:spacing w:line="240" w:lineRule="auto"/>
        <w:ind w:firstLine="284"/>
      </w:pPr>
      <w:r>
        <w:t>6. Давление, создаваемое вентилятором, подающим воздух в лифтовую шахту, определяем по формулам (27) и (31), Па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</w:rPr>
        <w:t>Р</w:t>
      </w:r>
      <w:r>
        <w:rPr>
          <w:sz w:val="24"/>
          <w:vertAlign w:val="subscript"/>
        </w:rPr>
        <w:t>вен.ш</w:t>
      </w:r>
      <w:r>
        <w:t xml:space="preserve"> = 86 + 17 </w:t>
      </w:r>
      <w:r>
        <w:sym w:font="Times New Roman" w:char="00B7"/>
      </w:r>
      <w:r>
        <w:t xml:space="preserve"> 3,0 </w:t>
      </w:r>
      <w:r>
        <w:sym w:font="Times New Roman" w:char="00B7"/>
      </w:r>
      <w:r>
        <w:t xml:space="preserve"> 1,1 + </w:t>
      </w:r>
      <w:r>
        <w:rPr>
          <w:i/>
          <w:sz w:val="24"/>
        </w:rPr>
        <w:t>Р</w:t>
      </w:r>
      <w:r>
        <w:rPr>
          <w:sz w:val="24"/>
          <w:vertAlign w:val="subscript"/>
        </w:rPr>
        <w:t>с</w:t>
      </w:r>
      <w:r>
        <w:t xml:space="preserve"> = 142 </w:t>
      </w:r>
      <w:r>
        <w:t xml:space="preserve">+ </w:t>
      </w:r>
      <w:r>
        <w:rPr>
          <w:i/>
          <w:sz w:val="24"/>
        </w:rPr>
        <w:t>Р</w:t>
      </w:r>
      <w:r>
        <w:rPr>
          <w:sz w:val="24"/>
          <w:vertAlign w:val="subscript"/>
        </w:rPr>
        <w:t>с</w:t>
      </w:r>
      <w:r>
        <w:t>,</w:t>
      </w:r>
    </w:p>
    <w:p w:rsidR="00000000" w:rsidRDefault="00581374">
      <w:pPr>
        <w:spacing w:line="240" w:lineRule="auto"/>
        <w:ind w:firstLine="284"/>
      </w:pPr>
      <w:r>
        <w:t>7. Полное давление вентилятора, подающего воздух в лестничную клетку, определяем по формуле (34), Па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</w:rPr>
        <w:t>Р</w:t>
      </w:r>
      <w:r>
        <w:rPr>
          <w:sz w:val="24"/>
          <w:vertAlign w:val="subscript"/>
        </w:rPr>
        <w:t>вен.к</w:t>
      </w:r>
      <w:r>
        <w:t xml:space="preserve"> = 142 + 40 + </w:t>
      </w:r>
      <w:r>
        <w:rPr>
          <w:i/>
          <w:sz w:val="24"/>
        </w:rPr>
        <w:t>Р</w:t>
      </w:r>
      <w:r>
        <w:rPr>
          <w:sz w:val="24"/>
          <w:vertAlign w:val="subscript"/>
        </w:rPr>
        <w:t>с</w:t>
      </w:r>
      <w:r>
        <w:t xml:space="preserve"> = 182 +</w:t>
      </w:r>
      <w:r>
        <w:rPr>
          <w:i/>
          <w:sz w:val="24"/>
        </w:rPr>
        <w:t xml:space="preserve"> Р</w:t>
      </w:r>
      <w:r>
        <w:rPr>
          <w:sz w:val="24"/>
          <w:vertAlign w:val="subscript"/>
        </w:rPr>
        <w:t>с</w:t>
      </w:r>
      <w:r>
        <w:t>.</w:t>
      </w:r>
    </w:p>
    <w:p w:rsidR="00000000" w:rsidRDefault="00581374">
      <w:pPr>
        <w:spacing w:line="240" w:lineRule="auto"/>
        <w:ind w:firstLine="284"/>
      </w:pPr>
      <w:r>
        <w:rPr>
          <w:b/>
        </w:rPr>
        <w:t>2.6. Приточная противодымная вентиляция лестнично-лифтового узла В.</w:t>
      </w:r>
    </w:p>
    <w:p w:rsidR="00000000" w:rsidRDefault="00581374">
      <w:pPr>
        <w:spacing w:line="240" w:lineRule="auto"/>
        <w:ind w:firstLine="284"/>
      </w:pPr>
      <w:r>
        <w:t>Приточная противодымная вентиляция узла В с отдельными выходами из коридора на лестничную клетку и лифтовой холл проектируется с раздельной подачей наружного воздуха в лестничную клетку и лифтовую шахту.</w:t>
      </w:r>
    </w:p>
    <w:p w:rsidR="00000000" w:rsidRDefault="00581374">
      <w:pPr>
        <w:spacing w:line="240" w:lineRule="auto"/>
        <w:ind w:firstLine="284"/>
      </w:pPr>
      <w:r>
        <w:rPr>
          <w:b/>
        </w:rPr>
        <w:t>2.6.1.</w:t>
      </w:r>
      <w:r>
        <w:t xml:space="preserve"> Давление воздуха </w:t>
      </w:r>
      <w:r>
        <w:rPr>
          <w:i/>
          <w:sz w:val="24"/>
        </w:rPr>
        <w:t>Р</w:t>
      </w:r>
      <w:r>
        <w:rPr>
          <w:sz w:val="24"/>
          <w:vertAlign w:val="subscript"/>
        </w:rPr>
        <w:t>ш1</w:t>
      </w:r>
      <w:r>
        <w:t xml:space="preserve"> Па, в лифтовой шахте на первом этаже в зданиях 11 этажей и более опред</w:t>
      </w:r>
      <w:r>
        <w:t>еляем по формулам:</w:t>
      </w:r>
    </w:p>
    <w:p w:rsidR="00000000" w:rsidRDefault="00581374">
      <w:pPr>
        <w:spacing w:line="240" w:lineRule="auto"/>
        <w:ind w:firstLine="284"/>
      </w:pPr>
      <w:r>
        <w:t xml:space="preserve">при 2 лифтах: </w:t>
      </w:r>
      <w:r>
        <w:rPr>
          <w:i/>
          <w:sz w:val="24"/>
        </w:rPr>
        <w:t>Р</w:t>
      </w:r>
      <w:r>
        <w:rPr>
          <w:sz w:val="24"/>
          <w:vertAlign w:val="subscript"/>
        </w:rPr>
        <w:t>ш1</w:t>
      </w:r>
      <w:r>
        <w:t xml:space="preserve"> =25+1,9 </w:t>
      </w:r>
      <w:r>
        <w:rPr>
          <w:i/>
          <w:sz w:val="24"/>
        </w:rPr>
        <w:t>Р</w:t>
      </w:r>
      <w:r>
        <w:rPr>
          <w:sz w:val="24"/>
          <w:vertAlign w:val="subscript"/>
        </w:rPr>
        <w:t>вес</w:t>
      </w:r>
      <w:r>
        <w:t xml:space="preserve"> - 0,22 </w:t>
      </w:r>
      <w:r>
        <w:sym w:font="Symbol" w:char="F044"/>
      </w:r>
      <w:r>
        <w:rPr>
          <w:i/>
          <w:sz w:val="24"/>
        </w:rPr>
        <w:t>Р</w:t>
      </w:r>
      <w:r>
        <w:rPr>
          <w:sz w:val="24"/>
          <w:vertAlign w:val="subscript"/>
        </w:rPr>
        <w:t>к.ш</w:t>
      </w:r>
      <w:r>
        <w:t>;                            (35)</w:t>
      </w:r>
    </w:p>
    <w:p w:rsidR="00000000" w:rsidRDefault="00581374">
      <w:pPr>
        <w:spacing w:line="240" w:lineRule="auto"/>
        <w:ind w:firstLine="284"/>
      </w:pPr>
      <w:r>
        <w:t xml:space="preserve">при 3 лифтах: </w:t>
      </w:r>
      <w:r>
        <w:rPr>
          <w:i/>
          <w:sz w:val="24"/>
        </w:rPr>
        <w:t>Р</w:t>
      </w:r>
      <w:r>
        <w:rPr>
          <w:sz w:val="24"/>
          <w:vertAlign w:val="subscript"/>
        </w:rPr>
        <w:t>ш1</w:t>
      </w:r>
      <w:r>
        <w:t xml:space="preserve"> = 15 + 1,7 </w:t>
      </w:r>
      <w:r>
        <w:rPr>
          <w:i/>
          <w:sz w:val="24"/>
        </w:rPr>
        <w:t>Р</w:t>
      </w:r>
      <w:r>
        <w:rPr>
          <w:sz w:val="24"/>
          <w:vertAlign w:val="subscript"/>
        </w:rPr>
        <w:t>вес</w:t>
      </w:r>
      <w:r>
        <w:t xml:space="preserve"> - 0,2 </w:t>
      </w:r>
      <w:r>
        <w:sym w:font="Symbol" w:char="F044"/>
      </w:r>
      <w:r>
        <w:rPr>
          <w:i/>
          <w:sz w:val="24"/>
        </w:rPr>
        <w:t>Р</w:t>
      </w:r>
      <w:r>
        <w:rPr>
          <w:sz w:val="24"/>
          <w:vertAlign w:val="subscript"/>
        </w:rPr>
        <w:t>к.ш</w:t>
      </w:r>
      <w:r>
        <w:t>;                           (36)</w:t>
      </w:r>
    </w:p>
    <w:p w:rsidR="00000000" w:rsidRDefault="00581374">
      <w:pPr>
        <w:spacing w:line="240" w:lineRule="auto"/>
        <w:ind w:firstLine="284"/>
      </w:pPr>
      <w:r>
        <w:t xml:space="preserve">при 4 лифтах </w:t>
      </w:r>
      <w:r>
        <w:rPr>
          <w:i/>
          <w:sz w:val="24"/>
        </w:rPr>
        <w:t>Р</w:t>
      </w:r>
      <w:r>
        <w:rPr>
          <w:sz w:val="24"/>
          <w:vertAlign w:val="subscript"/>
        </w:rPr>
        <w:t>ш1</w:t>
      </w:r>
      <w:r>
        <w:t xml:space="preserve"> = 5 + 1,4 </w:t>
      </w:r>
      <w:r>
        <w:rPr>
          <w:i/>
          <w:sz w:val="24"/>
        </w:rPr>
        <w:t>Р</w:t>
      </w:r>
      <w:r>
        <w:rPr>
          <w:sz w:val="24"/>
          <w:vertAlign w:val="subscript"/>
        </w:rPr>
        <w:t>вес</w:t>
      </w:r>
      <w:r>
        <w:t xml:space="preserve"> - 0,18 </w:t>
      </w:r>
      <w:r>
        <w:sym w:font="Symbol" w:char="F044"/>
      </w:r>
      <w:r>
        <w:rPr>
          <w:i/>
          <w:sz w:val="24"/>
        </w:rPr>
        <w:t>Р</w:t>
      </w:r>
      <w:r>
        <w:rPr>
          <w:sz w:val="24"/>
          <w:vertAlign w:val="subscript"/>
        </w:rPr>
        <w:t>к.ш</w:t>
      </w:r>
      <w:r>
        <w:t>,                             (37)</w:t>
      </w:r>
    </w:p>
    <w:p w:rsidR="00000000" w:rsidRDefault="00581374">
      <w:pPr>
        <w:spacing w:line="240" w:lineRule="auto"/>
        <w:ind w:firstLine="284"/>
      </w:pPr>
      <w:r>
        <w:t xml:space="preserve">где </w:t>
      </w:r>
      <w:r>
        <w:rPr>
          <w:i/>
          <w:sz w:val="24"/>
        </w:rPr>
        <w:t>Р</w:t>
      </w:r>
      <w:r>
        <w:rPr>
          <w:sz w:val="24"/>
          <w:vertAlign w:val="subscript"/>
        </w:rPr>
        <w:t>вес</w:t>
      </w:r>
      <w:r>
        <w:t xml:space="preserve"> — давление в вестибюле по формуле (20);</w:t>
      </w:r>
    </w:p>
    <w:p w:rsidR="00000000" w:rsidRDefault="00581374">
      <w:pPr>
        <w:spacing w:line="240" w:lineRule="auto"/>
        <w:ind w:firstLine="284"/>
      </w:pPr>
      <w:r>
        <w:sym w:font="Symbol" w:char="F044"/>
      </w:r>
      <w:r>
        <w:rPr>
          <w:i/>
          <w:sz w:val="24"/>
        </w:rPr>
        <w:t>Р</w:t>
      </w:r>
      <w:r>
        <w:rPr>
          <w:sz w:val="24"/>
          <w:vertAlign w:val="subscript"/>
        </w:rPr>
        <w:t>к.ш</w:t>
      </w:r>
      <w:r>
        <w:t xml:space="preserve"> = </w:t>
      </w:r>
      <w:r>
        <w:rPr>
          <w:i/>
          <w:sz w:val="24"/>
        </w:rPr>
        <w:t>Р</w:t>
      </w:r>
      <w:r>
        <w:rPr>
          <w:sz w:val="24"/>
          <w:vertAlign w:val="subscript"/>
        </w:rPr>
        <w:t>к</w:t>
      </w:r>
      <w:r>
        <w:t xml:space="preserve"> </w:t>
      </w:r>
      <w:r>
        <w:rPr>
          <w:i/>
        </w:rPr>
        <w:t>-</w:t>
      </w:r>
      <w:r>
        <w:t xml:space="preserve"> </w:t>
      </w:r>
      <w:r>
        <w:rPr>
          <w:i/>
          <w:sz w:val="24"/>
        </w:rPr>
        <w:t>Р</w:t>
      </w:r>
      <w:r>
        <w:rPr>
          <w:sz w:val="24"/>
          <w:vertAlign w:val="subscript"/>
        </w:rPr>
        <w:t>ш</w:t>
      </w:r>
      <w:r>
        <w:t xml:space="preserve"> — по п.2.5.2 при соблюдении максимальной разности давлений, указанной в табл. 4.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right"/>
      </w:pPr>
      <w:r>
        <w:t>Таблица 4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center"/>
      </w:pPr>
      <w:r>
        <w:rPr>
          <w:b/>
        </w:rPr>
        <w:t xml:space="preserve">Максимальная разность давлений </w:t>
      </w:r>
      <w:r>
        <w:rPr>
          <w:b/>
        </w:rPr>
        <w:sym w:font="Symbol" w:char="F044"/>
      </w:r>
      <w:r>
        <w:rPr>
          <w:b/>
          <w:i/>
          <w:sz w:val="24"/>
        </w:rPr>
        <w:t>Р</w:t>
      </w:r>
      <w:r>
        <w:rPr>
          <w:b/>
          <w:sz w:val="24"/>
          <w:vertAlign w:val="subscript"/>
        </w:rPr>
        <w:t>к.ш</w:t>
      </w:r>
      <w:r>
        <w:rPr>
          <w:b/>
        </w:rPr>
        <w:t xml:space="preserve"> для планировки В</w:t>
      </w:r>
    </w:p>
    <w:p w:rsidR="00000000" w:rsidRDefault="00581374">
      <w:pPr>
        <w:spacing w:line="240" w:lineRule="auto"/>
        <w:ind w:firstLine="284"/>
      </w:pPr>
    </w:p>
    <w:tbl>
      <w:tblPr>
        <w:tblW w:w="0" w:type="auto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332"/>
        <w:gridCol w:w="1372"/>
        <w:gridCol w:w="1321"/>
        <w:gridCol w:w="847"/>
        <w:gridCol w:w="742"/>
        <w:gridCol w:w="821"/>
        <w:gridCol w:w="709"/>
        <w:gridCol w:w="709"/>
        <w:gridCol w:w="70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3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 xml:space="preserve">Число этажей </w:t>
            </w: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Число лифтов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 xml:space="preserve">Число дверей </w:t>
            </w:r>
          </w:p>
        </w:tc>
        <w:tc>
          <w:tcPr>
            <w:tcW w:w="453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sym w:font="Symbol" w:char="F044"/>
            </w:r>
            <w:r>
              <w:rPr>
                <w:i/>
                <w:sz w:val="24"/>
              </w:rPr>
              <w:t>Р</w:t>
            </w:r>
            <w:r>
              <w:rPr>
                <w:sz w:val="24"/>
                <w:vertAlign w:val="subscript"/>
              </w:rPr>
              <w:t>к.ш</w:t>
            </w:r>
            <w:r>
              <w:t xml:space="preserve"> при давлении воздуха в вестибюле </w:t>
            </w:r>
            <w:r>
              <w:rPr>
                <w:i/>
                <w:sz w:val="24"/>
              </w:rPr>
              <w:t>Р</w:t>
            </w:r>
            <w:r>
              <w:rPr>
                <w:sz w:val="24"/>
                <w:vertAlign w:val="subscript"/>
              </w:rPr>
              <w:t>вес</w:t>
            </w:r>
            <w:r>
              <w:rPr>
                <w:i/>
              </w:rPr>
              <w:t>,</w:t>
            </w:r>
            <w:r>
              <w:t xml:space="preserve"> Па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в здании</w:t>
            </w:r>
          </w:p>
        </w:tc>
        <w:tc>
          <w:tcPr>
            <w:tcW w:w="13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132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на этаже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20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40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60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80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100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10-14</w:t>
            </w: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</w:t>
            </w:r>
          </w:p>
          <w:p w:rsidR="00000000" w:rsidRDefault="00581374">
            <w:pPr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8</w:t>
            </w:r>
          </w:p>
          <w:p w:rsidR="00000000" w:rsidRDefault="00581374">
            <w:pPr>
              <w:spacing w:line="240" w:lineRule="auto"/>
              <w:ind w:firstLine="0"/>
              <w:jc w:val="center"/>
            </w:pPr>
            <w:r>
              <w:t>16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152</w:t>
            </w:r>
          </w:p>
          <w:p w:rsidR="00000000" w:rsidRDefault="00581374">
            <w:pPr>
              <w:spacing w:line="240" w:lineRule="auto"/>
              <w:ind w:firstLine="0"/>
              <w:jc w:val="center"/>
            </w:pPr>
            <w:r>
              <w:t>128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133</w:t>
            </w:r>
          </w:p>
          <w:p w:rsidR="00000000" w:rsidRDefault="00581374">
            <w:pPr>
              <w:spacing w:line="240" w:lineRule="auto"/>
              <w:ind w:firstLine="0"/>
              <w:jc w:val="center"/>
            </w:pPr>
            <w:r>
              <w:t>100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110</w:t>
            </w:r>
          </w:p>
          <w:p w:rsidR="00000000" w:rsidRDefault="00581374">
            <w:pPr>
              <w:spacing w:line="240" w:lineRule="auto"/>
              <w:ind w:firstLine="0"/>
              <w:jc w:val="center"/>
            </w:pPr>
            <w:r>
              <w:t>70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95</w:t>
            </w:r>
          </w:p>
          <w:p w:rsidR="00000000" w:rsidRDefault="00581374">
            <w:pPr>
              <w:spacing w:line="240" w:lineRule="auto"/>
              <w:ind w:firstLine="0"/>
              <w:jc w:val="center"/>
            </w:pPr>
            <w:r>
              <w:t>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75</w:t>
            </w:r>
          </w:p>
          <w:p w:rsidR="00000000" w:rsidRDefault="00581374">
            <w:pPr>
              <w:spacing w:line="240" w:lineRule="auto"/>
              <w:ind w:firstLine="0"/>
              <w:jc w:val="center"/>
            </w:pPr>
            <w:r>
              <w:t>12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57</w:t>
            </w:r>
          </w:p>
          <w:p w:rsidR="00000000" w:rsidRDefault="00581374">
            <w:pPr>
              <w:spacing w:line="240" w:lineRule="auto"/>
              <w:ind w:firstLine="0"/>
              <w:jc w:val="center"/>
            </w:pPr>
            <w:r>
              <w:t>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15-20</w:t>
            </w: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</w:t>
            </w:r>
          </w:p>
          <w:p w:rsidR="00000000" w:rsidRDefault="00581374">
            <w:pPr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8</w:t>
            </w:r>
          </w:p>
          <w:p w:rsidR="00000000" w:rsidRDefault="00581374">
            <w:pPr>
              <w:spacing w:line="240" w:lineRule="auto"/>
              <w:ind w:firstLine="0"/>
              <w:jc w:val="center"/>
            </w:pPr>
            <w:r>
              <w:t>16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140</w:t>
            </w:r>
          </w:p>
          <w:p w:rsidR="00000000" w:rsidRDefault="00581374">
            <w:pPr>
              <w:spacing w:line="240" w:lineRule="auto"/>
              <w:ind w:firstLine="0"/>
              <w:jc w:val="center"/>
            </w:pPr>
            <w:r>
              <w:t>105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125</w:t>
            </w:r>
          </w:p>
          <w:p w:rsidR="00000000" w:rsidRDefault="00581374">
            <w:pPr>
              <w:spacing w:line="240" w:lineRule="auto"/>
              <w:ind w:firstLine="0"/>
              <w:jc w:val="center"/>
            </w:pPr>
            <w:r>
              <w:t>90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110</w:t>
            </w:r>
          </w:p>
          <w:p w:rsidR="00000000" w:rsidRDefault="00581374">
            <w:pPr>
              <w:spacing w:line="240" w:lineRule="auto"/>
              <w:ind w:firstLine="0"/>
              <w:jc w:val="center"/>
            </w:pPr>
            <w:r>
              <w:t>70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95</w:t>
            </w:r>
          </w:p>
          <w:p w:rsidR="00000000" w:rsidRDefault="00581374">
            <w:pPr>
              <w:spacing w:line="240" w:lineRule="auto"/>
              <w:ind w:firstLine="0"/>
              <w:jc w:val="center"/>
            </w:pPr>
            <w:r>
              <w:t>50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68</w:t>
            </w:r>
          </w:p>
          <w:p w:rsidR="00000000" w:rsidRDefault="00581374">
            <w:pPr>
              <w:spacing w:line="240" w:lineRule="auto"/>
              <w:ind w:firstLine="0"/>
              <w:jc w:val="center"/>
            </w:pPr>
            <w:r>
              <w:t>30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40</w:t>
            </w:r>
          </w:p>
          <w:p w:rsidR="00000000" w:rsidRDefault="00581374">
            <w:pPr>
              <w:spacing w:line="240" w:lineRule="auto"/>
              <w:ind w:firstLine="0"/>
              <w:jc w:val="center"/>
            </w:pPr>
            <w: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21-27</w:t>
            </w: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8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123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110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98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85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72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59</w:t>
            </w:r>
          </w:p>
        </w:tc>
      </w:tr>
    </w:tbl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  <w:r>
        <w:t>Полное давление вентилятора, подающего воздух в лифтовые шахты, определяется по формуле (27), а для вентилятора, подающего воздух в лестничную клетку, — по формуле (34). Общий расход воздуха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об</w:t>
      </w:r>
      <w:r>
        <w:rPr>
          <w:lang w:val="en-US"/>
        </w:rPr>
        <w:t>,</w:t>
      </w:r>
      <w:r>
        <w:t xml:space="preserve"> кг/ч, подаваемый в незадымляемую лестничную клетку 2-го типа и в лифтовые шахты, опреде</w:t>
      </w:r>
      <w:r>
        <w:t>ляется по формуле (28).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ср</w:t>
      </w:r>
      <w:r>
        <w:rPr>
          <w:i/>
          <w:lang w:val="en-US"/>
        </w:rPr>
        <w:t xml:space="preserve"> </w:t>
      </w:r>
      <w:r>
        <w:t xml:space="preserve">определяется по рис. 5 в зависимости от давления в лифтовой шахте на первом этаже </w:t>
      </w:r>
      <w:r>
        <w:rPr>
          <w:i/>
          <w:sz w:val="24"/>
        </w:rPr>
        <w:t>Р</w:t>
      </w:r>
      <w:r>
        <w:rPr>
          <w:sz w:val="24"/>
          <w:vertAlign w:val="subscript"/>
        </w:rPr>
        <w:t>ш1</w:t>
      </w:r>
      <w:r>
        <w:t>. При этом расход воздуха для подачи в лестничную клетку определяется по рис. 6, в лифтовую шахту — по разности между общим расходом и расходом в лестничную клетку</w:t>
      </w:r>
    </w:p>
    <w:p w:rsidR="00000000" w:rsidRDefault="00581374">
      <w:pPr>
        <w:spacing w:line="240" w:lineRule="auto"/>
        <w:ind w:firstLine="284"/>
        <w:jc w:val="center"/>
      </w:pP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ш</w:t>
      </w:r>
      <w:r>
        <w:t xml:space="preserve"> =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об</w:t>
      </w:r>
      <w:r>
        <w:t xml:space="preserve"> -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л</w:t>
      </w:r>
      <w:r>
        <w:t>.</w:t>
      </w:r>
    </w:p>
    <w:p w:rsidR="00000000" w:rsidRDefault="00581374">
      <w:pPr>
        <w:spacing w:line="240" w:lineRule="auto"/>
        <w:ind w:firstLine="284"/>
      </w:pPr>
      <w:r>
        <w:rPr>
          <w:b/>
        </w:rPr>
        <w:t xml:space="preserve">2.6.2. </w:t>
      </w:r>
      <w:r>
        <w:t>В том случае когда лестничная клетка разделена на две зоны с внутренним переходом между зонами, расчет подпора в лестничную клетку и лифтовую шахту рекомендуется выполнять нижеследующим методом. Давление в лифтово</w:t>
      </w:r>
      <w:r>
        <w:t>й шахте на первом этаже определяется по формуле. Па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right"/>
      </w:pPr>
      <w:r>
        <w:rPr>
          <w:i/>
          <w:sz w:val="24"/>
        </w:rPr>
        <w:t>Р</w:t>
      </w:r>
      <w:r>
        <w:rPr>
          <w:sz w:val="24"/>
          <w:vertAlign w:val="subscript"/>
        </w:rPr>
        <w:t>ш1</w:t>
      </w:r>
      <w:r>
        <w:t xml:space="preserve"> = </w:t>
      </w:r>
      <w:r>
        <w:rPr>
          <w:i/>
          <w:sz w:val="24"/>
        </w:rPr>
        <w:t>А</w:t>
      </w:r>
      <w:r>
        <w:t xml:space="preserve"> + </w:t>
      </w:r>
      <w:r>
        <w:rPr>
          <w:i/>
          <w:sz w:val="24"/>
        </w:rPr>
        <w:t>ВР</w:t>
      </w:r>
      <w:r>
        <w:rPr>
          <w:sz w:val="24"/>
          <w:vertAlign w:val="subscript"/>
        </w:rPr>
        <w:t>вес</w:t>
      </w:r>
      <w:r>
        <w:t xml:space="preserve"> - </w:t>
      </w:r>
      <w:r>
        <w:rPr>
          <w:i/>
          <w:sz w:val="24"/>
        </w:rPr>
        <w:t>С</w:t>
      </w:r>
      <w:r>
        <w:sym w:font="Symbol" w:char="F044"/>
      </w:r>
      <w:r>
        <w:rPr>
          <w:i/>
          <w:sz w:val="24"/>
        </w:rPr>
        <w:t>Р</w:t>
      </w:r>
      <w:r>
        <w:rPr>
          <w:sz w:val="24"/>
          <w:vertAlign w:val="subscript"/>
        </w:rPr>
        <w:t>к.ш</w:t>
      </w:r>
      <w:r>
        <w:t>,                                                (38)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  <w:r>
        <w:t xml:space="preserve">где </w:t>
      </w:r>
      <w:r>
        <w:rPr>
          <w:i/>
        </w:rPr>
        <w:t>А</w:t>
      </w:r>
      <w:r>
        <w:t xml:space="preserve">, </w:t>
      </w:r>
      <w:r>
        <w:rPr>
          <w:i/>
        </w:rPr>
        <w:t>В</w:t>
      </w:r>
      <w:r>
        <w:t>,</w:t>
      </w:r>
      <w:r>
        <w:rPr>
          <w:i/>
        </w:rPr>
        <w:t xml:space="preserve"> С </w:t>
      </w:r>
      <w:r>
        <w:t>коэффициенты по табл. 5;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</w:rPr>
        <w:t>Р</w:t>
      </w:r>
      <w:r>
        <w:rPr>
          <w:sz w:val="24"/>
          <w:vertAlign w:val="subscript"/>
        </w:rPr>
        <w:t>вес</w:t>
      </w:r>
      <w:r>
        <w:rPr>
          <w:sz w:val="24"/>
        </w:rPr>
        <w:t xml:space="preserve"> </w:t>
      </w:r>
      <w:r>
        <w:rPr>
          <w:i/>
        </w:rPr>
        <w:t>—</w:t>
      </w:r>
      <w:r>
        <w:t xml:space="preserve">  давление воздуха в вестибюле по формуле (20);</w:t>
      </w:r>
    </w:p>
    <w:p w:rsidR="00000000" w:rsidRDefault="00581374">
      <w:pPr>
        <w:spacing w:line="240" w:lineRule="auto"/>
        <w:ind w:firstLine="284"/>
      </w:pPr>
      <w:r>
        <w:sym w:font="Symbol" w:char="F044"/>
      </w:r>
      <w:r>
        <w:rPr>
          <w:i/>
          <w:sz w:val="24"/>
        </w:rPr>
        <w:t>Р</w:t>
      </w:r>
      <w:r>
        <w:rPr>
          <w:sz w:val="24"/>
          <w:vertAlign w:val="subscript"/>
        </w:rPr>
        <w:t>к.ш</w:t>
      </w:r>
      <w:r>
        <w:t xml:space="preserve"> — разность давлений между лестничной клеткой и лифтовой шахтой на уровне верхнего этажа лестничной клетки или «рассечки» (рис. 2 </w:t>
      </w:r>
      <w:r>
        <w:rPr>
          <w:i/>
        </w:rPr>
        <w:t>г, д, е, ж)</w:t>
      </w:r>
    </w:p>
    <w:p w:rsidR="00000000" w:rsidRDefault="00581374">
      <w:pPr>
        <w:spacing w:line="240" w:lineRule="auto"/>
        <w:ind w:firstLine="284"/>
      </w:pPr>
      <w:r>
        <w:sym w:font="Symbol" w:char="F044"/>
      </w:r>
      <w:r>
        <w:rPr>
          <w:i/>
          <w:sz w:val="24"/>
        </w:rPr>
        <w:t>Р</w:t>
      </w:r>
      <w:r>
        <w:rPr>
          <w:sz w:val="24"/>
          <w:vertAlign w:val="subscript"/>
        </w:rPr>
        <w:t>к.ш</w:t>
      </w:r>
      <w:r>
        <w:t xml:space="preserve"> = </w:t>
      </w:r>
      <w:r>
        <w:rPr>
          <w:i/>
          <w:sz w:val="24"/>
        </w:rPr>
        <w:t>Р</w:t>
      </w:r>
      <w:r>
        <w:rPr>
          <w:sz w:val="24"/>
          <w:vertAlign w:val="subscript"/>
        </w:rPr>
        <w:t>к.нз.в</w:t>
      </w:r>
      <w:r>
        <w:t xml:space="preserve"> - </w:t>
      </w:r>
      <w:r>
        <w:rPr>
          <w:i/>
          <w:sz w:val="24"/>
        </w:rPr>
        <w:t>Р</w:t>
      </w:r>
      <w:r>
        <w:rPr>
          <w:sz w:val="24"/>
          <w:vertAlign w:val="subscript"/>
        </w:rPr>
        <w:t>ш.нз.в</w:t>
      </w:r>
      <w:r>
        <w:rPr>
          <w:sz w:val="24"/>
        </w:rPr>
        <w:t>;</w:t>
      </w:r>
    </w:p>
    <w:p w:rsidR="00000000" w:rsidRDefault="00581374">
      <w:pPr>
        <w:spacing w:line="240" w:lineRule="auto"/>
        <w:ind w:firstLine="284"/>
      </w:pPr>
      <w:r>
        <w:t xml:space="preserve">При числе этажей в нижней зоне лестничной клетки более 10 разность давлений </w:t>
      </w:r>
      <w:r>
        <w:sym w:font="Symbol" w:char="F044"/>
      </w:r>
      <w:r>
        <w:rPr>
          <w:i/>
          <w:sz w:val="24"/>
        </w:rPr>
        <w:t>Р</w:t>
      </w:r>
      <w:r>
        <w:rPr>
          <w:sz w:val="24"/>
          <w:vertAlign w:val="subscript"/>
        </w:rPr>
        <w:t>к.ш</w:t>
      </w:r>
      <w:r>
        <w:t xml:space="preserve"> не должна превышать предельные зн</w:t>
      </w:r>
      <w:r>
        <w:t>ачения, указанные в табл. 4.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rPr>
          <w:b/>
        </w:rPr>
      </w:pPr>
      <w:r>
        <w:rPr>
          <w:b/>
        </w:rPr>
        <w:t xml:space="preserve">Таблица 5 Коэффициенты для определения давления </w:t>
      </w:r>
      <w:r>
        <w:rPr>
          <w:b/>
          <w:i/>
          <w:sz w:val="24"/>
        </w:rPr>
        <w:t>Р</w:t>
      </w:r>
      <w:r>
        <w:rPr>
          <w:b/>
          <w:sz w:val="24"/>
          <w:vertAlign w:val="subscript"/>
        </w:rPr>
        <w:t>ш</w:t>
      </w:r>
      <w:r>
        <w:rPr>
          <w:b/>
          <w:i/>
        </w:rPr>
        <w:t>,</w:t>
      </w:r>
      <w:r>
        <w:rPr>
          <w:b/>
        </w:rPr>
        <w:t xml:space="preserve"> Па, при планировке В</w:t>
      </w:r>
    </w:p>
    <w:p w:rsidR="00000000" w:rsidRDefault="00581374">
      <w:pPr>
        <w:spacing w:line="240" w:lineRule="auto"/>
        <w:ind w:firstLine="284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93"/>
        <w:gridCol w:w="708"/>
        <w:gridCol w:w="688"/>
        <w:gridCol w:w="828"/>
        <w:gridCol w:w="753"/>
        <w:gridCol w:w="709"/>
        <w:gridCol w:w="709"/>
        <w:gridCol w:w="709"/>
        <w:gridCol w:w="661"/>
        <w:gridCol w:w="75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 xml:space="preserve">Число </w:t>
            </w:r>
          </w:p>
        </w:tc>
        <w:tc>
          <w:tcPr>
            <w:tcW w:w="652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 xml:space="preserve">Коэффициенты </w:t>
            </w:r>
            <w:r>
              <w:rPr>
                <w:i/>
              </w:rPr>
              <w:t>А, В, С</w:t>
            </w:r>
            <w:r>
              <w:t xml:space="preserve"> в формуле (19) при числе лифтов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 xml:space="preserve">этажей в </w:t>
            </w:r>
          </w:p>
        </w:tc>
        <w:tc>
          <w:tcPr>
            <w:tcW w:w="22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21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зоне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i/>
              </w:rPr>
              <w:t>А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i/>
              </w:rPr>
              <w:t>В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i/>
              </w:rPr>
              <w:t>С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i/>
              </w:rPr>
              <w:t>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i/>
              </w:rPr>
              <w:t>В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i/>
              </w:rPr>
              <w:t>С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i/>
              </w:rPr>
              <w:t>А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i/>
              </w:rPr>
              <w:t>В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i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10,0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1,6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0,6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7,5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1,52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0,65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1,44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12,5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1,72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0,47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8,5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1,58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1,44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0,52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9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15,0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1,84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0,33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1,64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0,35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1,44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11 и более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25,0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1,9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0,22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15,0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1,7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1,44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0,18</w:t>
            </w:r>
          </w:p>
        </w:tc>
      </w:tr>
    </w:tbl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  <w:r>
        <w:t>Общий расход воздуха, поступающий в лестничную клетку и лифтовую шахту нижней зоны здания, определяется по формуле (28).</w:t>
      </w:r>
    </w:p>
    <w:p w:rsidR="00000000" w:rsidRDefault="00581374">
      <w:pPr>
        <w:spacing w:line="240" w:lineRule="auto"/>
        <w:ind w:firstLine="284"/>
      </w:pPr>
      <w:r>
        <w:t>Сред</w:t>
      </w:r>
      <w:r>
        <w:t>ний расход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ср</w:t>
      </w:r>
      <w:r>
        <w:t xml:space="preserve"> на каждом этаже со второго по верхний для нижней зоны здания определяется по табл. 6.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right"/>
      </w:pPr>
      <w:r>
        <w:t>Таблица 6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center"/>
        <w:rPr>
          <w:b/>
        </w:rPr>
      </w:pPr>
      <w:r>
        <w:rPr>
          <w:b/>
        </w:rPr>
        <w:t xml:space="preserve">Средний расход воздуха на каждый этаж нижней зоны здания со второго по верхний </w:t>
      </w:r>
      <w:r>
        <w:rPr>
          <w:b/>
          <w:i/>
          <w:sz w:val="24"/>
          <w:lang w:val="en-US"/>
        </w:rPr>
        <w:t>G</w:t>
      </w:r>
      <w:r>
        <w:rPr>
          <w:b/>
          <w:sz w:val="24"/>
          <w:vertAlign w:val="subscript"/>
        </w:rPr>
        <w:t>ср</w:t>
      </w:r>
      <w:r>
        <w:rPr>
          <w:b/>
        </w:rPr>
        <w:t>, кг/ч, при планировке В</w:t>
      </w:r>
    </w:p>
    <w:p w:rsidR="00000000" w:rsidRDefault="00581374">
      <w:pPr>
        <w:spacing w:line="240" w:lineRule="auto"/>
        <w:ind w:firstLine="284"/>
      </w:pPr>
    </w:p>
    <w:tbl>
      <w:tblPr>
        <w:tblW w:w="0" w:type="auto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324"/>
        <w:gridCol w:w="993"/>
        <w:gridCol w:w="992"/>
        <w:gridCol w:w="850"/>
        <w:gridCol w:w="851"/>
        <w:gridCol w:w="992"/>
        <w:gridCol w:w="85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3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sym w:font="Symbol" w:char="F044"/>
            </w:r>
            <w:r>
              <w:rPr>
                <w:i/>
                <w:sz w:val="24"/>
              </w:rPr>
              <w:t>Р</w:t>
            </w:r>
            <w:r>
              <w:rPr>
                <w:sz w:val="24"/>
                <w:vertAlign w:val="subscript"/>
              </w:rPr>
              <w:t>к.ш</w:t>
            </w:r>
            <w:r>
              <w:t>, Па, на «уровне рассечки»</w:t>
            </w:r>
          </w:p>
        </w:tc>
        <w:tc>
          <w:tcPr>
            <w:tcW w:w="552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 xml:space="preserve">Значение </w:t>
            </w:r>
            <w:r>
              <w:rPr>
                <w:i/>
                <w:sz w:val="24"/>
                <w:lang w:val="en-US"/>
              </w:rPr>
              <w:t>G</w:t>
            </w:r>
            <w:r>
              <w:rPr>
                <w:sz w:val="24"/>
                <w:vertAlign w:val="subscript"/>
              </w:rPr>
              <w:t>ср</w:t>
            </w:r>
            <w:r>
              <w:rPr>
                <w:i/>
              </w:rPr>
              <w:t xml:space="preserve">, </w:t>
            </w:r>
            <w:r>
              <w:t xml:space="preserve">кг/ч, при </w:t>
            </w:r>
            <w:r>
              <w:rPr>
                <w:i/>
                <w:sz w:val="24"/>
              </w:rPr>
              <w:t>Р</w:t>
            </w:r>
            <w:r>
              <w:rPr>
                <w:sz w:val="24"/>
                <w:vertAlign w:val="subscript"/>
              </w:rPr>
              <w:t>ш1</w:t>
            </w:r>
            <w:r>
              <w:t xml:space="preserve"> Па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30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60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90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120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150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150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1910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2165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2400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2640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2900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3140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45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1890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2100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2330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2580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2720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2920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1820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2070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2300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2560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2700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2900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-20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1560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1800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2070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2320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2570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1860</w:t>
            </w:r>
          </w:p>
        </w:tc>
      </w:tr>
    </w:tbl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  <w:r>
        <w:t>Расход воздуха для подачи в нижнюю зону лестничной клетки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кнз</w:t>
      </w:r>
      <w:r>
        <w:t xml:space="preserve"> кг</w:t>
      </w:r>
      <w:r>
        <w:t xml:space="preserve">/ч, определяется по рис. 7. Для подачи в лифтовую шахту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к,нз</w:t>
      </w:r>
      <w:r>
        <w:t xml:space="preserve"> кг/ч, — по формуле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right"/>
      </w:pP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ш,нз</w:t>
      </w:r>
      <w:r>
        <w:t xml:space="preserve"> =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об</w:t>
      </w:r>
      <w:r>
        <w:t xml:space="preserve"> -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к,нз</w:t>
      </w:r>
      <w:r>
        <w:t>.                                                  (40)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  <w:r>
        <w:t>Давление воздуха в верхней части нижней зоны лестничной клетки («уровень рассечки») определяется по формуле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right"/>
      </w:pPr>
      <w:r>
        <w:rPr>
          <w:i/>
          <w:sz w:val="24"/>
        </w:rPr>
        <w:t>Р</w:t>
      </w:r>
      <w:r>
        <w:rPr>
          <w:sz w:val="24"/>
          <w:vertAlign w:val="subscript"/>
        </w:rPr>
        <w:t>к.нз.в</w:t>
      </w:r>
      <w:r>
        <w:t xml:space="preserve"> = </w:t>
      </w:r>
      <w:r>
        <w:rPr>
          <w:i/>
          <w:sz w:val="24"/>
        </w:rPr>
        <w:t>Р</w:t>
      </w:r>
      <w:r>
        <w:rPr>
          <w:sz w:val="24"/>
          <w:vertAlign w:val="subscript"/>
        </w:rPr>
        <w:t>ш1</w:t>
      </w:r>
      <w:r>
        <w:t xml:space="preserve"> + </w:t>
      </w:r>
      <w:r>
        <w:sym w:font="Symbol" w:char="F044"/>
      </w:r>
      <w:r>
        <w:rPr>
          <w:i/>
          <w:sz w:val="24"/>
        </w:rPr>
        <w:t>Р</w:t>
      </w:r>
      <w:r>
        <w:rPr>
          <w:sz w:val="24"/>
          <w:vertAlign w:val="subscript"/>
        </w:rPr>
        <w:t>к.ш</w:t>
      </w:r>
      <w:r>
        <w:t xml:space="preserve"> - </w:t>
      </w:r>
      <w:r>
        <w:rPr>
          <w:i/>
          <w:sz w:val="24"/>
          <w:lang w:val="en-US"/>
        </w:rPr>
        <w:t>N</w:t>
      </w:r>
      <w:r>
        <w:rPr>
          <w:sz w:val="24"/>
          <w:vertAlign w:val="subscript"/>
        </w:rPr>
        <w:t>з</w:t>
      </w:r>
      <w:r>
        <w:rPr>
          <w:i/>
          <w:sz w:val="24"/>
          <w:lang w:val="en-US"/>
        </w:rPr>
        <w:t>h</w:t>
      </w:r>
      <w:r>
        <w:rPr>
          <w:lang w:val="en-US"/>
        </w:rPr>
        <w:t xml:space="preserve"> (</w:t>
      </w:r>
      <w:r>
        <w:rPr>
          <w:sz w:val="24"/>
          <w:lang w:val="en-US"/>
        </w:rPr>
        <w:sym w:font="Symbol" w:char="F067"/>
      </w:r>
      <w:r>
        <w:rPr>
          <w:sz w:val="24"/>
          <w:vertAlign w:val="subscript"/>
        </w:rPr>
        <w:t>н</w:t>
      </w:r>
      <w:r>
        <w:rPr>
          <w:lang w:val="en-US"/>
        </w:rPr>
        <w:t xml:space="preserve"> - </w:t>
      </w:r>
      <w:r>
        <w:rPr>
          <w:sz w:val="24"/>
          <w:lang w:val="en-US"/>
        </w:rPr>
        <w:sym w:font="Symbol" w:char="F067"/>
      </w:r>
      <w:r>
        <w:rPr>
          <w:sz w:val="24"/>
          <w:vertAlign w:val="subscript"/>
        </w:rPr>
        <w:t>ш</w:t>
      </w:r>
      <w:r>
        <w:rPr>
          <w:lang w:val="en-US"/>
        </w:rPr>
        <w:t>)</w:t>
      </w:r>
      <w:r>
        <w:t>,                                       (41)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  <w:r>
        <w:t>где</w:t>
      </w:r>
      <w:r>
        <w:rPr>
          <w:lang w:val="en-US"/>
        </w:rPr>
        <w:t xml:space="preserve"> —</w:t>
      </w:r>
      <w:r>
        <w:t xml:space="preserve"> по формуле (38);</w:t>
      </w:r>
    </w:p>
    <w:p w:rsidR="00000000" w:rsidRDefault="00581374">
      <w:pPr>
        <w:spacing w:line="240" w:lineRule="auto"/>
        <w:ind w:firstLine="284"/>
      </w:pPr>
      <w:r>
        <w:sym w:font="Symbol" w:char="F044"/>
      </w:r>
      <w:r>
        <w:rPr>
          <w:i/>
          <w:sz w:val="24"/>
        </w:rPr>
        <w:t>Р</w:t>
      </w:r>
      <w:r>
        <w:rPr>
          <w:sz w:val="24"/>
          <w:vertAlign w:val="subscript"/>
        </w:rPr>
        <w:t>к.ш</w:t>
      </w:r>
      <w:r>
        <w:t xml:space="preserve"> </w:t>
      </w:r>
      <w:r>
        <w:rPr>
          <w:lang w:val="en-US"/>
        </w:rPr>
        <w:t>—</w:t>
      </w:r>
      <w:r>
        <w:t xml:space="preserve"> по п. 2.5.2, </w:t>
      </w:r>
      <w:r>
        <w:rPr>
          <w:i/>
        </w:rPr>
        <w:t>б</w:t>
      </w:r>
      <w:r>
        <w:t>;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N</w:t>
      </w:r>
      <w:r>
        <w:rPr>
          <w:sz w:val="24"/>
          <w:vertAlign w:val="subscript"/>
        </w:rPr>
        <w:t>з</w:t>
      </w:r>
      <w:r>
        <w:rPr>
          <w:i/>
          <w:sz w:val="24"/>
          <w:lang w:val="en-US"/>
        </w:rPr>
        <w:t>h</w:t>
      </w:r>
      <w:r>
        <w:rPr>
          <w:i/>
          <w:lang w:val="en-US"/>
        </w:rPr>
        <w:t xml:space="preserve"> —</w:t>
      </w:r>
      <w:r>
        <w:t xml:space="preserve"> число этажей в зоне и высота этажа;</w:t>
      </w:r>
    </w:p>
    <w:p w:rsidR="00000000" w:rsidRDefault="00581374">
      <w:pPr>
        <w:spacing w:line="240" w:lineRule="auto"/>
        <w:ind w:firstLine="284"/>
      </w:pPr>
      <w:r>
        <w:rPr>
          <w:sz w:val="24"/>
          <w:lang w:val="en-US"/>
        </w:rPr>
        <w:sym w:font="Symbol" w:char="F067"/>
      </w:r>
      <w:r>
        <w:rPr>
          <w:sz w:val="24"/>
          <w:vertAlign w:val="subscript"/>
        </w:rPr>
        <w:t>н</w:t>
      </w:r>
      <w:r>
        <w:rPr>
          <w:lang w:val="en-US"/>
        </w:rPr>
        <w:t xml:space="preserve"> - </w:t>
      </w:r>
      <w:r>
        <w:rPr>
          <w:sz w:val="24"/>
          <w:lang w:val="en-US"/>
        </w:rPr>
        <w:sym w:font="Symbol" w:char="F067"/>
      </w:r>
      <w:r>
        <w:rPr>
          <w:sz w:val="24"/>
          <w:vertAlign w:val="subscript"/>
        </w:rPr>
        <w:t>ш</w:t>
      </w:r>
      <w:r>
        <w:rPr>
          <w:i/>
          <w:lang w:val="en-US"/>
        </w:rPr>
        <w:t xml:space="preserve"> —</w:t>
      </w:r>
      <w:r>
        <w:t xml:space="preserve"> разность удельных весов наружного и внутреннего воздуха, приним</w:t>
      </w:r>
      <w:r>
        <w:t>ается по табл.3.</w:t>
      </w:r>
    </w:p>
    <w:p w:rsidR="00000000" w:rsidRDefault="00581374">
      <w:pPr>
        <w:spacing w:line="240" w:lineRule="auto"/>
        <w:ind w:firstLine="284"/>
      </w:pPr>
      <w:r>
        <w:t>Давление воздуха в верхней части верхней зоны лестничной клетки определяют по формуле</w:t>
      </w:r>
    </w:p>
    <w:p w:rsidR="00000000" w:rsidRDefault="00581374">
      <w:pPr>
        <w:spacing w:line="240" w:lineRule="auto"/>
        <w:ind w:firstLine="284"/>
        <w:jc w:val="right"/>
      </w:pPr>
      <w:r>
        <w:rPr>
          <w:i/>
          <w:sz w:val="24"/>
        </w:rPr>
        <w:t>Р</w:t>
      </w:r>
      <w:r>
        <w:rPr>
          <w:sz w:val="24"/>
          <w:vertAlign w:val="subscript"/>
        </w:rPr>
        <w:t>к.вз.в</w:t>
      </w:r>
      <w:r>
        <w:t xml:space="preserve"> = </w:t>
      </w:r>
      <w:r>
        <w:rPr>
          <w:i/>
          <w:sz w:val="24"/>
        </w:rPr>
        <w:t>Р</w:t>
      </w:r>
      <w:r>
        <w:rPr>
          <w:sz w:val="24"/>
          <w:vertAlign w:val="subscript"/>
        </w:rPr>
        <w:t>к.нз.в</w:t>
      </w:r>
      <w:r>
        <w:t xml:space="preserve"> - 0,03 + 1</w:t>
      </w:r>
      <w:r>
        <w:rPr>
          <w:lang w:val="en-US"/>
        </w:rPr>
        <w:t xml:space="preserve"> (</w:t>
      </w:r>
      <w:r>
        <w:t xml:space="preserve"> </w:t>
      </w:r>
      <w:r>
        <w:rPr>
          <w:i/>
          <w:lang w:val="en-US"/>
        </w:rPr>
        <w:t>N</w:t>
      </w:r>
      <w:r>
        <w:rPr>
          <w:vertAlign w:val="subscript"/>
        </w:rPr>
        <w:t>3</w:t>
      </w:r>
      <w:r>
        <w:rPr>
          <w:i/>
        </w:rPr>
        <w:t xml:space="preserve"> </w:t>
      </w:r>
      <w:r>
        <w:rPr>
          <w:i/>
          <w:lang w:val="en-US"/>
        </w:rPr>
        <w:t>-</w:t>
      </w:r>
      <w:r>
        <w:t xml:space="preserve"> 5 ).                                    (42)</w:t>
      </w:r>
    </w:p>
    <w:p w:rsidR="00000000" w:rsidRDefault="00581374">
      <w:pPr>
        <w:spacing w:line="240" w:lineRule="auto"/>
        <w:ind w:firstLine="284"/>
      </w:pPr>
      <w:r>
        <w:t xml:space="preserve">По давлению </w:t>
      </w:r>
      <w:r>
        <w:rPr>
          <w:i/>
          <w:sz w:val="24"/>
        </w:rPr>
        <w:t>Р</w:t>
      </w:r>
      <w:r>
        <w:rPr>
          <w:sz w:val="24"/>
          <w:vertAlign w:val="subscript"/>
        </w:rPr>
        <w:t>к.вз.в</w:t>
      </w:r>
      <w:r>
        <w:t xml:space="preserve"> и давлению в лифтовой шахте </w:t>
      </w:r>
      <w:r>
        <w:rPr>
          <w:i/>
          <w:sz w:val="24"/>
        </w:rPr>
        <w:t>Р</w:t>
      </w:r>
      <w:r>
        <w:rPr>
          <w:sz w:val="24"/>
          <w:vertAlign w:val="subscript"/>
        </w:rPr>
        <w:t>ш1</w:t>
      </w:r>
      <w:r>
        <w:t xml:space="preserve"> рассчитанному по формуле (38), определяют расход воздуха для верхней зоны лестничной клетки, кг/ч, по формуле</w:t>
      </w:r>
    </w:p>
    <w:p w:rsidR="00000000" w:rsidRDefault="00581374">
      <w:pPr>
        <w:spacing w:line="240" w:lineRule="auto"/>
        <w:ind w:firstLine="284"/>
        <w:rPr>
          <w:i/>
          <w:sz w:val="24"/>
          <w:lang w:val="en-US"/>
        </w:rPr>
      </w:pPr>
    </w:p>
    <w:p w:rsidR="00000000" w:rsidRDefault="00581374">
      <w:pPr>
        <w:spacing w:line="240" w:lineRule="auto"/>
        <w:ind w:firstLine="284"/>
        <w:jc w:val="right"/>
        <w:rPr>
          <w:lang w:val="en-US"/>
        </w:rPr>
      </w:pP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к.вз</w:t>
      </w:r>
      <w:r>
        <w:t xml:space="preserve"> = 11500 + 44 </w:t>
      </w:r>
      <w:r>
        <w:rPr>
          <w:i/>
          <w:sz w:val="24"/>
        </w:rPr>
        <w:t>Р</w:t>
      </w:r>
      <w:r>
        <w:rPr>
          <w:sz w:val="24"/>
          <w:vertAlign w:val="subscript"/>
        </w:rPr>
        <w:t>к.вз.в</w:t>
      </w:r>
      <w:r>
        <w:t xml:space="preserve"> - 21(</w:t>
      </w:r>
      <w:r>
        <w:rPr>
          <w:i/>
          <w:sz w:val="24"/>
        </w:rPr>
        <w:t>Р</w:t>
      </w:r>
      <w:r>
        <w:rPr>
          <w:sz w:val="24"/>
          <w:vertAlign w:val="subscript"/>
        </w:rPr>
        <w:t>ш1</w:t>
      </w:r>
      <w:r>
        <w:rPr>
          <w:sz w:val="24"/>
          <w:lang w:val="en-US"/>
        </w:rPr>
        <w:t xml:space="preserve"> </w:t>
      </w:r>
      <w:r>
        <w:t>- 235) + 1060</w:t>
      </w:r>
      <w:r>
        <w:rPr>
          <w:lang w:val="en-US"/>
        </w:rPr>
        <w:t xml:space="preserve"> (</w:t>
      </w:r>
      <w:r>
        <w:rPr>
          <w:i/>
          <w:sz w:val="24"/>
          <w:lang w:val="en-US"/>
        </w:rPr>
        <w:t>N</w:t>
      </w:r>
      <w:r>
        <w:rPr>
          <w:sz w:val="24"/>
          <w:vertAlign w:val="subscript"/>
          <w:lang w:val="en-US"/>
        </w:rPr>
        <w:t>ç</w:t>
      </w:r>
      <w:r>
        <w:rPr>
          <w:i/>
        </w:rPr>
        <w:t xml:space="preserve"> - 5).</w:t>
      </w:r>
      <w:r>
        <w:t xml:space="preserve">         </w:t>
      </w:r>
      <w:r>
        <w:rPr>
          <w:lang w:val="en-US"/>
        </w:rPr>
        <w:t xml:space="preserve">           </w:t>
      </w:r>
      <w:r>
        <w:t xml:space="preserve">  (43)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  <w:r>
        <w:t xml:space="preserve">По рис. 8 определяют средний расход воздуха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ср.вз</w:t>
      </w:r>
      <w:r>
        <w:t>, кг/ч, на каждый этаж верхн</w:t>
      </w:r>
      <w:r>
        <w:t>ей зоны здания.</w:t>
      </w:r>
    </w:p>
    <w:p w:rsidR="00000000" w:rsidRDefault="00581374">
      <w:pPr>
        <w:spacing w:line="240" w:lineRule="auto"/>
        <w:ind w:firstLine="284"/>
      </w:pPr>
      <w:r>
        <w:t>Расход воздуха для верхней зоны лифтовой шахты определяют по формуле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right"/>
      </w:pP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ш.вз</w:t>
      </w:r>
      <w:r>
        <w:t xml:space="preserve"> =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ср.вз</w:t>
      </w:r>
      <w:r>
        <w:t xml:space="preserve"> </w:t>
      </w:r>
      <w:r>
        <w:rPr>
          <w:i/>
          <w:sz w:val="24"/>
          <w:lang w:val="en-US"/>
        </w:rPr>
        <w:t>N</w:t>
      </w:r>
      <w:r>
        <w:rPr>
          <w:sz w:val="24"/>
          <w:vertAlign w:val="subscript"/>
        </w:rPr>
        <w:t>з</w:t>
      </w:r>
      <w:r>
        <w:rPr>
          <w:sz w:val="24"/>
        </w:rPr>
        <w:t xml:space="preserve"> </w:t>
      </w:r>
      <w:r>
        <w:t xml:space="preserve">+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д</w:t>
      </w:r>
      <w:r>
        <w:t xml:space="preserve"> -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к.вз</w:t>
      </w:r>
      <w:r>
        <w:t>.                                        (44)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  <w:r>
        <w:t>Общий расход воздуха, подаваемый в лифтовые шахты, определяют по формуле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right"/>
      </w:pP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ш</w:t>
      </w:r>
      <w:r>
        <w:t xml:space="preserve"> =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ш.нз</w:t>
      </w:r>
      <w:r>
        <w:t xml:space="preserve"> +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ш.вз</w:t>
      </w:r>
      <w:r>
        <w:t>.                                                (45)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  <w:r>
        <w:t>Общий расход воздуха, подаваемого в лестничную клетку, определяют по формуле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right"/>
      </w:pP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к</w:t>
      </w:r>
      <w:r>
        <w:t xml:space="preserve"> =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к.нз</w:t>
      </w:r>
      <w:r>
        <w:t xml:space="preserve"> +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к.вз</w:t>
      </w:r>
      <w:r>
        <w:t>.                                                (46)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  <w:r>
        <w:t>Полное давление вентилятора, Па, определяют по форм</w:t>
      </w:r>
      <w:r>
        <w:t>улам:</w:t>
      </w:r>
    </w:p>
    <w:p w:rsidR="00000000" w:rsidRDefault="00581374">
      <w:pPr>
        <w:spacing w:line="240" w:lineRule="auto"/>
        <w:ind w:firstLine="284"/>
        <w:rPr>
          <w:lang w:val="en-US"/>
        </w:rPr>
      </w:pPr>
      <w:r>
        <w:t>а) для шахт лифтов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right"/>
      </w:pPr>
      <w:r>
        <w:rPr>
          <w:i/>
          <w:sz w:val="24"/>
        </w:rPr>
        <w:t>Р</w:t>
      </w:r>
      <w:r>
        <w:rPr>
          <w:sz w:val="24"/>
          <w:vertAlign w:val="subscript"/>
        </w:rPr>
        <w:t>вен</w:t>
      </w:r>
      <w:r>
        <w:t xml:space="preserve"> = </w:t>
      </w:r>
      <w:r>
        <w:rPr>
          <w:sz w:val="24"/>
        </w:rPr>
        <w:sym w:font="Symbol" w:char="F044"/>
      </w:r>
      <w:r>
        <w:rPr>
          <w:i/>
          <w:sz w:val="24"/>
        </w:rPr>
        <w:t>Р</w:t>
      </w:r>
      <w:r>
        <w:rPr>
          <w:sz w:val="24"/>
          <w:vertAlign w:val="subscript"/>
        </w:rPr>
        <w:t>с</w:t>
      </w:r>
      <w:r>
        <w:rPr>
          <w:vertAlign w:val="subscript"/>
        </w:rPr>
        <w:t xml:space="preserve"> </w:t>
      </w:r>
      <w:r>
        <w:t xml:space="preserve">+ </w:t>
      </w:r>
      <w:r>
        <w:rPr>
          <w:i/>
          <w:sz w:val="24"/>
        </w:rPr>
        <w:t>Р</w:t>
      </w:r>
      <w:r>
        <w:rPr>
          <w:sz w:val="24"/>
          <w:vertAlign w:val="subscript"/>
        </w:rPr>
        <w:t>ш1</w:t>
      </w:r>
      <w:r>
        <w:t xml:space="preserve"> + </w:t>
      </w:r>
      <w:r>
        <w:rPr>
          <w:i/>
          <w:sz w:val="24"/>
          <w:lang w:val="en-US"/>
        </w:rPr>
        <w:t>Nh</w:t>
      </w:r>
      <w:r>
        <w:rPr>
          <w:lang w:val="en-US"/>
        </w:rPr>
        <w:t xml:space="preserve"> (</w:t>
      </w:r>
      <w:r>
        <w:rPr>
          <w:sz w:val="24"/>
          <w:lang w:val="en-US"/>
        </w:rPr>
        <w:sym w:font="Symbol" w:char="F067"/>
      </w:r>
      <w:r>
        <w:rPr>
          <w:sz w:val="24"/>
          <w:vertAlign w:val="subscript"/>
        </w:rPr>
        <w:t>н</w:t>
      </w:r>
      <w:r>
        <w:rPr>
          <w:lang w:val="en-US"/>
        </w:rPr>
        <w:t xml:space="preserve"> - </w:t>
      </w:r>
      <w:r>
        <w:rPr>
          <w:sz w:val="24"/>
          <w:lang w:val="en-US"/>
        </w:rPr>
        <w:sym w:font="Symbol" w:char="F067"/>
      </w:r>
      <w:r>
        <w:rPr>
          <w:sz w:val="24"/>
          <w:vertAlign w:val="subscript"/>
        </w:rPr>
        <w:t>ш</w:t>
      </w:r>
      <w:r>
        <w:rPr>
          <w:lang w:val="en-US"/>
        </w:rPr>
        <w:t xml:space="preserve">) </w:t>
      </w:r>
      <w:r>
        <w:t xml:space="preserve">;  </w:t>
      </w:r>
      <w:r>
        <w:rPr>
          <w:lang w:val="en-US"/>
        </w:rPr>
        <w:t xml:space="preserve">                                </w:t>
      </w:r>
      <w:r>
        <w:t xml:space="preserve">  (47)</w:t>
      </w: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rPr>
          <w:lang w:val="en-US"/>
        </w:rPr>
      </w:pPr>
      <w:r>
        <w:t>б) для верхней зоны лестничной клетки</w:t>
      </w: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jc w:val="right"/>
      </w:pPr>
      <w:r>
        <w:rPr>
          <w:i/>
          <w:sz w:val="24"/>
        </w:rPr>
        <w:t>Р</w:t>
      </w:r>
      <w:r>
        <w:rPr>
          <w:sz w:val="24"/>
          <w:vertAlign w:val="subscript"/>
        </w:rPr>
        <w:t>вен</w:t>
      </w:r>
      <w:r>
        <w:t xml:space="preserve"> = </w:t>
      </w:r>
      <w:r>
        <w:rPr>
          <w:sz w:val="24"/>
        </w:rPr>
        <w:sym w:font="Symbol" w:char="F044"/>
      </w:r>
      <w:r>
        <w:rPr>
          <w:i/>
          <w:sz w:val="24"/>
        </w:rPr>
        <w:t>Р</w:t>
      </w:r>
      <w:r>
        <w:rPr>
          <w:sz w:val="24"/>
          <w:vertAlign w:val="subscript"/>
        </w:rPr>
        <w:t>с</w:t>
      </w:r>
      <w:r>
        <w:t xml:space="preserve"> + </w:t>
      </w:r>
      <w:r>
        <w:rPr>
          <w:i/>
          <w:sz w:val="24"/>
        </w:rPr>
        <w:t>Р</w:t>
      </w:r>
      <w:r>
        <w:rPr>
          <w:sz w:val="24"/>
          <w:vertAlign w:val="subscript"/>
        </w:rPr>
        <w:t>к.вз</w:t>
      </w:r>
      <w:r>
        <w:t xml:space="preserve"> + </w:t>
      </w:r>
      <w:r>
        <w:rPr>
          <w:i/>
          <w:sz w:val="24"/>
          <w:lang w:val="en-US"/>
        </w:rPr>
        <w:t>Nh</w:t>
      </w:r>
      <w:r>
        <w:rPr>
          <w:i/>
          <w:sz w:val="24"/>
        </w:rPr>
        <w:t>2</w:t>
      </w:r>
      <w:r>
        <w:rPr>
          <w:lang w:val="en-US"/>
        </w:rPr>
        <w:t xml:space="preserve"> (</w:t>
      </w:r>
      <w:r>
        <w:rPr>
          <w:sz w:val="24"/>
          <w:lang w:val="en-US"/>
        </w:rPr>
        <w:sym w:font="Symbol" w:char="F067"/>
      </w:r>
      <w:r>
        <w:rPr>
          <w:sz w:val="24"/>
          <w:vertAlign w:val="subscript"/>
        </w:rPr>
        <w:t>н</w:t>
      </w:r>
      <w:r>
        <w:rPr>
          <w:lang w:val="en-US"/>
        </w:rPr>
        <w:t xml:space="preserve"> - </w:t>
      </w:r>
      <w:r>
        <w:rPr>
          <w:sz w:val="24"/>
          <w:lang w:val="en-US"/>
        </w:rPr>
        <w:sym w:font="Symbol" w:char="F067"/>
      </w:r>
      <w:r>
        <w:rPr>
          <w:sz w:val="24"/>
          <w:vertAlign w:val="subscript"/>
        </w:rPr>
        <w:t>ш</w:t>
      </w:r>
      <w:r>
        <w:rPr>
          <w:lang w:val="en-US"/>
        </w:rPr>
        <w:t xml:space="preserve">) </w:t>
      </w:r>
      <w:r>
        <w:t xml:space="preserve">;  </w:t>
      </w:r>
      <w:r>
        <w:rPr>
          <w:lang w:val="en-US"/>
        </w:rPr>
        <w:t xml:space="preserve">                                </w:t>
      </w:r>
      <w:r>
        <w:t xml:space="preserve">  (47)</w:t>
      </w: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</w:pPr>
      <w:r>
        <w:t>в) для нижней зоны лестничной клетки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right"/>
      </w:pPr>
      <w:r>
        <w:rPr>
          <w:i/>
          <w:sz w:val="24"/>
        </w:rPr>
        <w:t>Р</w:t>
      </w:r>
      <w:r>
        <w:rPr>
          <w:sz w:val="24"/>
          <w:vertAlign w:val="subscript"/>
        </w:rPr>
        <w:t>вен</w:t>
      </w:r>
      <w:r>
        <w:t xml:space="preserve"> = </w:t>
      </w:r>
      <w:r>
        <w:rPr>
          <w:sz w:val="24"/>
        </w:rPr>
        <w:sym w:font="Symbol" w:char="F044"/>
      </w:r>
      <w:r>
        <w:rPr>
          <w:i/>
          <w:sz w:val="24"/>
        </w:rPr>
        <w:t>Р</w:t>
      </w:r>
      <w:r>
        <w:rPr>
          <w:sz w:val="24"/>
          <w:vertAlign w:val="subscript"/>
        </w:rPr>
        <w:t>с</w:t>
      </w:r>
      <w:r>
        <w:rPr>
          <w:vertAlign w:val="subscript"/>
        </w:rPr>
        <w:t xml:space="preserve"> </w:t>
      </w:r>
      <w:r>
        <w:t xml:space="preserve">+ </w:t>
      </w:r>
      <w:r>
        <w:rPr>
          <w:i/>
          <w:sz w:val="24"/>
        </w:rPr>
        <w:t>Р</w:t>
      </w:r>
      <w:r>
        <w:rPr>
          <w:sz w:val="24"/>
          <w:vertAlign w:val="subscript"/>
        </w:rPr>
        <w:t>к.нз</w:t>
      </w:r>
      <w:r>
        <w:t xml:space="preserve"> + </w:t>
      </w:r>
      <w:r>
        <w:rPr>
          <w:i/>
          <w:sz w:val="24"/>
          <w:lang w:val="en-US"/>
        </w:rPr>
        <w:t>N</w:t>
      </w:r>
      <w:r>
        <w:rPr>
          <w:sz w:val="24"/>
          <w:vertAlign w:val="subscript"/>
        </w:rPr>
        <w:t>з</w:t>
      </w:r>
      <w:r>
        <w:rPr>
          <w:i/>
          <w:sz w:val="24"/>
          <w:lang w:val="en-US"/>
        </w:rPr>
        <w:t>h</w:t>
      </w:r>
      <w:r>
        <w:rPr>
          <w:i/>
          <w:sz w:val="24"/>
        </w:rPr>
        <w:t>2</w:t>
      </w:r>
      <w:r>
        <w:rPr>
          <w:lang w:val="en-US"/>
        </w:rPr>
        <w:t xml:space="preserve"> (</w:t>
      </w:r>
      <w:r>
        <w:rPr>
          <w:sz w:val="24"/>
          <w:lang w:val="en-US"/>
        </w:rPr>
        <w:sym w:font="Symbol" w:char="F067"/>
      </w:r>
      <w:r>
        <w:rPr>
          <w:sz w:val="24"/>
          <w:vertAlign w:val="subscript"/>
        </w:rPr>
        <w:t>н</w:t>
      </w:r>
      <w:r>
        <w:rPr>
          <w:lang w:val="en-US"/>
        </w:rPr>
        <w:t xml:space="preserve"> - </w:t>
      </w:r>
      <w:r>
        <w:rPr>
          <w:sz w:val="24"/>
          <w:lang w:val="en-US"/>
        </w:rPr>
        <w:sym w:font="Symbol" w:char="F067"/>
      </w:r>
      <w:r>
        <w:rPr>
          <w:sz w:val="24"/>
          <w:vertAlign w:val="subscript"/>
        </w:rPr>
        <w:t>ш</w:t>
      </w:r>
      <w:r>
        <w:rPr>
          <w:lang w:val="en-US"/>
        </w:rPr>
        <w:t xml:space="preserve">) </w:t>
      </w:r>
      <w:r>
        <w:t xml:space="preserve">;  </w:t>
      </w:r>
      <w:r>
        <w:rPr>
          <w:lang w:val="en-US"/>
        </w:rPr>
        <w:t xml:space="preserve">                                </w:t>
      </w:r>
      <w:r>
        <w:t xml:space="preserve">  (47)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  <w:r>
        <w:t xml:space="preserve">где </w:t>
      </w:r>
      <w:r>
        <w:rPr>
          <w:sz w:val="24"/>
        </w:rPr>
        <w:sym w:font="Symbol" w:char="F044"/>
      </w:r>
      <w:r>
        <w:rPr>
          <w:i/>
          <w:sz w:val="24"/>
        </w:rPr>
        <w:t>Р</w:t>
      </w:r>
      <w:r>
        <w:rPr>
          <w:sz w:val="24"/>
          <w:vertAlign w:val="subscript"/>
        </w:rPr>
        <w:t>с</w:t>
      </w:r>
      <w:r>
        <w:t xml:space="preserve"> — потери в сети воздуховодов обвязки вентилятора. Па;</w:t>
      </w:r>
    </w:p>
    <w:p w:rsidR="00000000" w:rsidRDefault="00581374">
      <w:pPr>
        <w:spacing w:line="240" w:lineRule="auto"/>
        <w:ind w:firstLine="284"/>
      </w:pPr>
      <w:r>
        <w:rPr>
          <w:i/>
        </w:rPr>
        <w:t>N —</w:t>
      </w:r>
      <w:r>
        <w:t xml:space="preserve"> число этажей в здании;</w:t>
      </w:r>
    </w:p>
    <w:p w:rsidR="00000000" w:rsidRDefault="00581374">
      <w:pPr>
        <w:spacing w:line="240" w:lineRule="auto"/>
        <w:ind w:firstLine="284"/>
      </w:pPr>
      <w:r>
        <w:rPr>
          <w:i/>
          <w:lang w:val="en-US"/>
        </w:rPr>
        <w:t>N</w:t>
      </w:r>
      <w:r>
        <w:rPr>
          <w:vertAlign w:val="subscript"/>
        </w:rPr>
        <w:t>з</w:t>
      </w:r>
      <w:r>
        <w:rPr>
          <w:i/>
          <w:lang w:val="en-US"/>
        </w:rPr>
        <w:t xml:space="preserve"> —</w:t>
      </w:r>
      <w:r>
        <w:t xml:space="preserve"> число этажей в нижней зоне здания;</w:t>
      </w:r>
    </w:p>
    <w:p w:rsidR="00000000" w:rsidRDefault="00581374">
      <w:pPr>
        <w:spacing w:line="240" w:lineRule="auto"/>
        <w:ind w:firstLine="284"/>
      </w:pPr>
      <w:r>
        <w:rPr>
          <w:i/>
        </w:rPr>
        <w:t>Н —</w:t>
      </w:r>
      <w:r>
        <w:t xml:space="preserve"> высота этажа, м;</w:t>
      </w:r>
    </w:p>
    <w:p w:rsidR="00000000" w:rsidRDefault="00581374">
      <w:pPr>
        <w:spacing w:line="240" w:lineRule="auto"/>
        <w:ind w:firstLine="284"/>
      </w:pPr>
      <w:r>
        <w:rPr>
          <w:sz w:val="24"/>
          <w:lang w:val="en-US"/>
        </w:rPr>
        <w:sym w:font="Symbol" w:char="F067"/>
      </w:r>
      <w:r>
        <w:rPr>
          <w:sz w:val="24"/>
          <w:vertAlign w:val="subscript"/>
        </w:rPr>
        <w:t>н</w:t>
      </w:r>
      <w:r>
        <w:rPr>
          <w:lang w:val="en-US"/>
        </w:rPr>
        <w:t xml:space="preserve"> - </w:t>
      </w:r>
      <w:r>
        <w:rPr>
          <w:sz w:val="24"/>
          <w:lang w:val="en-US"/>
        </w:rPr>
        <w:sym w:font="Symbol" w:char="F067"/>
      </w:r>
      <w:r>
        <w:rPr>
          <w:sz w:val="24"/>
          <w:vertAlign w:val="subscript"/>
        </w:rPr>
        <w:t>ш</w:t>
      </w:r>
      <w:r>
        <w:t xml:space="preserve"> — разность удельных</w:t>
      </w:r>
      <w:r>
        <w:t xml:space="preserve"> весов наружного и внутреннего воздуха, Н/м</w:t>
      </w:r>
      <w:r>
        <w:rPr>
          <w:vertAlign w:val="superscript"/>
        </w:rPr>
        <w:t>3</w:t>
      </w:r>
      <w:r>
        <w:t>, определяется по табл. 3;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</w:rPr>
        <w:t>Р</w:t>
      </w:r>
      <w:r>
        <w:rPr>
          <w:sz w:val="24"/>
          <w:vertAlign w:val="subscript"/>
        </w:rPr>
        <w:t>ш1</w:t>
      </w:r>
      <w:r>
        <w:t xml:space="preserve"> — давление воздуха в лифтовой шахте на 1-м этаже, Па.</w:t>
      </w:r>
    </w:p>
    <w:p w:rsidR="00000000" w:rsidRDefault="00581374">
      <w:pPr>
        <w:spacing w:line="240" w:lineRule="auto"/>
        <w:ind w:firstLine="284"/>
      </w:pPr>
      <w:r>
        <w:t>Расчет приточной противодымной вентиляции лестнично-лифтового узла Г аналогичен расчету узла В.</w:t>
      </w:r>
    </w:p>
    <w:p w:rsidR="00000000" w:rsidRDefault="00581374">
      <w:pPr>
        <w:spacing w:line="240" w:lineRule="auto"/>
        <w:ind w:firstLine="284"/>
      </w:pPr>
      <w:r>
        <w:rPr>
          <w:b/>
        </w:rPr>
        <w:t>Пример 6. Планировка В.</w:t>
      </w:r>
      <w:r>
        <w:t xml:space="preserve"> Рассчитать подачу воздуха в лестничную клетку и лифтовую шахту 18- этажного административного здания.</w:t>
      </w:r>
    </w:p>
    <w:p w:rsidR="00000000" w:rsidRDefault="00581374">
      <w:pPr>
        <w:spacing w:line="240" w:lineRule="auto"/>
        <w:ind w:firstLine="284"/>
      </w:pPr>
      <w:r>
        <w:t xml:space="preserve">Лестничная клетка имеет рассечку между девятым и десятым этажами с внутренним переходом из одной зоны в другую, рис. 2, </w:t>
      </w:r>
      <w:r>
        <w:rPr>
          <w:i/>
        </w:rPr>
        <w:t>г — 2, ж.</w:t>
      </w:r>
    </w:p>
    <w:p w:rsidR="00000000" w:rsidRDefault="00581374">
      <w:pPr>
        <w:spacing w:line="240" w:lineRule="auto"/>
        <w:ind w:firstLine="284"/>
      </w:pPr>
      <w:r>
        <w:t xml:space="preserve">В здании 3 лифта, число дверей </w:t>
      </w:r>
      <w:r>
        <w:t xml:space="preserve">на этаже — 16, высота этажа 3,3 м. Расход дыма, удаляемого из этажа пожара,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д</w:t>
      </w:r>
      <w:r>
        <w:rPr>
          <w:lang w:val="en-US"/>
        </w:rPr>
        <w:t xml:space="preserve"> </w:t>
      </w:r>
      <w:r>
        <w:t xml:space="preserve">= 10000 кг/ч. Климатические характеристики местности: </w:t>
      </w:r>
      <w:r>
        <w:rPr>
          <w:i/>
          <w:sz w:val="24"/>
          <w:lang w:val="en-US"/>
        </w:rPr>
        <w:t>t</w:t>
      </w:r>
      <w:r>
        <w:rPr>
          <w:sz w:val="24"/>
          <w:vertAlign w:val="subscript"/>
        </w:rPr>
        <w:t>н</w:t>
      </w:r>
      <w:r>
        <w:t xml:space="preserve"> = -25 °С, скорость ветра 5 м/с.</w:t>
      </w:r>
    </w:p>
    <w:p w:rsidR="00000000" w:rsidRDefault="00581374">
      <w:pPr>
        <w:spacing w:line="240" w:lineRule="auto"/>
        <w:ind w:firstLine="284"/>
      </w:pPr>
      <w:r>
        <w:rPr>
          <w:i/>
        </w:rPr>
        <w:t>Решение:</w:t>
      </w:r>
    </w:p>
    <w:p w:rsidR="00000000" w:rsidRDefault="00581374">
      <w:pPr>
        <w:spacing w:line="240" w:lineRule="auto"/>
        <w:ind w:firstLine="284"/>
      </w:pPr>
      <w:r>
        <w:t>1. Находим давление в вестибюле по формуле (20)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</w:rPr>
        <w:t>Р</w:t>
      </w:r>
      <w:r>
        <w:rPr>
          <w:sz w:val="24"/>
          <w:vertAlign w:val="subscript"/>
        </w:rPr>
        <w:t>вес</w:t>
      </w:r>
      <w:r>
        <w:t xml:space="preserve"> = 0,7 </w:t>
      </w:r>
      <w:r>
        <w:sym w:font="Times New Roman" w:char="00B7"/>
      </w:r>
      <w:r>
        <w:t xml:space="preserve"> 5</w:t>
      </w:r>
      <w:r>
        <w:rPr>
          <w:vertAlign w:val="superscript"/>
        </w:rPr>
        <w:t>2</w:t>
      </w:r>
      <w:r>
        <w:t xml:space="preserve"> </w:t>
      </w:r>
      <w:r>
        <w:sym w:font="Times New Roman" w:char="00B7"/>
      </w:r>
      <w:r>
        <w:t xml:space="preserve"> 1,423 + 20 = 45 Па.</w:t>
      </w:r>
    </w:p>
    <w:p w:rsidR="00000000" w:rsidRDefault="00581374">
      <w:pPr>
        <w:spacing w:line="240" w:lineRule="auto"/>
        <w:ind w:firstLine="284"/>
      </w:pPr>
      <w:r>
        <w:t>2. Расход воздуха через входную дверь площадью 2,2 м</w:t>
      </w:r>
      <w:r>
        <w:rPr>
          <w:vertAlign w:val="superscript"/>
        </w:rPr>
        <w:t>2</w:t>
      </w:r>
      <w:r>
        <w:t xml:space="preserve"> при Z-образном тамбуре определяем по формуле (30)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дв</w:t>
      </w:r>
      <w:r>
        <w:rPr>
          <w:lang w:val="en-US"/>
        </w:rPr>
        <w:t xml:space="preserve"> </w:t>
      </w:r>
      <w:r>
        <w:t xml:space="preserve">= 2075 </w:t>
      </w:r>
      <w:r>
        <w:sym w:font="Times New Roman" w:char="00B7"/>
      </w:r>
      <w:r>
        <w:t xml:space="preserve"> 2,2 </w:t>
      </w:r>
      <w:r>
        <w:sym w:font="Times New Roman" w:char="00B7"/>
      </w:r>
      <w:r>
        <w:t xml:space="preserve"> 45</w:t>
      </w:r>
      <w:r>
        <w:rPr>
          <w:vertAlign w:val="superscript"/>
        </w:rPr>
        <w:t>0,5</w:t>
      </w:r>
      <w:r>
        <w:t xml:space="preserve"> = 30623 кг/ч.</w:t>
      </w:r>
    </w:p>
    <w:p w:rsidR="00000000" w:rsidRDefault="00581374">
      <w:pPr>
        <w:spacing w:line="240" w:lineRule="auto"/>
        <w:ind w:firstLine="284"/>
      </w:pPr>
      <w:r>
        <w:t xml:space="preserve">3. Принимаем разность давлений между лестничной клеткой и лифтовой шахтой на уровне рассечки: </w:t>
      </w:r>
      <w:r>
        <w:sym w:font="Symbol" w:char="F044"/>
      </w:r>
      <w:r>
        <w:rPr>
          <w:i/>
          <w:sz w:val="24"/>
        </w:rPr>
        <w:t>Р</w:t>
      </w:r>
      <w:r>
        <w:rPr>
          <w:sz w:val="24"/>
          <w:vertAlign w:val="subscript"/>
        </w:rPr>
        <w:t>к.ш</w:t>
      </w:r>
      <w:r>
        <w:t xml:space="preserve"> = 40 П</w:t>
      </w:r>
      <w:r>
        <w:t>а и по формуле (38) и табл. 6 определяем давление в лифтовой шахте на 1-м этаже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</w:rPr>
        <w:t>Р</w:t>
      </w:r>
      <w:r>
        <w:rPr>
          <w:sz w:val="24"/>
          <w:vertAlign w:val="subscript"/>
        </w:rPr>
        <w:t>ш1</w:t>
      </w:r>
      <w:r>
        <w:t xml:space="preserve"> = 10 + 1,64 </w:t>
      </w:r>
      <w:r>
        <w:sym w:font="Times New Roman" w:char="00B7"/>
      </w:r>
      <w:r>
        <w:t xml:space="preserve"> 45 - 0,35 </w:t>
      </w:r>
      <w:r>
        <w:sym w:font="Times New Roman" w:char="00B7"/>
      </w:r>
      <w:r>
        <w:t xml:space="preserve"> 40 = 70 Па.</w:t>
      </w:r>
    </w:p>
    <w:p w:rsidR="00000000" w:rsidRDefault="00581374">
      <w:pPr>
        <w:spacing w:line="240" w:lineRule="auto"/>
        <w:ind w:firstLine="284"/>
      </w:pPr>
      <w:r>
        <w:t xml:space="preserve">4. По давлению в лифтовой шахте на 1-м этаже </w:t>
      </w:r>
      <w:r>
        <w:rPr>
          <w:i/>
          <w:sz w:val="24"/>
        </w:rPr>
        <w:t>Р</w:t>
      </w:r>
      <w:r>
        <w:rPr>
          <w:sz w:val="24"/>
          <w:vertAlign w:val="subscript"/>
        </w:rPr>
        <w:t>ш1</w:t>
      </w:r>
      <w:r>
        <w:t xml:space="preserve"> = 70 Па и разности давлений с лестничной клеткой на уровне рассечки </w:t>
      </w:r>
      <w:r>
        <w:sym w:font="Symbol" w:char="F044"/>
      </w:r>
      <w:r>
        <w:rPr>
          <w:i/>
          <w:sz w:val="24"/>
        </w:rPr>
        <w:t>Р</w:t>
      </w:r>
      <w:r>
        <w:rPr>
          <w:sz w:val="24"/>
          <w:vertAlign w:val="subscript"/>
        </w:rPr>
        <w:t>к.ш</w:t>
      </w:r>
      <w:r>
        <w:t xml:space="preserve"> = 40 Па по табл. 6 находим средний расход воздуха на каждый этаж нижней зоны здания со 2-го по 9-й этаж: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ср</w:t>
      </w:r>
      <w:r>
        <w:t xml:space="preserve"> = 2160 кг/ч.</w:t>
      </w:r>
    </w:p>
    <w:p w:rsidR="00000000" w:rsidRDefault="00581374">
      <w:pPr>
        <w:spacing w:line="240" w:lineRule="auto"/>
        <w:ind w:firstLine="284"/>
      </w:pPr>
      <w:r>
        <w:t>5. Общий расход воздуха для нижней зоны здания определяем по формуле (28)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сум</w:t>
      </w:r>
      <w:r>
        <w:t xml:space="preserve"> = 2160 (9 - 1) + 30623 + 10000 = 57900 кг/ч.</w:t>
      </w:r>
    </w:p>
    <w:p w:rsidR="00000000" w:rsidRDefault="00581374">
      <w:pPr>
        <w:spacing w:line="240" w:lineRule="auto"/>
        <w:ind w:firstLine="284"/>
      </w:pPr>
      <w:r>
        <w:t>6. По рис. 7 определя</w:t>
      </w:r>
      <w:r>
        <w:t xml:space="preserve">ем расход воздуха, который нужно подать в нижнюю часть лестничной клетки до рассечки, при разности давлений </w:t>
      </w:r>
      <w:r>
        <w:rPr>
          <w:i/>
          <w:sz w:val="24"/>
        </w:rPr>
        <w:t>Р</w:t>
      </w:r>
      <w:r>
        <w:rPr>
          <w:sz w:val="24"/>
          <w:vertAlign w:val="subscript"/>
        </w:rPr>
        <w:t>к.ш</w:t>
      </w:r>
      <w:r>
        <w:t xml:space="preserve"> = 40 Па и давлении в шахте </w:t>
      </w:r>
      <w:r>
        <w:rPr>
          <w:i/>
          <w:sz w:val="24"/>
        </w:rPr>
        <w:t>Р</w:t>
      </w:r>
      <w:r>
        <w:rPr>
          <w:sz w:val="24"/>
          <w:vertAlign w:val="subscript"/>
        </w:rPr>
        <w:t>ш1</w:t>
      </w:r>
      <w:r>
        <w:rPr>
          <w:sz w:val="24"/>
        </w:rPr>
        <w:t xml:space="preserve"> </w:t>
      </w:r>
      <w:r>
        <w:t>= 70 Па путем интерполяции для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N</w:t>
      </w:r>
      <w:r>
        <w:rPr>
          <w:sz w:val="24"/>
          <w:vertAlign w:val="subscript"/>
        </w:rPr>
        <w:t>з</w:t>
      </w:r>
      <w:r>
        <w:t xml:space="preserve"> </w:t>
      </w:r>
      <w:r>
        <w:rPr>
          <w:lang w:val="en-US"/>
        </w:rPr>
        <w:t>=</w:t>
      </w:r>
      <w:r>
        <w:t xml:space="preserve"> 9 находим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к.нз</w:t>
      </w:r>
      <w:r>
        <w:rPr>
          <w:lang w:val="en-US"/>
        </w:rPr>
        <w:t xml:space="preserve"> =</w:t>
      </w:r>
      <w:r>
        <w:t xml:space="preserve"> 21000 кг/ч.</w:t>
      </w:r>
    </w:p>
    <w:p w:rsidR="00000000" w:rsidRDefault="00581374">
      <w:pPr>
        <w:spacing w:line="240" w:lineRule="auto"/>
        <w:ind w:firstLine="284"/>
      </w:pPr>
      <w:r>
        <w:t>7. Давление воздуха в верхней части нижней зоны лестничной клетки «уровень рассечки» определяем по формуле (41)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</w:rPr>
        <w:t>Р</w:t>
      </w:r>
      <w:r>
        <w:rPr>
          <w:sz w:val="24"/>
          <w:vertAlign w:val="subscript"/>
        </w:rPr>
        <w:t>к.нз.в</w:t>
      </w:r>
      <w:r>
        <w:t xml:space="preserve"> = 70 + 40 - 9 </w:t>
      </w:r>
      <w:r>
        <w:sym w:font="Times New Roman" w:char="00B7"/>
      </w:r>
      <w:r>
        <w:t xml:space="preserve"> 3,3 </w:t>
      </w:r>
      <w:r>
        <w:sym w:font="Times New Roman" w:char="00B7"/>
      </w:r>
      <w:r>
        <w:t xml:space="preserve"> 1,1 = 77 Па.</w:t>
      </w:r>
    </w:p>
    <w:p w:rsidR="00000000" w:rsidRDefault="00581374">
      <w:pPr>
        <w:spacing w:line="240" w:lineRule="auto"/>
        <w:ind w:firstLine="284"/>
      </w:pPr>
      <w:r>
        <w:t>8. Расход воздуха, который должен поступить в здание через нижнюю часть лифтовой шахты, определяем по формуле (40)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ш.нз</w:t>
      </w:r>
      <w:r>
        <w:rPr>
          <w:lang w:val="en-US"/>
        </w:rPr>
        <w:t xml:space="preserve"> </w:t>
      </w:r>
      <w:r>
        <w:t xml:space="preserve">=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сум</w:t>
      </w:r>
      <w:r>
        <w:rPr>
          <w:lang w:val="en-US"/>
        </w:rPr>
        <w:t xml:space="preserve"> </w:t>
      </w:r>
      <w:r>
        <w:t xml:space="preserve">-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к.нз</w:t>
      </w:r>
      <w:r>
        <w:rPr>
          <w:lang w:val="en-US"/>
        </w:rPr>
        <w:t xml:space="preserve"> </w:t>
      </w:r>
      <w:r>
        <w:t>= 57900 - 2</w:t>
      </w:r>
      <w:r>
        <w:t>1000 = 36900 кг/ч.</w:t>
      </w:r>
    </w:p>
    <w:p w:rsidR="00000000" w:rsidRDefault="00581374">
      <w:pPr>
        <w:spacing w:line="240" w:lineRule="auto"/>
        <w:ind w:firstLine="284"/>
      </w:pPr>
      <w:r>
        <w:t>9. Находим давление в верхней части верхней зоны лестничной клетки по формуле (42)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</w:rPr>
        <w:t>Р</w:t>
      </w:r>
      <w:r>
        <w:rPr>
          <w:sz w:val="24"/>
          <w:vertAlign w:val="subscript"/>
        </w:rPr>
        <w:t>к.вз.в</w:t>
      </w:r>
      <w:r>
        <w:t xml:space="preserve"> = 77 - 0,03 </w:t>
      </w:r>
      <w:r>
        <w:sym w:font="Times New Roman" w:char="00B7"/>
      </w:r>
      <w:r>
        <w:t xml:space="preserve"> 70 + (9 - 5) = 80 Па.</w:t>
      </w:r>
    </w:p>
    <w:p w:rsidR="00000000" w:rsidRDefault="00581374">
      <w:pPr>
        <w:spacing w:line="240" w:lineRule="auto"/>
        <w:ind w:firstLine="284"/>
      </w:pPr>
      <w:r>
        <w:t>10. По формуле (43) находим расход воздуха в верхнюю зону лестничной клетки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к.вз</w:t>
      </w:r>
      <w:r>
        <w:rPr>
          <w:lang w:val="en-US"/>
        </w:rPr>
        <w:t xml:space="preserve"> =</w:t>
      </w:r>
      <w:r>
        <w:t xml:space="preserve"> 11500 + 44 </w:t>
      </w:r>
      <w:r>
        <w:sym w:font="Times New Roman" w:char="00B7"/>
      </w:r>
      <w:r>
        <w:t xml:space="preserve"> 80 - 21 (70 - 235) + 1060 (9 - 5) = 22725 кг/ч.</w:t>
      </w:r>
    </w:p>
    <w:p w:rsidR="00000000" w:rsidRDefault="00581374">
      <w:pPr>
        <w:spacing w:line="240" w:lineRule="auto"/>
        <w:ind w:firstLine="284"/>
      </w:pPr>
      <w:r>
        <w:t xml:space="preserve">11. По рис. 8 определяем средний расход воздуха на каждый этаж верхней зоны здания, при давлении в лифтовой шахте </w:t>
      </w:r>
      <w:r>
        <w:rPr>
          <w:i/>
          <w:sz w:val="24"/>
        </w:rPr>
        <w:t>Р</w:t>
      </w:r>
      <w:r>
        <w:rPr>
          <w:sz w:val="24"/>
          <w:vertAlign w:val="subscript"/>
        </w:rPr>
        <w:t>ш1</w:t>
      </w:r>
      <w:r>
        <w:rPr>
          <w:sz w:val="24"/>
        </w:rPr>
        <w:t xml:space="preserve"> </w:t>
      </w:r>
      <w:r>
        <w:t xml:space="preserve">= 70 и давлении </w:t>
      </w:r>
      <w:r>
        <w:rPr>
          <w:i/>
          <w:sz w:val="24"/>
        </w:rPr>
        <w:t>Р</w:t>
      </w:r>
      <w:r>
        <w:rPr>
          <w:sz w:val="24"/>
          <w:vertAlign w:val="subscript"/>
        </w:rPr>
        <w:t>к.вз.в</w:t>
      </w:r>
      <w:r>
        <w:t xml:space="preserve"> = 80 Па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ср</w:t>
      </w:r>
      <w:r>
        <w:rPr>
          <w:lang w:val="en-US"/>
        </w:rPr>
        <w:t xml:space="preserve"> </w:t>
      </w:r>
      <w:r>
        <w:t>= 2700 кг/ч.</w:t>
      </w:r>
    </w:p>
    <w:p w:rsidR="00000000" w:rsidRDefault="00581374">
      <w:pPr>
        <w:spacing w:line="240" w:lineRule="auto"/>
        <w:ind w:firstLine="284"/>
      </w:pPr>
      <w:r>
        <w:t>12. По формуле (44) определяем расход воздуха для верх</w:t>
      </w:r>
      <w:r>
        <w:t>ней зоны лифтовой шахты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ш.вз</w:t>
      </w:r>
      <w:r>
        <w:rPr>
          <w:lang w:val="en-US"/>
        </w:rPr>
        <w:t xml:space="preserve"> </w:t>
      </w:r>
      <w:r>
        <w:t xml:space="preserve">= 2700 </w:t>
      </w:r>
      <w:r>
        <w:sym w:font="Times New Roman" w:char="00B7"/>
      </w:r>
      <w:r>
        <w:t xml:space="preserve"> 9 + 10000 - 22725 =</w:t>
      </w:r>
      <w:r>
        <w:rPr>
          <w:lang w:val="en-US"/>
        </w:rPr>
        <w:t xml:space="preserve"> </w:t>
      </w:r>
      <w:r>
        <w:t>11575 кг/ч.</w:t>
      </w:r>
    </w:p>
    <w:p w:rsidR="00000000" w:rsidRDefault="00581374">
      <w:pPr>
        <w:spacing w:line="240" w:lineRule="auto"/>
        <w:ind w:firstLine="284"/>
      </w:pPr>
      <w:r>
        <w:t>13. Общий расход воздуха, подаваемый в здание через лифтовые шахты, определяем по формуле (45)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ш</w:t>
      </w:r>
      <w:r>
        <w:rPr>
          <w:i/>
          <w:lang w:val="en-US"/>
        </w:rPr>
        <w:t xml:space="preserve"> </w:t>
      </w:r>
      <w:r>
        <w:rPr>
          <w:lang w:val="en-US"/>
        </w:rPr>
        <w:t>=</w:t>
      </w:r>
      <w:r>
        <w:t xml:space="preserve"> 36900 + 11575 = 48475 кг/ч = 40396 м</w:t>
      </w:r>
      <w:r>
        <w:rPr>
          <w:vertAlign w:val="superscript"/>
        </w:rPr>
        <w:t>3</w:t>
      </w:r>
      <w:r>
        <w:t>/ч.</w:t>
      </w:r>
    </w:p>
    <w:p w:rsidR="00000000" w:rsidRDefault="00581374">
      <w:pPr>
        <w:spacing w:line="240" w:lineRule="auto"/>
        <w:ind w:firstLine="284"/>
      </w:pPr>
      <w:r>
        <w:t>14. Общий расход воздуха, подаваемого в лестничную клетку, находим по формуле (46)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к</w:t>
      </w:r>
      <w:r>
        <w:rPr>
          <w:i/>
          <w:lang w:val="en-US"/>
        </w:rPr>
        <w:t xml:space="preserve"> </w:t>
      </w:r>
      <w:r>
        <w:t xml:space="preserve"> = 21000 + 22725 = 43725 кг/ч = 36436 м</w:t>
      </w:r>
      <w:r>
        <w:rPr>
          <w:vertAlign w:val="superscript"/>
        </w:rPr>
        <w:t>3</w:t>
      </w:r>
      <w:r>
        <w:t>/ч.</w:t>
      </w:r>
    </w:p>
    <w:p w:rsidR="00000000" w:rsidRDefault="00581374">
      <w:pPr>
        <w:spacing w:line="240" w:lineRule="auto"/>
        <w:ind w:firstLine="284"/>
      </w:pPr>
      <w:r>
        <w:t>15. Полное давление воздуха, которое должен обеспечить вентилятор:</w:t>
      </w:r>
    </w:p>
    <w:p w:rsidR="00000000" w:rsidRDefault="00581374">
      <w:pPr>
        <w:spacing w:line="240" w:lineRule="auto"/>
        <w:ind w:firstLine="284"/>
      </w:pPr>
      <w:r>
        <w:t>а) для шахты лифтов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</w:rPr>
        <w:t>Р</w:t>
      </w:r>
      <w:r>
        <w:rPr>
          <w:sz w:val="24"/>
          <w:vertAlign w:val="subscript"/>
        </w:rPr>
        <w:t>вен</w:t>
      </w:r>
      <w:r>
        <w:t xml:space="preserve"> = </w:t>
      </w:r>
      <w:r>
        <w:sym w:font="Symbol" w:char="F044"/>
      </w:r>
      <w:r>
        <w:rPr>
          <w:i/>
          <w:sz w:val="24"/>
        </w:rPr>
        <w:t>Р</w:t>
      </w:r>
      <w:r>
        <w:rPr>
          <w:sz w:val="24"/>
          <w:vertAlign w:val="subscript"/>
        </w:rPr>
        <w:t>с</w:t>
      </w:r>
      <w:r>
        <w:t xml:space="preserve"> + 70 + 18 </w:t>
      </w:r>
      <w:r>
        <w:sym w:font="Times New Roman" w:char="00B7"/>
      </w:r>
      <w:r>
        <w:t xml:space="preserve"> 3,3 </w:t>
      </w:r>
      <w:r>
        <w:sym w:font="Times New Roman" w:char="00B7"/>
      </w:r>
      <w:r>
        <w:t xml:space="preserve"> 1,1 =</w:t>
      </w:r>
      <w:r>
        <w:rPr>
          <w:lang w:val="en-US"/>
        </w:rPr>
        <w:t xml:space="preserve"> </w:t>
      </w:r>
      <w:r>
        <w:sym w:font="Symbol" w:char="F044"/>
      </w:r>
      <w:r>
        <w:rPr>
          <w:i/>
          <w:sz w:val="24"/>
        </w:rPr>
        <w:t>Р</w:t>
      </w:r>
      <w:r>
        <w:rPr>
          <w:sz w:val="24"/>
          <w:vertAlign w:val="subscript"/>
        </w:rPr>
        <w:t>с</w:t>
      </w:r>
      <w:r>
        <w:t xml:space="preserve"> + 135 Па;</w:t>
      </w:r>
    </w:p>
    <w:p w:rsidR="00000000" w:rsidRDefault="00581374">
      <w:pPr>
        <w:spacing w:line="240" w:lineRule="auto"/>
        <w:ind w:firstLine="284"/>
      </w:pPr>
      <w:r>
        <w:t>б) для верхней зоны лестничной кле</w:t>
      </w:r>
      <w:r>
        <w:t>тки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</w:rPr>
        <w:t>Р</w:t>
      </w:r>
      <w:r>
        <w:rPr>
          <w:sz w:val="24"/>
          <w:vertAlign w:val="subscript"/>
        </w:rPr>
        <w:t>вен</w:t>
      </w:r>
      <w:r>
        <w:t xml:space="preserve"> = </w:t>
      </w:r>
      <w:r>
        <w:sym w:font="Symbol" w:char="F044"/>
      </w:r>
      <w:r>
        <w:rPr>
          <w:i/>
          <w:sz w:val="24"/>
        </w:rPr>
        <w:t>Р</w:t>
      </w:r>
      <w:r>
        <w:rPr>
          <w:sz w:val="24"/>
          <w:vertAlign w:val="subscript"/>
        </w:rPr>
        <w:t>с</w:t>
      </w:r>
      <w:r>
        <w:t xml:space="preserve"> + 80 + 18 </w:t>
      </w:r>
      <w:r>
        <w:sym w:font="Times New Roman" w:char="00B7"/>
      </w:r>
      <w:r>
        <w:t xml:space="preserve"> 3,3 </w:t>
      </w:r>
      <w:r>
        <w:sym w:font="Times New Roman" w:char="00B7"/>
      </w:r>
      <w:r>
        <w:t xml:space="preserve"> 2 </w:t>
      </w:r>
      <w:r>
        <w:sym w:font="Times New Roman" w:char="00B7"/>
      </w:r>
      <w:r>
        <w:t xml:space="preserve"> 1,1 = </w:t>
      </w:r>
      <w:r>
        <w:sym w:font="Symbol" w:char="F044"/>
      </w:r>
      <w:r>
        <w:rPr>
          <w:i/>
          <w:sz w:val="24"/>
        </w:rPr>
        <w:t>Р</w:t>
      </w:r>
      <w:r>
        <w:rPr>
          <w:sz w:val="24"/>
          <w:vertAlign w:val="subscript"/>
        </w:rPr>
        <w:t>с</w:t>
      </w:r>
      <w:r>
        <w:t xml:space="preserve"> + 211 Па;</w:t>
      </w:r>
    </w:p>
    <w:p w:rsidR="00000000" w:rsidRDefault="00581374">
      <w:pPr>
        <w:spacing w:line="240" w:lineRule="auto"/>
        <w:ind w:firstLine="284"/>
      </w:pPr>
      <w:r>
        <w:t>в) для нижней зоны лестничной клетки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</w:rPr>
        <w:t>Р</w:t>
      </w:r>
      <w:r>
        <w:rPr>
          <w:sz w:val="24"/>
          <w:vertAlign w:val="subscript"/>
        </w:rPr>
        <w:t>вен</w:t>
      </w:r>
      <w:r>
        <w:t xml:space="preserve"> = </w:t>
      </w:r>
      <w:r>
        <w:sym w:font="Symbol" w:char="F044"/>
      </w:r>
      <w:r>
        <w:rPr>
          <w:i/>
          <w:sz w:val="24"/>
        </w:rPr>
        <w:t>Р</w:t>
      </w:r>
      <w:r>
        <w:rPr>
          <w:sz w:val="24"/>
          <w:vertAlign w:val="subscript"/>
        </w:rPr>
        <w:t>с</w:t>
      </w:r>
      <w:r>
        <w:t xml:space="preserve"> + 77 + 9 </w:t>
      </w:r>
      <w:r>
        <w:sym w:font="Times New Roman" w:char="00B7"/>
      </w:r>
      <w:r>
        <w:t xml:space="preserve"> 3,3 </w:t>
      </w:r>
      <w:r>
        <w:sym w:font="Times New Roman" w:char="00B7"/>
      </w:r>
      <w:r>
        <w:t xml:space="preserve"> 2 </w:t>
      </w:r>
      <w:r>
        <w:sym w:font="Times New Roman" w:char="00B7"/>
      </w:r>
      <w:r>
        <w:t xml:space="preserve"> 1,1 = </w:t>
      </w:r>
      <w:r>
        <w:sym w:font="Symbol" w:char="F044"/>
      </w:r>
      <w:r>
        <w:rPr>
          <w:i/>
          <w:sz w:val="24"/>
        </w:rPr>
        <w:t>Р</w:t>
      </w:r>
      <w:r>
        <w:rPr>
          <w:sz w:val="24"/>
          <w:vertAlign w:val="subscript"/>
        </w:rPr>
        <w:t>с</w:t>
      </w:r>
      <w:r>
        <w:t xml:space="preserve"> + 142 Па.</w:t>
      </w:r>
    </w:p>
    <w:p w:rsidR="00000000" w:rsidRDefault="00581374">
      <w:pPr>
        <w:spacing w:line="240" w:lineRule="auto"/>
        <w:ind w:firstLine="284"/>
        <w:rPr>
          <w:b/>
        </w:rPr>
      </w:pPr>
      <w:r>
        <w:rPr>
          <w:b/>
        </w:rPr>
        <w:t>2.7. Противодымная защита тамбур-шлюзов.</w:t>
      </w:r>
    </w:p>
    <w:p w:rsidR="00000000" w:rsidRDefault="00581374">
      <w:pPr>
        <w:spacing w:line="240" w:lineRule="auto"/>
        <w:ind w:firstLine="284"/>
      </w:pPr>
      <w:r>
        <w:rPr>
          <w:b/>
        </w:rPr>
        <w:t>2.7.1.</w:t>
      </w:r>
      <w:r>
        <w:t xml:space="preserve"> Приточный воздух подается в тамбур-шлюзы при входе в незадымляемую лестничную клетку 3-го типа.</w:t>
      </w:r>
    </w:p>
    <w:p w:rsidR="00000000" w:rsidRDefault="00581374">
      <w:pPr>
        <w:spacing w:line="240" w:lineRule="auto"/>
        <w:ind w:firstLine="284"/>
      </w:pPr>
      <w:r>
        <w:rPr>
          <w:b/>
        </w:rPr>
        <w:t>2.7.2.</w:t>
      </w:r>
      <w:r>
        <w:t xml:space="preserve"> Расход наружного воздуха в тамбур-шлюз лестничной клетки 3-го типа на этаже пожара следует определять из расчета подачи 4700 м</w:t>
      </w:r>
      <w:r>
        <w:rPr>
          <w:vertAlign w:val="superscript"/>
        </w:rPr>
        <w:t>3</w:t>
      </w:r>
      <w:r>
        <w:t>/ч или 5640 кг/ч на 1 м</w:t>
      </w:r>
      <w:r>
        <w:rPr>
          <w:vertAlign w:val="superscript"/>
        </w:rPr>
        <w:t>2</w:t>
      </w:r>
      <w:r>
        <w:t xml:space="preserve"> площади открытой створки двери тамбур-шлюза.</w:t>
      </w:r>
    </w:p>
    <w:p w:rsidR="00000000" w:rsidRDefault="00581374">
      <w:pPr>
        <w:spacing w:line="240" w:lineRule="auto"/>
        <w:ind w:firstLine="284"/>
        <w:rPr>
          <w:lang w:val="en-US"/>
        </w:rPr>
      </w:pPr>
      <w:r>
        <w:rPr>
          <w:b/>
        </w:rPr>
        <w:t>2.7.3.</w:t>
      </w:r>
      <w:r>
        <w:t xml:space="preserve"> Расход нару</w:t>
      </w:r>
      <w:r>
        <w:t>жного воздуха, кг/ч, в тамбур-шлюзы закрытыми дверями остальных этажей следует рассчитывать по формуле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right"/>
      </w:pPr>
      <w:r>
        <w:rPr>
          <w:i/>
          <w:sz w:val="24"/>
          <w:lang w:val="en-US"/>
        </w:rPr>
        <w:t>G</w:t>
      </w:r>
      <w:r>
        <w:t xml:space="preserve"> = 3157 </w:t>
      </w:r>
      <w:r>
        <w:sym w:font="Times New Roman" w:char="00B7"/>
      </w:r>
      <w: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щ</w:t>
      </w:r>
      <w:r>
        <w:rPr>
          <w:lang w:val="en-US"/>
        </w:rPr>
        <w:t xml:space="preserve"> </w:t>
      </w:r>
      <w:r>
        <w:t>(</w:t>
      </w:r>
      <w:r>
        <w:rPr>
          <w:lang w:val="en-US"/>
        </w:rPr>
        <w:t xml:space="preserve"> </w:t>
      </w:r>
      <w:r>
        <w:t>20 + 0,7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V</w:t>
      </w:r>
      <w:r>
        <w:rPr>
          <w:sz w:val="24"/>
          <w:vertAlign w:val="superscript"/>
          <w:lang w:val="en-US"/>
        </w:rPr>
        <w:t>2</w:t>
      </w:r>
      <w:r>
        <w:t xml:space="preserve"> </w:t>
      </w:r>
      <w:r>
        <w:sym w:font="Times New Roman" w:char="00B7"/>
      </w:r>
      <w:r>
        <w:t xml:space="preserve"> </w:t>
      </w:r>
      <w:r>
        <w:sym w:font="Symbol" w:char="F072"/>
      </w:r>
      <w:r>
        <w:rPr>
          <w:lang w:val="en-US"/>
        </w:rPr>
        <w:t xml:space="preserve"> </w:t>
      </w:r>
      <w:r>
        <w:t>)</w:t>
      </w:r>
      <w:r>
        <w:rPr>
          <w:vertAlign w:val="superscript"/>
        </w:rPr>
        <w:t>0,5</w:t>
      </w:r>
      <w:r>
        <w:t xml:space="preserve"> (</w:t>
      </w:r>
      <w:r>
        <w:rPr>
          <w:lang w:val="en-US"/>
        </w:rPr>
        <w:t xml:space="preserve"> N - </w:t>
      </w:r>
      <w:r>
        <w:t>1</w:t>
      </w:r>
      <w:r>
        <w:rPr>
          <w:lang w:val="en-US"/>
        </w:rPr>
        <w:t xml:space="preserve"> </w:t>
      </w:r>
      <w:r>
        <w:t xml:space="preserve">), </w:t>
      </w:r>
      <w:r>
        <w:rPr>
          <w:lang w:val="en-US"/>
        </w:rPr>
        <w:t xml:space="preserve">                                   </w:t>
      </w:r>
      <w:r>
        <w:t>(50)</w:t>
      </w: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</w:pPr>
      <w:r>
        <w:t xml:space="preserve">где </w:t>
      </w:r>
      <w:r>
        <w:rPr>
          <w:i/>
          <w:sz w:val="24"/>
        </w:rPr>
        <w:t>А</w:t>
      </w:r>
      <w:r>
        <w:rPr>
          <w:sz w:val="24"/>
          <w:vertAlign w:val="subscript"/>
        </w:rPr>
        <w:t>щ</w:t>
      </w:r>
      <w:r>
        <w:rPr>
          <w:i/>
        </w:rPr>
        <w:t xml:space="preserve"> —</w:t>
      </w:r>
      <w:r>
        <w:t xml:space="preserve"> площадь, м</w:t>
      </w:r>
      <w:r>
        <w:rPr>
          <w:vertAlign w:val="superscript"/>
        </w:rPr>
        <w:t>2</w:t>
      </w:r>
      <w:r>
        <w:t>, неплотностей и щелей в притворах дверей тамбур-шлюзов, м</w:t>
      </w:r>
      <w:r>
        <w:rPr>
          <w:vertAlign w:val="superscript"/>
        </w:rPr>
        <w:t>2</w:t>
      </w:r>
      <w:r>
        <w:t>;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V</w:t>
      </w:r>
      <w:r>
        <w:rPr>
          <w:i/>
        </w:rPr>
        <w:t xml:space="preserve"> —</w:t>
      </w:r>
      <w:r>
        <w:t xml:space="preserve"> скорость ветра, м/с, наружного воздуха в холодный период года при параметрах Б, но не более 5 м/с;</w:t>
      </w:r>
    </w:p>
    <w:p w:rsidR="00000000" w:rsidRDefault="00581374">
      <w:pPr>
        <w:spacing w:line="240" w:lineRule="auto"/>
        <w:ind w:firstLine="284"/>
      </w:pPr>
      <w:r>
        <w:sym w:font="Symbol" w:char="F072"/>
      </w:r>
      <w:r>
        <w:rPr>
          <w:lang w:val="en-US"/>
        </w:rPr>
        <w:t xml:space="preserve"> </w:t>
      </w:r>
      <w:r>
        <w:t>— плотность наружного воздуха, кг/м</w:t>
      </w:r>
      <w:r>
        <w:rPr>
          <w:vertAlign w:val="superscript"/>
        </w:rPr>
        <w:t>3</w:t>
      </w:r>
      <w:r>
        <w:t>, в холодный период года при параметрах Б;</w:t>
      </w:r>
    </w:p>
    <w:p w:rsidR="00000000" w:rsidRDefault="00581374">
      <w:pPr>
        <w:spacing w:line="240" w:lineRule="auto"/>
        <w:ind w:firstLine="284"/>
      </w:pPr>
      <w:r>
        <w:rPr>
          <w:i/>
        </w:rPr>
        <w:t>N —</w:t>
      </w:r>
      <w:r>
        <w:t xml:space="preserve"> число этажей лестничной клетки.</w:t>
      </w:r>
    </w:p>
    <w:p w:rsidR="00000000" w:rsidRDefault="00581374">
      <w:pPr>
        <w:spacing w:line="240" w:lineRule="auto"/>
        <w:ind w:firstLine="284"/>
      </w:pPr>
      <w:r>
        <w:rPr>
          <w:b/>
        </w:rPr>
        <w:t>2.7.4.</w:t>
      </w:r>
      <w:r>
        <w:t xml:space="preserve"> Следует рас</w:t>
      </w:r>
      <w:r>
        <w:t>считать расход воздуха через неплотности закрытых клапанов на всех этажах здания, кроме этажа пожара, по формуле (5) раздела 1 Рекомендаций при среднем избыточном давлении в подающем воздуховоде и через неплотности воздуховодов по табл. 2. Если расход воздуха через неплотности закрытых клапанов меньше требуемого для тамбур-шлюзов по формуле (50), то его следует обеспечить неполным закрытием клапанов или другими способами при наладке системы.</w:t>
      </w:r>
    </w:p>
    <w:p w:rsidR="00000000" w:rsidRDefault="00581374">
      <w:pPr>
        <w:spacing w:line="240" w:lineRule="auto"/>
        <w:ind w:firstLine="284"/>
      </w:pPr>
      <w:r>
        <w:t>Подачу наружного воздуха во время пожара в тамбур-шлюзы перед лест</w:t>
      </w:r>
      <w:r>
        <w:t>ничными клетками 3-го типа рекомендуется предусматривать от специального вентилятора, нагнетающего воздух в вертикальную шахту с установленными на каждом этаже автоматическими клапанами, открываемыми по сигналу дымового датчика, размещенного в коридоре. В качестве приточного клапана рекомендуется использовать дымовой клапан.</w:t>
      </w:r>
    </w:p>
    <w:p w:rsidR="00000000" w:rsidRDefault="00581374">
      <w:pPr>
        <w:spacing w:line="240" w:lineRule="auto"/>
        <w:ind w:firstLine="284"/>
      </w:pPr>
      <w:r>
        <w:t>Производительность приточной системы, м</w:t>
      </w:r>
      <w:r>
        <w:rPr>
          <w:vertAlign w:val="superscript"/>
          <w:lang w:val="en-US"/>
        </w:rPr>
        <w:t>3</w:t>
      </w:r>
      <w:r>
        <w:rPr>
          <w:lang w:val="en-US"/>
        </w:rPr>
        <w:t>/</w:t>
      </w:r>
      <w:r>
        <w:t>ч, лестничной клетки 3-го типа определяется как сумма расхода воздуха, подаваемого в</w:t>
      </w:r>
      <w:r>
        <w:rPr>
          <w:lang w:val="en-US"/>
        </w:rPr>
        <w:t xml:space="preserve"> </w:t>
      </w:r>
      <w:r>
        <w:t>тамбур-шлюз на этаже пожара, расхода воздуха в остальные та</w:t>
      </w:r>
      <w:r>
        <w:t>мбур-шлюзы с закрытыми клапанами по формуле (50) и утечки воздуха через неплотности воздуховодов.</w:t>
      </w:r>
    </w:p>
    <w:p w:rsidR="00000000" w:rsidRDefault="00581374">
      <w:pPr>
        <w:spacing w:line="240" w:lineRule="auto"/>
        <w:ind w:firstLine="284"/>
      </w:pPr>
      <w:r>
        <w:rPr>
          <w:b/>
        </w:rPr>
        <w:t>2.7.5.</w:t>
      </w:r>
      <w:r>
        <w:t xml:space="preserve"> Приток наружного воздуха в тамбур</w:t>
      </w:r>
      <w:r>
        <w:rPr>
          <w:lang w:val="en-US"/>
        </w:rPr>
        <w:t>-</w:t>
      </w:r>
      <w:r>
        <w:t>шлюз перед лестницей в подвальном помещении категории В следует рассчитывать при одной открытой двери из тамбур-шлюза в подвальный этаж при расходе воздуха 4700 м</w:t>
      </w:r>
      <w:r>
        <w:rPr>
          <w:vertAlign w:val="superscript"/>
        </w:rPr>
        <w:t>3</w:t>
      </w:r>
      <w:r>
        <w:t>/ч на 1 м</w:t>
      </w:r>
      <w:r>
        <w:rPr>
          <w:vertAlign w:val="superscript"/>
        </w:rPr>
        <w:t>2</w:t>
      </w:r>
      <w:r>
        <w:t xml:space="preserve"> площади двери.</w:t>
      </w:r>
    </w:p>
    <w:p w:rsidR="00000000" w:rsidRDefault="00581374">
      <w:pPr>
        <w:spacing w:line="240" w:lineRule="auto"/>
        <w:ind w:firstLine="284"/>
      </w:pPr>
      <w:r>
        <w:rPr>
          <w:b/>
        </w:rPr>
        <w:t>2.7.6.</w:t>
      </w:r>
      <w:r>
        <w:t xml:space="preserve"> Расход наружного воздуха в тамбур</w:t>
      </w:r>
      <w:r>
        <w:rPr>
          <w:lang w:val="en-US"/>
        </w:rPr>
        <w:t>-</w:t>
      </w:r>
      <w:r>
        <w:t>шлюз перед лифтовой шахтой в подвальных этажах следует рассчитывать при закрытых дверях по формуле (50).</w:t>
      </w:r>
    </w:p>
    <w:p w:rsidR="00000000" w:rsidRDefault="00581374">
      <w:pPr>
        <w:spacing w:line="240" w:lineRule="auto"/>
        <w:ind w:firstLine="284"/>
      </w:pPr>
      <w:r>
        <w:rPr>
          <w:b/>
        </w:rPr>
        <w:t>Пример 7.</w:t>
      </w:r>
      <w:r>
        <w:t xml:space="preserve"> Определить расход воздуха дл</w:t>
      </w:r>
      <w:r>
        <w:t>я подачи в тамбур-шлюз (двери закрыты), расположенный перед лифтовой шахтой в подвальном этаже.</w:t>
      </w:r>
    </w:p>
    <w:p w:rsidR="00000000" w:rsidRDefault="00581374">
      <w:pPr>
        <w:spacing w:line="240" w:lineRule="auto"/>
        <w:ind w:firstLine="284"/>
      </w:pPr>
      <w:r>
        <w:t>Тамбур-шлюз имеет на входе дверь размером 1 х 2 = 2 м</w:t>
      </w:r>
      <w:r>
        <w:rPr>
          <w:vertAlign w:val="superscript"/>
        </w:rPr>
        <w:t>2</w:t>
      </w:r>
      <w:r>
        <w:t xml:space="preserve"> и дверь в лифтовую шахту размером 0,8 х 2 = 1,6 м</w:t>
      </w:r>
      <w:r>
        <w:rPr>
          <w:vertAlign w:val="superscript"/>
        </w:rPr>
        <w:t>2</w:t>
      </w:r>
      <w:r>
        <w:t>. Притворы имеют щели шириной 2 мм, общей площадью [(1 + 2)2 + (0,8 + 2)2 ]0,002 = 0,0232 м</w:t>
      </w:r>
      <w:r>
        <w:rPr>
          <w:vertAlign w:val="superscript"/>
        </w:rPr>
        <w:t>2</w:t>
      </w:r>
      <w:r>
        <w:t>. Расчетная температура воздуха —25 °С, плотность воздуха 353 / 273 - 25 = 1,423 кг/м</w:t>
      </w:r>
      <w:r>
        <w:rPr>
          <w:vertAlign w:val="superscript"/>
        </w:rPr>
        <w:t>3</w:t>
      </w:r>
      <w:r>
        <w:t>. Скорость ветра 5 м/с.</w:t>
      </w:r>
    </w:p>
    <w:p w:rsidR="00000000" w:rsidRDefault="00581374">
      <w:pPr>
        <w:spacing w:line="240" w:lineRule="auto"/>
        <w:ind w:firstLine="284"/>
      </w:pPr>
      <w:r>
        <w:t>Расход определяем по формуле (50)</w:t>
      </w:r>
    </w:p>
    <w:p w:rsidR="00000000" w:rsidRDefault="00581374">
      <w:pPr>
        <w:spacing w:line="240" w:lineRule="auto"/>
        <w:ind w:firstLine="284"/>
      </w:pPr>
      <w:r>
        <w:rPr>
          <w:i/>
          <w:sz w:val="24"/>
          <w:lang w:val="en-US"/>
        </w:rPr>
        <w:t>G</w:t>
      </w:r>
      <w:r>
        <w:t xml:space="preserve"> = 3157 </w:t>
      </w:r>
      <w:r>
        <w:sym w:font="Times New Roman" w:char="00B7"/>
      </w:r>
      <w:r>
        <w:t xml:space="preserve"> 0,0232 </w:t>
      </w:r>
      <w:r>
        <w:sym w:font="Times New Roman" w:char="00B7"/>
      </w:r>
      <w:r>
        <w:t xml:space="preserve"> (20 + 0,7 </w:t>
      </w:r>
      <w:r>
        <w:sym w:font="Times New Roman" w:char="00B7"/>
      </w:r>
      <w:r>
        <w:t xml:space="preserve"> 5</w:t>
      </w:r>
      <w:r>
        <w:rPr>
          <w:vertAlign w:val="superscript"/>
        </w:rPr>
        <w:t>2</w:t>
      </w:r>
      <w:r>
        <w:t xml:space="preserve"> </w:t>
      </w:r>
      <w:r>
        <w:sym w:font="Times New Roman" w:char="00B7"/>
      </w:r>
      <w:r>
        <w:t xml:space="preserve"> 1,423)</w:t>
      </w:r>
      <w:r>
        <w:rPr>
          <w:vertAlign w:val="superscript"/>
        </w:rPr>
        <w:t>0,5</w:t>
      </w:r>
      <w:r>
        <w:t xml:space="preserve"> / 1,2 = 409 м</w:t>
      </w:r>
      <w:r>
        <w:rPr>
          <w:vertAlign w:val="superscript"/>
        </w:rPr>
        <w:t>3</w:t>
      </w:r>
      <w:r>
        <w:t>/ч.</w:t>
      </w:r>
    </w:p>
    <w:p w:rsidR="00000000" w:rsidRDefault="00581374">
      <w:pPr>
        <w:spacing w:line="240" w:lineRule="auto"/>
        <w:ind w:firstLine="0"/>
      </w:pPr>
    </w:p>
    <w:p w:rsidR="00000000" w:rsidRDefault="00581374">
      <w:pPr>
        <w:spacing w:line="240" w:lineRule="auto"/>
        <w:ind w:firstLine="0"/>
      </w:pPr>
      <w:r>
        <w:pict>
          <v:shape id="_x0000_i1056" type="#_x0000_t75" style="width:414pt;height:134.25pt">
            <v:imagedata r:id="rId66" o:title=""/>
          </v:shape>
        </w:pict>
      </w:r>
    </w:p>
    <w:p w:rsidR="00000000" w:rsidRDefault="00581374">
      <w:pPr>
        <w:spacing w:line="240" w:lineRule="auto"/>
        <w:ind w:firstLine="0"/>
      </w:pPr>
      <w:r>
        <w:pict>
          <v:shape id="_x0000_i1057" type="#_x0000_t75" style="width:413.25pt;height:159.75pt">
            <v:imagedata r:id="rId67" o:title=""/>
          </v:shape>
        </w:pict>
      </w:r>
    </w:p>
    <w:p w:rsidR="00000000" w:rsidRDefault="00581374">
      <w:pPr>
        <w:spacing w:line="240" w:lineRule="auto"/>
        <w:ind w:firstLine="0"/>
      </w:pPr>
      <w:r>
        <w:pict>
          <v:shape id="_x0000_i1058" type="#_x0000_t75" style="width:418.5pt;height:126pt">
            <v:imagedata r:id="rId68" o:title=""/>
          </v:shape>
        </w:pict>
      </w:r>
    </w:p>
    <w:p w:rsidR="00000000" w:rsidRDefault="00581374">
      <w:pPr>
        <w:spacing w:line="240" w:lineRule="auto"/>
        <w:ind w:firstLine="0"/>
      </w:pPr>
      <w:r>
        <w:pict>
          <v:shape id="_x0000_i1059" type="#_x0000_t75" style="width:418.5pt;height:156pt">
            <v:imagedata r:id="rId69" o:title=""/>
          </v:shape>
        </w:pict>
      </w:r>
    </w:p>
    <w:p w:rsidR="00000000" w:rsidRDefault="00581374">
      <w:pPr>
        <w:spacing w:line="240" w:lineRule="auto"/>
        <w:ind w:firstLine="0"/>
      </w:pPr>
    </w:p>
    <w:p w:rsidR="00000000" w:rsidRDefault="00581374">
      <w:pPr>
        <w:spacing w:line="240" w:lineRule="auto"/>
        <w:ind w:firstLine="284"/>
        <w:jc w:val="center"/>
      </w:pPr>
      <w:r>
        <w:rPr>
          <w:b/>
          <w:i/>
        </w:rPr>
        <w:t>Рис. 1.</w:t>
      </w:r>
      <w:r>
        <w:t xml:space="preserve"> Планировки А, Б, В и Г лестнично-лифтовых узлов</w:t>
      </w:r>
    </w:p>
    <w:p w:rsidR="00000000" w:rsidRDefault="00581374">
      <w:pPr>
        <w:spacing w:line="240" w:lineRule="auto"/>
        <w:ind w:firstLine="284"/>
        <w:jc w:val="center"/>
      </w:pPr>
      <w:r>
        <w:rPr>
          <w:i/>
        </w:rPr>
        <w:t>1</w:t>
      </w:r>
      <w:r>
        <w:t xml:space="preserve"> — лестница в незадымляемой лестничной клетке 1-го типа с переходом через наружную зону; </w:t>
      </w:r>
      <w:r>
        <w:rPr>
          <w:i/>
        </w:rPr>
        <w:t>2 —</w:t>
      </w:r>
      <w:r>
        <w:t xml:space="preserve"> лестница в незадымляемой лестничной клетке 2-го типа; </w:t>
      </w:r>
      <w:r>
        <w:rPr>
          <w:i/>
        </w:rPr>
        <w:t>3 —</w:t>
      </w:r>
      <w:r>
        <w:t xml:space="preserve"> лифтовой холл; </w:t>
      </w:r>
    </w:p>
    <w:p w:rsidR="00000000" w:rsidRDefault="00581374">
      <w:pPr>
        <w:spacing w:line="240" w:lineRule="auto"/>
        <w:ind w:firstLine="284"/>
        <w:jc w:val="center"/>
      </w:pPr>
      <w:r>
        <w:rPr>
          <w:i/>
        </w:rPr>
        <w:t>4 —</w:t>
      </w:r>
      <w:r>
        <w:t xml:space="preserve"> коридор; </w:t>
      </w:r>
      <w:r>
        <w:rPr>
          <w:i/>
        </w:rPr>
        <w:t>5 —</w:t>
      </w:r>
      <w:r>
        <w:t xml:space="preserve"> принимаемая в расчет открытая дверь на этаже пожара; </w:t>
      </w:r>
      <w:r>
        <w:rPr>
          <w:i/>
        </w:rPr>
        <w:t>6 —</w:t>
      </w:r>
      <w:r>
        <w:t xml:space="preserve"> шахта дымоудаления; 7 — дверь, закрытая при пожаре; </w:t>
      </w:r>
      <w:r>
        <w:rPr>
          <w:i/>
        </w:rPr>
        <w:t>8 —</w:t>
      </w:r>
      <w:r>
        <w:t xml:space="preserve"> типовой этаж; </w:t>
      </w:r>
      <w:r>
        <w:rPr>
          <w:i/>
        </w:rPr>
        <w:t>9</w:t>
      </w:r>
      <w:r>
        <w:t xml:space="preserve"> — первый этаж; </w:t>
      </w:r>
    </w:p>
    <w:p w:rsidR="00000000" w:rsidRDefault="00581374">
      <w:pPr>
        <w:spacing w:line="240" w:lineRule="auto"/>
        <w:ind w:firstLine="284"/>
        <w:jc w:val="center"/>
      </w:pPr>
      <w:r>
        <w:rPr>
          <w:i/>
        </w:rPr>
        <w:t>10 —</w:t>
      </w:r>
      <w:r>
        <w:t xml:space="preserve"> лифтовая шахта; </w:t>
      </w:r>
      <w:r>
        <w:rPr>
          <w:i/>
        </w:rPr>
        <w:t>11 —</w:t>
      </w:r>
      <w:r>
        <w:t xml:space="preserve"> лифт; </w:t>
      </w:r>
      <w:r>
        <w:rPr>
          <w:i/>
        </w:rPr>
        <w:t>12 —</w:t>
      </w:r>
      <w:r>
        <w:t xml:space="preserve"> дверь для выхода из здания</w:t>
      </w:r>
    </w:p>
    <w:p w:rsidR="00000000" w:rsidRDefault="00581374">
      <w:pPr>
        <w:spacing w:line="240" w:lineRule="auto"/>
        <w:ind w:firstLine="0"/>
      </w:pPr>
      <w:r>
        <w:pict>
          <v:shape id="_x0000_i1060" type="#_x0000_t75" style="width:416.25pt;height:222pt">
            <v:imagedata r:id="rId70" o:title=""/>
          </v:shape>
        </w:pict>
      </w:r>
    </w:p>
    <w:p w:rsidR="00000000" w:rsidRDefault="00581374">
      <w:pPr>
        <w:spacing w:line="240" w:lineRule="auto"/>
        <w:ind w:firstLine="284"/>
      </w:pPr>
      <w:r>
        <w:pict>
          <v:shape id="_x0000_i1061" type="#_x0000_t75" style="width:406.5pt;height:199.5pt">
            <v:imagedata r:id="rId71" o:title=""/>
          </v:shape>
        </w:pic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center"/>
      </w:pPr>
      <w:r>
        <w:rPr>
          <w:b/>
          <w:i/>
        </w:rPr>
        <w:t>Рис. 2.</w:t>
      </w:r>
      <w:r>
        <w:t xml:space="preserve"> Принципиальные схемы подачи наружного воздуха в н</w:t>
      </w:r>
      <w:r>
        <w:t>езадымляемые лестничные клетки 2-го типа и лифтовые шахты</w:t>
      </w:r>
    </w:p>
    <w:p w:rsidR="00000000" w:rsidRDefault="00581374">
      <w:pPr>
        <w:spacing w:line="240" w:lineRule="auto"/>
        <w:ind w:firstLine="284"/>
        <w:jc w:val="center"/>
      </w:pPr>
      <w:r>
        <w:rPr>
          <w:i/>
        </w:rPr>
        <w:t>а —</w:t>
      </w:r>
      <w:r>
        <w:t xml:space="preserve"> в лифтовую шахту при незадымляемой лестничной клетке 1-го типа; </w:t>
      </w:r>
      <w:r>
        <w:rPr>
          <w:i/>
        </w:rPr>
        <w:t>б —</w:t>
      </w:r>
      <w:r>
        <w:t xml:space="preserve"> в незадымляемую лестничную клетку 2-го типа, с пропуском части воздуха в лифтовую шахту;</w:t>
      </w:r>
    </w:p>
    <w:p w:rsidR="00000000" w:rsidRDefault="00581374">
      <w:pPr>
        <w:spacing w:line="240" w:lineRule="auto"/>
        <w:ind w:firstLine="284"/>
        <w:jc w:val="center"/>
      </w:pPr>
      <w:r>
        <w:rPr>
          <w:i/>
        </w:rPr>
        <w:t>в —</w:t>
      </w:r>
      <w:r>
        <w:t xml:space="preserve"> в незадымляемую лестничную клетку и лифтовую шахту отдельными системами; </w:t>
      </w:r>
    </w:p>
    <w:p w:rsidR="00000000" w:rsidRDefault="00581374">
      <w:pPr>
        <w:spacing w:line="240" w:lineRule="auto"/>
        <w:ind w:firstLine="284"/>
        <w:jc w:val="center"/>
      </w:pPr>
      <w:r>
        <w:rPr>
          <w:i/>
        </w:rPr>
        <w:t>г, д, е, ж —</w:t>
      </w:r>
      <w:r>
        <w:t xml:space="preserve"> в незадымляемые лестничные клетки 2-го типа с рассечками; </w:t>
      </w:r>
      <w:r>
        <w:rPr>
          <w:i/>
        </w:rPr>
        <w:t>1</w:t>
      </w:r>
      <w:r>
        <w:t xml:space="preserve"> — лифтовая шахта; 2 — лестничная клетка; </w:t>
      </w:r>
      <w:r>
        <w:rPr>
          <w:i/>
        </w:rPr>
        <w:t>3</w:t>
      </w:r>
      <w:r>
        <w:t xml:space="preserve"> — вентилятор; </w:t>
      </w:r>
      <w:r>
        <w:rPr>
          <w:i/>
        </w:rPr>
        <w:t>4 —</w:t>
      </w:r>
      <w:r>
        <w:t xml:space="preserve"> вентиляционный канал; 5 — рассечка; </w:t>
      </w:r>
    </w:p>
    <w:p w:rsidR="00000000" w:rsidRDefault="00581374">
      <w:pPr>
        <w:spacing w:line="240" w:lineRule="auto"/>
        <w:ind w:firstLine="284"/>
        <w:jc w:val="center"/>
      </w:pPr>
      <w:r>
        <w:rPr>
          <w:i/>
        </w:rPr>
        <w:t>6 —</w:t>
      </w:r>
      <w:r>
        <w:t xml:space="preserve"> вестибюль</w:t>
      </w:r>
    </w:p>
    <w:p w:rsidR="00000000" w:rsidRDefault="00581374">
      <w:pPr>
        <w:spacing w:line="240" w:lineRule="auto"/>
        <w:ind w:firstLine="0"/>
      </w:pPr>
      <w:r>
        <w:pict>
          <v:shape id="_x0000_i1062" type="#_x0000_t75" style="width:425.25pt;height:474.75pt">
            <v:imagedata r:id="rId72" o:title=""/>
          </v:shape>
        </w:pict>
      </w:r>
    </w:p>
    <w:p w:rsidR="00000000" w:rsidRDefault="00581374">
      <w:pPr>
        <w:spacing w:line="240" w:lineRule="auto"/>
        <w:ind w:firstLine="0"/>
      </w:pPr>
    </w:p>
    <w:p w:rsidR="00000000" w:rsidRDefault="00581374">
      <w:pPr>
        <w:spacing w:line="240" w:lineRule="auto"/>
        <w:ind w:firstLine="284"/>
        <w:jc w:val="center"/>
      </w:pPr>
      <w:r>
        <w:rPr>
          <w:b/>
          <w:i/>
        </w:rPr>
        <w:t>Рис. 3.</w:t>
      </w:r>
      <w:r>
        <w:t xml:space="preserve"> Средний расход возд</w:t>
      </w:r>
      <w:r>
        <w:t>уха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ср</w:t>
      </w:r>
      <w:r>
        <w:rPr>
          <w:i/>
        </w:rPr>
        <w:t xml:space="preserve"> ,</w:t>
      </w:r>
      <w:r>
        <w:t xml:space="preserve"> кг/ч, на каждый этаж со 2-го по верхний в зависимости от давления воздуха в лифтовой шахте на 1-м этаже </w:t>
      </w:r>
      <w:r>
        <w:rPr>
          <w:i/>
          <w:sz w:val="24"/>
        </w:rPr>
        <w:t>Р</w:t>
      </w:r>
      <w:r>
        <w:rPr>
          <w:sz w:val="24"/>
          <w:vertAlign w:val="subscript"/>
        </w:rPr>
        <w:t>ш1</w:t>
      </w:r>
      <w:r>
        <w:rPr>
          <w:i/>
        </w:rPr>
        <w:t>,</w:t>
      </w:r>
      <w:r>
        <w:t xml:space="preserve"> Па, числа дверей на этаже и температуры наружного воздуха в холодный период года (параметры Б) для 1—14-этажного (а), для 15—20-этажного (б) и 21—27-этажного </w:t>
      </w:r>
      <w:r>
        <w:rPr>
          <w:i/>
        </w:rPr>
        <w:t>(в)</w:t>
      </w:r>
      <w:r>
        <w:t xml:space="preserve"> здания</w:t>
      </w:r>
    </w:p>
    <w:p w:rsidR="00000000" w:rsidRDefault="00581374">
      <w:pPr>
        <w:spacing w:line="240" w:lineRule="auto"/>
        <w:ind w:firstLine="284"/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8"/>
        <w:gridCol w:w="632"/>
        <w:gridCol w:w="316"/>
        <w:gridCol w:w="316"/>
        <w:gridCol w:w="632"/>
        <w:gridCol w:w="632"/>
        <w:gridCol w:w="316"/>
        <w:gridCol w:w="296"/>
        <w:gridCol w:w="546"/>
        <w:gridCol w:w="650"/>
        <w:gridCol w:w="326"/>
        <w:gridCol w:w="324"/>
        <w:gridCol w:w="543"/>
        <w:gridCol w:w="123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</w:pPr>
            <w:r>
              <w:t>Номер кривой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6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6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8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9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 xml:space="preserve">Для рис. 3, </w:t>
            </w:r>
            <w:r>
              <w:rPr>
                <w:i/>
              </w:rPr>
              <w:t>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</w:pPr>
            <w:r>
              <w:t>Число дверей</w:t>
            </w:r>
          </w:p>
        </w:tc>
        <w:tc>
          <w:tcPr>
            <w:tcW w:w="189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16</w:t>
            </w:r>
          </w:p>
        </w:tc>
        <w:tc>
          <w:tcPr>
            <w:tcW w:w="17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8</w:t>
            </w:r>
          </w:p>
        </w:tc>
        <w:tc>
          <w:tcPr>
            <w:tcW w:w="184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12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 xml:space="preserve">и 3, </w:t>
            </w:r>
            <w:r>
              <w:rPr>
                <w:i/>
              </w:rPr>
              <w:t>б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</w:pPr>
            <w:r>
              <w:t>Температура, °С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-45</w:t>
            </w:r>
          </w:p>
        </w:tc>
        <w:tc>
          <w:tcPr>
            <w:tcW w:w="6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-25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-5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-45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-25</w:t>
            </w:r>
          </w:p>
        </w:tc>
        <w:tc>
          <w:tcPr>
            <w:tcW w:w="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-5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-45</w:t>
            </w:r>
          </w:p>
        </w:tc>
        <w:tc>
          <w:tcPr>
            <w:tcW w:w="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-25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-5</w:t>
            </w:r>
          </w:p>
        </w:tc>
        <w:tc>
          <w:tcPr>
            <w:tcW w:w="12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</w:pPr>
            <w:r>
              <w:t>Номер кривой</w:t>
            </w:r>
          </w:p>
        </w:tc>
        <w:tc>
          <w:tcPr>
            <w:tcW w:w="9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9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11</w:t>
            </w:r>
          </w:p>
        </w:tc>
        <w:tc>
          <w:tcPr>
            <w:tcW w:w="9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12</w:t>
            </w:r>
          </w:p>
        </w:tc>
        <w:tc>
          <w:tcPr>
            <w:tcW w:w="8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13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14</w:t>
            </w:r>
          </w:p>
        </w:tc>
        <w:tc>
          <w:tcPr>
            <w:tcW w:w="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15</w:t>
            </w:r>
          </w:p>
        </w:tc>
        <w:tc>
          <w:tcPr>
            <w:tcW w:w="12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 xml:space="preserve">Для рис. 3, </w:t>
            </w:r>
            <w:r>
              <w:rPr>
                <w:i/>
              </w:rPr>
              <w:t>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</w:pPr>
            <w:r>
              <w:t>Число дверей</w:t>
            </w:r>
          </w:p>
        </w:tc>
        <w:tc>
          <w:tcPr>
            <w:tcW w:w="284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8</w:t>
            </w:r>
          </w:p>
        </w:tc>
        <w:tc>
          <w:tcPr>
            <w:tcW w:w="268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123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</w:pPr>
            <w:r>
              <w:t>Температура, °С</w:t>
            </w:r>
          </w:p>
        </w:tc>
        <w:tc>
          <w:tcPr>
            <w:tcW w:w="9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-45</w:t>
            </w:r>
          </w:p>
        </w:tc>
        <w:tc>
          <w:tcPr>
            <w:tcW w:w="9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-25</w:t>
            </w:r>
          </w:p>
        </w:tc>
        <w:tc>
          <w:tcPr>
            <w:tcW w:w="9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-5</w:t>
            </w:r>
          </w:p>
        </w:tc>
        <w:tc>
          <w:tcPr>
            <w:tcW w:w="8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-45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-2</w:t>
            </w:r>
            <w:r>
              <w:t>5</w:t>
            </w:r>
          </w:p>
        </w:tc>
        <w:tc>
          <w:tcPr>
            <w:tcW w:w="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-5</w:t>
            </w:r>
          </w:p>
        </w:tc>
        <w:tc>
          <w:tcPr>
            <w:tcW w:w="123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</w:tr>
    </w:tbl>
    <w:p w:rsidR="00000000" w:rsidRDefault="00581374">
      <w:pPr>
        <w:spacing w:line="240" w:lineRule="auto"/>
        <w:ind w:firstLine="0"/>
      </w:pPr>
    </w:p>
    <w:p w:rsidR="00000000" w:rsidRDefault="00581374">
      <w:pPr>
        <w:spacing w:line="240" w:lineRule="auto"/>
        <w:ind w:firstLine="284"/>
        <w:jc w:val="center"/>
      </w:pPr>
      <w:r>
        <w:pict>
          <v:shape id="_x0000_i1063" type="#_x0000_t75" style="width:370.5pt;height:320.25pt">
            <v:imagedata r:id="rId73" o:title=""/>
          </v:shape>
        </w:pict>
      </w:r>
    </w:p>
    <w:p w:rsidR="00000000" w:rsidRDefault="00581374">
      <w:pPr>
        <w:spacing w:line="240" w:lineRule="auto"/>
        <w:ind w:firstLine="284"/>
        <w:jc w:val="center"/>
      </w:pPr>
    </w:p>
    <w:p w:rsidR="00000000" w:rsidRDefault="00581374">
      <w:pPr>
        <w:spacing w:line="240" w:lineRule="auto"/>
        <w:ind w:firstLine="284"/>
        <w:jc w:val="center"/>
      </w:pPr>
      <w:r>
        <w:pict>
          <v:shape id="_x0000_i1064" type="#_x0000_t75" style="width:372pt;height:315pt">
            <v:imagedata r:id="rId74" o:title=""/>
          </v:shape>
        </w:pic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0"/>
      </w:pPr>
      <w:r>
        <w:pict>
          <v:shape id="_x0000_i1065" type="#_x0000_t75" style="width:415.5pt;height:271.5pt">
            <v:imagedata r:id="rId75" o:title=""/>
          </v:shape>
        </w:pict>
      </w:r>
    </w:p>
    <w:p w:rsidR="00000000" w:rsidRDefault="00581374">
      <w:pPr>
        <w:spacing w:line="240" w:lineRule="auto"/>
        <w:ind w:firstLine="284"/>
        <w:rPr>
          <w:b/>
          <w:i/>
        </w:rPr>
      </w:pPr>
    </w:p>
    <w:p w:rsidR="00000000" w:rsidRDefault="00581374">
      <w:pPr>
        <w:spacing w:line="240" w:lineRule="auto"/>
        <w:ind w:firstLine="284"/>
      </w:pPr>
      <w:r>
        <w:rPr>
          <w:b/>
          <w:i/>
        </w:rPr>
        <w:t>Рис. 4.</w:t>
      </w:r>
      <w:r>
        <w:t xml:space="preserve"> Планировка Б. Расход воздуха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к</w:t>
      </w:r>
      <w:r>
        <w:t xml:space="preserve"> кг/ч, для незадымляемой лестничной клетки 2-го типа в зависимости от разности давлений между лестничной клеткой и лифтовой шахтой </w:t>
      </w:r>
      <w:r>
        <w:sym w:font="Symbol" w:char="F044"/>
      </w:r>
      <w:r>
        <w:rPr>
          <w:i/>
          <w:sz w:val="24"/>
        </w:rPr>
        <w:t>Р</w:t>
      </w:r>
      <w:r>
        <w:rPr>
          <w:sz w:val="24"/>
          <w:vertAlign w:val="subscript"/>
        </w:rPr>
        <w:t>к.ш</w:t>
      </w:r>
      <w:r>
        <w:t xml:space="preserve">, на верхнем этаже и от давления в лифтовой шахте на 1-м этаже </w:t>
      </w:r>
      <w:r>
        <w:rPr>
          <w:i/>
          <w:sz w:val="24"/>
        </w:rPr>
        <w:t>Р</w:t>
      </w:r>
      <w:r>
        <w:rPr>
          <w:sz w:val="24"/>
          <w:vertAlign w:val="subscript"/>
        </w:rPr>
        <w:t>ш1</w:t>
      </w:r>
      <w:r>
        <w:t xml:space="preserve"> Па</w:t>
      </w:r>
    </w:p>
    <w:p w:rsidR="00000000" w:rsidRDefault="00581374">
      <w:pPr>
        <w:spacing w:line="240" w:lineRule="auto"/>
        <w:ind w:firstLine="284"/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52"/>
        <w:gridCol w:w="761"/>
        <w:gridCol w:w="446"/>
        <w:gridCol w:w="446"/>
        <w:gridCol w:w="446"/>
        <w:gridCol w:w="383"/>
        <w:gridCol w:w="446"/>
        <w:gridCol w:w="446"/>
        <w:gridCol w:w="400"/>
        <w:gridCol w:w="383"/>
        <w:gridCol w:w="446"/>
        <w:gridCol w:w="414"/>
        <w:gridCol w:w="400"/>
        <w:gridCol w:w="400"/>
        <w:gridCol w:w="400"/>
        <w:gridCol w:w="400"/>
        <w:gridCol w:w="4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Число</w:t>
            </w:r>
          </w:p>
        </w:tc>
        <w:tc>
          <w:tcPr>
            <w:tcW w:w="6256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 xml:space="preserve">Номер кривой, соответствующий давлению в лифтовой таете на 1-м этаже </w:t>
            </w:r>
            <w:r>
              <w:rPr>
                <w:i/>
                <w:sz w:val="24"/>
              </w:rPr>
              <w:t>Р</w:t>
            </w:r>
            <w:r>
              <w:rPr>
                <w:sz w:val="24"/>
                <w:vertAlign w:val="subscript"/>
              </w:rPr>
              <w:t>ш1</w:t>
            </w:r>
            <w:r>
              <w:rPr>
                <w:i/>
              </w:rPr>
              <w:t>,</w:t>
            </w:r>
            <w:r>
              <w:t xml:space="preserve"> Па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этажей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лифтов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6</w:t>
            </w:r>
          </w:p>
        </w:tc>
        <w:tc>
          <w:tcPr>
            <w:tcW w:w="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8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9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11</w:t>
            </w:r>
          </w:p>
        </w:tc>
        <w:tc>
          <w:tcPr>
            <w:tcW w:w="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12</w:t>
            </w:r>
          </w:p>
        </w:tc>
        <w:tc>
          <w:tcPr>
            <w:tcW w:w="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13</w:t>
            </w:r>
          </w:p>
        </w:tc>
        <w:tc>
          <w:tcPr>
            <w:tcW w:w="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14</w:t>
            </w:r>
          </w:p>
        </w:tc>
        <w:tc>
          <w:tcPr>
            <w:tcW w:w="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</w:pPr>
            <w:r>
              <w:t xml:space="preserve">10-14, рис. 4, </w:t>
            </w:r>
            <w:r>
              <w:rPr>
                <w:i/>
              </w:rPr>
              <w:t>а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240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180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120</w:t>
            </w:r>
          </w:p>
        </w:tc>
        <w:tc>
          <w:tcPr>
            <w:tcW w:w="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60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3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</w:pP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180</w:t>
            </w:r>
          </w:p>
        </w:tc>
        <w:tc>
          <w:tcPr>
            <w:tcW w:w="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130</w:t>
            </w:r>
          </w:p>
        </w:tc>
        <w:tc>
          <w:tcPr>
            <w:tcW w:w="4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80</w:t>
            </w:r>
          </w:p>
        </w:tc>
        <w:tc>
          <w:tcPr>
            <w:tcW w:w="38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30</w:t>
            </w:r>
          </w:p>
        </w:tc>
        <w:tc>
          <w:tcPr>
            <w:tcW w:w="4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</w:pPr>
            <w:r>
              <w:t>15-20, рис.4,б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240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180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120</w:t>
            </w:r>
          </w:p>
        </w:tc>
        <w:tc>
          <w:tcPr>
            <w:tcW w:w="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60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3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</w:pP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180</w:t>
            </w:r>
          </w:p>
        </w:tc>
        <w:tc>
          <w:tcPr>
            <w:tcW w:w="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130</w:t>
            </w:r>
          </w:p>
        </w:tc>
        <w:tc>
          <w:tcPr>
            <w:tcW w:w="4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80</w:t>
            </w:r>
          </w:p>
        </w:tc>
        <w:tc>
          <w:tcPr>
            <w:tcW w:w="38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30</w:t>
            </w:r>
          </w:p>
        </w:tc>
        <w:tc>
          <w:tcPr>
            <w:tcW w:w="4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</w:pPr>
            <w:r>
              <w:t xml:space="preserve">21-27, рис. 4, </w:t>
            </w:r>
            <w:r>
              <w:rPr>
                <w:i/>
              </w:rPr>
              <w:t>в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190</w:t>
            </w:r>
          </w:p>
        </w:tc>
        <w:tc>
          <w:tcPr>
            <w:tcW w:w="41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140</w:t>
            </w:r>
          </w:p>
        </w:tc>
        <w:tc>
          <w:tcPr>
            <w:tcW w:w="4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90</w:t>
            </w:r>
          </w:p>
        </w:tc>
        <w:tc>
          <w:tcPr>
            <w:tcW w:w="4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40</w:t>
            </w:r>
          </w:p>
        </w:tc>
        <w:tc>
          <w:tcPr>
            <w:tcW w:w="4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140</w:t>
            </w:r>
          </w:p>
        </w:tc>
        <w:tc>
          <w:tcPr>
            <w:tcW w:w="4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80</w:t>
            </w:r>
          </w:p>
        </w:tc>
        <w:tc>
          <w:tcPr>
            <w:tcW w:w="4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20</w:t>
            </w:r>
          </w:p>
        </w:tc>
      </w:tr>
    </w:tbl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0"/>
      </w:pPr>
      <w:r>
        <w:pict>
          <v:shape id="_x0000_i1066" type="#_x0000_t75" style="width:422.25pt;height:420.75pt">
            <v:imagedata r:id="rId76" o:title=""/>
          </v:shape>
        </w:pict>
      </w:r>
    </w:p>
    <w:p w:rsidR="00000000" w:rsidRDefault="00581374">
      <w:pPr>
        <w:spacing w:line="240" w:lineRule="auto"/>
        <w:ind w:firstLine="0"/>
      </w:pPr>
    </w:p>
    <w:p w:rsidR="00000000" w:rsidRDefault="00581374">
      <w:pPr>
        <w:spacing w:line="240" w:lineRule="auto"/>
        <w:ind w:firstLine="284"/>
        <w:jc w:val="center"/>
      </w:pPr>
      <w:r>
        <w:rPr>
          <w:b/>
          <w:i/>
        </w:rPr>
        <w:t>Рис.</w:t>
      </w:r>
      <w:r>
        <w:rPr>
          <w:b/>
        </w:rPr>
        <w:t xml:space="preserve"> 5.</w:t>
      </w:r>
      <w:r>
        <w:t xml:space="preserve"> Планировка В. Средний расход воздуха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ср</w:t>
      </w:r>
      <w:r>
        <w:rPr>
          <w:i/>
        </w:rPr>
        <w:t>,</w:t>
      </w:r>
      <w:r>
        <w:t xml:space="preserve"> кг/ч, на каждый этаж со 2-го по верхний в зависимости от </w:t>
      </w:r>
      <w:r>
        <w:sym w:font="Symbol" w:char="F044"/>
      </w:r>
      <w:r>
        <w:rPr>
          <w:i/>
          <w:sz w:val="24"/>
        </w:rPr>
        <w:t>Р</w:t>
      </w:r>
      <w:r>
        <w:rPr>
          <w:sz w:val="24"/>
          <w:vertAlign w:val="subscript"/>
        </w:rPr>
        <w:t>к.ш</w:t>
      </w:r>
      <w:r>
        <w:t xml:space="preserve"> и </w:t>
      </w:r>
      <w:r>
        <w:rPr>
          <w:i/>
          <w:sz w:val="24"/>
        </w:rPr>
        <w:t>Р</w:t>
      </w:r>
      <w:r>
        <w:rPr>
          <w:sz w:val="24"/>
          <w:vertAlign w:val="subscript"/>
        </w:rPr>
        <w:t>ш1</w:t>
      </w:r>
      <w:r>
        <w:t xml:space="preserve"> Па</w:t>
      </w:r>
    </w:p>
    <w:p w:rsidR="00000000" w:rsidRDefault="00581374">
      <w:pPr>
        <w:spacing w:line="240" w:lineRule="auto"/>
        <w:ind w:firstLine="284"/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631"/>
        <w:gridCol w:w="361"/>
        <w:gridCol w:w="426"/>
        <w:gridCol w:w="416"/>
        <w:gridCol w:w="416"/>
        <w:gridCol w:w="444"/>
        <w:gridCol w:w="403"/>
        <w:gridCol w:w="403"/>
        <w:gridCol w:w="472"/>
        <w:gridCol w:w="396"/>
        <w:gridCol w:w="526"/>
        <w:gridCol w:w="526"/>
        <w:gridCol w:w="527"/>
        <w:gridCol w:w="521"/>
        <w:gridCol w:w="531"/>
        <w:gridCol w:w="63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Число</w:t>
            </w:r>
          </w:p>
        </w:tc>
        <w:tc>
          <w:tcPr>
            <w:tcW w:w="7001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 xml:space="preserve">Кривые разности давлений </w:t>
            </w:r>
            <w:r>
              <w:sym w:font="Symbol" w:char="F044"/>
            </w:r>
            <w:r>
              <w:rPr>
                <w:i/>
                <w:sz w:val="24"/>
              </w:rPr>
              <w:t>Р</w:t>
            </w:r>
            <w:r>
              <w:rPr>
                <w:sz w:val="24"/>
                <w:vertAlign w:val="subscript"/>
              </w:rPr>
              <w:t>к.ш</w:t>
            </w:r>
            <w:r>
              <w:t xml:space="preserve"> в зависимости от давления в лифтовой шахте на 1-м этаже </w:t>
            </w:r>
            <w:r>
              <w:rPr>
                <w:i/>
                <w:sz w:val="24"/>
              </w:rPr>
              <w:t>Р</w:t>
            </w:r>
            <w:r>
              <w:rPr>
                <w:sz w:val="24"/>
                <w:vertAlign w:val="subscript"/>
              </w:rPr>
              <w:t>ш1</w:t>
            </w:r>
            <w:r>
              <w:t>, Па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этажей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дверей</w:t>
            </w:r>
          </w:p>
        </w:tc>
        <w:tc>
          <w:tcPr>
            <w:tcW w:w="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6</w:t>
            </w: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8</w:t>
            </w:r>
          </w:p>
        </w:tc>
        <w:tc>
          <w:tcPr>
            <w:tcW w:w="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9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11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12</w:t>
            </w:r>
          </w:p>
        </w:tc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13</w:t>
            </w:r>
          </w:p>
        </w:tc>
        <w:tc>
          <w:tcPr>
            <w:tcW w:w="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14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10-14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16</w:t>
            </w:r>
          </w:p>
        </w:tc>
        <w:tc>
          <w:tcPr>
            <w:tcW w:w="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150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40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-20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538" w:type="dxa"/>
            <w:gridSpan w:val="9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</w:pPr>
            <w:r>
              <w:t xml:space="preserve">Пример </w:t>
            </w:r>
            <w:r>
              <w:rPr>
                <w:i/>
                <w:sz w:val="24"/>
              </w:rPr>
              <w:t>Р</w:t>
            </w:r>
            <w:r>
              <w:rPr>
                <w:sz w:val="24"/>
                <w:vertAlign w:val="subscript"/>
              </w:rPr>
              <w:t>ш1</w:t>
            </w:r>
            <w:r>
              <w:t xml:space="preserve"> = 70 Па,</w:t>
            </w:r>
            <w:r>
              <w:rPr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G</w:t>
            </w:r>
            <w:r>
              <w:t xml:space="preserve"> = 2000 кг/ч; </w:t>
            </w:r>
            <w:r>
              <w:sym w:font="Symbol" w:char="F044"/>
            </w:r>
            <w:r>
              <w:rPr>
                <w:i/>
                <w:sz w:val="24"/>
              </w:rPr>
              <w:t>Р</w:t>
            </w:r>
            <w:r>
              <w:rPr>
                <w:sz w:val="24"/>
                <w:vertAlign w:val="subscript"/>
              </w:rPr>
              <w:t>к.ш</w:t>
            </w:r>
            <w:r>
              <w:t xml:space="preserve"> = 40 Па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8</w:t>
            </w:r>
          </w:p>
        </w:tc>
        <w:tc>
          <w:tcPr>
            <w:tcW w:w="12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1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150</w:t>
            </w:r>
          </w:p>
        </w:tc>
        <w:tc>
          <w:tcPr>
            <w:tcW w:w="44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40</w:t>
            </w:r>
          </w:p>
        </w:tc>
        <w:tc>
          <w:tcPr>
            <w:tcW w:w="4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-20</w:t>
            </w:r>
          </w:p>
        </w:tc>
        <w:tc>
          <w:tcPr>
            <w:tcW w:w="4536" w:type="dxa"/>
            <w:gridSpan w:val="9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15-20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16</w:t>
            </w:r>
          </w:p>
        </w:tc>
        <w:tc>
          <w:tcPr>
            <w:tcW w:w="12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12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150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40</w:t>
            </w:r>
          </w:p>
        </w:tc>
        <w:tc>
          <w:tcPr>
            <w:tcW w:w="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-20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5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5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8</w:t>
            </w:r>
          </w:p>
        </w:tc>
        <w:tc>
          <w:tcPr>
            <w:tcW w:w="12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12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12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5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15</w:t>
            </w:r>
            <w:r>
              <w:t>0</w:t>
            </w:r>
          </w:p>
        </w:tc>
        <w:tc>
          <w:tcPr>
            <w:tcW w:w="5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40</w:t>
            </w:r>
          </w:p>
        </w:tc>
        <w:tc>
          <w:tcPr>
            <w:tcW w:w="5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-20</w:t>
            </w:r>
          </w:p>
        </w:tc>
        <w:tc>
          <w:tcPr>
            <w:tcW w:w="5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5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6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21-25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16-8</w:t>
            </w:r>
          </w:p>
        </w:tc>
        <w:tc>
          <w:tcPr>
            <w:tcW w:w="12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12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12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15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52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150</w:t>
            </w:r>
          </w:p>
        </w:tc>
        <w:tc>
          <w:tcPr>
            <w:tcW w:w="5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40</w:t>
            </w:r>
          </w:p>
        </w:tc>
        <w:tc>
          <w:tcPr>
            <w:tcW w:w="63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-20</w:t>
            </w:r>
          </w:p>
        </w:tc>
      </w:tr>
    </w:tbl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0"/>
      </w:pPr>
      <w:r>
        <w:pict>
          <v:shape id="_x0000_i1067" type="#_x0000_t75" style="width:417.75pt;height:334.5pt">
            <v:imagedata r:id="rId77" o:title=""/>
          </v:shape>
        </w:pict>
      </w:r>
    </w:p>
    <w:p w:rsidR="00000000" w:rsidRDefault="00581374">
      <w:pPr>
        <w:spacing w:line="240" w:lineRule="auto"/>
        <w:ind w:firstLine="0"/>
      </w:pPr>
    </w:p>
    <w:p w:rsidR="00000000" w:rsidRDefault="00581374">
      <w:pPr>
        <w:spacing w:line="240" w:lineRule="auto"/>
        <w:ind w:firstLine="284"/>
        <w:jc w:val="center"/>
      </w:pPr>
      <w:r>
        <w:rPr>
          <w:b/>
          <w:i/>
        </w:rPr>
        <w:t>Рис. 6.</w:t>
      </w:r>
      <w:r>
        <w:t xml:space="preserve"> Планировка В. Расход воздуха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к</w:t>
      </w:r>
      <w:r>
        <w:rPr>
          <w:i/>
          <w:lang w:val="en-US"/>
        </w:rPr>
        <w:t>,</w:t>
      </w:r>
      <w:r>
        <w:t xml:space="preserve"> кг/ч, в лестничную клетку 2-го типа в зависимости от разности давлений </w:t>
      </w:r>
      <w:r>
        <w:sym w:font="Symbol" w:char="F044"/>
      </w:r>
      <w:r>
        <w:rPr>
          <w:i/>
          <w:sz w:val="24"/>
        </w:rPr>
        <w:t>Р</w:t>
      </w:r>
      <w:r>
        <w:rPr>
          <w:sz w:val="24"/>
          <w:vertAlign w:val="subscript"/>
        </w:rPr>
        <w:t>к.ш</w:t>
      </w:r>
      <w:r>
        <w:t xml:space="preserve"> на уровне верхнего этажа и давления в лифтовой шахте на 1-м этаже </w:t>
      </w:r>
      <w:r>
        <w:rPr>
          <w:i/>
          <w:sz w:val="24"/>
        </w:rPr>
        <w:t>Р</w:t>
      </w:r>
      <w:r>
        <w:rPr>
          <w:sz w:val="24"/>
          <w:vertAlign w:val="subscript"/>
        </w:rPr>
        <w:t>ш1</w:t>
      </w:r>
      <w:r>
        <w:t xml:space="preserve"> Па</w:t>
      </w:r>
    </w:p>
    <w:p w:rsidR="00000000" w:rsidRDefault="00581374">
      <w:pPr>
        <w:spacing w:line="240" w:lineRule="auto"/>
        <w:ind w:firstLine="284"/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46"/>
        <w:gridCol w:w="761"/>
        <w:gridCol w:w="731"/>
        <w:gridCol w:w="446"/>
        <w:gridCol w:w="463"/>
        <w:gridCol w:w="437"/>
        <w:gridCol w:w="437"/>
        <w:gridCol w:w="543"/>
        <w:gridCol w:w="418"/>
        <w:gridCol w:w="417"/>
        <w:gridCol w:w="417"/>
        <w:gridCol w:w="450"/>
        <w:gridCol w:w="473"/>
        <w:gridCol w:w="521"/>
        <w:gridCol w:w="567"/>
        <w:gridCol w:w="54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Число</w:t>
            </w:r>
          </w:p>
        </w:tc>
        <w:tc>
          <w:tcPr>
            <w:tcW w:w="6131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 xml:space="preserve">Номер кривой, соответствующий давлению в лифтовой шахте на 1-м этаже </w:t>
            </w:r>
            <w:r>
              <w:rPr>
                <w:i/>
                <w:sz w:val="24"/>
              </w:rPr>
              <w:t>Р</w:t>
            </w:r>
            <w:r>
              <w:rPr>
                <w:sz w:val="24"/>
                <w:vertAlign w:val="subscript"/>
              </w:rPr>
              <w:t>ш1</w:t>
            </w:r>
            <w:r>
              <w:t>, Па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этажей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лифтов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дверей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6</w:t>
            </w:r>
          </w:p>
        </w:tc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8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9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12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10-14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8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190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30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110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5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16</w:t>
            </w:r>
          </w:p>
        </w:tc>
        <w:tc>
          <w:tcPr>
            <w:tcW w:w="13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3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190</w:t>
            </w:r>
          </w:p>
        </w:tc>
        <w:tc>
          <w:tcPr>
            <w:tcW w:w="5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30</w:t>
            </w:r>
          </w:p>
        </w:tc>
        <w:tc>
          <w:tcPr>
            <w:tcW w:w="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110</w:t>
            </w:r>
          </w:p>
        </w:tc>
        <w:tc>
          <w:tcPr>
            <w:tcW w:w="4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5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15-20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8</w:t>
            </w:r>
          </w:p>
        </w:tc>
        <w:tc>
          <w:tcPr>
            <w:tcW w:w="13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13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250</w:t>
            </w:r>
          </w:p>
        </w:tc>
        <w:tc>
          <w:tcPr>
            <w:tcW w:w="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150</w:t>
            </w: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60</w:t>
            </w:r>
          </w:p>
        </w:tc>
        <w:tc>
          <w:tcPr>
            <w:tcW w:w="4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5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16</w:t>
            </w:r>
          </w:p>
        </w:tc>
        <w:tc>
          <w:tcPr>
            <w:tcW w:w="13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13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12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7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160</w:t>
            </w:r>
          </w:p>
        </w:tc>
        <w:tc>
          <w:tcPr>
            <w:tcW w:w="5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21-27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8</w:t>
            </w:r>
          </w:p>
        </w:tc>
        <w:tc>
          <w:tcPr>
            <w:tcW w:w="13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13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12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164</w:t>
            </w:r>
          </w:p>
        </w:tc>
        <w:tc>
          <w:tcPr>
            <w:tcW w:w="54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24</w:t>
            </w:r>
          </w:p>
        </w:tc>
      </w:tr>
    </w:tbl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center"/>
      </w:pPr>
      <w:r>
        <w:pict>
          <v:shape id="_x0000_i1068" type="#_x0000_t75" style="width:373.5pt;height:348pt">
            <v:imagedata r:id="rId78" o:title=""/>
          </v:shape>
        </w:pict>
      </w:r>
    </w:p>
    <w:p w:rsidR="00000000" w:rsidRDefault="00581374">
      <w:pPr>
        <w:spacing w:line="240" w:lineRule="auto"/>
        <w:ind w:firstLine="284"/>
        <w:jc w:val="center"/>
      </w:pPr>
      <w:r>
        <w:rPr>
          <w:b/>
          <w:i/>
        </w:rPr>
        <w:t>Рис.</w:t>
      </w:r>
      <w:r>
        <w:rPr>
          <w:b/>
        </w:rPr>
        <w:t xml:space="preserve"> 7.</w:t>
      </w:r>
      <w:r>
        <w:t xml:space="preserve"> Пл</w:t>
      </w:r>
      <w:r>
        <w:t>анировка В. Расход наружного воздуха</w:t>
      </w:r>
      <w:r>
        <w:rPr>
          <w:lang w:val="en-US"/>
        </w:rPr>
        <w:t xml:space="preserve"> </w:t>
      </w:r>
      <w:r>
        <w:rPr>
          <w:i/>
          <w:sz w:val="24"/>
          <w:lang w:val="en-US"/>
        </w:rPr>
        <w:t>G</w:t>
      </w:r>
      <w:r>
        <w:rPr>
          <w:sz w:val="24"/>
          <w:vertAlign w:val="subscript"/>
        </w:rPr>
        <w:t>к.нз</w:t>
      </w:r>
      <w:r>
        <w:t xml:space="preserve"> кг/ч, в нижнюю зону лестничной клетки 2-го типа при </w:t>
      </w:r>
      <w:r>
        <w:rPr>
          <w:i/>
          <w:sz w:val="24"/>
        </w:rPr>
        <w:t>Р</w:t>
      </w:r>
      <w:r>
        <w:rPr>
          <w:sz w:val="24"/>
          <w:vertAlign w:val="subscript"/>
        </w:rPr>
        <w:t>ш1</w:t>
      </w:r>
      <w:r>
        <w:t xml:space="preserve">, равном </w:t>
      </w:r>
      <w:r>
        <w:rPr>
          <w:i/>
        </w:rPr>
        <w:t>1 —</w:t>
      </w:r>
      <w:r>
        <w:t xml:space="preserve"> 190 Па; </w:t>
      </w:r>
      <w:r>
        <w:rPr>
          <w:i/>
        </w:rPr>
        <w:t>2—</w:t>
      </w:r>
      <w:r>
        <w:t xml:space="preserve">110 Па; </w:t>
      </w:r>
      <w:r>
        <w:rPr>
          <w:i/>
        </w:rPr>
        <w:t>3 —</w:t>
      </w:r>
      <w:r>
        <w:t xml:space="preserve"> 30 Па; </w:t>
      </w:r>
      <w:r>
        <w:rPr>
          <w:i/>
        </w:rPr>
        <w:t>4 —</w:t>
      </w:r>
      <w:r>
        <w:t xml:space="preserve"> предельный расход воздуха при 7 этажах в зоне; 5 — то же, при 11 этажах в зоне с внутренним переходом между зонами; </w:t>
      </w:r>
      <w:r>
        <w:rPr>
          <w:i/>
          <w:sz w:val="24"/>
          <w:lang w:val="en-US"/>
        </w:rPr>
        <w:t>N</w:t>
      </w:r>
      <w:r>
        <w:rPr>
          <w:sz w:val="24"/>
          <w:vertAlign w:val="subscript"/>
          <w:lang w:val="en-US"/>
        </w:rPr>
        <w:t>z</w:t>
      </w:r>
      <w:r>
        <w:t xml:space="preserve"> — число этажей</w:t>
      </w:r>
    </w:p>
    <w:p w:rsidR="00000000" w:rsidRDefault="00581374">
      <w:pPr>
        <w:spacing w:line="240" w:lineRule="auto"/>
        <w:ind w:firstLine="284"/>
      </w:pPr>
      <w:r>
        <w:pict>
          <v:shape id="_x0000_i1069" type="#_x0000_t75" style="width:408pt;height:261pt">
            <v:imagedata r:id="rId79" o:title=""/>
          </v:shape>
        </w:pict>
      </w:r>
    </w:p>
    <w:p w:rsidR="00000000" w:rsidRDefault="00581374">
      <w:pPr>
        <w:spacing w:line="240" w:lineRule="auto"/>
        <w:ind w:firstLine="284"/>
      </w:pPr>
      <w:r>
        <w:rPr>
          <w:b/>
          <w:i/>
        </w:rPr>
        <w:t>Рис.</w:t>
      </w:r>
      <w:r>
        <w:rPr>
          <w:b/>
          <w:i/>
          <w:lang w:val="en-US"/>
        </w:rPr>
        <w:t xml:space="preserve"> 8</w:t>
      </w:r>
      <w:r>
        <w:rPr>
          <w:b/>
          <w:i/>
        </w:rPr>
        <w:t>.</w:t>
      </w:r>
      <w:r>
        <w:t xml:space="preserve"> Планировка В. Средний расход наружного воздуха, кг/ч, для верхней зоны здания из 5 или 13 этажей с внутренним переходом в нижнюю зону в зависимости от давления воздуха в лифтовой шахте на 1-м этаже </w:t>
      </w:r>
      <w:r>
        <w:rPr>
          <w:i/>
          <w:sz w:val="24"/>
        </w:rPr>
        <w:t>Р</w:t>
      </w:r>
      <w:r>
        <w:rPr>
          <w:sz w:val="24"/>
          <w:vertAlign w:val="subscript"/>
        </w:rPr>
        <w:t>ш1</w:t>
      </w:r>
      <w:r>
        <w:t xml:space="preserve">, и давления в верхней </w:t>
      </w:r>
      <w:r>
        <w:t xml:space="preserve">зоне на верхнем этаже </w:t>
      </w:r>
      <w:r>
        <w:rPr>
          <w:i/>
          <w:sz w:val="24"/>
        </w:rPr>
        <w:t>Р</w:t>
      </w:r>
      <w:r>
        <w:rPr>
          <w:sz w:val="24"/>
          <w:vertAlign w:val="subscript"/>
        </w:rPr>
        <w:t>к.вз.в</w:t>
      </w:r>
      <w:r>
        <w:t xml:space="preserve"> равном для кривой </w:t>
      </w:r>
      <w:r>
        <w:rPr>
          <w:i/>
        </w:rPr>
        <w:t>1 —</w:t>
      </w:r>
      <w:r>
        <w:t xml:space="preserve"> 220, </w:t>
      </w:r>
      <w:r>
        <w:rPr>
          <w:i/>
        </w:rPr>
        <w:t>2 —</w:t>
      </w:r>
      <w:r>
        <w:t xml:space="preserve"> 180, </w:t>
      </w:r>
      <w:r>
        <w:rPr>
          <w:i/>
        </w:rPr>
        <w:t>3 —</w:t>
      </w:r>
      <w:r>
        <w:t xml:space="preserve"> 150, </w:t>
      </w:r>
      <w:r>
        <w:rPr>
          <w:i/>
        </w:rPr>
        <w:t>4 —</w:t>
      </w:r>
      <w:r>
        <w:t xml:space="preserve"> 90 и </w:t>
      </w:r>
      <w:r>
        <w:rPr>
          <w:i/>
        </w:rPr>
        <w:t>5</w:t>
      </w:r>
      <w:r>
        <w:t xml:space="preserve"> — 60 Па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right"/>
      </w:pPr>
      <w:r>
        <w:t>ПРИЛОЖЕНИЕ 1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center"/>
        <w:rPr>
          <w:b/>
        </w:rPr>
      </w:pPr>
      <w:r>
        <w:rPr>
          <w:b/>
        </w:rPr>
        <w:t>ОСНОВНЫЕ ТЕХНИЧЕСКИЕ ДАННЫЕ ПРОТИВОПОЖАРНЫХ ДЫМОВЫХ КЛАПАНОВ</w:t>
      </w:r>
    </w:p>
    <w:p w:rsidR="00000000" w:rsidRDefault="00581374">
      <w:pPr>
        <w:spacing w:line="240" w:lineRule="auto"/>
        <w:ind w:firstLine="284"/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4"/>
        <w:gridCol w:w="4014"/>
        <w:gridCol w:w="703"/>
        <w:gridCol w:w="703"/>
        <w:gridCol w:w="851"/>
        <w:gridCol w:w="731"/>
        <w:gridCol w:w="91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№ п.п.</w:t>
            </w:r>
          </w:p>
        </w:tc>
        <w:tc>
          <w:tcPr>
            <w:tcW w:w="4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Параметр</w:t>
            </w:r>
          </w:p>
        </w:tc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КДМ-2</w:t>
            </w:r>
          </w:p>
        </w:tc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КПК-1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КПВС-1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КПД-4</w:t>
            </w:r>
          </w:p>
        </w:tc>
        <w:tc>
          <w:tcPr>
            <w:tcW w:w="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КПУ-1М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4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</w:pPr>
            <w:r>
              <w:t>Предел огнестойкости, мин, не менее</w:t>
            </w:r>
          </w:p>
        </w:tc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60</w:t>
            </w:r>
          </w:p>
        </w:tc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90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60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60</w:t>
            </w:r>
          </w:p>
        </w:tc>
        <w:tc>
          <w:tcPr>
            <w:tcW w:w="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4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</w:pPr>
            <w:r>
              <w:t>Приведенное сопротивление дымогазопроницанию при температуре 20 °С в закрытом положении клапана кг</w:t>
            </w:r>
            <w:r>
              <w:rPr>
                <w:vertAlign w:val="superscript"/>
              </w:rPr>
              <w:t>-1</w:t>
            </w:r>
            <w:r>
              <w:t xml:space="preserve"> </w:t>
            </w:r>
            <w:r>
              <w:sym w:font="Times New Roman" w:char="00B7"/>
            </w:r>
            <w:r>
              <w:t xml:space="preserve"> м</w:t>
            </w:r>
            <w:r>
              <w:rPr>
                <w:vertAlign w:val="superscript"/>
              </w:rPr>
              <w:t>-1</w:t>
            </w:r>
            <w:r>
              <w:t>, не менее</w:t>
            </w:r>
          </w:p>
        </w:tc>
        <w:tc>
          <w:tcPr>
            <w:tcW w:w="389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8000/</w:t>
            </w:r>
            <w:r>
              <w:rPr>
                <w:i/>
                <w:sz w:val="24"/>
                <w:lang w:val="en-US"/>
              </w:rPr>
              <w:t>F</w:t>
            </w:r>
            <w:r>
              <w:rPr>
                <w:sz w:val="24"/>
                <w:vertAlign w:val="subscript"/>
              </w:rPr>
              <w:t>кл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4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</w:pPr>
            <w:r>
              <w:t>Инерционность срабатывания, с, не более</w:t>
            </w:r>
          </w:p>
        </w:tc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30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60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4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</w:pPr>
            <w:r>
              <w:t>Номинальное напряжение переменного тока частотой 5</w:t>
            </w:r>
            <w:r>
              <w:t>0 Гц, В</w:t>
            </w:r>
          </w:p>
        </w:tc>
        <w:tc>
          <w:tcPr>
            <w:tcW w:w="389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40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</w:pPr>
            <w:r>
              <w:t>Потребляемая мощность, Вт</w:t>
            </w:r>
          </w:p>
        </w:tc>
        <w:tc>
          <w:tcPr>
            <w:tcW w:w="7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100</w:t>
            </w:r>
          </w:p>
        </w:tc>
        <w:tc>
          <w:tcPr>
            <w:tcW w:w="7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25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19</w:t>
            </w:r>
          </w:p>
        </w:tc>
        <w:tc>
          <w:tcPr>
            <w:tcW w:w="9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6</w:t>
            </w:r>
          </w:p>
        </w:tc>
        <w:tc>
          <w:tcPr>
            <w:tcW w:w="40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</w:pPr>
            <w:r>
              <w:t>Масса клапана в зависимости от типоразмерного ряда, кг</w:t>
            </w:r>
          </w:p>
        </w:tc>
        <w:tc>
          <w:tcPr>
            <w:tcW w:w="7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7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9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401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rPr>
                <w:lang w:val="en-US"/>
              </w:rPr>
            </w:pPr>
            <w:r>
              <w:t>не менее</w:t>
            </w:r>
          </w:p>
          <w:p w:rsidR="00000000" w:rsidRDefault="00581374">
            <w:pPr>
              <w:spacing w:line="240" w:lineRule="auto"/>
              <w:ind w:firstLine="0"/>
            </w:pPr>
            <w:r>
              <w:t>не более</w:t>
            </w:r>
          </w:p>
        </w:tc>
        <w:tc>
          <w:tcPr>
            <w:tcW w:w="70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13</w:t>
            </w:r>
          </w:p>
          <w:p w:rsidR="00000000" w:rsidRDefault="00581374">
            <w:pPr>
              <w:spacing w:line="240" w:lineRule="auto"/>
              <w:ind w:firstLine="0"/>
              <w:jc w:val="center"/>
            </w:pPr>
            <w:r>
              <w:t>17</w:t>
            </w:r>
          </w:p>
        </w:tc>
        <w:tc>
          <w:tcPr>
            <w:tcW w:w="70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4</w:t>
            </w:r>
          </w:p>
          <w:p w:rsidR="00000000" w:rsidRDefault="00581374">
            <w:pPr>
              <w:spacing w:line="240" w:lineRule="auto"/>
              <w:ind w:firstLine="0"/>
              <w:jc w:val="center"/>
            </w:pPr>
            <w:r>
              <w:t>100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4</w:t>
            </w:r>
          </w:p>
          <w:p w:rsidR="00000000" w:rsidRDefault="00581374">
            <w:pPr>
              <w:spacing w:line="240" w:lineRule="auto"/>
              <w:ind w:firstLine="0"/>
              <w:jc w:val="center"/>
            </w:pPr>
            <w:r>
              <w:t>80</w:t>
            </w:r>
          </w:p>
        </w:tc>
        <w:tc>
          <w:tcPr>
            <w:tcW w:w="7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sym w:font="Symbol" w:char="F0BE"/>
            </w:r>
          </w:p>
          <w:p w:rsidR="00000000" w:rsidRDefault="00581374">
            <w:pPr>
              <w:spacing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9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6</w:t>
            </w:r>
          </w:p>
          <w:p w:rsidR="00000000" w:rsidRDefault="00581374">
            <w:pPr>
              <w:spacing w:line="240" w:lineRule="auto"/>
              <w:ind w:firstLine="0"/>
              <w:jc w:val="center"/>
            </w:pPr>
            <w:r>
              <w:t>72</w:t>
            </w:r>
          </w:p>
        </w:tc>
      </w:tr>
    </w:tbl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  <w:r>
        <w:t>Эксплуатация указанных клапанов должна осуществляться в закрытых помещениях, кроме помещений категорий А и Б по пожаровзрывоопасности.</w:t>
      </w:r>
    </w:p>
    <w:p w:rsidR="00000000" w:rsidRDefault="00581374">
      <w:pPr>
        <w:spacing w:line="240" w:lineRule="auto"/>
        <w:ind w:firstLine="284"/>
        <w:rPr>
          <w:lang w:val="en-US"/>
        </w:rPr>
      </w:pPr>
      <w:r>
        <w:t>Все вышеуказанные дымовые клапаны прошли испытания во ВНИИПО МВД России, на основании которых выданы сертификаты соответствия и пожарной безопасности, а также лицензии на право использования знака соответствия</w:t>
      </w:r>
      <w:r>
        <w:t xml:space="preserve"> пожарной безопасности.</w:t>
      </w: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right"/>
        <w:rPr>
          <w:lang w:val="en-US"/>
        </w:rPr>
      </w:pPr>
      <w:r>
        <w:t>ПРИЛОЖЕНИЕ 2</w:t>
      </w:r>
    </w:p>
    <w:p w:rsidR="00000000" w:rsidRDefault="00581374">
      <w:pPr>
        <w:spacing w:line="240" w:lineRule="auto"/>
        <w:ind w:firstLine="284"/>
        <w:rPr>
          <w:b/>
          <w:lang w:val="en-US"/>
        </w:rPr>
      </w:pPr>
    </w:p>
    <w:p w:rsidR="00000000" w:rsidRDefault="00581374">
      <w:pPr>
        <w:spacing w:line="240" w:lineRule="auto"/>
        <w:ind w:firstLine="284"/>
        <w:jc w:val="center"/>
        <w:rPr>
          <w:b/>
          <w:lang w:val="en-US"/>
        </w:rPr>
      </w:pPr>
      <w:r>
        <w:rPr>
          <w:b/>
        </w:rPr>
        <w:t>КЛАПАН ДЫМОВОЙ КДМ-2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center"/>
      </w:pPr>
      <w:r>
        <w:t>ЗАО «ВИНГС-М»</w:t>
      </w:r>
    </w:p>
    <w:p w:rsidR="00000000" w:rsidRDefault="00581374">
      <w:pPr>
        <w:spacing w:line="240" w:lineRule="auto"/>
        <w:ind w:firstLine="284"/>
        <w:jc w:val="center"/>
        <w:rPr>
          <w:i/>
          <w:lang w:val="en-US"/>
        </w:rPr>
      </w:pPr>
      <w:r>
        <w:rPr>
          <w:i/>
        </w:rPr>
        <w:t>143900, Московская обл., г. Балашиха-3, а/я 7,</w:t>
      </w:r>
    </w:p>
    <w:p w:rsidR="00000000" w:rsidRDefault="00581374">
      <w:pPr>
        <w:spacing w:line="240" w:lineRule="auto"/>
        <w:ind w:firstLine="284"/>
        <w:jc w:val="center"/>
      </w:pPr>
      <w:r>
        <w:rPr>
          <w:i/>
        </w:rPr>
        <w:t>тел/факсы (095)529-76-39, 521-32-56, 523-05-49</w:t>
      </w:r>
    </w:p>
    <w:p w:rsidR="00000000" w:rsidRDefault="00581374">
      <w:pPr>
        <w:spacing w:line="240" w:lineRule="auto"/>
        <w:ind w:firstLine="284"/>
        <w:jc w:val="center"/>
        <w:rPr>
          <w:lang w:val="en-US"/>
        </w:rPr>
      </w:pPr>
      <w:r>
        <w:t>ТУ 4854-003-11758775-94</w:t>
      </w:r>
    </w:p>
    <w:p w:rsidR="00000000" w:rsidRDefault="00581374">
      <w:pPr>
        <w:spacing w:line="240" w:lineRule="auto"/>
        <w:ind w:firstLine="284"/>
        <w:jc w:val="center"/>
      </w:pPr>
    </w:p>
    <w:p w:rsidR="00000000" w:rsidRDefault="00581374">
      <w:pPr>
        <w:spacing w:line="240" w:lineRule="auto"/>
        <w:ind w:firstLine="284"/>
        <w:jc w:val="center"/>
        <w:rPr>
          <w:b/>
          <w:lang w:val="en-US"/>
        </w:rPr>
      </w:pPr>
      <w:r>
        <w:rPr>
          <w:b/>
        </w:rPr>
        <w:t>Схема конструкции клапана КДМ-2</w:t>
      </w:r>
    </w:p>
    <w:p w:rsidR="00000000" w:rsidRDefault="00581374">
      <w:pPr>
        <w:spacing w:line="240" w:lineRule="auto"/>
        <w:ind w:firstLine="284"/>
        <w:jc w:val="center"/>
      </w:pPr>
    </w:p>
    <w:p w:rsidR="00000000" w:rsidRDefault="00581374">
      <w:pPr>
        <w:spacing w:line="240" w:lineRule="auto"/>
        <w:ind w:firstLine="0"/>
        <w:jc w:val="center"/>
        <w:rPr>
          <w:lang w:val="en-US"/>
        </w:rPr>
      </w:pPr>
      <w:r>
        <w:pict>
          <v:shape id="_x0000_i1070" type="#_x0000_t75" style="width:369pt;height:198.75pt">
            <v:imagedata r:id="rId80" o:title=""/>
          </v:shape>
        </w:pic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center"/>
        <w:rPr>
          <w:lang w:val="en-US"/>
        </w:rPr>
      </w:pPr>
      <w:r>
        <w:rPr>
          <w:i/>
        </w:rPr>
        <w:t>1 —</w:t>
      </w:r>
      <w:r>
        <w:t xml:space="preserve"> корпус клапана; </w:t>
      </w:r>
      <w:r>
        <w:rPr>
          <w:i/>
        </w:rPr>
        <w:t>2 —</w:t>
      </w:r>
      <w:r>
        <w:t xml:space="preserve"> заслонка; </w:t>
      </w:r>
      <w:r>
        <w:rPr>
          <w:i/>
        </w:rPr>
        <w:t>3 —</w:t>
      </w:r>
      <w:r>
        <w:t xml:space="preserve"> электромагнит; </w:t>
      </w:r>
      <w:r>
        <w:rPr>
          <w:i/>
        </w:rPr>
        <w:t>4 —</w:t>
      </w:r>
      <w:r>
        <w:t xml:space="preserve"> сердечник электромагнита;</w:t>
      </w:r>
    </w:p>
    <w:p w:rsidR="00000000" w:rsidRDefault="00581374">
      <w:pPr>
        <w:spacing w:line="240" w:lineRule="auto"/>
        <w:ind w:firstLine="284"/>
        <w:jc w:val="center"/>
        <w:rPr>
          <w:lang w:val="en-US"/>
        </w:rPr>
      </w:pPr>
      <w:r>
        <w:t xml:space="preserve">5 — регулируемая скоба; </w:t>
      </w:r>
      <w:r>
        <w:rPr>
          <w:i/>
        </w:rPr>
        <w:t>6—</w:t>
      </w:r>
      <w:r>
        <w:t xml:space="preserve"> ось поворота заслонки; </w:t>
      </w:r>
      <w:r>
        <w:rPr>
          <w:i/>
        </w:rPr>
        <w:t>7—</w:t>
      </w:r>
      <w:r>
        <w:t xml:space="preserve"> пружина; </w:t>
      </w:r>
      <w:r>
        <w:rPr>
          <w:i/>
        </w:rPr>
        <w:t>8 —</w:t>
      </w:r>
      <w:r>
        <w:t xml:space="preserve"> уплотнитель; </w:t>
      </w:r>
    </w:p>
    <w:p w:rsidR="00000000" w:rsidRDefault="00581374">
      <w:pPr>
        <w:spacing w:line="240" w:lineRule="auto"/>
        <w:ind w:firstLine="284"/>
        <w:jc w:val="center"/>
        <w:rPr>
          <w:lang w:val="en-US"/>
        </w:rPr>
      </w:pPr>
      <w:r>
        <w:rPr>
          <w:i/>
        </w:rPr>
        <w:t>9—</w:t>
      </w:r>
      <w:r>
        <w:t xml:space="preserve"> концевой выключатель; </w:t>
      </w:r>
      <w:r>
        <w:rPr>
          <w:i/>
        </w:rPr>
        <w:t>10 —</w:t>
      </w:r>
      <w:r>
        <w:t xml:space="preserve"> штырь; </w:t>
      </w:r>
      <w:r>
        <w:rPr>
          <w:i/>
        </w:rPr>
        <w:t>11 —</w:t>
      </w:r>
      <w:r>
        <w:t xml:space="preserve"> кронштейн; </w:t>
      </w:r>
      <w:r>
        <w:rPr>
          <w:i/>
        </w:rPr>
        <w:t>12 —</w:t>
      </w:r>
      <w:r>
        <w:t xml:space="preserve"> резиновый амортизатор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right"/>
        <w:rPr>
          <w:lang w:val="en-US"/>
        </w:rPr>
      </w:pPr>
      <w:r>
        <w:t>В миллиметра</w:t>
      </w:r>
      <w:r>
        <w:t>х</w:t>
      </w:r>
    </w:p>
    <w:p w:rsidR="00000000" w:rsidRDefault="00581374">
      <w:pPr>
        <w:spacing w:line="240" w:lineRule="auto"/>
        <w:ind w:firstLine="284"/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69"/>
        <w:gridCol w:w="1086"/>
        <w:gridCol w:w="992"/>
        <w:gridCol w:w="22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Ширина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Высота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Длина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Проходное сечение, м</w:t>
            </w:r>
            <w:r>
              <w:rPr>
                <w:vertAlign w:val="super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 xml:space="preserve">550 </w:t>
            </w:r>
          </w:p>
          <w:p w:rsidR="00000000" w:rsidRDefault="00581374">
            <w:pPr>
              <w:spacing w:line="240" w:lineRule="auto"/>
              <w:ind w:firstLine="0"/>
              <w:jc w:val="center"/>
            </w:pPr>
            <w:r>
              <w:t>700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 xml:space="preserve">440 </w:t>
            </w:r>
          </w:p>
          <w:p w:rsidR="00000000" w:rsidRDefault="00581374">
            <w:pPr>
              <w:spacing w:line="240" w:lineRule="auto"/>
              <w:ind w:firstLine="0"/>
              <w:jc w:val="center"/>
            </w:pPr>
            <w:r>
              <w:t>500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 xml:space="preserve">165 </w:t>
            </w:r>
          </w:p>
          <w:p w:rsidR="00000000" w:rsidRDefault="00581374">
            <w:pPr>
              <w:spacing w:line="240" w:lineRule="auto"/>
              <w:ind w:firstLine="0"/>
              <w:jc w:val="center"/>
            </w:pPr>
            <w:r>
              <w:t>165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 xml:space="preserve">0,3 </w:t>
            </w:r>
          </w:p>
          <w:p w:rsidR="00000000" w:rsidRDefault="00581374">
            <w:pPr>
              <w:spacing w:line="240" w:lineRule="auto"/>
              <w:ind w:firstLine="0"/>
              <w:jc w:val="center"/>
            </w:pPr>
            <w:r>
              <w:t>0,2</w:t>
            </w:r>
          </w:p>
        </w:tc>
      </w:tr>
    </w:tbl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rPr>
          <w:lang w:val="en-US"/>
        </w:rPr>
      </w:pPr>
      <w:r>
        <w:t>Клапан оснащен автоматически и дистанционно управляемым электромагнитным или электромеханическим приводом. По заявке Заказчика поставляются декоративные решетки, а также изготовляются клапаны других установочных размеров (минимальный размер 350х300 мм, более 800х600 мм — в сборке кассетного типа).</w:t>
      </w: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center"/>
        <w:rPr>
          <w:b/>
          <w:lang w:val="en-US"/>
        </w:rPr>
      </w:pPr>
      <w:r>
        <w:rPr>
          <w:b/>
        </w:rPr>
        <w:t>Электрическая схема подключения клапана КДМ-2 с электромагнитным приводом</w:t>
      </w:r>
    </w:p>
    <w:p w:rsidR="00000000" w:rsidRDefault="00581374">
      <w:pPr>
        <w:spacing w:line="240" w:lineRule="auto"/>
        <w:ind w:firstLine="284"/>
        <w:jc w:val="center"/>
      </w:pPr>
    </w:p>
    <w:p w:rsidR="00000000" w:rsidRDefault="00581374">
      <w:pPr>
        <w:spacing w:line="240" w:lineRule="auto"/>
        <w:ind w:firstLine="284"/>
        <w:jc w:val="center"/>
        <w:rPr>
          <w:lang w:val="en-US"/>
        </w:rPr>
      </w:pPr>
      <w:r>
        <w:pict>
          <v:shape id="_x0000_i1071" type="#_x0000_t75" style="width:300pt;height:238.5pt">
            <v:imagedata r:id="rId81" o:title=""/>
          </v:shape>
        </w:pict>
      </w:r>
    </w:p>
    <w:p w:rsidR="00000000" w:rsidRDefault="00581374">
      <w:pPr>
        <w:spacing w:line="240" w:lineRule="auto"/>
        <w:ind w:firstLine="284"/>
        <w:jc w:val="center"/>
      </w:pPr>
    </w:p>
    <w:p w:rsidR="00000000" w:rsidRDefault="00581374">
      <w:pPr>
        <w:spacing w:line="240" w:lineRule="auto"/>
        <w:ind w:firstLine="284"/>
        <w:jc w:val="center"/>
      </w:pPr>
      <w:r>
        <w:t xml:space="preserve">ЭМП — электромагнитный привод; ЭМ — </w:t>
      </w:r>
      <w:r>
        <w:t>электромагнит;</w:t>
      </w:r>
      <w:r>
        <w:rPr>
          <w:lang w:val="en-US"/>
        </w:rPr>
        <w:t xml:space="preserve"> KB</w:t>
      </w:r>
      <w:r>
        <w:t xml:space="preserve"> — концевой выключатель; Л1, Л2 — лампы световой сигнализации; Т — тумблер включения/выключения электропитания;</w:t>
      </w:r>
    </w:p>
    <w:p w:rsidR="00000000" w:rsidRDefault="00581374">
      <w:pPr>
        <w:spacing w:line="240" w:lineRule="auto"/>
        <w:ind w:firstLine="284"/>
        <w:jc w:val="center"/>
        <w:rPr>
          <w:lang w:val="en-US"/>
        </w:rPr>
      </w:pPr>
      <w:r>
        <w:t>РВ, КРВ — реле времени, контакт реле времени; ППК — прибор приемно-контрольный</w:t>
      </w:r>
    </w:p>
    <w:p w:rsidR="00000000" w:rsidRDefault="00581374">
      <w:pPr>
        <w:spacing w:line="240" w:lineRule="auto"/>
        <w:ind w:firstLine="284"/>
        <w:jc w:val="center"/>
        <w:rPr>
          <w:lang w:val="en-US"/>
        </w:rPr>
      </w:pPr>
    </w:p>
    <w:p w:rsidR="00000000" w:rsidRDefault="00581374">
      <w:pPr>
        <w:spacing w:line="240" w:lineRule="auto"/>
        <w:ind w:firstLine="284"/>
        <w:jc w:val="center"/>
      </w:pPr>
    </w:p>
    <w:p w:rsidR="00000000" w:rsidRDefault="00581374">
      <w:pPr>
        <w:spacing w:line="240" w:lineRule="auto"/>
        <w:ind w:firstLine="284"/>
        <w:jc w:val="center"/>
        <w:rPr>
          <w:b/>
          <w:lang w:val="en-US"/>
        </w:rPr>
      </w:pPr>
      <w:r>
        <w:rPr>
          <w:b/>
        </w:rPr>
        <w:t>Электрическая схема подключения клапана КДМ-2 с приводом</w:t>
      </w:r>
      <w:r>
        <w:rPr>
          <w:b/>
          <w:lang w:val="en-US"/>
        </w:rPr>
        <w:t xml:space="preserve"> «Belimo»</w:t>
      </w:r>
    </w:p>
    <w:p w:rsidR="00000000" w:rsidRDefault="00581374">
      <w:pPr>
        <w:spacing w:line="240" w:lineRule="auto"/>
        <w:ind w:firstLine="284"/>
        <w:jc w:val="center"/>
      </w:pPr>
    </w:p>
    <w:p w:rsidR="00000000" w:rsidRDefault="00581374">
      <w:pPr>
        <w:spacing w:line="240" w:lineRule="auto"/>
        <w:ind w:firstLine="284"/>
        <w:jc w:val="center"/>
        <w:rPr>
          <w:lang w:val="en-US"/>
        </w:rPr>
      </w:pPr>
      <w:r>
        <w:pict>
          <v:shape id="_x0000_i1072" type="#_x0000_t75" style="width:301.5pt;height:231pt">
            <v:imagedata r:id="rId82" o:title=""/>
          </v:shape>
        </w:pict>
      </w:r>
    </w:p>
    <w:p w:rsidR="00000000" w:rsidRDefault="00581374">
      <w:pPr>
        <w:spacing w:line="240" w:lineRule="auto"/>
        <w:ind w:firstLine="284"/>
        <w:jc w:val="center"/>
      </w:pPr>
    </w:p>
    <w:p w:rsidR="00000000" w:rsidRDefault="00581374">
      <w:pPr>
        <w:spacing w:line="240" w:lineRule="auto"/>
        <w:ind w:firstLine="284"/>
        <w:jc w:val="center"/>
        <w:rPr>
          <w:lang w:val="en-US"/>
        </w:rPr>
      </w:pPr>
      <w:r>
        <w:t>ЭМП — электромеханический привод</w:t>
      </w:r>
      <w:r>
        <w:rPr>
          <w:lang w:val="en-US"/>
        </w:rPr>
        <w:t xml:space="preserve"> «Belimo»;</w:t>
      </w:r>
      <w:r>
        <w:t xml:space="preserve"> М — электродвигатель; </w:t>
      </w:r>
    </w:p>
    <w:p w:rsidR="00000000" w:rsidRDefault="00581374">
      <w:pPr>
        <w:spacing w:line="240" w:lineRule="auto"/>
        <w:ind w:firstLine="284"/>
        <w:jc w:val="center"/>
        <w:rPr>
          <w:lang w:val="en-US"/>
        </w:rPr>
      </w:pPr>
      <w:r>
        <w:t>Л1, Л2, Л</w:t>
      </w:r>
      <w:r>
        <w:rPr>
          <w:lang w:val="en-US"/>
        </w:rPr>
        <w:t>3</w:t>
      </w:r>
      <w:r>
        <w:t xml:space="preserve"> — лампы световой сигнализации; Т — тумблер включения/выключения электропитания; Р, КР — реле, контакт реле; ППК — прибор приемно-контрольный</w:t>
      </w: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right"/>
        <w:rPr>
          <w:lang w:val="en-US"/>
        </w:rPr>
      </w:pPr>
      <w:r>
        <w:t>ПРИЛОЖЕНИ</w:t>
      </w:r>
      <w:r>
        <w:t>Е 3</w:t>
      </w: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jc w:val="center"/>
        <w:rPr>
          <w:b/>
          <w:lang w:val="en-US"/>
        </w:rPr>
      </w:pPr>
      <w:r>
        <w:rPr>
          <w:b/>
        </w:rPr>
        <w:t>КЛАПАН ДЫМОВОЙ КПК-1</w:t>
      </w:r>
    </w:p>
    <w:p w:rsidR="00000000" w:rsidRDefault="00581374">
      <w:pPr>
        <w:spacing w:line="240" w:lineRule="auto"/>
        <w:ind w:firstLine="284"/>
        <w:jc w:val="center"/>
      </w:pPr>
    </w:p>
    <w:p w:rsidR="00000000" w:rsidRDefault="00581374">
      <w:pPr>
        <w:spacing w:line="240" w:lineRule="auto"/>
        <w:ind w:firstLine="284"/>
        <w:jc w:val="center"/>
        <w:rPr>
          <w:lang w:val="en-US"/>
        </w:rPr>
      </w:pPr>
      <w:r>
        <w:t>ТОО «ВИНГС»</w:t>
      </w:r>
    </w:p>
    <w:p w:rsidR="00000000" w:rsidRDefault="00581374">
      <w:pPr>
        <w:spacing w:line="240" w:lineRule="auto"/>
        <w:ind w:firstLine="284"/>
        <w:jc w:val="center"/>
      </w:pPr>
      <w:r>
        <w:rPr>
          <w:i/>
        </w:rPr>
        <w:t>141080, Московская обл., г. Юбилейный, МКРН 3, а/я 13,</w:t>
      </w:r>
    </w:p>
    <w:p w:rsidR="00000000" w:rsidRDefault="00581374">
      <w:pPr>
        <w:spacing w:line="240" w:lineRule="auto"/>
        <w:ind w:firstLine="284"/>
        <w:jc w:val="center"/>
        <w:rPr>
          <w:i/>
          <w:lang w:val="en-US"/>
        </w:rPr>
      </w:pPr>
      <w:r>
        <w:rPr>
          <w:i/>
        </w:rPr>
        <w:t xml:space="preserve">тел/факс (095)515-07-91 </w:t>
      </w:r>
    </w:p>
    <w:p w:rsidR="00000000" w:rsidRDefault="00581374">
      <w:pPr>
        <w:spacing w:line="240" w:lineRule="auto"/>
        <w:ind w:firstLine="284"/>
        <w:jc w:val="center"/>
        <w:rPr>
          <w:lang w:val="en-US"/>
        </w:rPr>
      </w:pPr>
      <w:r>
        <w:t>ТУ 4854-84-015-11758775-99</w:t>
      </w:r>
    </w:p>
    <w:p w:rsidR="00000000" w:rsidRDefault="00581374">
      <w:pPr>
        <w:spacing w:line="240" w:lineRule="auto"/>
        <w:ind w:firstLine="284"/>
        <w:jc w:val="center"/>
      </w:pPr>
    </w:p>
    <w:p w:rsidR="00000000" w:rsidRDefault="00581374">
      <w:pPr>
        <w:spacing w:line="240" w:lineRule="auto"/>
        <w:ind w:firstLine="284"/>
        <w:jc w:val="center"/>
        <w:rPr>
          <w:b/>
          <w:lang w:val="en-US"/>
        </w:rPr>
      </w:pPr>
      <w:r>
        <w:rPr>
          <w:b/>
        </w:rPr>
        <w:t>Конструктивная схема клапана КПК-1</w:t>
      </w:r>
    </w:p>
    <w:p w:rsidR="00000000" w:rsidRDefault="00581374">
      <w:pPr>
        <w:spacing w:line="240" w:lineRule="auto"/>
        <w:ind w:firstLine="284"/>
        <w:jc w:val="center"/>
      </w:pPr>
    </w:p>
    <w:p w:rsidR="00000000" w:rsidRDefault="00581374">
      <w:pPr>
        <w:spacing w:line="240" w:lineRule="auto"/>
        <w:ind w:firstLine="284"/>
        <w:jc w:val="center"/>
        <w:rPr>
          <w:lang w:val="en-US"/>
        </w:rPr>
      </w:pPr>
      <w:r>
        <w:pict>
          <v:shape id="_x0000_i1073" type="#_x0000_t75" style="width:326.25pt;height:184.5pt">
            <v:imagedata r:id="rId83" o:title=""/>
          </v:shape>
        </w:pict>
      </w:r>
    </w:p>
    <w:p w:rsidR="00000000" w:rsidRDefault="00581374">
      <w:pPr>
        <w:spacing w:line="240" w:lineRule="auto"/>
        <w:ind w:firstLine="284"/>
        <w:jc w:val="center"/>
      </w:pPr>
    </w:p>
    <w:p w:rsidR="00000000" w:rsidRDefault="00581374">
      <w:pPr>
        <w:spacing w:line="240" w:lineRule="auto"/>
        <w:ind w:firstLine="284"/>
        <w:jc w:val="center"/>
      </w:pPr>
      <w:r>
        <w:t>Стеновой дымовой клапан</w:t>
      </w:r>
    </w:p>
    <w:p w:rsidR="00000000" w:rsidRDefault="00581374">
      <w:pPr>
        <w:spacing w:line="240" w:lineRule="auto"/>
        <w:ind w:firstLine="284"/>
        <w:jc w:val="center"/>
        <w:rPr>
          <w:lang w:val="en-US"/>
        </w:rPr>
      </w:pPr>
      <w:r>
        <w:rPr>
          <w:i/>
        </w:rPr>
        <w:t>1 —</w:t>
      </w:r>
      <w:r>
        <w:t xml:space="preserve"> механизм привода; </w:t>
      </w:r>
      <w:r>
        <w:rPr>
          <w:i/>
        </w:rPr>
        <w:t>2 —</w:t>
      </w:r>
      <w:r>
        <w:t xml:space="preserve"> заслонка; </w:t>
      </w:r>
      <w:r>
        <w:rPr>
          <w:i/>
        </w:rPr>
        <w:t>3 —</w:t>
      </w:r>
      <w:r>
        <w:t xml:space="preserve"> корпус; </w:t>
      </w:r>
    </w:p>
    <w:p w:rsidR="00000000" w:rsidRDefault="00581374">
      <w:pPr>
        <w:spacing w:line="240" w:lineRule="auto"/>
        <w:ind w:firstLine="284"/>
        <w:jc w:val="center"/>
        <w:rPr>
          <w:lang w:val="en-US"/>
        </w:rPr>
      </w:pPr>
      <w:r>
        <w:rPr>
          <w:i/>
        </w:rPr>
        <w:t>4</w:t>
      </w:r>
      <w:r>
        <w:t xml:space="preserve"> — термовспучивающийся уплотнитель;</w:t>
      </w:r>
      <w:r>
        <w:rPr>
          <w:lang w:val="en-US"/>
        </w:rPr>
        <w:t xml:space="preserve"> </w:t>
      </w:r>
      <w:r>
        <w:t>5 — решетка</w:t>
      </w:r>
    </w:p>
    <w:p w:rsidR="00000000" w:rsidRDefault="00581374">
      <w:pPr>
        <w:spacing w:line="240" w:lineRule="auto"/>
        <w:ind w:firstLine="284"/>
        <w:jc w:val="center"/>
      </w:pPr>
    </w:p>
    <w:p w:rsidR="00000000" w:rsidRDefault="00581374">
      <w:pPr>
        <w:spacing w:line="240" w:lineRule="auto"/>
        <w:ind w:firstLine="284"/>
        <w:jc w:val="center"/>
        <w:rPr>
          <w:b/>
          <w:lang w:val="en-US"/>
        </w:rPr>
      </w:pPr>
      <w:r>
        <w:rPr>
          <w:b/>
        </w:rPr>
        <w:t xml:space="preserve">Типоразмерный ряд внутренних и установочных размеров </w:t>
      </w:r>
    </w:p>
    <w:p w:rsidR="00000000" w:rsidRDefault="00581374">
      <w:pPr>
        <w:spacing w:line="240" w:lineRule="auto"/>
        <w:ind w:firstLine="284"/>
        <w:jc w:val="center"/>
        <w:rPr>
          <w:b/>
          <w:lang w:val="en-US"/>
        </w:rPr>
      </w:pPr>
      <w:r>
        <w:rPr>
          <w:b/>
        </w:rPr>
        <w:t>поперечного сечения клапанов КПК-1</w:t>
      </w:r>
    </w:p>
    <w:p w:rsidR="00000000" w:rsidRDefault="00581374">
      <w:pPr>
        <w:spacing w:line="240" w:lineRule="auto"/>
        <w:ind w:firstLine="284"/>
        <w:jc w:val="center"/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5"/>
        <w:gridCol w:w="2127"/>
        <w:gridCol w:w="2825"/>
        <w:gridCol w:w="282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№ п.п.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Условное обозначение клапана КПК-1</w:t>
            </w:r>
          </w:p>
        </w:tc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Типоразмерный ряд внутренних размеров поперечного сечения клапана (АхВх</w:t>
            </w:r>
            <w:r>
              <w:rPr>
                <w:lang w:val="en-US"/>
              </w:rPr>
              <w:t>L</w:t>
            </w:r>
            <w:r>
              <w:t>)</w:t>
            </w:r>
            <w:r>
              <w:rPr>
                <w:smallCaps/>
              </w:rPr>
              <w:t xml:space="preserve">, </w:t>
            </w:r>
            <w:r>
              <w:t>мм</w:t>
            </w:r>
          </w:p>
        </w:tc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Типоразмерный ряд условных установочных размеров клапана дымоудаления</w:t>
            </w:r>
            <w:r>
              <w:rPr>
                <w:lang w:val="en-US"/>
              </w:rPr>
              <w:t xml:space="preserve"> (D</w:t>
            </w:r>
            <w:r>
              <w:t>х</w:t>
            </w:r>
            <w:r>
              <w:rPr>
                <w:lang w:val="en-US"/>
              </w:rPr>
              <w:t>C</w:t>
            </w:r>
            <w:r>
              <w:t>х</w:t>
            </w:r>
            <w:r>
              <w:rPr>
                <w:lang w:val="en-US"/>
              </w:rPr>
              <w:t>L),</w:t>
            </w:r>
            <w:r>
              <w:t xml:space="preserve">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КПК-1.010.01</w:t>
            </w:r>
          </w:p>
        </w:tc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150х150х230</w:t>
            </w:r>
          </w:p>
        </w:tc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270х270х230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КПК-1.010.02</w:t>
            </w:r>
          </w:p>
        </w:tc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200х200х230</w:t>
            </w:r>
          </w:p>
        </w:tc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320х320х230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КПК-1.010.03</w:t>
            </w:r>
          </w:p>
        </w:tc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250х250х230</w:t>
            </w:r>
          </w:p>
        </w:tc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370х370х230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КПК-1.010.04</w:t>
            </w:r>
          </w:p>
        </w:tc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300х300х230</w:t>
            </w:r>
          </w:p>
        </w:tc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420х420х230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КПК-1.010.05</w:t>
            </w:r>
          </w:p>
        </w:tc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400х400х230</w:t>
            </w:r>
          </w:p>
        </w:tc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520х520х230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6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КПК-1.010.06</w:t>
            </w:r>
          </w:p>
        </w:tc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500х500х230</w:t>
            </w:r>
          </w:p>
        </w:tc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620х620х230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КПК-1.010.07</w:t>
            </w:r>
          </w:p>
        </w:tc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600х600х230</w:t>
            </w:r>
          </w:p>
        </w:tc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720х720х230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8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КПК-1.010.08</w:t>
            </w:r>
          </w:p>
        </w:tc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800х800х230</w:t>
            </w:r>
          </w:p>
        </w:tc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920х920х230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9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КПК-1.010.09</w:t>
            </w:r>
          </w:p>
        </w:tc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1000х1000х230</w:t>
            </w:r>
          </w:p>
        </w:tc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1120х1120х230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КПК-1.010.10</w:t>
            </w:r>
          </w:p>
        </w:tc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1200х1200х230</w:t>
            </w:r>
          </w:p>
        </w:tc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1320х1320х230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КПК-1.010.</w:t>
            </w:r>
            <w:r>
              <w:t>11</w:t>
            </w:r>
          </w:p>
        </w:tc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1500х1500х230</w:t>
            </w:r>
          </w:p>
        </w:tc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1620х1620х230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КПК-1.010.12</w:t>
            </w:r>
          </w:p>
        </w:tc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2000х2000х230</w:t>
            </w:r>
          </w:p>
        </w:tc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2120х2120х230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КПК-1.010.13</w:t>
            </w:r>
          </w:p>
        </w:tc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500х700х230</w:t>
            </w:r>
          </w:p>
        </w:tc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620х820х230</w:t>
            </w:r>
          </w:p>
        </w:tc>
      </w:tr>
    </w:tbl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  <w:r>
        <w:t>По специальным заказам изготовляются клапаны с промежуточными значениями размеров поперечного сечения, указанных в типоразмерном ряде с шагом 50 мм. Клапан оснащен автоматически и дистанционно управляемым электроприводом, который устанавливается по заказу внутри или снаружи корпуса. Заказ клапана производится по формуле</w:t>
      </w:r>
    </w:p>
    <w:p w:rsidR="00000000" w:rsidRDefault="00581374">
      <w:pPr>
        <w:spacing w:line="240" w:lineRule="auto"/>
        <w:ind w:firstLine="284"/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46"/>
        <w:gridCol w:w="360"/>
        <w:gridCol w:w="360"/>
        <w:gridCol w:w="3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046" w:type="dxa"/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КПК-l.010</w:t>
            </w:r>
          </w:p>
        </w:tc>
        <w:tc>
          <w:tcPr>
            <w:tcW w:w="360" w:type="dxa"/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xx</w:t>
            </w:r>
          </w:p>
        </w:tc>
        <w:tc>
          <w:tcPr>
            <w:tcW w:w="360" w:type="dxa"/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xx</w:t>
            </w:r>
          </w:p>
        </w:tc>
        <w:tc>
          <w:tcPr>
            <w:tcW w:w="360" w:type="dxa"/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 xml:space="preserve">x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46" w:type="dxa"/>
          </w:tcPr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360" w:type="dxa"/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С</w:t>
            </w:r>
          </w:p>
        </w:tc>
        <w:tc>
          <w:tcPr>
            <w:tcW w:w="360" w:type="dxa"/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rPr>
                <w:lang w:val="en-US"/>
              </w:rPr>
              <w:t>d</w:t>
            </w:r>
          </w:p>
        </w:tc>
        <w:tc>
          <w:tcPr>
            <w:tcW w:w="360" w:type="dxa"/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е,</w:t>
            </w:r>
          </w:p>
        </w:tc>
      </w:tr>
    </w:tbl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  <w:r>
        <w:t>где С — указатель размера клапана по таб</w:t>
      </w:r>
      <w:r>
        <w:t>лице типоразмерного ряда; d — указатель типа привода (ЭМ — электромагнитный привод, ЭП -- электромеханический привод); е — указатель назначения (Д — дымовой, О — огнезадерживающий). По заказу комплектуется декоративной решеткой.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center"/>
        <w:rPr>
          <w:b/>
        </w:rPr>
      </w:pPr>
      <w:r>
        <w:rPr>
          <w:b/>
        </w:rPr>
        <w:t>Принципиальная электросхема клапана КПК-1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0"/>
        <w:jc w:val="center"/>
      </w:pPr>
      <w:r>
        <w:pict>
          <v:shape id="_x0000_i1074" type="#_x0000_t75" style="width:408pt;height:405.75pt">
            <v:imagedata r:id="rId84" o:title=""/>
          </v:shape>
        </w:pict>
      </w:r>
    </w:p>
    <w:p w:rsidR="00000000" w:rsidRDefault="00581374">
      <w:pPr>
        <w:spacing w:line="240" w:lineRule="auto"/>
        <w:ind w:firstLine="0"/>
        <w:jc w:val="center"/>
      </w:pPr>
    </w:p>
    <w:p w:rsidR="00000000" w:rsidRDefault="00581374">
      <w:pPr>
        <w:spacing w:line="240" w:lineRule="auto"/>
        <w:ind w:firstLine="0"/>
        <w:jc w:val="center"/>
      </w:pPr>
    </w:p>
    <w:p w:rsidR="00000000" w:rsidRDefault="00581374">
      <w:pPr>
        <w:ind w:firstLine="284"/>
        <w:jc w:val="right"/>
      </w:pPr>
      <w:r>
        <w:t>ПРИЛОЖЕНИЕ 4</w:t>
      </w:r>
    </w:p>
    <w:p w:rsidR="00000000" w:rsidRDefault="00581374">
      <w:pPr>
        <w:ind w:firstLine="284"/>
        <w:jc w:val="right"/>
      </w:pPr>
    </w:p>
    <w:p w:rsidR="00000000" w:rsidRDefault="00581374">
      <w:pPr>
        <w:ind w:firstLine="284"/>
        <w:jc w:val="center"/>
        <w:rPr>
          <w:b/>
        </w:rPr>
      </w:pPr>
      <w:r>
        <w:rPr>
          <w:b/>
        </w:rPr>
        <w:t>КЛАПАН ДЫМОВОЙ КПВС-1.Д</w:t>
      </w:r>
    </w:p>
    <w:p w:rsidR="00000000" w:rsidRDefault="00581374">
      <w:pPr>
        <w:ind w:firstLine="284"/>
        <w:jc w:val="center"/>
        <w:rPr>
          <w:b/>
        </w:rPr>
      </w:pPr>
    </w:p>
    <w:p w:rsidR="00000000" w:rsidRDefault="00581374">
      <w:pPr>
        <w:ind w:firstLine="284"/>
        <w:jc w:val="center"/>
      </w:pPr>
      <w:r>
        <w:t>ОТКРЫТОЕ АКЦИОНЕРНОЕ ОБЩЕСТВО «ВОЗДУХОТЕХНИКА»</w:t>
      </w:r>
    </w:p>
    <w:p w:rsidR="00000000" w:rsidRDefault="00581374">
      <w:pPr>
        <w:ind w:firstLine="284"/>
        <w:jc w:val="center"/>
        <w:rPr>
          <w:i/>
        </w:rPr>
      </w:pPr>
      <w:r>
        <w:rPr>
          <w:i/>
        </w:rPr>
        <w:t>121471, Москва, ул. Рябиновая, 40, тел. 447-01-11, факс 448-53-01</w:t>
      </w:r>
    </w:p>
    <w:p w:rsidR="00000000" w:rsidRDefault="00581374">
      <w:pPr>
        <w:ind w:firstLine="284"/>
        <w:jc w:val="center"/>
        <w:rPr>
          <w:lang w:val="en-US"/>
        </w:rPr>
      </w:pPr>
    </w:p>
    <w:p w:rsidR="00000000" w:rsidRDefault="00581374">
      <w:pPr>
        <w:ind w:firstLine="284"/>
        <w:jc w:val="center"/>
        <w:rPr>
          <w:lang w:val="en-US"/>
        </w:rPr>
      </w:pPr>
    </w:p>
    <w:p w:rsidR="00000000" w:rsidRDefault="00581374">
      <w:pPr>
        <w:ind w:firstLine="284"/>
        <w:jc w:val="center"/>
        <w:rPr>
          <w:lang w:val="en-US"/>
        </w:rPr>
      </w:pPr>
    </w:p>
    <w:p w:rsidR="00000000" w:rsidRDefault="00581374">
      <w:pPr>
        <w:ind w:firstLine="284"/>
        <w:jc w:val="center"/>
        <w:rPr>
          <w:i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95"/>
        <w:gridCol w:w="396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</w:tcPr>
          <w:p w:rsidR="00000000" w:rsidRDefault="00581374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ТУ 4863-182-04612941—98</w:t>
            </w:r>
          </w:p>
          <w:p w:rsidR="00000000" w:rsidRDefault="00581374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3969" w:type="dxa"/>
          </w:tcPr>
          <w:p w:rsidR="00000000" w:rsidRDefault="00581374">
            <w:pPr>
              <w:ind w:firstLine="0"/>
              <w:jc w:val="right"/>
              <w:rPr>
                <w:color w:val="000000"/>
              </w:rPr>
            </w:pPr>
            <w:r>
              <w:rPr>
                <w:color w:val="000000"/>
              </w:rPr>
              <w:t>Чертеж: РК-293</w:t>
            </w:r>
          </w:p>
          <w:p w:rsidR="00000000" w:rsidRDefault="00581374">
            <w:pPr>
              <w:ind w:firstLine="0"/>
              <w:jc w:val="right"/>
              <w:rPr>
                <w:color w:val="000000"/>
              </w:rPr>
            </w:pPr>
            <w:r>
              <w:rPr>
                <w:color w:val="000000"/>
              </w:rPr>
              <w:t>РК-294</w:t>
            </w:r>
          </w:p>
        </w:tc>
      </w:tr>
    </w:tbl>
    <w:p w:rsidR="00000000" w:rsidRDefault="00581374">
      <w:pPr>
        <w:ind w:firstLine="284"/>
        <w:jc w:val="center"/>
      </w:pPr>
    </w:p>
    <w:p w:rsidR="00000000" w:rsidRDefault="00581374">
      <w:pPr>
        <w:ind w:firstLine="284"/>
        <w:jc w:val="center"/>
      </w:pPr>
      <w:r>
        <w:pict>
          <v:shape id="_x0000_i1075" type="#_x0000_t75" style="width:207.75pt;height:274.5pt">
            <v:imagedata r:id="rId85" o:title=""/>
          </v:shape>
        </w:pict>
      </w:r>
    </w:p>
    <w:p w:rsidR="00000000" w:rsidRDefault="00581374">
      <w:pPr>
        <w:spacing w:line="240" w:lineRule="auto"/>
        <w:ind w:firstLine="284"/>
        <w:jc w:val="center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60"/>
        <w:gridCol w:w="1375"/>
        <w:gridCol w:w="1250"/>
        <w:gridCol w:w="1085"/>
        <w:gridCol w:w="1776"/>
        <w:gridCol w:w="140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Код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Обозначение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Сечение, мм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Длина, мм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Количество створок, шт.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Масса, кг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5КЛАС02930Ц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РК-293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150х150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5,1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5КЛАС02931Ц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right"/>
              <w:rPr>
                <w:color w:val="000000"/>
              </w:rPr>
            </w:pPr>
            <w:r>
              <w:rPr>
                <w:color w:val="000000"/>
              </w:rPr>
              <w:t>-01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200х200</w:t>
            </w:r>
          </w:p>
        </w:tc>
        <w:tc>
          <w:tcPr>
            <w:tcW w:w="10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i/>
              </w:rPr>
            </w:pPr>
          </w:p>
        </w:tc>
        <w:tc>
          <w:tcPr>
            <w:tcW w:w="17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i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6,4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5КЛАС02932Ц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right"/>
              <w:rPr>
                <w:color w:val="000000"/>
              </w:rPr>
            </w:pPr>
            <w:r>
              <w:rPr>
                <w:color w:val="000000"/>
              </w:rPr>
              <w:t>-02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250х250</w:t>
            </w:r>
          </w:p>
        </w:tc>
        <w:tc>
          <w:tcPr>
            <w:tcW w:w="10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7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7,6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5КЛАС02933Ц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right"/>
              <w:rPr>
                <w:color w:val="000000"/>
              </w:rPr>
            </w:pPr>
            <w:r>
              <w:rPr>
                <w:color w:val="000000"/>
              </w:rPr>
              <w:t>-03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300х300</w:t>
            </w:r>
          </w:p>
        </w:tc>
        <w:tc>
          <w:tcPr>
            <w:tcW w:w="10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i/>
              </w:rPr>
            </w:pPr>
          </w:p>
        </w:tc>
        <w:tc>
          <w:tcPr>
            <w:tcW w:w="17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i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8,8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5КЛАС02934Ц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right"/>
              <w:rPr>
                <w:color w:val="000000"/>
              </w:rPr>
            </w:pPr>
            <w:r>
              <w:rPr>
                <w:color w:val="000000"/>
              </w:rPr>
              <w:t>-04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350х350</w:t>
            </w:r>
          </w:p>
        </w:tc>
        <w:tc>
          <w:tcPr>
            <w:tcW w:w="10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i/>
              </w:rPr>
            </w:pPr>
          </w:p>
        </w:tc>
        <w:tc>
          <w:tcPr>
            <w:tcW w:w="17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i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10,2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5КЛАС02940Ц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РК-294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400х400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14,8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5КЛАС02941Ц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right"/>
              <w:rPr>
                <w:color w:val="000000"/>
              </w:rPr>
            </w:pPr>
            <w:r>
              <w:rPr>
                <w:color w:val="000000"/>
              </w:rPr>
              <w:t>-01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500х500</w:t>
            </w:r>
          </w:p>
        </w:tc>
        <w:tc>
          <w:tcPr>
            <w:tcW w:w="10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color w:val="000000"/>
              </w:rPr>
              <w:t>180</w:t>
            </w:r>
          </w:p>
        </w:tc>
        <w:tc>
          <w:tcPr>
            <w:tcW w:w="17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19,1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5КЛАС02942Ц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right"/>
              <w:rPr>
                <w:color w:val="000000"/>
              </w:rPr>
            </w:pPr>
            <w:r>
              <w:rPr>
                <w:color w:val="000000"/>
              </w:rPr>
              <w:t>-02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600х600</w:t>
            </w:r>
          </w:p>
        </w:tc>
        <w:tc>
          <w:tcPr>
            <w:tcW w:w="10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i/>
              </w:rPr>
            </w:pPr>
          </w:p>
        </w:tc>
        <w:tc>
          <w:tcPr>
            <w:tcW w:w="17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i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23,6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5КЛАС02943Ц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right"/>
              <w:rPr>
                <w:color w:val="000000"/>
              </w:rPr>
            </w:pPr>
            <w:r>
              <w:rPr>
                <w:color w:val="000000"/>
              </w:rPr>
              <w:t>-03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800х800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220</w:t>
            </w:r>
          </w:p>
        </w:tc>
        <w:tc>
          <w:tcPr>
            <w:tcW w:w="17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i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35,0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5КЛАС02944Ц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right"/>
              <w:rPr>
                <w:color w:val="000000"/>
              </w:rPr>
            </w:pPr>
            <w:r>
              <w:rPr>
                <w:color w:val="000000"/>
              </w:rPr>
              <w:t>-04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1000х1000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280</w:t>
            </w:r>
          </w:p>
        </w:tc>
        <w:tc>
          <w:tcPr>
            <w:tcW w:w="17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i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49,7</w:t>
            </w:r>
          </w:p>
        </w:tc>
      </w:tr>
    </w:tbl>
    <w:p w:rsidR="00000000" w:rsidRDefault="00581374">
      <w:pPr>
        <w:spacing w:line="240" w:lineRule="auto"/>
        <w:ind w:firstLine="284"/>
        <w:rPr>
          <w:i/>
        </w:rPr>
      </w:pPr>
    </w:p>
    <w:p w:rsidR="00000000" w:rsidRDefault="00581374">
      <w:pPr>
        <w:spacing w:line="240" w:lineRule="auto"/>
        <w:ind w:firstLine="284"/>
      </w:pPr>
      <w:r>
        <w:t>Клапан оснащен автоматически и дистанционно управляемым электромеханическим приводом. По специальным заказам клапаны изготовляю</w:t>
      </w:r>
      <w:r>
        <w:t>тся с промежуточными значениями размеров сечения с шагом 50 мм в пределах от 150 до 1000 мм. Заказ клапана производится по формуле КПВС-1У(АхВ),</w:t>
      </w:r>
    </w:p>
    <w:p w:rsidR="00000000" w:rsidRDefault="00581374">
      <w:pPr>
        <w:spacing w:line="240" w:lineRule="auto"/>
        <w:ind w:firstLine="284"/>
      </w:pPr>
      <w:r>
        <w:t xml:space="preserve">где У — указатель назначения (Д — дымовой, О — огнезадерживающий); </w:t>
      </w:r>
    </w:p>
    <w:p w:rsidR="00000000" w:rsidRDefault="00581374">
      <w:pPr>
        <w:spacing w:line="240" w:lineRule="auto"/>
        <w:ind w:firstLine="284"/>
      </w:pPr>
      <w:r>
        <w:t>АхВ</w:t>
      </w:r>
      <w:r>
        <w:rPr>
          <w:smallCaps/>
        </w:rPr>
        <w:t xml:space="preserve"> </w:t>
      </w:r>
      <w:r>
        <w:t>— поперечное сечение клапана.</w:t>
      </w:r>
    </w:p>
    <w:p w:rsidR="00000000" w:rsidRDefault="00581374">
      <w:pPr>
        <w:spacing w:line="240" w:lineRule="auto"/>
        <w:ind w:firstLine="0"/>
        <w:jc w:val="center"/>
      </w:pPr>
    </w:p>
    <w:p w:rsidR="00000000" w:rsidRDefault="00581374">
      <w:pPr>
        <w:spacing w:line="240" w:lineRule="auto"/>
        <w:ind w:firstLine="0"/>
        <w:jc w:val="center"/>
      </w:pPr>
    </w:p>
    <w:p w:rsidR="00000000" w:rsidRDefault="00581374">
      <w:pPr>
        <w:spacing w:line="240" w:lineRule="auto"/>
        <w:ind w:firstLine="0"/>
        <w:jc w:val="center"/>
      </w:pPr>
    </w:p>
    <w:p w:rsidR="00000000" w:rsidRDefault="00581374">
      <w:pPr>
        <w:spacing w:line="240" w:lineRule="auto"/>
        <w:ind w:firstLine="0"/>
        <w:jc w:val="center"/>
      </w:pPr>
    </w:p>
    <w:p w:rsidR="00000000" w:rsidRDefault="00581374">
      <w:pPr>
        <w:spacing w:line="240" w:lineRule="auto"/>
        <w:ind w:firstLine="0"/>
        <w:jc w:val="center"/>
      </w:pPr>
    </w:p>
    <w:p w:rsidR="00000000" w:rsidRDefault="00581374">
      <w:pPr>
        <w:spacing w:line="240" w:lineRule="auto"/>
        <w:ind w:firstLine="0"/>
        <w:jc w:val="center"/>
      </w:pPr>
    </w:p>
    <w:p w:rsidR="00000000" w:rsidRDefault="00581374">
      <w:pPr>
        <w:spacing w:line="240" w:lineRule="auto"/>
        <w:ind w:firstLine="0"/>
        <w:jc w:val="center"/>
      </w:pPr>
    </w:p>
    <w:p w:rsidR="00000000" w:rsidRDefault="00581374">
      <w:pPr>
        <w:spacing w:line="240" w:lineRule="auto"/>
        <w:ind w:firstLine="0"/>
        <w:jc w:val="center"/>
      </w:pPr>
    </w:p>
    <w:p w:rsidR="00000000" w:rsidRDefault="00581374">
      <w:pPr>
        <w:spacing w:line="240" w:lineRule="auto"/>
        <w:ind w:firstLine="0"/>
        <w:jc w:val="center"/>
      </w:pPr>
    </w:p>
    <w:p w:rsidR="00000000" w:rsidRDefault="00581374">
      <w:pPr>
        <w:spacing w:line="240" w:lineRule="auto"/>
        <w:ind w:firstLine="0"/>
        <w:jc w:val="center"/>
      </w:pPr>
    </w:p>
    <w:p w:rsidR="00000000" w:rsidRDefault="00581374">
      <w:pPr>
        <w:spacing w:line="240" w:lineRule="auto"/>
        <w:ind w:firstLine="284"/>
        <w:jc w:val="center"/>
        <w:rPr>
          <w:b/>
        </w:rPr>
      </w:pPr>
      <w:r>
        <w:rPr>
          <w:b/>
        </w:rPr>
        <w:t>Электросхема клапана КПВС-1</w:t>
      </w:r>
    </w:p>
    <w:p w:rsidR="00000000" w:rsidRDefault="00581374">
      <w:pPr>
        <w:spacing w:line="240" w:lineRule="auto"/>
        <w:ind w:firstLine="284"/>
        <w:jc w:val="center"/>
      </w:pPr>
    </w:p>
    <w:p w:rsidR="00000000" w:rsidRDefault="00581374">
      <w:pPr>
        <w:spacing w:line="240" w:lineRule="auto"/>
        <w:ind w:firstLine="0"/>
        <w:jc w:val="center"/>
      </w:pPr>
      <w:r>
        <w:pict>
          <v:shape id="_x0000_i1076" type="#_x0000_t75" style="width:418.5pt;height:399.75pt">
            <v:imagedata r:id="rId86" o:title=""/>
          </v:shape>
        </w:pict>
      </w:r>
    </w:p>
    <w:p w:rsidR="00000000" w:rsidRDefault="00581374">
      <w:pPr>
        <w:spacing w:line="240" w:lineRule="auto"/>
        <w:ind w:firstLine="0"/>
        <w:jc w:val="center"/>
      </w:pPr>
    </w:p>
    <w:p w:rsidR="00000000" w:rsidRDefault="00581374">
      <w:pPr>
        <w:spacing w:line="240" w:lineRule="auto"/>
        <w:ind w:firstLine="284"/>
        <w:jc w:val="center"/>
      </w:pPr>
      <w:r>
        <w:t xml:space="preserve">КВ1, КВ2 — концевые выключатели; КД1, КД2 — кнопки дистанционного управления; </w:t>
      </w:r>
    </w:p>
    <w:p w:rsidR="00000000" w:rsidRDefault="00581374">
      <w:pPr>
        <w:spacing w:line="240" w:lineRule="auto"/>
        <w:ind w:firstLine="284"/>
        <w:jc w:val="center"/>
      </w:pPr>
      <w:r>
        <w:t>Р — блок реле с нормально разомкнутыми контактами Р1 и Р2; ЭП — электродвигатель привода; Л1, Л2 — световые индикаторы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right"/>
      </w:pPr>
      <w:r>
        <w:t xml:space="preserve">ПРИЛОЖЕНИЕ 5 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center"/>
        <w:rPr>
          <w:b/>
        </w:rPr>
      </w:pPr>
      <w:r>
        <w:rPr>
          <w:b/>
        </w:rPr>
        <w:t>КЛАПАН Д</w:t>
      </w:r>
      <w:r>
        <w:rPr>
          <w:b/>
        </w:rPr>
        <w:t>ЫМОВОЙ КПД-4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center"/>
      </w:pPr>
      <w:r>
        <w:t>ООО «ВЕЗА»</w:t>
      </w:r>
    </w:p>
    <w:p w:rsidR="00000000" w:rsidRDefault="00581374">
      <w:pPr>
        <w:spacing w:line="240" w:lineRule="auto"/>
        <w:ind w:firstLine="284"/>
        <w:jc w:val="center"/>
        <w:rPr>
          <w:i/>
        </w:rPr>
      </w:pPr>
      <w:r>
        <w:rPr>
          <w:i/>
        </w:rPr>
        <w:t>105203, Москва, ул. 16-я Парковая, д. 5,</w:t>
      </w:r>
    </w:p>
    <w:p w:rsidR="00000000" w:rsidRDefault="00581374">
      <w:pPr>
        <w:spacing w:line="240" w:lineRule="auto"/>
        <w:ind w:firstLine="284"/>
        <w:jc w:val="center"/>
      </w:pPr>
      <w:r>
        <w:rPr>
          <w:i/>
        </w:rPr>
        <w:t>тел/факс 461-60-33, 461-25-14, 461-14-41</w:t>
      </w:r>
    </w:p>
    <w:p w:rsidR="00000000" w:rsidRDefault="00581374">
      <w:pPr>
        <w:spacing w:line="240" w:lineRule="auto"/>
        <w:ind w:firstLine="284"/>
        <w:jc w:val="center"/>
      </w:pPr>
      <w:r>
        <w:t>ТУ 4863-020-40149153-99</w:t>
      </w:r>
    </w:p>
    <w:p w:rsidR="00000000" w:rsidRDefault="00581374">
      <w:pPr>
        <w:spacing w:line="240" w:lineRule="auto"/>
        <w:ind w:firstLine="0"/>
      </w:pPr>
      <w:r>
        <w:pict>
          <v:shape id="_x0000_i1077" type="#_x0000_t75" style="width:413.25pt;height:332.25pt">
            <v:imagedata r:id="rId87" o:title=""/>
          </v:shape>
        </w:pict>
      </w:r>
    </w:p>
    <w:p w:rsidR="00000000" w:rsidRDefault="00581374">
      <w:pPr>
        <w:spacing w:line="240" w:lineRule="auto"/>
        <w:ind w:firstLine="284"/>
        <w:jc w:val="center"/>
      </w:pPr>
      <w:r>
        <w:rPr>
          <w:i/>
        </w:rPr>
        <w:t>1 —</w:t>
      </w:r>
      <w:r>
        <w:t xml:space="preserve"> корпус; </w:t>
      </w:r>
      <w:r>
        <w:rPr>
          <w:i/>
        </w:rPr>
        <w:t>2 —</w:t>
      </w:r>
      <w:r>
        <w:t xml:space="preserve"> лопатка; </w:t>
      </w:r>
      <w:r>
        <w:rPr>
          <w:i/>
        </w:rPr>
        <w:t>3 —</w:t>
      </w:r>
      <w:r>
        <w:t xml:space="preserve"> электромагнит; </w:t>
      </w:r>
      <w:r>
        <w:rPr>
          <w:i/>
        </w:rPr>
        <w:t>4 —</w:t>
      </w:r>
      <w:r>
        <w:t xml:space="preserve"> конечный переключатель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right"/>
      </w:pPr>
      <w:r>
        <w:t>В миллиметрах</w:t>
      </w:r>
    </w:p>
    <w:p w:rsidR="00000000" w:rsidRDefault="00581374">
      <w:pPr>
        <w:spacing w:line="240" w:lineRule="auto"/>
        <w:ind w:firstLine="284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418"/>
        <w:gridCol w:w="1418"/>
        <w:gridCol w:w="141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 xml:space="preserve">Ширина </w:t>
            </w:r>
            <w:r>
              <w:rPr>
                <w:i/>
                <w:lang w:val="en-US"/>
              </w:rPr>
              <w:t>b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Высота</w:t>
            </w:r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>h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 xml:space="preserve">Длина </w:t>
            </w:r>
            <w:r>
              <w:rPr>
                <w:i/>
              </w:rPr>
              <w:t>l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 xml:space="preserve">500 </w:t>
            </w:r>
          </w:p>
          <w:p w:rsidR="00000000" w:rsidRDefault="00581374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 xml:space="preserve">700 </w:t>
            </w:r>
          </w:p>
          <w:p w:rsidR="00000000" w:rsidRDefault="00581374">
            <w:pPr>
              <w:spacing w:line="240" w:lineRule="auto"/>
              <w:ind w:firstLine="0"/>
              <w:jc w:val="center"/>
            </w:pPr>
            <w:r>
              <w:t>500</w:t>
            </w:r>
          </w:p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 xml:space="preserve">500 </w:t>
            </w:r>
          </w:p>
          <w:p w:rsidR="00000000" w:rsidRDefault="00581374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 xml:space="preserve">500 </w:t>
            </w:r>
          </w:p>
          <w:p w:rsidR="00000000" w:rsidRDefault="00581374">
            <w:pPr>
              <w:spacing w:line="240" w:lineRule="auto"/>
              <w:ind w:firstLine="0"/>
              <w:jc w:val="center"/>
            </w:pPr>
            <w:r>
              <w:t>700</w:t>
            </w:r>
          </w:p>
          <w:p w:rsidR="00000000" w:rsidRDefault="00581374">
            <w:pPr>
              <w:spacing w:line="240" w:lineRule="auto"/>
              <w:ind w:firstLine="0"/>
              <w:jc w:val="center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 xml:space="preserve">160 </w:t>
            </w:r>
          </w:p>
          <w:p w:rsidR="00000000" w:rsidRDefault="00581374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>160</w:t>
            </w:r>
          </w:p>
          <w:p w:rsidR="00000000" w:rsidRDefault="00581374">
            <w:pPr>
              <w:spacing w:line="240" w:lineRule="auto"/>
              <w:ind w:firstLine="0"/>
              <w:jc w:val="center"/>
            </w:pPr>
            <w:r>
              <w:t>160</w:t>
            </w:r>
          </w:p>
          <w:p w:rsidR="00000000" w:rsidRDefault="00581374">
            <w:pPr>
              <w:spacing w:line="240" w:lineRule="auto"/>
              <w:ind w:firstLine="0"/>
              <w:jc w:val="center"/>
            </w:pPr>
          </w:p>
        </w:tc>
      </w:tr>
    </w:tbl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  <w:r>
        <w:t>Клапаны сохраняют работоспособность при вертикальной установке и расположении электромагнита сверху. Клапан оснащен автоматически и дистанционно управляемым электромагнитным приводом. По заказу комплектуется декоративно</w:t>
      </w:r>
      <w:r>
        <w:t>й решеткой. Заказ клапана производится по формуле</w:t>
      </w:r>
    </w:p>
    <w:p w:rsidR="00000000" w:rsidRDefault="00581374">
      <w:pPr>
        <w:spacing w:line="240" w:lineRule="auto"/>
        <w:ind w:firstLine="284"/>
      </w:pPr>
      <w:r>
        <w:t>КПД-4-АхВ-С-Н-Р,</w:t>
      </w:r>
    </w:p>
    <w:p w:rsidR="00000000" w:rsidRDefault="00581374">
      <w:pPr>
        <w:spacing w:line="240" w:lineRule="auto"/>
        <w:ind w:firstLine="284"/>
      </w:pPr>
      <w:r>
        <w:t>где АхВ</w:t>
      </w:r>
      <w:r>
        <w:rPr>
          <w:smallCaps/>
        </w:rPr>
        <w:t xml:space="preserve"> </w:t>
      </w:r>
      <w:r>
        <w:t>— поперечное сечение клапана; С — вариант «А» с двумя фланцами, вариант «Б» с одним фланцем; Н — номинальное напряжение 24 или 220 В; Р — при комплектации решеткой.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center"/>
        <w:rPr>
          <w:b/>
        </w:rPr>
      </w:pPr>
      <w:r>
        <w:rPr>
          <w:b/>
        </w:rPr>
        <w:t>Электрические схемы подключения клапана КПД-4 с электромагнитом</w:t>
      </w:r>
    </w:p>
    <w:p w:rsidR="00000000" w:rsidRDefault="00581374">
      <w:pPr>
        <w:spacing w:line="240" w:lineRule="auto"/>
        <w:ind w:firstLine="284"/>
        <w:jc w:val="center"/>
      </w:pPr>
    </w:p>
    <w:p w:rsidR="00000000" w:rsidRDefault="00581374">
      <w:pPr>
        <w:spacing w:line="240" w:lineRule="auto"/>
        <w:ind w:firstLine="284"/>
        <w:jc w:val="center"/>
      </w:pPr>
      <w:r>
        <w:pict>
          <v:shape id="_x0000_i1078" type="#_x0000_t75" style="width:348.75pt;height:223.5pt">
            <v:imagedata r:id="rId88" o:title=""/>
          </v:shape>
        </w:pict>
      </w:r>
    </w:p>
    <w:p w:rsidR="00000000" w:rsidRDefault="00581374">
      <w:pPr>
        <w:spacing w:line="240" w:lineRule="auto"/>
        <w:ind w:firstLine="284"/>
        <w:jc w:val="center"/>
      </w:pPr>
    </w:p>
    <w:p w:rsidR="00000000" w:rsidRDefault="00581374">
      <w:pPr>
        <w:spacing w:line="240" w:lineRule="auto"/>
        <w:ind w:firstLine="284"/>
        <w:jc w:val="center"/>
      </w:pPr>
      <w:r>
        <w:t>ЭМ — электромагнит; РК</w:t>
      </w:r>
      <w:r>
        <w:rPr>
          <w:vertAlign w:val="subscript"/>
        </w:rPr>
        <w:t>1</w:t>
      </w:r>
      <w:r>
        <w:t xml:space="preserve"> — контакт блока автоматического пожаротушения (в комплект поставки не входит); РК</w:t>
      </w:r>
      <w:r>
        <w:rPr>
          <w:vertAlign w:val="subscript"/>
        </w:rPr>
        <w:t>2</w:t>
      </w:r>
      <w:r>
        <w:t xml:space="preserve"> — контакт реле времени (в комплект поставки не входит); </w:t>
      </w:r>
    </w:p>
    <w:p w:rsidR="00000000" w:rsidRDefault="00581374">
      <w:pPr>
        <w:spacing w:line="240" w:lineRule="auto"/>
        <w:ind w:firstLine="284"/>
        <w:jc w:val="center"/>
      </w:pPr>
      <w:r>
        <w:t xml:space="preserve">КН — кнопка дистанционного </w:t>
      </w:r>
      <w:r>
        <w:t xml:space="preserve">открытия клапана (в комплект поставки не входит); </w:t>
      </w:r>
    </w:p>
    <w:p w:rsidR="00000000" w:rsidRDefault="00581374">
      <w:pPr>
        <w:spacing w:line="240" w:lineRule="auto"/>
        <w:ind w:firstLine="284"/>
        <w:jc w:val="center"/>
      </w:pPr>
      <w:r>
        <w:t>РК</w:t>
      </w:r>
      <w:r>
        <w:rPr>
          <w:vertAlign w:val="subscript"/>
        </w:rPr>
        <w:t>3</w:t>
      </w:r>
      <w:r>
        <w:t xml:space="preserve"> — контакты концевого переключателя для сигнализации положения лопатки клапана («закрыто» — «открыто»), Л</w:t>
      </w:r>
      <w:r>
        <w:rPr>
          <w:vertAlign w:val="subscript"/>
        </w:rPr>
        <w:t>1</w:t>
      </w:r>
      <w:r>
        <w:t>, Л</w:t>
      </w:r>
      <w:r>
        <w:rPr>
          <w:vertAlign w:val="subscript"/>
        </w:rPr>
        <w:t>2</w:t>
      </w:r>
      <w:r>
        <w:t xml:space="preserve"> — лампы сигнализации положения лопатки клапана (в комплект поставки не входят)</w:t>
      </w:r>
    </w:p>
    <w:p w:rsidR="00000000" w:rsidRDefault="00581374">
      <w:pPr>
        <w:spacing w:line="240" w:lineRule="auto"/>
        <w:ind w:firstLine="284"/>
        <w:jc w:val="right"/>
        <w:rPr>
          <w:lang w:val="en-US"/>
        </w:rPr>
      </w:pPr>
    </w:p>
    <w:p w:rsidR="00000000" w:rsidRDefault="00581374">
      <w:pPr>
        <w:spacing w:line="240" w:lineRule="auto"/>
        <w:ind w:firstLine="284"/>
        <w:jc w:val="right"/>
        <w:rPr>
          <w:lang w:val="en-US"/>
        </w:rPr>
      </w:pPr>
    </w:p>
    <w:p w:rsidR="00000000" w:rsidRDefault="00581374">
      <w:pPr>
        <w:spacing w:line="240" w:lineRule="auto"/>
        <w:ind w:firstLine="284"/>
        <w:jc w:val="right"/>
      </w:pPr>
      <w:r>
        <w:t>ПРИЛОЖЕНИЕ 6</w:t>
      </w:r>
    </w:p>
    <w:p w:rsidR="00000000" w:rsidRDefault="00581374">
      <w:pPr>
        <w:spacing w:line="240" w:lineRule="auto"/>
        <w:ind w:firstLine="284"/>
        <w:jc w:val="center"/>
      </w:pPr>
    </w:p>
    <w:p w:rsidR="00000000" w:rsidRDefault="00581374">
      <w:pPr>
        <w:spacing w:line="240" w:lineRule="auto"/>
        <w:ind w:firstLine="284"/>
        <w:jc w:val="center"/>
        <w:rPr>
          <w:b/>
        </w:rPr>
      </w:pPr>
      <w:r>
        <w:rPr>
          <w:b/>
        </w:rPr>
        <w:t>КЛАПАН ДЫМОВОЙ КПУ-1М</w:t>
      </w:r>
    </w:p>
    <w:p w:rsidR="00000000" w:rsidRDefault="00581374">
      <w:pPr>
        <w:spacing w:line="240" w:lineRule="auto"/>
        <w:ind w:firstLine="284"/>
        <w:jc w:val="center"/>
      </w:pPr>
    </w:p>
    <w:p w:rsidR="00000000" w:rsidRDefault="00581374">
      <w:pPr>
        <w:spacing w:line="240" w:lineRule="auto"/>
        <w:ind w:firstLine="284"/>
        <w:jc w:val="center"/>
      </w:pPr>
      <w:r>
        <w:t>ООО «ВЕЗА»</w:t>
      </w:r>
    </w:p>
    <w:p w:rsidR="00000000" w:rsidRDefault="00581374">
      <w:pPr>
        <w:spacing w:line="240" w:lineRule="auto"/>
        <w:ind w:firstLine="284"/>
        <w:jc w:val="center"/>
        <w:rPr>
          <w:i/>
        </w:rPr>
      </w:pPr>
      <w:r>
        <w:rPr>
          <w:i/>
        </w:rPr>
        <w:t xml:space="preserve">105203, Москва, ул. 16-я Парковая, д. 5 </w:t>
      </w:r>
    </w:p>
    <w:p w:rsidR="00000000" w:rsidRDefault="00581374">
      <w:pPr>
        <w:spacing w:line="240" w:lineRule="auto"/>
        <w:ind w:firstLine="284"/>
        <w:jc w:val="center"/>
        <w:rPr>
          <w:i/>
        </w:rPr>
      </w:pPr>
      <w:r>
        <w:rPr>
          <w:i/>
        </w:rPr>
        <w:t>тел./факс 491-60-33, 461-25-14, 461-14-41</w:t>
      </w:r>
    </w:p>
    <w:p w:rsidR="00000000" w:rsidRDefault="00581374">
      <w:pPr>
        <w:spacing w:line="240" w:lineRule="auto"/>
        <w:ind w:firstLine="284"/>
        <w:jc w:val="center"/>
      </w:pPr>
      <w:r>
        <w:t>ТУ 4863-031-40149153-99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center"/>
      </w:pPr>
      <w:r>
        <w:pict>
          <v:shape id="_x0000_i1079" type="#_x0000_t75" style="width:321.75pt;height:262.5pt">
            <v:imagedata r:id="rId89" o:title=""/>
          </v:shape>
        </w:pict>
      </w:r>
    </w:p>
    <w:p w:rsidR="00000000" w:rsidRDefault="00581374">
      <w:pPr>
        <w:spacing w:line="240" w:lineRule="auto"/>
        <w:ind w:firstLine="284"/>
        <w:jc w:val="center"/>
      </w:pPr>
    </w:p>
    <w:p w:rsidR="00000000" w:rsidRDefault="00581374">
      <w:pPr>
        <w:spacing w:line="240" w:lineRule="auto"/>
        <w:ind w:firstLine="284"/>
        <w:jc w:val="center"/>
      </w:pPr>
      <w:r>
        <w:rPr>
          <w:i/>
        </w:rPr>
        <w:t>1 —</w:t>
      </w:r>
      <w:r>
        <w:t xml:space="preserve"> корпус; </w:t>
      </w:r>
      <w:r>
        <w:rPr>
          <w:i/>
        </w:rPr>
        <w:t>2 —</w:t>
      </w:r>
      <w:r>
        <w:t xml:space="preserve"> лопатка; </w:t>
      </w:r>
      <w:r>
        <w:rPr>
          <w:i/>
        </w:rPr>
        <w:t>3 —</w:t>
      </w:r>
      <w:r>
        <w:t xml:space="preserve"> исполнительное устройство</w:t>
      </w:r>
    </w:p>
    <w:p w:rsidR="00000000" w:rsidRDefault="00581374">
      <w:pPr>
        <w:spacing w:line="240" w:lineRule="auto"/>
        <w:ind w:firstLine="284"/>
      </w:pPr>
    </w:p>
    <w:tbl>
      <w:tblPr>
        <w:tblW w:w="0" w:type="auto"/>
        <w:tblInd w:w="40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1134"/>
        <w:gridCol w:w="1134"/>
        <w:gridCol w:w="1134"/>
        <w:gridCol w:w="1267"/>
        <w:gridCol w:w="127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67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Размеры, мм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 xml:space="preserve">Кол-во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 xml:space="preserve">Масса,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rPr>
                <w:i/>
                <w:lang w:val="en-US"/>
              </w:rPr>
              <w:t>t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rPr>
                <w:i/>
              </w:rPr>
              <w:t>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rPr>
                <w:i/>
                <w:lang w:val="en-US"/>
              </w:rPr>
              <w:t>L</w:t>
            </w:r>
          </w:p>
        </w:tc>
        <w:tc>
          <w:tcPr>
            <w:tcW w:w="12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лопаток, шт.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кг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130,0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300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6,0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180,0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300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7,0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230,0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300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8,0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140,0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300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9,5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300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300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165,0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300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400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400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143,3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300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15,0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132,5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300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19,0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600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600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157,5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300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24,0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800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800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166,0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300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35,0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171,6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300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47,5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1200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205,0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28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300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81374">
            <w:pPr>
              <w:spacing w:line="240" w:lineRule="auto"/>
              <w:ind w:firstLine="0"/>
              <w:jc w:val="center"/>
            </w:pPr>
            <w:r>
              <w:t>71,5</w:t>
            </w:r>
          </w:p>
        </w:tc>
      </w:tr>
    </w:tbl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  <w:r>
        <w:t>Клапан оснащен автоматически и дистанционно управляемым электромагнитным или электромеханическим приводом. По заявке Заказчика поставляется декоративно ограждающая сетка, монтажная рама для кр</w:t>
      </w:r>
      <w:r>
        <w:t>епления клапана к строительной конструкции.</w:t>
      </w:r>
    </w:p>
    <w:p w:rsidR="00000000" w:rsidRDefault="00581374">
      <w:pPr>
        <w:spacing w:line="240" w:lineRule="auto"/>
        <w:ind w:firstLine="284"/>
      </w:pPr>
      <w:r>
        <w:t>При заказе клапанов следует указать: клапан дымовой КПУ-1М, размер АхВ, тип привода, напряжение питания 24 или 220 В.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center"/>
        <w:rPr>
          <w:b/>
        </w:rPr>
      </w:pPr>
      <w:r>
        <w:rPr>
          <w:b/>
        </w:rPr>
        <w:t xml:space="preserve">Электрические схемы подключения исполнительных устройств </w:t>
      </w:r>
    </w:p>
    <w:p w:rsidR="00000000" w:rsidRDefault="00581374">
      <w:pPr>
        <w:spacing w:line="240" w:lineRule="auto"/>
        <w:ind w:firstLine="284"/>
        <w:jc w:val="center"/>
        <w:rPr>
          <w:b/>
        </w:rPr>
      </w:pPr>
      <w:r>
        <w:rPr>
          <w:b/>
        </w:rPr>
        <w:t>клапана КПУ-1М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  <w:r>
        <w:t>а) электропривод фирмы «Белимо»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center"/>
      </w:pPr>
      <w:r>
        <w:pict>
          <v:shape id="_x0000_i1080" type="#_x0000_t75" style="width:207.75pt;height:142.5pt">
            <v:imagedata r:id="rId90" o:title=""/>
          </v:shape>
        </w:pict>
      </w:r>
    </w:p>
    <w:p w:rsidR="00000000" w:rsidRDefault="00581374">
      <w:pPr>
        <w:spacing w:line="240" w:lineRule="auto"/>
        <w:ind w:firstLine="284"/>
        <w:jc w:val="center"/>
      </w:pPr>
    </w:p>
    <w:p w:rsidR="00000000" w:rsidRDefault="00581374">
      <w:pPr>
        <w:spacing w:line="240" w:lineRule="auto"/>
        <w:ind w:firstLine="284"/>
      </w:pPr>
      <w:r>
        <w:t>Для</w:t>
      </w:r>
      <w:r>
        <w:rPr>
          <w:lang w:val="en-US"/>
        </w:rPr>
        <w:t xml:space="preserve"> LF</w:t>
      </w:r>
      <w:r>
        <w:t xml:space="preserve"> 230-</w:t>
      </w:r>
      <w:r>
        <w:rPr>
          <w:lang w:val="en-US"/>
        </w:rPr>
        <w:t>S:</w:t>
      </w:r>
      <w:r>
        <w:t xml:space="preserve"> при отключении привода от сети контакты переключателя должны раскрыться не менее чем на 3 мм. Для LF 24-S: подсоединение через трансформатор.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center"/>
      </w:pPr>
      <w:r>
        <w:pict>
          <v:shape id="_x0000_i1081" type="#_x0000_t75" style="width:344.25pt;height:177pt">
            <v:imagedata r:id="rId91" o:title=""/>
          </v:shape>
        </w:pict>
      </w:r>
    </w:p>
    <w:p w:rsidR="00000000" w:rsidRDefault="00581374">
      <w:pPr>
        <w:spacing w:line="240" w:lineRule="auto"/>
        <w:ind w:firstLine="284"/>
        <w:jc w:val="center"/>
      </w:pPr>
      <w:r>
        <w:t>б) электромагнитный привод</w:t>
      </w:r>
    </w:p>
    <w:p w:rsidR="00000000" w:rsidRDefault="00581374">
      <w:pPr>
        <w:spacing w:line="240" w:lineRule="auto"/>
        <w:ind w:firstLine="284"/>
        <w:jc w:val="center"/>
      </w:pPr>
    </w:p>
    <w:p w:rsidR="00000000" w:rsidRDefault="00581374">
      <w:pPr>
        <w:spacing w:line="240" w:lineRule="auto"/>
        <w:ind w:firstLine="284"/>
        <w:jc w:val="center"/>
      </w:pPr>
      <w:r>
        <w:pict>
          <v:shape id="_x0000_i1082" type="#_x0000_t75" style="width:189pt;height:112.5pt">
            <v:imagedata r:id="rId92" o:title=""/>
          </v:shape>
        </w:pict>
      </w:r>
    </w:p>
    <w:p w:rsidR="00000000" w:rsidRDefault="00581374">
      <w:pPr>
        <w:spacing w:line="240" w:lineRule="auto"/>
        <w:ind w:firstLine="284"/>
      </w:pPr>
      <w:r>
        <w:t>ЭМ-электромагнит</w:t>
      </w:r>
    </w:p>
    <w:p w:rsidR="00000000" w:rsidRDefault="00581374">
      <w:pPr>
        <w:spacing w:line="240" w:lineRule="auto"/>
        <w:ind w:firstLine="284"/>
      </w:pPr>
      <w:r>
        <w:t>РК</w:t>
      </w:r>
      <w:r>
        <w:rPr>
          <w:vertAlign w:val="subscript"/>
        </w:rPr>
        <w:t>1</w:t>
      </w:r>
      <w:r>
        <w:t xml:space="preserve"> — контакт блока а</w:t>
      </w:r>
      <w:r>
        <w:t xml:space="preserve">втоматического пожаротушения (в комплект поставки не входит) </w:t>
      </w:r>
    </w:p>
    <w:p w:rsidR="00000000" w:rsidRDefault="00581374">
      <w:pPr>
        <w:spacing w:line="240" w:lineRule="auto"/>
        <w:ind w:firstLine="284"/>
      </w:pPr>
      <w:r>
        <w:t>РК</w:t>
      </w:r>
      <w:r>
        <w:rPr>
          <w:vertAlign w:val="subscript"/>
        </w:rPr>
        <w:t>2</w:t>
      </w:r>
      <w:r>
        <w:t xml:space="preserve"> — контакт реле времени (в комплект поставки не входит)</w:t>
      </w:r>
    </w:p>
    <w:p w:rsidR="00000000" w:rsidRDefault="00581374">
      <w:pPr>
        <w:spacing w:line="240" w:lineRule="auto"/>
        <w:ind w:firstLine="284"/>
      </w:pPr>
      <w:r>
        <w:t>РК</w:t>
      </w:r>
      <w:r>
        <w:rPr>
          <w:vertAlign w:val="subscript"/>
        </w:rPr>
        <w:t>3</w:t>
      </w:r>
      <w:r>
        <w:t xml:space="preserve"> — контакты концевого переключателя для сигнализации положения лопатки клапана («закрыто» — «открыто»)</w:t>
      </w:r>
    </w:p>
    <w:p w:rsidR="00000000" w:rsidRDefault="00581374">
      <w:pPr>
        <w:spacing w:line="240" w:lineRule="auto"/>
        <w:ind w:firstLine="284"/>
      </w:pPr>
      <w:r>
        <w:t>КН — кнопка дистанционного открытия клапана (в комплект поставки не входит)</w:t>
      </w:r>
    </w:p>
    <w:p w:rsidR="00000000" w:rsidRDefault="00581374">
      <w:pPr>
        <w:spacing w:line="240" w:lineRule="auto"/>
        <w:ind w:firstLine="284"/>
      </w:pPr>
      <w:r>
        <w:rPr>
          <w:lang w:val="en-US"/>
        </w:rPr>
        <w:t>L</w:t>
      </w:r>
      <w:r>
        <w:rPr>
          <w:vertAlign w:val="subscript"/>
          <w:lang w:val="en-US"/>
        </w:rPr>
        <w:t>1</w:t>
      </w:r>
      <w:r>
        <w:rPr>
          <w:lang w:val="en-US"/>
        </w:rPr>
        <w:t>; L</w:t>
      </w:r>
      <w:r>
        <w:rPr>
          <w:vertAlign w:val="subscript"/>
        </w:rPr>
        <w:t>2</w:t>
      </w:r>
      <w:r>
        <w:t xml:space="preserve"> — лампы сигнализации положения лопатки клапана (в комплект поставки не входят)</w:t>
      </w: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center"/>
        <w:rPr>
          <w:b/>
        </w:rPr>
      </w:pPr>
      <w:r>
        <w:rPr>
          <w:b/>
        </w:rPr>
        <w:t>ЛИТЕРАТУРА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  <w:r>
        <w:t>1. Справочник проектировщика. Внутренние санитарно-технические устройства. Часть 3. Вентиляция и кондициони</w:t>
      </w:r>
      <w:r>
        <w:t>рование воздуха. Книга 2. — М.: Стройиздат, 1992.</w:t>
      </w:r>
    </w:p>
    <w:p w:rsidR="00000000" w:rsidRDefault="00581374">
      <w:pPr>
        <w:spacing w:line="240" w:lineRule="auto"/>
        <w:ind w:firstLine="284"/>
      </w:pPr>
      <w:r>
        <w:t>2. СНиП 2.04.05-91*. Отопление, вентиляция и кондиционирование.</w:t>
      </w:r>
    </w:p>
    <w:p w:rsidR="00000000" w:rsidRDefault="00581374">
      <w:pPr>
        <w:spacing w:line="240" w:lineRule="auto"/>
        <w:ind w:firstLine="284"/>
      </w:pPr>
      <w:r>
        <w:t>3. СНиП 2.08.01-89*. Жилые здания.</w:t>
      </w:r>
    </w:p>
    <w:p w:rsidR="00000000" w:rsidRDefault="00581374">
      <w:pPr>
        <w:spacing w:line="240" w:lineRule="auto"/>
        <w:ind w:firstLine="284"/>
      </w:pPr>
      <w:r>
        <w:t>4. СНиП 2.08.02-89*. Общественные здания и сооружения.</w:t>
      </w:r>
    </w:p>
    <w:p w:rsidR="00000000" w:rsidRDefault="00581374">
      <w:pPr>
        <w:spacing w:line="240" w:lineRule="auto"/>
        <w:ind w:firstLine="284"/>
      </w:pPr>
      <w:r>
        <w:t>5. СНиП 2.09.02-85*. Производственные здания.</w:t>
      </w:r>
    </w:p>
    <w:p w:rsidR="00000000" w:rsidRDefault="00581374">
      <w:pPr>
        <w:spacing w:line="240" w:lineRule="auto"/>
        <w:ind w:firstLine="284"/>
      </w:pPr>
      <w:r>
        <w:t>6. СНиП 2.09.04-87*. Административные и бытовые здания.</w:t>
      </w:r>
    </w:p>
    <w:p w:rsidR="00000000" w:rsidRDefault="00581374">
      <w:pPr>
        <w:spacing w:line="240" w:lineRule="auto"/>
        <w:ind w:firstLine="284"/>
      </w:pPr>
      <w:r>
        <w:t>7. СНиП 2.11.01-85*. Складские здания.</w:t>
      </w:r>
    </w:p>
    <w:p w:rsidR="00000000" w:rsidRDefault="00581374">
      <w:pPr>
        <w:spacing w:line="240" w:lineRule="auto"/>
        <w:ind w:firstLine="284"/>
      </w:pPr>
      <w:r>
        <w:t>8. СНиП 21-01-97*. Пожарная безопасность зданий и сооружений.</w:t>
      </w:r>
    </w:p>
    <w:p w:rsidR="00000000" w:rsidRDefault="00581374">
      <w:pPr>
        <w:spacing w:line="240" w:lineRule="auto"/>
        <w:ind w:firstLine="284"/>
      </w:pPr>
      <w:r>
        <w:t>9. МГСН 4.04-94. Многофункциональные здания и комплексы.</w:t>
      </w:r>
    </w:p>
    <w:p w:rsidR="00000000" w:rsidRDefault="00581374">
      <w:pPr>
        <w:spacing w:line="240" w:lineRule="auto"/>
        <w:ind w:firstLine="284"/>
        <w:rPr>
          <w:lang w:val="en-US"/>
        </w:rPr>
      </w:pP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  <w:jc w:val="center"/>
        <w:rPr>
          <w:b/>
        </w:rPr>
      </w:pPr>
      <w:r>
        <w:rPr>
          <w:b/>
        </w:rPr>
        <w:t>СОДЕРЖАНИЕ</w:t>
      </w:r>
    </w:p>
    <w:p w:rsidR="00000000" w:rsidRDefault="00581374">
      <w:pPr>
        <w:spacing w:line="240" w:lineRule="auto"/>
        <w:ind w:firstLine="284"/>
      </w:pPr>
    </w:p>
    <w:p w:rsidR="00000000" w:rsidRDefault="00581374">
      <w:pPr>
        <w:spacing w:line="240" w:lineRule="auto"/>
        <w:ind w:firstLine="284"/>
      </w:pPr>
      <w:r>
        <w:t>Введение</w:t>
      </w:r>
    </w:p>
    <w:p w:rsidR="00000000" w:rsidRDefault="00581374">
      <w:pPr>
        <w:spacing w:line="240" w:lineRule="auto"/>
        <w:ind w:firstLine="284"/>
      </w:pPr>
      <w:r>
        <w:t>1. Противодымная защита к</w:t>
      </w:r>
      <w:r>
        <w:t>оридоров зданий</w:t>
      </w:r>
    </w:p>
    <w:p w:rsidR="00000000" w:rsidRDefault="00581374">
      <w:pPr>
        <w:spacing w:line="240" w:lineRule="auto"/>
        <w:ind w:firstLine="284"/>
      </w:pPr>
      <w:r>
        <w:t>2. Противодымная защита лифтовых шахт, лестничных клеток и тамбур-шлюзов</w:t>
      </w:r>
    </w:p>
    <w:p w:rsidR="00000000" w:rsidRDefault="00581374">
      <w:pPr>
        <w:spacing w:line="240" w:lineRule="auto"/>
        <w:ind w:firstLine="284"/>
      </w:pPr>
      <w:r>
        <w:t xml:space="preserve">Приложение 1. Основные технические данные противопожарных дымовых клапанов </w:t>
      </w:r>
    </w:p>
    <w:p w:rsidR="00000000" w:rsidRDefault="00581374">
      <w:pPr>
        <w:spacing w:line="240" w:lineRule="auto"/>
        <w:ind w:firstLine="284"/>
      </w:pPr>
      <w:r>
        <w:t>Приложение 2. Клапан дымовой КДМ-2</w:t>
      </w:r>
    </w:p>
    <w:p w:rsidR="00000000" w:rsidRDefault="00581374">
      <w:pPr>
        <w:spacing w:line="240" w:lineRule="auto"/>
        <w:ind w:firstLine="284"/>
      </w:pPr>
      <w:r>
        <w:t>Приложение 3. Клапан дымовой КПК-1</w:t>
      </w:r>
    </w:p>
    <w:p w:rsidR="00000000" w:rsidRDefault="00581374">
      <w:pPr>
        <w:spacing w:line="240" w:lineRule="auto"/>
        <w:ind w:firstLine="284"/>
      </w:pPr>
      <w:r>
        <w:t>Приложение 4. Клапан дымовой КПВС-1.Д</w:t>
      </w:r>
    </w:p>
    <w:p w:rsidR="00000000" w:rsidRDefault="00581374">
      <w:pPr>
        <w:spacing w:line="240" w:lineRule="auto"/>
        <w:ind w:firstLine="284"/>
      </w:pPr>
      <w:r>
        <w:t>Приложение 5. Клапан дымовой КПД-4</w:t>
      </w:r>
    </w:p>
    <w:p w:rsidR="00000000" w:rsidRDefault="00581374">
      <w:pPr>
        <w:spacing w:line="240" w:lineRule="auto"/>
        <w:ind w:firstLine="284"/>
      </w:pPr>
      <w:r>
        <w:t>Приложение 6. Клапан дымовой КПУ-1М</w:t>
      </w:r>
    </w:p>
    <w:p w:rsidR="00000000" w:rsidRDefault="00581374">
      <w:pPr>
        <w:spacing w:line="240" w:lineRule="auto"/>
        <w:ind w:firstLine="284"/>
      </w:pPr>
      <w:r>
        <w:t>Литература</w:t>
      </w:r>
    </w:p>
    <w:p w:rsidR="00000000" w:rsidRDefault="00581374">
      <w:pPr>
        <w:spacing w:line="240" w:lineRule="auto"/>
        <w:ind w:firstLine="284"/>
      </w:pPr>
    </w:p>
    <w:sectPr w:rsidR="00000000">
      <w:pgSz w:w="11907" w:h="16840" w:code="9"/>
      <w:pgMar w:top="1440" w:right="1797" w:bottom="1440" w:left="1797" w:header="720" w:footer="720" w:gutter="0"/>
      <w:paperSrc w:first="266" w:other="266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581374">
      <w:pPr>
        <w:spacing w:line="240" w:lineRule="auto"/>
      </w:pPr>
      <w:r>
        <w:separator/>
      </w:r>
    </w:p>
  </w:endnote>
  <w:endnote w:type="continuationSeparator" w:id="0">
    <w:p w:rsidR="00000000" w:rsidRDefault="005813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581374">
      <w:pPr>
        <w:spacing w:line="240" w:lineRule="auto"/>
      </w:pPr>
      <w:r>
        <w:separator/>
      </w:r>
    </w:p>
  </w:footnote>
  <w:footnote w:type="continuationSeparator" w:id="0">
    <w:p w:rsidR="00000000" w:rsidRDefault="0058137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81374"/>
    <w:rsid w:val="00581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spacing w:line="280" w:lineRule="auto"/>
      <w:ind w:firstLine="360"/>
      <w:jc w:val="both"/>
      <w:textAlignment w:val="baseline"/>
    </w:p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pPr>
      <w:widowControl w:val="0"/>
      <w:overflowPunct w:val="0"/>
      <w:autoSpaceDE w:val="0"/>
      <w:autoSpaceDN w:val="0"/>
      <w:adjustRightInd w:val="0"/>
      <w:spacing w:before="2660"/>
      <w:jc w:val="center"/>
      <w:textAlignment w:val="baseline"/>
    </w:pPr>
    <w:rPr>
      <w:sz w:val="40"/>
    </w:rPr>
  </w:style>
  <w:style w:type="paragraph" w:customStyle="1" w:styleId="FR2">
    <w:name w:val="FR2"/>
    <w:pPr>
      <w:widowControl w:val="0"/>
      <w:overflowPunct w:val="0"/>
      <w:autoSpaceDE w:val="0"/>
      <w:autoSpaceDN w:val="0"/>
      <w:adjustRightInd w:val="0"/>
      <w:spacing w:before="80" w:line="300" w:lineRule="auto"/>
      <w:ind w:left="720" w:right="600"/>
      <w:jc w:val="center"/>
      <w:textAlignment w:val="baseline"/>
    </w:pPr>
    <w:rPr>
      <w:sz w:val="32"/>
    </w:rPr>
  </w:style>
  <w:style w:type="paragraph" w:styleId="a3">
    <w:name w:val="footnote text"/>
    <w:basedOn w:val="a"/>
    <w:semiHidden/>
  </w:style>
  <w:style w:type="character" w:styleId="a4">
    <w:name w:val="footnote reference"/>
    <w:basedOn w:val="a0"/>
    <w:semiHidden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5.wmf"/><Relationship Id="rId42" Type="http://schemas.openxmlformats.org/officeDocument/2006/relationships/image" Target="media/image19.wmf"/><Relationship Id="rId47" Type="http://schemas.openxmlformats.org/officeDocument/2006/relationships/oleObject" Target="embeddings/oleObject21.bin"/><Relationship Id="rId50" Type="http://schemas.openxmlformats.org/officeDocument/2006/relationships/image" Target="media/image23.wmf"/><Relationship Id="rId55" Type="http://schemas.openxmlformats.org/officeDocument/2006/relationships/oleObject" Target="embeddings/oleObject25.bin"/><Relationship Id="rId63" Type="http://schemas.openxmlformats.org/officeDocument/2006/relationships/image" Target="media/image29.wmf"/><Relationship Id="rId68" Type="http://schemas.openxmlformats.org/officeDocument/2006/relationships/image" Target="media/image32.png"/><Relationship Id="rId76" Type="http://schemas.openxmlformats.org/officeDocument/2006/relationships/image" Target="media/image40.png"/><Relationship Id="rId84" Type="http://schemas.openxmlformats.org/officeDocument/2006/relationships/image" Target="media/image48.png"/><Relationship Id="rId89" Type="http://schemas.openxmlformats.org/officeDocument/2006/relationships/image" Target="media/image53.png"/><Relationship Id="rId7" Type="http://schemas.openxmlformats.org/officeDocument/2006/relationships/oleObject" Target="embeddings/oleObject1.bin"/><Relationship Id="rId71" Type="http://schemas.openxmlformats.org/officeDocument/2006/relationships/image" Target="media/image35.png"/><Relationship Id="rId92" Type="http://schemas.openxmlformats.org/officeDocument/2006/relationships/image" Target="media/image56.png"/><Relationship Id="rId2" Type="http://schemas.openxmlformats.org/officeDocument/2006/relationships/settings" Target="settings.xml"/><Relationship Id="rId16" Type="http://schemas.openxmlformats.org/officeDocument/2006/relationships/image" Target="media/image6.wmf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3.bin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6.bin"/><Relationship Id="rId40" Type="http://schemas.openxmlformats.org/officeDocument/2006/relationships/image" Target="media/image18.wmf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wmf"/><Relationship Id="rId66" Type="http://schemas.openxmlformats.org/officeDocument/2006/relationships/image" Target="media/image30.png"/><Relationship Id="rId74" Type="http://schemas.openxmlformats.org/officeDocument/2006/relationships/image" Target="media/image38.png"/><Relationship Id="rId79" Type="http://schemas.openxmlformats.org/officeDocument/2006/relationships/image" Target="media/image43.png"/><Relationship Id="rId87" Type="http://schemas.openxmlformats.org/officeDocument/2006/relationships/image" Target="media/image51.png"/><Relationship Id="rId5" Type="http://schemas.openxmlformats.org/officeDocument/2006/relationships/endnotes" Target="endnotes.xml"/><Relationship Id="rId61" Type="http://schemas.openxmlformats.org/officeDocument/2006/relationships/oleObject" Target="embeddings/oleObject28.bin"/><Relationship Id="rId82" Type="http://schemas.openxmlformats.org/officeDocument/2006/relationships/image" Target="media/image46.png"/><Relationship Id="rId90" Type="http://schemas.openxmlformats.org/officeDocument/2006/relationships/image" Target="media/image54.png"/><Relationship Id="rId19" Type="http://schemas.openxmlformats.org/officeDocument/2006/relationships/oleObject" Target="embeddings/oleObject7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wmf"/><Relationship Id="rId56" Type="http://schemas.openxmlformats.org/officeDocument/2006/relationships/image" Target="media/image26.wmf"/><Relationship Id="rId64" Type="http://schemas.openxmlformats.org/officeDocument/2006/relationships/oleObject" Target="embeddings/oleObject30.bin"/><Relationship Id="rId69" Type="http://schemas.openxmlformats.org/officeDocument/2006/relationships/image" Target="media/image33.png"/><Relationship Id="rId77" Type="http://schemas.openxmlformats.org/officeDocument/2006/relationships/image" Target="media/image41.png"/><Relationship Id="rId8" Type="http://schemas.openxmlformats.org/officeDocument/2006/relationships/image" Target="media/image2.wmf"/><Relationship Id="rId51" Type="http://schemas.openxmlformats.org/officeDocument/2006/relationships/oleObject" Target="embeddings/oleObject23.bin"/><Relationship Id="rId72" Type="http://schemas.openxmlformats.org/officeDocument/2006/relationships/image" Target="media/image36.png"/><Relationship Id="rId80" Type="http://schemas.openxmlformats.org/officeDocument/2006/relationships/image" Target="media/image44.png"/><Relationship Id="rId85" Type="http://schemas.openxmlformats.org/officeDocument/2006/relationships/image" Target="media/image49.png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oleObject" Target="embeddings/oleObject27.bin"/><Relationship Id="rId67" Type="http://schemas.openxmlformats.org/officeDocument/2006/relationships/image" Target="media/image31.png"/><Relationship Id="rId20" Type="http://schemas.openxmlformats.org/officeDocument/2006/relationships/image" Target="media/image8.wmf"/><Relationship Id="rId41" Type="http://schemas.openxmlformats.org/officeDocument/2006/relationships/oleObject" Target="embeddings/oleObject18.bin"/><Relationship Id="rId54" Type="http://schemas.openxmlformats.org/officeDocument/2006/relationships/image" Target="media/image25.wmf"/><Relationship Id="rId62" Type="http://schemas.openxmlformats.org/officeDocument/2006/relationships/oleObject" Target="embeddings/oleObject29.bin"/><Relationship Id="rId70" Type="http://schemas.openxmlformats.org/officeDocument/2006/relationships/image" Target="media/image34.png"/><Relationship Id="rId75" Type="http://schemas.openxmlformats.org/officeDocument/2006/relationships/image" Target="media/image39.png"/><Relationship Id="rId83" Type="http://schemas.openxmlformats.org/officeDocument/2006/relationships/image" Target="media/image47.png"/><Relationship Id="rId88" Type="http://schemas.openxmlformats.org/officeDocument/2006/relationships/image" Target="media/image52.png"/><Relationship Id="rId91" Type="http://schemas.openxmlformats.org/officeDocument/2006/relationships/image" Target="media/image55.png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oleObject" Target="embeddings/oleObject31.bin"/><Relationship Id="rId73" Type="http://schemas.openxmlformats.org/officeDocument/2006/relationships/image" Target="media/image37.png"/><Relationship Id="rId78" Type="http://schemas.openxmlformats.org/officeDocument/2006/relationships/image" Target="media/image42.png"/><Relationship Id="rId81" Type="http://schemas.openxmlformats.org/officeDocument/2006/relationships/image" Target="media/image45.png"/><Relationship Id="rId86" Type="http://schemas.openxmlformats.org/officeDocument/2006/relationships/image" Target="media/image50.png"/><Relationship Id="rId9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8879</Words>
  <Characters>50613</Characters>
  <Application>Microsoft Office Word</Application>
  <DocSecurity>0</DocSecurity>
  <Lines>421</Lines>
  <Paragraphs>118</Paragraphs>
  <ScaleCrop>false</ScaleCrop>
  <Company>Elcom Ltd</Company>
  <LinksUpToDate>false</LinksUpToDate>
  <CharactersWithSpaces>59374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ГПК НИИ САНТЕХНИИПРОЕКТ</dc:title>
  <dc:subject/>
  <dc:creator>CNTI</dc:creator>
  <cp:keywords/>
  <dc:description/>
  <cp:lastModifiedBy>Parhomeiai</cp:lastModifiedBy>
  <cp:revision>2</cp:revision>
  <dcterms:created xsi:type="dcterms:W3CDTF">2013-04-11T11:24:00Z</dcterms:created>
  <dcterms:modified xsi:type="dcterms:W3CDTF">2013-04-11T11:24:00Z</dcterms:modified>
</cp:coreProperties>
</file>