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A4527">
      <w:pPr>
        <w:pStyle w:val="Heading"/>
        <w:ind w:firstLine="284"/>
        <w:jc w:val="center"/>
        <w:rPr>
          <w:rFonts w:ascii="Times New Roman" w:hAnsi="Times New Roman"/>
          <w:sz w:val="20"/>
        </w:rPr>
      </w:pPr>
      <w:bookmarkStart w:id="0" w:name="_GoBack"/>
      <w:bookmarkEnd w:id="0"/>
      <w:r>
        <w:rPr>
          <w:rFonts w:ascii="Times New Roman" w:hAnsi="Times New Roman"/>
          <w:sz w:val="20"/>
        </w:rPr>
        <w:t xml:space="preserve">МЕТОДИЧЕСКАЯ ДОКУМЕНТАЦИЯ В СТРОИТЕЛЬСТВЕ </w:t>
      </w:r>
    </w:p>
    <w:p w:rsidR="00000000" w:rsidRDefault="000A4527">
      <w:pPr>
        <w:pStyle w:val="Heading"/>
        <w:ind w:firstLine="284"/>
        <w:jc w:val="center"/>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КОНЦЕПЦИЯ ОБРАЩЕНИЯ С ТВЕРДЫМИ БЫТОВЫМИ</w:t>
      </w:r>
    </w:p>
    <w:p w:rsidR="00000000" w:rsidRDefault="000A4527">
      <w:pPr>
        <w:pStyle w:val="Heading"/>
        <w:ind w:firstLine="284"/>
        <w:jc w:val="center"/>
        <w:rPr>
          <w:rFonts w:ascii="Times New Roman" w:hAnsi="Times New Roman"/>
          <w:sz w:val="20"/>
        </w:rPr>
      </w:pPr>
      <w:r>
        <w:rPr>
          <w:rFonts w:ascii="Times New Roman" w:hAnsi="Times New Roman"/>
          <w:sz w:val="20"/>
        </w:rPr>
        <w:t xml:space="preserve">ОТХОДАМИ В РОССИЙСКОЙ ФЕДЕРАЦИИ </w:t>
      </w:r>
    </w:p>
    <w:p w:rsidR="00000000" w:rsidRDefault="000A4527">
      <w:pPr>
        <w:ind w:firstLine="284"/>
        <w:jc w:val="center"/>
        <w:rPr>
          <w:rFonts w:ascii="Times New Roman" w:hAnsi="Times New Roman"/>
          <w:b/>
          <w:sz w:val="20"/>
          <w:lang w:val="en-US"/>
        </w:rPr>
      </w:pPr>
    </w:p>
    <w:p w:rsidR="00000000" w:rsidRDefault="000A4527">
      <w:pPr>
        <w:ind w:firstLine="284"/>
        <w:jc w:val="center"/>
        <w:rPr>
          <w:rFonts w:ascii="Times New Roman" w:hAnsi="Times New Roman"/>
          <w:b/>
          <w:sz w:val="20"/>
        </w:rPr>
      </w:pPr>
      <w:proofErr w:type="spellStart"/>
      <w:r>
        <w:rPr>
          <w:rFonts w:ascii="Times New Roman" w:hAnsi="Times New Roman"/>
          <w:b/>
          <w:sz w:val="20"/>
        </w:rPr>
        <w:t>МДС</w:t>
      </w:r>
      <w:proofErr w:type="spellEnd"/>
      <w:r>
        <w:rPr>
          <w:rFonts w:ascii="Times New Roman" w:hAnsi="Times New Roman"/>
          <w:b/>
          <w:sz w:val="20"/>
        </w:rPr>
        <w:t xml:space="preserve"> 13-8.2000</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lang w:val="en-US"/>
        </w:rPr>
      </w:pPr>
      <w:r>
        <w:rPr>
          <w:rFonts w:ascii="Times New Roman" w:hAnsi="Times New Roman"/>
          <w:sz w:val="20"/>
        </w:rPr>
        <w:t>РАЗРАБОТАНА на основе "Концепции реформы жилищно-коммунального хозяйства в Российской Федерации", одобренной Указом Президе</w:t>
      </w:r>
      <w:r>
        <w:rPr>
          <w:rFonts w:ascii="Times New Roman" w:hAnsi="Times New Roman"/>
          <w:sz w:val="20"/>
        </w:rPr>
        <w:t>нта Российской Федерации от 28 апреля 1997 г. № 425, а также в развитие основных положений Федеральной целевой программы "Отходы" и подпрограммы "Техническая политика в области управления твердыми бытовыми отходами", утвержденной постановлением Правительства Российской Федерации от 30 сентября 1996 г. № 1098.</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Концепция подготовлена:</w:t>
      </w:r>
    </w:p>
    <w:p w:rsidR="00000000" w:rsidRDefault="000A4527">
      <w:pPr>
        <w:ind w:firstLine="284"/>
        <w:jc w:val="both"/>
        <w:rPr>
          <w:rFonts w:ascii="Times New Roman" w:hAnsi="Times New Roman"/>
          <w:sz w:val="20"/>
        </w:rPr>
      </w:pPr>
      <w:r>
        <w:rPr>
          <w:rFonts w:ascii="Times New Roman" w:hAnsi="Times New Roman"/>
          <w:sz w:val="20"/>
        </w:rPr>
        <w:t xml:space="preserve">творческим коллективом Академии коммунального хозяйства им. </w:t>
      </w:r>
      <w:proofErr w:type="spellStart"/>
      <w:r>
        <w:rPr>
          <w:rFonts w:ascii="Times New Roman" w:hAnsi="Times New Roman"/>
          <w:sz w:val="20"/>
        </w:rPr>
        <w:t>К.Д.Памфилова</w:t>
      </w:r>
      <w:proofErr w:type="spellEnd"/>
      <w:r>
        <w:rPr>
          <w:rFonts w:ascii="Times New Roman" w:hAnsi="Times New Roman"/>
          <w:sz w:val="20"/>
        </w:rPr>
        <w:t xml:space="preserve">: зав. отделом Санитарной очистки городов, канд.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Н.Ф.Абрамов</w:t>
      </w:r>
      <w:proofErr w:type="spellEnd"/>
      <w:r>
        <w:rPr>
          <w:rFonts w:ascii="Times New Roman" w:hAnsi="Times New Roman"/>
          <w:sz w:val="20"/>
        </w:rPr>
        <w:t>, зав. лабораторией Экологически</w:t>
      </w:r>
      <w:r>
        <w:rPr>
          <w:rFonts w:ascii="Times New Roman" w:hAnsi="Times New Roman"/>
          <w:sz w:val="20"/>
        </w:rPr>
        <w:t xml:space="preserve">х проблем городов, д-р.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А.Н.Мирный</w:t>
      </w:r>
      <w:proofErr w:type="spellEnd"/>
      <w:r>
        <w:rPr>
          <w:rFonts w:ascii="Times New Roman" w:hAnsi="Times New Roman"/>
          <w:sz w:val="20"/>
        </w:rPr>
        <w:t xml:space="preserve">, зав. лабораторией Термических методов обезвреживания </w:t>
      </w:r>
      <w:proofErr w:type="spellStart"/>
      <w:r>
        <w:rPr>
          <w:rFonts w:ascii="Times New Roman" w:hAnsi="Times New Roman"/>
          <w:sz w:val="20"/>
        </w:rPr>
        <w:t>ТБО</w:t>
      </w:r>
      <w:proofErr w:type="spellEnd"/>
      <w:r>
        <w:rPr>
          <w:rFonts w:ascii="Times New Roman" w:hAnsi="Times New Roman"/>
          <w:sz w:val="20"/>
        </w:rPr>
        <w:t xml:space="preserve"> </w:t>
      </w:r>
      <w:proofErr w:type="spellStart"/>
      <w:r>
        <w:rPr>
          <w:rFonts w:ascii="Times New Roman" w:hAnsi="Times New Roman"/>
          <w:sz w:val="20"/>
        </w:rPr>
        <w:t>Б.М.Спасский</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 xml:space="preserve">зам. начальника Управления жилищно-коммунальной сферы Госстроя России </w:t>
      </w:r>
      <w:proofErr w:type="spellStart"/>
      <w:r>
        <w:rPr>
          <w:rFonts w:ascii="Times New Roman" w:hAnsi="Times New Roman"/>
          <w:sz w:val="20"/>
        </w:rPr>
        <w:t>В.П.Ковалевским</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 xml:space="preserve">зам. начальника отдела Управления жилищно-коммунального хозяйства Госстроя России </w:t>
      </w:r>
      <w:proofErr w:type="spellStart"/>
      <w:r>
        <w:rPr>
          <w:rFonts w:ascii="Times New Roman" w:hAnsi="Times New Roman"/>
          <w:sz w:val="20"/>
        </w:rPr>
        <w:t>Л.Н.Гавриковым</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 xml:space="preserve">зав. лабораторией института </w:t>
      </w:r>
      <w:proofErr w:type="spellStart"/>
      <w:r>
        <w:rPr>
          <w:rFonts w:ascii="Times New Roman" w:hAnsi="Times New Roman"/>
          <w:sz w:val="20"/>
        </w:rPr>
        <w:t>НИИЭЧГОС</w:t>
      </w:r>
      <w:proofErr w:type="spellEnd"/>
      <w:r>
        <w:rPr>
          <w:rFonts w:ascii="Times New Roman" w:hAnsi="Times New Roman"/>
          <w:sz w:val="20"/>
        </w:rPr>
        <w:t xml:space="preserve"> им. </w:t>
      </w:r>
      <w:proofErr w:type="spellStart"/>
      <w:r>
        <w:rPr>
          <w:rFonts w:ascii="Times New Roman" w:hAnsi="Times New Roman"/>
          <w:sz w:val="20"/>
        </w:rPr>
        <w:t>Сысина</w:t>
      </w:r>
      <w:proofErr w:type="spellEnd"/>
      <w:r>
        <w:rPr>
          <w:rFonts w:ascii="Times New Roman" w:hAnsi="Times New Roman"/>
          <w:sz w:val="20"/>
        </w:rPr>
        <w:t xml:space="preserve"> </w:t>
      </w:r>
      <w:proofErr w:type="spellStart"/>
      <w:r>
        <w:rPr>
          <w:rFonts w:ascii="Times New Roman" w:hAnsi="Times New Roman"/>
          <w:sz w:val="20"/>
        </w:rPr>
        <w:t>РАМН</w:t>
      </w:r>
      <w:proofErr w:type="spellEnd"/>
      <w:r>
        <w:rPr>
          <w:rFonts w:ascii="Times New Roman" w:hAnsi="Times New Roman"/>
          <w:sz w:val="20"/>
        </w:rPr>
        <w:t xml:space="preserve">, д-ром </w:t>
      </w:r>
      <w:proofErr w:type="spellStart"/>
      <w:r>
        <w:rPr>
          <w:rFonts w:ascii="Times New Roman" w:hAnsi="Times New Roman"/>
          <w:sz w:val="20"/>
        </w:rPr>
        <w:t>медиц</w:t>
      </w:r>
      <w:proofErr w:type="spellEnd"/>
      <w:r>
        <w:rPr>
          <w:rFonts w:ascii="Times New Roman" w:hAnsi="Times New Roman"/>
          <w:sz w:val="20"/>
        </w:rPr>
        <w:t xml:space="preserve">. наук </w:t>
      </w:r>
      <w:proofErr w:type="spellStart"/>
      <w:r>
        <w:rPr>
          <w:rFonts w:ascii="Times New Roman" w:hAnsi="Times New Roman"/>
          <w:sz w:val="20"/>
        </w:rPr>
        <w:t>Н.В.Русаковым</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 xml:space="preserve">рук. регионального отделения Академии естественных наук, д-ром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Л.С.Скворцовым</w:t>
      </w:r>
      <w:proofErr w:type="spellEnd"/>
      <w:r>
        <w:rPr>
          <w:rFonts w:ascii="Times New Roman" w:hAnsi="Times New Roman"/>
          <w:sz w:val="20"/>
        </w:rPr>
        <w:t>;</w:t>
      </w:r>
    </w:p>
    <w:p w:rsidR="00000000" w:rsidRDefault="000A4527">
      <w:pPr>
        <w:ind w:firstLine="284"/>
        <w:jc w:val="both"/>
        <w:rPr>
          <w:rFonts w:ascii="Times New Roman" w:hAnsi="Times New Roman"/>
          <w:sz w:val="20"/>
        </w:rPr>
      </w:pPr>
      <w:proofErr w:type="spellStart"/>
      <w:r>
        <w:rPr>
          <w:rFonts w:ascii="Times New Roman" w:hAnsi="Times New Roman"/>
          <w:sz w:val="20"/>
        </w:rPr>
        <w:t>нач</w:t>
      </w:r>
      <w:proofErr w:type="spellEnd"/>
      <w:r>
        <w:rPr>
          <w:rFonts w:ascii="Times New Roman" w:hAnsi="Times New Roman"/>
          <w:sz w:val="20"/>
        </w:rPr>
        <w:t>. отдела Охраны окружающей ср</w:t>
      </w:r>
      <w:r>
        <w:rPr>
          <w:rFonts w:ascii="Times New Roman" w:hAnsi="Times New Roman"/>
          <w:sz w:val="20"/>
        </w:rPr>
        <w:t xml:space="preserve">еды института </w:t>
      </w:r>
      <w:proofErr w:type="spellStart"/>
      <w:r>
        <w:rPr>
          <w:rFonts w:ascii="Times New Roman" w:hAnsi="Times New Roman"/>
          <w:sz w:val="20"/>
        </w:rPr>
        <w:t>ГИПРОКОММУНСТРОЙ</w:t>
      </w:r>
      <w:proofErr w:type="spellEnd"/>
      <w:r>
        <w:rPr>
          <w:rFonts w:ascii="Times New Roman" w:hAnsi="Times New Roman"/>
          <w:sz w:val="20"/>
        </w:rPr>
        <w:t xml:space="preserve"> </w:t>
      </w:r>
      <w:proofErr w:type="spellStart"/>
      <w:r>
        <w:rPr>
          <w:rFonts w:ascii="Times New Roman" w:hAnsi="Times New Roman"/>
          <w:sz w:val="20"/>
        </w:rPr>
        <w:t>В.C.Масловым</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 xml:space="preserve">техническим директором </w:t>
      </w:r>
      <w:proofErr w:type="spellStart"/>
      <w:r>
        <w:rPr>
          <w:rFonts w:ascii="Times New Roman" w:hAnsi="Times New Roman"/>
          <w:sz w:val="20"/>
        </w:rPr>
        <w:t>ЗАО</w:t>
      </w:r>
      <w:proofErr w:type="spellEnd"/>
      <w:r>
        <w:rPr>
          <w:rFonts w:ascii="Times New Roman" w:hAnsi="Times New Roman"/>
          <w:sz w:val="20"/>
        </w:rPr>
        <w:t xml:space="preserve"> "</w:t>
      </w:r>
      <w:proofErr w:type="spellStart"/>
      <w:r>
        <w:rPr>
          <w:rFonts w:ascii="Times New Roman" w:hAnsi="Times New Roman"/>
          <w:sz w:val="20"/>
        </w:rPr>
        <w:t>ПЭТ</w:t>
      </w:r>
      <w:proofErr w:type="spellEnd"/>
      <w:r>
        <w:rPr>
          <w:rFonts w:ascii="Times New Roman" w:hAnsi="Times New Roman"/>
          <w:sz w:val="20"/>
        </w:rPr>
        <w:t xml:space="preserve">" </w:t>
      </w:r>
      <w:proofErr w:type="spellStart"/>
      <w:r>
        <w:rPr>
          <w:rFonts w:ascii="Times New Roman" w:hAnsi="Times New Roman"/>
          <w:sz w:val="20"/>
        </w:rPr>
        <w:t>Б.И.Левиным</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 xml:space="preserve">ген. директором </w:t>
      </w:r>
      <w:proofErr w:type="spellStart"/>
      <w:r>
        <w:rPr>
          <w:rFonts w:ascii="Times New Roman" w:hAnsi="Times New Roman"/>
          <w:sz w:val="20"/>
        </w:rPr>
        <w:t>ОАО</w:t>
      </w:r>
      <w:proofErr w:type="spellEnd"/>
      <w:r>
        <w:rPr>
          <w:rFonts w:ascii="Times New Roman" w:hAnsi="Times New Roman"/>
          <w:sz w:val="20"/>
        </w:rPr>
        <w:t xml:space="preserve"> "</w:t>
      </w:r>
      <w:proofErr w:type="spellStart"/>
      <w:r>
        <w:rPr>
          <w:rFonts w:ascii="Times New Roman" w:hAnsi="Times New Roman"/>
          <w:sz w:val="20"/>
        </w:rPr>
        <w:t>КОМТЕХМАШ</w:t>
      </w:r>
      <w:proofErr w:type="spellEnd"/>
      <w:r>
        <w:rPr>
          <w:rFonts w:ascii="Times New Roman" w:hAnsi="Times New Roman"/>
          <w:sz w:val="20"/>
        </w:rPr>
        <w:t xml:space="preserve">", д-ром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В.А.Самойловым</w:t>
      </w:r>
      <w:proofErr w:type="spellEnd"/>
      <w:r>
        <w:rPr>
          <w:rFonts w:ascii="Times New Roman" w:hAnsi="Times New Roman"/>
          <w:sz w:val="20"/>
        </w:rPr>
        <w:t>;</w:t>
      </w:r>
    </w:p>
    <w:p w:rsidR="00000000" w:rsidRDefault="000A4527">
      <w:pPr>
        <w:ind w:firstLine="284"/>
        <w:jc w:val="both"/>
        <w:rPr>
          <w:rFonts w:ascii="Times New Roman" w:hAnsi="Times New Roman"/>
          <w:sz w:val="20"/>
        </w:rPr>
      </w:pPr>
      <w:proofErr w:type="spellStart"/>
      <w:r>
        <w:rPr>
          <w:rFonts w:ascii="Times New Roman" w:hAnsi="Times New Roman"/>
          <w:sz w:val="20"/>
        </w:rPr>
        <w:t>в.н.с</w:t>
      </w:r>
      <w:proofErr w:type="spellEnd"/>
      <w:r>
        <w:rPr>
          <w:rFonts w:ascii="Times New Roman" w:hAnsi="Times New Roman"/>
          <w:sz w:val="20"/>
        </w:rPr>
        <w:t xml:space="preserve">. </w:t>
      </w:r>
      <w:proofErr w:type="spellStart"/>
      <w:r>
        <w:rPr>
          <w:rFonts w:ascii="Times New Roman" w:hAnsi="Times New Roman"/>
          <w:sz w:val="20"/>
        </w:rPr>
        <w:t>МОСВОДОКАНАЛНИИПРОЕКТ</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В.Н.Абрамовым</w:t>
      </w:r>
      <w:proofErr w:type="spellEnd"/>
      <w:r>
        <w:rPr>
          <w:rFonts w:ascii="Times New Roman" w:hAnsi="Times New Roman"/>
          <w:sz w:val="20"/>
        </w:rPr>
        <w:t>.</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Концепция предназначена для руководителей жилищно-коммунальных служб городов и регионов России, а также для руководящих работников Госстроя России, осуществляющих долгосрочное планирование в области управления твердыми бытовыми отходами.</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УТВЕРЖДЕНА постановлением коллегии Госстроя России от</w:t>
      </w:r>
      <w:r>
        <w:rPr>
          <w:rFonts w:ascii="Times New Roman" w:hAnsi="Times New Roman"/>
          <w:sz w:val="20"/>
        </w:rPr>
        <w:t xml:space="preserve"> 22 декабря 1999 г. № 17.</w:t>
      </w:r>
    </w:p>
    <w:p w:rsidR="00000000" w:rsidRDefault="000A4527">
      <w:pPr>
        <w:ind w:firstLine="284"/>
        <w:jc w:val="both"/>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 xml:space="preserve">ВВЕДЕНИЕ </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К твердым бытовым отходам (</w:t>
      </w:r>
      <w:proofErr w:type="spellStart"/>
      <w:r>
        <w:rPr>
          <w:rFonts w:ascii="Times New Roman" w:hAnsi="Times New Roman"/>
          <w:sz w:val="20"/>
        </w:rPr>
        <w:t>ТБО</w:t>
      </w:r>
      <w:proofErr w:type="spellEnd"/>
      <w:r>
        <w:rPr>
          <w:rFonts w:ascii="Times New Roman" w:hAnsi="Times New Roman"/>
          <w:sz w:val="20"/>
        </w:rPr>
        <w:t>) относятся отходы, образующиеся в жилых и общественных зданиях, торговых, зрелищных, спортивных и других предприятиях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 и крупногабаритные отходы.</w:t>
      </w:r>
    </w:p>
    <w:p w:rsidR="00000000" w:rsidRDefault="000A4527">
      <w:pPr>
        <w:ind w:firstLine="284"/>
        <w:jc w:val="both"/>
        <w:rPr>
          <w:rFonts w:ascii="Times New Roman" w:hAnsi="Times New Roman"/>
          <w:sz w:val="20"/>
        </w:rPr>
      </w:pPr>
      <w:proofErr w:type="spellStart"/>
      <w:r>
        <w:rPr>
          <w:rFonts w:ascii="Times New Roman" w:hAnsi="Times New Roman"/>
          <w:sz w:val="20"/>
        </w:rPr>
        <w:t>ТБО</w:t>
      </w:r>
      <w:proofErr w:type="spellEnd"/>
      <w:r>
        <w:rPr>
          <w:rFonts w:ascii="Times New Roman" w:hAnsi="Times New Roman"/>
          <w:sz w:val="20"/>
        </w:rPr>
        <w:t xml:space="preserve"> образуются из двух источников:</w:t>
      </w:r>
    </w:p>
    <w:p w:rsidR="00000000" w:rsidRDefault="000A4527">
      <w:pPr>
        <w:ind w:firstLine="284"/>
        <w:jc w:val="both"/>
        <w:rPr>
          <w:rFonts w:ascii="Times New Roman" w:hAnsi="Times New Roman"/>
          <w:sz w:val="20"/>
        </w:rPr>
      </w:pPr>
      <w:r>
        <w:rPr>
          <w:rFonts w:ascii="Times New Roman" w:hAnsi="Times New Roman"/>
          <w:sz w:val="20"/>
        </w:rPr>
        <w:t>- жилых зданий;</w:t>
      </w:r>
    </w:p>
    <w:p w:rsidR="00000000" w:rsidRDefault="000A4527">
      <w:pPr>
        <w:ind w:firstLine="284"/>
        <w:jc w:val="both"/>
        <w:rPr>
          <w:rFonts w:ascii="Times New Roman" w:hAnsi="Times New Roman"/>
          <w:sz w:val="20"/>
        </w:rPr>
      </w:pPr>
      <w:r>
        <w:rPr>
          <w:rFonts w:ascii="Times New Roman" w:hAnsi="Times New Roman"/>
          <w:sz w:val="20"/>
        </w:rPr>
        <w:t xml:space="preserve">- административных зданий, учреждений и предприятий общественного назначения (общественного </w:t>
      </w:r>
      <w:r>
        <w:rPr>
          <w:rFonts w:ascii="Times New Roman" w:hAnsi="Times New Roman"/>
          <w:sz w:val="20"/>
        </w:rPr>
        <w:t>питания, учебных, зрелищных, гостиниц, детских садов и др.).</w:t>
      </w:r>
    </w:p>
    <w:p w:rsidR="00000000" w:rsidRDefault="000A4527">
      <w:pPr>
        <w:ind w:firstLine="284"/>
        <w:jc w:val="both"/>
        <w:rPr>
          <w:rFonts w:ascii="Times New Roman" w:hAnsi="Times New Roman"/>
          <w:sz w:val="20"/>
        </w:rPr>
      </w:pPr>
      <w:r>
        <w:rPr>
          <w:rFonts w:ascii="Times New Roman" w:hAnsi="Times New Roman"/>
          <w:sz w:val="20"/>
        </w:rPr>
        <w:t>Основной проблемой реформирования жилищно-коммунального хозяйства является перевод его на полную самоокупаемость. Основными направлениями работ по решению данной проблемы являются:</w:t>
      </w:r>
    </w:p>
    <w:p w:rsidR="00000000" w:rsidRDefault="000A4527">
      <w:pPr>
        <w:ind w:firstLine="284"/>
        <w:jc w:val="both"/>
        <w:rPr>
          <w:rFonts w:ascii="Times New Roman" w:hAnsi="Times New Roman"/>
          <w:sz w:val="20"/>
        </w:rPr>
      </w:pPr>
      <w:r>
        <w:rPr>
          <w:rFonts w:ascii="Times New Roman" w:hAnsi="Times New Roman"/>
          <w:sz w:val="20"/>
        </w:rPr>
        <w:t>- внедрение комплексной механизации санитарной очистки городов; повышение технического уровня, надежности, снижение металлоемкости по всем группам машин и оборудования;</w:t>
      </w:r>
    </w:p>
    <w:p w:rsidR="00000000" w:rsidRDefault="000A4527">
      <w:pPr>
        <w:ind w:firstLine="284"/>
        <w:jc w:val="both"/>
        <w:rPr>
          <w:rFonts w:ascii="Times New Roman" w:hAnsi="Times New Roman"/>
          <w:sz w:val="20"/>
        </w:rPr>
      </w:pPr>
      <w:r>
        <w:rPr>
          <w:rFonts w:ascii="Times New Roman" w:hAnsi="Times New Roman"/>
          <w:sz w:val="20"/>
        </w:rPr>
        <w:t>- двухэтапная система транспортировки отходов;</w:t>
      </w:r>
    </w:p>
    <w:p w:rsidR="00000000" w:rsidRDefault="000A4527">
      <w:pPr>
        <w:ind w:firstLine="284"/>
        <w:jc w:val="both"/>
        <w:rPr>
          <w:rFonts w:ascii="Times New Roman" w:hAnsi="Times New Roman"/>
          <w:sz w:val="20"/>
        </w:rPr>
      </w:pPr>
      <w:r>
        <w:rPr>
          <w:rFonts w:ascii="Times New Roman" w:hAnsi="Times New Roman"/>
          <w:sz w:val="20"/>
        </w:rPr>
        <w:t>- максимально возможная утилизация, вторичное использо</w:t>
      </w:r>
      <w:r>
        <w:rPr>
          <w:rFonts w:ascii="Times New Roman" w:hAnsi="Times New Roman"/>
          <w:sz w:val="20"/>
        </w:rPr>
        <w:t>вание;</w:t>
      </w:r>
    </w:p>
    <w:p w:rsidR="00000000" w:rsidRDefault="000A4527">
      <w:pPr>
        <w:ind w:firstLine="284"/>
        <w:jc w:val="both"/>
        <w:rPr>
          <w:rFonts w:ascii="Times New Roman" w:hAnsi="Times New Roman"/>
          <w:sz w:val="20"/>
        </w:rPr>
      </w:pPr>
      <w:r>
        <w:rPr>
          <w:rFonts w:ascii="Times New Roman" w:hAnsi="Times New Roman"/>
          <w:sz w:val="20"/>
        </w:rPr>
        <w:t>- экологически безопасная переработка и складирование оставшейся части отходов;</w:t>
      </w:r>
    </w:p>
    <w:p w:rsidR="00000000" w:rsidRDefault="000A4527">
      <w:pPr>
        <w:ind w:firstLine="284"/>
        <w:jc w:val="both"/>
        <w:rPr>
          <w:rFonts w:ascii="Times New Roman" w:hAnsi="Times New Roman"/>
          <w:sz w:val="20"/>
        </w:rPr>
      </w:pPr>
      <w:r>
        <w:rPr>
          <w:rFonts w:ascii="Times New Roman" w:hAnsi="Times New Roman"/>
          <w:sz w:val="20"/>
        </w:rPr>
        <w:t>- развитие рынка вторичного сырья и ее продукции;</w:t>
      </w:r>
    </w:p>
    <w:p w:rsidR="00000000" w:rsidRDefault="000A4527">
      <w:pPr>
        <w:ind w:firstLine="284"/>
        <w:jc w:val="both"/>
        <w:rPr>
          <w:rFonts w:ascii="Times New Roman" w:hAnsi="Times New Roman"/>
          <w:sz w:val="20"/>
        </w:rPr>
      </w:pPr>
      <w:r>
        <w:rPr>
          <w:rFonts w:ascii="Times New Roman" w:hAnsi="Times New Roman"/>
          <w:sz w:val="20"/>
        </w:rPr>
        <w:t xml:space="preserve">- поощрительная налоговая, кредитная и амортизационная политика в области обращения с </w:t>
      </w:r>
      <w:r>
        <w:rPr>
          <w:rFonts w:ascii="Times New Roman" w:hAnsi="Times New Roman"/>
          <w:sz w:val="20"/>
        </w:rPr>
        <w:lastRenderedPageBreak/>
        <w:t>твердыми бытовыми отходами;</w:t>
      </w:r>
    </w:p>
    <w:p w:rsidR="00000000" w:rsidRDefault="000A4527">
      <w:pPr>
        <w:ind w:firstLine="284"/>
        <w:jc w:val="both"/>
        <w:rPr>
          <w:rFonts w:ascii="Times New Roman" w:hAnsi="Times New Roman"/>
          <w:sz w:val="20"/>
        </w:rPr>
      </w:pPr>
      <w:r>
        <w:rPr>
          <w:rFonts w:ascii="Times New Roman" w:hAnsi="Times New Roman"/>
          <w:sz w:val="20"/>
        </w:rPr>
        <w:t xml:space="preserve">- внедрение системы государственного учета и контроля сбора, транспортировки, обезвреживания и складирования </w:t>
      </w:r>
      <w:proofErr w:type="spellStart"/>
      <w:r>
        <w:rPr>
          <w:rFonts w:ascii="Times New Roman" w:hAnsi="Times New Roman"/>
          <w:sz w:val="20"/>
        </w:rPr>
        <w:t>ТБО</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 xml:space="preserve">- оптимизация тарифов сбора, транспорта и утилизации </w:t>
      </w:r>
      <w:proofErr w:type="spellStart"/>
      <w:r>
        <w:rPr>
          <w:rFonts w:ascii="Times New Roman" w:hAnsi="Times New Roman"/>
          <w:sz w:val="20"/>
        </w:rPr>
        <w:t>ТБО</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 xml:space="preserve">- снижение стоимости услуг для населения и повышение эффективности системы управления </w:t>
      </w:r>
      <w:proofErr w:type="spellStart"/>
      <w:r>
        <w:rPr>
          <w:rFonts w:ascii="Times New Roman" w:hAnsi="Times New Roman"/>
          <w:sz w:val="20"/>
        </w:rPr>
        <w:t>ТБО</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Главная задача реализации этих целей состоит в комплексном использовании всех рычагов управления и ресурсосбережения: экологических, технических, экономических, нормативных, правовых и информационных.</w:t>
      </w:r>
    </w:p>
    <w:p w:rsidR="00000000" w:rsidRDefault="000A4527">
      <w:pPr>
        <w:ind w:firstLine="284"/>
        <w:jc w:val="both"/>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 xml:space="preserve">1. АНАЛИЗ СУЩЕСТВУЮЩЕГО ПОЛОЖЕНИЯ В ОБЛАСТИ УПРАВЛЕНИЯ ОТХОДАМИ </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 xml:space="preserve">В настоящее время деятельность </w:t>
      </w:r>
      <w:proofErr w:type="spellStart"/>
      <w:r>
        <w:rPr>
          <w:rFonts w:ascii="Times New Roman" w:hAnsi="Times New Roman"/>
          <w:sz w:val="20"/>
        </w:rPr>
        <w:t>жилищно-коммунапьного</w:t>
      </w:r>
      <w:proofErr w:type="spellEnd"/>
      <w:r>
        <w:rPr>
          <w:rFonts w:ascii="Times New Roman" w:hAnsi="Times New Roman"/>
          <w:sz w:val="20"/>
        </w:rPr>
        <w:t xml:space="preserve"> хозяйства в области управления </w:t>
      </w:r>
      <w:proofErr w:type="spellStart"/>
      <w:r>
        <w:rPr>
          <w:rFonts w:ascii="Times New Roman" w:hAnsi="Times New Roman"/>
          <w:sz w:val="20"/>
        </w:rPr>
        <w:t>ТБО</w:t>
      </w:r>
      <w:proofErr w:type="spellEnd"/>
      <w:r>
        <w:rPr>
          <w:rFonts w:ascii="Times New Roman" w:hAnsi="Times New Roman"/>
          <w:sz w:val="20"/>
        </w:rPr>
        <w:t xml:space="preserve"> сопровождается весьма большими потерями ресурсов, а также увеличением загрязнения окружающей среды.</w:t>
      </w:r>
    </w:p>
    <w:p w:rsidR="00000000" w:rsidRDefault="000A4527">
      <w:pPr>
        <w:ind w:firstLine="284"/>
        <w:jc w:val="both"/>
        <w:rPr>
          <w:rFonts w:ascii="Times New Roman" w:hAnsi="Times New Roman"/>
          <w:sz w:val="20"/>
        </w:rPr>
      </w:pPr>
      <w:r>
        <w:rPr>
          <w:rFonts w:ascii="Times New Roman" w:hAnsi="Times New Roman"/>
          <w:sz w:val="20"/>
        </w:rPr>
        <w:t>Первым этапом системы управления отходами является орг</w:t>
      </w:r>
      <w:r>
        <w:rPr>
          <w:rFonts w:ascii="Times New Roman" w:hAnsi="Times New Roman"/>
          <w:sz w:val="20"/>
        </w:rPr>
        <w:t xml:space="preserve">анизация сбора в местах их образования. Сбор производится в металлические контейнеры, устанавливаемые на территории домовладения. Тип и вместимость применяемых контейнеров зависят от количества накапливаемых отходов, типа и этажности застройки, а также от способа погрузки и вывоза </w:t>
      </w:r>
      <w:proofErr w:type="spellStart"/>
      <w:r>
        <w:rPr>
          <w:rFonts w:ascii="Times New Roman" w:hAnsi="Times New Roman"/>
          <w:sz w:val="20"/>
        </w:rPr>
        <w:t>ТБО</w:t>
      </w:r>
      <w:proofErr w:type="spellEnd"/>
      <w:r>
        <w:rPr>
          <w:rFonts w:ascii="Times New Roman" w:hAnsi="Times New Roman"/>
          <w:sz w:val="20"/>
        </w:rPr>
        <w:t xml:space="preserve">. Изготовленные из металла контейнеры обладают значительной массой, невысокой коррозионной стойкостью и </w:t>
      </w:r>
      <w:proofErr w:type="spellStart"/>
      <w:r>
        <w:rPr>
          <w:rFonts w:ascii="Times New Roman" w:hAnsi="Times New Roman"/>
          <w:sz w:val="20"/>
        </w:rPr>
        <w:t>адгезией</w:t>
      </w:r>
      <w:proofErr w:type="spellEnd"/>
      <w:r>
        <w:rPr>
          <w:rFonts w:ascii="Times New Roman" w:hAnsi="Times New Roman"/>
          <w:sz w:val="20"/>
        </w:rPr>
        <w:t xml:space="preserve"> к влажным отходам, а также большими затратами на их эксплуатацию. Срок службы таких контейнеров не превышает 2 лет</w:t>
      </w:r>
      <w:r>
        <w:rPr>
          <w:rFonts w:ascii="Times New Roman" w:hAnsi="Times New Roman"/>
          <w:sz w:val="20"/>
        </w:rPr>
        <w:t>, что в 2-2,5 раза ниже нормы. Фактические потери страны составляют 5-7 млн. т листовой стали ежегодно.</w:t>
      </w:r>
    </w:p>
    <w:p w:rsidR="00000000" w:rsidRDefault="000A4527">
      <w:pPr>
        <w:ind w:firstLine="284"/>
        <w:jc w:val="both"/>
        <w:rPr>
          <w:rFonts w:ascii="Times New Roman" w:hAnsi="Times New Roman"/>
          <w:sz w:val="20"/>
        </w:rPr>
      </w:pPr>
      <w:r>
        <w:rPr>
          <w:rFonts w:ascii="Times New Roman" w:hAnsi="Times New Roman"/>
          <w:sz w:val="20"/>
        </w:rPr>
        <w:t xml:space="preserve">В России выпускается достаточно широкий спектр машин для вывоза </w:t>
      </w:r>
      <w:proofErr w:type="spellStart"/>
      <w:r>
        <w:rPr>
          <w:rFonts w:ascii="Times New Roman" w:hAnsi="Times New Roman"/>
          <w:sz w:val="20"/>
        </w:rPr>
        <w:t>ТБО</w:t>
      </w:r>
      <w:proofErr w:type="spellEnd"/>
      <w:r>
        <w:rPr>
          <w:rFonts w:ascii="Times New Roman" w:hAnsi="Times New Roman"/>
          <w:sz w:val="20"/>
        </w:rPr>
        <w:t>, которые отличаются:</w:t>
      </w:r>
    </w:p>
    <w:p w:rsidR="00000000" w:rsidRDefault="000A4527">
      <w:pPr>
        <w:ind w:firstLine="284"/>
        <w:jc w:val="both"/>
        <w:rPr>
          <w:rFonts w:ascii="Times New Roman" w:hAnsi="Times New Roman"/>
          <w:sz w:val="20"/>
        </w:rPr>
      </w:pPr>
      <w:r>
        <w:rPr>
          <w:rFonts w:ascii="Times New Roman" w:hAnsi="Times New Roman"/>
          <w:sz w:val="20"/>
        </w:rPr>
        <w:t>- назначением (машины для вывоза отходов из жилых и общественных организаций, машины для вывоза крупногабаритных отходов);</w:t>
      </w:r>
    </w:p>
    <w:p w:rsidR="00000000" w:rsidRDefault="000A4527">
      <w:pPr>
        <w:ind w:firstLine="284"/>
        <w:jc w:val="both"/>
        <w:rPr>
          <w:rFonts w:ascii="Times New Roman" w:hAnsi="Times New Roman"/>
          <w:sz w:val="20"/>
        </w:rPr>
      </w:pPr>
      <w:r>
        <w:rPr>
          <w:rFonts w:ascii="Times New Roman" w:hAnsi="Times New Roman"/>
          <w:sz w:val="20"/>
        </w:rPr>
        <w:t>- вместимостью кузова (мини-мусоровозы вместимостью 7-10 м</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v:imagedata r:id="rId4" o:title=""/>
          </v:shape>
        </w:pict>
      </w:r>
      <w:r>
        <w:rPr>
          <w:rFonts w:ascii="Times New Roman" w:hAnsi="Times New Roman"/>
          <w:sz w:val="20"/>
        </w:rPr>
        <w:t>; средние вместимостью 16-45 м</w:t>
      </w:r>
      <w:r>
        <w:rPr>
          <w:rFonts w:ascii="Times New Roman" w:hAnsi="Times New Roman"/>
          <w:position w:val="-4"/>
          <w:sz w:val="20"/>
        </w:rPr>
        <w:pict>
          <v:shape id="_x0000_i1026" type="#_x0000_t75" style="width:8.25pt;height:17.25pt">
            <v:imagedata r:id="rId4" o:title=""/>
          </v:shape>
        </w:pict>
      </w:r>
      <w:r>
        <w:rPr>
          <w:rFonts w:ascii="Times New Roman" w:hAnsi="Times New Roman"/>
          <w:sz w:val="20"/>
        </w:rPr>
        <w:t>; большегрузные транспортные мусоровозы вместимостью более 45 м</w:t>
      </w:r>
      <w:r>
        <w:rPr>
          <w:rFonts w:ascii="Times New Roman" w:hAnsi="Times New Roman"/>
          <w:position w:val="-4"/>
          <w:sz w:val="20"/>
        </w:rPr>
        <w:pict>
          <v:shape id="_x0000_i1027" type="#_x0000_t75" style="width:8.25pt;height:17.25pt">
            <v:imagedata r:id="rId4" o:title=""/>
          </v:shape>
        </w:pict>
      </w:r>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 механизмами загрузки отходов;</w:t>
      </w:r>
    </w:p>
    <w:p w:rsidR="00000000" w:rsidRDefault="000A4527">
      <w:pPr>
        <w:ind w:firstLine="284"/>
        <w:jc w:val="both"/>
        <w:rPr>
          <w:rFonts w:ascii="Times New Roman" w:hAnsi="Times New Roman"/>
          <w:sz w:val="20"/>
        </w:rPr>
      </w:pPr>
      <w:r>
        <w:rPr>
          <w:rFonts w:ascii="Times New Roman" w:hAnsi="Times New Roman"/>
          <w:sz w:val="20"/>
        </w:rPr>
        <w:t>- харак</w:t>
      </w:r>
      <w:r>
        <w:rPr>
          <w:rFonts w:ascii="Times New Roman" w:hAnsi="Times New Roman"/>
          <w:sz w:val="20"/>
        </w:rPr>
        <w:t>тером процесса уплотнения отходов (непрерывный, циклический);</w:t>
      </w:r>
    </w:p>
    <w:p w:rsidR="00000000" w:rsidRDefault="000A4527">
      <w:pPr>
        <w:ind w:firstLine="284"/>
        <w:jc w:val="both"/>
        <w:rPr>
          <w:rFonts w:ascii="Times New Roman" w:hAnsi="Times New Roman"/>
          <w:sz w:val="20"/>
        </w:rPr>
      </w:pPr>
      <w:r>
        <w:rPr>
          <w:rFonts w:ascii="Times New Roman" w:hAnsi="Times New Roman"/>
          <w:sz w:val="20"/>
        </w:rPr>
        <w:t>- системой выгрузки отходов из кузова (самосвальный или принудительный с помощью выталкивающей плиты).</w:t>
      </w:r>
    </w:p>
    <w:p w:rsidR="00000000" w:rsidRDefault="000A4527">
      <w:pPr>
        <w:ind w:firstLine="284"/>
        <w:jc w:val="both"/>
        <w:rPr>
          <w:rFonts w:ascii="Times New Roman" w:hAnsi="Times New Roman"/>
          <w:sz w:val="20"/>
        </w:rPr>
      </w:pPr>
      <w:r>
        <w:rPr>
          <w:rFonts w:ascii="Times New Roman" w:hAnsi="Times New Roman"/>
          <w:sz w:val="20"/>
        </w:rPr>
        <w:t xml:space="preserve">Сопоставление показателей технического уровня выпускаемых отечественной промышленностью специальных машин для санитарной очистки городов с лучшими зарубежными аналогами показало, что отечественные машины в основном обеспечивают технологический процесс загрузки, транспортирования и выгрузки </w:t>
      </w:r>
      <w:proofErr w:type="spellStart"/>
      <w:r>
        <w:rPr>
          <w:rFonts w:ascii="Times New Roman" w:hAnsi="Times New Roman"/>
          <w:sz w:val="20"/>
        </w:rPr>
        <w:t>ТБО</w:t>
      </w:r>
      <w:proofErr w:type="spellEnd"/>
      <w:r>
        <w:rPr>
          <w:rFonts w:ascii="Times New Roman" w:hAnsi="Times New Roman"/>
          <w:sz w:val="20"/>
        </w:rPr>
        <w:t>, но отстают от лучших зарубежных образцов по следующ</w:t>
      </w:r>
      <w:r>
        <w:rPr>
          <w:rFonts w:ascii="Times New Roman" w:hAnsi="Times New Roman"/>
          <w:sz w:val="20"/>
        </w:rPr>
        <w:t>им показателям:</w:t>
      </w:r>
    </w:p>
    <w:p w:rsidR="00000000" w:rsidRDefault="000A4527">
      <w:pPr>
        <w:ind w:firstLine="284"/>
        <w:jc w:val="both"/>
        <w:rPr>
          <w:rFonts w:ascii="Times New Roman" w:hAnsi="Times New Roman"/>
          <w:sz w:val="20"/>
        </w:rPr>
      </w:pPr>
      <w:r>
        <w:rPr>
          <w:rFonts w:ascii="Times New Roman" w:hAnsi="Times New Roman"/>
          <w:sz w:val="20"/>
        </w:rPr>
        <w:t>- массе машин и спецоборудования;</w:t>
      </w:r>
    </w:p>
    <w:p w:rsidR="00000000" w:rsidRDefault="000A4527">
      <w:pPr>
        <w:ind w:firstLine="284"/>
        <w:jc w:val="both"/>
        <w:rPr>
          <w:rFonts w:ascii="Times New Roman" w:hAnsi="Times New Roman"/>
          <w:sz w:val="20"/>
        </w:rPr>
      </w:pPr>
      <w:r>
        <w:rPr>
          <w:rFonts w:ascii="Times New Roman" w:hAnsi="Times New Roman"/>
          <w:sz w:val="20"/>
        </w:rPr>
        <w:t>- номинальной мощности двигателя;</w:t>
      </w:r>
    </w:p>
    <w:p w:rsidR="00000000" w:rsidRDefault="000A4527">
      <w:pPr>
        <w:ind w:firstLine="284"/>
        <w:jc w:val="both"/>
        <w:rPr>
          <w:rFonts w:ascii="Times New Roman" w:hAnsi="Times New Roman"/>
          <w:sz w:val="20"/>
        </w:rPr>
      </w:pPr>
      <w:r>
        <w:rPr>
          <w:rFonts w:ascii="Times New Roman" w:hAnsi="Times New Roman"/>
          <w:sz w:val="20"/>
        </w:rPr>
        <w:t>- расходу топлива;</w:t>
      </w:r>
    </w:p>
    <w:p w:rsidR="00000000" w:rsidRDefault="000A4527">
      <w:pPr>
        <w:ind w:firstLine="284"/>
        <w:jc w:val="both"/>
        <w:rPr>
          <w:rFonts w:ascii="Times New Roman" w:hAnsi="Times New Roman"/>
          <w:sz w:val="20"/>
        </w:rPr>
      </w:pPr>
      <w:r>
        <w:rPr>
          <w:rFonts w:ascii="Times New Roman" w:hAnsi="Times New Roman"/>
          <w:sz w:val="20"/>
        </w:rPr>
        <w:t>- эффективности работы гидравлического привода рабочих органов.</w:t>
      </w:r>
    </w:p>
    <w:p w:rsidR="00000000" w:rsidRDefault="000A4527">
      <w:pPr>
        <w:ind w:firstLine="284"/>
        <w:jc w:val="both"/>
        <w:rPr>
          <w:rFonts w:ascii="Times New Roman" w:hAnsi="Times New Roman"/>
          <w:sz w:val="20"/>
        </w:rPr>
      </w:pPr>
      <w:r>
        <w:rPr>
          <w:rFonts w:ascii="Times New Roman" w:hAnsi="Times New Roman"/>
          <w:sz w:val="20"/>
        </w:rPr>
        <w:t xml:space="preserve">Отсутствуют отечественные машины для обслуживания городов Севера и Крайнего Севера, которые должны выполняться в специальном исполнении, что увеличивает в 2-2,5 раза себестоимость удаления </w:t>
      </w:r>
      <w:proofErr w:type="spellStart"/>
      <w:r>
        <w:rPr>
          <w:rFonts w:ascii="Times New Roman" w:hAnsi="Times New Roman"/>
          <w:sz w:val="20"/>
        </w:rPr>
        <w:t>ТБО</w:t>
      </w:r>
      <w:proofErr w:type="spellEnd"/>
      <w:r>
        <w:rPr>
          <w:rFonts w:ascii="Times New Roman" w:hAnsi="Times New Roman"/>
          <w:sz w:val="20"/>
        </w:rPr>
        <w:t xml:space="preserve"> в этих районах. Также не выпускаются серийно машины для мойки несменяемых контейнеров, что ухудшает экологическую обстановку в городах.</w:t>
      </w:r>
    </w:p>
    <w:p w:rsidR="00000000" w:rsidRDefault="000A4527">
      <w:pPr>
        <w:ind w:firstLine="284"/>
        <w:jc w:val="both"/>
        <w:rPr>
          <w:rFonts w:ascii="Times New Roman" w:hAnsi="Times New Roman"/>
          <w:sz w:val="20"/>
        </w:rPr>
      </w:pPr>
      <w:r>
        <w:rPr>
          <w:rFonts w:ascii="Times New Roman" w:hAnsi="Times New Roman"/>
          <w:sz w:val="20"/>
        </w:rPr>
        <w:t>В связи с ростом</w:t>
      </w:r>
      <w:r>
        <w:rPr>
          <w:rFonts w:ascii="Times New Roman" w:hAnsi="Times New Roman"/>
          <w:sz w:val="20"/>
        </w:rPr>
        <w:t xml:space="preserve"> городского населения все большее значение приобретает проблема вывоза отходов на дальнее расстояние.</w:t>
      </w:r>
    </w:p>
    <w:p w:rsidR="00000000" w:rsidRDefault="000A4527">
      <w:pPr>
        <w:ind w:firstLine="284"/>
        <w:jc w:val="both"/>
        <w:rPr>
          <w:rFonts w:ascii="Times New Roman" w:hAnsi="Times New Roman"/>
          <w:sz w:val="20"/>
        </w:rPr>
      </w:pPr>
      <w:r>
        <w:rPr>
          <w:rFonts w:ascii="Times New Roman" w:hAnsi="Times New Roman"/>
          <w:sz w:val="20"/>
        </w:rPr>
        <w:t xml:space="preserve">Среднее по России расстояние вывоза </w:t>
      </w:r>
      <w:proofErr w:type="spellStart"/>
      <w:r>
        <w:rPr>
          <w:rFonts w:ascii="Times New Roman" w:hAnsi="Times New Roman"/>
          <w:sz w:val="20"/>
        </w:rPr>
        <w:t>ТБО</w:t>
      </w:r>
      <w:proofErr w:type="spellEnd"/>
      <w:r>
        <w:rPr>
          <w:rFonts w:ascii="Times New Roman" w:hAnsi="Times New Roman"/>
          <w:sz w:val="20"/>
        </w:rPr>
        <w:t xml:space="preserve"> составляет 20 км, в крупных городах с населением более 500 тыс. жителей оно возрастает до 45 км и более. По данным обследования 100 городов РФ (без Москвы и Санкт-Петербурга), около 45% всех </w:t>
      </w:r>
      <w:proofErr w:type="spellStart"/>
      <w:r>
        <w:rPr>
          <w:rFonts w:ascii="Times New Roman" w:hAnsi="Times New Roman"/>
          <w:sz w:val="20"/>
        </w:rPr>
        <w:t>ТБО</w:t>
      </w:r>
      <w:proofErr w:type="spellEnd"/>
      <w:r>
        <w:rPr>
          <w:rFonts w:ascii="Times New Roman" w:hAnsi="Times New Roman"/>
          <w:sz w:val="20"/>
        </w:rPr>
        <w:t xml:space="preserve"> транспортируются на расстояние 10-15 км, 40% - на 15-20 км, а 15% всех отходов - на более чем 20 км. Как показывают статистические данные, дальность вывоза </w:t>
      </w:r>
      <w:proofErr w:type="spellStart"/>
      <w:r>
        <w:rPr>
          <w:rFonts w:ascii="Times New Roman" w:hAnsi="Times New Roman"/>
          <w:sz w:val="20"/>
        </w:rPr>
        <w:t>ТБО</w:t>
      </w:r>
      <w:proofErr w:type="spellEnd"/>
      <w:r>
        <w:rPr>
          <w:rFonts w:ascii="Times New Roman" w:hAnsi="Times New Roman"/>
          <w:sz w:val="20"/>
        </w:rPr>
        <w:t xml:space="preserve"> ежегодно возрас</w:t>
      </w:r>
      <w:r>
        <w:rPr>
          <w:rFonts w:ascii="Times New Roman" w:hAnsi="Times New Roman"/>
          <w:sz w:val="20"/>
        </w:rPr>
        <w:t>тает в среднем на 1,5 км, а себестоимость их транспортировки соответственно на 15-20%.</w:t>
      </w:r>
    </w:p>
    <w:p w:rsidR="00000000" w:rsidRDefault="000A4527">
      <w:pPr>
        <w:ind w:firstLine="284"/>
        <w:jc w:val="both"/>
        <w:rPr>
          <w:rFonts w:ascii="Times New Roman" w:hAnsi="Times New Roman"/>
          <w:sz w:val="20"/>
        </w:rPr>
      </w:pPr>
      <w:r>
        <w:rPr>
          <w:rFonts w:ascii="Times New Roman" w:hAnsi="Times New Roman"/>
          <w:sz w:val="20"/>
        </w:rPr>
        <w:t xml:space="preserve">Одним из реальных путей сокращения транспортных расходов является переход к двухэтапной системе вывоза </w:t>
      </w:r>
      <w:proofErr w:type="spellStart"/>
      <w:r>
        <w:rPr>
          <w:rFonts w:ascii="Times New Roman" w:hAnsi="Times New Roman"/>
          <w:sz w:val="20"/>
        </w:rPr>
        <w:t>ТБО</w:t>
      </w:r>
      <w:proofErr w:type="spellEnd"/>
      <w:r>
        <w:rPr>
          <w:rFonts w:ascii="Times New Roman" w:hAnsi="Times New Roman"/>
          <w:sz w:val="20"/>
        </w:rPr>
        <w:t xml:space="preserve"> с применением мусороперегрузочных станций (МПС) и большегрузных транспортных мусоровозов. Анализ показывает, что путем внедрения </w:t>
      </w:r>
      <w:r>
        <w:rPr>
          <w:rFonts w:ascii="Times New Roman" w:hAnsi="Times New Roman"/>
          <w:sz w:val="20"/>
        </w:rPr>
        <w:lastRenderedPageBreak/>
        <w:t xml:space="preserve">двухэтапного вывоза можно сократить транспортные расходы на 30%. Одновременно сокращаются выбросы в атмосферу от </w:t>
      </w:r>
      <w:proofErr w:type="spellStart"/>
      <w:r>
        <w:rPr>
          <w:rFonts w:ascii="Times New Roman" w:hAnsi="Times New Roman"/>
          <w:sz w:val="20"/>
        </w:rPr>
        <w:t>мусоровозного</w:t>
      </w:r>
      <w:proofErr w:type="spellEnd"/>
      <w:r>
        <w:rPr>
          <w:rFonts w:ascii="Times New Roman" w:hAnsi="Times New Roman"/>
          <w:sz w:val="20"/>
        </w:rPr>
        <w:t xml:space="preserve"> транспорта.</w:t>
      </w:r>
    </w:p>
    <w:p w:rsidR="00000000" w:rsidRDefault="000A4527">
      <w:pPr>
        <w:ind w:firstLine="284"/>
        <w:jc w:val="both"/>
        <w:rPr>
          <w:rFonts w:ascii="Times New Roman" w:hAnsi="Times New Roman"/>
          <w:sz w:val="20"/>
        </w:rPr>
      </w:pPr>
      <w:r>
        <w:rPr>
          <w:rFonts w:ascii="Times New Roman" w:hAnsi="Times New Roman"/>
          <w:sz w:val="20"/>
        </w:rPr>
        <w:t xml:space="preserve">Накопление </w:t>
      </w:r>
      <w:proofErr w:type="spellStart"/>
      <w:r>
        <w:rPr>
          <w:rFonts w:ascii="Times New Roman" w:hAnsi="Times New Roman"/>
          <w:sz w:val="20"/>
        </w:rPr>
        <w:t>ТБО</w:t>
      </w:r>
      <w:proofErr w:type="spellEnd"/>
      <w:r>
        <w:rPr>
          <w:rFonts w:ascii="Times New Roman" w:hAnsi="Times New Roman"/>
          <w:sz w:val="20"/>
        </w:rPr>
        <w:t xml:space="preserve"> в РФ в 1998 году составило около 30</w:t>
      </w:r>
      <w:r>
        <w:rPr>
          <w:rFonts w:ascii="Times New Roman" w:hAnsi="Times New Roman"/>
          <w:sz w:val="20"/>
        </w:rPr>
        <w:t xml:space="preserve"> млн. т. С учетом увеличения удельных норм накопления прогнозируется их рост к 2005 году до 35 млн. т. Основная масса </w:t>
      </w:r>
      <w:proofErr w:type="spellStart"/>
      <w:r>
        <w:rPr>
          <w:rFonts w:ascii="Times New Roman" w:hAnsi="Times New Roman"/>
          <w:sz w:val="20"/>
        </w:rPr>
        <w:t>ТБО</w:t>
      </w:r>
      <w:proofErr w:type="spellEnd"/>
      <w:r>
        <w:rPr>
          <w:rFonts w:ascii="Times New Roman" w:hAnsi="Times New Roman"/>
          <w:sz w:val="20"/>
        </w:rPr>
        <w:t xml:space="preserve"> вывозится из городов и поселков городского типа на свалки и полигоны, занимающие в стране свыше 40 тыс. га земли; кроме того, около 50 тыс. га составляет площадь закрытых (заполненных) свалок и полигонов. Дополнительно ежегодно для захоронения </w:t>
      </w:r>
      <w:proofErr w:type="spellStart"/>
      <w:r>
        <w:rPr>
          <w:rFonts w:ascii="Times New Roman" w:hAnsi="Times New Roman"/>
          <w:sz w:val="20"/>
        </w:rPr>
        <w:t>ТБО</w:t>
      </w:r>
      <w:proofErr w:type="spellEnd"/>
      <w:r>
        <w:rPr>
          <w:rFonts w:ascii="Times New Roman" w:hAnsi="Times New Roman"/>
          <w:sz w:val="20"/>
        </w:rPr>
        <w:t xml:space="preserve"> отчуждается около 1 тыс. га.</w:t>
      </w:r>
    </w:p>
    <w:p w:rsidR="00000000" w:rsidRDefault="000A4527">
      <w:pPr>
        <w:ind w:firstLine="284"/>
        <w:jc w:val="both"/>
        <w:rPr>
          <w:rFonts w:ascii="Times New Roman" w:hAnsi="Times New Roman"/>
          <w:sz w:val="20"/>
        </w:rPr>
      </w:pPr>
      <w:r>
        <w:rPr>
          <w:rFonts w:ascii="Times New Roman" w:hAnsi="Times New Roman"/>
          <w:sz w:val="20"/>
        </w:rPr>
        <w:t>Из всего количества полигонов только около 8% отвечают санитарным требованиям, большинство полигонов представляют</w:t>
      </w:r>
      <w:r>
        <w:rPr>
          <w:rFonts w:ascii="Times New Roman" w:hAnsi="Times New Roman"/>
          <w:sz w:val="20"/>
        </w:rPr>
        <w:t xml:space="preserve"> значительную эпидемиологическую опасность, нарушают природный ландшафт и являются источником загрязнения почвы, подземных и грунтовых вод, атмосферного воздуха. Следует отметить, что, несмотря на опасность для окружающей среды, многие из уже переполненных и формально закрытых полигонов продолжают принимать значительные объемы </w:t>
      </w:r>
      <w:proofErr w:type="spellStart"/>
      <w:r>
        <w:rPr>
          <w:rFonts w:ascii="Times New Roman" w:hAnsi="Times New Roman"/>
          <w:sz w:val="20"/>
        </w:rPr>
        <w:t>ТБО</w:t>
      </w:r>
      <w:proofErr w:type="spellEnd"/>
      <w:r>
        <w:rPr>
          <w:rFonts w:ascii="Times New Roman" w:hAnsi="Times New Roman"/>
          <w:sz w:val="20"/>
        </w:rPr>
        <w:t>, что обеспечивает их владельцам получение высоких доходов.</w:t>
      </w:r>
    </w:p>
    <w:p w:rsidR="00000000" w:rsidRDefault="000A4527">
      <w:pPr>
        <w:ind w:firstLine="284"/>
        <w:jc w:val="both"/>
        <w:rPr>
          <w:rFonts w:ascii="Times New Roman" w:hAnsi="Times New Roman"/>
          <w:sz w:val="20"/>
        </w:rPr>
      </w:pPr>
      <w:r>
        <w:rPr>
          <w:rFonts w:ascii="Times New Roman" w:hAnsi="Times New Roman"/>
          <w:sz w:val="20"/>
        </w:rPr>
        <w:t xml:space="preserve">При обращении с </w:t>
      </w:r>
      <w:proofErr w:type="spellStart"/>
      <w:r>
        <w:rPr>
          <w:rFonts w:ascii="Times New Roman" w:hAnsi="Times New Roman"/>
          <w:sz w:val="20"/>
        </w:rPr>
        <w:t>ТБО</w:t>
      </w:r>
      <w:proofErr w:type="spellEnd"/>
      <w:r>
        <w:rPr>
          <w:rFonts w:ascii="Times New Roman" w:hAnsi="Times New Roman"/>
          <w:sz w:val="20"/>
        </w:rPr>
        <w:t xml:space="preserve"> необходимо учитывать, что они содержат ценные утильные компоненты. В табл. 1 представлен ориентирово</w:t>
      </w:r>
      <w:r>
        <w:rPr>
          <w:rFonts w:ascii="Times New Roman" w:hAnsi="Times New Roman"/>
          <w:sz w:val="20"/>
        </w:rPr>
        <w:t xml:space="preserve">чный морфологический и физико-химический состав </w:t>
      </w:r>
      <w:proofErr w:type="spellStart"/>
      <w:r>
        <w:rPr>
          <w:rFonts w:ascii="Times New Roman" w:hAnsi="Times New Roman"/>
          <w:sz w:val="20"/>
        </w:rPr>
        <w:t>ТБО</w:t>
      </w:r>
      <w:proofErr w:type="spellEnd"/>
      <w:r>
        <w:rPr>
          <w:rFonts w:ascii="Times New Roman" w:hAnsi="Times New Roman"/>
          <w:sz w:val="20"/>
        </w:rPr>
        <w:t xml:space="preserve"> городов России, расположенных в разных климатических зонах.</w:t>
      </w:r>
    </w:p>
    <w:p w:rsidR="00000000" w:rsidRDefault="000A4527">
      <w:pPr>
        <w:ind w:firstLine="284"/>
        <w:jc w:val="both"/>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 xml:space="preserve">Таблица 1. Морфологический и физико-химический состав </w:t>
      </w:r>
    </w:p>
    <w:p w:rsidR="00000000" w:rsidRDefault="000A4527">
      <w:pPr>
        <w:pStyle w:val="Heading"/>
        <w:ind w:firstLine="284"/>
        <w:jc w:val="center"/>
        <w:rPr>
          <w:rFonts w:ascii="Times New Roman" w:hAnsi="Times New Roman"/>
          <w:sz w:val="20"/>
        </w:rPr>
      </w:pPr>
      <w:proofErr w:type="spellStart"/>
      <w:r>
        <w:rPr>
          <w:rFonts w:ascii="Times New Roman" w:hAnsi="Times New Roman"/>
          <w:sz w:val="20"/>
        </w:rPr>
        <w:t>ТБО</w:t>
      </w:r>
      <w:proofErr w:type="spellEnd"/>
      <w:r>
        <w:rPr>
          <w:rFonts w:ascii="Times New Roman" w:hAnsi="Times New Roman"/>
          <w:sz w:val="20"/>
        </w:rPr>
        <w:t xml:space="preserve"> для разных климатических зон, % по массе </w:t>
      </w:r>
    </w:p>
    <w:p w:rsidR="00000000" w:rsidRDefault="000A4527">
      <w:pPr>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015"/>
        <w:gridCol w:w="1785"/>
        <w:gridCol w:w="1815"/>
        <w:gridCol w:w="1607"/>
      </w:tblGrid>
      <w:tr w:rsidR="00000000">
        <w:tblPrEx>
          <w:tblCellMar>
            <w:top w:w="0" w:type="dxa"/>
            <w:bottom w:w="0" w:type="dxa"/>
          </w:tblCellMar>
        </w:tblPrEx>
        <w:tc>
          <w:tcPr>
            <w:tcW w:w="3015"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 xml:space="preserve">Компонент </w:t>
            </w:r>
          </w:p>
        </w:tc>
        <w:tc>
          <w:tcPr>
            <w:tcW w:w="5207" w:type="dxa"/>
            <w:gridSpan w:val="3"/>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Климатическая зона</w:t>
            </w:r>
          </w:p>
        </w:tc>
      </w:tr>
      <w:tr w:rsidR="00000000">
        <w:tblPrEx>
          <w:tblCellMar>
            <w:top w:w="0" w:type="dxa"/>
            <w:bottom w:w="0" w:type="dxa"/>
          </w:tblCellMar>
        </w:tblPrEx>
        <w:tc>
          <w:tcPr>
            <w:tcW w:w="3015" w:type="dxa"/>
            <w:tcBorders>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p>
        </w:tc>
        <w:tc>
          <w:tcPr>
            <w:tcW w:w="17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средняя</w:t>
            </w:r>
          </w:p>
        </w:tc>
        <w:tc>
          <w:tcPr>
            <w:tcW w:w="181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южная</w:t>
            </w:r>
          </w:p>
        </w:tc>
        <w:tc>
          <w:tcPr>
            <w:tcW w:w="1607"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северная</w:t>
            </w:r>
          </w:p>
        </w:tc>
      </w:tr>
      <w:tr w:rsidR="00000000">
        <w:tblPrEx>
          <w:tblCellMar>
            <w:top w:w="0" w:type="dxa"/>
            <w:bottom w:w="0" w:type="dxa"/>
          </w:tblCellMar>
        </w:tblPrEx>
        <w:tc>
          <w:tcPr>
            <w:tcW w:w="8222" w:type="dxa"/>
            <w:gridSpan w:val="4"/>
            <w:tcBorders>
              <w:top w:val="single" w:sz="6" w:space="0" w:color="auto"/>
              <w:left w:val="single" w:sz="6" w:space="0" w:color="auto"/>
              <w:bottom w:val="single" w:sz="6" w:space="0" w:color="auto"/>
              <w:right w:val="single" w:sz="6" w:space="0" w:color="auto"/>
            </w:tcBorders>
          </w:tcPr>
          <w:p w:rsidR="00000000" w:rsidRDefault="000A4527">
            <w:pPr>
              <w:pStyle w:val="Heading"/>
              <w:jc w:val="center"/>
              <w:rPr>
                <w:rFonts w:ascii="Times New Roman" w:hAnsi="Times New Roman"/>
                <w:sz w:val="20"/>
              </w:rPr>
            </w:pPr>
            <w:r>
              <w:rPr>
                <w:rFonts w:ascii="Times New Roman" w:hAnsi="Times New Roman"/>
                <w:sz w:val="20"/>
              </w:rPr>
              <w:t xml:space="preserve">Морфологический состав </w:t>
            </w:r>
            <w:proofErr w:type="spellStart"/>
            <w:r>
              <w:rPr>
                <w:rFonts w:ascii="Times New Roman" w:hAnsi="Times New Roman"/>
                <w:sz w:val="20"/>
              </w:rPr>
              <w:t>ТБО</w:t>
            </w:r>
            <w:proofErr w:type="spellEnd"/>
            <w:r>
              <w:rPr>
                <w:rFonts w:ascii="Times New Roman" w:hAnsi="Times New Roman"/>
                <w:sz w:val="20"/>
              </w:rPr>
              <w:t xml:space="preserve">  </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Пищевые отходы</w:t>
            </w:r>
          </w:p>
        </w:tc>
        <w:tc>
          <w:tcPr>
            <w:tcW w:w="17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35...45</w:t>
            </w:r>
          </w:p>
        </w:tc>
        <w:tc>
          <w:tcPr>
            <w:tcW w:w="181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40...49</w:t>
            </w:r>
          </w:p>
        </w:tc>
        <w:tc>
          <w:tcPr>
            <w:tcW w:w="1607"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32...39</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Бумага, картон</w:t>
            </w:r>
          </w:p>
        </w:tc>
        <w:tc>
          <w:tcPr>
            <w:tcW w:w="17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32...35</w:t>
            </w:r>
          </w:p>
        </w:tc>
        <w:tc>
          <w:tcPr>
            <w:tcW w:w="181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22...30</w:t>
            </w:r>
          </w:p>
        </w:tc>
        <w:tc>
          <w:tcPr>
            <w:tcW w:w="1607"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26...35</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Дерево</w:t>
            </w:r>
          </w:p>
        </w:tc>
        <w:tc>
          <w:tcPr>
            <w:tcW w:w="17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1...2</w:t>
            </w:r>
          </w:p>
        </w:tc>
        <w:tc>
          <w:tcPr>
            <w:tcW w:w="181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1...2</w:t>
            </w:r>
          </w:p>
        </w:tc>
        <w:tc>
          <w:tcPr>
            <w:tcW w:w="1607"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Черный металлолом</w:t>
            </w:r>
          </w:p>
        </w:tc>
        <w:tc>
          <w:tcPr>
            <w:tcW w:w="17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3...4</w:t>
            </w:r>
          </w:p>
        </w:tc>
        <w:tc>
          <w:tcPr>
            <w:tcW w:w="181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2...3</w:t>
            </w:r>
          </w:p>
        </w:tc>
        <w:tc>
          <w:tcPr>
            <w:tcW w:w="1607"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3...4</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Цветной металлолом</w:t>
            </w:r>
          </w:p>
        </w:tc>
        <w:tc>
          <w:tcPr>
            <w:tcW w:w="17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0,5...1,5</w:t>
            </w:r>
          </w:p>
        </w:tc>
        <w:tc>
          <w:tcPr>
            <w:tcW w:w="181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0,5...1,5</w:t>
            </w:r>
          </w:p>
        </w:tc>
        <w:tc>
          <w:tcPr>
            <w:tcW w:w="1607"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0,5...1,5</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Текстиль</w:t>
            </w:r>
          </w:p>
        </w:tc>
        <w:tc>
          <w:tcPr>
            <w:tcW w:w="17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3...5</w:t>
            </w:r>
          </w:p>
        </w:tc>
        <w:tc>
          <w:tcPr>
            <w:tcW w:w="181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w:t>
            </w:r>
            <w:r>
              <w:rPr>
                <w:rFonts w:ascii="Times New Roman" w:hAnsi="Times New Roman"/>
                <w:sz w:val="20"/>
              </w:rPr>
              <w:t>.5</w:t>
            </w:r>
          </w:p>
        </w:tc>
        <w:tc>
          <w:tcPr>
            <w:tcW w:w="1607"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4...6</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Кости</w:t>
            </w:r>
          </w:p>
        </w:tc>
        <w:tc>
          <w:tcPr>
            <w:tcW w:w="17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1+2</w:t>
            </w:r>
          </w:p>
        </w:tc>
        <w:tc>
          <w:tcPr>
            <w:tcW w:w="181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1...2</w:t>
            </w:r>
          </w:p>
        </w:tc>
        <w:tc>
          <w:tcPr>
            <w:tcW w:w="1607"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Стекло</w:t>
            </w:r>
          </w:p>
        </w:tc>
        <w:tc>
          <w:tcPr>
            <w:tcW w:w="17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2...3</w:t>
            </w:r>
          </w:p>
        </w:tc>
        <w:tc>
          <w:tcPr>
            <w:tcW w:w="181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2...3</w:t>
            </w:r>
          </w:p>
        </w:tc>
        <w:tc>
          <w:tcPr>
            <w:tcW w:w="1607"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4...6</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Кожа, резина</w:t>
            </w:r>
          </w:p>
        </w:tc>
        <w:tc>
          <w:tcPr>
            <w:tcW w:w="17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0,5...1</w:t>
            </w:r>
          </w:p>
        </w:tc>
        <w:tc>
          <w:tcPr>
            <w:tcW w:w="181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w:t>
            </w:r>
          </w:p>
        </w:tc>
        <w:tc>
          <w:tcPr>
            <w:tcW w:w="1607"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2...3</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Камни, штукатурка</w:t>
            </w:r>
          </w:p>
        </w:tc>
        <w:tc>
          <w:tcPr>
            <w:tcW w:w="17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0,5...1</w:t>
            </w:r>
          </w:p>
        </w:tc>
        <w:tc>
          <w:tcPr>
            <w:tcW w:w="181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w:t>
            </w:r>
          </w:p>
        </w:tc>
        <w:tc>
          <w:tcPr>
            <w:tcW w:w="1607"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Пластмасса</w:t>
            </w:r>
          </w:p>
        </w:tc>
        <w:tc>
          <w:tcPr>
            <w:tcW w:w="17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3...4</w:t>
            </w:r>
          </w:p>
        </w:tc>
        <w:tc>
          <w:tcPr>
            <w:tcW w:w="181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3...6</w:t>
            </w:r>
          </w:p>
        </w:tc>
        <w:tc>
          <w:tcPr>
            <w:tcW w:w="1607"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3...4</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Прочее</w:t>
            </w:r>
          </w:p>
        </w:tc>
        <w:tc>
          <w:tcPr>
            <w:tcW w:w="17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1...2</w:t>
            </w:r>
          </w:p>
        </w:tc>
        <w:tc>
          <w:tcPr>
            <w:tcW w:w="181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3...4</w:t>
            </w:r>
          </w:p>
        </w:tc>
        <w:tc>
          <w:tcPr>
            <w:tcW w:w="1607"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Отсев (менее 15 мм)</w:t>
            </w:r>
          </w:p>
        </w:tc>
        <w:tc>
          <w:tcPr>
            <w:tcW w:w="17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5...7</w:t>
            </w:r>
          </w:p>
        </w:tc>
        <w:tc>
          <w:tcPr>
            <w:tcW w:w="181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6...8</w:t>
            </w:r>
          </w:p>
        </w:tc>
        <w:tc>
          <w:tcPr>
            <w:tcW w:w="1607"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4...6</w:t>
            </w:r>
          </w:p>
        </w:tc>
      </w:tr>
      <w:tr w:rsidR="00000000">
        <w:tblPrEx>
          <w:tblCellMar>
            <w:top w:w="0" w:type="dxa"/>
            <w:bottom w:w="0" w:type="dxa"/>
          </w:tblCellMar>
        </w:tblPrEx>
        <w:tc>
          <w:tcPr>
            <w:tcW w:w="8222" w:type="dxa"/>
            <w:gridSpan w:val="4"/>
            <w:tcBorders>
              <w:top w:val="single" w:sz="6" w:space="0" w:color="auto"/>
              <w:left w:val="single" w:sz="6" w:space="0" w:color="auto"/>
              <w:bottom w:val="single" w:sz="6" w:space="0" w:color="auto"/>
              <w:right w:val="single" w:sz="6" w:space="0" w:color="auto"/>
            </w:tcBorders>
          </w:tcPr>
          <w:p w:rsidR="00000000" w:rsidRDefault="000A4527">
            <w:pPr>
              <w:pStyle w:val="Heading"/>
              <w:jc w:val="center"/>
              <w:rPr>
                <w:rFonts w:ascii="Times New Roman" w:hAnsi="Times New Roman"/>
                <w:sz w:val="20"/>
              </w:rPr>
            </w:pPr>
            <w:r>
              <w:rPr>
                <w:rFonts w:ascii="Times New Roman" w:hAnsi="Times New Roman"/>
                <w:sz w:val="20"/>
              </w:rPr>
              <w:t xml:space="preserve">Физико-химический состав </w:t>
            </w:r>
            <w:proofErr w:type="spellStart"/>
            <w:r>
              <w:rPr>
                <w:rFonts w:ascii="Times New Roman" w:hAnsi="Times New Roman"/>
                <w:sz w:val="20"/>
              </w:rPr>
              <w:t>ТБО</w:t>
            </w:r>
            <w:proofErr w:type="spellEnd"/>
            <w:r>
              <w:rPr>
                <w:rFonts w:ascii="Times New Roman" w:hAnsi="Times New Roman"/>
                <w:sz w:val="20"/>
              </w:rPr>
              <w:t xml:space="preserve">  </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Зольность на раб. массу, %</w:t>
            </w:r>
          </w:p>
        </w:tc>
        <w:tc>
          <w:tcPr>
            <w:tcW w:w="5207" w:type="dxa"/>
            <w:gridSpan w:val="3"/>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10...21</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Зольность на сух. массу, %</w:t>
            </w:r>
          </w:p>
        </w:tc>
        <w:tc>
          <w:tcPr>
            <w:tcW w:w="5207" w:type="dxa"/>
            <w:gridSpan w:val="3"/>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20...32</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Органическое вещество на сухую массу, %</w:t>
            </w:r>
          </w:p>
        </w:tc>
        <w:tc>
          <w:tcPr>
            <w:tcW w:w="5207" w:type="dxa"/>
            <w:gridSpan w:val="3"/>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68...80</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Влажность, %</w:t>
            </w:r>
          </w:p>
        </w:tc>
        <w:tc>
          <w:tcPr>
            <w:tcW w:w="5207" w:type="dxa"/>
            <w:gridSpan w:val="3"/>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35...60</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Плотность, кг/м</w:t>
            </w:r>
            <w:r>
              <w:rPr>
                <w:rFonts w:ascii="Times New Roman" w:hAnsi="Times New Roman"/>
                <w:position w:val="-4"/>
                <w:sz w:val="20"/>
              </w:rPr>
              <w:pict>
                <v:shape id="_x0000_i1028" type="#_x0000_t75" style="width:8.25pt;height:17.25pt">
                  <v:imagedata r:id="rId4" o:title=""/>
                </v:shape>
              </w:pict>
            </w:r>
          </w:p>
        </w:tc>
        <w:tc>
          <w:tcPr>
            <w:tcW w:w="5207" w:type="dxa"/>
            <w:gridSpan w:val="3"/>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190...200</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 xml:space="preserve">Теплота сгорания низшая на рабочую массу, </w:t>
            </w:r>
            <w:proofErr w:type="spellStart"/>
            <w:r>
              <w:rPr>
                <w:rFonts w:ascii="Times New Roman" w:hAnsi="Times New Roman"/>
                <w:sz w:val="20"/>
              </w:rPr>
              <w:t>кДж</w:t>
            </w:r>
            <w:proofErr w:type="spellEnd"/>
            <w:r>
              <w:rPr>
                <w:rFonts w:ascii="Times New Roman" w:hAnsi="Times New Roman"/>
                <w:sz w:val="20"/>
              </w:rPr>
              <w:t>/кг</w:t>
            </w:r>
          </w:p>
        </w:tc>
        <w:tc>
          <w:tcPr>
            <w:tcW w:w="5207" w:type="dxa"/>
            <w:gridSpan w:val="3"/>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5000...8000</w:t>
            </w:r>
          </w:p>
        </w:tc>
      </w:tr>
      <w:tr w:rsidR="00000000">
        <w:tblPrEx>
          <w:tblCellMar>
            <w:top w:w="0" w:type="dxa"/>
            <w:bottom w:w="0" w:type="dxa"/>
          </w:tblCellMar>
        </w:tblPrEx>
        <w:tc>
          <w:tcPr>
            <w:tcW w:w="8222" w:type="dxa"/>
            <w:gridSpan w:val="4"/>
            <w:tcBorders>
              <w:top w:val="single" w:sz="6" w:space="0" w:color="auto"/>
              <w:left w:val="single" w:sz="6" w:space="0" w:color="auto"/>
              <w:bottom w:val="single" w:sz="6" w:space="0" w:color="auto"/>
              <w:right w:val="single" w:sz="6" w:space="0" w:color="auto"/>
            </w:tcBorders>
          </w:tcPr>
          <w:p w:rsidR="00000000" w:rsidRDefault="000A4527">
            <w:pPr>
              <w:pStyle w:val="Heading"/>
              <w:jc w:val="center"/>
              <w:rPr>
                <w:rFonts w:ascii="Times New Roman" w:hAnsi="Times New Roman"/>
                <w:sz w:val="20"/>
              </w:rPr>
            </w:pPr>
            <w:r>
              <w:rPr>
                <w:rFonts w:ascii="Times New Roman" w:hAnsi="Times New Roman"/>
                <w:sz w:val="20"/>
              </w:rPr>
              <w:t>Агрохимические показатели, %</w:t>
            </w:r>
            <w:r>
              <w:rPr>
                <w:rFonts w:ascii="Times New Roman" w:hAnsi="Times New Roman"/>
                <w:sz w:val="20"/>
              </w:rPr>
              <w:t xml:space="preserve"> на сухую массу  </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 xml:space="preserve">Азот общий </w:t>
            </w:r>
            <w:proofErr w:type="spellStart"/>
            <w:r>
              <w:rPr>
                <w:rFonts w:ascii="Times New Roman" w:hAnsi="Times New Roman"/>
                <w:sz w:val="20"/>
              </w:rPr>
              <w:t>N</w:t>
            </w:r>
            <w:proofErr w:type="spellEnd"/>
          </w:p>
        </w:tc>
        <w:tc>
          <w:tcPr>
            <w:tcW w:w="5207" w:type="dxa"/>
            <w:gridSpan w:val="3"/>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0,8...1</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 xml:space="preserve">Фосфор </w:t>
            </w:r>
            <w:proofErr w:type="spellStart"/>
            <w:r>
              <w:rPr>
                <w:rFonts w:ascii="Times New Roman" w:hAnsi="Times New Roman"/>
                <w:sz w:val="20"/>
              </w:rPr>
              <w:t>P</w:t>
            </w:r>
            <w:proofErr w:type="spellEnd"/>
            <w:r>
              <w:rPr>
                <w:rFonts w:ascii="Times New Roman" w:hAnsi="Times New Roman"/>
                <w:position w:val="-10"/>
                <w:sz w:val="20"/>
              </w:rPr>
              <w:pict>
                <v:shape id="_x0000_i1029" type="#_x0000_t75" style="width:8.25pt;height:17.25pt">
                  <v:imagedata r:id="rId5" o:title=""/>
                </v:shape>
              </w:pict>
            </w:r>
            <w:proofErr w:type="spellStart"/>
            <w:r>
              <w:rPr>
                <w:rFonts w:ascii="Times New Roman" w:hAnsi="Times New Roman"/>
                <w:sz w:val="20"/>
              </w:rPr>
              <w:t>O</w:t>
            </w:r>
            <w:proofErr w:type="spellEnd"/>
            <w:r>
              <w:rPr>
                <w:rFonts w:ascii="Times New Roman" w:hAnsi="Times New Roman"/>
                <w:position w:val="-12"/>
                <w:sz w:val="20"/>
              </w:rPr>
              <w:pict>
                <v:shape id="_x0000_i1030" type="#_x0000_t75" style="width:8.25pt;height:18pt">
                  <v:imagedata r:id="rId6" o:title=""/>
                </v:shape>
              </w:pict>
            </w:r>
          </w:p>
        </w:tc>
        <w:tc>
          <w:tcPr>
            <w:tcW w:w="5207" w:type="dxa"/>
            <w:gridSpan w:val="3"/>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0,7...1,1</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Калий К</w:t>
            </w:r>
            <w:r>
              <w:rPr>
                <w:rFonts w:ascii="Times New Roman" w:hAnsi="Times New Roman"/>
                <w:position w:val="-10"/>
                <w:sz w:val="20"/>
              </w:rPr>
              <w:pict>
                <v:shape id="_x0000_i1031" type="#_x0000_t75" style="width:8.25pt;height:17.25pt">
                  <v:imagedata r:id="rId5" o:title=""/>
                </v:shape>
              </w:pict>
            </w:r>
            <w:r>
              <w:rPr>
                <w:rFonts w:ascii="Times New Roman" w:hAnsi="Times New Roman"/>
                <w:sz w:val="20"/>
              </w:rPr>
              <w:t>О</w:t>
            </w:r>
          </w:p>
        </w:tc>
        <w:tc>
          <w:tcPr>
            <w:tcW w:w="5207" w:type="dxa"/>
            <w:gridSpan w:val="3"/>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0,5...0,7</w:t>
            </w:r>
          </w:p>
        </w:tc>
      </w:tr>
      <w:tr w:rsidR="00000000">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 xml:space="preserve">Кальций </w:t>
            </w:r>
            <w:proofErr w:type="spellStart"/>
            <w:r>
              <w:rPr>
                <w:rFonts w:ascii="Times New Roman" w:hAnsi="Times New Roman"/>
                <w:sz w:val="20"/>
              </w:rPr>
              <w:t>СаО</w:t>
            </w:r>
            <w:proofErr w:type="spellEnd"/>
          </w:p>
        </w:tc>
        <w:tc>
          <w:tcPr>
            <w:tcW w:w="5207" w:type="dxa"/>
            <w:gridSpan w:val="3"/>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2,3...3,6</w:t>
            </w:r>
          </w:p>
        </w:tc>
      </w:tr>
    </w:tbl>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 xml:space="preserve">Как видно из приведенных данных, </w:t>
      </w:r>
      <w:proofErr w:type="spellStart"/>
      <w:r>
        <w:rPr>
          <w:rFonts w:ascii="Times New Roman" w:hAnsi="Times New Roman"/>
          <w:sz w:val="20"/>
        </w:rPr>
        <w:t>ТБО</w:t>
      </w:r>
      <w:proofErr w:type="spellEnd"/>
      <w:r>
        <w:rPr>
          <w:rFonts w:ascii="Times New Roman" w:hAnsi="Times New Roman"/>
          <w:sz w:val="20"/>
        </w:rPr>
        <w:t xml:space="preserve"> российских городов содержат такие ценные компоненты, как бумага, картон, стекло, полимерные материалы, металлы.</w:t>
      </w:r>
    </w:p>
    <w:p w:rsidR="00000000" w:rsidRDefault="000A4527">
      <w:pPr>
        <w:ind w:firstLine="284"/>
        <w:jc w:val="both"/>
        <w:rPr>
          <w:rFonts w:ascii="Times New Roman" w:hAnsi="Times New Roman"/>
          <w:sz w:val="20"/>
        </w:rPr>
      </w:pPr>
      <w:r>
        <w:rPr>
          <w:rFonts w:ascii="Times New Roman" w:hAnsi="Times New Roman"/>
          <w:sz w:val="20"/>
        </w:rPr>
        <w:t xml:space="preserve">При захоронении </w:t>
      </w:r>
      <w:proofErr w:type="spellStart"/>
      <w:r>
        <w:rPr>
          <w:rFonts w:ascii="Times New Roman" w:hAnsi="Times New Roman"/>
          <w:sz w:val="20"/>
        </w:rPr>
        <w:t>ТБО</w:t>
      </w:r>
      <w:proofErr w:type="spellEnd"/>
      <w:r>
        <w:rPr>
          <w:rFonts w:ascii="Times New Roman" w:hAnsi="Times New Roman"/>
          <w:sz w:val="20"/>
        </w:rPr>
        <w:t xml:space="preserve"> на полигонах эти утильные фракции безвозвратно теряются. В частности, теряется 9 млн. т макулатуры, 1,5 млн. т черных и цветных металлов, 2 млн. т полимерных материалов, 10 млн. т пищевых отходов, 0,5 млн. т стекла.</w:t>
      </w:r>
    </w:p>
    <w:p w:rsidR="00000000" w:rsidRDefault="000A4527">
      <w:pPr>
        <w:ind w:firstLine="284"/>
        <w:jc w:val="both"/>
        <w:rPr>
          <w:rFonts w:ascii="Times New Roman" w:hAnsi="Times New Roman"/>
          <w:sz w:val="20"/>
        </w:rPr>
      </w:pPr>
      <w:r>
        <w:rPr>
          <w:rFonts w:ascii="Times New Roman" w:hAnsi="Times New Roman"/>
          <w:sz w:val="20"/>
        </w:rPr>
        <w:t xml:space="preserve">В настоящее время </w:t>
      </w:r>
      <w:r>
        <w:rPr>
          <w:rFonts w:ascii="Times New Roman" w:hAnsi="Times New Roman"/>
          <w:sz w:val="20"/>
        </w:rPr>
        <w:t>в России эксплуатируются 4 мусоросжигательных завода и 4 мусороперерабатывающих (табл. 2 и 3). Все мусоросжигательные заводы укомплектованы импортным оборудованием, все мусороперерабатывающие - отечественным.</w:t>
      </w:r>
    </w:p>
    <w:p w:rsidR="00000000" w:rsidRDefault="000A4527">
      <w:pPr>
        <w:ind w:firstLine="284"/>
        <w:jc w:val="both"/>
        <w:rPr>
          <w:rFonts w:ascii="Times New Roman" w:hAnsi="Times New Roman"/>
          <w:sz w:val="20"/>
        </w:rPr>
      </w:pPr>
      <w:r>
        <w:rPr>
          <w:rFonts w:ascii="Times New Roman" w:hAnsi="Times New Roman"/>
          <w:sz w:val="20"/>
        </w:rPr>
        <w:t xml:space="preserve">Главный недостаток мусоросжигательных заводов - трудность очистки выходящих в атмосферу газов от вредных примесей, особенно от </w:t>
      </w:r>
      <w:proofErr w:type="spellStart"/>
      <w:r>
        <w:rPr>
          <w:rFonts w:ascii="Times New Roman" w:hAnsi="Times New Roman"/>
          <w:sz w:val="20"/>
        </w:rPr>
        <w:t>диоксинов</w:t>
      </w:r>
      <w:proofErr w:type="spellEnd"/>
      <w:r>
        <w:rPr>
          <w:rFonts w:ascii="Times New Roman" w:hAnsi="Times New Roman"/>
          <w:sz w:val="20"/>
        </w:rPr>
        <w:t xml:space="preserve"> и оксидов азота.</w:t>
      </w:r>
    </w:p>
    <w:p w:rsidR="00000000" w:rsidRDefault="000A4527">
      <w:pPr>
        <w:ind w:firstLine="284"/>
        <w:jc w:val="both"/>
        <w:rPr>
          <w:rFonts w:ascii="Times New Roman" w:hAnsi="Times New Roman"/>
          <w:sz w:val="20"/>
        </w:rPr>
      </w:pPr>
      <w:r>
        <w:rPr>
          <w:rFonts w:ascii="Times New Roman" w:hAnsi="Times New Roman"/>
          <w:sz w:val="20"/>
        </w:rPr>
        <w:t>На мусоросжигательных заводах используется одноступенчатая схема очистки газов, что не позволяет реализовать их полную очистку и может вызвать загряз</w:t>
      </w:r>
      <w:r>
        <w:rPr>
          <w:rFonts w:ascii="Times New Roman" w:hAnsi="Times New Roman"/>
          <w:sz w:val="20"/>
        </w:rPr>
        <w:t>нение воздушного бассейна. В настоящее время разрабатываются технологии более глубокой очистки газов.</w:t>
      </w:r>
    </w:p>
    <w:p w:rsidR="00000000" w:rsidRDefault="000A4527">
      <w:pPr>
        <w:ind w:firstLine="284"/>
        <w:jc w:val="both"/>
        <w:rPr>
          <w:rFonts w:ascii="Times New Roman" w:hAnsi="Times New Roman"/>
          <w:sz w:val="20"/>
        </w:rPr>
      </w:pPr>
      <w:r>
        <w:rPr>
          <w:rFonts w:ascii="Times New Roman" w:hAnsi="Times New Roman"/>
          <w:sz w:val="20"/>
        </w:rPr>
        <w:t>На всех мусоросжигательных заводах обеспечивается утилизация тепла и извлечение черного металлолома.</w:t>
      </w:r>
    </w:p>
    <w:p w:rsidR="00000000" w:rsidRDefault="000A4527">
      <w:pPr>
        <w:ind w:firstLine="284"/>
        <w:jc w:val="both"/>
        <w:rPr>
          <w:rFonts w:ascii="Times New Roman" w:hAnsi="Times New Roman"/>
          <w:sz w:val="20"/>
        </w:rPr>
      </w:pPr>
      <w:r>
        <w:rPr>
          <w:rFonts w:ascii="Times New Roman" w:hAnsi="Times New Roman"/>
          <w:sz w:val="20"/>
        </w:rPr>
        <w:t xml:space="preserve">В процессе сгорания </w:t>
      </w:r>
      <w:proofErr w:type="spellStart"/>
      <w:r>
        <w:rPr>
          <w:rFonts w:ascii="Times New Roman" w:hAnsi="Times New Roman"/>
          <w:sz w:val="20"/>
        </w:rPr>
        <w:t>ТБО</w:t>
      </w:r>
      <w:proofErr w:type="spellEnd"/>
      <w:r>
        <w:rPr>
          <w:rFonts w:ascii="Times New Roman" w:hAnsi="Times New Roman"/>
          <w:sz w:val="20"/>
        </w:rPr>
        <w:t xml:space="preserve"> на мусоросжигательном заводе наряду с дымовыми газами образуются еще два вида отходов: шлак и зола. Важной задачей при эксплуатации мусоросжигательных заводов является утилизация или захоронение токсичных золы и шлака, масса которых составляет до 30% сухой массы </w:t>
      </w:r>
      <w:proofErr w:type="spellStart"/>
      <w:r>
        <w:rPr>
          <w:rFonts w:ascii="Times New Roman" w:hAnsi="Times New Roman"/>
          <w:sz w:val="20"/>
        </w:rPr>
        <w:t>ТБО</w:t>
      </w:r>
      <w:proofErr w:type="spellEnd"/>
      <w:r>
        <w:rPr>
          <w:rFonts w:ascii="Times New Roman" w:hAnsi="Times New Roman"/>
          <w:sz w:val="20"/>
        </w:rPr>
        <w:t>. Проблема утилизац</w:t>
      </w:r>
      <w:r>
        <w:rPr>
          <w:rFonts w:ascii="Times New Roman" w:hAnsi="Times New Roman"/>
          <w:sz w:val="20"/>
        </w:rPr>
        <w:t>ии золы и шлака в настоящее время решена и находится в стадии внедрения.</w:t>
      </w:r>
    </w:p>
    <w:p w:rsidR="00000000" w:rsidRDefault="000A4527">
      <w:pPr>
        <w:ind w:firstLine="284"/>
        <w:jc w:val="both"/>
        <w:rPr>
          <w:rFonts w:ascii="Times New Roman" w:hAnsi="Times New Roman"/>
          <w:sz w:val="20"/>
        </w:rPr>
      </w:pPr>
      <w:r>
        <w:rPr>
          <w:rFonts w:ascii="Times New Roman" w:hAnsi="Times New Roman"/>
          <w:sz w:val="20"/>
        </w:rPr>
        <w:t xml:space="preserve">Мусороперерабатывающие заводы работают по технологии аэробного биотермического компостирования, при которой значительная (более 50%) часть </w:t>
      </w:r>
      <w:proofErr w:type="spellStart"/>
      <w:r>
        <w:rPr>
          <w:rFonts w:ascii="Times New Roman" w:hAnsi="Times New Roman"/>
          <w:sz w:val="20"/>
        </w:rPr>
        <w:t>ТБО</w:t>
      </w:r>
      <w:proofErr w:type="spellEnd"/>
      <w:r>
        <w:rPr>
          <w:rFonts w:ascii="Times New Roman" w:hAnsi="Times New Roman"/>
          <w:sz w:val="20"/>
        </w:rPr>
        <w:t xml:space="preserve"> обезвреживается и превращается в компост - ценное органическое удобрение.</w:t>
      </w:r>
    </w:p>
    <w:p w:rsidR="00000000" w:rsidRDefault="000A4527">
      <w:pPr>
        <w:ind w:firstLine="284"/>
        <w:jc w:val="both"/>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 xml:space="preserve">Таблица 2. Технико-эксплуатационные показатели действующих в РФ </w:t>
      </w:r>
    </w:p>
    <w:p w:rsidR="00000000" w:rsidRDefault="000A4527">
      <w:pPr>
        <w:pStyle w:val="Heading"/>
        <w:ind w:firstLine="284"/>
        <w:jc w:val="center"/>
        <w:rPr>
          <w:rFonts w:ascii="Times New Roman" w:hAnsi="Times New Roman"/>
          <w:sz w:val="20"/>
        </w:rPr>
      </w:pPr>
      <w:r>
        <w:rPr>
          <w:rFonts w:ascii="Times New Roman" w:hAnsi="Times New Roman"/>
          <w:sz w:val="20"/>
        </w:rPr>
        <w:t xml:space="preserve">мусоросжигательных заводов </w:t>
      </w:r>
    </w:p>
    <w:p w:rsidR="00000000" w:rsidRDefault="000A4527">
      <w:pPr>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8"/>
        <w:gridCol w:w="1751"/>
        <w:gridCol w:w="1793"/>
        <w:gridCol w:w="1276"/>
        <w:gridCol w:w="1270"/>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 xml:space="preserve">Показатель </w:t>
            </w:r>
          </w:p>
        </w:tc>
        <w:tc>
          <w:tcPr>
            <w:tcW w:w="6090" w:type="dxa"/>
            <w:gridSpan w:val="4"/>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Местонахождение мусоросжигательного завода</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p>
        </w:tc>
        <w:tc>
          <w:tcPr>
            <w:tcW w:w="1751"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 xml:space="preserve">Москва </w:t>
            </w:r>
            <w:proofErr w:type="spellStart"/>
            <w:r>
              <w:rPr>
                <w:rFonts w:ascii="Times New Roman" w:hAnsi="Times New Roman"/>
                <w:sz w:val="20"/>
              </w:rPr>
              <w:t>N</w:t>
            </w:r>
            <w:proofErr w:type="spellEnd"/>
            <w:r>
              <w:rPr>
                <w:rFonts w:ascii="Times New Roman" w:hAnsi="Times New Roman"/>
                <w:sz w:val="20"/>
              </w:rPr>
              <w:t xml:space="preserve"> 2</w:t>
            </w:r>
          </w:p>
        </w:tc>
        <w:tc>
          <w:tcPr>
            <w:tcW w:w="1793"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 xml:space="preserve">Москва </w:t>
            </w:r>
            <w:proofErr w:type="spellStart"/>
            <w:r>
              <w:rPr>
                <w:rFonts w:ascii="Times New Roman" w:hAnsi="Times New Roman"/>
                <w:sz w:val="20"/>
              </w:rPr>
              <w:t>N</w:t>
            </w:r>
            <w:proofErr w:type="spellEnd"/>
            <w:r>
              <w:rPr>
                <w:rFonts w:ascii="Times New Roman" w:hAnsi="Times New Roman"/>
                <w:sz w:val="20"/>
              </w:rPr>
              <w:t xml:space="preserve"> 3</w:t>
            </w:r>
          </w:p>
        </w:tc>
        <w:tc>
          <w:tcPr>
            <w:tcW w:w="1276"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Пятигорск</w:t>
            </w:r>
          </w:p>
        </w:tc>
        <w:tc>
          <w:tcPr>
            <w:tcW w:w="1269"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Мурманск</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Год пуска в эксплуатацию</w:t>
            </w:r>
          </w:p>
        </w:tc>
        <w:tc>
          <w:tcPr>
            <w:tcW w:w="1751"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197</w:t>
            </w:r>
            <w:r>
              <w:rPr>
                <w:rFonts w:ascii="Times New Roman" w:hAnsi="Times New Roman"/>
                <w:sz w:val="20"/>
              </w:rPr>
              <w:t>5</w:t>
            </w:r>
          </w:p>
        </w:tc>
        <w:tc>
          <w:tcPr>
            <w:tcW w:w="1793"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1983</w:t>
            </w:r>
          </w:p>
        </w:tc>
        <w:tc>
          <w:tcPr>
            <w:tcW w:w="1276"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1985</w:t>
            </w:r>
          </w:p>
        </w:tc>
        <w:tc>
          <w:tcPr>
            <w:tcW w:w="1269"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1986</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 xml:space="preserve">Мощность по приему </w:t>
            </w:r>
            <w:proofErr w:type="spellStart"/>
            <w:r>
              <w:rPr>
                <w:rFonts w:ascii="Times New Roman" w:hAnsi="Times New Roman"/>
                <w:sz w:val="20"/>
              </w:rPr>
              <w:t>ТБО</w:t>
            </w:r>
            <w:proofErr w:type="spellEnd"/>
            <w:r>
              <w:rPr>
                <w:rFonts w:ascii="Times New Roman" w:hAnsi="Times New Roman"/>
                <w:sz w:val="20"/>
              </w:rPr>
              <w:t>, тыс. м</w:t>
            </w:r>
            <w:r>
              <w:rPr>
                <w:rFonts w:ascii="Times New Roman" w:hAnsi="Times New Roman"/>
                <w:position w:val="-4"/>
                <w:sz w:val="20"/>
              </w:rPr>
              <w:pict>
                <v:shape id="_x0000_i1032" type="#_x0000_t75" style="width:8.25pt;height:17.25pt">
                  <v:imagedata r:id="rId4" o:title=""/>
                </v:shape>
              </w:pict>
            </w:r>
            <w:r>
              <w:rPr>
                <w:rFonts w:ascii="Times New Roman" w:hAnsi="Times New Roman"/>
                <w:sz w:val="20"/>
              </w:rPr>
              <w:t>/год (тыс. т/год)</w:t>
            </w:r>
          </w:p>
        </w:tc>
        <w:tc>
          <w:tcPr>
            <w:tcW w:w="1751"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370 (75)</w:t>
            </w:r>
          </w:p>
        </w:tc>
        <w:tc>
          <w:tcPr>
            <w:tcW w:w="1793"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1500 (300)</w:t>
            </w:r>
          </w:p>
        </w:tc>
        <w:tc>
          <w:tcPr>
            <w:tcW w:w="1276"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750 (150)</w:t>
            </w:r>
          </w:p>
        </w:tc>
        <w:tc>
          <w:tcPr>
            <w:tcW w:w="1269"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600 (120)</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Изготовитель технологического оборудования</w:t>
            </w:r>
          </w:p>
        </w:tc>
        <w:tc>
          <w:tcPr>
            <w:tcW w:w="1751"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Франция</w:t>
            </w:r>
          </w:p>
        </w:tc>
        <w:tc>
          <w:tcPr>
            <w:tcW w:w="1793"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Дания</w:t>
            </w:r>
          </w:p>
        </w:tc>
        <w:tc>
          <w:tcPr>
            <w:tcW w:w="1276"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Чехия</w:t>
            </w:r>
          </w:p>
        </w:tc>
        <w:tc>
          <w:tcPr>
            <w:tcW w:w="1269"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Чехия</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 xml:space="preserve">Количество вырабатываемого тепла, </w:t>
            </w:r>
            <w:proofErr w:type="spellStart"/>
            <w:r>
              <w:rPr>
                <w:rFonts w:ascii="Times New Roman" w:hAnsi="Times New Roman"/>
                <w:sz w:val="20"/>
              </w:rPr>
              <w:t>ГДж</w:t>
            </w:r>
            <w:proofErr w:type="spellEnd"/>
            <w:r>
              <w:rPr>
                <w:rFonts w:ascii="Times New Roman" w:hAnsi="Times New Roman"/>
                <w:sz w:val="20"/>
              </w:rPr>
              <w:t>/год</w:t>
            </w:r>
          </w:p>
        </w:tc>
        <w:tc>
          <w:tcPr>
            <w:tcW w:w="1751"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335</w:t>
            </w:r>
          </w:p>
        </w:tc>
        <w:tc>
          <w:tcPr>
            <w:tcW w:w="1793"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1090</w:t>
            </w:r>
          </w:p>
        </w:tc>
        <w:tc>
          <w:tcPr>
            <w:tcW w:w="1276"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330</w:t>
            </w:r>
          </w:p>
        </w:tc>
        <w:tc>
          <w:tcPr>
            <w:tcW w:w="1269"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830</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Число агрегатов, шт.</w:t>
            </w:r>
          </w:p>
        </w:tc>
        <w:tc>
          <w:tcPr>
            <w:tcW w:w="1751"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2</w:t>
            </w:r>
          </w:p>
        </w:tc>
        <w:tc>
          <w:tcPr>
            <w:tcW w:w="1793"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4</w:t>
            </w:r>
          </w:p>
        </w:tc>
        <w:tc>
          <w:tcPr>
            <w:tcW w:w="1276"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w:t>
            </w:r>
          </w:p>
        </w:tc>
        <w:tc>
          <w:tcPr>
            <w:tcW w:w="1269"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 xml:space="preserve">Производительность агрегата по </w:t>
            </w:r>
            <w:proofErr w:type="spellStart"/>
            <w:r>
              <w:rPr>
                <w:rFonts w:ascii="Times New Roman" w:hAnsi="Times New Roman"/>
                <w:sz w:val="20"/>
              </w:rPr>
              <w:t>ТБО</w:t>
            </w:r>
            <w:proofErr w:type="spellEnd"/>
            <w:r>
              <w:rPr>
                <w:rFonts w:ascii="Times New Roman" w:hAnsi="Times New Roman"/>
                <w:sz w:val="20"/>
              </w:rPr>
              <w:t>, т/ч</w:t>
            </w:r>
          </w:p>
        </w:tc>
        <w:tc>
          <w:tcPr>
            <w:tcW w:w="1751"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8,3</w:t>
            </w:r>
          </w:p>
        </w:tc>
        <w:tc>
          <w:tcPr>
            <w:tcW w:w="1793"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12,5</w:t>
            </w:r>
          </w:p>
        </w:tc>
        <w:tc>
          <w:tcPr>
            <w:tcW w:w="1276"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15</w:t>
            </w:r>
          </w:p>
        </w:tc>
        <w:tc>
          <w:tcPr>
            <w:tcW w:w="1269"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Тип колосниковой решетки</w:t>
            </w:r>
          </w:p>
        </w:tc>
        <w:tc>
          <w:tcPr>
            <w:tcW w:w="1751"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proofErr w:type="spellStart"/>
            <w:r>
              <w:rPr>
                <w:rFonts w:ascii="Times New Roman" w:hAnsi="Times New Roman"/>
                <w:sz w:val="20"/>
              </w:rPr>
              <w:t>Обратно-переталкивающая</w:t>
            </w:r>
            <w:proofErr w:type="spellEnd"/>
            <w:r>
              <w:rPr>
                <w:rFonts w:ascii="Times New Roman" w:hAnsi="Times New Roman"/>
                <w:sz w:val="20"/>
              </w:rPr>
              <w:t xml:space="preserve"> </w:t>
            </w:r>
          </w:p>
        </w:tc>
        <w:tc>
          <w:tcPr>
            <w:tcW w:w="1793"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proofErr w:type="spellStart"/>
            <w:r>
              <w:rPr>
                <w:rFonts w:ascii="Times New Roman" w:hAnsi="Times New Roman"/>
                <w:sz w:val="20"/>
              </w:rPr>
              <w:t>Наклонно-переталкивающая</w:t>
            </w:r>
            <w:proofErr w:type="spellEnd"/>
            <w:r>
              <w:rPr>
                <w:rFonts w:ascii="Times New Roman" w:hAnsi="Times New Roman"/>
                <w:sz w:val="20"/>
              </w:rPr>
              <w:t xml:space="preserve"> с </w:t>
            </w:r>
            <w:proofErr w:type="spellStart"/>
            <w:r>
              <w:rPr>
                <w:rFonts w:ascii="Times New Roman" w:hAnsi="Times New Roman"/>
                <w:sz w:val="20"/>
              </w:rPr>
              <w:t>дожигательным</w:t>
            </w:r>
            <w:proofErr w:type="spellEnd"/>
            <w:r>
              <w:rPr>
                <w:rFonts w:ascii="Times New Roman" w:hAnsi="Times New Roman"/>
                <w:sz w:val="20"/>
              </w:rPr>
              <w:t xml:space="preserve"> барабаном</w:t>
            </w:r>
          </w:p>
        </w:tc>
        <w:tc>
          <w:tcPr>
            <w:tcW w:w="1276"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Валковая</w:t>
            </w:r>
          </w:p>
        </w:tc>
        <w:tc>
          <w:tcPr>
            <w:tcW w:w="1269"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Валковая</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Занимаемая площадь, га</w:t>
            </w:r>
          </w:p>
        </w:tc>
        <w:tc>
          <w:tcPr>
            <w:tcW w:w="1751"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2,1</w:t>
            </w:r>
          </w:p>
        </w:tc>
        <w:tc>
          <w:tcPr>
            <w:tcW w:w="1793"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3,5</w:t>
            </w:r>
          </w:p>
        </w:tc>
        <w:tc>
          <w:tcPr>
            <w:tcW w:w="1276"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5,1</w:t>
            </w:r>
          </w:p>
        </w:tc>
        <w:tc>
          <w:tcPr>
            <w:tcW w:w="1269"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3,7</w:t>
            </w:r>
          </w:p>
        </w:tc>
      </w:tr>
    </w:tbl>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 xml:space="preserve">При переработке на заводах </w:t>
      </w:r>
      <w:r>
        <w:rPr>
          <w:rFonts w:ascii="Times New Roman" w:hAnsi="Times New Roman"/>
          <w:sz w:val="20"/>
        </w:rPr>
        <w:t xml:space="preserve">из </w:t>
      </w:r>
      <w:proofErr w:type="spellStart"/>
      <w:r>
        <w:rPr>
          <w:rFonts w:ascii="Times New Roman" w:hAnsi="Times New Roman"/>
          <w:sz w:val="20"/>
        </w:rPr>
        <w:t>ТБО</w:t>
      </w:r>
      <w:proofErr w:type="spellEnd"/>
      <w:r>
        <w:rPr>
          <w:rFonts w:ascii="Times New Roman" w:hAnsi="Times New Roman"/>
          <w:sz w:val="20"/>
        </w:rPr>
        <w:t xml:space="preserve"> извлекаются лом черных и цветных металлов и другие утильные фракции, для чего предприятия оснащаются комплектом специального оборудования: сепараторами черного и цветного металла, стекла, пластмассы, а также грохотами, дробилками и др.</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 xml:space="preserve">Таблица 3. Технико-эксплуатационные показатели действующих в РФ </w:t>
      </w:r>
    </w:p>
    <w:p w:rsidR="00000000" w:rsidRDefault="000A4527">
      <w:pPr>
        <w:pStyle w:val="Heading"/>
        <w:ind w:firstLine="284"/>
        <w:jc w:val="center"/>
        <w:rPr>
          <w:rFonts w:ascii="Times New Roman" w:hAnsi="Times New Roman"/>
          <w:sz w:val="20"/>
        </w:rPr>
      </w:pPr>
      <w:r>
        <w:rPr>
          <w:rFonts w:ascii="Times New Roman" w:hAnsi="Times New Roman"/>
          <w:sz w:val="20"/>
        </w:rPr>
        <w:t xml:space="preserve">мусороперерабатывающих заводов </w:t>
      </w:r>
    </w:p>
    <w:p w:rsidR="00000000" w:rsidRDefault="000A4527">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595"/>
        <w:gridCol w:w="1485"/>
        <w:gridCol w:w="1732"/>
        <w:gridCol w:w="1348"/>
        <w:gridCol w:w="1375"/>
      </w:tblGrid>
      <w:tr w:rsidR="00000000">
        <w:tblPrEx>
          <w:tblCellMar>
            <w:top w:w="0" w:type="dxa"/>
            <w:bottom w:w="0" w:type="dxa"/>
          </w:tblCellMar>
        </w:tblPrEx>
        <w:tc>
          <w:tcPr>
            <w:tcW w:w="2595"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 xml:space="preserve">Показатель </w:t>
            </w:r>
          </w:p>
        </w:tc>
        <w:tc>
          <w:tcPr>
            <w:tcW w:w="5940" w:type="dxa"/>
            <w:gridSpan w:val="4"/>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Мусороперерабатывающие заводы в городах</w:t>
            </w:r>
          </w:p>
        </w:tc>
      </w:tr>
      <w:tr w:rsidR="00000000">
        <w:tblPrEx>
          <w:tblCellMar>
            <w:top w:w="0" w:type="dxa"/>
            <w:bottom w:w="0" w:type="dxa"/>
          </w:tblCellMar>
        </w:tblPrEx>
        <w:tc>
          <w:tcPr>
            <w:tcW w:w="2595" w:type="dxa"/>
            <w:tcBorders>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p>
        </w:tc>
        <w:tc>
          <w:tcPr>
            <w:tcW w:w="14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proofErr w:type="spellStart"/>
            <w:r>
              <w:rPr>
                <w:rFonts w:ascii="Times New Roman" w:hAnsi="Times New Roman"/>
                <w:sz w:val="20"/>
              </w:rPr>
              <w:t>С-П</w:t>
            </w:r>
            <w:proofErr w:type="spellEnd"/>
            <w:r>
              <w:rPr>
                <w:rFonts w:ascii="Times New Roman" w:hAnsi="Times New Roman"/>
                <w:sz w:val="20"/>
              </w:rPr>
              <w:t xml:space="preserve">. </w:t>
            </w:r>
            <w:proofErr w:type="spellStart"/>
            <w:r>
              <w:rPr>
                <w:rFonts w:ascii="Times New Roman" w:hAnsi="Times New Roman"/>
                <w:sz w:val="20"/>
              </w:rPr>
              <w:t>N</w:t>
            </w:r>
            <w:proofErr w:type="spellEnd"/>
            <w:r>
              <w:rPr>
                <w:rFonts w:ascii="Times New Roman" w:hAnsi="Times New Roman"/>
                <w:sz w:val="20"/>
              </w:rPr>
              <w:t xml:space="preserve"> 1</w:t>
            </w:r>
          </w:p>
        </w:tc>
        <w:tc>
          <w:tcPr>
            <w:tcW w:w="1732"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proofErr w:type="spellStart"/>
            <w:r>
              <w:rPr>
                <w:rFonts w:ascii="Times New Roman" w:hAnsi="Times New Roman"/>
                <w:sz w:val="20"/>
              </w:rPr>
              <w:t>Нижн</w:t>
            </w:r>
            <w:proofErr w:type="spellEnd"/>
            <w:r>
              <w:rPr>
                <w:rFonts w:ascii="Times New Roman" w:hAnsi="Times New Roman"/>
                <w:sz w:val="20"/>
              </w:rPr>
              <w:t>. Новгород</w:t>
            </w:r>
          </w:p>
        </w:tc>
        <w:tc>
          <w:tcPr>
            <w:tcW w:w="1348"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proofErr w:type="spellStart"/>
            <w:r>
              <w:rPr>
                <w:rFonts w:ascii="Times New Roman" w:hAnsi="Times New Roman"/>
                <w:sz w:val="20"/>
              </w:rPr>
              <w:t>С-П</w:t>
            </w:r>
            <w:proofErr w:type="spellEnd"/>
            <w:r>
              <w:rPr>
                <w:rFonts w:ascii="Times New Roman" w:hAnsi="Times New Roman"/>
                <w:sz w:val="20"/>
              </w:rPr>
              <w:t xml:space="preserve">. </w:t>
            </w:r>
            <w:proofErr w:type="spellStart"/>
            <w:r>
              <w:rPr>
                <w:rFonts w:ascii="Times New Roman" w:hAnsi="Times New Roman"/>
                <w:sz w:val="20"/>
              </w:rPr>
              <w:t>N</w:t>
            </w:r>
            <w:proofErr w:type="spellEnd"/>
            <w:r>
              <w:rPr>
                <w:rFonts w:ascii="Times New Roman" w:hAnsi="Times New Roman"/>
                <w:sz w:val="20"/>
              </w:rPr>
              <w:t xml:space="preserve"> 2</w:t>
            </w:r>
          </w:p>
        </w:tc>
        <w:tc>
          <w:tcPr>
            <w:tcW w:w="137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Тольятти</w:t>
            </w:r>
          </w:p>
        </w:tc>
      </w:tr>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Год пуска в эксплуатацию</w:t>
            </w:r>
          </w:p>
        </w:tc>
        <w:tc>
          <w:tcPr>
            <w:tcW w:w="14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1971</w:t>
            </w:r>
          </w:p>
        </w:tc>
        <w:tc>
          <w:tcPr>
            <w:tcW w:w="1732"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1987</w:t>
            </w:r>
          </w:p>
        </w:tc>
        <w:tc>
          <w:tcPr>
            <w:tcW w:w="1348"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1994</w:t>
            </w:r>
          </w:p>
        </w:tc>
        <w:tc>
          <w:tcPr>
            <w:tcW w:w="137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1998</w:t>
            </w:r>
          </w:p>
        </w:tc>
      </w:tr>
      <w:tr w:rsidR="00000000">
        <w:tblPrEx>
          <w:tblCellMar>
            <w:top w:w="0" w:type="dxa"/>
            <w:bottom w:w="0" w:type="dxa"/>
          </w:tblCellMar>
        </w:tblPrEx>
        <w:tc>
          <w:tcPr>
            <w:tcW w:w="2595" w:type="dxa"/>
            <w:tcBorders>
              <w:top w:val="single" w:sz="6" w:space="0" w:color="auto"/>
              <w:left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 xml:space="preserve">Мощность по приему </w:t>
            </w:r>
            <w:proofErr w:type="spellStart"/>
            <w:r>
              <w:rPr>
                <w:rFonts w:ascii="Times New Roman" w:hAnsi="Times New Roman"/>
                <w:sz w:val="20"/>
              </w:rPr>
              <w:t>ТБО</w:t>
            </w:r>
            <w:proofErr w:type="spellEnd"/>
            <w:r>
              <w:rPr>
                <w:rFonts w:ascii="Times New Roman" w:hAnsi="Times New Roman"/>
                <w:sz w:val="20"/>
              </w:rPr>
              <w:t xml:space="preserve">, </w:t>
            </w:r>
            <w:r>
              <w:rPr>
                <w:rFonts w:ascii="Times New Roman" w:hAnsi="Times New Roman"/>
                <w:sz w:val="20"/>
              </w:rPr>
              <w:t>тыс. м</w:t>
            </w:r>
            <w:r>
              <w:rPr>
                <w:rFonts w:ascii="Times New Roman" w:hAnsi="Times New Roman"/>
                <w:position w:val="-4"/>
                <w:sz w:val="20"/>
              </w:rPr>
              <w:pict>
                <v:shape id="_x0000_i1033" type="#_x0000_t75" style="width:8.25pt;height:17.25pt">
                  <v:imagedata r:id="rId4" o:title=""/>
                </v:shape>
              </w:pict>
            </w:r>
            <w:r>
              <w:rPr>
                <w:rFonts w:ascii="Times New Roman" w:hAnsi="Times New Roman"/>
                <w:sz w:val="20"/>
              </w:rPr>
              <w:t>/год (тыс. т/год)</w:t>
            </w:r>
          </w:p>
        </w:tc>
        <w:tc>
          <w:tcPr>
            <w:tcW w:w="1485"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1000 (200)</w:t>
            </w:r>
          </w:p>
        </w:tc>
        <w:tc>
          <w:tcPr>
            <w:tcW w:w="1732"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200 (40)</w:t>
            </w:r>
          </w:p>
        </w:tc>
        <w:tc>
          <w:tcPr>
            <w:tcW w:w="1348"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600 (120)</w:t>
            </w:r>
          </w:p>
        </w:tc>
        <w:tc>
          <w:tcPr>
            <w:tcW w:w="1375"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300 (67)</w:t>
            </w:r>
          </w:p>
        </w:tc>
      </w:tr>
      <w:tr w:rsidR="00000000">
        <w:tblPrEx>
          <w:tblCellMar>
            <w:top w:w="0" w:type="dxa"/>
            <w:bottom w:w="0" w:type="dxa"/>
          </w:tblCellMar>
        </w:tblPrEx>
        <w:tc>
          <w:tcPr>
            <w:tcW w:w="2595" w:type="dxa"/>
            <w:tcBorders>
              <w:top w:val="single" w:sz="6" w:space="0" w:color="auto"/>
              <w:left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Изготовитель основного технологического оборудования</w:t>
            </w:r>
          </w:p>
        </w:tc>
        <w:tc>
          <w:tcPr>
            <w:tcW w:w="1485"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Россия, Украина</w:t>
            </w:r>
          </w:p>
        </w:tc>
        <w:tc>
          <w:tcPr>
            <w:tcW w:w="1732"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Россия, Украина</w:t>
            </w:r>
          </w:p>
        </w:tc>
        <w:tc>
          <w:tcPr>
            <w:tcW w:w="1348"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Россия, Украина</w:t>
            </w:r>
          </w:p>
        </w:tc>
        <w:tc>
          <w:tcPr>
            <w:tcW w:w="1375"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Россия, Украина</w:t>
            </w:r>
          </w:p>
        </w:tc>
      </w:tr>
      <w:tr w:rsidR="00000000">
        <w:tblPrEx>
          <w:tblCellMar>
            <w:top w:w="0" w:type="dxa"/>
            <w:bottom w:w="0" w:type="dxa"/>
          </w:tblCellMar>
        </w:tblPrEx>
        <w:tc>
          <w:tcPr>
            <w:tcW w:w="2595" w:type="dxa"/>
            <w:tcBorders>
              <w:top w:val="single" w:sz="6" w:space="0" w:color="auto"/>
              <w:left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 xml:space="preserve">Выход компоста и </w:t>
            </w:r>
            <w:proofErr w:type="spellStart"/>
            <w:r>
              <w:rPr>
                <w:rFonts w:ascii="Times New Roman" w:hAnsi="Times New Roman"/>
                <w:sz w:val="20"/>
              </w:rPr>
              <w:t>биотоплива</w:t>
            </w:r>
            <w:proofErr w:type="spellEnd"/>
            <w:r>
              <w:rPr>
                <w:rFonts w:ascii="Times New Roman" w:hAnsi="Times New Roman"/>
                <w:sz w:val="20"/>
              </w:rPr>
              <w:t>, тыс. т/год</w:t>
            </w:r>
          </w:p>
        </w:tc>
        <w:tc>
          <w:tcPr>
            <w:tcW w:w="1485"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140</w:t>
            </w:r>
          </w:p>
        </w:tc>
        <w:tc>
          <w:tcPr>
            <w:tcW w:w="1732"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22</w:t>
            </w:r>
          </w:p>
        </w:tc>
        <w:tc>
          <w:tcPr>
            <w:tcW w:w="1348"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70</w:t>
            </w:r>
          </w:p>
        </w:tc>
        <w:tc>
          <w:tcPr>
            <w:tcW w:w="1375"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41</w:t>
            </w:r>
          </w:p>
        </w:tc>
      </w:tr>
      <w:tr w:rsidR="00000000">
        <w:tblPrEx>
          <w:tblCellMar>
            <w:top w:w="0" w:type="dxa"/>
            <w:bottom w:w="0" w:type="dxa"/>
          </w:tblCellMar>
        </w:tblPrEx>
        <w:tc>
          <w:tcPr>
            <w:tcW w:w="2595" w:type="dxa"/>
            <w:tcBorders>
              <w:top w:val="single" w:sz="6" w:space="0" w:color="auto"/>
              <w:left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Выход черного металлолома, т/год</w:t>
            </w:r>
          </w:p>
        </w:tc>
        <w:tc>
          <w:tcPr>
            <w:tcW w:w="1485"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4500</w:t>
            </w:r>
          </w:p>
        </w:tc>
        <w:tc>
          <w:tcPr>
            <w:tcW w:w="1732"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600</w:t>
            </w:r>
          </w:p>
        </w:tc>
        <w:tc>
          <w:tcPr>
            <w:tcW w:w="1348"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2500</w:t>
            </w:r>
          </w:p>
        </w:tc>
        <w:tc>
          <w:tcPr>
            <w:tcW w:w="1375" w:type="dxa"/>
            <w:tcBorders>
              <w:top w:val="single" w:sz="6" w:space="0" w:color="auto"/>
              <w:left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1400</w:t>
            </w:r>
          </w:p>
        </w:tc>
      </w:tr>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 xml:space="preserve">Число </w:t>
            </w:r>
            <w:proofErr w:type="spellStart"/>
            <w:r>
              <w:rPr>
                <w:rFonts w:ascii="Times New Roman" w:hAnsi="Times New Roman"/>
                <w:sz w:val="20"/>
              </w:rPr>
              <w:t>биобарабанов</w:t>
            </w:r>
            <w:proofErr w:type="spellEnd"/>
            <w:r>
              <w:rPr>
                <w:rFonts w:ascii="Times New Roman" w:hAnsi="Times New Roman"/>
                <w:sz w:val="20"/>
              </w:rPr>
              <w:t>, шт.</w:t>
            </w:r>
          </w:p>
        </w:tc>
        <w:tc>
          <w:tcPr>
            <w:tcW w:w="14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6</w:t>
            </w:r>
          </w:p>
        </w:tc>
        <w:tc>
          <w:tcPr>
            <w:tcW w:w="1732"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2</w:t>
            </w:r>
          </w:p>
        </w:tc>
        <w:tc>
          <w:tcPr>
            <w:tcW w:w="1348"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4</w:t>
            </w:r>
          </w:p>
        </w:tc>
        <w:tc>
          <w:tcPr>
            <w:tcW w:w="137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 xml:space="preserve">Тип </w:t>
            </w:r>
            <w:proofErr w:type="spellStart"/>
            <w:r>
              <w:rPr>
                <w:rFonts w:ascii="Times New Roman" w:hAnsi="Times New Roman"/>
                <w:sz w:val="20"/>
              </w:rPr>
              <w:t>биобарабана</w:t>
            </w:r>
            <w:proofErr w:type="spellEnd"/>
          </w:p>
        </w:tc>
        <w:tc>
          <w:tcPr>
            <w:tcW w:w="14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4х60</w:t>
            </w:r>
          </w:p>
        </w:tc>
        <w:tc>
          <w:tcPr>
            <w:tcW w:w="1732"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4х36</w:t>
            </w:r>
          </w:p>
        </w:tc>
        <w:tc>
          <w:tcPr>
            <w:tcW w:w="1348"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4х60</w:t>
            </w:r>
          </w:p>
        </w:tc>
        <w:tc>
          <w:tcPr>
            <w:tcW w:w="137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4х60</w:t>
            </w:r>
          </w:p>
        </w:tc>
      </w:tr>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0A4527">
            <w:pPr>
              <w:jc w:val="both"/>
              <w:rPr>
                <w:rFonts w:ascii="Times New Roman" w:hAnsi="Times New Roman"/>
                <w:sz w:val="20"/>
              </w:rPr>
            </w:pPr>
            <w:r>
              <w:rPr>
                <w:rFonts w:ascii="Times New Roman" w:hAnsi="Times New Roman"/>
                <w:sz w:val="20"/>
              </w:rPr>
              <w:t>Занимаемая площадь, га</w:t>
            </w:r>
          </w:p>
        </w:tc>
        <w:tc>
          <w:tcPr>
            <w:tcW w:w="148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8</w:t>
            </w:r>
          </w:p>
        </w:tc>
        <w:tc>
          <w:tcPr>
            <w:tcW w:w="1732"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5,7</w:t>
            </w:r>
          </w:p>
        </w:tc>
        <w:tc>
          <w:tcPr>
            <w:tcW w:w="1348"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6</w:t>
            </w:r>
          </w:p>
        </w:tc>
        <w:tc>
          <w:tcPr>
            <w:tcW w:w="1375" w:type="dxa"/>
            <w:tcBorders>
              <w:top w:val="single" w:sz="6" w:space="0" w:color="auto"/>
              <w:left w:val="single" w:sz="6" w:space="0" w:color="auto"/>
              <w:bottom w:val="single" w:sz="6" w:space="0" w:color="auto"/>
              <w:right w:val="single" w:sz="6" w:space="0" w:color="auto"/>
            </w:tcBorders>
          </w:tcPr>
          <w:p w:rsidR="00000000" w:rsidRDefault="000A4527">
            <w:pPr>
              <w:jc w:val="center"/>
              <w:rPr>
                <w:rFonts w:ascii="Times New Roman" w:hAnsi="Times New Roman"/>
                <w:sz w:val="20"/>
              </w:rPr>
            </w:pPr>
            <w:r>
              <w:rPr>
                <w:rFonts w:ascii="Times New Roman" w:hAnsi="Times New Roman"/>
                <w:sz w:val="20"/>
              </w:rPr>
              <w:t>5</w:t>
            </w:r>
          </w:p>
        </w:tc>
      </w:tr>
    </w:tbl>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 xml:space="preserve">Наряду с полезными компонентами (органика, азот, фосфор, калий, кальций и др.) в компосте присутствуют микроэлементы </w:t>
      </w:r>
      <w:r>
        <w:rPr>
          <w:rFonts w:ascii="Times New Roman" w:hAnsi="Times New Roman"/>
          <w:sz w:val="20"/>
        </w:rPr>
        <w:t>металлов, поэтому при его внесении в почву необходимо учитывать фоновые концентрации этих элементов в почве, с тем, чтобы не превысить значения предельно допустимых концентраций (</w:t>
      </w:r>
      <w:proofErr w:type="spellStart"/>
      <w:r>
        <w:rPr>
          <w:rFonts w:ascii="Times New Roman" w:hAnsi="Times New Roman"/>
          <w:sz w:val="20"/>
        </w:rPr>
        <w:t>ПДК</w:t>
      </w:r>
      <w:proofErr w:type="spellEnd"/>
      <w:r>
        <w:rPr>
          <w:rFonts w:ascii="Times New Roman" w:hAnsi="Times New Roman"/>
          <w:sz w:val="20"/>
        </w:rPr>
        <w:t>) в почве и в сельскохозяйственной продукции.</w:t>
      </w:r>
    </w:p>
    <w:p w:rsidR="00000000" w:rsidRDefault="000A4527">
      <w:pPr>
        <w:ind w:firstLine="284"/>
        <w:jc w:val="both"/>
        <w:rPr>
          <w:rFonts w:ascii="Times New Roman" w:hAnsi="Times New Roman"/>
          <w:sz w:val="20"/>
        </w:rPr>
      </w:pPr>
      <w:r>
        <w:rPr>
          <w:rFonts w:ascii="Times New Roman" w:hAnsi="Times New Roman"/>
          <w:sz w:val="20"/>
        </w:rPr>
        <w:t xml:space="preserve">Целесообразность применения того или иного из перечисленных методов обращения с </w:t>
      </w:r>
      <w:proofErr w:type="spellStart"/>
      <w:r>
        <w:rPr>
          <w:rFonts w:ascii="Times New Roman" w:hAnsi="Times New Roman"/>
          <w:sz w:val="20"/>
        </w:rPr>
        <w:t>ТБО</w:t>
      </w:r>
      <w:proofErr w:type="spellEnd"/>
      <w:r>
        <w:rPr>
          <w:rFonts w:ascii="Times New Roman" w:hAnsi="Times New Roman"/>
          <w:sz w:val="20"/>
        </w:rPr>
        <w:t xml:space="preserve"> зависит от размера города, состава и свойств </w:t>
      </w:r>
      <w:proofErr w:type="spellStart"/>
      <w:r>
        <w:rPr>
          <w:rFonts w:ascii="Times New Roman" w:hAnsi="Times New Roman"/>
          <w:sz w:val="20"/>
        </w:rPr>
        <w:t>ТБО</w:t>
      </w:r>
      <w:proofErr w:type="spellEnd"/>
      <w:r>
        <w:rPr>
          <w:rFonts w:ascii="Times New Roman" w:hAnsi="Times New Roman"/>
          <w:sz w:val="20"/>
        </w:rPr>
        <w:t xml:space="preserve"> данного города или региона, потребности в утильных фракциях, тепловой энергии или удобрении, климатических условий и многих других факторов.</w:t>
      </w:r>
    </w:p>
    <w:p w:rsidR="00000000" w:rsidRDefault="000A4527">
      <w:pPr>
        <w:ind w:firstLine="284"/>
        <w:jc w:val="both"/>
        <w:rPr>
          <w:rFonts w:ascii="Times New Roman" w:hAnsi="Times New Roman"/>
          <w:sz w:val="20"/>
        </w:rPr>
      </w:pPr>
      <w:r>
        <w:rPr>
          <w:rFonts w:ascii="Times New Roman" w:hAnsi="Times New Roman"/>
          <w:sz w:val="20"/>
        </w:rPr>
        <w:t xml:space="preserve">Выбранная </w:t>
      </w:r>
      <w:r>
        <w:rPr>
          <w:rFonts w:ascii="Times New Roman" w:hAnsi="Times New Roman"/>
          <w:sz w:val="20"/>
        </w:rPr>
        <w:t xml:space="preserve">технология обезвреживания </w:t>
      </w:r>
      <w:proofErr w:type="spellStart"/>
      <w:r>
        <w:rPr>
          <w:rFonts w:ascii="Times New Roman" w:hAnsi="Times New Roman"/>
          <w:sz w:val="20"/>
        </w:rPr>
        <w:t>ТБО</w:t>
      </w:r>
      <w:proofErr w:type="spellEnd"/>
      <w:r>
        <w:rPr>
          <w:rFonts w:ascii="Times New Roman" w:hAnsi="Times New Roman"/>
          <w:sz w:val="20"/>
        </w:rPr>
        <w:t xml:space="preserve"> должна обосновываться следующими </w:t>
      </w:r>
      <w:proofErr w:type="spellStart"/>
      <w:r>
        <w:rPr>
          <w:rFonts w:ascii="Times New Roman" w:hAnsi="Times New Roman"/>
          <w:sz w:val="20"/>
        </w:rPr>
        <w:t>критериальными</w:t>
      </w:r>
      <w:proofErr w:type="spellEnd"/>
      <w:r>
        <w:rPr>
          <w:rFonts w:ascii="Times New Roman" w:hAnsi="Times New Roman"/>
          <w:sz w:val="20"/>
        </w:rPr>
        <w:t xml:space="preserve"> оценками:</w:t>
      </w:r>
    </w:p>
    <w:p w:rsidR="00000000" w:rsidRDefault="000A4527">
      <w:pPr>
        <w:ind w:firstLine="284"/>
        <w:jc w:val="both"/>
        <w:rPr>
          <w:rFonts w:ascii="Times New Roman" w:hAnsi="Times New Roman"/>
          <w:sz w:val="20"/>
        </w:rPr>
      </w:pPr>
      <w:r>
        <w:rPr>
          <w:rFonts w:ascii="Times New Roman" w:hAnsi="Times New Roman"/>
          <w:sz w:val="20"/>
        </w:rPr>
        <w:t xml:space="preserve">1. Экологическая приемлемость с точки зрения сокращения загрязнения атмосферы, </w:t>
      </w:r>
      <w:proofErr w:type="spellStart"/>
      <w:r>
        <w:rPr>
          <w:rFonts w:ascii="Times New Roman" w:hAnsi="Times New Roman"/>
          <w:sz w:val="20"/>
        </w:rPr>
        <w:t>водоисточников</w:t>
      </w:r>
      <w:proofErr w:type="spellEnd"/>
      <w:r>
        <w:rPr>
          <w:rFonts w:ascii="Times New Roman" w:hAnsi="Times New Roman"/>
          <w:sz w:val="20"/>
        </w:rPr>
        <w:t>, земли.</w:t>
      </w:r>
    </w:p>
    <w:p w:rsidR="00000000" w:rsidRDefault="000A4527">
      <w:pPr>
        <w:ind w:firstLine="284"/>
        <w:jc w:val="both"/>
        <w:rPr>
          <w:rFonts w:ascii="Times New Roman" w:hAnsi="Times New Roman"/>
          <w:sz w:val="20"/>
        </w:rPr>
      </w:pPr>
      <w:r>
        <w:rPr>
          <w:rFonts w:ascii="Times New Roman" w:hAnsi="Times New Roman"/>
          <w:sz w:val="20"/>
        </w:rPr>
        <w:t>2. Санитарная и эпидемиологическая безопасность всей системы сбора, транспортирования, обезвреживания и утилизации отходов.</w:t>
      </w:r>
    </w:p>
    <w:p w:rsidR="00000000" w:rsidRDefault="000A4527">
      <w:pPr>
        <w:ind w:firstLine="284"/>
        <w:jc w:val="both"/>
        <w:rPr>
          <w:rFonts w:ascii="Times New Roman" w:hAnsi="Times New Roman"/>
          <w:sz w:val="20"/>
        </w:rPr>
      </w:pPr>
      <w:r>
        <w:rPr>
          <w:rFonts w:ascii="Times New Roman" w:hAnsi="Times New Roman"/>
          <w:sz w:val="20"/>
        </w:rPr>
        <w:t>3. Выполнение законодательных норм по выбросу загрязняющих веществ в окружающую среду из комплексов по обезвреживанию отходов (экологическая безопасность), включая системы газоочистки, удаления золы</w:t>
      </w:r>
      <w:r>
        <w:rPr>
          <w:rFonts w:ascii="Times New Roman" w:hAnsi="Times New Roman"/>
          <w:sz w:val="20"/>
        </w:rPr>
        <w:t>, шлака и очистки сточных вод.</w:t>
      </w:r>
    </w:p>
    <w:p w:rsidR="00000000" w:rsidRDefault="000A4527">
      <w:pPr>
        <w:ind w:firstLine="284"/>
        <w:jc w:val="both"/>
        <w:rPr>
          <w:rFonts w:ascii="Times New Roman" w:hAnsi="Times New Roman"/>
          <w:sz w:val="20"/>
        </w:rPr>
      </w:pPr>
      <w:r>
        <w:rPr>
          <w:rFonts w:ascii="Times New Roman" w:hAnsi="Times New Roman"/>
          <w:sz w:val="20"/>
        </w:rPr>
        <w:t>4. Эффективность технологических и конструктивных решений, включающих:</w:t>
      </w:r>
    </w:p>
    <w:p w:rsidR="00000000" w:rsidRDefault="000A4527">
      <w:pPr>
        <w:ind w:firstLine="284"/>
        <w:jc w:val="both"/>
        <w:rPr>
          <w:rFonts w:ascii="Times New Roman" w:hAnsi="Times New Roman"/>
          <w:sz w:val="20"/>
        </w:rPr>
      </w:pPr>
      <w:r>
        <w:rPr>
          <w:rFonts w:ascii="Times New Roman" w:hAnsi="Times New Roman"/>
          <w:sz w:val="20"/>
        </w:rPr>
        <w:t>- производительность технологии;</w:t>
      </w:r>
    </w:p>
    <w:p w:rsidR="00000000" w:rsidRDefault="000A4527">
      <w:pPr>
        <w:ind w:firstLine="284"/>
        <w:jc w:val="both"/>
        <w:rPr>
          <w:rFonts w:ascii="Times New Roman" w:hAnsi="Times New Roman"/>
          <w:sz w:val="20"/>
        </w:rPr>
      </w:pPr>
      <w:r>
        <w:rPr>
          <w:rFonts w:ascii="Times New Roman" w:hAnsi="Times New Roman"/>
          <w:sz w:val="20"/>
        </w:rPr>
        <w:t>- уровень ее автоматизации;</w:t>
      </w:r>
    </w:p>
    <w:p w:rsidR="00000000" w:rsidRDefault="000A4527">
      <w:pPr>
        <w:ind w:firstLine="284"/>
        <w:jc w:val="both"/>
        <w:rPr>
          <w:rFonts w:ascii="Times New Roman" w:hAnsi="Times New Roman"/>
          <w:sz w:val="20"/>
        </w:rPr>
      </w:pPr>
      <w:r>
        <w:rPr>
          <w:rFonts w:ascii="Times New Roman" w:hAnsi="Times New Roman"/>
          <w:sz w:val="20"/>
        </w:rPr>
        <w:t>- степень защищенности от аварийных ситуаций и залповых выбросов;</w:t>
      </w:r>
    </w:p>
    <w:p w:rsidR="00000000" w:rsidRDefault="000A4527">
      <w:pPr>
        <w:ind w:firstLine="284"/>
        <w:jc w:val="both"/>
        <w:rPr>
          <w:rFonts w:ascii="Times New Roman" w:hAnsi="Times New Roman"/>
          <w:sz w:val="20"/>
        </w:rPr>
      </w:pPr>
      <w:r>
        <w:rPr>
          <w:rFonts w:ascii="Times New Roman" w:hAnsi="Times New Roman"/>
          <w:sz w:val="20"/>
        </w:rPr>
        <w:t>- коэффициент использования энергоносителей, применяемых в технологии.</w:t>
      </w:r>
    </w:p>
    <w:p w:rsidR="00000000" w:rsidRDefault="000A4527">
      <w:pPr>
        <w:ind w:firstLine="284"/>
        <w:jc w:val="both"/>
        <w:rPr>
          <w:rFonts w:ascii="Times New Roman" w:hAnsi="Times New Roman"/>
          <w:sz w:val="20"/>
        </w:rPr>
      </w:pPr>
      <w:r>
        <w:rPr>
          <w:rFonts w:ascii="Times New Roman" w:hAnsi="Times New Roman"/>
          <w:sz w:val="20"/>
        </w:rPr>
        <w:t xml:space="preserve">5. Капитальные вложения и сроки реализации капитальных вложений, приведенные стоимостные удельные затраты на обезвреживание единицы массы </w:t>
      </w:r>
      <w:proofErr w:type="spellStart"/>
      <w:r>
        <w:rPr>
          <w:rFonts w:ascii="Times New Roman" w:hAnsi="Times New Roman"/>
          <w:sz w:val="20"/>
        </w:rPr>
        <w:t>ТБО</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За последние 15 лет как в промышленно развитых странах, так и в Росси</w:t>
      </w:r>
      <w:r>
        <w:rPr>
          <w:rFonts w:ascii="Times New Roman" w:hAnsi="Times New Roman"/>
          <w:sz w:val="20"/>
        </w:rPr>
        <w:t xml:space="preserve">и стратегия в области управления отходами подвергается существенным изменениям. Главными причинами таких изменений явились увеличение </w:t>
      </w:r>
      <w:proofErr w:type="spellStart"/>
      <w:r>
        <w:rPr>
          <w:rFonts w:ascii="Times New Roman" w:hAnsi="Times New Roman"/>
          <w:sz w:val="20"/>
        </w:rPr>
        <w:t>загрязнений</w:t>
      </w:r>
      <w:proofErr w:type="spellEnd"/>
      <w:r>
        <w:rPr>
          <w:rFonts w:ascii="Times New Roman" w:hAnsi="Times New Roman"/>
          <w:sz w:val="20"/>
        </w:rPr>
        <w:t xml:space="preserve"> природной среды и их негативное влияние на здоровье населения, а также происшедшие изменения в экологической политике и законодательстве.</w:t>
      </w:r>
    </w:p>
    <w:p w:rsidR="00000000" w:rsidRDefault="000A4527">
      <w:pPr>
        <w:ind w:firstLine="284"/>
        <w:jc w:val="both"/>
        <w:rPr>
          <w:rFonts w:ascii="Times New Roman" w:hAnsi="Times New Roman"/>
          <w:sz w:val="20"/>
        </w:rPr>
      </w:pPr>
      <w:r>
        <w:rPr>
          <w:rFonts w:ascii="Times New Roman" w:hAnsi="Times New Roman"/>
          <w:sz w:val="20"/>
        </w:rPr>
        <w:t>В 1998 году в России принят Федеральный закон "Об отходах производства и потребления", определяющий правовые основы обращения с бытовыми и промышленными отходами в целях предотвращения вредного воздействия отходов на здоровье че</w:t>
      </w:r>
      <w:r>
        <w:rPr>
          <w:rFonts w:ascii="Times New Roman" w:hAnsi="Times New Roman"/>
          <w:sz w:val="20"/>
        </w:rPr>
        <w:t>ловека и окружающую природную среду, а также вовлечения таких отходов в хозяйственный оборот в качестве дополнительных источников сырья.</w:t>
      </w:r>
    </w:p>
    <w:p w:rsidR="00000000" w:rsidRDefault="000A4527">
      <w:pPr>
        <w:ind w:firstLine="284"/>
        <w:jc w:val="both"/>
        <w:rPr>
          <w:rFonts w:ascii="Times New Roman" w:hAnsi="Times New Roman"/>
          <w:sz w:val="20"/>
        </w:rPr>
      </w:pPr>
      <w:r>
        <w:rPr>
          <w:rFonts w:ascii="Times New Roman" w:hAnsi="Times New Roman"/>
          <w:sz w:val="20"/>
        </w:rPr>
        <w:t>В настоящее время ведутся работы по восстановлению нормального функционирования всего комплекса предприятий санитарной очистки городов.</w:t>
      </w:r>
    </w:p>
    <w:p w:rsidR="00000000" w:rsidRDefault="000A4527">
      <w:pPr>
        <w:ind w:firstLine="284"/>
        <w:jc w:val="both"/>
        <w:rPr>
          <w:rFonts w:ascii="Times New Roman" w:hAnsi="Times New Roman"/>
          <w:sz w:val="20"/>
        </w:rPr>
      </w:pPr>
      <w:r>
        <w:rPr>
          <w:rFonts w:ascii="Times New Roman" w:hAnsi="Times New Roman"/>
          <w:sz w:val="20"/>
        </w:rPr>
        <w:t>Основными задачами управления отходами в России являются:</w:t>
      </w:r>
    </w:p>
    <w:p w:rsidR="00000000" w:rsidRDefault="000A4527">
      <w:pPr>
        <w:ind w:firstLine="284"/>
        <w:jc w:val="both"/>
        <w:rPr>
          <w:rFonts w:ascii="Times New Roman" w:hAnsi="Times New Roman"/>
          <w:sz w:val="20"/>
        </w:rPr>
      </w:pPr>
      <w:r>
        <w:rPr>
          <w:rFonts w:ascii="Times New Roman" w:hAnsi="Times New Roman"/>
          <w:sz w:val="20"/>
        </w:rPr>
        <w:t xml:space="preserve">а) максимальное использование селективного сбора </w:t>
      </w:r>
      <w:proofErr w:type="spellStart"/>
      <w:r>
        <w:rPr>
          <w:rFonts w:ascii="Times New Roman" w:hAnsi="Times New Roman"/>
          <w:sz w:val="20"/>
        </w:rPr>
        <w:t>ТБО</w:t>
      </w:r>
      <w:proofErr w:type="spellEnd"/>
      <w:r>
        <w:rPr>
          <w:rFonts w:ascii="Times New Roman" w:hAnsi="Times New Roman"/>
          <w:sz w:val="20"/>
        </w:rPr>
        <w:t xml:space="preserve"> с целью получения вторичных ресурсов и сокращения объема обезвреживаемых отходов;</w:t>
      </w:r>
    </w:p>
    <w:p w:rsidR="00000000" w:rsidRDefault="000A4527">
      <w:pPr>
        <w:ind w:firstLine="284"/>
        <w:jc w:val="both"/>
        <w:rPr>
          <w:rFonts w:ascii="Times New Roman" w:hAnsi="Times New Roman"/>
          <w:sz w:val="20"/>
        </w:rPr>
      </w:pPr>
      <w:r>
        <w:rPr>
          <w:rFonts w:ascii="Times New Roman" w:hAnsi="Times New Roman"/>
          <w:sz w:val="20"/>
        </w:rPr>
        <w:t xml:space="preserve">б) оптимальная эксплуатация полигонов </w:t>
      </w:r>
      <w:proofErr w:type="spellStart"/>
      <w:r>
        <w:rPr>
          <w:rFonts w:ascii="Times New Roman" w:hAnsi="Times New Roman"/>
          <w:sz w:val="20"/>
        </w:rPr>
        <w:t>ТБО</w:t>
      </w:r>
      <w:proofErr w:type="spellEnd"/>
      <w:r>
        <w:rPr>
          <w:rFonts w:ascii="Times New Roman" w:hAnsi="Times New Roman"/>
          <w:sz w:val="20"/>
        </w:rPr>
        <w:t xml:space="preserve"> с уч</w:t>
      </w:r>
      <w:r>
        <w:rPr>
          <w:rFonts w:ascii="Times New Roman" w:hAnsi="Times New Roman"/>
          <w:sz w:val="20"/>
        </w:rPr>
        <w:t>етом последующей рекультивации территорий;</w:t>
      </w:r>
    </w:p>
    <w:p w:rsidR="00000000" w:rsidRDefault="000A4527">
      <w:pPr>
        <w:ind w:firstLine="284"/>
        <w:jc w:val="both"/>
        <w:rPr>
          <w:rFonts w:ascii="Times New Roman" w:hAnsi="Times New Roman"/>
          <w:sz w:val="20"/>
        </w:rPr>
      </w:pPr>
      <w:r>
        <w:rPr>
          <w:rFonts w:ascii="Times New Roman" w:hAnsi="Times New Roman"/>
          <w:sz w:val="20"/>
        </w:rPr>
        <w:t>в) дальнейшее строительство высокомеханизированных комплексных мусороперерабатывающих предприятий.</w:t>
      </w:r>
    </w:p>
    <w:p w:rsidR="00000000" w:rsidRDefault="000A4527">
      <w:pPr>
        <w:ind w:firstLine="284"/>
        <w:jc w:val="both"/>
        <w:rPr>
          <w:rFonts w:ascii="Times New Roman" w:hAnsi="Times New Roman"/>
          <w:sz w:val="20"/>
        </w:rPr>
      </w:pPr>
      <w:r>
        <w:rPr>
          <w:rFonts w:ascii="Times New Roman" w:hAnsi="Times New Roman"/>
          <w:sz w:val="20"/>
        </w:rPr>
        <w:t>Таким образом, политика в сфере управления отходами главным образом ориентирована на снижение количества образующихся отходов и на развитие методов их максимального использования.</w:t>
      </w:r>
    </w:p>
    <w:p w:rsidR="00000000" w:rsidRDefault="000A4527">
      <w:pPr>
        <w:ind w:firstLine="284"/>
        <w:jc w:val="both"/>
        <w:rPr>
          <w:rFonts w:ascii="Times New Roman" w:hAnsi="Times New Roman"/>
          <w:sz w:val="20"/>
        </w:rPr>
      </w:pPr>
      <w:r>
        <w:rPr>
          <w:rFonts w:ascii="Times New Roman" w:hAnsi="Times New Roman"/>
          <w:sz w:val="20"/>
        </w:rPr>
        <w:t>При такой постановке задачи одним из важнейших элементов является селективный сбор и сортировка отходов перед их удалением с целью извлечения полезных и опасных для сжигания или компостирова</w:t>
      </w:r>
      <w:r>
        <w:rPr>
          <w:rFonts w:ascii="Times New Roman" w:hAnsi="Times New Roman"/>
          <w:sz w:val="20"/>
        </w:rPr>
        <w:t>ния компонентов.</w:t>
      </w:r>
    </w:p>
    <w:p w:rsidR="00000000" w:rsidRDefault="000A4527">
      <w:pPr>
        <w:ind w:firstLine="284"/>
        <w:jc w:val="both"/>
        <w:rPr>
          <w:rFonts w:ascii="Times New Roman" w:hAnsi="Times New Roman"/>
          <w:sz w:val="20"/>
        </w:rPr>
      </w:pPr>
      <w:r>
        <w:rPr>
          <w:rFonts w:ascii="Times New Roman" w:hAnsi="Times New Roman"/>
          <w:sz w:val="20"/>
        </w:rPr>
        <w:t>Однако в настоящее время в стране централизованная государственная система учета, сбора и использования вторичных ресурсов отсутствует. При переходе к рыночной системе хозяйствования не были созданы условия, которые стимулировали бы использование вторичных ресурсов. Специализированные предприятия, занимавшиеся переработкой вторичных материалов, при акционировании частично перешли на другие виды деятельности. Разрушение централизованной системы сбора и переработки отходов и общее падение про</w:t>
      </w:r>
      <w:r>
        <w:rPr>
          <w:rFonts w:ascii="Times New Roman" w:hAnsi="Times New Roman"/>
          <w:sz w:val="20"/>
        </w:rPr>
        <w:t>мышленного производства резко снизили объемы сбора и использования вторичного сырья. Поэтому перед Правительством России стоит большая задача по созданию системы сбора и использования вторичных ресурсов в новых социально-экономических условиях.</w:t>
      </w:r>
    </w:p>
    <w:p w:rsidR="00000000" w:rsidRDefault="000A4527">
      <w:pPr>
        <w:ind w:firstLine="284"/>
        <w:jc w:val="both"/>
        <w:rPr>
          <w:rFonts w:ascii="Times New Roman" w:hAnsi="Times New Roman"/>
          <w:sz w:val="20"/>
        </w:rPr>
      </w:pPr>
      <w:r>
        <w:rPr>
          <w:rFonts w:ascii="Times New Roman" w:hAnsi="Times New Roman"/>
          <w:sz w:val="20"/>
        </w:rPr>
        <w:t xml:space="preserve">Проблема сбора и сортировки </w:t>
      </w:r>
      <w:proofErr w:type="spellStart"/>
      <w:r>
        <w:rPr>
          <w:rFonts w:ascii="Times New Roman" w:hAnsi="Times New Roman"/>
          <w:sz w:val="20"/>
        </w:rPr>
        <w:t>ТБО</w:t>
      </w:r>
      <w:proofErr w:type="spellEnd"/>
      <w:r>
        <w:rPr>
          <w:rFonts w:ascii="Times New Roman" w:hAnsi="Times New Roman"/>
          <w:sz w:val="20"/>
        </w:rPr>
        <w:t xml:space="preserve"> осложняется отсутствием нормативно-правовой основы для практического внедрения системы. Необходимы разработка и принятие подзаконных актов управления </w:t>
      </w:r>
      <w:proofErr w:type="spellStart"/>
      <w:r>
        <w:rPr>
          <w:rFonts w:ascii="Times New Roman" w:hAnsi="Times New Roman"/>
          <w:sz w:val="20"/>
        </w:rPr>
        <w:t>ТБО</w:t>
      </w:r>
      <w:proofErr w:type="spellEnd"/>
      <w:r>
        <w:rPr>
          <w:rFonts w:ascii="Times New Roman" w:hAnsi="Times New Roman"/>
          <w:sz w:val="20"/>
        </w:rPr>
        <w:t>, региональных законов, которые бы обеспечили выполнение Федерального закона "Об о</w:t>
      </w:r>
      <w:r>
        <w:rPr>
          <w:rFonts w:ascii="Times New Roman" w:hAnsi="Times New Roman"/>
          <w:sz w:val="20"/>
        </w:rPr>
        <w:t xml:space="preserve">тходах производства и потребления", внедрение системы государственного учета и контроля сбора, транспортировки, обезвреживания и складирования </w:t>
      </w:r>
      <w:proofErr w:type="spellStart"/>
      <w:r>
        <w:rPr>
          <w:rFonts w:ascii="Times New Roman" w:hAnsi="Times New Roman"/>
          <w:sz w:val="20"/>
        </w:rPr>
        <w:t>ТБО</w:t>
      </w:r>
      <w:proofErr w:type="spellEnd"/>
      <w:r>
        <w:rPr>
          <w:rFonts w:ascii="Times New Roman" w:hAnsi="Times New Roman"/>
          <w:sz w:val="20"/>
        </w:rPr>
        <w:t xml:space="preserve">, оптимизацию тарифов сбора, транспортирования и утилизации </w:t>
      </w:r>
      <w:proofErr w:type="spellStart"/>
      <w:r>
        <w:rPr>
          <w:rFonts w:ascii="Times New Roman" w:hAnsi="Times New Roman"/>
          <w:sz w:val="20"/>
        </w:rPr>
        <w:t>ТБО</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Несмотря на то, что отходы из жилого фонда являются существенным источником вторичного сырья, практическая реализация селективного сбора ценных компонентов представляет собой сложную проблему, связанную с организацией сбора и переработки загрязненного материала, а также с уровнем цен на сырье соответ</w:t>
      </w:r>
      <w:r>
        <w:rPr>
          <w:rFonts w:ascii="Times New Roman" w:hAnsi="Times New Roman"/>
          <w:sz w:val="20"/>
        </w:rPr>
        <w:t xml:space="preserve">ствующего качества. С этой точки зрения на первом этапе развития системы обращения с </w:t>
      </w:r>
      <w:proofErr w:type="spellStart"/>
      <w:r>
        <w:rPr>
          <w:rFonts w:ascii="Times New Roman" w:hAnsi="Times New Roman"/>
          <w:sz w:val="20"/>
        </w:rPr>
        <w:t>ТБО</w:t>
      </w:r>
      <w:proofErr w:type="spellEnd"/>
      <w:r>
        <w:rPr>
          <w:rFonts w:ascii="Times New Roman" w:hAnsi="Times New Roman"/>
          <w:sz w:val="20"/>
        </w:rPr>
        <w:t xml:space="preserve"> наибольший интерес представляет сбор вторичного сырья из отходов общественных и коммерческих организаций и учреждений, количество и качество которого выше качества </w:t>
      </w:r>
      <w:proofErr w:type="spellStart"/>
      <w:r>
        <w:rPr>
          <w:rFonts w:ascii="Times New Roman" w:hAnsi="Times New Roman"/>
          <w:sz w:val="20"/>
        </w:rPr>
        <w:t>вторсырья</w:t>
      </w:r>
      <w:proofErr w:type="spellEnd"/>
      <w:r>
        <w:rPr>
          <w:rFonts w:ascii="Times New Roman" w:hAnsi="Times New Roman"/>
          <w:sz w:val="20"/>
        </w:rPr>
        <w:t xml:space="preserve">, содержащегося в </w:t>
      </w:r>
      <w:proofErr w:type="spellStart"/>
      <w:r>
        <w:rPr>
          <w:rFonts w:ascii="Times New Roman" w:hAnsi="Times New Roman"/>
          <w:sz w:val="20"/>
        </w:rPr>
        <w:t>ТБО</w:t>
      </w:r>
      <w:proofErr w:type="spellEnd"/>
      <w:r>
        <w:rPr>
          <w:rFonts w:ascii="Times New Roman" w:hAnsi="Times New Roman"/>
          <w:sz w:val="20"/>
        </w:rPr>
        <w:t xml:space="preserve"> жилого фонда.</w:t>
      </w:r>
    </w:p>
    <w:p w:rsidR="00000000" w:rsidRDefault="000A4527">
      <w:pPr>
        <w:ind w:firstLine="284"/>
        <w:jc w:val="both"/>
        <w:rPr>
          <w:rFonts w:ascii="Times New Roman" w:hAnsi="Times New Roman"/>
          <w:sz w:val="20"/>
        </w:rPr>
      </w:pPr>
      <w:r>
        <w:rPr>
          <w:rFonts w:ascii="Times New Roman" w:hAnsi="Times New Roman"/>
          <w:sz w:val="20"/>
        </w:rPr>
        <w:t xml:space="preserve">Существующая система учета и контроля за образованием и размещением отходов не позволяет из-за своей децентрализации получить достоверную информацию о фактических объемах образования отходов как в целом по России, </w:t>
      </w:r>
      <w:r>
        <w:rPr>
          <w:rFonts w:ascii="Times New Roman" w:hAnsi="Times New Roman"/>
          <w:sz w:val="20"/>
        </w:rPr>
        <w:t>так и по отдельным регионам, а также исключить несанкционированное их размещение. Это привело к образованию многочисленных стихийных, несанкционированных свалок. Сложившаяся ситуация с размещением отходов негативно влияет на состояние природной среды и санитарно-эпидемиологическую обстановку как в целом по стране, так и вблизи крупных городов особенно.</w:t>
      </w:r>
    </w:p>
    <w:p w:rsidR="00000000" w:rsidRDefault="000A4527">
      <w:pPr>
        <w:ind w:firstLine="284"/>
        <w:jc w:val="both"/>
        <w:rPr>
          <w:rFonts w:ascii="Times New Roman" w:hAnsi="Times New Roman"/>
          <w:sz w:val="20"/>
        </w:rPr>
      </w:pPr>
      <w:r>
        <w:rPr>
          <w:rFonts w:ascii="Times New Roman" w:hAnsi="Times New Roman"/>
          <w:sz w:val="20"/>
        </w:rPr>
        <w:t xml:space="preserve">От архитектурно-планировочной композиции города зависят протяженность маршрутов по удалению отходов, размещение ремонтных баз, стоянок </w:t>
      </w:r>
      <w:proofErr w:type="spellStart"/>
      <w:r>
        <w:rPr>
          <w:rFonts w:ascii="Times New Roman" w:hAnsi="Times New Roman"/>
          <w:sz w:val="20"/>
        </w:rPr>
        <w:t>спецавтотранспорта</w:t>
      </w:r>
      <w:proofErr w:type="spellEnd"/>
      <w:r>
        <w:rPr>
          <w:rFonts w:ascii="Times New Roman" w:hAnsi="Times New Roman"/>
          <w:sz w:val="20"/>
        </w:rPr>
        <w:t>, му</w:t>
      </w:r>
      <w:r>
        <w:rPr>
          <w:rFonts w:ascii="Times New Roman" w:hAnsi="Times New Roman"/>
          <w:sz w:val="20"/>
        </w:rPr>
        <w:t>сороперегрузочных станций, предприятий по обезвреживанию и других служб санитарной очистки города.</w:t>
      </w:r>
    </w:p>
    <w:p w:rsidR="00000000" w:rsidRDefault="000A4527">
      <w:pPr>
        <w:ind w:firstLine="284"/>
        <w:jc w:val="both"/>
        <w:rPr>
          <w:rFonts w:ascii="Times New Roman" w:hAnsi="Times New Roman"/>
          <w:sz w:val="20"/>
        </w:rPr>
      </w:pPr>
      <w:r>
        <w:rPr>
          <w:rFonts w:ascii="Times New Roman" w:hAnsi="Times New Roman"/>
          <w:sz w:val="20"/>
        </w:rPr>
        <w:t xml:space="preserve">С ростом и появлением новых городов постоянно увеличивается потребность в городских территориях. Примерно каждые пять лет размер селитебных земель в городах увеличивается в среднем на 20%, что приводит к увеличению расстояния до полигонов </w:t>
      </w:r>
      <w:proofErr w:type="spellStart"/>
      <w:r>
        <w:rPr>
          <w:rFonts w:ascii="Times New Roman" w:hAnsi="Times New Roman"/>
          <w:sz w:val="20"/>
        </w:rPr>
        <w:t>ТБО</w:t>
      </w:r>
      <w:proofErr w:type="spellEnd"/>
      <w:r>
        <w:rPr>
          <w:rFonts w:ascii="Times New Roman" w:hAnsi="Times New Roman"/>
          <w:sz w:val="20"/>
        </w:rPr>
        <w:t xml:space="preserve"> и транспортных расходов.</w:t>
      </w:r>
    </w:p>
    <w:p w:rsidR="00000000" w:rsidRDefault="000A4527">
      <w:pPr>
        <w:ind w:firstLine="284"/>
        <w:jc w:val="both"/>
        <w:rPr>
          <w:rFonts w:ascii="Times New Roman" w:hAnsi="Times New Roman"/>
          <w:sz w:val="20"/>
        </w:rPr>
      </w:pPr>
      <w:r>
        <w:rPr>
          <w:rFonts w:ascii="Times New Roman" w:hAnsi="Times New Roman"/>
          <w:sz w:val="20"/>
        </w:rPr>
        <w:t>Значительная территория России, занятая жилой застройкой, обусловливается малой и средней этажностью жилищного фонда. Даже в крупных и крупнейших</w:t>
      </w:r>
      <w:r>
        <w:rPr>
          <w:rFonts w:ascii="Times New Roman" w:hAnsi="Times New Roman"/>
          <w:sz w:val="20"/>
        </w:rPr>
        <w:t xml:space="preserve"> городах страны одноэтажной застройкой занята значительная часть селитебной территории. В настоящее время в стране функционирует мощная индустрия домостроения; резко повысилась доля многоэтажных жилых домов.</w:t>
      </w:r>
    </w:p>
    <w:p w:rsidR="00000000" w:rsidRDefault="000A4527">
      <w:pPr>
        <w:ind w:firstLine="284"/>
        <w:jc w:val="both"/>
        <w:rPr>
          <w:rFonts w:ascii="Times New Roman" w:hAnsi="Times New Roman"/>
          <w:sz w:val="20"/>
        </w:rPr>
      </w:pPr>
      <w:r>
        <w:rPr>
          <w:rFonts w:ascii="Times New Roman" w:hAnsi="Times New Roman"/>
          <w:sz w:val="20"/>
        </w:rPr>
        <w:t>Принимаемые организационные и практические меры в регионах по стабилизации и оздоровлению среды от отходов потребления не приводят к значительному эффекту главным образом по следующим причинам:</w:t>
      </w:r>
    </w:p>
    <w:p w:rsidR="00000000" w:rsidRDefault="000A4527">
      <w:pPr>
        <w:ind w:firstLine="284"/>
        <w:jc w:val="both"/>
        <w:rPr>
          <w:rFonts w:ascii="Times New Roman" w:hAnsi="Times New Roman"/>
          <w:sz w:val="20"/>
        </w:rPr>
      </w:pPr>
      <w:r>
        <w:rPr>
          <w:rFonts w:ascii="Times New Roman" w:hAnsi="Times New Roman"/>
          <w:sz w:val="20"/>
        </w:rPr>
        <w:t>- отсутствие единой идеологии в системе сбора и обезвреживания отходов потребления в Российской Федерации;</w:t>
      </w:r>
    </w:p>
    <w:p w:rsidR="00000000" w:rsidRDefault="000A4527">
      <w:pPr>
        <w:ind w:firstLine="284"/>
        <w:jc w:val="both"/>
        <w:rPr>
          <w:rFonts w:ascii="Times New Roman" w:hAnsi="Times New Roman"/>
          <w:sz w:val="20"/>
        </w:rPr>
      </w:pPr>
      <w:r>
        <w:rPr>
          <w:rFonts w:ascii="Times New Roman" w:hAnsi="Times New Roman"/>
          <w:sz w:val="20"/>
        </w:rPr>
        <w:t>- н</w:t>
      </w:r>
      <w:r>
        <w:rPr>
          <w:rFonts w:ascii="Times New Roman" w:hAnsi="Times New Roman"/>
          <w:sz w:val="20"/>
        </w:rPr>
        <w:t>еудовлетворительная координация работ;</w:t>
      </w:r>
    </w:p>
    <w:p w:rsidR="00000000" w:rsidRDefault="000A4527">
      <w:pPr>
        <w:ind w:firstLine="284"/>
        <w:jc w:val="both"/>
        <w:rPr>
          <w:rFonts w:ascii="Times New Roman" w:hAnsi="Times New Roman"/>
          <w:sz w:val="20"/>
        </w:rPr>
      </w:pPr>
      <w:r>
        <w:rPr>
          <w:rFonts w:ascii="Times New Roman" w:hAnsi="Times New Roman"/>
          <w:sz w:val="20"/>
        </w:rPr>
        <w:t>- недостаточный объем финансирования;</w:t>
      </w:r>
    </w:p>
    <w:p w:rsidR="00000000" w:rsidRDefault="000A4527">
      <w:pPr>
        <w:ind w:firstLine="284"/>
        <w:jc w:val="both"/>
        <w:rPr>
          <w:rFonts w:ascii="Times New Roman" w:hAnsi="Times New Roman"/>
          <w:sz w:val="20"/>
        </w:rPr>
      </w:pPr>
      <w:r>
        <w:rPr>
          <w:rFonts w:ascii="Times New Roman" w:hAnsi="Times New Roman"/>
          <w:sz w:val="20"/>
        </w:rPr>
        <w:t>- отсутствие эффективного экономического механизма с целью:</w:t>
      </w:r>
    </w:p>
    <w:p w:rsidR="00000000" w:rsidRDefault="000A4527">
      <w:pPr>
        <w:ind w:firstLine="284"/>
        <w:jc w:val="both"/>
        <w:rPr>
          <w:rFonts w:ascii="Times New Roman" w:hAnsi="Times New Roman"/>
          <w:sz w:val="20"/>
        </w:rPr>
      </w:pPr>
      <w:r>
        <w:rPr>
          <w:rFonts w:ascii="Times New Roman" w:hAnsi="Times New Roman"/>
          <w:sz w:val="20"/>
        </w:rPr>
        <w:t>стимулирования создания производств по переработке отходов;</w:t>
      </w:r>
    </w:p>
    <w:p w:rsidR="00000000" w:rsidRDefault="000A4527">
      <w:pPr>
        <w:ind w:firstLine="284"/>
        <w:jc w:val="both"/>
        <w:rPr>
          <w:rFonts w:ascii="Times New Roman" w:hAnsi="Times New Roman"/>
          <w:sz w:val="20"/>
        </w:rPr>
      </w:pPr>
      <w:r>
        <w:rPr>
          <w:rFonts w:ascii="Times New Roman" w:hAnsi="Times New Roman"/>
          <w:sz w:val="20"/>
        </w:rPr>
        <w:t>ресурсосбережения;</w:t>
      </w:r>
    </w:p>
    <w:p w:rsidR="00000000" w:rsidRDefault="000A4527">
      <w:pPr>
        <w:ind w:firstLine="284"/>
        <w:jc w:val="both"/>
        <w:rPr>
          <w:rFonts w:ascii="Times New Roman" w:hAnsi="Times New Roman"/>
          <w:sz w:val="20"/>
        </w:rPr>
      </w:pPr>
      <w:r>
        <w:rPr>
          <w:rFonts w:ascii="Times New Roman" w:hAnsi="Times New Roman"/>
          <w:sz w:val="20"/>
        </w:rPr>
        <w:t>внедрения экологически чистых технологий и сокращения отходов.</w:t>
      </w:r>
    </w:p>
    <w:p w:rsidR="00000000" w:rsidRDefault="000A4527">
      <w:pPr>
        <w:ind w:firstLine="284"/>
        <w:jc w:val="both"/>
        <w:rPr>
          <w:rFonts w:ascii="Times New Roman" w:hAnsi="Times New Roman"/>
          <w:sz w:val="20"/>
        </w:rPr>
      </w:pPr>
      <w:r>
        <w:rPr>
          <w:rFonts w:ascii="Times New Roman" w:hAnsi="Times New Roman"/>
          <w:sz w:val="20"/>
        </w:rPr>
        <w:t xml:space="preserve">Анализ состояния с обращением </w:t>
      </w:r>
      <w:proofErr w:type="spellStart"/>
      <w:r>
        <w:rPr>
          <w:rFonts w:ascii="Times New Roman" w:hAnsi="Times New Roman"/>
          <w:sz w:val="20"/>
        </w:rPr>
        <w:t>ТБО</w:t>
      </w:r>
      <w:proofErr w:type="spellEnd"/>
      <w:r>
        <w:rPr>
          <w:rFonts w:ascii="Times New Roman" w:hAnsi="Times New Roman"/>
          <w:sz w:val="20"/>
        </w:rPr>
        <w:t xml:space="preserve"> в развитых странах показал, что в зависимости от конкретной ситуации могут быть приняты различные решения. Так, в 1989 году, по литературным данным, в США 80% </w:t>
      </w:r>
      <w:proofErr w:type="spellStart"/>
      <w:r>
        <w:rPr>
          <w:rFonts w:ascii="Times New Roman" w:hAnsi="Times New Roman"/>
          <w:sz w:val="20"/>
        </w:rPr>
        <w:t>ТБО</w:t>
      </w:r>
      <w:proofErr w:type="spellEnd"/>
      <w:r>
        <w:rPr>
          <w:rFonts w:ascii="Times New Roman" w:hAnsi="Times New Roman"/>
          <w:sz w:val="20"/>
        </w:rPr>
        <w:t xml:space="preserve"> направлялось на полигоны и только 9%</w:t>
      </w:r>
      <w:r>
        <w:rPr>
          <w:rFonts w:ascii="Times New Roman" w:hAnsi="Times New Roman"/>
          <w:sz w:val="20"/>
        </w:rPr>
        <w:t xml:space="preserve"> - сжигалось; напротив, в 1998 году степень утилизации отходов при обращении с </w:t>
      </w:r>
      <w:proofErr w:type="spellStart"/>
      <w:r>
        <w:rPr>
          <w:rFonts w:ascii="Times New Roman" w:hAnsi="Times New Roman"/>
          <w:sz w:val="20"/>
        </w:rPr>
        <w:t>ТБО</w:t>
      </w:r>
      <w:proofErr w:type="spellEnd"/>
      <w:r>
        <w:rPr>
          <w:rFonts w:ascii="Times New Roman" w:hAnsi="Times New Roman"/>
          <w:sz w:val="20"/>
        </w:rPr>
        <w:t xml:space="preserve"> составила 30%. Сравнительные данные о перспективах обращения с </w:t>
      </w:r>
      <w:proofErr w:type="spellStart"/>
      <w:r>
        <w:rPr>
          <w:rFonts w:ascii="Times New Roman" w:hAnsi="Times New Roman"/>
          <w:sz w:val="20"/>
        </w:rPr>
        <w:t>ТБО</w:t>
      </w:r>
      <w:proofErr w:type="spellEnd"/>
      <w:r>
        <w:rPr>
          <w:rFonts w:ascii="Times New Roman" w:hAnsi="Times New Roman"/>
          <w:sz w:val="20"/>
        </w:rPr>
        <w:t xml:space="preserve"> в США, Голландии, Франции и Португалии позволяют сделать вывод о заметном сокращении использования полигонов для захоронения </w:t>
      </w:r>
      <w:proofErr w:type="spellStart"/>
      <w:r>
        <w:rPr>
          <w:rFonts w:ascii="Times New Roman" w:hAnsi="Times New Roman"/>
          <w:sz w:val="20"/>
        </w:rPr>
        <w:t>ТБО</w:t>
      </w:r>
      <w:proofErr w:type="spellEnd"/>
      <w:r>
        <w:rPr>
          <w:rFonts w:ascii="Times New Roman" w:hAnsi="Times New Roman"/>
          <w:sz w:val="20"/>
        </w:rPr>
        <w:t xml:space="preserve"> и безусловном росте объемов их вторичного использования и переработки.</w:t>
      </w:r>
    </w:p>
    <w:p w:rsidR="00000000" w:rsidRDefault="000A4527">
      <w:pPr>
        <w:ind w:firstLine="284"/>
        <w:jc w:val="both"/>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 xml:space="preserve">2. ОСНОВНЫЕ НАПРАВЛЕНИЯ СБОРА, ТРАНСПОРТИРОВКИ И </w:t>
      </w:r>
    </w:p>
    <w:p w:rsidR="00000000" w:rsidRDefault="000A4527">
      <w:pPr>
        <w:pStyle w:val="Heading"/>
        <w:ind w:firstLine="284"/>
        <w:jc w:val="center"/>
        <w:rPr>
          <w:rFonts w:ascii="Times New Roman" w:hAnsi="Times New Roman"/>
          <w:sz w:val="20"/>
        </w:rPr>
      </w:pPr>
      <w:r>
        <w:rPr>
          <w:rFonts w:ascii="Times New Roman" w:hAnsi="Times New Roman"/>
          <w:sz w:val="20"/>
        </w:rPr>
        <w:t xml:space="preserve">ОБЕЗВРЕЖИВАНИЯ ТВЕРДЫХ БЫТОВЫХ ОТХОДОВ </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 xml:space="preserve">Организация санитарной очистки городов от </w:t>
      </w:r>
      <w:proofErr w:type="spellStart"/>
      <w:r>
        <w:rPr>
          <w:rFonts w:ascii="Times New Roman" w:hAnsi="Times New Roman"/>
          <w:sz w:val="20"/>
        </w:rPr>
        <w:t>ТБО</w:t>
      </w:r>
      <w:proofErr w:type="spellEnd"/>
      <w:r>
        <w:rPr>
          <w:rFonts w:ascii="Times New Roman" w:hAnsi="Times New Roman"/>
          <w:sz w:val="20"/>
        </w:rPr>
        <w:t>, применяемые технические</w:t>
      </w:r>
      <w:r>
        <w:rPr>
          <w:rFonts w:ascii="Times New Roman" w:hAnsi="Times New Roman"/>
          <w:sz w:val="20"/>
        </w:rPr>
        <w:t xml:space="preserve"> средства и формы обслуживания во многом определяются конкретными условиями, из которых основными являются:</w:t>
      </w:r>
    </w:p>
    <w:p w:rsidR="00000000" w:rsidRDefault="000A4527">
      <w:pPr>
        <w:ind w:firstLine="284"/>
        <w:jc w:val="both"/>
        <w:rPr>
          <w:rFonts w:ascii="Times New Roman" w:hAnsi="Times New Roman"/>
          <w:sz w:val="20"/>
        </w:rPr>
      </w:pPr>
      <w:r>
        <w:rPr>
          <w:rFonts w:ascii="Times New Roman" w:hAnsi="Times New Roman"/>
          <w:sz w:val="20"/>
        </w:rPr>
        <w:t>- численность и плотность городского населения;</w:t>
      </w:r>
    </w:p>
    <w:p w:rsidR="00000000" w:rsidRDefault="000A4527">
      <w:pPr>
        <w:ind w:firstLine="284"/>
        <w:jc w:val="both"/>
        <w:rPr>
          <w:rFonts w:ascii="Times New Roman" w:hAnsi="Times New Roman"/>
          <w:sz w:val="20"/>
        </w:rPr>
      </w:pPr>
      <w:r>
        <w:rPr>
          <w:rFonts w:ascii="Times New Roman" w:hAnsi="Times New Roman"/>
          <w:sz w:val="20"/>
        </w:rPr>
        <w:t>- уровень благоустройства жилищного фонда (наличие канализации, централизованного отопления и теплоснабжения, этажность и наличие мусоропровода);</w:t>
      </w:r>
    </w:p>
    <w:p w:rsidR="00000000" w:rsidRDefault="000A4527">
      <w:pPr>
        <w:ind w:firstLine="284"/>
        <w:jc w:val="both"/>
        <w:rPr>
          <w:rFonts w:ascii="Times New Roman" w:hAnsi="Times New Roman"/>
          <w:sz w:val="20"/>
        </w:rPr>
      </w:pPr>
      <w:r>
        <w:rPr>
          <w:rFonts w:ascii="Times New Roman" w:hAnsi="Times New Roman"/>
          <w:sz w:val="20"/>
        </w:rPr>
        <w:t>- климатические и другие природные условия;</w:t>
      </w:r>
    </w:p>
    <w:p w:rsidR="00000000" w:rsidRDefault="000A4527">
      <w:pPr>
        <w:ind w:firstLine="284"/>
        <w:jc w:val="both"/>
        <w:rPr>
          <w:rFonts w:ascii="Times New Roman" w:hAnsi="Times New Roman"/>
          <w:sz w:val="20"/>
        </w:rPr>
      </w:pPr>
      <w:r>
        <w:rPr>
          <w:rFonts w:ascii="Times New Roman" w:hAnsi="Times New Roman"/>
          <w:sz w:val="20"/>
        </w:rPr>
        <w:t>- архитектурно-планировочная композиция города;</w:t>
      </w:r>
    </w:p>
    <w:p w:rsidR="00000000" w:rsidRDefault="000A4527">
      <w:pPr>
        <w:ind w:firstLine="284"/>
        <w:jc w:val="both"/>
        <w:rPr>
          <w:rFonts w:ascii="Times New Roman" w:hAnsi="Times New Roman"/>
          <w:sz w:val="20"/>
        </w:rPr>
      </w:pPr>
      <w:r>
        <w:rPr>
          <w:rFonts w:ascii="Times New Roman" w:hAnsi="Times New Roman"/>
          <w:sz w:val="20"/>
        </w:rPr>
        <w:t>- состояние и перспектива развития жилой застройки;</w:t>
      </w:r>
    </w:p>
    <w:p w:rsidR="00000000" w:rsidRDefault="000A4527">
      <w:pPr>
        <w:ind w:firstLine="284"/>
        <w:jc w:val="both"/>
        <w:rPr>
          <w:rFonts w:ascii="Times New Roman" w:hAnsi="Times New Roman"/>
          <w:sz w:val="20"/>
        </w:rPr>
      </w:pPr>
      <w:r>
        <w:rPr>
          <w:rFonts w:ascii="Times New Roman" w:hAnsi="Times New Roman"/>
          <w:sz w:val="20"/>
        </w:rPr>
        <w:t>- экономические возможности.</w:t>
      </w:r>
    </w:p>
    <w:p w:rsidR="00000000" w:rsidRDefault="000A4527">
      <w:pPr>
        <w:ind w:firstLine="284"/>
        <w:jc w:val="both"/>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 xml:space="preserve">2.1. Сбор и транспортировка твердых </w:t>
      </w:r>
      <w:r>
        <w:rPr>
          <w:rFonts w:ascii="Times New Roman" w:hAnsi="Times New Roman"/>
          <w:sz w:val="20"/>
        </w:rPr>
        <w:t xml:space="preserve">бытовых отходов </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 xml:space="preserve">Численность городского населения является одним из основных факторов, определяющих объем работ по сбору и удалению </w:t>
      </w:r>
      <w:proofErr w:type="spellStart"/>
      <w:r>
        <w:rPr>
          <w:rFonts w:ascii="Times New Roman" w:hAnsi="Times New Roman"/>
          <w:sz w:val="20"/>
        </w:rPr>
        <w:t>ТБО</w:t>
      </w:r>
      <w:proofErr w:type="spellEnd"/>
      <w:r>
        <w:rPr>
          <w:rFonts w:ascii="Times New Roman" w:hAnsi="Times New Roman"/>
          <w:sz w:val="20"/>
        </w:rPr>
        <w:t>, а также выбор оптимального варианта их обезвреживания. В настоящее время происходит рост городского населения в основном за счет притока из сельской местности, что приводит к чрезмерной плотности в центрах агломерации и недостаточной плотности населения в периферийных районах. Поэтому в крупных городах необходимо создавать систему, обеспечивающую централизованный сбор и т</w:t>
      </w:r>
      <w:r>
        <w:rPr>
          <w:rFonts w:ascii="Times New Roman" w:hAnsi="Times New Roman"/>
          <w:sz w:val="20"/>
        </w:rPr>
        <w:t xml:space="preserve">ранспортировку </w:t>
      </w:r>
      <w:proofErr w:type="spellStart"/>
      <w:r>
        <w:rPr>
          <w:rFonts w:ascii="Times New Roman" w:hAnsi="Times New Roman"/>
          <w:sz w:val="20"/>
        </w:rPr>
        <w:t>ТБО</w:t>
      </w:r>
      <w:proofErr w:type="spellEnd"/>
      <w:r>
        <w:rPr>
          <w:rFonts w:ascii="Times New Roman" w:hAnsi="Times New Roman"/>
          <w:sz w:val="20"/>
        </w:rPr>
        <w:t>, а также функционирование предприятий по обезвреживанию и переработке отходов с использованием мусороперегрузочных станций и большегрузного транспорта.</w:t>
      </w:r>
    </w:p>
    <w:p w:rsidR="00000000" w:rsidRDefault="000A4527">
      <w:pPr>
        <w:ind w:firstLine="284"/>
        <w:jc w:val="both"/>
        <w:rPr>
          <w:rFonts w:ascii="Times New Roman" w:hAnsi="Times New Roman"/>
          <w:sz w:val="20"/>
        </w:rPr>
      </w:pPr>
      <w:r>
        <w:rPr>
          <w:rFonts w:ascii="Times New Roman" w:hAnsi="Times New Roman"/>
          <w:sz w:val="20"/>
        </w:rPr>
        <w:t xml:space="preserve">Климатические условия также являются одним из определяющих факторов при организации сбора и удаления отходов и выборе технологии обезвреживания </w:t>
      </w:r>
      <w:proofErr w:type="spellStart"/>
      <w:r>
        <w:rPr>
          <w:rFonts w:ascii="Times New Roman" w:hAnsi="Times New Roman"/>
          <w:sz w:val="20"/>
        </w:rPr>
        <w:t>ТБО</w:t>
      </w:r>
      <w:proofErr w:type="spellEnd"/>
      <w:r>
        <w:rPr>
          <w:rFonts w:ascii="Times New Roman" w:hAnsi="Times New Roman"/>
          <w:sz w:val="20"/>
        </w:rPr>
        <w:t xml:space="preserve">. Этими условиями определяются специфика застройки, особые требования к эксплуатации технических средств (контейнеров и спецтранспорта), сроки удаления </w:t>
      </w:r>
      <w:proofErr w:type="spellStart"/>
      <w:r>
        <w:rPr>
          <w:rFonts w:ascii="Times New Roman" w:hAnsi="Times New Roman"/>
          <w:sz w:val="20"/>
        </w:rPr>
        <w:t>ТБО</w:t>
      </w:r>
      <w:proofErr w:type="spellEnd"/>
      <w:r>
        <w:rPr>
          <w:rFonts w:ascii="Times New Roman" w:hAnsi="Times New Roman"/>
          <w:sz w:val="20"/>
        </w:rPr>
        <w:t xml:space="preserve"> и др. С точки зрения организации очист</w:t>
      </w:r>
      <w:r>
        <w:rPr>
          <w:rFonts w:ascii="Times New Roman" w:hAnsi="Times New Roman"/>
          <w:sz w:val="20"/>
        </w:rPr>
        <w:t xml:space="preserve">ки </w:t>
      </w:r>
      <w:proofErr w:type="spellStart"/>
      <w:r>
        <w:rPr>
          <w:rFonts w:ascii="Times New Roman" w:hAnsi="Times New Roman"/>
          <w:sz w:val="20"/>
        </w:rPr>
        <w:t>домовладений</w:t>
      </w:r>
      <w:proofErr w:type="spellEnd"/>
      <w:r>
        <w:rPr>
          <w:rFonts w:ascii="Times New Roman" w:hAnsi="Times New Roman"/>
          <w:sz w:val="20"/>
        </w:rPr>
        <w:t xml:space="preserve"> территория РФ может быть условно разделена на три климатические зоны: северную, среднюю и южную.</w:t>
      </w:r>
    </w:p>
    <w:p w:rsidR="00000000" w:rsidRDefault="000A4527">
      <w:pPr>
        <w:ind w:firstLine="284"/>
        <w:jc w:val="both"/>
        <w:rPr>
          <w:rFonts w:ascii="Times New Roman" w:hAnsi="Times New Roman"/>
          <w:sz w:val="20"/>
        </w:rPr>
      </w:pPr>
      <w:r>
        <w:rPr>
          <w:rFonts w:ascii="Times New Roman" w:hAnsi="Times New Roman"/>
          <w:sz w:val="20"/>
        </w:rPr>
        <w:t>Большинство городского населения проживает в средней зоне, в ней расположена подавляющая доля городов с населением свыше 400...500 тысяч жителей. Поэтому основные требования к условиям сбора и удаления твердых бытовых отходов обычно определяют для средней зоны с указанием специфических требований, которые необходимо учесть при обращении с отходами в северной и южной зонах.</w:t>
      </w:r>
    </w:p>
    <w:p w:rsidR="00000000" w:rsidRDefault="000A4527">
      <w:pPr>
        <w:ind w:firstLine="284"/>
        <w:jc w:val="both"/>
        <w:rPr>
          <w:rFonts w:ascii="Times New Roman" w:hAnsi="Times New Roman"/>
          <w:sz w:val="20"/>
        </w:rPr>
      </w:pPr>
      <w:r>
        <w:rPr>
          <w:rFonts w:ascii="Times New Roman" w:hAnsi="Times New Roman"/>
          <w:sz w:val="20"/>
        </w:rPr>
        <w:t>Важными факторами север</w:t>
      </w:r>
      <w:r>
        <w:rPr>
          <w:rFonts w:ascii="Times New Roman" w:hAnsi="Times New Roman"/>
          <w:sz w:val="20"/>
        </w:rPr>
        <w:t xml:space="preserve">ной зоны с точки зрения технологии уборки города являются: продолжительные периоды преобладания низких температур, большое количество осадков в зимний период, </w:t>
      </w:r>
      <w:proofErr w:type="spellStart"/>
      <w:r>
        <w:rPr>
          <w:rFonts w:ascii="Times New Roman" w:hAnsi="Times New Roman"/>
          <w:sz w:val="20"/>
        </w:rPr>
        <w:t>снегопереносы</w:t>
      </w:r>
      <w:proofErr w:type="spellEnd"/>
      <w:r>
        <w:rPr>
          <w:rFonts w:ascii="Times New Roman" w:hAnsi="Times New Roman"/>
          <w:sz w:val="20"/>
        </w:rPr>
        <w:t>, наличие вечномерзлых грунтов. Из-за отдаленности от густонаселенных, развитых промышленных районов и разобщенности северных городов возникает сложность их обеспечения энергетическими и водными ресурсами.</w:t>
      </w:r>
    </w:p>
    <w:p w:rsidR="00000000" w:rsidRDefault="000A4527">
      <w:pPr>
        <w:ind w:firstLine="284"/>
        <w:jc w:val="both"/>
        <w:rPr>
          <w:rFonts w:ascii="Times New Roman" w:hAnsi="Times New Roman"/>
          <w:sz w:val="20"/>
        </w:rPr>
      </w:pPr>
      <w:r>
        <w:rPr>
          <w:rFonts w:ascii="Times New Roman" w:hAnsi="Times New Roman"/>
          <w:sz w:val="20"/>
        </w:rPr>
        <w:t xml:space="preserve">Низкие температуры определяют сложность эксплуатации спецтранспорта и специального оборудования. Из-за повышенной хрупкости металла и </w:t>
      </w:r>
      <w:r>
        <w:rPr>
          <w:rFonts w:ascii="Times New Roman" w:hAnsi="Times New Roman"/>
          <w:sz w:val="20"/>
        </w:rPr>
        <w:t>резины происходит преждевременный износ и поломка оборудования, срок службы которого резко сокращается. Низкие температуры вызывают также примерзание отходов к сборникам и транспортным средствам.</w:t>
      </w:r>
    </w:p>
    <w:p w:rsidR="00000000" w:rsidRDefault="000A4527">
      <w:pPr>
        <w:ind w:firstLine="284"/>
        <w:jc w:val="both"/>
        <w:rPr>
          <w:rFonts w:ascii="Times New Roman" w:hAnsi="Times New Roman"/>
          <w:sz w:val="20"/>
        </w:rPr>
      </w:pPr>
      <w:r>
        <w:rPr>
          <w:rFonts w:ascii="Times New Roman" w:hAnsi="Times New Roman"/>
          <w:sz w:val="20"/>
        </w:rPr>
        <w:t xml:space="preserve">В зонах обильных снегопадов и </w:t>
      </w:r>
      <w:proofErr w:type="spellStart"/>
      <w:r>
        <w:rPr>
          <w:rFonts w:ascii="Times New Roman" w:hAnsi="Times New Roman"/>
          <w:sz w:val="20"/>
        </w:rPr>
        <w:t>снегопереносов</w:t>
      </w:r>
      <w:proofErr w:type="spellEnd"/>
      <w:r>
        <w:rPr>
          <w:rFonts w:ascii="Times New Roman" w:hAnsi="Times New Roman"/>
          <w:sz w:val="20"/>
        </w:rPr>
        <w:t xml:space="preserve"> усложняются подъезды к местам стоянки контейнеров и условия проведения погрузочно-разгрузочных работ. Наличие вечномерзлых грунтов затрудняет строительство и эксплуатацию полигонов </w:t>
      </w:r>
      <w:proofErr w:type="spellStart"/>
      <w:r>
        <w:rPr>
          <w:rFonts w:ascii="Times New Roman" w:hAnsi="Times New Roman"/>
          <w:sz w:val="20"/>
        </w:rPr>
        <w:t>ТБО</w:t>
      </w:r>
      <w:proofErr w:type="spellEnd"/>
      <w:r>
        <w:rPr>
          <w:rFonts w:ascii="Times New Roman" w:hAnsi="Times New Roman"/>
          <w:sz w:val="20"/>
        </w:rPr>
        <w:t xml:space="preserve">, в то же время снижая их экологическую опасность. Отсутствие потребителей </w:t>
      </w:r>
      <w:proofErr w:type="spellStart"/>
      <w:r>
        <w:rPr>
          <w:rFonts w:ascii="Times New Roman" w:hAnsi="Times New Roman"/>
          <w:sz w:val="20"/>
        </w:rPr>
        <w:t>вторсырья</w:t>
      </w:r>
      <w:proofErr w:type="spellEnd"/>
      <w:r>
        <w:rPr>
          <w:rFonts w:ascii="Times New Roman" w:hAnsi="Times New Roman"/>
          <w:sz w:val="20"/>
        </w:rPr>
        <w:t xml:space="preserve"> и </w:t>
      </w:r>
      <w:r>
        <w:rPr>
          <w:rFonts w:ascii="Times New Roman" w:hAnsi="Times New Roman"/>
          <w:sz w:val="20"/>
        </w:rPr>
        <w:t xml:space="preserve">компоста определяет требования к системам сбора и утилизации </w:t>
      </w:r>
      <w:proofErr w:type="spellStart"/>
      <w:r>
        <w:rPr>
          <w:rFonts w:ascii="Times New Roman" w:hAnsi="Times New Roman"/>
          <w:sz w:val="20"/>
        </w:rPr>
        <w:t>ТБО</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Южная зона характеризуется высокими температурами и продолжительностью теплого периода, обилием овощей и фруктов и продолжительностью сезона их потребления.</w:t>
      </w:r>
    </w:p>
    <w:p w:rsidR="00000000" w:rsidRDefault="000A4527">
      <w:pPr>
        <w:ind w:firstLine="284"/>
        <w:jc w:val="both"/>
        <w:rPr>
          <w:rFonts w:ascii="Times New Roman" w:hAnsi="Times New Roman"/>
          <w:sz w:val="20"/>
        </w:rPr>
      </w:pPr>
      <w:r>
        <w:rPr>
          <w:rFonts w:ascii="Times New Roman" w:hAnsi="Times New Roman"/>
          <w:sz w:val="20"/>
        </w:rPr>
        <w:t xml:space="preserve">Высокие температуры наружного воздуха способствуют быстрому разложению органических веществ отходов, ускоренному развитию микрофлоры, в том числе и патогенных микроорганизмов, и </w:t>
      </w:r>
      <w:proofErr w:type="spellStart"/>
      <w:r>
        <w:rPr>
          <w:rFonts w:ascii="Times New Roman" w:hAnsi="Times New Roman"/>
          <w:sz w:val="20"/>
        </w:rPr>
        <w:t>выплоду</w:t>
      </w:r>
      <w:proofErr w:type="spellEnd"/>
      <w:r>
        <w:rPr>
          <w:rFonts w:ascii="Times New Roman" w:hAnsi="Times New Roman"/>
          <w:sz w:val="20"/>
        </w:rPr>
        <w:t xml:space="preserve"> мух. Все это вызывает необходимость сокращения сроков хранения </w:t>
      </w:r>
      <w:proofErr w:type="spellStart"/>
      <w:r>
        <w:rPr>
          <w:rFonts w:ascii="Times New Roman" w:hAnsi="Times New Roman"/>
          <w:sz w:val="20"/>
        </w:rPr>
        <w:t>ТБО</w:t>
      </w:r>
      <w:proofErr w:type="spellEnd"/>
      <w:r>
        <w:rPr>
          <w:rFonts w:ascii="Times New Roman" w:hAnsi="Times New Roman"/>
          <w:sz w:val="20"/>
        </w:rPr>
        <w:t>, повышенные требования к герметичнос</w:t>
      </w:r>
      <w:r>
        <w:rPr>
          <w:rFonts w:ascii="Times New Roman" w:hAnsi="Times New Roman"/>
          <w:sz w:val="20"/>
        </w:rPr>
        <w:t>ти контейнеров и транспортных средств, необходимость их систематической и тщательной мойки и дезинфекции.</w:t>
      </w:r>
    </w:p>
    <w:p w:rsidR="00000000" w:rsidRDefault="000A4527">
      <w:pPr>
        <w:ind w:firstLine="284"/>
        <w:jc w:val="both"/>
        <w:rPr>
          <w:rFonts w:ascii="Times New Roman" w:hAnsi="Times New Roman"/>
          <w:sz w:val="20"/>
        </w:rPr>
      </w:pPr>
      <w:r>
        <w:rPr>
          <w:rFonts w:ascii="Times New Roman" w:hAnsi="Times New Roman"/>
          <w:sz w:val="20"/>
        </w:rPr>
        <w:t xml:space="preserve">В сложившейся ситуации для успешного решения задач в системе сбора и удаления </w:t>
      </w:r>
      <w:proofErr w:type="spellStart"/>
      <w:r>
        <w:rPr>
          <w:rFonts w:ascii="Times New Roman" w:hAnsi="Times New Roman"/>
          <w:sz w:val="20"/>
        </w:rPr>
        <w:t>ТБО</w:t>
      </w:r>
      <w:proofErr w:type="spellEnd"/>
      <w:r>
        <w:rPr>
          <w:rFonts w:ascii="Times New Roman" w:hAnsi="Times New Roman"/>
          <w:sz w:val="20"/>
        </w:rPr>
        <w:t xml:space="preserve"> можно выделить следующие основные направления:</w:t>
      </w:r>
    </w:p>
    <w:p w:rsidR="00000000" w:rsidRDefault="000A4527">
      <w:pPr>
        <w:ind w:firstLine="284"/>
        <w:jc w:val="both"/>
        <w:rPr>
          <w:rFonts w:ascii="Times New Roman" w:hAnsi="Times New Roman"/>
          <w:sz w:val="20"/>
        </w:rPr>
      </w:pPr>
      <w:r>
        <w:rPr>
          <w:rFonts w:ascii="Times New Roman" w:hAnsi="Times New Roman"/>
          <w:sz w:val="20"/>
        </w:rPr>
        <w:t>- в малоэтажной застройке отходы следует собирать в малые пластмассовые или бумажные сборники, которые вручную или механизировано загружать в кузов собирающего мусоровоза, аналогично методу, применяемому в индустриально развитых странах;</w:t>
      </w:r>
    </w:p>
    <w:p w:rsidR="00000000" w:rsidRDefault="000A4527">
      <w:pPr>
        <w:ind w:firstLine="284"/>
        <w:jc w:val="both"/>
        <w:rPr>
          <w:rFonts w:ascii="Times New Roman" w:hAnsi="Times New Roman"/>
          <w:sz w:val="20"/>
        </w:rPr>
      </w:pPr>
      <w:r>
        <w:rPr>
          <w:rFonts w:ascii="Times New Roman" w:hAnsi="Times New Roman"/>
          <w:sz w:val="20"/>
        </w:rPr>
        <w:t>- в домах большой этажности или для гру</w:t>
      </w:r>
      <w:r>
        <w:rPr>
          <w:rFonts w:ascii="Times New Roman" w:hAnsi="Times New Roman"/>
          <w:sz w:val="20"/>
        </w:rPr>
        <w:t xml:space="preserve">ппы малоэтажных домов устанавливать стандартный герметичный контейнер на колесиках из оцинкованного железа, пластмасс, металла, обработанного антикоррозионным и </w:t>
      </w:r>
      <w:proofErr w:type="spellStart"/>
      <w:r>
        <w:rPr>
          <w:rFonts w:ascii="Times New Roman" w:hAnsi="Times New Roman"/>
          <w:sz w:val="20"/>
        </w:rPr>
        <w:t>антиадгезионным</w:t>
      </w:r>
      <w:proofErr w:type="spellEnd"/>
      <w:r>
        <w:rPr>
          <w:rFonts w:ascii="Times New Roman" w:hAnsi="Times New Roman"/>
          <w:sz w:val="20"/>
        </w:rPr>
        <w:t xml:space="preserve"> покрытием;</w:t>
      </w:r>
    </w:p>
    <w:p w:rsidR="00000000" w:rsidRDefault="000A4527">
      <w:pPr>
        <w:ind w:firstLine="284"/>
        <w:jc w:val="both"/>
        <w:rPr>
          <w:rFonts w:ascii="Times New Roman" w:hAnsi="Times New Roman"/>
          <w:sz w:val="20"/>
        </w:rPr>
      </w:pPr>
      <w:r>
        <w:rPr>
          <w:rFonts w:ascii="Times New Roman" w:hAnsi="Times New Roman"/>
          <w:sz w:val="20"/>
        </w:rPr>
        <w:t>- для крупногабаритных отходов устанавливать съемные контейнеры-кузова;</w:t>
      </w:r>
    </w:p>
    <w:p w:rsidR="00000000" w:rsidRDefault="000A4527">
      <w:pPr>
        <w:ind w:firstLine="284"/>
        <w:jc w:val="both"/>
        <w:rPr>
          <w:rFonts w:ascii="Times New Roman" w:hAnsi="Times New Roman"/>
          <w:sz w:val="20"/>
        </w:rPr>
      </w:pPr>
      <w:r>
        <w:rPr>
          <w:rFonts w:ascii="Times New Roman" w:hAnsi="Times New Roman"/>
          <w:sz w:val="20"/>
        </w:rPr>
        <w:t xml:space="preserve">- для районов Севера и Крайнего Севера необходимо использовать бункерные мусоросборники (норильские). При этом вывоз отходов из квартир возможен в любое время года, </w:t>
      </w:r>
      <w:proofErr w:type="spellStart"/>
      <w:r>
        <w:rPr>
          <w:rFonts w:ascii="Times New Roman" w:hAnsi="Times New Roman"/>
          <w:sz w:val="20"/>
        </w:rPr>
        <w:t>ТБО</w:t>
      </w:r>
      <w:proofErr w:type="spellEnd"/>
      <w:r>
        <w:rPr>
          <w:rFonts w:ascii="Times New Roman" w:hAnsi="Times New Roman"/>
          <w:sz w:val="20"/>
        </w:rPr>
        <w:t xml:space="preserve"> не смешивается со снегом. Погрузка отходов производится в закрытом помещении с помо</w:t>
      </w:r>
      <w:r>
        <w:rPr>
          <w:rFonts w:ascii="Times New Roman" w:hAnsi="Times New Roman"/>
          <w:sz w:val="20"/>
        </w:rPr>
        <w:t>щью машин со съемными контейнерами-кузовами.</w:t>
      </w:r>
    </w:p>
    <w:p w:rsidR="00000000" w:rsidRDefault="000A4527">
      <w:pPr>
        <w:ind w:firstLine="284"/>
        <w:jc w:val="both"/>
        <w:rPr>
          <w:rFonts w:ascii="Times New Roman" w:hAnsi="Times New Roman"/>
          <w:sz w:val="20"/>
        </w:rPr>
      </w:pPr>
      <w:r>
        <w:rPr>
          <w:rFonts w:ascii="Times New Roman" w:hAnsi="Times New Roman"/>
          <w:sz w:val="20"/>
        </w:rPr>
        <w:t xml:space="preserve">При дальности вывоза </w:t>
      </w:r>
      <w:proofErr w:type="spellStart"/>
      <w:r>
        <w:rPr>
          <w:rFonts w:ascii="Times New Roman" w:hAnsi="Times New Roman"/>
          <w:sz w:val="20"/>
        </w:rPr>
        <w:t>ТБО</w:t>
      </w:r>
      <w:proofErr w:type="spellEnd"/>
      <w:r>
        <w:rPr>
          <w:rFonts w:ascii="Times New Roman" w:hAnsi="Times New Roman"/>
          <w:sz w:val="20"/>
        </w:rPr>
        <w:t xml:space="preserve"> больше 20 км значительный экономический и экологический эффект может быть получен при внедрении мусороперегрузочных станций и большегрузных транспортных мусоровозов.</w:t>
      </w:r>
    </w:p>
    <w:p w:rsidR="00000000" w:rsidRDefault="000A4527">
      <w:pPr>
        <w:ind w:firstLine="284"/>
        <w:jc w:val="both"/>
        <w:rPr>
          <w:rFonts w:ascii="Times New Roman" w:hAnsi="Times New Roman"/>
          <w:sz w:val="20"/>
        </w:rPr>
      </w:pPr>
      <w:r>
        <w:rPr>
          <w:rFonts w:ascii="Times New Roman" w:hAnsi="Times New Roman"/>
          <w:sz w:val="20"/>
        </w:rPr>
        <w:t>В настоящее время промышленностью изготавливаются 6 типоразмеров собирающих кузовных и со съемными кузовами мусоровозов на шасси ГАЗ, ЗИЛ и КамАЗ, а также единичными сериями изготавливаются большегрузные транспортные мусоровозы на шасси КамАЗ, МАЗ полезной грузоподъемностью 1</w:t>
      </w:r>
      <w:r>
        <w:rPr>
          <w:rFonts w:ascii="Times New Roman" w:hAnsi="Times New Roman"/>
          <w:sz w:val="20"/>
        </w:rPr>
        <w:t>5-25 т. В то же время в стране отсутствует серийное производство оборудования для МПС. Поэтому для успешного внедрения двухэтапного вывоза отходов необходимо:</w:t>
      </w:r>
    </w:p>
    <w:p w:rsidR="00000000" w:rsidRDefault="000A4527">
      <w:pPr>
        <w:ind w:firstLine="284"/>
        <w:jc w:val="both"/>
        <w:rPr>
          <w:rFonts w:ascii="Times New Roman" w:hAnsi="Times New Roman"/>
          <w:sz w:val="20"/>
        </w:rPr>
      </w:pPr>
      <w:r>
        <w:rPr>
          <w:rFonts w:ascii="Times New Roman" w:hAnsi="Times New Roman"/>
          <w:sz w:val="20"/>
        </w:rPr>
        <w:t>- поставить на серийное производство оборудование для мусороперегрузочных станций;</w:t>
      </w:r>
    </w:p>
    <w:p w:rsidR="00000000" w:rsidRDefault="000A4527">
      <w:pPr>
        <w:ind w:firstLine="284"/>
        <w:jc w:val="both"/>
        <w:rPr>
          <w:rFonts w:ascii="Times New Roman" w:hAnsi="Times New Roman"/>
          <w:sz w:val="20"/>
        </w:rPr>
      </w:pPr>
      <w:r>
        <w:rPr>
          <w:rFonts w:ascii="Times New Roman" w:hAnsi="Times New Roman"/>
          <w:sz w:val="20"/>
        </w:rPr>
        <w:t>- увеличить выпуск большегрузных транспортных мусоровозов.</w:t>
      </w:r>
    </w:p>
    <w:p w:rsidR="00000000" w:rsidRDefault="000A4527">
      <w:pPr>
        <w:ind w:firstLine="284"/>
        <w:jc w:val="both"/>
        <w:rPr>
          <w:rFonts w:ascii="Times New Roman" w:hAnsi="Times New Roman"/>
          <w:sz w:val="20"/>
        </w:rPr>
      </w:pPr>
      <w:r>
        <w:rPr>
          <w:rFonts w:ascii="Times New Roman" w:hAnsi="Times New Roman"/>
          <w:sz w:val="20"/>
        </w:rPr>
        <w:t xml:space="preserve">Для районов Севера и Крайнего Севера целесообразно применять систему сбора со сменными кузовами-контейнерами. Вывоз </w:t>
      </w:r>
      <w:proofErr w:type="spellStart"/>
      <w:r>
        <w:rPr>
          <w:rFonts w:ascii="Times New Roman" w:hAnsi="Times New Roman"/>
          <w:sz w:val="20"/>
        </w:rPr>
        <w:t>ТБО</w:t>
      </w:r>
      <w:proofErr w:type="spellEnd"/>
      <w:r>
        <w:rPr>
          <w:rFonts w:ascii="Times New Roman" w:hAnsi="Times New Roman"/>
          <w:sz w:val="20"/>
        </w:rPr>
        <w:t xml:space="preserve"> в зимний период можно производить раз в 3 суток.</w:t>
      </w:r>
    </w:p>
    <w:p w:rsidR="00000000" w:rsidRDefault="000A4527">
      <w:pPr>
        <w:ind w:firstLine="284"/>
        <w:jc w:val="both"/>
        <w:rPr>
          <w:rFonts w:ascii="Times New Roman" w:hAnsi="Times New Roman"/>
          <w:sz w:val="20"/>
        </w:rPr>
      </w:pPr>
      <w:r>
        <w:rPr>
          <w:rFonts w:ascii="Times New Roman" w:hAnsi="Times New Roman"/>
          <w:sz w:val="20"/>
        </w:rPr>
        <w:t xml:space="preserve">Контроль за движением отходов в настоящее </w:t>
      </w:r>
      <w:r>
        <w:rPr>
          <w:rFonts w:ascii="Times New Roman" w:hAnsi="Times New Roman"/>
          <w:sz w:val="20"/>
        </w:rPr>
        <w:t xml:space="preserve">время должен осуществляться с помощью нормативно-правовых документов и актов. Однако в отношении отходов потребления действие документов очень ограничено, что не позволяет в полной мере осуществлять контроль за их образованием и движением. Причины такого положения следующие:     </w:t>
      </w:r>
    </w:p>
    <w:p w:rsidR="00000000" w:rsidRDefault="000A4527">
      <w:pPr>
        <w:ind w:firstLine="284"/>
        <w:jc w:val="both"/>
        <w:rPr>
          <w:rFonts w:ascii="Times New Roman" w:hAnsi="Times New Roman"/>
          <w:sz w:val="20"/>
        </w:rPr>
      </w:pPr>
      <w:r>
        <w:rPr>
          <w:rFonts w:ascii="Times New Roman" w:hAnsi="Times New Roman"/>
          <w:sz w:val="20"/>
        </w:rPr>
        <w:t>- отсутствие реальных удельных норм накопления как из жилого фонда, так и из учреждений и предприятий общественного назначения;</w:t>
      </w:r>
    </w:p>
    <w:p w:rsidR="00000000" w:rsidRDefault="000A4527">
      <w:pPr>
        <w:ind w:firstLine="284"/>
        <w:jc w:val="both"/>
        <w:rPr>
          <w:rFonts w:ascii="Times New Roman" w:hAnsi="Times New Roman"/>
          <w:sz w:val="20"/>
        </w:rPr>
      </w:pPr>
      <w:r>
        <w:rPr>
          <w:rFonts w:ascii="Times New Roman" w:hAnsi="Times New Roman"/>
          <w:sz w:val="20"/>
        </w:rPr>
        <w:t>- отсутствие постоянно действующего анализа реального состояния в области образования и движения отходо</w:t>
      </w:r>
      <w:r>
        <w:rPr>
          <w:rFonts w:ascii="Times New Roman" w:hAnsi="Times New Roman"/>
          <w:sz w:val="20"/>
        </w:rPr>
        <w:t>в потребления.</w:t>
      </w:r>
    </w:p>
    <w:p w:rsidR="00000000" w:rsidRDefault="000A4527">
      <w:pPr>
        <w:ind w:firstLine="284"/>
        <w:jc w:val="both"/>
        <w:rPr>
          <w:rFonts w:ascii="Times New Roman" w:hAnsi="Times New Roman"/>
          <w:sz w:val="20"/>
        </w:rPr>
      </w:pPr>
      <w:r>
        <w:rPr>
          <w:rFonts w:ascii="Times New Roman" w:hAnsi="Times New Roman"/>
          <w:sz w:val="20"/>
        </w:rPr>
        <w:t>Целесообразность внедрения мусороперегрузочных станций, а также системы централизованного сбора и сортировки отходов в городах определяется следующими факторами:</w:t>
      </w:r>
    </w:p>
    <w:p w:rsidR="00000000" w:rsidRDefault="000A4527">
      <w:pPr>
        <w:ind w:firstLine="284"/>
        <w:jc w:val="both"/>
        <w:rPr>
          <w:rFonts w:ascii="Times New Roman" w:hAnsi="Times New Roman"/>
          <w:sz w:val="20"/>
        </w:rPr>
      </w:pPr>
      <w:r>
        <w:rPr>
          <w:rFonts w:ascii="Times New Roman" w:hAnsi="Times New Roman"/>
          <w:sz w:val="20"/>
        </w:rPr>
        <w:t>- снижение на 20-25% в год потока отходов на полигоны и, следовательно, нагрузки на природную среду;</w:t>
      </w:r>
    </w:p>
    <w:p w:rsidR="00000000" w:rsidRDefault="000A4527">
      <w:pPr>
        <w:ind w:firstLine="284"/>
        <w:jc w:val="both"/>
        <w:rPr>
          <w:rFonts w:ascii="Times New Roman" w:hAnsi="Times New Roman"/>
          <w:sz w:val="20"/>
        </w:rPr>
      </w:pPr>
      <w:r>
        <w:rPr>
          <w:rFonts w:ascii="Times New Roman" w:hAnsi="Times New Roman"/>
          <w:sz w:val="20"/>
        </w:rPr>
        <w:t>- более рациональное использование пространства полигона за счет упорядоченного размещения в нем компактных прессованных брикетов "неделовой" части отходов после сортировки;</w:t>
      </w:r>
    </w:p>
    <w:p w:rsidR="00000000" w:rsidRDefault="000A4527">
      <w:pPr>
        <w:ind w:firstLine="284"/>
        <w:jc w:val="both"/>
        <w:rPr>
          <w:rFonts w:ascii="Times New Roman" w:hAnsi="Times New Roman"/>
          <w:sz w:val="20"/>
        </w:rPr>
      </w:pPr>
      <w:r>
        <w:rPr>
          <w:rFonts w:ascii="Times New Roman" w:hAnsi="Times New Roman"/>
          <w:sz w:val="20"/>
        </w:rPr>
        <w:t xml:space="preserve">- сокращение затрат города на вывоз и обезвреживание </w:t>
      </w:r>
      <w:proofErr w:type="spellStart"/>
      <w:r>
        <w:rPr>
          <w:rFonts w:ascii="Times New Roman" w:hAnsi="Times New Roman"/>
          <w:sz w:val="20"/>
        </w:rPr>
        <w:t>ТБО</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 xml:space="preserve">- </w:t>
      </w:r>
      <w:r>
        <w:rPr>
          <w:rFonts w:ascii="Times New Roman" w:hAnsi="Times New Roman"/>
          <w:sz w:val="20"/>
        </w:rPr>
        <w:t xml:space="preserve">возвращение вторичных материальных ресурсов в сферу производства и потребления с рыночной реализацией </w:t>
      </w:r>
      <w:proofErr w:type="spellStart"/>
      <w:r>
        <w:rPr>
          <w:rFonts w:ascii="Times New Roman" w:hAnsi="Times New Roman"/>
          <w:sz w:val="20"/>
        </w:rPr>
        <w:t>вторсырья</w:t>
      </w:r>
      <w:proofErr w:type="spellEnd"/>
      <w:r>
        <w:rPr>
          <w:rFonts w:ascii="Times New Roman" w:hAnsi="Times New Roman"/>
          <w:sz w:val="20"/>
        </w:rPr>
        <w:t xml:space="preserve"> и компенсация тем самым части бюджетных затрат на создание сортировочного производства.</w:t>
      </w:r>
    </w:p>
    <w:p w:rsidR="00000000" w:rsidRDefault="000A4527">
      <w:pPr>
        <w:ind w:firstLine="284"/>
        <w:jc w:val="both"/>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 xml:space="preserve">2.2. Стратегия обезвреживания и переработки отходов в новых условиях </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 xml:space="preserve">Одним из основных условий выхода из создавшегося положения в области обезвреживания </w:t>
      </w:r>
      <w:proofErr w:type="spellStart"/>
      <w:r>
        <w:rPr>
          <w:rFonts w:ascii="Times New Roman" w:hAnsi="Times New Roman"/>
          <w:sz w:val="20"/>
        </w:rPr>
        <w:t>ТБО</w:t>
      </w:r>
      <w:proofErr w:type="spellEnd"/>
      <w:r>
        <w:rPr>
          <w:rFonts w:ascii="Times New Roman" w:hAnsi="Times New Roman"/>
          <w:sz w:val="20"/>
        </w:rPr>
        <w:t xml:space="preserve"> является снижение потоков отходов за счет селективного сбора и организации предварительной сортировки. Необходимо начать освоение и серийный выпуск спец</w:t>
      </w:r>
      <w:r>
        <w:rPr>
          <w:rFonts w:ascii="Times New Roman" w:hAnsi="Times New Roman"/>
          <w:sz w:val="20"/>
        </w:rPr>
        <w:t xml:space="preserve">иального оборудования для селективного сбора, контроля и предварительной сортировки </w:t>
      </w:r>
      <w:proofErr w:type="spellStart"/>
      <w:r>
        <w:rPr>
          <w:rFonts w:ascii="Times New Roman" w:hAnsi="Times New Roman"/>
          <w:sz w:val="20"/>
        </w:rPr>
        <w:t>вторсырья</w:t>
      </w:r>
      <w:proofErr w:type="spellEnd"/>
      <w:r>
        <w:rPr>
          <w:rFonts w:ascii="Times New Roman" w:hAnsi="Times New Roman"/>
          <w:sz w:val="20"/>
        </w:rPr>
        <w:t xml:space="preserve"> на приемных пунктах, а также развить сеть приемных пунктов. Из практики европейских стран известно, что оптимальным считается расположение одного пункта комплексного приема вторичного сырья (макулатура, полимеры, стекло, металлические банки) на 10-15 тыс. жителей. Площадь одного приемного пункта составляет около 100 м</w:t>
      </w:r>
      <w:r>
        <w:rPr>
          <w:rFonts w:ascii="Times New Roman" w:hAnsi="Times New Roman"/>
          <w:position w:val="-4"/>
          <w:sz w:val="20"/>
        </w:rPr>
        <w:pict>
          <v:shape id="_x0000_i1034" type="#_x0000_t75" style="width:8.25pt;height:17.25pt">
            <v:imagedata r:id="rId7" o:title=""/>
          </v:shape>
        </w:pict>
      </w:r>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 xml:space="preserve">Практический опыт переработки </w:t>
      </w:r>
      <w:proofErr w:type="spellStart"/>
      <w:r>
        <w:rPr>
          <w:rFonts w:ascii="Times New Roman" w:hAnsi="Times New Roman"/>
          <w:sz w:val="20"/>
        </w:rPr>
        <w:t>ТБО</w:t>
      </w:r>
      <w:proofErr w:type="spellEnd"/>
      <w:r>
        <w:rPr>
          <w:rFonts w:ascii="Times New Roman" w:hAnsi="Times New Roman"/>
          <w:sz w:val="20"/>
        </w:rPr>
        <w:t xml:space="preserve"> в России и зарубежных странах показывает, что не существует ка</w:t>
      </w:r>
      <w:r>
        <w:rPr>
          <w:rFonts w:ascii="Times New Roman" w:hAnsi="Times New Roman"/>
          <w:sz w:val="20"/>
        </w:rPr>
        <w:t xml:space="preserve">кого-либо одного универсального метода, удовлетворяющего современным требованиям экономики и ресурсосбережения. Конкретно для каждого региона и населенного пункта метод переработки </w:t>
      </w:r>
      <w:proofErr w:type="spellStart"/>
      <w:r>
        <w:rPr>
          <w:rFonts w:ascii="Times New Roman" w:hAnsi="Times New Roman"/>
          <w:sz w:val="20"/>
        </w:rPr>
        <w:t>ТБО</w:t>
      </w:r>
      <w:proofErr w:type="spellEnd"/>
      <w:r>
        <w:rPr>
          <w:rFonts w:ascii="Times New Roman" w:hAnsi="Times New Roman"/>
          <w:sz w:val="20"/>
        </w:rPr>
        <w:t xml:space="preserve"> выбирается исходя из местных условий:</w:t>
      </w:r>
    </w:p>
    <w:p w:rsidR="00000000" w:rsidRDefault="000A4527">
      <w:pPr>
        <w:ind w:firstLine="284"/>
        <w:jc w:val="both"/>
        <w:rPr>
          <w:rFonts w:ascii="Times New Roman" w:hAnsi="Times New Roman"/>
          <w:sz w:val="20"/>
        </w:rPr>
      </w:pPr>
      <w:r>
        <w:rPr>
          <w:rFonts w:ascii="Times New Roman" w:hAnsi="Times New Roman"/>
          <w:sz w:val="20"/>
        </w:rPr>
        <w:t xml:space="preserve">- состава и свойств </w:t>
      </w:r>
      <w:proofErr w:type="spellStart"/>
      <w:r>
        <w:rPr>
          <w:rFonts w:ascii="Times New Roman" w:hAnsi="Times New Roman"/>
          <w:sz w:val="20"/>
        </w:rPr>
        <w:t>ТБО</w:t>
      </w:r>
      <w:proofErr w:type="spellEnd"/>
      <w:r>
        <w:rPr>
          <w:rFonts w:ascii="Times New Roman" w:hAnsi="Times New Roman"/>
          <w:sz w:val="20"/>
        </w:rPr>
        <w:t>, изменения по сезонам года;</w:t>
      </w:r>
    </w:p>
    <w:p w:rsidR="00000000" w:rsidRDefault="000A4527">
      <w:pPr>
        <w:ind w:firstLine="284"/>
        <w:jc w:val="both"/>
        <w:rPr>
          <w:rFonts w:ascii="Times New Roman" w:hAnsi="Times New Roman"/>
          <w:sz w:val="20"/>
        </w:rPr>
      </w:pPr>
      <w:r>
        <w:rPr>
          <w:rFonts w:ascii="Times New Roman" w:hAnsi="Times New Roman"/>
          <w:sz w:val="20"/>
        </w:rPr>
        <w:t xml:space="preserve">- годовой нормы накопления </w:t>
      </w:r>
      <w:proofErr w:type="spellStart"/>
      <w:r>
        <w:rPr>
          <w:rFonts w:ascii="Times New Roman" w:hAnsi="Times New Roman"/>
          <w:sz w:val="20"/>
        </w:rPr>
        <w:t>ТБО</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 климатических условий;</w:t>
      </w:r>
    </w:p>
    <w:p w:rsidR="00000000" w:rsidRDefault="000A4527">
      <w:pPr>
        <w:ind w:firstLine="284"/>
        <w:jc w:val="both"/>
        <w:rPr>
          <w:rFonts w:ascii="Times New Roman" w:hAnsi="Times New Roman"/>
          <w:sz w:val="20"/>
        </w:rPr>
      </w:pPr>
      <w:r>
        <w:rPr>
          <w:rFonts w:ascii="Times New Roman" w:hAnsi="Times New Roman"/>
          <w:sz w:val="20"/>
        </w:rPr>
        <w:t>- потребности в органических удобрениях, энергетических ресурсах и вторичном сырье;</w:t>
      </w:r>
    </w:p>
    <w:p w:rsidR="00000000" w:rsidRDefault="000A4527">
      <w:pPr>
        <w:ind w:firstLine="284"/>
        <w:jc w:val="both"/>
        <w:rPr>
          <w:rFonts w:ascii="Times New Roman" w:hAnsi="Times New Roman"/>
          <w:sz w:val="20"/>
        </w:rPr>
      </w:pPr>
      <w:r>
        <w:rPr>
          <w:rFonts w:ascii="Times New Roman" w:hAnsi="Times New Roman"/>
          <w:sz w:val="20"/>
        </w:rPr>
        <w:t>- экономических факторов.</w:t>
      </w:r>
    </w:p>
    <w:p w:rsidR="00000000" w:rsidRDefault="000A4527">
      <w:pPr>
        <w:ind w:firstLine="284"/>
        <w:jc w:val="both"/>
        <w:rPr>
          <w:rFonts w:ascii="Times New Roman" w:hAnsi="Times New Roman"/>
          <w:sz w:val="20"/>
        </w:rPr>
      </w:pPr>
      <w:r>
        <w:rPr>
          <w:rFonts w:ascii="Times New Roman" w:hAnsi="Times New Roman"/>
          <w:sz w:val="20"/>
        </w:rPr>
        <w:t xml:space="preserve">Для </w:t>
      </w:r>
      <w:proofErr w:type="spellStart"/>
      <w:r>
        <w:rPr>
          <w:rFonts w:ascii="Times New Roman" w:hAnsi="Times New Roman"/>
          <w:sz w:val="20"/>
        </w:rPr>
        <w:t>мегаполисов</w:t>
      </w:r>
      <w:proofErr w:type="spellEnd"/>
      <w:r>
        <w:rPr>
          <w:rFonts w:ascii="Times New Roman" w:hAnsi="Times New Roman"/>
          <w:sz w:val="20"/>
        </w:rPr>
        <w:t xml:space="preserve"> в наибольшей степени подходит проектирование и строите</w:t>
      </w:r>
      <w:r>
        <w:rPr>
          <w:rFonts w:ascii="Times New Roman" w:hAnsi="Times New Roman"/>
          <w:sz w:val="20"/>
        </w:rPr>
        <w:t xml:space="preserve">льство комплексных заводов, обеспечивающих использование отходов как источника энергии и вторичного сырья. Построение промышленной технологии именно по принципу комбинации различных методов переработки </w:t>
      </w:r>
      <w:proofErr w:type="spellStart"/>
      <w:r>
        <w:rPr>
          <w:rFonts w:ascii="Times New Roman" w:hAnsi="Times New Roman"/>
          <w:sz w:val="20"/>
        </w:rPr>
        <w:t>ТБО</w:t>
      </w:r>
      <w:proofErr w:type="spellEnd"/>
      <w:r>
        <w:rPr>
          <w:rFonts w:ascii="Times New Roman" w:hAnsi="Times New Roman"/>
          <w:sz w:val="20"/>
        </w:rPr>
        <w:t xml:space="preserve"> нивелирует недостатки каждого метода, взятого в отдельности. Именно комплексная переработка </w:t>
      </w:r>
      <w:proofErr w:type="spellStart"/>
      <w:r>
        <w:rPr>
          <w:rFonts w:ascii="Times New Roman" w:hAnsi="Times New Roman"/>
          <w:sz w:val="20"/>
        </w:rPr>
        <w:t>ТБО</w:t>
      </w:r>
      <w:proofErr w:type="spellEnd"/>
      <w:r>
        <w:rPr>
          <w:rFonts w:ascii="Times New Roman" w:hAnsi="Times New Roman"/>
          <w:sz w:val="20"/>
        </w:rPr>
        <w:t xml:space="preserve"> обеспечивает в совокупности малую </w:t>
      </w:r>
      <w:proofErr w:type="spellStart"/>
      <w:r>
        <w:rPr>
          <w:rFonts w:ascii="Times New Roman" w:hAnsi="Times New Roman"/>
          <w:sz w:val="20"/>
        </w:rPr>
        <w:t>отходность</w:t>
      </w:r>
      <w:proofErr w:type="spellEnd"/>
      <w:r>
        <w:rPr>
          <w:rFonts w:ascii="Times New Roman" w:hAnsi="Times New Roman"/>
          <w:sz w:val="20"/>
        </w:rPr>
        <w:t xml:space="preserve"> производства, его максимальную экологическую и экономическую целесообразность. При использовании технологии "сортировка + сжигание" количество шлака снижается до 15%</w:t>
      </w:r>
      <w:r>
        <w:rPr>
          <w:rFonts w:ascii="Times New Roman" w:hAnsi="Times New Roman"/>
          <w:sz w:val="20"/>
        </w:rPr>
        <w:t xml:space="preserve"> исходного </w:t>
      </w:r>
      <w:proofErr w:type="spellStart"/>
      <w:r>
        <w:rPr>
          <w:rFonts w:ascii="Times New Roman" w:hAnsi="Times New Roman"/>
          <w:sz w:val="20"/>
        </w:rPr>
        <w:t>ТБО</w:t>
      </w:r>
      <w:proofErr w:type="spellEnd"/>
      <w:r>
        <w:rPr>
          <w:rFonts w:ascii="Times New Roman" w:hAnsi="Times New Roman"/>
          <w:sz w:val="20"/>
        </w:rPr>
        <w:t xml:space="preserve">, а золы - до 1%, причем шлак может вовлекаться в промышленную переработку (производство строительных материалов по известным технологиям). При этом предварительная сортировка улучшает и ускоряет процесс компостирования органических веществ </w:t>
      </w:r>
      <w:proofErr w:type="spellStart"/>
      <w:r>
        <w:rPr>
          <w:rFonts w:ascii="Times New Roman" w:hAnsi="Times New Roman"/>
          <w:sz w:val="20"/>
        </w:rPr>
        <w:t>ТБО</w:t>
      </w:r>
      <w:proofErr w:type="spellEnd"/>
      <w:r>
        <w:rPr>
          <w:rFonts w:ascii="Times New Roman" w:hAnsi="Times New Roman"/>
          <w:sz w:val="20"/>
        </w:rPr>
        <w:t xml:space="preserve">, облегчает очистку компоста от примесей, снижает потребную производительность оборудования для термической и биотермической обработки </w:t>
      </w:r>
      <w:proofErr w:type="spellStart"/>
      <w:r>
        <w:rPr>
          <w:rFonts w:ascii="Times New Roman" w:hAnsi="Times New Roman"/>
          <w:sz w:val="20"/>
        </w:rPr>
        <w:t>ТБО</w:t>
      </w:r>
      <w:proofErr w:type="spellEnd"/>
      <w:r>
        <w:rPr>
          <w:rFonts w:ascii="Times New Roman" w:hAnsi="Times New Roman"/>
          <w:sz w:val="20"/>
        </w:rPr>
        <w:t>, улучшает состав отходящих газов, облегчает ведение процесса термообработки в оптимальном режиме.</w:t>
      </w:r>
    </w:p>
    <w:p w:rsidR="00000000" w:rsidRDefault="000A4527">
      <w:pPr>
        <w:ind w:firstLine="284"/>
        <w:jc w:val="both"/>
        <w:rPr>
          <w:rFonts w:ascii="Times New Roman" w:hAnsi="Times New Roman"/>
          <w:sz w:val="20"/>
        </w:rPr>
      </w:pPr>
      <w:r>
        <w:rPr>
          <w:rFonts w:ascii="Times New Roman" w:hAnsi="Times New Roman"/>
          <w:sz w:val="20"/>
        </w:rPr>
        <w:t>Для городов с нас</w:t>
      </w:r>
      <w:r>
        <w:rPr>
          <w:rFonts w:ascii="Times New Roman" w:hAnsi="Times New Roman"/>
          <w:sz w:val="20"/>
        </w:rPr>
        <w:t xml:space="preserve">елением 100-200 тыс. жителей целесообразна разработка упрощенной технологии обезвреживания и утилизации </w:t>
      </w:r>
      <w:proofErr w:type="spellStart"/>
      <w:r>
        <w:rPr>
          <w:rFonts w:ascii="Times New Roman" w:hAnsi="Times New Roman"/>
          <w:sz w:val="20"/>
        </w:rPr>
        <w:t>ТБО</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 xml:space="preserve">Для городов с населением около 100 тыс. жителей, расположенных в южных районах, целесообразно применение полевого компостирования </w:t>
      </w:r>
      <w:proofErr w:type="spellStart"/>
      <w:r>
        <w:rPr>
          <w:rFonts w:ascii="Times New Roman" w:hAnsi="Times New Roman"/>
          <w:sz w:val="20"/>
        </w:rPr>
        <w:t>ТБО</w:t>
      </w:r>
      <w:proofErr w:type="spellEnd"/>
      <w:r>
        <w:rPr>
          <w:rFonts w:ascii="Times New Roman" w:hAnsi="Times New Roman"/>
          <w:sz w:val="20"/>
        </w:rPr>
        <w:t xml:space="preserve"> с предварительным отбором утильных фракций.</w:t>
      </w:r>
    </w:p>
    <w:p w:rsidR="00000000" w:rsidRDefault="000A4527">
      <w:pPr>
        <w:ind w:firstLine="284"/>
        <w:jc w:val="both"/>
        <w:rPr>
          <w:rFonts w:ascii="Times New Roman" w:hAnsi="Times New Roman"/>
          <w:sz w:val="20"/>
        </w:rPr>
      </w:pPr>
      <w:r>
        <w:rPr>
          <w:rFonts w:ascii="Times New Roman" w:hAnsi="Times New Roman"/>
          <w:sz w:val="20"/>
        </w:rPr>
        <w:t>Складирование отходов на полигонах остается пока основным методом обезвреживания отходов. Для сокращения площадей под полигоны разработаны методы многоярусного складирования с многократным уплотнением, что позволяет значитель</w:t>
      </w:r>
      <w:r>
        <w:rPr>
          <w:rFonts w:ascii="Times New Roman" w:hAnsi="Times New Roman"/>
          <w:sz w:val="20"/>
        </w:rPr>
        <w:t xml:space="preserve">но увеличить нагрузку на единицу площади. При высотной схеме </w:t>
      </w:r>
      <w:proofErr w:type="spellStart"/>
      <w:r>
        <w:rPr>
          <w:rFonts w:ascii="Times New Roman" w:hAnsi="Times New Roman"/>
          <w:sz w:val="20"/>
        </w:rPr>
        <w:t>ТБО</w:t>
      </w:r>
      <w:proofErr w:type="spellEnd"/>
      <w:r>
        <w:rPr>
          <w:rFonts w:ascii="Times New Roman" w:hAnsi="Times New Roman"/>
          <w:sz w:val="20"/>
        </w:rPr>
        <w:t xml:space="preserve"> укладываются на высоту более 20,0 м.</w:t>
      </w:r>
    </w:p>
    <w:p w:rsidR="00000000" w:rsidRDefault="000A4527">
      <w:pPr>
        <w:ind w:firstLine="284"/>
        <w:jc w:val="both"/>
        <w:rPr>
          <w:rFonts w:ascii="Times New Roman" w:hAnsi="Times New Roman"/>
          <w:sz w:val="20"/>
        </w:rPr>
      </w:pPr>
      <w:r>
        <w:rPr>
          <w:rFonts w:ascii="Times New Roman" w:hAnsi="Times New Roman"/>
          <w:sz w:val="20"/>
        </w:rPr>
        <w:t xml:space="preserve">Опыт строительства и эксплуатации полигонов для </w:t>
      </w:r>
      <w:proofErr w:type="spellStart"/>
      <w:r>
        <w:rPr>
          <w:rFonts w:ascii="Times New Roman" w:hAnsi="Times New Roman"/>
          <w:sz w:val="20"/>
        </w:rPr>
        <w:t>ТБО</w:t>
      </w:r>
      <w:proofErr w:type="spellEnd"/>
      <w:r>
        <w:rPr>
          <w:rFonts w:ascii="Times New Roman" w:hAnsi="Times New Roman"/>
          <w:sz w:val="20"/>
        </w:rPr>
        <w:t xml:space="preserve"> требует:</w:t>
      </w:r>
    </w:p>
    <w:p w:rsidR="00000000" w:rsidRDefault="000A4527">
      <w:pPr>
        <w:ind w:firstLine="284"/>
        <w:jc w:val="both"/>
        <w:rPr>
          <w:rFonts w:ascii="Times New Roman" w:hAnsi="Times New Roman"/>
          <w:sz w:val="20"/>
        </w:rPr>
      </w:pPr>
      <w:r>
        <w:rPr>
          <w:rFonts w:ascii="Times New Roman" w:hAnsi="Times New Roman"/>
          <w:sz w:val="20"/>
        </w:rPr>
        <w:t xml:space="preserve">- разработки экономичных и эффективных материалов для промежуточной изоляции и противофильтрационных экранов в основании полигонов </w:t>
      </w:r>
      <w:proofErr w:type="spellStart"/>
      <w:r>
        <w:rPr>
          <w:rFonts w:ascii="Times New Roman" w:hAnsi="Times New Roman"/>
          <w:sz w:val="20"/>
        </w:rPr>
        <w:t>ТБО</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 разработку и внедрение специальных катков-уплотнителей;</w:t>
      </w:r>
    </w:p>
    <w:p w:rsidR="00000000" w:rsidRDefault="000A4527">
      <w:pPr>
        <w:ind w:firstLine="284"/>
        <w:jc w:val="both"/>
        <w:rPr>
          <w:rFonts w:ascii="Times New Roman" w:hAnsi="Times New Roman"/>
          <w:sz w:val="20"/>
        </w:rPr>
      </w:pPr>
      <w:r>
        <w:rPr>
          <w:rFonts w:ascii="Times New Roman" w:hAnsi="Times New Roman"/>
          <w:sz w:val="20"/>
        </w:rPr>
        <w:t xml:space="preserve">- разработку оборудования для сбора и очистки фильтрата, сбора и утилизации </w:t>
      </w:r>
      <w:proofErr w:type="spellStart"/>
      <w:r>
        <w:rPr>
          <w:rFonts w:ascii="Times New Roman" w:hAnsi="Times New Roman"/>
          <w:sz w:val="20"/>
        </w:rPr>
        <w:t>биогаза</w:t>
      </w:r>
      <w:proofErr w:type="spellEnd"/>
      <w:r>
        <w:rPr>
          <w:rFonts w:ascii="Times New Roman" w:hAnsi="Times New Roman"/>
          <w:sz w:val="20"/>
        </w:rPr>
        <w:t>.</w:t>
      </w:r>
    </w:p>
    <w:p w:rsidR="00000000" w:rsidRDefault="000A4527">
      <w:pPr>
        <w:ind w:firstLine="284"/>
        <w:jc w:val="both"/>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 xml:space="preserve">3. ЭКОЛОГИЧЕСКИЕ ПРОБЛЕМЫ ТВЕРДЫХ БЫТОВЫХ ОТХОДОВ </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Проблема экологич</w:t>
      </w:r>
      <w:r>
        <w:rPr>
          <w:rFonts w:ascii="Times New Roman" w:hAnsi="Times New Roman"/>
          <w:sz w:val="20"/>
        </w:rPr>
        <w:t xml:space="preserve">еской опасности твердых бытовых отходов остро стоит перед Россией. Эта опасность затрагивает все стадии обращения с </w:t>
      </w:r>
      <w:proofErr w:type="spellStart"/>
      <w:r>
        <w:rPr>
          <w:rFonts w:ascii="Times New Roman" w:hAnsi="Times New Roman"/>
          <w:sz w:val="20"/>
        </w:rPr>
        <w:t>ТБО</w:t>
      </w:r>
      <w:proofErr w:type="spellEnd"/>
      <w:r>
        <w:rPr>
          <w:rFonts w:ascii="Times New Roman" w:hAnsi="Times New Roman"/>
          <w:sz w:val="20"/>
        </w:rPr>
        <w:t>, начиная с их сбора и транспортировки и кончая подготовкой к использованию утильных компонентов и уничтожением или захоронением неиспользуемых фракций.</w:t>
      </w:r>
    </w:p>
    <w:p w:rsidR="00000000" w:rsidRDefault="000A4527">
      <w:pPr>
        <w:ind w:firstLine="284"/>
        <w:jc w:val="both"/>
        <w:rPr>
          <w:rFonts w:ascii="Times New Roman" w:hAnsi="Times New Roman"/>
          <w:sz w:val="20"/>
        </w:rPr>
      </w:pPr>
      <w:r>
        <w:rPr>
          <w:rFonts w:ascii="Times New Roman" w:hAnsi="Times New Roman"/>
          <w:sz w:val="20"/>
        </w:rPr>
        <w:t xml:space="preserve">До настоящего времени нет единой системы регламентирующих документов для твердых бытовых и приравненных к ним отходов. Одни документы определяют условия обращения с </w:t>
      </w:r>
      <w:proofErr w:type="spellStart"/>
      <w:r>
        <w:rPr>
          <w:rFonts w:ascii="Times New Roman" w:hAnsi="Times New Roman"/>
          <w:sz w:val="20"/>
        </w:rPr>
        <w:t>ТБО</w:t>
      </w:r>
      <w:proofErr w:type="spellEnd"/>
      <w:r>
        <w:rPr>
          <w:rFonts w:ascii="Times New Roman" w:hAnsi="Times New Roman"/>
          <w:sz w:val="20"/>
        </w:rPr>
        <w:t>, другие - с промышленными, медицинскими, биологическими отходами, треть</w:t>
      </w:r>
      <w:r>
        <w:rPr>
          <w:rFonts w:ascii="Times New Roman" w:hAnsi="Times New Roman"/>
          <w:sz w:val="20"/>
        </w:rPr>
        <w:t xml:space="preserve">и - с отходами производства и потребления. До сих пор не определены степень и класс опасности </w:t>
      </w:r>
      <w:proofErr w:type="spellStart"/>
      <w:r>
        <w:rPr>
          <w:rFonts w:ascii="Times New Roman" w:hAnsi="Times New Roman"/>
          <w:sz w:val="20"/>
        </w:rPr>
        <w:t>ТБО</w:t>
      </w:r>
      <w:proofErr w:type="spellEnd"/>
      <w:r>
        <w:rPr>
          <w:rFonts w:ascii="Times New Roman" w:hAnsi="Times New Roman"/>
          <w:sz w:val="20"/>
        </w:rPr>
        <w:t xml:space="preserve"> в зависимости от содержания в их составе токсичных веществ, в частности тяжелых металлов (свинец, кадмий, никель, хром и др.), канцерогенов и мутагенов, патогенных микроорганизмов и жизнеспособных яиц гельминтов.</w:t>
      </w:r>
    </w:p>
    <w:p w:rsidR="00000000" w:rsidRDefault="000A4527">
      <w:pPr>
        <w:ind w:firstLine="284"/>
        <w:jc w:val="both"/>
        <w:rPr>
          <w:rFonts w:ascii="Times New Roman" w:hAnsi="Times New Roman"/>
          <w:sz w:val="20"/>
        </w:rPr>
      </w:pPr>
      <w:r>
        <w:rPr>
          <w:rFonts w:ascii="Times New Roman" w:hAnsi="Times New Roman"/>
          <w:sz w:val="20"/>
        </w:rPr>
        <w:t>При транспортировке отходов не всегда учитывается необходимость минимизации прогона автотранспорта, который сам является интенсивным источником загрязнения атмосферы. Поэтому проблема создания мусоропе</w:t>
      </w:r>
      <w:r>
        <w:rPr>
          <w:rFonts w:ascii="Times New Roman" w:hAnsi="Times New Roman"/>
          <w:sz w:val="20"/>
        </w:rPr>
        <w:t>регрузочных станций и использования высоконагруженных мусоровозов имеет значение не только с точки зрения экономии горючего, но и с экологической точки зрения.</w:t>
      </w:r>
    </w:p>
    <w:p w:rsidR="00000000" w:rsidRDefault="000A4527">
      <w:pPr>
        <w:ind w:firstLine="284"/>
        <w:jc w:val="both"/>
        <w:rPr>
          <w:rFonts w:ascii="Times New Roman" w:hAnsi="Times New Roman"/>
          <w:sz w:val="20"/>
        </w:rPr>
      </w:pPr>
      <w:r>
        <w:rPr>
          <w:rFonts w:ascii="Times New Roman" w:hAnsi="Times New Roman"/>
          <w:sz w:val="20"/>
        </w:rPr>
        <w:t xml:space="preserve">Сложившаяся в Российской Федерации система обезвреживания </w:t>
      </w:r>
      <w:proofErr w:type="spellStart"/>
      <w:r>
        <w:rPr>
          <w:rFonts w:ascii="Times New Roman" w:hAnsi="Times New Roman"/>
          <w:sz w:val="20"/>
        </w:rPr>
        <w:t>ТБО</w:t>
      </w:r>
      <w:proofErr w:type="spellEnd"/>
      <w:r>
        <w:rPr>
          <w:rFonts w:ascii="Times New Roman" w:hAnsi="Times New Roman"/>
          <w:sz w:val="20"/>
        </w:rPr>
        <w:t xml:space="preserve"> (см. раздел 1) основана на захоронении подавляющего большинства отходов (около 98%) на полигонах и неорганизованных свалках. Положение усугубляется тем, что из-за отсутствия раздельного сбора </w:t>
      </w:r>
      <w:proofErr w:type="spellStart"/>
      <w:r>
        <w:rPr>
          <w:rFonts w:ascii="Times New Roman" w:hAnsi="Times New Roman"/>
          <w:sz w:val="20"/>
        </w:rPr>
        <w:t>ТБО</w:t>
      </w:r>
      <w:proofErr w:type="spellEnd"/>
      <w:r>
        <w:rPr>
          <w:rFonts w:ascii="Times New Roman" w:hAnsi="Times New Roman"/>
          <w:sz w:val="20"/>
        </w:rPr>
        <w:t xml:space="preserve"> в общий контейнер, а нередко рядом с ним, вместе с бумагой, полимерной, стеклянной и металличе</w:t>
      </w:r>
      <w:r>
        <w:rPr>
          <w:rFonts w:ascii="Times New Roman" w:hAnsi="Times New Roman"/>
          <w:sz w:val="20"/>
        </w:rPr>
        <w:t xml:space="preserve">ской тарой, пищевыми отходами выбрасываются лекарства с просроченным сроком годности, разбитые ртутьсодержащие термометры и люминесцентные лампы, тара с остатками ядохимикатов, лаков, красок и т.д. Все это под видом малоопасных </w:t>
      </w:r>
      <w:proofErr w:type="spellStart"/>
      <w:r>
        <w:rPr>
          <w:rFonts w:ascii="Times New Roman" w:hAnsi="Times New Roman"/>
          <w:sz w:val="20"/>
        </w:rPr>
        <w:t>ТБО</w:t>
      </w:r>
      <w:proofErr w:type="spellEnd"/>
      <w:r>
        <w:rPr>
          <w:rFonts w:ascii="Times New Roman" w:hAnsi="Times New Roman"/>
          <w:sz w:val="20"/>
        </w:rPr>
        <w:t xml:space="preserve"> вывозится на свалки, которые чаще всего устраивают в выработанных карьерах, оврагах, заболоченных местах вблизи населенных пунктов, что недопустимо с эколого-гигиенических позиций. Нередко их называют полигонами, однако они не отвечают требованиям, предъявляемым к сооружениям по </w:t>
      </w:r>
      <w:r>
        <w:rPr>
          <w:rFonts w:ascii="Times New Roman" w:hAnsi="Times New Roman"/>
          <w:sz w:val="20"/>
        </w:rPr>
        <w:t xml:space="preserve">захоронению отходов, не имеют гидроизолирующего (бетонного, глиняного или другого) основания, препятствующего распространению токсичных </w:t>
      </w:r>
      <w:proofErr w:type="spellStart"/>
      <w:r>
        <w:rPr>
          <w:rFonts w:ascii="Times New Roman" w:hAnsi="Times New Roman"/>
          <w:sz w:val="20"/>
        </w:rPr>
        <w:t>загрязнений</w:t>
      </w:r>
      <w:proofErr w:type="spellEnd"/>
      <w:r>
        <w:rPr>
          <w:rFonts w:ascii="Times New Roman" w:hAnsi="Times New Roman"/>
          <w:sz w:val="20"/>
        </w:rPr>
        <w:t xml:space="preserve"> по водоносным горизонтам.</w:t>
      </w:r>
    </w:p>
    <w:p w:rsidR="00000000" w:rsidRDefault="000A4527">
      <w:pPr>
        <w:ind w:firstLine="284"/>
        <w:jc w:val="both"/>
        <w:rPr>
          <w:rFonts w:ascii="Times New Roman" w:hAnsi="Times New Roman"/>
          <w:sz w:val="20"/>
        </w:rPr>
      </w:pPr>
      <w:r>
        <w:rPr>
          <w:rFonts w:ascii="Times New Roman" w:hAnsi="Times New Roman"/>
          <w:sz w:val="20"/>
        </w:rPr>
        <w:t xml:space="preserve">В результате сточные воды (фильтрат), которые вытекают из тела полигона в результате воздействия природных осадков и процессов в </w:t>
      </w:r>
      <w:proofErr w:type="spellStart"/>
      <w:r>
        <w:rPr>
          <w:rFonts w:ascii="Times New Roman" w:hAnsi="Times New Roman"/>
          <w:sz w:val="20"/>
        </w:rPr>
        <w:t>ТБО</w:t>
      </w:r>
      <w:proofErr w:type="spellEnd"/>
      <w:r>
        <w:rPr>
          <w:rFonts w:ascii="Times New Roman" w:hAnsi="Times New Roman"/>
          <w:sz w:val="20"/>
        </w:rPr>
        <w:t>, содержат в большом объеме крайне токсичные органические и неорганические загрязнения. Неконтролируемые процессы в теле свалки приводят к формированию болезнетворной микрофлоры, также усугубляющей опасност</w:t>
      </w:r>
      <w:r>
        <w:rPr>
          <w:rFonts w:ascii="Times New Roman" w:hAnsi="Times New Roman"/>
          <w:sz w:val="20"/>
        </w:rPr>
        <w:t>ь фильтрата. При отсутствии необходимой гидроизоляции фильтрат попадает в почву, проникает в подземные воды и по водостокам - в открытые водоемы, отравляя источники водоснабжения. Токсичность фильтрата приводит к уничтожению окружающей свалку растительности.</w:t>
      </w:r>
    </w:p>
    <w:p w:rsidR="00000000" w:rsidRDefault="000A4527">
      <w:pPr>
        <w:ind w:firstLine="284"/>
        <w:jc w:val="both"/>
        <w:rPr>
          <w:rFonts w:ascii="Times New Roman" w:hAnsi="Times New Roman"/>
          <w:sz w:val="20"/>
        </w:rPr>
      </w:pPr>
      <w:r>
        <w:rPr>
          <w:rFonts w:ascii="Times New Roman" w:hAnsi="Times New Roman"/>
          <w:sz w:val="20"/>
        </w:rPr>
        <w:t xml:space="preserve">Кроме выделения фильтрата из тела свалки в атмосферу постоянно поступают газообразные продукты распада </w:t>
      </w:r>
      <w:proofErr w:type="spellStart"/>
      <w:r>
        <w:rPr>
          <w:rFonts w:ascii="Times New Roman" w:hAnsi="Times New Roman"/>
          <w:sz w:val="20"/>
        </w:rPr>
        <w:t>ТБО</w:t>
      </w:r>
      <w:proofErr w:type="spellEnd"/>
      <w:r>
        <w:rPr>
          <w:rFonts w:ascii="Times New Roman" w:hAnsi="Times New Roman"/>
          <w:sz w:val="20"/>
        </w:rPr>
        <w:t xml:space="preserve"> - метан, аммиак и пр. Они являются источником систематических пожаров на свалках, которые, в свою очередь, загрязняют атмосферу. Кроме того, метан</w:t>
      </w:r>
      <w:r>
        <w:rPr>
          <w:rFonts w:ascii="Times New Roman" w:hAnsi="Times New Roman"/>
          <w:sz w:val="20"/>
        </w:rPr>
        <w:t xml:space="preserve"> является газом, способствующим разрушению озонного слоя.</w:t>
      </w:r>
    </w:p>
    <w:p w:rsidR="00000000" w:rsidRDefault="000A4527">
      <w:pPr>
        <w:ind w:firstLine="284"/>
        <w:jc w:val="both"/>
        <w:rPr>
          <w:rFonts w:ascii="Times New Roman" w:hAnsi="Times New Roman"/>
          <w:sz w:val="20"/>
        </w:rPr>
      </w:pPr>
      <w:r>
        <w:rPr>
          <w:rFonts w:ascii="Times New Roman" w:hAnsi="Times New Roman"/>
          <w:sz w:val="20"/>
        </w:rPr>
        <w:t xml:space="preserve">Приведенные данные свидетельствуют о крайней экологической опасности неорганизованных свалок даже для тех, кто не входит в непосредственный контакт с отходами. В результате распространения </w:t>
      </w:r>
      <w:proofErr w:type="spellStart"/>
      <w:r>
        <w:rPr>
          <w:rFonts w:ascii="Times New Roman" w:hAnsi="Times New Roman"/>
          <w:sz w:val="20"/>
        </w:rPr>
        <w:t>загрязнений</w:t>
      </w:r>
      <w:proofErr w:type="spellEnd"/>
      <w:r>
        <w:rPr>
          <w:rFonts w:ascii="Times New Roman" w:hAnsi="Times New Roman"/>
          <w:sz w:val="20"/>
        </w:rPr>
        <w:t xml:space="preserve"> по воде и воздуху у жителей, проживающих вблизи со свалками, отмечается повышенная заболеваемость и смертность, рождение детей с уродствами. Наши свалки - это мины не только замедленного действия, они уже воздействуют на ныне живущих и в еще большей сте</w:t>
      </w:r>
      <w:r>
        <w:rPr>
          <w:rFonts w:ascii="Times New Roman" w:hAnsi="Times New Roman"/>
          <w:sz w:val="20"/>
        </w:rPr>
        <w:t>пени будут воздействовать на будущие поколения.</w:t>
      </w:r>
    </w:p>
    <w:p w:rsidR="00000000" w:rsidRDefault="000A4527">
      <w:pPr>
        <w:ind w:firstLine="284"/>
        <w:jc w:val="both"/>
        <w:rPr>
          <w:rFonts w:ascii="Times New Roman" w:hAnsi="Times New Roman"/>
          <w:sz w:val="20"/>
        </w:rPr>
      </w:pPr>
      <w:r>
        <w:rPr>
          <w:rFonts w:ascii="Times New Roman" w:hAnsi="Times New Roman"/>
          <w:sz w:val="20"/>
        </w:rPr>
        <w:t>Из-за нехватки территорий организованные свалки все дальше удаляются от городов. Чтобы далеко не везти, отходы выбрасываются в не предназначенные для этих целей места. Огромное число несанкционированных свалок раскинулось в несчетном количестве вдоль автомобильных и железных дорог, в местах отдыха и купания, вокруг дачных и садовых товариществ. Контроль за ними практически отсутствует, не разработаны принципы и условия, препятствующие их образованию. Администр</w:t>
      </w:r>
      <w:r>
        <w:rPr>
          <w:rFonts w:ascii="Times New Roman" w:hAnsi="Times New Roman"/>
          <w:sz w:val="20"/>
        </w:rPr>
        <w:t>ации, руководители территорий не замечают их, не организуют работ по контролю и ликвидации.</w:t>
      </w:r>
    </w:p>
    <w:p w:rsidR="00000000" w:rsidRDefault="000A4527">
      <w:pPr>
        <w:ind w:firstLine="284"/>
        <w:jc w:val="both"/>
        <w:rPr>
          <w:rFonts w:ascii="Times New Roman" w:hAnsi="Times New Roman"/>
          <w:sz w:val="20"/>
        </w:rPr>
      </w:pPr>
      <w:r>
        <w:rPr>
          <w:rFonts w:ascii="Times New Roman" w:hAnsi="Times New Roman"/>
          <w:sz w:val="20"/>
        </w:rPr>
        <w:t xml:space="preserve">Дальнейшая работа с целью снижения экологической опасности обращения с </w:t>
      </w:r>
      <w:proofErr w:type="spellStart"/>
      <w:r>
        <w:rPr>
          <w:rFonts w:ascii="Times New Roman" w:hAnsi="Times New Roman"/>
          <w:sz w:val="20"/>
        </w:rPr>
        <w:t>ТБО</w:t>
      </w:r>
      <w:proofErr w:type="spellEnd"/>
      <w:r>
        <w:rPr>
          <w:rFonts w:ascii="Times New Roman" w:hAnsi="Times New Roman"/>
          <w:sz w:val="20"/>
        </w:rPr>
        <w:t xml:space="preserve"> должна проводиться в следующих направлениях:</w:t>
      </w:r>
    </w:p>
    <w:p w:rsidR="00000000" w:rsidRDefault="000A4527">
      <w:pPr>
        <w:ind w:firstLine="284"/>
        <w:jc w:val="both"/>
        <w:rPr>
          <w:rFonts w:ascii="Times New Roman" w:hAnsi="Times New Roman"/>
          <w:sz w:val="20"/>
        </w:rPr>
      </w:pPr>
      <w:r>
        <w:rPr>
          <w:rFonts w:ascii="Times New Roman" w:hAnsi="Times New Roman"/>
          <w:sz w:val="20"/>
        </w:rPr>
        <w:t xml:space="preserve">1. Провести на территории Российской Федерации инвентаризацию образующихся, перерабатываемых и </w:t>
      </w:r>
      <w:proofErr w:type="spellStart"/>
      <w:r>
        <w:rPr>
          <w:rFonts w:ascii="Times New Roman" w:hAnsi="Times New Roman"/>
          <w:sz w:val="20"/>
        </w:rPr>
        <w:t>захораниваемых</w:t>
      </w:r>
      <w:proofErr w:type="spellEnd"/>
      <w:r>
        <w:rPr>
          <w:rFonts w:ascii="Times New Roman" w:hAnsi="Times New Roman"/>
          <w:sz w:val="20"/>
        </w:rPr>
        <w:t xml:space="preserve"> отходов производства и потребления.</w:t>
      </w:r>
    </w:p>
    <w:p w:rsidR="00000000" w:rsidRDefault="000A4527">
      <w:pPr>
        <w:ind w:firstLine="284"/>
        <w:jc w:val="both"/>
        <w:rPr>
          <w:rFonts w:ascii="Times New Roman" w:hAnsi="Times New Roman"/>
          <w:sz w:val="20"/>
        </w:rPr>
      </w:pPr>
      <w:r>
        <w:rPr>
          <w:rFonts w:ascii="Times New Roman" w:hAnsi="Times New Roman"/>
          <w:sz w:val="20"/>
        </w:rPr>
        <w:t xml:space="preserve">2. Провести </w:t>
      </w:r>
      <w:proofErr w:type="spellStart"/>
      <w:r>
        <w:rPr>
          <w:rFonts w:ascii="Times New Roman" w:hAnsi="Times New Roman"/>
          <w:sz w:val="20"/>
        </w:rPr>
        <w:t>скрининговую</w:t>
      </w:r>
      <w:proofErr w:type="spellEnd"/>
      <w:r>
        <w:rPr>
          <w:rFonts w:ascii="Times New Roman" w:hAnsi="Times New Roman"/>
          <w:sz w:val="20"/>
        </w:rPr>
        <w:t xml:space="preserve"> инвентаризацию мест бывших захоронений отходов с целью выявления дополнительных для страны сырьевых ресурсов и оценки влияния эти</w:t>
      </w:r>
      <w:r>
        <w:rPr>
          <w:rFonts w:ascii="Times New Roman" w:hAnsi="Times New Roman"/>
          <w:sz w:val="20"/>
        </w:rPr>
        <w:t>х мест на окружающую среду и здоровье человека.</w:t>
      </w:r>
    </w:p>
    <w:p w:rsidR="00000000" w:rsidRDefault="000A4527">
      <w:pPr>
        <w:ind w:firstLine="284"/>
        <w:jc w:val="both"/>
        <w:rPr>
          <w:rFonts w:ascii="Times New Roman" w:hAnsi="Times New Roman"/>
          <w:sz w:val="20"/>
        </w:rPr>
      </w:pPr>
      <w:r>
        <w:rPr>
          <w:rFonts w:ascii="Times New Roman" w:hAnsi="Times New Roman"/>
          <w:sz w:val="20"/>
        </w:rPr>
        <w:t>3. Разработать подзаконные акты по основным положениям федерального закона "Об отходах производства и потребления".</w:t>
      </w:r>
    </w:p>
    <w:p w:rsidR="00000000" w:rsidRDefault="000A4527">
      <w:pPr>
        <w:ind w:firstLine="284"/>
        <w:jc w:val="both"/>
        <w:rPr>
          <w:rFonts w:ascii="Times New Roman" w:hAnsi="Times New Roman"/>
          <w:sz w:val="20"/>
        </w:rPr>
      </w:pPr>
      <w:r>
        <w:rPr>
          <w:rFonts w:ascii="Times New Roman" w:hAnsi="Times New Roman"/>
          <w:sz w:val="20"/>
        </w:rPr>
        <w:t>4. Разработать технологии раздельного сбора, переработки и утилизации отходов производства и потребления.</w:t>
      </w:r>
    </w:p>
    <w:p w:rsidR="00000000" w:rsidRDefault="000A4527">
      <w:pPr>
        <w:ind w:firstLine="284"/>
        <w:jc w:val="both"/>
        <w:rPr>
          <w:rFonts w:ascii="Times New Roman" w:hAnsi="Times New Roman"/>
          <w:sz w:val="20"/>
        </w:rPr>
      </w:pPr>
      <w:r>
        <w:rPr>
          <w:rFonts w:ascii="Times New Roman" w:hAnsi="Times New Roman"/>
          <w:sz w:val="20"/>
        </w:rPr>
        <w:t xml:space="preserve">5. Внедрить имеющиеся отечественные ресурсосберегающие и экологически безопасные технологии переработки отходов. Создать и распространить справочник отечественных безопасных технологий переработки </w:t>
      </w:r>
      <w:proofErr w:type="spellStart"/>
      <w:r>
        <w:rPr>
          <w:rFonts w:ascii="Times New Roman" w:hAnsi="Times New Roman"/>
          <w:sz w:val="20"/>
        </w:rPr>
        <w:t>ТБО</w:t>
      </w:r>
      <w:proofErr w:type="spellEnd"/>
      <w:r>
        <w:rPr>
          <w:rFonts w:ascii="Times New Roman" w:hAnsi="Times New Roman"/>
          <w:sz w:val="20"/>
        </w:rPr>
        <w:t xml:space="preserve"> и получения из них вторичного сырья, топл</w:t>
      </w:r>
      <w:r>
        <w:rPr>
          <w:rFonts w:ascii="Times New Roman" w:hAnsi="Times New Roman"/>
          <w:sz w:val="20"/>
        </w:rPr>
        <w:t>ива, энергии.</w:t>
      </w:r>
    </w:p>
    <w:p w:rsidR="00000000" w:rsidRDefault="000A4527">
      <w:pPr>
        <w:ind w:firstLine="284"/>
        <w:jc w:val="both"/>
        <w:rPr>
          <w:rFonts w:ascii="Times New Roman" w:hAnsi="Times New Roman"/>
          <w:sz w:val="20"/>
        </w:rPr>
      </w:pPr>
      <w:r>
        <w:rPr>
          <w:rFonts w:ascii="Times New Roman" w:hAnsi="Times New Roman"/>
          <w:sz w:val="20"/>
        </w:rPr>
        <w:t>6. Организовать систему эколого-гигиенического образования руководителей административных территорий, предприятий, организаций по обращению с отходами производства и потребления.</w:t>
      </w:r>
    </w:p>
    <w:p w:rsidR="00000000" w:rsidRDefault="000A4527">
      <w:pPr>
        <w:ind w:firstLine="284"/>
        <w:jc w:val="both"/>
        <w:rPr>
          <w:rFonts w:ascii="Times New Roman" w:hAnsi="Times New Roman"/>
          <w:sz w:val="20"/>
        </w:rPr>
      </w:pPr>
      <w:r>
        <w:rPr>
          <w:rFonts w:ascii="Times New Roman" w:hAnsi="Times New Roman"/>
          <w:sz w:val="20"/>
        </w:rPr>
        <w:t>7. Организовать систему раздельного сбора отходов производства и потребления с целью их использования в качестве сырья; систематически проводить разъяснительную работу с населением по раздельному сбору отходов потребления.</w:t>
      </w:r>
    </w:p>
    <w:p w:rsidR="00000000" w:rsidRDefault="000A4527">
      <w:pPr>
        <w:ind w:firstLine="284"/>
        <w:jc w:val="both"/>
        <w:rPr>
          <w:rFonts w:ascii="Times New Roman" w:hAnsi="Times New Roman"/>
          <w:sz w:val="20"/>
        </w:rPr>
      </w:pPr>
      <w:r>
        <w:rPr>
          <w:rFonts w:ascii="Times New Roman" w:hAnsi="Times New Roman"/>
          <w:sz w:val="20"/>
        </w:rPr>
        <w:t>8. Разработать систему жесткого контроля за несанкционированными свалками и создать условия, иск</w:t>
      </w:r>
      <w:r>
        <w:rPr>
          <w:rFonts w:ascii="Times New Roman" w:hAnsi="Times New Roman"/>
          <w:sz w:val="20"/>
        </w:rPr>
        <w:t>лючающие возможность их появления.</w:t>
      </w:r>
    </w:p>
    <w:p w:rsidR="00000000" w:rsidRDefault="000A4527">
      <w:pPr>
        <w:ind w:firstLine="284"/>
        <w:jc w:val="both"/>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 xml:space="preserve">4. ОСНОВНЫЕ ОСОБЕННОСТИ ПЕРЕРАБОТКИ ВТОРИЧНОГО </w:t>
      </w:r>
    </w:p>
    <w:p w:rsidR="00000000" w:rsidRDefault="000A4527">
      <w:pPr>
        <w:pStyle w:val="Heading"/>
        <w:ind w:firstLine="284"/>
        <w:jc w:val="center"/>
        <w:rPr>
          <w:rFonts w:ascii="Times New Roman" w:hAnsi="Times New Roman"/>
          <w:sz w:val="20"/>
        </w:rPr>
      </w:pPr>
      <w:r>
        <w:rPr>
          <w:rFonts w:ascii="Times New Roman" w:hAnsi="Times New Roman"/>
          <w:sz w:val="20"/>
        </w:rPr>
        <w:t xml:space="preserve">СЫРЬЯ И РЫНОК ПРОДУКЦИИ НА ЕГО ОСНОВЕ </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 xml:space="preserve">Одним из основных показателей, определяющих эффективность системы обращения с твердыми отходами, является степень их утилизации. Разработанные процессы первичной сортировки </w:t>
      </w:r>
      <w:proofErr w:type="spellStart"/>
      <w:r>
        <w:rPr>
          <w:rFonts w:ascii="Times New Roman" w:hAnsi="Times New Roman"/>
          <w:sz w:val="20"/>
        </w:rPr>
        <w:t>ТБО</w:t>
      </w:r>
      <w:proofErr w:type="spellEnd"/>
      <w:r>
        <w:rPr>
          <w:rFonts w:ascii="Times New Roman" w:hAnsi="Times New Roman"/>
          <w:sz w:val="20"/>
        </w:rPr>
        <w:t>, а также ручного или механизированного разделения на предприятиях по их переработке позволяют выделить такие ценные компоненты отходов, как черный и цветной металл, пластмасса, стекло, и превратить основную масс</w:t>
      </w:r>
      <w:r>
        <w:rPr>
          <w:rFonts w:ascii="Times New Roman" w:hAnsi="Times New Roman"/>
          <w:sz w:val="20"/>
        </w:rPr>
        <w:t xml:space="preserve">у </w:t>
      </w:r>
      <w:proofErr w:type="spellStart"/>
      <w:r>
        <w:rPr>
          <w:rFonts w:ascii="Times New Roman" w:hAnsi="Times New Roman"/>
          <w:sz w:val="20"/>
        </w:rPr>
        <w:t>ТБО</w:t>
      </w:r>
      <w:proofErr w:type="spellEnd"/>
      <w:r>
        <w:rPr>
          <w:rFonts w:ascii="Times New Roman" w:hAnsi="Times New Roman"/>
          <w:sz w:val="20"/>
        </w:rPr>
        <w:t xml:space="preserve"> в органическое удобрение, тепловую энергию, строительные материалы.</w:t>
      </w:r>
    </w:p>
    <w:p w:rsidR="00000000" w:rsidRDefault="000A4527">
      <w:pPr>
        <w:ind w:firstLine="284"/>
        <w:jc w:val="both"/>
        <w:rPr>
          <w:rFonts w:ascii="Times New Roman" w:hAnsi="Times New Roman"/>
          <w:sz w:val="20"/>
        </w:rPr>
      </w:pPr>
      <w:r>
        <w:rPr>
          <w:rFonts w:ascii="Times New Roman" w:hAnsi="Times New Roman"/>
          <w:sz w:val="20"/>
        </w:rPr>
        <w:t xml:space="preserve">Таким образом, уже на сегодняшнем уровне технологии утилизации имеется возможность практического использования более 70% </w:t>
      </w:r>
      <w:proofErr w:type="spellStart"/>
      <w:r>
        <w:rPr>
          <w:rFonts w:ascii="Times New Roman" w:hAnsi="Times New Roman"/>
          <w:sz w:val="20"/>
        </w:rPr>
        <w:t>ТБО</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 xml:space="preserve">Проблема подготовки утильных фракций и превращения их во вторичное сырье не всегда решается просто и эффективно. Отходы черного и цветного металла после отделения от основной массы </w:t>
      </w:r>
      <w:proofErr w:type="spellStart"/>
      <w:r>
        <w:rPr>
          <w:rFonts w:ascii="Times New Roman" w:hAnsi="Times New Roman"/>
          <w:sz w:val="20"/>
        </w:rPr>
        <w:t>ТБО</w:t>
      </w:r>
      <w:proofErr w:type="spellEnd"/>
      <w:r>
        <w:rPr>
          <w:rFonts w:ascii="Times New Roman" w:hAnsi="Times New Roman"/>
          <w:sz w:val="20"/>
        </w:rPr>
        <w:t xml:space="preserve"> прессуются и пакетируются, что обеспечивает их готовность к отправке на соответствующие литейные производства.</w:t>
      </w:r>
    </w:p>
    <w:p w:rsidR="00000000" w:rsidRDefault="000A4527">
      <w:pPr>
        <w:ind w:firstLine="284"/>
        <w:jc w:val="both"/>
        <w:rPr>
          <w:rFonts w:ascii="Times New Roman" w:hAnsi="Times New Roman"/>
          <w:sz w:val="20"/>
        </w:rPr>
      </w:pPr>
      <w:r>
        <w:rPr>
          <w:rFonts w:ascii="Times New Roman" w:hAnsi="Times New Roman"/>
          <w:sz w:val="20"/>
        </w:rPr>
        <w:t>Отходы стекла мо</w:t>
      </w:r>
      <w:r>
        <w:rPr>
          <w:rFonts w:ascii="Times New Roman" w:hAnsi="Times New Roman"/>
          <w:sz w:val="20"/>
        </w:rPr>
        <w:t>гут быть использованы для переработки в изделия из технического стекла, например, для строительства, где чистота стекла не имеет определяющего значения.</w:t>
      </w:r>
    </w:p>
    <w:p w:rsidR="00000000" w:rsidRDefault="000A4527">
      <w:pPr>
        <w:ind w:firstLine="284"/>
        <w:jc w:val="both"/>
        <w:rPr>
          <w:rFonts w:ascii="Times New Roman" w:hAnsi="Times New Roman"/>
          <w:sz w:val="20"/>
        </w:rPr>
      </w:pPr>
      <w:r>
        <w:rPr>
          <w:rFonts w:ascii="Times New Roman" w:hAnsi="Times New Roman"/>
          <w:sz w:val="20"/>
        </w:rPr>
        <w:t xml:space="preserve">Основные трудности вторичного использования полимерных материалов обусловлены двумя факторами: загрязнением и несоответствием свойств вторичного полимера свойствам исходного сырья (гранул для переработки из расплава). Оценка стоимости переработки вторичной полимерной тары в те же изделия показывает, что этот процесс невыгоден - </w:t>
      </w:r>
      <w:proofErr w:type="spellStart"/>
      <w:r>
        <w:rPr>
          <w:rFonts w:ascii="Times New Roman" w:hAnsi="Times New Roman"/>
          <w:sz w:val="20"/>
        </w:rPr>
        <w:t>предматериал</w:t>
      </w:r>
      <w:proofErr w:type="spellEnd"/>
      <w:r>
        <w:rPr>
          <w:rFonts w:ascii="Times New Roman" w:hAnsi="Times New Roman"/>
          <w:sz w:val="20"/>
        </w:rPr>
        <w:t xml:space="preserve"> требуемой чистот</w:t>
      </w:r>
      <w:r>
        <w:rPr>
          <w:rFonts w:ascii="Times New Roman" w:hAnsi="Times New Roman"/>
          <w:sz w:val="20"/>
        </w:rPr>
        <w:t>ы получается дороже исходного и потому неконкурентоспособен.</w:t>
      </w:r>
    </w:p>
    <w:p w:rsidR="00000000" w:rsidRDefault="000A4527">
      <w:pPr>
        <w:ind w:firstLine="284"/>
        <w:jc w:val="both"/>
        <w:rPr>
          <w:rFonts w:ascii="Times New Roman" w:hAnsi="Times New Roman"/>
          <w:sz w:val="20"/>
        </w:rPr>
      </w:pPr>
      <w:r>
        <w:rPr>
          <w:rFonts w:ascii="Times New Roman" w:hAnsi="Times New Roman"/>
          <w:sz w:val="20"/>
        </w:rPr>
        <w:t xml:space="preserve">Анализ применения вторичной пластмассы ориентирует ее рынок прежде всего на </w:t>
      </w:r>
      <w:proofErr w:type="spellStart"/>
      <w:r>
        <w:rPr>
          <w:rFonts w:ascii="Times New Roman" w:hAnsi="Times New Roman"/>
          <w:sz w:val="20"/>
        </w:rPr>
        <w:t>неполимерные</w:t>
      </w:r>
      <w:proofErr w:type="spellEnd"/>
      <w:r>
        <w:rPr>
          <w:rFonts w:ascii="Times New Roman" w:hAnsi="Times New Roman"/>
          <w:sz w:val="20"/>
        </w:rPr>
        <w:t xml:space="preserve"> области, например на производство древесно-полимерных плит, бетона и т.п. Для этих целей не требуется столь высокой степени очистки и сортировки вторичных полимеров. Однако и в этом случае процессы их сбора, подготовки и переработки должны осуществляться под строгим контролем. Основные этапы такой работы включают в себя:</w:t>
      </w:r>
    </w:p>
    <w:p w:rsidR="00000000" w:rsidRDefault="000A4527">
      <w:pPr>
        <w:ind w:firstLine="284"/>
        <w:jc w:val="both"/>
        <w:rPr>
          <w:rFonts w:ascii="Times New Roman" w:hAnsi="Times New Roman"/>
          <w:sz w:val="20"/>
        </w:rPr>
      </w:pPr>
      <w:r>
        <w:rPr>
          <w:rFonts w:ascii="Times New Roman" w:hAnsi="Times New Roman"/>
          <w:sz w:val="20"/>
        </w:rPr>
        <w:t xml:space="preserve">- определение технических требований к </w:t>
      </w:r>
      <w:proofErr w:type="spellStart"/>
      <w:r>
        <w:rPr>
          <w:rFonts w:ascii="Times New Roman" w:hAnsi="Times New Roman"/>
          <w:sz w:val="20"/>
        </w:rPr>
        <w:t>вторполимеру</w:t>
      </w:r>
      <w:proofErr w:type="spellEnd"/>
      <w:r>
        <w:rPr>
          <w:rFonts w:ascii="Times New Roman" w:hAnsi="Times New Roman"/>
          <w:sz w:val="20"/>
        </w:rPr>
        <w:t xml:space="preserve"> для конкретного применения;</w:t>
      </w:r>
    </w:p>
    <w:p w:rsidR="00000000" w:rsidRDefault="000A4527">
      <w:pPr>
        <w:ind w:firstLine="284"/>
        <w:jc w:val="both"/>
        <w:rPr>
          <w:rFonts w:ascii="Times New Roman" w:hAnsi="Times New Roman"/>
          <w:sz w:val="20"/>
        </w:rPr>
      </w:pPr>
      <w:r>
        <w:rPr>
          <w:rFonts w:ascii="Times New Roman" w:hAnsi="Times New Roman"/>
          <w:sz w:val="20"/>
        </w:rPr>
        <w:t>- разработка материала на основании заданных его характеристик;</w:t>
      </w:r>
    </w:p>
    <w:p w:rsidR="00000000" w:rsidRDefault="000A4527">
      <w:pPr>
        <w:ind w:firstLine="284"/>
        <w:jc w:val="both"/>
        <w:rPr>
          <w:rFonts w:ascii="Times New Roman" w:hAnsi="Times New Roman"/>
          <w:sz w:val="20"/>
        </w:rPr>
      </w:pPr>
      <w:r>
        <w:rPr>
          <w:rFonts w:ascii="Times New Roman" w:hAnsi="Times New Roman"/>
          <w:sz w:val="20"/>
        </w:rPr>
        <w:t>- проверка качества изготовленного материала.</w:t>
      </w:r>
    </w:p>
    <w:p w:rsidR="00000000" w:rsidRDefault="000A4527">
      <w:pPr>
        <w:ind w:firstLine="284"/>
        <w:jc w:val="both"/>
        <w:rPr>
          <w:rFonts w:ascii="Times New Roman" w:hAnsi="Times New Roman"/>
          <w:sz w:val="20"/>
        </w:rPr>
      </w:pPr>
      <w:r>
        <w:rPr>
          <w:rFonts w:ascii="Times New Roman" w:hAnsi="Times New Roman"/>
          <w:sz w:val="20"/>
        </w:rPr>
        <w:t xml:space="preserve">Первый этап особенно эффективен при работе с постоянными поставщиками </w:t>
      </w:r>
      <w:proofErr w:type="spellStart"/>
      <w:r>
        <w:rPr>
          <w:rFonts w:ascii="Times New Roman" w:hAnsi="Times New Roman"/>
          <w:sz w:val="20"/>
        </w:rPr>
        <w:t>ТБО</w:t>
      </w:r>
      <w:proofErr w:type="spellEnd"/>
      <w:r>
        <w:rPr>
          <w:rFonts w:ascii="Times New Roman" w:hAnsi="Times New Roman"/>
          <w:sz w:val="20"/>
        </w:rPr>
        <w:t>, в частности с торговыми и промышленными предприятиями. Отходы розничной торговли представлены в основном упаковочной пленкой различной толщины. Отходы предприятий - некондиционной продукцией и собственно отходами, например, процессов гранулирования или литья.</w:t>
      </w:r>
    </w:p>
    <w:p w:rsidR="00000000" w:rsidRDefault="000A4527">
      <w:pPr>
        <w:ind w:firstLine="284"/>
        <w:jc w:val="both"/>
        <w:rPr>
          <w:rFonts w:ascii="Times New Roman" w:hAnsi="Times New Roman"/>
          <w:sz w:val="20"/>
        </w:rPr>
      </w:pPr>
      <w:r>
        <w:rPr>
          <w:rFonts w:ascii="Times New Roman" w:hAnsi="Times New Roman"/>
          <w:sz w:val="20"/>
        </w:rPr>
        <w:t>Особое место среди полимер</w:t>
      </w:r>
      <w:r>
        <w:rPr>
          <w:rFonts w:ascii="Times New Roman" w:hAnsi="Times New Roman"/>
          <w:sz w:val="20"/>
        </w:rPr>
        <w:t xml:space="preserve">ных отходов занимают бутылки для напитков из </w:t>
      </w:r>
      <w:proofErr w:type="spellStart"/>
      <w:r>
        <w:rPr>
          <w:rFonts w:ascii="Times New Roman" w:hAnsi="Times New Roman"/>
          <w:sz w:val="20"/>
        </w:rPr>
        <w:t>полиэтилентерефталата</w:t>
      </w:r>
      <w:proofErr w:type="spellEnd"/>
      <w:r>
        <w:rPr>
          <w:rFonts w:ascii="Times New Roman" w:hAnsi="Times New Roman"/>
          <w:sz w:val="20"/>
        </w:rPr>
        <w:t xml:space="preserve"> (</w:t>
      </w:r>
      <w:proofErr w:type="spellStart"/>
      <w:r>
        <w:rPr>
          <w:rFonts w:ascii="Times New Roman" w:hAnsi="Times New Roman"/>
          <w:sz w:val="20"/>
        </w:rPr>
        <w:t>ПЭТФ</w:t>
      </w:r>
      <w:proofErr w:type="spellEnd"/>
      <w:r>
        <w:rPr>
          <w:rFonts w:ascii="Times New Roman" w:hAnsi="Times New Roman"/>
          <w:sz w:val="20"/>
        </w:rPr>
        <w:t xml:space="preserve">). Объем их производства по стране превышает 200 тыс. т в год. Для производства таких бутылок используют специальный пищевой полиэфир, не содержащий, в частности, альдегидов. Основное производство </w:t>
      </w:r>
      <w:proofErr w:type="spellStart"/>
      <w:r>
        <w:rPr>
          <w:rFonts w:ascii="Times New Roman" w:hAnsi="Times New Roman"/>
          <w:sz w:val="20"/>
        </w:rPr>
        <w:t>ПЭТФ</w:t>
      </w:r>
      <w:proofErr w:type="spellEnd"/>
      <w:r>
        <w:rPr>
          <w:rFonts w:ascii="Times New Roman" w:hAnsi="Times New Roman"/>
          <w:sz w:val="20"/>
        </w:rPr>
        <w:t xml:space="preserve">, созданное в СССР, находится в настоящее время в Белоруссии. Небольшое производство этого полимера в Курске не обеспечивает необходимым сырьем выпуск волокна лавсан. Пищевой </w:t>
      </w:r>
      <w:proofErr w:type="spellStart"/>
      <w:r>
        <w:rPr>
          <w:rFonts w:ascii="Times New Roman" w:hAnsi="Times New Roman"/>
          <w:sz w:val="20"/>
        </w:rPr>
        <w:t>ПЭТФ</w:t>
      </w:r>
      <w:proofErr w:type="spellEnd"/>
      <w:r>
        <w:rPr>
          <w:rFonts w:ascii="Times New Roman" w:hAnsi="Times New Roman"/>
          <w:sz w:val="20"/>
        </w:rPr>
        <w:t xml:space="preserve"> поступает из-за границы. Поэтому проблема вторичного исполь</w:t>
      </w:r>
      <w:r>
        <w:rPr>
          <w:rFonts w:ascii="Times New Roman" w:hAnsi="Times New Roman"/>
          <w:sz w:val="20"/>
        </w:rPr>
        <w:t xml:space="preserve">зования бутылок стоит крайне остро. Регенерированный </w:t>
      </w:r>
      <w:proofErr w:type="spellStart"/>
      <w:r>
        <w:rPr>
          <w:rFonts w:ascii="Times New Roman" w:hAnsi="Times New Roman"/>
          <w:sz w:val="20"/>
        </w:rPr>
        <w:t>ПЭТФ</w:t>
      </w:r>
      <w:proofErr w:type="spellEnd"/>
      <w:r>
        <w:rPr>
          <w:rFonts w:ascii="Times New Roman" w:hAnsi="Times New Roman"/>
          <w:sz w:val="20"/>
        </w:rPr>
        <w:t xml:space="preserve"> может быть использован для изготовления полиэфирного штапельного волокна-наполнителя утепленных изделий (курток, пальто и т.п.), для ковровых изделий, контейнеров, лотков и поддонов для </w:t>
      </w:r>
      <w:proofErr w:type="spellStart"/>
      <w:r>
        <w:rPr>
          <w:rFonts w:ascii="Times New Roman" w:hAnsi="Times New Roman"/>
          <w:sz w:val="20"/>
        </w:rPr>
        <w:t>непищевых</w:t>
      </w:r>
      <w:proofErr w:type="spellEnd"/>
      <w:r>
        <w:rPr>
          <w:rFonts w:ascii="Times New Roman" w:hAnsi="Times New Roman"/>
          <w:sz w:val="20"/>
        </w:rPr>
        <w:t xml:space="preserve"> продуктов, бамперов, решеток и дверных панелей автомобилей и т.п. В настоящее время основная трудность использования бутылок связана с их отбором и транспортировкой к месту переработки. Радикальным решением этого вопроса может быть создание заводов по механи</w:t>
      </w:r>
      <w:r>
        <w:rPr>
          <w:rFonts w:ascii="Times New Roman" w:hAnsi="Times New Roman"/>
          <w:sz w:val="20"/>
        </w:rPr>
        <w:t xml:space="preserve">зированной переработке </w:t>
      </w:r>
      <w:proofErr w:type="spellStart"/>
      <w:r>
        <w:rPr>
          <w:rFonts w:ascii="Times New Roman" w:hAnsi="Times New Roman"/>
          <w:sz w:val="20"/>
        </w:rPr>
        <w:t>ТБО</w:t>
      </w:r>
      <w:proofErr w:type="spellEnd"/>
      <w:r>
        <w:rPr>
          <w:rFonts w:ascii="Times New Roman" w:hAnsi="Times New Roman"/>
          <w:sz w:val="20"/>
        </w:rPr>
        <w:t xml:space="preserve"> с отбором бутылок как одной из утильных фракций.</w:t>
      </w:r>
    </w:p>
    <w:p w:rsidR="00000000" w:rsidRDefault="000A4527">
      <w:pPr>
        <w:ind w:firstLine="284"/>
        <w:jc w:val="both"/>
        <w:rPr>
          <w:rFonts w:ascii="Times New Roman" w:hAnsi="Times New Roman"/>
          <w:sz w:val="20"/>
        </w:rPr>
      </w:pPr>
      <w:r>
        <w:rPr>
          <w:rFonts w:ascii="Times New Roman" w:hAnsi="Times New Roman"/>
          <w:sz w:val="20"/>
        </w:rPr>
        <w:t>Несмотря на рост производства синтетических полимеров и изделий из них, природные полимеры, и в первую очередь целлюлоза, еще продолжительное время будут иметь преобладание в общем объеме производства полимерных материалов технического и бытового назначения. В настоящее время годовое производство только двух видов продукции - бумаги и волокна на основе целлюлозного сырья - в пять-шесть раз превышает объем выпуска синтетических полим</w:t>
      </w:r>
      <w:r>
        <w:rPr>
          <w:rFonts w:ascii="Times New Roman" w:hAnsi="Times New Roman"/>
          <w:sz w:val="20"/>
        </w:rPr>
        <w:t>ерных материалов. Это соотношение увеличивается еще больше при учете использования целлюлозных материалов в строительстве.</w:t>
      </w:r>
    </w:p>
    <w:p w:rsidR="00000000" w:rsidRDefault="000A4527">
      <w:pPr>
        <w:ind w:firstLine="284"/>
        <w:jc w:val="both"/>
        <w:rPr>
          <w:rFonts w:ascii="Times New Roman" w:hAnsi="Times New Roman"/>
          <w:sz w:val="20"/>
        </w:rPr>
      </w:pPr>
      <w:r>
        <w:rPr>
          <w:rFonts w:ascii="Times New Roman" w:hAnsi="Times New Roman"/>
          <w:sz w:val="20"/>
        </w:rPr>
        <w:t xml:space="preserve">Следовательно, количество макулатуры в отходах будет увеличиваться, что подтверждают данные исследований за последние десять лет. Поскольку целлюлозный материал универсален, он широко применяется для изготовления полиграфической продукции, упаковки, тепло- и </w:t>
      </w:r>
      <w:proofErr w:type="spellStart"/>
      <w:r>
        <w:rPr>
          <w:rFonts w:ascii="Times New Roman" w:hAnsi="Times New Roman"/>
          <w:sz w:val="20"/>
        </w:rPr>
        <w:t>электроизоляции</w:t>
      </w:r>
      <w:proofErr w:type="spellEnd"/>
      <w:r>
        <w:rPr>
          <w:rFonts w:ascii="Times New Roman" w:hAnsi="Times New Roman"/>
          <w:sz w:val="20"/>
        </w:rPr>
        <w:t xml:space="preserve"> и т.п. Однако необходимо учитывать, что на характеристики отходов целлюлозного материала оказывают влияние фактор </w:t>
      </w:r>
      <w:r>
        <w:rPr>
          <w:rFonts w:ascii="Times New Roman" w:hAnsi="Times New Roman"/>
          <w:sz w:val="20"/>
        </w:rPr>
        <w:t xml:space="preserve">времени, соли тяжелых металлов, влага, загрязненность </w:t>
      </w:r>
      <w:proofErr w:type="spellStart"/>
      <w:r>
        <w:rPr>
          <w:rFonts w:ascii="Times New Roman" w:hAnsi="Times New Roman"/>
          <w:sz w:val="20"/>
        </w:rPr>
        <w:t>гидрофобизирующими</w:t>
      </w:r>
      <w:proofErr w:type="spellEnd"/>
      <w:r>
        <w:rPr>
          <w:rFonts w:ascii="Times New Roman" w:hAnsi="Times New Roman"/>
          <w:sz w:val="20"/>
        </w:rPr>
        <w:t xml:space="preserve"> пропитками и ряд других факторов.</w:t>
      </w:r>
    </w:p>
    <w:p w:rsidR="00000000" w:rsidRDefault="000A4527">
      <w:pPr>
        <w:ind w:firstLine="284"/>
        <w:jc w:val="both"/>
        <w:rPr>
          <w:rFonts w:ascii="Times New Roman" w:hAnsi="Times New Roman"/>
          <w:sz w:val="20"/>
        </w:rPr>
      </w:pPr>
      <w:r>
        <w:rPr>
          <w:rFonts w:ascii="Times New Roman" w:hAnsi="Times New Roman"/>
          <w:sz w:val="20"/>
        </w:rPr>
        <w:t xml:space="preserve">Рост доли макулатуры в </w:t>
      </w:r>
      <w:proofErr w:type="spellStart"/>
      <w:r>
        <w:rPr>
          <w:rFonts w:ascii="Times New Roman" w:hAnsi="Times New Roman"/>
          <w:sz w:val="20"/>
        </w:rPr>
        <w:t>ТБО</w:t>
      </w:r>
      <w:proofErr w:type="spellEnd"/>
      <w:r>
        <w:rPr>
          <w:rFonts w:ascii="Times New Roman" w:hAnsi="Times New Roman"/>
          <w:sz w:val="20"/>
        </w:rPr>
        <w:t xml:space="preserve"> не привел к увеличению использования ее в промышленном секторе экономики. Объем макулатуры в производстве продукции за пять последних лет упал в 16,5 раза, однако уровень использования макулатуры по отношению к объемам ее образования снизился в целом с 22,6 до 3,3%.</w:t>
      </w:r>
    </w:p>
    <w:p w:rsidR="00000000" w:rsidRDefault="000A4527">
      <w:pPr>
        <w:ind w:firstLine="284"/>
        <w:jc w:val="both"/>
        <w:rPr>
          <w:rFonts w:ascii="Times New Roman" w:hAnsi="Times New Roman"/>
          <w:sz w:val="20"/>
        </w:rPr>
      </w:pPr>
      <w:r>
        <w:rPr>
          <w:rFonts w:ascii="Times New Roman" w:hAnsi="Times New Roman"/>
          <w:sz w:val="20"/>
        </w:rPr>
        <w:t>Снижение доли использованной макулатуры вызывает необходимость включить в оборот целлюлозно-бумажного комплекса</w:t>
      </w:r>
      <w:r>
        <w:rPr>
          <w:rFonts w:ascii="Times New Roman" w:hAnsi="Times New Roman"/>
          <w:sz w:val="20"/>
        </w:rPr>
        <w:t xml:space="preserve"> свыше 10 млн. м</w:t>
      </w:r>
      <w:r>
        <w:rPr>
          <w:rFonts w:ascii="Times New Roman" w:hAnsi="Times New Roman"/>
          <w:position w:val="-4"/>
          <w:sz w:val="20"/>
        </w:rPr>
        <w:pict>
          <v:shape id="_x0000_i1035" type="#_x0000_t75" style="width:8.25pt;height:17.25pt">
            <v:imagedata r:id="rId4" o:title=""/>
          </v:shape>
        </w:pict>
      </w:r>
      <w:r>
        <w:rPr>
          <w:rFonts w:ascii="Times New Roman" w:hAnsi="Times New Roman"/>
          <w:sz w:val="20"/>
        </w:rPr>
        <w:t xml:space="preserve"> древесины. В настоящее время потребность макулатуры в таких отраслях, как строительная, упаковочная, тепло- и электроизоляционная составляет 6-8 млн. т.</w:t>
      </w:r>
    </w:p>
    <w:p w:rsidR="00000000" w:rsidRDefault="000A4527">
      <w:pPr>
        <w:ind w:firstLine="284"/>
        <w:jc w:val="both"/>
        <w:rPr>
          <w:rFonts w:ascii="Times New Roman" w:hAnsi="Times New Roman"/>
          <w:sz w:val="20"/>
        </w:rPr>
      </w:pPr>
      <w:r>
        <w:rPr>
          <w:rFonts w:ascii="Times New Roman" w:hAnsi="Times New Roman"/>
          <w:sz w:val="20"/>
        </w:rPr>
        <w:t xml:space="preserve">Реализация утильного сырья из </w:t>
      </w:r>
      <w:proofErr w:type="spellStart"/>
      <w:r>
        <w:rPr>
          <w:rFonts w:ascii="Times New Roman" w:hAnsi="Times New Roman"/>
          <w:sz w:val="20"/>
        </w:rPr>
        <w:t>ТБО</w:t>
      </w:r>
      <w:proofErr w:type="spellEnd"/>
      <w:r>
        <w:rPr>
          <w:rFonts w:ascii="Times New Roman" w:hAnsi="Times New Roman"/>
          <w:sz w:val="20"/>
        </w:rPr>
        <w:t xml:space="preserve"> позволит не только сократить количество отходов на свалках, но и получить доход свыше 1 млн. рублей при сегодняшних ценах на указанные виды сырья.</w:t>
      </w:r>
    </w:p>
    <w:p w:rsidR="00000000" w:rsidRDefault="000A4527">
      <w:pPr>
        <w:ind w:firstLine="284"/>
        <w:jc w:val="both"/>
        <w:rPr>
          <w:rFonts w:ascii="Times New Roman" w:hAnsi="Times New Roman"/>
          <w:sz w:val="20"/>
        </w:rPr>
      </w:pPr>
      <w:r>
        <w:rPr>
          <w:rFonts w:ascii="Times New Roman" w:hAnsi="Times New Roman"/>
          <w:sz w:val="20"/>
        </w:rPr>
        <w:t>Для значительного увеличения объемов переработки и использования вторичного сырья совершенно необходимо проведение комплекса организационных мероприятий, которы</w:t>
      </w:r>
      <w:r>
        <w:rPr>
          <w:rFonts w:ascii="Times New Roman" w:hAnsi="Times New Roman"/>
          <w:sz w:val="20"/>
        </w:rPr>
        <w:t>е позволили бы создать эффективно действующий рынок отходов, вторичного сырья и изделий из вторичного сырья. При этом в настоящее время нет необходимости в приобретении специализированного оборудования и комплексных линий для переработки вторичного сырья в изделия и комплексных линий по переработке большей части отходов во вторичные материалы.</w:t>
      </w:r>
    </w:p>
    <w:p w:rsidR="00000000" w:rsidRDefault="000A4527">
      <w:pPr>
        <w:ind w:firstLine="284"/>
        <w:jc w:val="both"/>
        <w:rPr>
          <w:rFonts w:ascii="Times New Roman" w:hAnsi="Times New Roman"/>
          <w:sz w:val="20"/>
        </w:rPr>
      </w:pPr>
      <w:r>
        <w:rPr>
          <w:rFonts w:ascii="Times New Roman" w:hAnsi="Times New Roman"/>
          <w:sz w:val="20"/>
        </w:rPr>
        <w:t xml:space="preserve">Комплекс организационных мер для увеличения доли использования утильных фракций </w:t>
      </w:r>
      <w:proofErr w:type="spellStart"/>
      <w:r>
        <w:rPr>
          <w:rFonts w:ascii="Times New Roman" w:hAnsi="Times New Roman"/>
          <w:sz w:val="20"/>
        </w:rPr>
        <w:t>ТБО</w:t>
      </w:r>
      <w:proofErr w:type="spellEnd"/>
      <w:r>
        <w:rPr>
          <w:rFonts w:ascii="Times New Roman" w:hAnsi="Times New Roman"/>
          <w:sz w:val="20"/>
        </w:rPr>
        <w:t xml:space="preserve"> сводится к следующему:</w:t>
      </w:r>
    </w:p>
    <w:p w:rsidR="00000000" w:rsidRDefault="000A4527">
      <w:pPr>
        <w:ind w:firstLine="284"/>
        <w:jc w:val="both"/>
        <w:rPr>
          <w:rFonts w:ascii="Times New Roman" w:hAnsi="Times New Roman"/>
          <w:sz w:val="20"/>
        </w:rPr>
      </w:pPr>
      <w:r>
        <w:rPr>
          <w:rFonts w:ascii="Times New Roman" w:hAnsi="Times New Roman"/>
          <w:sz w:val="20"/>
        </w:rPr>
        <w:t>1. Организация центров сбора и первичной обработки отходов.</w:t>
      </w:r>
    </w:p>
    <w:p w:rsidR="00000000" w:rsidRDefault="000A4527">
      <w:pPr>
        <w:ind w:firstLine="284"/>
        <w:jc w:val="both"/>
        <w:rPr>
          <w:rFonts w:ascii="Times New Roman" w:hAnsi="Times New Roman"/>
          <w:sz w:val="20"/>
        </w:rPr>
      </w:pPr>
      <w:r>
        <w:rPr>
          <w:rFonts w:ascii="Times New Roman" w:hAnsi="Times New Roman"/>
          <w:sz w:val="20"/>
        </w:rPr>
        <w:t>2. Создание нормативно-законодательной базы, обязывающей юридические лица (промышленные предприятия, торговые центры, магазины, оптовые рынки, банки) осуществлять вывоз отходов на центры сбора и первичной обработки. При этом данная нормативная база должна обеспечивать экономическую эффективность деятельности этих центров.</w:t>
      </w:r>
    </w:p>
    <w:p w:rsidR="00000000" w:rsidRDefault="000A4527">
      <w:pPr>
        <w:ind w:firstLine="284"/>
        <w:jc w:val="both"/>
        <w:rPr>
          <w:rFonts w:ascii="Times New Roman" w:hAnsi="Times New Roman"/>
          <w:sz w:val="20"/>
        </w:rPr>
      </w:pPr>
      <w:r>
        <w:rPr>
          <w:rFonts w:ascii="Times New Roman" w:hAnsi="Times New Roman"/>
          <w:sz w:val="20"/>
        </w:rPr>
        <w:t>3. Создание нормативно-законодательной базы, обеспечивающей применение изделий из вторичных материалов в городском хозяйстве.</w:t>
      </w:r>
    </w:p>
    <w:p w:rsidR="00000000" w:rsidRDefault="000A4527">
      <w:pPr>
        <w:ind w:firstLine="284"/>
        <w:jc w:val="both"/>
        <w:rPr>
          <w:rFonts w:ascii="Times New Roman" w:hAnsi="Times New Roman"/>
          <w:sz w:val="20"/>
        </w:rPr>
      </w:pPr>
      <w:r>
        <w:rPr>
          <w:rFonts w:ascii="Times New Roman" w:hAnsi="Times New Roman"/>
          <w:sz w:val="20"/>
        </w:rPr>
        <w:t>Для того, чтобы направить отходы на пункты сбора и сортировки</w:t>
      </w:r>
      <w:r>
        <w:rPr>
          <w:rFonts w:ascii="Times New Roman" w:hAnsi="Times New Roman"/>
          <w:sz w:val="20"/>
        </w:rPr>
        <w:t>, необходимо экономически стимулировать всю систему сбора, переработки и утилизации вторичного сырья. Необходимо разработать расценки на вывоз отходов на пункты сбора в зависимости от количества отходов, их типа, степени загрязненности механическими примесями и остатками упаковочных веществ.</w:t>
      </w:r>
    </w:p>
    <w:p w:rsidR="00000000" w:rsidRDefault="000A4527">
      <w:pPr>
        <w:ind w:firstLine="284"/>
        <w:jc w:val="both"/>
        <w:rPr>
          <w:rFonts w:ascii="Times New Roman" w:hAnsi="Times New Roman"/>
          <w:sz w:val="20"/>
        </w:rPr>
      </w:pPr>
      <w:r>
        <w:rPr>
          <w:rFonts w:ascii="Times New Roman" w:hAnsi="Times New Roman"/>
          <w:sz w:val="20"/>
        </w:rPr>
        <w:t>В мировой практике федеральные и местные власти всех развитых стран стимулируют использование и потребление вторичных полимеров. Методы стимулирования включают в себя снижение ставок налогов на предприятия, занимающиеся</w:t>
      </w:r>
      <w:r>
        <w:rPr>
          <w:rFonts w:ascii="Times New Roman" w:hAnsi="Times New Roman"/>
          <w:sz w:val="20"/>
        </w:rPr>
        <w:t xml:space="preserve"> производством изделий из вторичных материалов, и обеспечение государственного (федерального и местного) заказа на изделия из вторичных материалов. Государственный заказ, как правило, заключается в том, что предприятия, выполняющие федеральные и местные заказы, обязаны использовать определенное количество изделий из вторичных материалов.</w:t>
      </w:r>
    </w:p>
    <w:p w:rsidR="00000000" w:rsidRDefault="000A4527">
      <w:pPr>
        <w:ind w:firstLine="284"/>
        <w:jc w:val="both"/>
        <w:rPr>
          <w:rFonts w:ascii="Times New Roman" w:hAnsi="Times New Roman"/>
          <w:sz w:val="20"/>
        </w:rPr>
      </w:pPr>
      <w:r>
        <w:rPr>
          <w:rFonts w:ascii="Times New Roman" w:hAnsi="Times New Roman"/>
          <w:sz w:val="20"/>
        </w:rPr>
        <w:t>Мировую практику стимулирования предприятий - производителей изделий из вторичных материалов следует использовать в условиях России. Для этого необходимо из номенклатуры из</w:t>
      </w:r>
      <w:r>
        <w:rPr>
          <w:rFonts w:ascii="Times New Roman" w:hAnsi="Times New Roman"/>
          <w:sz w:val="20"/>
        </w:rPr>
        <w:t>делий из материалов, потребляемых в городском хозяйстве, выбрать те, которые могут быть изготовлены из вторичных материалов, и подготовить нормативные документы, которые гарантировали бы их сбыт. При составлении этих документов необходимо обеспечить заинтересованность самих предприятий в использовании вторичных материалов. В частности, для сбыта упаковочных материалов из вторичных полимеров можно использовать европейский опыт. В Швейцарии по законодательству упаковку бытового мусора, мусора гостиниц, торгов</w:t>
      </w:r>
      <w:r>
        <w:rPr>
          <w:rFonts w:ascii="Times New Roman" w:hAnsi="Times New Roman"/>
          <w:sz w:val="20"/>
        </w:rPr>
        <w:t>ых центров проводят только в мешки из вторичных материалов. Местные власти не принимают мусор, если он упакован в другие мешки. При этом продажу этих мешков, имеющих так называемую зеленую метку и специальное клеймо муниципалитета, владельцам частных домов, гостиниц и торговых центров производят сами муниципалитеты, которые являются оптовыми покупателями мешков у фирм - производителей. Муниципалитеты имеют от продажи мешков для упаковки дополнительную прибыль и заинтересованы в их продаже.</w:t>
      </w:r>
    </w:p>
    <w:p w:rsidR="00000000" w:rsidRDefault="000A4527">
      <w:pPr>
        <w:ind w:firstLine="284"/>
        <w:jc w:val="both"/>
        <w:rPr>
          <w:rFonts w:ascii="Times New Roman" w:hAnsi="Times New Roman"/>
          <w:sz w:val="20"/>
        </w:rPr>
      </w:pPr>
      <w:r>
        <w:rPr>
          <w:rFonts w:ascii="Times New Roman" w:hAnsi="Times New Roman"/>
          <w:sz w:val="20"/>
        </w:rPr>
        <w:t>Развитый рынок вт</w:t>
      </w:r>
      <w:r>
        <w:rPr>
          <w:rFonts w:ascii="Times New Roman" w:hAnsi="Times New Roman"/>
          <w:sz w:val="20"/>
        </w:rPr>
        <w:t>оричных материалов в России в настоящее время отсутствует. Однако анализ деятельности фирм, работающих на рынке вторичных материалов, позволяет сделать следующие выводы:</w:t>
      </w:r>
    </w:p>
    <w:p w:rsidR="00000000" w:rsidRDefault="000A4527">
      <w:pPr>
        <w:ind w:firstLine="284"/>
        <w:jc w:val="both"/>
        <w:rPr>
          <w:rFonts w:ascii="Times New Roman" w:hAnsi="Times New Roman"/>
          <w:sz w:val="20"/>
        </w:rPr>
      </w:pPr>
      <w:r>
        <w:rPr>
          <w:rFonts w:ascii="Times New Roman" w:hAnsi="Times New Roman"/>
          <w:sz w:val="20"/>
        </w:rPr>
        <w:t>1. Цены вторичных материалов на рынке определяются степенью их подготовки к переработке в изделия. Можно рассмотреть уровень цен на вторичные материалы на примере наиболее распространенного продукта на рынке России - пленки полиэтилена низкой плотности. Цена чистой, измельченной, подготовленной к переработке полиэтиленовой пленки составляет</w:t>
      </w:r>
      <w:r>
        <w:rPr>
          <w:rFonts w:ascii="Times New Roman" w:hAnsi="Times New Roman"/>
          <w:sz w:val="20"/>
        </w:rPr>
        <w:t xml:space="preserve"> от 8 до 13% стоимости первичного полимера. Цена агломерата полиэтиленовой пленки составляет от 20 до 30% стоимости первичного полимера. Цена </w:t>
      </w:r>
      <w:proofErr w:type="spellStart"/>
      <w:r>
        <w:rPr>
          <w:rFonts w:ascii="Times New Roman" w:hAnsi="Times New Roman"/>
          <w:sz w:val="20"/>
        </w:rPr>
        <w:t>гранулята</w:t>
      </w:r>
      <w:proofErr w:type="spellEnd"/>
      <w:r>
        <w:rPr>
          <w:rFonts w:ascii="Times New Roman" w:hAnsi="Times New Roman"/>
          <w:sz w:val="20"/>
        </w:rPr>
        <w:t xml:space="preserve"> полиэтиленовой пленки составляет от 45 до 60% стоимости первичного полимера.</w:t>
      </w:r>
    </w:p>
    <w:p w:rsidR="00000000" w:rsidRDefault="000A4527">
      <w:pPr>
        <w:ind w:firstLine="284"/>
        <w:jc w:val="both"/>
        <w:rPr>
          <w:rFonts w:ascii="Times New Roman" w:hAnsi="Times New Roman"/>
          <w:sz w:val="20"/>
        </w:rPr>
      </w:pPr>
      <w:r>
        <w:rPr>
          <w:rFonts w:ascii="Times New Roman" w:hAnsi="Times New Roman"/>
          <w:sz w:val="20"/>
        </w:rPr>
        <w:t>2. Цена большинства гранулированных вторичных полимеров, усредненных по составу, составляет от 45 до 70% цены первичных полимеров.</w:t>
      </w:r>
    </w:p>
    <w:p w:rsidR="00000000" w:rsidRDefault="000A4527">
      <w:pPr>
        <w:ind w:firstLine="284"/>
        <w:jc w:val="both"/>
        <w:rPr>
          <w:rFonts w:ascii="Times New Roman" w:hAnsi="Times New Roman"/>
          <w:sz w:val="20"/>
        </w:rPr>
      </w:pPr>
      <w:r>
        <w:rPr>
          <w:rFonts w:ascii="Times New Roman" w:hAnsi="Times New Roman"/>
          <w:sz w:val="20"/>
        </w:rPr>
        <w:t>3. Цена вторичных полимеров сильно зависит от их цвета, то есть от предварительной сортировки полимерных отходов по цветам. Разница в цене вторичных пол</w:t>
      </w:r>
      <w:r>
        <w:rPr>
          <w:rFonts w:ascii="Times New Roman" w:hAnsi="Times New Roman"/>
          <w:sz w:val="20"/>
        </w:rPr>
        <w:t>имеров чистых цветов и смешанных по цветам может достигать 10-20%.</w:t>
      </w:r>
    </w:p>
    <w:p w:rsidR="00000000" w:rsidRDefault="000A4527">
      <w:pPr>
        <w:ind w:firstLine="284"/>
        <w:jc w:val="both"/>
        <w:rPr>
          <w:rFonts w:ascii="Times New Roman" w:hAnsi="Times New Roman"/>
          <w:sz w:val="20"/>
        </w:rPr>
      </w:pPr>
      <w:r>
        <w:rPr>
          <w:rFonts w:ascii="Times New Roman" w:hAnsi="Times New Roman"/>
          <w:sz w:val="20"/>
        </w:rPr>
        <w:t>4. Цены на изделия, полученные из первичных и вторичных полимеров, как правило, практически одинаковы, что делает использование вторичных полимеров в производстве исключительно выгодным.</w:t>
      </w:r>
    </w:p>
    <w:p w:rsidR="00000000" w:rsidRDefault="000A4527">
      <w:pPr>
        <w:ind w:firstLine="284"/>
        <w:jc w:val="both"/>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 xml:space="preserve">5. СОВЕРШЕНСТВОВАНИЕ ЭКОНОМИЧЕСКОГО МЕХАНИЗМА В </w:t>
      </w:r>
    </w:p>
    <w:p w:rsidR="00000000" w:rsidRDefault="000A4527">
      <w:pPr>
        <w:pStyle w:val="Heading"/>
        <w:ind w:firstLine="284"/>
        <w:jc w:val="center"/>
        <w:rPr>
          <w:rFonts w:ascii="Times New Roman" w:hAnsi="Times New Roman"/>
          <w:sz w:val="20"/>
        </w:rPr>
      </w:pPr>
      <w:r>
        <w:rPr>
          <w:rFonts w:ascii="Times New Roman" w:hAnsi="Times New Roman"/>
          <w:sz w:val="20"/>
        </w:rPr>
        <w:t xml:space="preserve">СИСТЕМЕ УПРАВЛЕНИЯ ТВЕРДЫМИ БЫТОВЫМИ ОТХОДАМИ </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Сложность положения в области управления отходами требует, чтобы параллельно с совершенствованием существующих финансово-экономических механизмов создавались но</w:t>
      </w:r>
      <w:r>
        <w:rPr>
          <w:rFonts w:ascii="Times New Roman" w:hAnsi="Times New Roman"/>
          <w:sz w:val="20"/>
        </w:rPr>
        <w:t>вые экономические механизмы и проводились организационные мероприятия, направленные на покрытие затрат на санитарную очистку населенных мест за счет внебюджетных источников, что полностью соответствует подходам, отраженным в концепции реформирования жилищно-коммунального хозяйства.</w:t>
      </w:r>
    </w:p>
    <w:p w:rsidR="00000000" w:rsidRDefault="000A4527">
      <w:pPr>
        <w:ind w:firstLine="284"/>
        <w:jc w:val="both"/>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 xml:space="preserve">5.1. Организация работ </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Организация работ по усовершенствованию экономических механизмов в системе управления отходами должна проводиться в следующих направлениях:</w:t>
      </w:r>
    </w:p>
    <w:p w:rsidR="00000000" w:rsidRDefault="000A4527">
      <w:pPr>
        <w:ind w:firstLine="284"/>
        <w:jc w:val="both"/>
        <w:rPr>
          <w:rFonts w:ascii="Times New Roman" w:hAnsi="Times New Roman"/>
          <w:sz w:val="20"/>
        </w:rPr>
      </w:pPr>
      <w:r>
        <w:rPr>
          <w:rFonts w:ascii="Times New Roman" w:hAnsi="Times New Roman"/>
          <w:sz w:val="20"/>
        </w:rPr>
        <w:t>- усиление государственного финансового и технического контроля</w:t>
      </w:r>
      <w:r>
        <w:rPr>
          <w:rFonts w:ascii="Times New Roman" w:hAnsi="Times New Roman"/>
          <w:sz w:val="20"/>
        </w:rPr>
        <w:t xml:space="preserve"> за сбором, вывозом и захоронением </w:t>
      </w:r>
      <w:proofErr w:type="spellStart"/>
      <w:r>
        <w:rPr>
          <w:rFonts w:ascii="Times New Roman" w:hAnsi="Times New Roman"/>
          <w:sz w:val="20"/>
        </w:rPr>
        <w:t>ТБО</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 совершенствование и корректировка существующих и разработка новых нормативных документов, отвечающих реальной ситуации;</w:t>
      </w:r>
    </w:p>
    <w:p w:rsidR="00000000" w:rsidRDefault="000A4527">
      <w:pPr>
        <w:ind w:firstLine="284"/>
        <w:jc w:val="both"/>
        <w:rPr>
          <w:rFonts w:ascii="Times New Roman" w:hAnsi="Times New Roman"/>
          <w:sz w:val="20"/>
        </w:rPr>
      </w:pPr>
      <w:r>
        <w:rPr>
          <w:rFonts w:ascii="Times New Roman" w:hAnsi="Times New Roman"/>
          <w:sz w:val="20"/>
        </w:rPr>
        <w:t>- оперативное информационно-методическое обеспечение регионов в области изменений экономических механизмов в системе управления отходами.</w:t>
      </w:r>
    </w:p>
    <w:p w:rsidR="00000000" w:rsidRDefault="000A4527">
      <w:pPr>
        <w:ind w:firstLine="284"/>
        <w:jc w:val="both"/>
        <w:rPr>
          <w:rFonts w:ascii="Times New Roman" w:hAnsi="Times New Roman"/>
          <w:sz w:val="20"/>
        </w:rPr>
      </w:pPr>
      <w:r>
        <w:rPr>
          <w:rFonts w:ascii="Times New Roman" w:hAnsi="Times New Roman"/>
          <w:sz w:val="20"/>
        </w:rPr>
        <w:t>Координация усилий по данным направлениям должна быть возложена на вновь созданный при Госстрое России на базе Академии коммунального хозяйства им. К.Д. Памфилова Федеральный центр благоустройства и экологической</w:t>
      </w:r>
      <w:r>
        <w:rPr>
          <w:rFonts w:ascii="Times New Roman" w:hAnsi="Times New Roman"/>
          <w:sz w:val="20"/>
        </w:rPr>
        <w:t xml:space="preserve"> безопасности.</w:t>
      </w:r>
    </w:p>
    <w:p w:rsidR="00000000" w:rsidRDefault="000A4527">
      <w:pPr>
        <w:ind w:firstLine="284"/>
        <w:jc w:val="both"/>
        <w:rPr>
          <w:rFonts w:ascii="Times New Roman" w:hAnsi="Times New Roman"/>
          <w:sz w:val="20"/>
        </w:rPr>
      </w:pPr>
      <w:r>
        <w:rPr>
          <w:rFonts w:ascii="Times New Roman" w:hAnsi="Times New Roman"/>
          <w:sz w:val="20"/>
        </w:rPr>
        <w:t>Задачами Центра в усовершенствовании экономического механизма является информационное и методическое обеспечение:</w:t>
      </w:r>
    </w:p>
    <w:p w:rsidR="00000000" w:rsidRDefault="000A4527">
      <w:pPr>
        <w:ind w:firstLine="284"/>
        <w:jc w:val="both"/>
        <w:rPr>
          <w:rFonts w:ascii="Times New Roman" w:hAnsi="Times New Roman"/>
          <w:sz w:val="20"/>
        </w:rPr>
      </w:pPr>
      <w:r>
        <w:rPr>
          <w:rFonts w:ascii="Times New Roman" w:hAnsi="Times New Roman"/>
          <w:sz w:val="20"/>
        </w:rPr>
        <w:t>- государственных и муниципальных предприятий, работающих в области систем управления отходами;</w:t>
      </w:r>
    </w:p>
    <w:p w:rsidR="00000000" w:rsidRDefault="000A4527">
      <w:pPr>
        <w:ind w:firstLine="284"/>
        <w:jc w:val="both"/>
        <w:rPr>
          <w:rFonts w:ascii="Times New Roman" w:hAnsi="Times New Roman"/>
          <w:sz w:val="20"/>
        </w:rPr>
      </w:pPr>
      <w:r>
        <w:rPr>
          <w:rFonts w:ascii="Times New Roman" w:hAnsi="Times New Roman"/>
          <w:sz w:val="20"/>
        </w:rPr>
        <w:t>- коммерческих предприятий;</w:t>
      </w:r>
    </w:p>
    <w:p w:rsidR="00000000" w:rsidRDefault="000A4527">
      <w:pPr>
        <w:ind w:firstLine="284"/>
        <w:jc w:val="both"/>
        <w:rPr>
          <w:rFonts w:ascii="Times New Roman" w:hAnsi="Times New Roman"/>
          <w:sz w:val="20"/>
        </w:rPr>
      </w:pPr>
      <w:r>
        <w:rPr>
          <w:rFonts w:ascii="Times New Roman" w:hAnsi="Times New Roman"/>
          <w:sz w:val="20"/>
        </w:rPr>
        <w:t>- некоммерческих целевых организаций (фондов).</w:t>
      </w:r>
    </w:p>
    <w:p w:rsidR="00000000" w:rsidRDefault="000A4527">
      <w:pPr>
        <w:ind w:firstLine="284"/>
        <w:jc w:val="both"/>
        <w:rPr>
          <w:rFonts w:ascii="Times New Roman" w:hAnsi="Times New Roman"/>
          <w:sz w:val="20"/>
        </w:rPr>
      </w:pPr>
      <w:r>
        <w:rPr>
          <w:rFonts w:ascii="Times New Roman" w:hAnsi="Times New Roman"/>
          <w:sz w:val="20"/>
        </w:rPr>
        <w:t xml:space="preserve">Повышение эффективности функционирования жилищно-коммунального хозяйства в области управления отходами может быть достигнуто как за счет средств, получаемых от потенциальных инвесторов, так и за счет привлечения </w:t>
      </w:r>
      <w:r>
        <w:rPr>
          <w:rFonts w:ascii="Times New Roman" w:hAnsi="Times New Roman"/>
          <w:sz w:val="20"/>
        </w:rPr>
        <w:t>внебюджетных источников финансирования, более жесткого контроля за субъектами неконтролируемого опосредованного загрязнения.</w:t>
      </w:r>
    </w:p>
    <w:p w:rsidR="00000000" w:rsidRDefault="000A4527">
      <w:pPr>
        <w:ind w:firstLine="284"/>
        <w:jc w:val="both"/>
        <w:rPr>
          <w:rFonts w:ascii="Times New Roman" w:hAnsi="Times New Roman"/>
          <w:sz w:val="20"/>
        </w:rPr>
      </w:pPr>
      <w:r>
        <w:rPr>
          <w:rFonts w:ascii="Times New Roman" w:hAnsi="Times New Roman"/>
          <w:sz w:val="20"/>
        </w:rPr>
        <w:t xml:space="preserve">Для потенциальных инвесторов совершенствование системы регулирования коммунальных тарифов - один из важнейших и привлекательных факторов гарантирования их вложений. Однако изменение тарифов в сторону увеличения не может не вызвать увеличения социального напряжения в обществе. В связи с чем становится актуальным внедрение при расчетах за сбор и захоронение </w:t>
      </w:r>
      <w:proofErr w:type="spellStart"/>
      <w:r>
        <w:rPr>
          <w:rFonts w:ascii="Times New Roman" w:hAnsi="Times New Roman"/>
          <w:sz w:val="20"/>
        </w:rPr>
        <w:t>ТБО</w:t>
      </w:r>
      <w:proofErr w:type="spellEnd"/>
      <w:r>
        <w:rPr>
          <w:rFonts w:ascii="Times New Roman" w:hAnsi="Times New Roman"/>
          <w:sz w:val="20"/>
        </w:rPr>
        <w:t xml:space="preserve"> общепринятого в мировой п</w:t>
      </w:r>
      <w:r>
        <w:rPr>
          <w:rFonts w:ascii="Times New Roman" w:hAnsi="Times New Roman"/>
          <w:sz w:val="20"/>
        </w:rPr>
        <w:t>рактике принципа - загрязнитель платит.</w:t>
      </w:r>
    </w:p>
    <w:p w:rsidR="00000000" w:rsidRDefault="000A4527">
      <w:pPr>
        <w:ind w:firstLine="284"/>
        <w:jc w:val="both"/>
        <w:rPr>
          <w:rFonts w:ascii="Times New Roman" w:hAnsi="Times New Roman"/>
          <w:sz w:val="20"/>
        </w:rPr>
      </w:pPr>
      <w:r>
        <w:rPr>
          <w:rFonts w:ascii="Times New Roman" w:hAnsi="Times New Roman"/>
          <w:sz w:val="20"/>
        </w:rPr>
        <w:t xml:space="preserve">Субъектом неконтролируемого опосредованного загрязнения городских территорий являются предприятия и организации, арендующие участки этих территорий для торговых и складских нужд. Извлечение ими коммерческого дохода сопровождается формированием объемов и конкретной номенклатуры </w:t>
      </w:r>
      <w:proofErr w:type="spellStart"/>
      <w:r>
        <w:rPr>
          <w:rFonts w:ascii="Times New Roman" w:hAnsi="Times New Roman"/>
          <w:sz w:val="20"/>
        </w:rPr>
        <w:t>ТБО</w:t>
      </w:r>
      <w:proofErr w:type="spellEnd"/>
      <w:r>
        <w:rPr>
          <w:rFonts w:ascii="Times New Roman" w:hAnsi="Times New Roman"/>
          <w:sz w:val="20"/>
        </w:rPr>
        <w:t>. Из этого следует, что возмещение издержек, связанных с санитарной очисткой, должно осуществляться за счет предприятий-арендаторов. Подобный подход представляется тем более обоснованным, что</w:t>
      </w:r>
      <w:r>
        <w:rPr>
          <w:rFonts w:ascii="Times New Roman" w:hAnsi="Times New Roman"/>
          <w:sz w:val="20"/>
        </w:rPr>
        <w:t xml:space="preserve"> санитарная очистка является одной из форм простого воспроизводства городских территорий, а финансирование соответствующих расходов всегда рассматривается в качестве обязанностей арендатора (как часть арендной платы). Средства, полученные таким путем, должны аккумулироваться в региональных фондах под контролем администрации и тратиться целевым образом.</w:t>
      </w:r>
    </w:p>
    <w:p w:rsidR="00000000" w:rsidRDefault="000A4527">
      <w:pPr>
        <w:ind w:firstLine="284"/>
        <w:jc w:val="both"/>
        <w:rPr>
          <w:rFonts w:ascii="Times New Roman" w:hAnsi="Times New Roman"/>
          <w:sz w:val="20"/>
        </w:rPr>
      </w:pPr>
      <w:r>
        <w:rPr>
          <w:rFonts w:ascii="Times New Roman" w:hAnsi="Times New Roman"/>
          <w:sz w:val="20"/>
        </w:rPr>
        <w:t>Нормативно-методическое и информационное обеспечение необходимо подготовить вновь создаваемому Центру.</w:t>
      </w:r>
    </w:p>
    <w:p w:rsidR="00000000" w:rsidRDefault="000A4527">
      <w:pPr>
        <w:ind w:firstLine="284"/>
        <w:jc w:val="both"/>
        <w:rPr>
          <w:rFonts w:ascii="Times New Roman" w:hAnsi="Times New Roman"/>
          <w:sz w:val="20"/>
        </w:rPr>
      </w:pPr>
      <w:r>
        <w:rPr>
          <w:rFonts w:ascii="Times New Roman" w:hAnsi="Times New Roman"/>
          <w:sz w:val="20"/>
        </w:rPr>
        <w:t>Экономический механизм управления отходами должен быть</w:t>
      </w:r>
      <w:r>
        <w:rPr>
          <w:rFonts w:ascii="Times New Roman" w:hAnsi="Times New Roman"/>
          <w:sz w:val="20"/>
        </w:rPr>
        <w:t xml:space="preserve"> основан на следующих организационно-экономических принципах:</w:t>
      </w:r>
    </w:p>
    <w:p w:rsidR="00000000" w:rsidRDefault="000A4527">
      <w:pPr>
        <w:ind w:firstLine="284"/>
        <w:jc w:val="both"/>
        <w:rPr>
          <w:rFonts w:ascii="Times New Roman" w:hAnsi="Times New Roman"/>
          <w:sz w:val="20"/>
        </w:rPr>
      </w:pPr>
      <w:r>
        <w:rPr>
          <w:rFonts w:ascii="Times New Roman" w:hAnsi="Times New Roman"/>
          <w:sz w:val="20"/>
        </w:rPr>
        <w:t>1. Установление платы за образование нормированного объема отходов и превышение выделенного лимита, а также дифференциация платежей в зависимости от таких факторов, как:</w:t>
      </w:r>
    </w:p>
    <w:p w:rsidR="00000000" w:rsidRDefault="000A4527">
      <w:pPr>
        <w:ind w:firstLine="284"/>
        <w:jc w:val="both"/>
        <w:rPr>
          <w:rFonts w:ascii="Times New Roman" w:hAnsi="Times New Roman"/>
          <w:sz w:val="20"/>
        </w:rPr>
      </w:pPr>
      <w:r>
        <w:rPr>
          <w:rFonts w:ascii="Times New Roman" w:hAnsi="Times New Roman"/>
          <w:sz w:val="20"/>
        </w:rPr>
        <w:t>пригодность (подготовленность) отходов для последующей переработки;</w:t>
      </w:r>
    </w:p>
    <w:p w:rsidR="00000000" w:rsidRDefault="000A4527">
      <w:pPr>
        <w:ind w:firstLine="284"/>
        <w:jc w:val="both"/>
        <w:rPr>
          <w:rFonts w:ascii="Times New Roman" w:hAnsi="Times New Roman"/>
          <w:sz w:val="20"/>
        </w:rPr>
      </w:pPr>
      <w:r>
        <w:rPr>
          <w:rFonts w:ascii="Times New Roman" w:hAnsi="Times New Roman"/>
          <w:sz w:val="20"/>
        </w:rPr>
        <w:t xml:space="preserve">уровень </w:t>
      </w:r>
      <w:proofErr w:type="spellStart"/>
      <w:r>
        <w:rPr>
          <w:rFonts w:ascii="Times New Roman" w:hAnsi="Times New Roman"/>
          <w:sz w:val="20"/>
        </w:rPr>
        <w:t>техногенно-экологической</w:t>
      </w:r>
      <w:proofErr w:type="spellEnd"/>
      <w:r>
        <w:rPr>
          <w:rFonts w:ascii="Times New Roman" w:hAnsi="Times New Roman"/>
          <w:sz w:val="20"/>
        </w:rPr>
        <w:t xml:space="preserve"> безопасности (класс опасности отходов);</w:t>
      </w:r>
    </w:p>
    <w:p w:rsidR="00000000" w:rsidRDefault="000A4527">
      <w:pPr>
        <w:ind w:firstLine="284"/>
        <w:jc w:val="both"/>
        <w:rPr>
          <w:rFonts w:ascii="Times New Roman" w:hAnsi="Times New Roman"/>
          <w:sz w:val="20"/>
        </w:rPr>
      </w:pPr>
      <w:r>
        <w:rPr>
          <w:rFonts w:ascii="Times New Roman" w:hAnsi="Times New Roman"/>
          <w:sz w:val="20"/>
        </w:rPr>
        <w:t>особенность территории;</w:t>
      </w:r>
    </w:p>
    <w:p w:rsidR="00000000" w:rsidRDefault="000A4527">
      <w:pPr>
        <w:ind w:firstLine="284"/>
        <w:jc w:val="both"/>
        <w:rPr>
          <w:rFonts w:ascii="Times New Roman" w:hAnsi="Times New Roman"/>
          <w:sz w:val="20"/>
        </w:rPr>
      </w:pPr>
      <w:r>
        <w:rPr>
          <w:rFonts w:ascii="Times New Roman" w:hAnsi="Times New Roman"/>
          <w:sz w:val="20"/>
        </w:rPr>
        <w:t>потребность в данном виде вторичных ресурсов;</w:t>
      </w:r>
    </w:p>
    <w:p w:rsidR="00000000" w:rsidRDefault="000A4527">
      <w:pPr>
        <w:ind w:firstLine="284"/>
        <w:jc w:val="both"/>
        <w:rPr>
          <w:rFonts w:ascii="Times New Roman" w:hAnsi="Times New Roman"/>
          <w:sz w:val="20"/>
        </w:rPr>
      </w:pPr>
      <w:r>
        <w:rPr>
          <w:rFonts w:ascii="Times New Roman" w:hAnsi="Times New Roman"/>
          <w:sz w:val="20"/>
        </w:rPr>
        <w:t>объем размещения;</w:t>
      </w:r>
    </w:p>
    <w:p w:rsidR="00000000" w:rsidRDefault="000A4527">
      <w:pPr>
        <w:ind w:firstLine="284"/>
        <w:jc w:val="both"/>
        <w:rPr>
          <w:rFonts w:ascii="Times New Roman" w:hAnsi="Times New Roman"/>
          <w:sz w:val="20"/>
        </w:rPr>
      </w:pPr>
      <w:r>
        <w:rPr>
          <w:rFonts w:ascii="Times New Roman" w:hAnsi="Times New Roman"/>
          <w:sz w:val="20"/>
        </w:rPr>
        <w:t>подготовленность отходов к размещению.</w:t>
      </w:r>
    </w:p>
    <w:p w:rsidR="00000000" w:rsidRDefault="000A4527">
      <w:pPr>
        <w:ind w:firstLine="284"/>
        <w:jc w:val="both"/>
        <w:rPr>
          <w:rFonts w:ascii="Times New Roman" w:hAnsi="Times New Roman"/>
          <w:sz w:val="20"/>
        </w:rPr>
      </w:pPr>
      <w:r>
        <w:rPr>
          <w:rFonts w:ascii="Times New Roman" w:hAnsi="Times New Roman"/>
          <w:sz w:val="20"/>
        </w:rPr>
        <w:t>2. Предостав</w:t>
      </w:r>
      <w:r>
        <w:rPr>
          <w:rFonts w:ascii="Times New Roman" w:hAnsi="Times New Roman"/>
          <w:sz w:val="20"/>
        </w:rPr>
        <w:t>ление (в зависимости от состояния рынка и региональной политики) налоговых, кредитных и иных льгот субъектам предпринимательской деятельности в случае:</w:t>
      </w:r>
    </w:p>
    <w:p w:rsidR="00000000" w:rsidRDefault="000A4527">
      <w:pPr>
        <w:ind w:firstLine="284"/>
        <w:jc w:val="both"/>
        <w:rPr>
          <w:rFonts w:ascii="Times New Roman" w:hAnsi="Times New Roman"/>
          <w:sz w:val="20"/>
        </w:rPr>
      </w:pPr>
      <w:r>
        <w:rPr>
          <w:rFonts w:ascii="Times New Roman" w:hAnsi="Times New Roman"/>
          <w:sz w:val="20"/>
        </w:rPr>
        <w:t>утилизации ими отходов;</w:t>
      </w:r>
    </w:p>
    <w:p w:rsidR="00000000" w:rsidRDefault="000A4527">
      <w:pPr>
        <w:ind w:firstLine="284"/>
        <w:jc w:val="both"/>
        <w:rPr>
          <w:rFonts w:ascii="Times New Roman" w:hAnsi="Times New Roman"/>
          <w:sz w:val="20"/>
        </w:rPr>
      </w:pPr>
      <w:r>
        <w:rPr>
          <w:rFonts w:ascii="Times New Roman" w:hAnsi="Times New Roman"/>
          <w:sz w:val="20"/>
        </w:rPr>
        <w:t>использования малоотходных технологий;</w:t>
      </w:r>
    </w:p>
    <w:p w:rsidR="00000000" w:rsidRDefault="000A4527">
      <w:pPr>
        <w:ind w:firstLine="284"/>
        <w:jc w:val="both"/>
        <w:rPr>
          <w:rFonts w:ascii="Times New Roman" w:hAnsi="Times New Roman"/>
          <w:sz w:val="20"/>
        </w:rPr>
      </w:pPr>
      <w:r>
        <w:rPr>
          <w:rFonts w:ascii="Times New Roman" w:hAnsi="Times New Roman"/>
          <w:sz w:val="20"/>
        </w:rPr>
        <w:t>участия в сборе, заготовке и поставке вторичного сырья.</w:t>
      </w:r>
    </w:p>
    <w:p w:rsidR="00000000" w:rsidRDefault="000A4527">
      <w:pPr>
        <w:ind w:firstLine="284"/>
        <w:jc w:val="both"/>
        <w:rPr>
          <w:rFonts w:ascii="Times New Roman" w:hAnsi="Times New Roman"/>
          <w:sz w:val="20"/>
        </w:rPr>
      </w:pPr>
      <w:r>
        <w:rPr>
          <w:rFonts w:ascii="Times New Roman" w:hAnsi="Times New Roman"/>
          <w:sz w:val="20"/>
        </w:rPr>
        <w:t>3. Разработка и периодический пересмотр перечня отходов, в отношении которых может устанавливаться специальный режим стимулирования их сбора, переработки в сырье и использования.</w:t>
      </w:r>
    </w:p>
    <w:p w:rsidR="00000000" w:rsidRDefault="000A4527">
      <w:pPr>
        <w:ind w:firstLine="284"/>
        <w:jc w:val="both"/>
        <w:rPr>
          <w:rFonts w:ascii="Times New Roman" w:hAnsi="Times New Roman"/>
          <w:sz w:val="20"/>
        </w:rPr>
      </w:pPr>
      <w:r>
        <w:rPr>
          <w:rFonts w:ascii="Times New Roman" w:hAnsi="Times New Roman"/>
          <w:sz w:val="20"/>
        </w:rPr>
        <w:t xml:space="preserve">4. Образование специализированных источников денежных средств </w:t>
      </w:r>
      <w:r>
        <w:rPr>
          <w:rFonts w:ascii="Times New Roman" w:hAnsi="Times New Roman"/>
          <w:sz w:val="20"/>
        </w:rPr>
        <w:t xml:space="preserve">для целевого финансирования мероприятий по модернизации систем сбора и переработки </w:t>
      </w:r>
      <w:proofErr w:type="spellStart"/>
      <w:r>
        <w:rPr>
          <w:rFonts w:ascii="Times New Roman" w:hAnsi="Times New Roman"/>
          <w:sz w:val="20"/>
        </w:rPr>
        <w:t>ТБО</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5. Введение (на конкурсной основе) системы дотаций на экспериментальные и исследовательские работы в сфере обращения с отходами, в том числе направленные на разработку и оптимизацию процессов их утилизации и обезвреживания.</w:t>
      </w:r>
    </w:p>
    <w:p w:rsidR="00000000" w:rsidRDefault="000A4527">
      <w:pPr>
        <w:ind w:firstLine="284"/>
        <w:jc w:val="both"/>
        <w:rPr>
          <w:rFonts w:ascii="Times New Roman" w:hAnsi="Times New Roman"/>
          <w:sz w:val="20"/>
        </w:rPr>
      </w:pPr>
      <w:r>
        <w:rPr>
          <w:rFonts w:ascii="Times New Roman" w:hAnsi="Times New Roman"/>
          <w:sz w:val="20"/>
        </w:rPr>
        <w:t xml:space="preserve">В общем случае экономический механизм управления </w:t>
      </w:r>
      <w:proofErr w:type="spellStart"/>
      <w:r>
        <w:rPr>
          <w:rFonts w:ascii="Times New Roman" w:hAnsi="Times New Roman"/>
          <w:sz w:val="20"/>
        </w:rPr>
        <w:t>ТБО</w:t>
      </w:r>
      <w:proofErr w:type="spellEnd"/>
      <w:r>
        <w:rPr>
          <w:rFonts w:ascii="Times New Roman" w:hAnsi="Times New Roman"/>
          <w:sz w:val="20"/>
        </w:rPr>
        <w:t xml:space="preserve"> должен включать:</w:t>
      </w:r>
    </w:p>
    <w:p w:rsidR="00000000" w:rsidRDefault="000A4527">
      <w:pPr>
        <w:ind w:firstLine="284"/>
        <w:jc w:val="both"/>
        <w:rPr>
          <w:rFonts w:ascii="Times New Roman" w:hAnsi="Times New Roman"/>
          <w:sz w:val="20"/>
        </w:rPr>
      </w:pPr>
      <w:r>
        <w:rPr>
          <w:rFonts w:ascii="Times New Roman" w:hAnsi="Times New Roman"/>
          <w:sz w:val="20"/>
        </w:rPr>
        <w:t>создание специальной государственной организации, ответственной за контроль и управление всей системой сбора, транспортировки и ут</w:t>
      </w:r>
      <w:r>
        <w:rPr>
          <w:rFonts w:ascii="Times New Roman" w:hAnsi="Times New Roman"/>
          <w:sz w:val="20"/>
        </w:rPr>
        <w:t xml:space="preserve">илизации </w:t>
      </w:r>
      <w:proofErr w:type="spellStart"/>
      <w:r>
        <w:rPr>
          <w:rFonts w:ascii="Times New Roman" w:hAnsi="Times New Roman"/>
          <w:sz w:val="20"/>
        </w:rPr>
        <w:t>ТБО</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проведение оптимальной тарифной политики;</w:t>
      </w:r>
    </w:p>
    <w:p w:rsidR="00000000" w:rsidRDefault="000A4527">
      <w:pPr>
        <w:ind w:firstLine="284"/>
        <w:jc w:val="both"/>
        <w:rPr>
          <w:rFonts w:ascii="Times New Roman" w:hAnsi="Times New Roman"/>
          <w:sz w:val="20"/>
        </w:rPr>
      </w:pPr>
      <w:r>
        <w:rPr>
          <w:rFonts w:ascii="Times New Roman" w:hAnsi="Times New Roman"/>
          <w:sz w:val="20"/>
        </w:rPr>
        <w:t>поиск дополнительных источников финансирования в субъектах, создающих и реализующих продукцию, включающую потенциальные отходы.</w:t>
      </w:r>
    </w:p>
    <w:p w:rsidR="00000000" w:rsidRDefault="000A4527">
      <w:pPr>
        <w:ind w:firstLine="284"/>
        <w:jc w:val="both"/>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 xml:space="preserve">5.2. Плата за образование отходов </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 xml:space="preserve">С субъектов, образующих в ходе своей деятельности отходы, </w:t>
      </w:r>
      <w:proofErr w:type="spellStart"/>
      <w:r>
        <w:rPr>
          <w:rFonts w:ascii="Times New Roman" w:hAnsi="Times New Roman"/>
          <w:sz w:val="20"/>
        </w:rPr>
        <w:t>взымается</w:t>
      </w:r>
      <w:proofErr w:type="spellEnd"/>
      <w:r>
        <w:rPr>
          <w:rFonts w:ascii="Times New Roman" w:hAnsi="Times New Roman"/>
          <w:sz w:val="20"/>
        </w:rPr>
        <w:t xml:space="preserve"> плата за их образование.</w:t>
      </w:r>
    </w:p>
    <w:p w:rsidR="00000000" w:rsidRDefault="000A4527">
      <w:pPr>
        <w:ind w:firstLine="284"/>
        <w:jc w:val="both"/>
        <w:rPr>
          <w:rFonts w:ascii="Times New Roman" w:hAnsi="Times New Roman"/>
          <w:sz w:val="20"/>
        </w:rPr>
      </w:pPr>
      <w:r>
        <w:rPr>
          <w:rFonts w:ascii="Times New Roman" w:hAnsi="Times New Roman"/>
          <w:sz w:val="20"/>
        </w:rPr>
        <w:t>Плата за образование отходов устанавливается на основе нормативной цены за единицу объема отходов с учетом класса их экологической опасности. Плата может дифференцироваться в зависимости от состояни</w:t>
      </w:r>
      <w:r>
        <w:rPr>
          <w:rFonts w:ascii="Times New Roman" w:hAnsi="Times New Roman"/>
          <w:sz w:val="20"/>
        </w:rPr>
        <w:t xml:space="preserve">я окружающей среды территорий, их рекреационной и </w:t>
      </w:r>
      <w:proofErr w:type="spellStart"/>
      <w:r>
        <w:rPr>
          <w:rFonts w:ascii="Times New Roman" w:hAnsi="Times New Roman"/>
          <w:sz w:val="20"/>
        </w:rPr>
        <w:t>землепользовательной</w:t>
      </w:r>
      <w:proofErr w:type="spellEnd"/>
      <w:r>
        <w:rPr>
          <w:rFonts w:ascii="Times New Roman" w:hAnsi="Times New Roman"/>
          <w:sz w:val="20"/>
        </w:rPr>
        <w:t xml:space="preserve"> ценности. За сверхлимитное образование отходов плата </w:t>
      </w:r>
      <w:proofErr w:type="spellStart"/>
      <w:r>
        <w:rPr>
          <w:rFonts w:ascii="Times New Roman" w:hAnsi="Times New Roman"/>
          <w:sz w:val="20"/>
        </w:rPr>
        <w:t>взымается</w:t>
      </w:r>
      <w:proofErr w:type="spellEnd"/>
      <w:r>
        <w:rPr>
          <w:rFonts w:ascii="Times New Roman" w:hAnsi="Times New Roman"/>
          <w:sz w:val="20"/>
        </w:rPr>
        <w:t xml:space="preserve"> в кратном размере. Взимание платежей за образование отходов не освобождает производителей отходов от ответственности за их безопасное хранение, обезвреживание и удаление.</w:t>
      </w:r>
    </w:p>
    <w:p w:rsidR="00000000" w:rsidRDefault="000A4527">
      <w:pPr>
        <w:ind w:firstLine="284"/>
        <w:jc w:val="both"/>
        <w:rPr>
          <w:rFonts w:ascii="Times New Roman" w:hAnsi="Times New Roman"/>
          <w:sz w:val="20"/>
        </w:rPr>
      </w:pPr>
      <w:r>
        <w:rPr>
          <w:rFonts w:ascii="Times New Roman" w:hAnsi="Times New Roman"/>
          <w:sz w:val="20"/>
        </w:rPr>
        <w:t xml:space="preserve">Плата за образование отходов не </w:t>
      </w:r>
      <w:proofErr w:type="spellStart"/>
      <w:r>
        <w:rPr>
          <w:rFonts w:ascii="Times New Roman" w:hAnsi="Times New Roman"/>
          <w:sz w:val="20"/>
        </w:rPr>
        <w:t>взымается</w:t>
      </w:r>
      <w:proofErr w:type="spellEnd"/>
      <w:r>
        <w:rPr>
          <w:rFonts w:ascii="Times New Roman" w:hAnsi="Times New Roman"/>
          <w:sz w:val="20"/>
        </w:rPr>
        <w:t xml:space="preserve"> за те объемы отходов, которые используются на самом предприятии в качестве сырья, были проданы или переданы другим предприятиям и специализированным заготовительным </w:t>
      </w:r>
      <w:r>
        <w:rPr>
          <w:rFonts w:ascii="Times New Roman" w:hAnsi="Times New Roman"/>
          <w:sz w:val="20"/>
        </w:rPr>
        <w:t>организациям.</w:t>
      </w:r>
    </w:p>
    <w:p w:rsidR="00000000" w:rsidRDefault="000A4527">
      <w:pPr>
        <w:ind w:firstLine="284"/>
        <w:jc w:val="both"/>
        <w:rPr>
          <w:rFonts w:ascii="Times New Roman" w:hAnsi="Times New Roman"/>
          <w:sz w:val="20"/>
        </w:rPr>
      </w:pPr>
      <w:r>
        <w:rPr>
          <w:rFonts w:ascii="Times New Roman" w:hAnsi="Times New Roman"/>
          <w:sz w:val="20"/>
        </w:rPr>
        <w:t>Порядок установления нормативов и взимания платежей за образование отходов, а также освобождение от платы определяется Госстроем России.</w:t>
      </w:r>
    </w:p>
    <w:p w:rsidR="00000000" w:rsidRDefault="000A4527">
      <w:pPr>
        <w:ind w:firstLine="284"/>
        <w:jc w:val="both"/>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 xml:space="preserve">5.3. Льготы (стимулы) при обращении с отходами </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Льготы устанавливаются для субъектов правоотношений, которые:</w:t>
      </w:r>
    </w:p>
    <w:p w:rsidR="00000000" w:rsidRDefault="000A4527">
      <w:pPr>
        <w:ind w:firstLine="284"/>
        <w:jc w:val="both"/>
        <w:rPr>
          <w:rFonts w:ascii="Times New Roman" w:hAnsi="Times New Roman"/>
          <w:sz w:val="20"/>
        </w:rPr>
      </w:pPr>
      <w:r>
        <w:rPr>
          <w:rFonts w:ascii="Times New Roman" w:hAnsi="Times New Roman"/>
          <w:sz w:val="20"/>
        </w:rPr>
        <w:t>- внедряют новые технологии, направленные на минимизацию отходов,</w:t>
      </w:r>
    </w:p>
    <w:p w:rsidR="00000000" w:rsidRDefault="000A4527">
      <w:pPr>
        <w:ind w:firstLine="284"/>
        <w:jc w:val="both"/>
        <w:rPr>
          <w:rFonts w:ascii="Times New Roman" w:hAnsi="Times New Roman"/>
          <w:sz w:val="20"/>
        </w:rPr>
      </w:pPr>
      <w:r>
        <w:rPr>
          <w:rFonts w:ascii="Times New Roman" w:hAnsi="Times New Roman"/>
          <w:sz w:val="20"/>
        </w:rPr>
        <w:t>- утилизируют отходы при производстве продукции (выполнении работ),</w:t>
      </w:r>
    </w:p>
    <w:p w:rsidR="00000000" w:rsidRDefault="000A4527">
      <w:pPr>
        <w:ind w:firstLine="284"/>
        <w:jc w:val="both"/>
        <w:rPr>
          <w:rFonts w:ascii="Times New Roman" w:hAnsi="Times New Roman"/>
          <w:sz w:val="20"/>
        </w:rPr>
      </w:pPr>
      <w:r>
        <w:rPr>
          <w:rFonts w:ascii="Times New Roman" w:hAnsi="Times New Roman"/>
          <w:sz w:val="20"/>
        </w:rPr>
        <w:t>- осуществляют заготовку отходов,</w:t>
      </w:r>
    </w:p>
    <w:p w:rsidR="00000000" w:rsidRDefault="000A4527">
      <w:pPr>
        <w:ind w:firstLine="284"/>
        <w:jc w:val="both"/>
        <w:rPr>
          <w:rFonts w:ascii="Times New Roman" w:hAnsi="Times New Roman"/>
          <w:sz w:val="20"/>
        </w:rPr>
      </w:pPr>
      <w:r>
        <w:rPr>
          <w:rFonts w:ascii="Times New Roman" w:hAnsi="Times New Roman"/>
          <w:sz w:val="20"/>
        </w:rPr>
        <w:t>- выполняют строительство предприятий и цехов, а также организовывают производств</w:t>
      </w:r>
      <w:r>
        <w:rPr>
          <w:rFonts w:ascii="Times New Roman" w:hAnsi="Times New Roman"/>
          <w:sz w:val="20"/>
        </w:rPr>
        <w:t>о оборудования и устройств для переработки отходов,</w:t>
      </w:r>
    </w:p>
    <w:p w:rsidR="00000000" w:rsidRDefault="000A4527">
      <w:pPr>
        <w:ind w:firstLine="284"/>
        <w:jc w:val="both"/>
        <w:rPr>
          <w:rFonts w:ascii="Times New Roman" w:hAnsi="Times New Roman"/>
          <w:sz w:val="20"/>
        </w:rPr>
      </w:pPr>
      <w:r>
        <w:rPr>
          <w:rFonts w:ascii="Times New Roman" w:hAnsi="Times New Roman"/>
          <w:sz w:val="20"/>
        </w:rPr>
        <w:t>- принимают участие в долевом финансировании мероприятий по уменьшению образования и безопасность удаления отходов.</w:t>
      </w:r>
    </w:p>
    <w:p w:rsidR="00000000" w:rsidRDefault="000A4527">
      <w:pPr>
        <w:ind w:firstLine="284"/>
        <w:jc w:val="both"/>
        <w:rPr>
          <w:rFonts w:ascii="Times New Roman" w:hAnsi="Times New Roman"/>
          <w:sz w:val="20"/>
        </w:rPr>
      </w:pPr>
      <w:r>
        <w:rPr>
          <w:rFonts w:ascii="Times New Roman" w:hAnsi="Times New Roman"/>
          <w:sz w:val="20"/>
        </w:rPr>
        <w:t>Перечисленные субъекты имеют право на следующие льготы:</w:t>
      </w:r>
    </w:p>
    <w:p w:rsidR="00000000" w:rsidRDefault="000A4527">
      <w:pPr>
        <w:ind w:firstLine="284"/>
        <w:jc w:val="both"/>
        <w:rPr>
          <w:rFonts w:ascii="Times New Roman" w:hAnsi="Times New Roman"/>
          <w:sz w:val="20"/>
        </w:rPr>
      </w:pPr>
      <w:r>
        <w:rPr>
          <w:rFonts w:ascii="Times New Roman" w:hAnsi="Times New Roman"/>
          <w:sz w:val="20"/>
        </w:rPr>
        <w:t>- установление пониженного норматива налогообложения на доход (прибыль), получаемый от реализации продукции, изготовленной с использованием отходов;</w:t>
      </w:r>
    </w:p>
    <w:p w:rsidR="00000000" w:rsidRDefault="000A4527">
      <w:pPr>
        <w:ind w:firstLine="284"/>
        <w:jc w:val="both"/>
        <w:rPr>
          <w:rFonts w:ascii="Times New Roman" w:hAnsi="Times New Roman"/>
          <w:sz w:val="20"/>
        </w:rPr>
      </w:pPr>
      <w:r>
        <w:rPr>
          <w:rFonts w:ascii="Times New Roman" w:hAnsi="Times New Roman"/>
          <w:sz w:val="20"/>
        </w:rPr>
        <w:t>- установление привилегий, связанных с налогом на добавленную стоимость;</w:t>
      </w:r>
    </w:p>
    <w:p w:rsidR="00000000" w:rsidRDefault="000A4527">
      <w:pPr>
        <w:ind w:firstLine="284"/>
        <w:jc w:val="both"/>
        <w:rPr>
          <w:rFonts w:ascii="Times New Roman" w:hAnsi="Times New Roman"/>
          <w:sz w:val="20"/>
        </w:rPr>
      </w:pPr>
      <w:r>
        <w:rPr>
          <w:rFonts w:ascii="Times New Roman" w:hAnsi="Times New Roman"/>
          <w:sz w:val="20"/>
        </w:rPr>
        <w:t>- приоритетное представление государственных кредитов;</w:t>
      </w:r>
    </w:p>
    <w:p w:rsidR="00000000" w:rsidRDefault="000A4527">
      <w:pPr>
        <w:ind w:firstLine="284"/>
        <w:jc w:val="both"/>
        <w:rPr>
          <w:rFonts w:ascii="Times New Roman" w:hAnsi="Times New Roman"/>
          <w:sz w:val="20"/>
        </w:rPr>
      </w:pPr>
      <w:r>
        <w:rPr>
          <w:rFonts w:ascii="Times New Roman" w:hAnsi="Times New Roman"/>
          <w:sz w:val="20"/>
        </w:rPr>
        <w:t>- получение</w:t>
      </w:r>
      <w:r>
        <w:rPr>
          <w:rFonts w:ascii="Times New Roman" w:hAnsi="Times New Roman"/>
          <w:sz w:val="20"/>
        </w:rPr>
        <w:t xml:space="preserve"> специальных государственных субсидий на уменьшение процентов за займы (банковский кредит), связанные с инвестициями в переработку отходов и изготовление соответствующего оборудования;</w:t>
      </w:r>
    </w:p>
    <w:p w:rsidR="00000000" w:rsidRDefault="000A4527">
      <w:pPr>
        <w:ind w:firstLine="284"/>
        <w:jc w:val="both"/>
        <w:rPr>
          <w:rFonts w:ascii="Times New Roman" w:hAnsi="Times New Roman"/>
          <w:sz w:val="20"/>
        </w:rPr>
      </w:pPr>
      <w:r>
        <w:rPr>
          <w:rFonts w:ascii="Times New Roman" w:hAnsi="Times New Roman"/>
          <w:sz w:val="20"/>
        </w:rPr>
        <w:t>- выделение региональных транспортных дотаций для перевозки отходов и сырья или полуфабрикатов, полученных из этих отходов;</w:t>
      </w:r>
    </w:p>
    <w:p w:rsidR="00000000" w:rsidRDefault="000A4527">
      <w:pPr>
        <w:ind w:firstLine="284"/>
        <w:jc w:val="both"/>
        <w:rPr>
          <w:rFonts w:ascii="Times New Roman" w:hAnsi="Times New Roman"/>
          <w:sz w:val="20"/>
        </w:rPr>
      </w:pPr>
      <w:r>
        <w:rPr>
          <w:rFonts w:ascii="Times New Roman" w:hAnsi="Times New Roman"/>
          <w:sz w:val="20"/>
        </w:rPr>
        <w:t>- применение норм ускоренной амортизации основных производственных фондов;</w:t>
      </w:r>
    </w:p>
    <w:p w:rsidR="00000000" w:rsidRDefault="000A4527">
      <w:pPr>
        <w:ind w:firstLine="284"/>
        <w:jc w:val="both"/>
        <w:rPr>
          <w:rFonts w:ascii="Times New Roman" w:hAnsi="Times New Roman"/>
          <w:sz w:val="20"/>
        </w:rPr>
      </w:pPr>
      <w:r>
        <w:rPr>
          <w:rFonts w:ascii="Times New Roman" w:hAnsi="Times New Roman"/>
          <w:sz w:val="20"/>
        </w:rPr>
        <w:t>- предоставление на договорных условиях средств специализированных фондов или средств внебюджетных фондов охраны окружающей сред</w:t>
      </w:r>
      <w:r>
        <w:rPr>
          <w:rFonts w:ascii="Times New Roman" w:hAnsi="Times New Roman"/>
          <w:sz w:val="20"/>
        </w:rPr>
        <w:t>ы;</w:t>
      </w:r>
    </w:p>
    <w:p w:rsidR="00000000" w:rsidRDefault="000A4527">
      <w:pPr>
        <w:ind w:firstLine="284"/>
        <w:jc w:val="both"/>
        <w:rPr>
          <w:rFonts w:ascii="Times New Roman" w:hAnsi="Times New Roman"/>
          <w:sz w:val="20"/>
        </w:rPr>
      </w:pPr>
      <w:r>
        <w:rPr>
          <w:rFonts w:ascii="Times New Roman" w:hAnsi="Times New Roman"/>
          <w:sz w:val="20"/>
        </w:rPr>
        <w:t>- бесплатное получение информации, относящейся к ресурсно-технологическим возможностям переработки и утилизации отходов.</w:t>
      </w:r>
    </w:p>
    <w:p w:rsidR="00000000" w:rsidRDefault="000A4527">
      <w:pPr>
        <w:ind w:firstLine="284"/>
        <w:jc w:val="both"/>
        <w:rPr>
          <w:rFonts w:ascii="Times New Roman" w:hAnsi="Times New Roman"/>
          <w:sz w:val="20"/>
        </w:rPr>
      </w:pPr>
      <w:r>
        <w:rPr>
          <w:rFonts w:ascii="Times New Roman" w:hAnsi="Times New Roman"/>
          <w:sz w:val="20"/>
        </w:rPr>
        <w:t>Порядок установления соответствующих льгот, их состав и размер определяются Госстроем России.</w:t>
      </w:r>
    </w:p>
    <w:p w:rsidR="00000000" w:rsidRDefault="000A4527">
      <w:pPr>
        <w:ind w:firstLine="284"/>
        <w:jc w:val="both"/>
        <w:rPr>
          <w:rFonts w:ascii="Times New Roman" w:hAnsi="Times New Roman"/>
          <w:sz w:val="20"/>
        </w:rPr>
      </w:pPr>
      <w:r>
        <w:rPr>
          <w:rFonts w:ascii="Times New Roman" w:hAnsi="Times New Roman"/>
          <w:sz w:val="20"/>
        </w:rPr>
        <w:t>Органы государственной власти и местного самоуправления могут устанавливать в рамках своих полномочий дополнительные меры экономического стимулирования использования отдельных категорий отходов и внедрения малоотходных технологий (снижение цен на оборудование и устройства по обезвреживанию и у</w:t>
      </w:r>
      <w:r>
        <w:rPr>
          <w:rFonts w:ascii="Times New Roman" w:hAnsi="Times New Roman"/>
          <w:sz w:val="20"/>
        </w:rPr>
        <w:t>ничтожению отходов, освобождение от земельного налога и др.).</w:t>
      </w:r>
    </w:p>
    <w:p w:rsidR="00000000" w:rsidRDefault="000A4527">
      <w:pPr>
        <w:ind w:firstLine="284"/>
        <w:jc w:val="both"/>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 xml:space="preserve">5.4. Льготы при заготовке вторичного сырья </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Юридические и физические лица - предприниматели, осуществляющие в установленном порядке сбор и сдачу вторичного сырья (по специальному перечню) заготовительным организациям или непосредственно перерабатывающим предприятиям, имеют право на снижение норматива налогообложения или на освобождение от налогообложения полученного за этот счет дохода (прибыли).</w:t>
      </w:r>
    </w:p>
    <w:p w:rsidR="00000000" w:rsidRDefault="000A4527">
      <w:pPr>
        <w:ind w:firstLine="284"/>
        <w:jc w:val="both"/>
        <w:rPr>
          <w:rFonts w:ascii="Times New Roman" w:hAnsi="Times New Roman"/>
          <w:sz w:val="20"/>
        </w:rPr>
      </w:pPr>
      <w:r>
        <w:rPr>
          <w:rFonts w:ascii="Times New Roman" w:hAnsi="Times New Roman"/>
          <w:sz w:val="20"/>
        </w:rPr>
        <w:t>Субъекты предпринимательской деятельности, специ</w:t>
      </w:r>
      <w:r>
        <w:rPr>
          <w:rFonts w:ascii="Times New Roman" w:hAnsi="Times New Roman"/>
          <w:sz w:val="20"/>
        </w:rPr>
        <w:t>ализирующиеся на заготовке вторичного сырья, имеют право на освобождение от оплаты налога на прирост средств в фонд потребления.</w:t>
      </w:r>
    </w:p>
    <w:p w:rsidR="00000000" w:rsidRDefault="000A4527">
      <w:pPr>
        <w:ind w:firstLine="284"/>
        <w:jc w:val="both"/>
        <w:rPr>
          <w:rFonts w:ascii="Times New Roman" w:hAnsi="Times New Roman"/>
          <w:sz w:val="20"/>
        </w:rPr>
      </w:pPr>
      <w:r>
        <w:rPr>
          <w:rFonts w:ascii="Times New Roman" w:hAnsi="Times New Roman"/>
          <w:sz w:val="20"/>
        </w:rPr>
        <w:t>Перечень видов вторичного сырья, за которые могут устанавливаться указанные льготы, и порядок их установления определяются Госстроем России.</w:t>
      </w:r>
    </w:p>
    <w:p w:rsidR="00000000" w:rsidRDefault="000A4527">
      <w:pPr>
        <w:ind w:firstLine="284"/>
        <w:jc w:val="both"/>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 xml:space="preserve">5.5. Финансирование мероприятий по обращению с отходами </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1. Средства, поступающее от взимания платы за образование и размещение отходов, направляются в систему государственных экологических фондов, федеральный, региональный и местные бюджет</w:t>
      </w:r>
      <w:r>
        <w:rPr>
          <w:rFonts w:ascii="Times New Roman" w:hAnsi="Times New Roman"/>
          <w:sz w:val="20"/>
        </w:rPr>
        <w:t>ы и используются на мероприятия в сфере обращения с отходами, а также на другие виды природоохранной деятельности в соответствии с законодательством РФ.</w:t>
      </w:r>
    </w:p>
    <w:p w:rsidR="00000000" w:rsidRDefault="000A4527">
      <w:pPr>
        <w:ind w:firstLine="284"/>
        <w:jc w:val="both"/>
        <w:rPr>
          <w:rFonts w:ascii="Times New Roman" w:hAnsi="Times New Roman"/>
          <w:sz w:val="20"/>
        </w:rPr>
      </w:pPr>
      <w:r>
        <w:rPr>
          <w:rFonts w:ascii="Times New Roman" w:hAnsi="Times New Roman"/>
          <w:sz w:val="20"/>
        </w:rPr>
        <w:t>2. Финансирование мероприятий по обращению с отходами осуществляется за счет средств производителей и владельцев отходов, за счет местных бюджетов, внебюджетных экологических фондов, добровольных взносов предприятий, учреждений, организаций, граждан и их объединений, а также в части, касающейся жизненно важных для России мероприятий, наукоемких работ, мероп</w:t>
      </w:r>
      <w:r>
        <w:rPr>
          <w:rFonts w:ascii="Times New Roman" w:hAnsi="Times New Roman"/>
          <w:sz w:val="20"/>
        </w:rPr>
        <w:t>риятий по реабилитации загрязненных отходами территорий и т.п., за счет средств регионального и федерального бюджетов.</w:t>
      </w:r>
    </w:p>
    <w:p w:rsidR="00000000" w:rsidRDefault="000A4527">
      <w:pPr>
        <w:ind w:firstLine="284"/>
        <w:jc w:val="both"/>
        <w:rPr>
          <w:rFonts w:ascii="Times New Roman" w:hAnsi="Times New Roman"/>
          <w:sz w:val="20"/>
        </w:rPr>
      </w:pPr>
    </w:p>
    <w:p w:rsidR="00000000" w:rsidRDefault="000A4527">
      <w:pPr>
        <w:pStyle w:val="Heading"/>
        <w:ind w:firstLine="284"/>
        <w:jc w:val="center"/>
        <w:rPr>
          <w:rFonts w:ascii="Times New Roman" w:hAnsi="Times New Roman"/>
          <w:sz w:val="20"/>
        </w:rPr>
      </w:pPr>
      <w:r>
        <w:rPr>
          <w:rFonts w:ascii="Times New Roman" w:hAnsi="Times New Roman"/>
          <w:sz w:val="20"/>
        </w:rPr>
        <w:t xml:space="preserve">ВЫВОДЫ И ПРЕДЛОЖЕНИЯ </w:t>
      </w:r>
    </w:p>
    <w:p w:rsidR="00000000" w:rsidRDefault="000A4527">
      <w:pPr>
        <w:ind w:firstLine="284"/>
        <w:jc w:val="both"/>
        <w:rPr>
          <w:rFonts w:ascii="Times New Roman" w:hAnsi="Times New Roman"/>
          <w:sz w:val="20"/>
        </w:rPr>
      </w:pPr>
    </w:p>
    <w:p w:rsidR="00000000" w:rsidRDefault="000A4527">
      <w:pPr>
        <w:ind w:firstLine="284"/>
        <w:jc w:val="both"/>
        <w:rPr>
          <w:rFonts w:ascii="Times New Roman" w:hAnsi="Times New Roman"/>
          <w:sz w:val="20"/>
        </w:rPr>
      </w:pPr>
      <w:r>
        <w:rPr>
          <w:rFonts w:ascii="Times New Roman" w:hAnsi="Times New Roman"/>
          <w:sz w:val="20"/>
        </w:rPr>
        <w:t xml:space="preserve">В настоящее время деятельность жилищно-коммунального хозяйства в области управления </w:t>
      </w:r>
      <w:proofErr w:type="spellStart"/>
      <w:r>
        <w:rPr>
          <w:rFonts w:ascii="Times New Roman" w:hAnsi="Times New Roman"/>
          <w:sz w:val="20"/>
        </w:rPr>
        <w:t>ТБО</w:t>
      </w:r>
      <w:proofErr w:type="spellEnd"/>
      <w:r>
        <w:rPr>
          <w:rFonts w:ascii="Times New Roman" w:hAnsi="Times New Roman"/>
          <w:sz w:val="20"/>
        </w:rPr>
        <w:t xml:space="preserve"> сопровождается весьма большими потерями ресурсов, а также увеличением загрязнения окружающей среды.</w:t>
      </w:r>
    </w:p>
    <w:p w:rsidR="00000000" w:rsidRDefault="000A4527">
      <w:pPr>
        <w:ind w:firstLine="284"/>
        <w:jc w:val="both"/>
        <w:rPr>
          <w:rFonts w:ascii="Times New Roman" w:hAnsi="Times New Roman"/>
          <w:sz w:val="20"/>
        </w:rPr>
      </w:pPr>
      <w:r>
        <w:rPr>
          <w:rFonts w:ascii="Times New Roman" w:hAnsi="Times New Roman"/>
          <w:sz w:val="20"/>
        </w:rPr>
        <w:t xml:space="preserve">Проблема экологической опасности твердых бытовых отходов остро стоит перед Россией. Эта опасность затрагивает все стадии обращения с </w:t>
      </w:r>
      <w:proofErr w:type="spellStart"/>
      <w:r>
        <w:rPr>
          <w:rFonts w:ascii="Times New Roman" w:hAnsi="Times New Roman"/>
          <w:sz w:val="20"/>
        </w:rPr>
        <w:t>ТБО</w:t>
      </w:r>
      <w:proofErr w:type="spellEnd"/>
      <w:r>
        <w:rPr>
          <w:rFonts w:ascii="Times New Roman" w:hAnsi="Times New Roman"/>
          <w:sz w:val="20"/>
        </w:rPr>
        <w:t>, начиная с их сбора и транспортировки и конч</w:t>
      </w:r>
      <w:r>
        <w:rPr>
          <w:rFonts w:ascii="Times New Roman" w:hAnsi="Times New Roman"/>
          <w:sz w:val="20"/>
        </w:rPr>
        <w:t>ая подготовкой к использованию утильных компонентов и уничтожением или захоронением неиспользуемых фракций.</w:t>
      </w:r>
    </w:p>
    <w:p w:rsidR="00000000" w:rsidRDefault="000A4527">
      <w:pPr>
        <w:ind w:firstLine="284"/>
        <w:jc w:val="both"/>
        <w:rPr>
          <w:rFonts w:ascii="Times New Roman" w:hAnsi="Times New Roman"/>
          <w:sz w:val="20"/>
        </w:rPr>
      </w:pPr>
      <w:r>
        <w:rPr>
          <w:rFonts w:ascii="Times New Roman" w:hAnsi="Times New Roman"/>
          <w:sz w:val="20"/>
        </w:rPr>
        <w:t>Существующая система учета и контроля за образованием и размещением отходов не позволяет из-за своей децентрализации получить достоверную информацию о фактических объемах образования отходов как в целом по России, так и по отдельным регионам, а также исключить несанкционированное их размещение.</w:t>
      </w:r>
    </w:p>
    <w:p w:rsidR="00000000" w:rsidRDefault="000A4527">
      <w:pPr>
        <w:ind w:firstLine="284"/>
        <w:jc w:val="both"/>
        <w:rPr>
          <w:rFonts w:ascii="Times New Roman" w:hAnsi="Times New Roman"/>
          <w:sz w:val="20"/>
        </w:rPr>
      </w:pPr>
      <w:r>
        <w:rPr>
          <w:rFonts w:ascii="Times New Roman" w:hAnsi="Times New Roman"/>
          <w:sz w:val="20"/>
        </w:rPr>
        <w:t>Политика в сфере управления отходами главным образом ориентирована на снижение количества образующихся отход</w:t>
      </w:r>
      <w:r>
        <w:rPr>
          <w:rFonts w:ascii="Times New Roman" w:hAnsi="Times New Roman"/>
          <w:sz w:val="20"/>
        </w:rPr>
        <w:t>ов и на развитие методов их максимального использования.</w:t>
      </w:r>
    </w:p>
    <w:p w:rsidR="00000000" w:rsidRDefault="000A4527">
      <w:pPr>
        <w:ind w:firstLine="284"/>
        <w:jc w:val="both"/>
        <w:rPr>
          <w:rFonts w:ascii="Times New Roman" w:hAnsi="Times New Roman"/>
          <w:sz w:val="20"/>
        </w:rPr>
      </w:pPr>
      <w:r>
        <w:rPr>
          <w:rFonts w:ascii="Times New Roman" w:hAnsi="Times New Roman"/>
          <w:sz w:val="20"/>
        </w:rPr>
        <w:t xml:space="preserve">Дальнейшая работа с целью снижения экологической опасности обращения с </w:t>
      </w:r>
      <w:proofErr w:type="spellStart"/>
      <w:r>
        <w:rPr>
          <w:rFonts w:ascii="Times New Roman" w:hAnsi="Times New Roman"/>
          <w:sz w:val="20"/>
        </w:rPr>
        <w:t>ТБО</w:t>
      </w:r>
      <w:proofErr w:type="spellEnd"/>
      <w:r>
        <w:rPr>
          <w:rFonts w:ascii="Times New Roman" w:hAnsi="Times New Roman"/>
          <w:sz w:val="20"/>
        </w:rPr>
        <w:t xml:space="preserve"> должна проводиться в следующих направлениях:</w:t>
      </w:r>
    </w:p>
    <w:p w:rsidR="00000000" w:rsidRDefault="000A4527">
      <w:pPr>
        <w:ind w:firstLine="284"/>
        <w:jc w:val="both"/>
        <w:rPr>
          <w:rFonts w:ascii="Times New Roman" w:hAnsi="Times New Roman"/>
          <w:sz w:val="20"/>
        </w:rPr>
      </w:pPr>
      <w:r>
        <w:rPr>
          <w:rFonts w:ascii="Times New Roman" w:hAnsi="Times New Roman"/>
          <w:sz w:val="20"/>
        </w:rPr>
        <w:t xml:space="preserve">1. Провести на территории Российской Федерации инвентаризацию образующихся, перерабатываемых и </w:t>
      </w:r>
      <w:proofErr w:type="spellStart"/>
      <w:r>
        <w:rPr>
          <w:rFonts w:ascii="Times New Roman" w:hAnsi="Times New Roman"/>
          <w:sz w:val="20"/>
        </w:rPr>
        <w:t>захораниваемых</w:t>
      </w:r>
      <w:proofErr w:type="spellEnd"/>
      <w:r>
        <w:rPr>
          <w:rFonts w:ascii="Times New Roman" w:hAnsi="Times New Roman"/>
          <w:sz w:val="20"/>
        </w:rPr>
        <w:t xml:space="preserve"> отходов производства и потребления.</w:t>
      </w:r>
    </w:p>
    <w:p w:rsidR="00000000" w:rsidRDefault="000A4527">
      <w:pPr>
        <w:ind w:firstLine="284"/>
        <w:jc w:val="both"/>
        <w:rPr>
          <w:rFonts w:ascii="Times New Roman" w:hAnsi="Times New Roman"/>
          <w:sz w:val="20"/>
        </w:rPr>
      </w:pPr>
      <w:r>
        <w:rPr>
          <w:rFonts w:ascii="Times New Roman" w:hAnsi="Times New Roman"/>
          <w:sz w:val="20"/>
        </w:rPr>
        <w:t xml:space="preserve">2. Провести </w:t>
      </w:r>
      <w:proofErr w:type="spellStart"/>
      <w:r>
        <w:rPr>
          <w:rFonts w:ascii="Times New Roman" w:hAnsi="Times New Roman"/>
          <w:sz w:val="20"/>
        </w:rPr>
        <w:t>скрининговую</w:t>
      </w:r>
      <w:proofErr w:type="spellEnd"/>
      <w:r>
        <w:rPr>
          <w:rFonts w:ascii="Times New Roman" w:hAnsi="Times New Roman"/>
          <w:sz w:val="20"/>
        </w:rPr>
        <w:t xml:space="preserve"> инвентаризацию мест бывших захоронений отходов с целью выявления дополнительных для страны сырьевых ресурсов и оценки влияния этих мест на окружающую среду и здоров</w:t>
      </w:r>
      <w:r>
        <w:rPr>
          <w:rFonts w:ascii="Times New Roman" w:hAnsi="Times New Roman"/>
          <w:sz w:val="20"/>
        </w:rPr>
        <w:t>ье человека.</w:t>
      </w:r>
    </w:p>
    <w:p w:rsidR="00000000" w:rsidRDefault="000A4527">
      <w:pPr>
        <w:ind w:firstLine="284"/>
        <w:jc w:val="both"/>
        <w:rPr>
          <w:rFonts w:ascii="Times New Roman" w:hAnsi="Times New Roman"/>
          <w:sz w:val="20"/>
        </w:rPr>
      </w:pPr>
      <w:r>
        <w:rPr>
          <w:rFonts w:ascii="Times New Roman" w:hAnsi="Times New Roman"/>
          <w:sz w:val="20"/>
        </w:rPr>
        <w:t>3. Разработать подзаконные акты по основным положениям Федерального закона "Об отходах производства и потребления". Создать при Госстрое России на базе Академии коммунального хозяйства Федеральный центр благоустройства и экологической безопасности.</w:t>
      </w:r>
    </w:p>
    <w:p w:rsidR="00000000" w:rsidRDefault="000A4527">
      <w:pPr>
        <w:ind w:firstLine="284"/>
        <w:jc w:val="both"/>
        <w:rPr>
          <w:rFonts w:ascii="Times New Roman" w:hAnsi="Times New Roman"/>
          <w:sz w:val="20"/>
        </w:rPr>
      </w:pPr>
      <w:r>
        <w:rPr>
          <w:rFonts w:ascii="Times New Roman" w:hAnsi="Times New Roman"/>
          <w:sz w:val="20"/>
        </w:rPr>
        <w:t xml:space="preserve">4. Совершенствовать технологии раздельного сбора и двухэтапного вывоза </w:t>
      </w:r>
      <w:proofErr w:type="spellStart"/>
      <w:r>
        <w:rPr>
          <w:rFonts w:ascii="Times New Roman" w:hAnsi="Times New Roman"/>
          <w:sz w:val="20"/>
        </w:rPr>
        <w:t>ТБО</w:t>
      </w:r>
      <w:proofErr w:type="spellEnd"/>
      <w:r>
        <w:rPr>
          <w:rFonts w:ascii="Times New Roman" w:hAnsi="Times New Roman"/>
          <w:sz w:val="20"/>
        </w:rPr>
        <w:t>.</w:t>
      </w:r>
    </w:p>
    <w:p w:rsidR="00000000" w:rsidRDefault="000A4527">
      <w:pPr>
        <w:ind w:firstLine="284"/>
        <w:jc w:val="both"/>
        <w:rPr>
          <w:rFonts w:ascii="Times New Roman" w:hAnsi="Times New Roman"/>
          <w:sz w:val="20"/>
        </w:rPr>
      </w:pPr>
      <w:r>
        <w:rPr>
          <w:rFonts w:ascii="Times New Roman" w:hAnsi="Times New Roman"/>
          <w:sz w:val="20"/>
        </w:rPr>
        <w:t>5. Внедрить имеющиеся отечественные ресурсосберегающие и экологически безопасные технологии переработки отходов. Создать и распространить банк данных отечественных безопасных</w:t>
      </w:r>
      <w:r>
        <w:rPr>
          <w:rFonts w:ascii="Times New Roman" w:hAnsi="Times New Roman"/>
          <w:sz w:val="20"/>
        </w:rPr>
        <w:t xml:space="preserve"> технологий переработки </w:t>
      </w:r>
      <w:proofErr w:type="spellStart"/>
      <w:r>
        <w:rPr>
          <w:rFonts w:ascii="Times New Roman" w:hAnsi="Times New Roman"/>
          <w:sz w:val="20"/>
        </w:rPr>
        <w:t>ТБО</w:t>
      </w:r>
      <w:proofErr w:type="spellEnd"/>
      <w:r>
        <w:rPr>
          <w:rFonts w:ascii="Times New Roman" w:hAnsi="Times New Roman"/>
          <w:sz w:val="20"/>
        </w:rPr>
        <w:t xml:space="preserve"> и полученного из них вторичного сырья.</w:t>
      </w:r>
    </w:p>
    <w:p w:rsidR="00000000" w:rsidRDefault="000A4527">
      <w:pPr>
        <w:ind w:firstLine="284"/>
        <w:jc w:val="both"/>
        <w:rPr>
          <w:rFonts w:ascii="Times New Roman" w:hAnsi="Times New Roman"/>
          <w:sz w:val="20"/>
        </w:rPr>
      </w:pPr>
      <w:r>
        <w:rPr>
          <w:rFonts w:ascii="Times New Roman" w:hAnsi="Times New Roman"/>
          <w:sz w:val="20"/>
        </w:rPr>
        <w:t xml:space="preserve">6. В целях исключения строительства предприятий по переработке и утилизации </w:t>
      </w:r>
      <w:proofErr w:type="spellStart"/>
      <w:r>
        <w:rPr>
          <w:rFonts w:ascii="Times New Roman" w:hAnsi="Times New Roman"/>
          <w:sz w:val="20"/>
        </w:rPr>
        <w:t>ТБО</w:t>
      </w:r>
      <w:proofErr w:type="spellEnd"/>
      <w:r>
        <w:rPr>
          <w:rFonts w:ascii="Times New Roman" w:hAnsi="Times New Roman"/>
          <w:sz w:val="20"/>
        </w:rPr>
        <w:t>, не отвечающих передовому техническому уровню, с низкими технико-экономическими показателями, не обеспечивающих экологической безопасности, необходимо до подписания контрактов с фирмами-поставщиками оборудования направлять исходные материалы в Госстрой России для рассмотрения на Экспертно-техническом совете.</w:t>
      </w:r>
    </w:p>
    <w:p w:rsidR="00000000" w:rsidRDefault="000A4527">
      <w:pPr>
        <w:ind w:firstLine="284"/>
        <w:jc w:val="both"/>
        <w:rPr>
          <w:rFonts w:ascii="Times New Roman" w:hAnsi="Times New Roman"/>
          <w:sz w:val="20"/>
        </w:rPr>
      </w:pPr>
      <w:r>
        <w:rPr>
          <w:rFonts w:ascii="Times New Roman" w:hAnsi="Times New Roman"/>
          <w:sz w:val="20"/>
        </w:rPr>
        <w:t>7. Организовать систему эколого-гигиенического образова</w:t>
      </w:r>
      <w:r>
        <w:rPr>
          <w:rFonts w:ascii="Times New Roman" w:hAnsi="Times New Roman"/>
          <w:sz w:val="20"/>
        </w:rPr>
        <w:t>ния руководителей административных территорий, предприятий, организаций по обращению с отходами производства и потребления.</w:t>
      </w:r>
    </w:p>
    <w:p w:rsidR="00000000" w:rsidRDefault="000A4527">
      <w:pPr>
        <w:ind w:firstLine="284"/>
        <w:jc w:val="both"/>
        <w:rPr>
          <w:rFonts w:ascii="Times New Roman" w:hAnsi="Times New Roman"/>
          <w:sz w:val="20"/>
        </w:rPr>
      </w:pPr>
      <w:r>
        <w:rPr>
          <w:rFonts w:ascii="Times New Roman" w:hAnsi="Times New Roman"/>
          <w:sz w:val="20"/>
        </w:rPr>
        <w:t xml:space="preserve">8. Организовать систему раздельного сбора </w:t>
      </w:r>
      <w:proofErr w:type="spellStart"/>
      <w:r>
        <w:rPr>
          <w:rFonts w:ascii="Times New Roman" w:hAnsi="Times New Roman"/>
          <w:sz w:val="20"/>
        </w:rPr>
        <w:t>ТБО</w:t>
      </w:r>
      <w:proofErr w:type="spellEnd"/>
      <w:r>
        <w:rPr>
          <w:rFonts w:ascii="Times New Roman" w:hAnsi="Times New Roman"/>
          <w:sz w:val="20"/>
        </w:rPr>
        <w:t xml:space="preserve"> с целью их использования в качестве сырья; систематически проводить разъяснительную работу с населением по раздельному сбору отходов потребления.</w:t>
      </w:r>
    </w:p>
    <w:p w:rsidR="00000000" w:rsidRDefault="000A4527">
      <w:pPr>
        <w:ind w:firstLine="284"/>
        <w:jc w:val="both"/>
        <w:rPr>
          <w:rFonts w:ascii="Times New Roman" w:hAnsi="Times New Roman"/>
          <w:sz w:val="20"/>
        </w:rPr>
      </w:pPr>
      <w:r>
        <w:rPr>
          <w:rFonts w:ascii="Times New Roman" w:hAnsi="Times New Roman"/>
          <w:sz w:val="20"/>
        </w:rPr>
        <w:t>9. Разработать систему жесткого контроля за несанкционированными свалками и создать условия, исключающие возможность их появления.</w:t>
      </w:r>
    </w:p>
    <w:p w:rsidR="00000000" w:rsidRDefault="000A4527">
      <w:pPr>
        <w:ind w:firstLine="284"/>
        <w:jc w:val="both"/>
        <w:rPr>
          <w:rFonts w:ascii="Times New Roman" w:hAnsi="Times New Roman"/>
          <w:sz w:val="20"/>
        </w:rPr>
      </w:pPr>
      <w:r>
        <w:rPr>
          <w:rFonts w:ascii="Times New Roman" w:hAnsi="Times New Roman"/>
          <w:sz w:val="20"/>
        </w:rPr>
        <w:t xml:space="preserve">10. Установить оптимальные тарифы за переработку </w:t>
      </w:r>
      <w:proofErr w:type="spellStart"/>
      <w:r>
        <w:rPr>
          <w:rFonts w:ascii="Times New Roman" w:hAnsi="Times New Roman"/>
          <w:sz w:val="20"/>
        </w:rPr>
        <w:t>ТБО</w:t>
      </w:r>
      <w:proofErr w:type="spellEnd"/>
      <w:r>
        <w:rPr>
          <w:rFonts w:ascii="Times New Roman" w:hAnsi="Times New Roman"/>
          <w:sz w:val="20"/>
        </w:rPr>
        <w:t>, обеспечиваю</w:t>
      </w:r>
      <w:r>
        <w:rPr>
          <w:rFonts w:ascii="Times New Roman" w:hAnsi="Times New Roman"/>
          <w:sz w:val="20"/>
        </w:rPr>
        <w:t>щие экономически оправданное функционирование предприятий и исключающие систему дотаций.</w:t>
      </w:r>
    </w:p>
    <w:p w:rsidR="00000000" w:rsidRDefault="000A4527">
      <w:pPr>
        <w:ind w:firstLine="284"/>
        <w:jc w:val="both"/>
        <w:rPr>
          <w:rFonts w:ascii="Times New Roman" w:hAnsi="Times New Roman"/>
          <w:sz w:val="20"/>
        </w:rPr>
      </w:pPr>
      <w:r>
        <w:rPr>
          <w:rFonts w:ascii="Times New Roman" w:hAnsi="Times New Roman"/>
          <w:sz w:val="20"/>
        </w:rPr>
        <w:t>11. Увеличить привлечение внебюджетных источников финансирования в систему управления отходами, для чего вновь созданному Федеральному центру благоустройства и экологической безопасности подготовить информационно-правовую и нормативно-методическую базу для обеспечения организации и функционирования региональных некоммерческих целевых фондов.</w:t>
      </w:r>
    </w:p>
    <w:p w:rsidR="00000000" w:rsidRDefault="000A4527">
      <w:pPr>
        <w:ind w:firstLine="284"/>
        <w:jc w:val="both"/>
        <w:rPr>
          <w:rFonts w:ascii="Times New Roman" w:hAnsi="Times New Roman"/>
          <w:sz w:val="20"/>
        </w:rPr>
      </w:pPr>
      <w:r>
        <w:rPr>
          <w:rFonts w:ascii="Times New Roman" w:hAnsi="Times New Roman"/>
          <w:sz w:val="20"/>
        </w:rPr>
        <w:t>Главная задача реализации этой программы состоит в комплексном использовании вс</w:t>
      </w:r>
      <w:r>
        <w:rPr>
          <w:rFonts w:ascii="Times New Roman" w:hAnsi="Times New Roman"/>
          <w:sz w:val="20"/>
        </w:rPr>
        <w:t xml:space="preserve">ех рычагов управления </w:t>
      </w:r>
      <w:proofErr w:type="spellStart"/>
      <w:r>
        <w:rPr>
          <w:rFonts w:ascii="Times New Roman" w:hAnsi="Times New Roman"/>
          <w:sz w:val="20"/>
        </w:rPr>
        <w:t>ТБО</w:t>
      </w:r>
      <w:proofErr w:type="spellEnd"/>
      <w:r>
        <w:rPr>
          <w:rFonts w:ascii="Times New Roman" w:hAnsi="Times New Roman"/>
          <w:sz w:val="20"/>
        </w:rPr>
        <w:t xml:space="preserve"> и ресурсосбережения: технических, экономических, нормативных, правовых и информационных.</w:t>
      </w:r>
    </w:p>
    <w:p w:rsidR="00000000" w:rsidRDefault="000A4527">
      <w:pPr>
        <w:ind w:firstLine="284"/>
        <w:jc w:val="both"/>
        <w:rPr>
          <w:rFonts w:ascii="Times New Roman" w:hAnsi="Times New Roman"/>
          <w:sz w:val="20"/>
        </w:rPr>
      </w:pPr>
    </w:p>
    <w:p w:rsidR="00000000" w:rsidRDefault="000A4527">
      <w:pPr>
        <w:ind w:firstLine="284"/>
        <w:jc w:val="center"/>
        <w:rPr>
          <w:rFonts w:ascii="Times New Roman" w:hAnsi="Times New Roman"/>
          <w:sz w:val="20"/>
        </w:rPr>
      </w:pPr>
      <w:r>
        <w:rPr>
          <w:rFonts w:ascii="Times New Roman" w:hAnsi="Times New Roman"/>
          <w:sz w:val="20"/>
        </w:rPr>
        <w:t>СОДЕРЖАНИЕ</w:t>
      </w:r>
    </w:p>
    <w:p w:rsidR="00000000" w:rsidRDefault="000A4527">
      <w:pPr>
        <w:ind w:firstLine="284"/>
        <w:jc w:val="both"/>
        <w:rPr>
          <w:rFonts w:ascii="Times New Roman" w:hAnsi="Times New Roman"/>
          <w:sz w:val="20"/>
        </w:rPr>
      </w:pPr>
    </w:p>
    <w:p w:rsidR="00000000" w:rsidRDefault="000A4527">
      <w:pPr>
        <w:pStyle w:val="a3"/>
        <w:ind w:firstLine="284"/>
        <w:jc w:val="both"/>
        <w:rPr>
          <w:rFonts w:ascii="Times New Roman" w:hAnsi="Times New Roman"/>
        </w:rPr>
      </w:pPr>
      <w:r>
        <w:rPr>
          <w:rFonts w:ascii="Times New Roman" w:hAnsi="Times New Roman"/>
        </w:rPr>
        <w:t>ВВЕДЕНИЕ</w:t>
      </w:r>
    </w:p>
    <w:p w:rsidR="00000000" w:rsidRDefault="000A4527">
      <w:pPr>
        <w:pStyle w:val="a3"/>
        <w:ind w:firstLine="284"/>
        <w:jc w:val="both"/>
        <w:rPr>
          <w:rFonts w:ascii="Times New Roman" w:hAnsi="Times New Roman"/>
        </w:rPr>
      </w:pPr>
      <w:r>
        <w:rPr>
          <w:rFonts w:ascii="Times New Roman" w:hAnsi="Times New Roman"/>
        </w:rPr>
        <w:t>1. АНАЛИЗ СУЩЕСТВУЮЩЕГО ПОЛОЖЕНИЯ В ОБЛАСТИ УПРАВЛЕНИЯ ОТХОДАМИ</w:t>
      </w:r>
    </w:p>
    <w:p w:rsidR="00000000" w:rsidRDefault="000A4527">
      <w:pPr>
        <w:pStyle w:val="a3"/>
        <w:ind w:firstLine="284"/>
        <w:jc w:val="both"/>
        <w:rPr>
          <w:rFonts w:ascii="Times New Roman" w:hAnsi="Times New Roman"/>
        </w:rPr>
      </w:pPr>
      <w:r>
        <w:rPr>
          <w:rFonts w:ascii="Times New Roman" w:hAnsi="Times New Roman"/>
        </w:rPr>
        <w:t>2. ОСНОВНЫЕ НАПРАВЛЕНИЯ СБОРА, ТРАНСПОРТИРОВКИ И ОБЕЗВРЕЖИВАНИЯ ТВЕРДЫХ БЫТОВЫХ ОТХОДОВ</w:t>
      </w:r>
    </w:p>
    <w:p w:rsidR="00000000" w:rsidRDefault="000A4527">
      <w:pPr>
        <w:pStyle w:val="a3"/>
        <w:ind w:firstLine="284"/>
        <w:jc w:val="both"/>
        <w:rPr>
          <w:rFonts w:ascii="Times New Roman" w:hAnsi="Times New Roman"/>
        </w:rPr>
      </w:pPr>
      <w:r>
        <w:rPr>
          <w:rFonts w:ascii="Times New Roman" w:hAnsi="Times New Roman"/>
        </w:rPr>
        <w:t>2.1. Сбор и транспортировка твердых бытовых отходов</w:t>
      </w:r>
    </w:p>
    <w:p w:rsidR="00000000" w:rsidRDefault="000A4527">
      <w:pPr>
        <w:pStyle w:val="a3"/>
        <w:ind w:firstLine="284"/>
        <w:jc w:val="both"/>
        <w:rPr>
          <w:rFonts w:ascii="Times New Roman" w:hAnsi="Times New Roman"/>
        </w:rPr>
      </w:pPr>
      <w:r>
        <w:rPr>
          <w:rFonts w:ascii="Times New Roman" w:hAnsi="Times New Roman"/>
        </w:rPr>
        <w:t>2.2. Стратегия обезвреживания и переработки отходов в новых условиях</w:t>
      </w:r>
    </w:p>
    <w:p w:rsidR="00000000" w:rsidRDefault="000A4527">
      <w:pPr>
        <w:pStyle w:val="a3"/>
        <w:ind w:firstLine="284"/>
        <w:jc w:val="both"/>
        <w:rPr>
          <w:rFonts w:ascii="Times New Roman" w:hAnsi="Times New Roman"/>
        </w:rPr>
      </w:pPr>
      <w:r>
        <w:rPr>
          <w:rFonts w:ascii="Times New Roman" w:hAnsi="Times New Roman"/>
        </w:rPr>
        <w:t>3. ЭКОЛОГИЧЕСКИЕ ПРОБЛЕМЫ ТВЕРДЫХ БЫТОВЫХ ОТХОДОВ</w:t>
      </w:r>
    </w:p>
    <w:p w:rsidR="00000000" w:rsidRDefault="000A4527">
      <w:pPr>
        <w:pStyle w:val="a3"/>
        <w:ind w:firstLine="284"/>
        <w:jc w:val="both"/>
        <w:rPr>
          <w:rFonts w:ascii="Times New Roman" w:hAnsi="Times New Roman"/>
        </w:rPr>
      </w:pPr>
      <w:r>
        <w:rPr>
          <w:rFonts w:ascii="Times New Roman" w:hAnsi="Times New Roman"/>
        </w:rPr>
        <w:t>4. ОСНОВНЫЕ ОСОБЕННОСТИ ПЕРЕРАБОТКИ ВТОРИЧНОГО СЫРЬЯ</w:t>
      </w:r>
      <w:r>
        <w:rPr>
          <w:rFonts w:ascii="Times New Roman" w:hAnsi="Times New Roman"/>
        </w:rPr>
        <w:t xml:space="preserve"> И РЫНОК ПРОДУКЦИИ НА ЕГО ОСНОВЕ</w:t>
      </w:r>
    </w:p>
    <w:p w:rsidR="00000000" w:rsidRDefault="000A4527">
      <w:pPr>
        <w:pStyle w:val="a3"/>
        <w:ind w:firstLine="284"/>
        <w:jc w:val="both"/>
        <w:rPr>
          <w:rFonts w:ascii="Times New Roman" w:hAnsi="Times New Roman"/>
        </w:rPr>
      </w:pPr>
      <w:r>
        <w:rPr>
          <w:rFonts w:ascii="Times New Roman" w:hAnsi="Times New Roman"/>
        </w:rPr>
        <w:t>5. СОВЕРШЕНСТВОВАНИЕ ЭКОНОМИЧЕСКОГО МЕХАНИЗМА В СИСТЕМЕ УПРАВЛЕНИЯ ТВЕРДЫМИ БЫТОВЫМИ ОТХОДАМИ</w:t>
      </w:r>
    </w:p>
    <w:p w:rsidR="00000000" w:rsidRDefault="000A4527">
      <w:pPr>
        <w:pStyle w:val="a3"/>
        <w:ind w:firstLine="284"/>
        <w:jc w:val="both"/>
        <w:rPr>
          <w:rFonts w:ascii="Times New Roman" w:hAnsi="Times New Roman"/>
        </w:rPr>
      </w:pPr>
      <w:r>
        <w:rPr>
          <w:rFonts w:ascii="Times New Roman" w:hAnsi="Times New Roman"/>
        </w:rPr>
        <w:t>5.1. Организация работ</w:t>
      </w:r>
    </w:p>
    <w:p w:rsidR="00000000" w:rsidRDefault="000A4527">
      <w:pPr>
        <w:pStyle w:val="a3"/>
        <w:ind w:firstLine="284"/>
        <w:jc w:val="both"/>
        <w:rPr>
          <w:rFonts w:ascii="Times New Roman" w:hAnsi="Times New Roman"/>
        </w:rPr>
      </w:pPr>
      <w:r>
        <w:rPr>
          <w:rFonts w:ascii="Times New Roman" w:hAnsi="Times New Roman"/>
        </w:rPr>
        <w:t>5.2. Плата за образование отходов</w:t>
      </w:r>
    </w:p>
    <w:p w:rsidR="00000000" w:rsidRDefault="000A4527">
      <w:pPr>
        <w:pStyle w:val="a3"/>
        <w:ind w:firstLine="284"/>
        <w:jc w:val="both"/>
        <w:rPr>
          <w:rFonts w:ascii="Times New Roman" w:hAnsi="Times New Roman"/>
        </w:rPr>
      </w:pPr>
      <w:r>
        <w:rPr>
          <w:rFonts w:ascii="Times New Roman" w:hAnsi="Times New Roman"/>
        </w:rPr>
        <w:t>5.3. Льготы (стимулы) при обращении с отходами</w:t>
      </w:r>
    </w:p>
    <w:p w:rsidR="00000000" w:rsidRDefault="000A4527">
      <w:pPr>
        <w:pStyle w:val="a3"/>
        <w:ind w:firstLine="284"/>
        <w:jc w:val="both"/>
        <w:rPr>
          <w:rFonts w:ascii="Times New Roman" w:hAnsi="Times New Roman"/>
        </w:rPr>
      </w:pPr>
      <w:r>
        <w:rPr>
          <w:rFonts w:ascii="Times New Roman" w:hAnsi="Times New Roman"/>
        </w:rPr>
        <w:t>5.4. Льготы при заготовке вторичного сырья</w:t>
      </w:r>
    </w:p>
    <w:p w:rsidR="00000000" w:rsidRDefault="000A4527">
      <w:pPr>
        <w:pStyle w:val="a3"/>
        <w:ind w:firstLine="284"/>
        <w:jc w:val="both"/>
        <w:rPr>
          <w:rFonts w:ascii="Times New Roman" w:hAnsi="Times New Roman"/>
        </w:rPr>
      </w:pPr>
      <w:r>
        <w:rPr>
          <w:rFonts w:ascii="Times New Roman" w:hAnsi="Times New Roman"/>
        </w:rPr>
        <w:t>5.5. Финансирование мероприятий по обращению с отходами</w:t>
      </w:r>
    </w:p>
    <w:p w:rsidR="00000000" w:rsidRDefault="000A4527">
      <w:pPr>
        <w:pStyle w:val="a3"/>
        <w:ind w:firstLine="284"/>
        <w:jc w:val="both"/>
        <w:rPr>
          <w:rFonts w:ascii="Times New Roman" w:hAnsi="Times New Roman"/>
        </w:rPr>
      </w:pPr>
      <w:r>
        <w:rPr>
          <w:rFonts w:ascii="Times New Roman" w:hAnsi="Times New Roman"/>
        </w:rPr>
        <w:t>ВЫВОДЫ И ПРЕДЛОЖЕНИЯ</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527"/>
    <w:rsid w:val="000A4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8955</Words>
  <Characters>51044</Characters>
  <Application>Microsoft Office Word</Application>
  <DocSecurity>0</DocSecurity>
  <Lines>425</Lines>
  <Paragraphs>119</Paragraphs>
  <ScaleCrop>false</ScaleCrop>
  <Company>Elcom Ltd</Company>
  <LinksUpToDate>false</LinksUpToDate>
  <CharactersWithSpaces>59880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ДОКУМЕНТАЦИЯ В СТРОИТЕЛЬСТВЕ </dc:title>
  <dc:subject/>
  <dc:creator>CNTI</dc:creator>
  <cp:keywords/>
  <dc:description/>
  <cp:lastModifiedBy>Parhomeiai</cp:lastModifiedBy>
  <cp:revision>2</cp:revision>
  <dcterms:created xsi:type="dcterms:W3CDTF">2013-04-11T11:23:00Z</dcterms:created>
  <dcterms:modified xsi:type="dcterms:W3CDTF">2013-04-11T11:23:00Z</dcterms:modified>
</cp:coreProperties>
</file>