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05A5">
      <w:pPr>
        <w:jc w:val="center"/>
      </w:pPr>
      <w:bookmarkStart w:id="0" w:name="BITSoft"/>
      <w:bookmarkStart w:id="1" w:name="_GoBack"/>
      <w:bookmarkEnd w:id="0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90pt">
            <v:imagedata r:id="rId4" o:title=""/>
          </v:shape>
        </w:pict>
      </w:r>
    </w:p>
    <w:p w:rsidR="00000000" w:rsidRDefault="00C205A5">
      <w:pPr>
        <w:jc w:val="center"/>
        <w:rPr>
          <w:b/>
          <w:lang w:val="en-US"/>
        </w:rPr>
      </w:pPr>
    </w:p>
    <w:p w:rsidR="00000000" w:rsidRDefault="00C205A5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ГОСУДАРСТВЕННЫЙ СТАНДАРТ СОЮЗА </w:t>
      </w:r>
      <w:bookmarkStart w:id="2" w:name="OCRUncertain001"/>
      <w:r>
        <w:rPr>
          <w:b/>
        </w:rPr>
        <w:t>ССР</w:t>
      </w:r>
      <w:bookmarkEnd w:id="2"/>
    </w:p>
    <w:p w:rsidR="00000000" w:rsidRDefault="00C205A5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БЕТОНЫ</w:t>
      </w:r>
    </w:p>
    <w:p w:rsidR="00000000" w:rsidRDefault="00C205A5">
      <w:pPr>
        <w:jc w:val="center"/>
        <w:rPr>
          <w:b/>
        </w:rPr>
      </w:pPr>
      <w:r>
        <w:rPr>
          <w:b/>
        </w:rPr>
        <w:t>МЕТОДЫ ИСПЫТАНИЙ</w:t>
      </w:r>
    </w:p>
    <w:p w:rsidR="00000000" w:rsidRDefault="00C205A5">
      <w:pPr>
        <w:jc w:val="center"/>
        <w:rPr>
          <w:b/>
        </w:rPr>
      </w:pPr>
    </w:p>
    <w:p w:rsidR="00000000" w:rsidRDefault="00C205A5">
      <w:pPr>
        <w:jc w:val="center"/>
        <w:rPr>
          <w:b/>
          <w:sz w:val="24"/>
        </w:rPr>
      </w:pPr>
      <w:r>
        <w:rPr>
          <w:b/>
          <w:sz w:val="24"/>
        </w:rPr>
        <w:t>ГОСТ</w:t>
      </w:r>
      <w:r>
        <w:rPr>
          <w:b/>
          <w:noProof/>
          <w:sz w:val="24"/>
        </w:rPr>
        <w:t xml:space="preserve"> 24452</w:t>
      </w:r>
      <w:bookmarkStart w:id="3" w:name="OCRUncertain002"/>
      <w:r>
        <w:rPr>
          <w:b/>
          <w:noProof/>
          <w:sz w:val="24"/>
        </w:rPr>
        <w:t>-</w:t>
      </w:r>
      <w:bookmarkEnd w:id="3"/>
      <w:r>
        <w:rPr>
          <w:b/>
          <w:noProof/>
          <w:sz w:val="24"/>
        </w:rPr>
        <w:t xml:space="preserve">80 </w:t>
      </w:r>
    </w:p>
    <w:p w:rsidR="00000000" w:rsidRDefault="00C205A5">
      <w:pPr>
        <w:jc w:val="center"/>
        <w:rPr>
          <w:b/>
        </w:rPr>
      </w:pPr>
    </w:p>
    <w:p w:rsidR="00000000" w:rsidRDefault="00C205A5">
      <w:pPr>
        <w:jc w:val="center"/>
        <w:rPr>
          <w:b/>
        </w:rPr>
      </w:pPr>
      <w:r>
        <w:rPr>
          <w:b/>
        </w:rPr>
        <w:t>ГОСУДАРСТВЕННЫ</w:t>
      </w:r>
      <w:bookmarkStart w:id="4" w:name="OCRUncertain005"/>
      <w:r>
        <w:rPr>
          <w:b/>
        </w:rPr>
        <w:t>Й</w:t>
      </w:r>
      <w:bookmarkEnd w:id="4"/>
      <w:r>
        <w:rPr>
          <w:b/>
        </w:rPr>
        <w:t xml:space="preserve"> КОМИТЕТ СССР ПО ДЕ</w:t>
      </w:r>
      <w:bookmarkStart w:id="5" w:name="OCRUncertain006"/>
      <w:r>
        <w:rPr>
          <w:b/>
        </w:rPr>
        <w:t>Л</w:t>
      </w:r>
      <w:bookmarkEnd w:id="5"/>
      <w:r>
        <w:rPr>
          <w:b/>
        </w:rPr>
        <w:t>АМ СТРОИТЕЛЬСТВ</w:t>
      </w:r>
      <w:bookmarkStart w:id="6" w:name="OCRUncertain007"/>
      <w:r>
        <w:rPr>
          <w:b/>
        </w:rPr>
        <w:t>А</w:t>
      </w:r>
      <w:bookmarkEnd w:id="6"/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ind w:firstLine="284"/>
        <w:jc w:val="both"/>
        <w:rPr>
          <w:b/>
        </w:rPr>
      </w:pPr>
      <w:r>
        <w:rPr>
          <w:b/>
        </w:rPr>
        <w:t>РАЗРАБОТАНЫ</w:t>
      </w: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ind w:left="284"/>
        <w:jc w:val="both"/>
        <w:rPr>
          <w:b/>
        </w:rPr>
      </w:pPr>
      <w:r>
        <w:rPr>
          <w:b/>
        </w:rPr>
        <w:t>Научно-исследовате</w:t>
      </w:r>
      <w:bookmarkStart w:id="7" w:name="OCRUncertain008"/>
      <w:r>
        <w:rPr>
          <w:b/>
        </w:rPr>
        <w:t>л</w:t>
      </w:r>
      <w:bookmarkEnd w:id="7"/>
      <w:r>
        <w:rPr>
          <w:b/>
        </w:rPr>
        <w:t>ьским институтом бетона  и железобето</w:t>
      </w:r>
      <w:bookmarkStart w:id="8" w:name="OCRUncertain009"/>
      <w:r>
        <w:rPr>
          <w:b/>
        </w:rPr>
        <w:t>на (НИИЖ</w:t>
      </w:r>
      <w:bookmarkEnd w:id="8"/>
      <w:r>
        <w:rPr>
          <w:b/>
        </w:rPr>
        <w:t xml:space="preserve">Б) Госстроя СССР </w:t>
      </w:r>
    </w:p>
    <w:p w:rsidR="00000000" w:rsidRDefault="00C205A5">
      <w:pPr>
        <w:ind w:left="284"/>
        <w:jc w:val="both"/>
        <w:rPr>
          <w:b/>
        </w:rPr>
      </w:pPr>
      <w:r>
        <w:rPr>
          <w:b/>
        </w:rPr>
        <w:t>Министерством транспортного с</w:t>
      </w:r>
      <w:r>
        <w:rPr>
          <w:b/>
        </w:rPr>
        <w:t>троительства Научно-иссле</w:t>
      </w:r>
      <w:bookmarkStart w:id="9" w:name="OCRUncertain010"/>
      <w:r>
        <w:rPr>
          <w:b/>
        </w:rPr>
        <w:t>д</w:t>
      </w:r>
      <w:bookmarkEnd w:id="9"/>
      <w:r>
        <w:rPr>
          <w:b/>
        </w:rPr>
        <w:t>овательским инстит</w:t>
      </w:r>
      <w:bookmarkStart w:id="10" w:name="OCRUncertain011"/>
      <w:r>
        <w:rPr>
          <w:b/>
        </w:rPr>
        <w:t>у</w:t>
      </w:r>
      <w:bookmarkEnd w:id="10"/>
      <w:r>
        <w:rPr>
          <w:b/>
        </w:rPr>
        <w:t>том строительных конструкц</w:t>
      </w:r>
      <w:bookmarkStart w:id="11" w:name="OCRUncertain012"/>
      <w:r>
        <w:rPr>
          <w:b/>
        </w:rPr>
        <w:t>и</w:t>
      </w:r>
      <w:bookmarkEnd w:id="11"/>
      <w:r>
        <w:rPr>
          <w:b/>
        </w:rPr>
        <w:t xml:space="preserve">й </w:t>
      </w:r>
      <w:bookmarkStart w:id="12" w:name="OCRUncertain013"/>
      <w:r>
        <w:rPr>
          <w:b/>
        </w:rPr>
        <w:t>(НИИСК)</w:t>
      </w:r>
      <w:bookmarkEnd w:id="12"/>
      <w:r>
        <w:rPr>
          <w:b/>
        </w:rPr>
        <w:t xml:space="preserve"> Госстроя СССР</w:t>
      </w:r>
    </w:p>
    <w:p w:rsidR="00000000" w:rsidRDefault="00C205A5">
      <w:pPr>
        <w:ind w:left="284"/>
        <w:jc w:val="both"/>
        <w:rPr>
          <w:b/>
        </w:rPr>
      </w:pPr>
      <w:r>
        <w:rPr>
          <w:b/>
        </w:rPr>
        <w:t>Министерством промышленности строительных материалов СССР Государственным комитетом СССР по стандартам</w:t>
      </w: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ind w:firstLine="284"/>
        <w:jc w:val="both"/>
        <w:rPr>
          <w:b/>
        </w:rPr>
      </w:pPr>
      <w:r>
        <w:rPr>
          <w:b/>
        </w:rPr>
        <w:t>ИСПОЛНИТЕЛИ</w:t>
      </w: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ind w:left="567"/>
        <w:jc w:val="both"/>
        <w:rPr>
          <w:b/>
          <w:sz w:val="18"/>
        </w:rPr>
      </w:pPr>
      <w:r>
        <w:rPr>
          <w:b/>
          <w:sz w:val="18"/>
        </w:rPr>
        <w:t xml:space="preserve">А. А. Гвоздев, </w:t>
      </w:r>
      <w:bookmarkStart w:id="13" w:name="OCRUncertain015"/>
      <w:r>
        <w:rPr>
          <w:sz w:val="18"/>
        </w:rPr>
        <w:t>д-р</w:t>
      </w:r>
      <w:bookmarkEnd w:id="13"/>
      <w:r>
        <w:rPr>
          <w:sz w:val="18"/>
        </w:rPr>
        <w:t xml:space="preserve"> техн. наук;</w:t>
      </w:r>
      <w:r>
        <w:rPr>
          <w:b/>
          <w:sz w:val="18"/>
        </w:rPr>
        <w:t xml:space="preserve"> А. В. Яшин, </w:t>
      </w:r>
      <w:r>
        <w:rPr>
          <w:sz w:val="18"/>
        </w:rPr>
        <w:t>канд. техн. наук (руководители темы);</w:t>
      </w:r>
      <w:r>
        <w:rPr>
          <w:b/>
          <w:sz w:val="18"/>
        </w:rPr>
        <w:t xml:space="preserve"> </w:t>
      </w:r>
      <w:bookmarkStart w:id="14" w:name="OCRUncertain016"/>
      <w:r>
        <w:rPr>
          <w:b/>
          <w:sz w:val="18"/>
        </w:rPr>
        <w:t>Н.</w:t>
      </w:r>
      <w:bookmarkEnd w:id="14"/>
      <w:r>
        <w:rPr>
          <w:b/>
          <w:sz w:val="18"/>
        </w:rPr>
        <w:t xml:space="preserve"> Г. </w:t>
      </w:r>
      <w:bookmarkStart w:id="15" w:name="OCRUncertain017"/>
      <w:r>
        <w:rPr>
          <w:b/>
          <w:sz w:val="18"/>
        </w:rPr>
        <w:t>Хубова,</w:t>
      </w:r>
      <w:bookmarkEnd w:id="15"/>
      <w:r>
        <w:rPr>
          <w:b/>
          <w:sz w:val="18"/>
        </w:rPr>
        <w:t xml:space="preserve"> </w:t>
      </w:r>
      <w:r>
        <w:rPr>
          <w:sz w:val="18"/>
        </w:rPr>
        <w:t>канд. техн. н</w:t>
      </w:r>
      <w:bookmarkStart w:id="16" w:name="OCRUncertain018"/>
      <w:r>
        <w:rPr>
          <w:sz w:val="18"/>
        </w:rPr>
        <w:t>а</w:t>
      </w:r>
      <w:bookmarkEnd w:id="16"/>
      <w:r>
        <w:rPr>
          <w:sz w:val="18"/>
        </w:rPr>
        <w:t>ук;</w:t>
      </w:r>
      <w:r>
        <w:rPr>
          <w:b/>
          <w:sz w:val="18"/>
        </w:rPr>
        <w:t xml:space="preserve"> И. К. Бе</w:t>
      </w:r>
      <w:bookmarkStart w:id="17" w:name="OCRUncertain019"/>
      <w:r>
        <w:rPr>
          <w:b/>
          <w:sz w:val="18"/>
        </w:rPr>
        <w:t>л</w:t>
      </w:r>
      <w:bookmarkEnd w:id="17"/>
      <w:r>
        <w:rPr>
          <w:b/>
          <w:sz w:val="18"/>
        </w:rPr>
        <w:t xml:space="preserve">обров, </w:t>
      </w:r>
      <w:r>
        <w:rPr>
          <w:sz w:val="18"/>
        </w:rPr>
        <w:t>канд. техн. наук;</w:t>
      </w:r>
      <w:r>
        <w:rPr>
          <w:b/>
          <w:sz w:val="18"/>
        </w:rPr>
        <w:t xml:space="preserve"> </w:t>
      </w:r>
      <w:bookmarkStart w:id="18" w:name="OCRUncertain020"/>
      <w:r>
        <w:rPr>
          <w:b/>
          <w:sz w:val="18"/>
        </w:rPr>
        <w:t>Р.</w:t>
      </w:r>
      <w:bookmarkEnd w:id="18"/>
      <w:r>
        <w:rPr>
          <w:b/>
          <w:sz w:val="18"/>
        </w:rPr>
        <w:t xml:space="preserve"> </w:t>
      </w:r>
      <w:bookmarkStart w:id="19" w:name="OCRUncertain021"/>
      <w:r>
        <w:rPr>
          <w:b/>
          <w:sz w:val="18"/>
        </w:rPr>
        <w:t>Л.</w:t>
      </w:r>
      <w:bookmarkEnd w:id="19"/>
      <w:r>
        <w:rPr>
          <w:b/>
          <w:sz w:val="18"/>
        </w:rPr>
        <w:t xml:space="preserve"> Серых, </w:t>
      </w:r>
      <w:r>
        <w:rPr>
          <w:sz w:val="18"/>
        </w:rPr>
        <w:t>канд. техн. наук;</w:t>
      </w:r>
      <w:r>
        <w:rPr>
          <w:b/>
          <w:sz w:val="18"/>
        </w:rPr>
        <w:t xml:space="preserve"> А. </w:t>
      </w:r>
      <w:bookmarkStart w:id="20" w:name="OCRUncertain022"/>
      <w:r>
        <w:rPr>
          <w:b/>
          <w:sz w:val="18"/>
        </w:rPr>
        <w:t>Ф.</w:t>
      </w:r>
      <w:bookmarkEnd w:id="20"/>
      <w:r>
        <w:rPr>
          <w:b/>
          <w:sz w:val="18"/>
        </w:rPr>
        <w:t xml:space="preserve"> </w:t>
      </w:r>
      <w:bookmarkStart w:id="21" w:name="OCRUncertain023"/>
      <w:r>
        <w:rPr>
          <w:b/>
          <w:sz w:val="18"/>
        </w:rPr>
        <w:t>Милованов,</w:t>
      </w:r>
      <w:bookmarkEnd w:id="21"/>
      <w:r>
        <w:rPr>
          <w:b/>
          <w:sz w:val="18"/>
        </w:rPr>
        <w:t xml:space="preserve"> </w:t>
      </w:r>
      <w:r>
        <w:rPr>
          <w:sz w:val="18"/>
        </w:rPr>
        <w:t>д-р техн. наук;</w:t>
      </w:r>
      <w:r>
        <w:rPr>
          <w:b/>
          <w:sz w:val="18"/>
        </w:rPr>
        <w:t xml:space="preserve"> А. Т. Бара</w:t>
      </w:r>
      <w:r>
        <w:rPr>
          <w:b/>
          <w:sz w:val="18"/>
        </w:rPr>
        <w:softHyphen/>
        <w:t xml:space="preserve">нов, </w:t>
      </w:r>
      <w:r>
        <w:rPr>
          <w:sz w:val="18"/>
        </w:rPr>
        <w:t>канд. техн. наук;</w:t>
      </w:r>
      <w:r>
        <w:rPr>
          <w:b/>
          <w:sz w:val="18"/>
        </w:rPr>
        <w:t xml:space="preserve"> </w:t>
      </w:r>
      <w:bookmarkStart w:id="22" w:name="OCRUncertain024"/>
      <w:r>
        <w:rPr>
          <w:b/>
          <w:sz w:val="18"/>
        </w:rPr>
        <w:t>Ю.</w:t>
      </w:r>
      <w:bookmarkEnd w:id="22"/>
      <w:r>
        <w:rPr>
          <w:b/>
          <w:sz w:val="18"/>
        </w:rPr>
        <w:t xml:space="preserve"> С. Во</w:t>
      </w:r>
      <w:bookmarkStart w:id="23" w:name="OCRUncertain025"/>
      <w:r>
        <w:rPr>
          <w:b/>
          <w:sz w:val="18"/>
        </w:rPr>
        <w:t>л</w:t>
      </w:r>
      <w:bookmarkEnd w:id="23"/>
      <w:r>
        <w:rPr>
          <w:b/>
          <w:sz w:val="18"/>
        </w:rPr>
        <w:t xml:space="preserve">ков, </w:t>
      </w:r>
      <w:r>
        <w:rPr>
          <w:sz w:val="18"/>
        </w:rPr>
        <w:t>канд. техн. наук;</w:t>
      </w:r>
      <w:r>
        <w:rPr>
          <w:b/>
          <w:sz w:val="18"/>
        </w:rPr>
        <w:t xml:space="preserve"> В. И. </w:t>
      </w:r>
      <w:bookmarkStart w:id="24" w:name="OCRUncertain026"/>
      <w:r>
        <w:rPr>
          <w:b/>
          <w:sz w:val="18"/>
        </w:rPr>
        <w:t xml:space="preserve">Скатынский, </w:t>
      </w:r>
      <w:bookmarkEnd w:id="24"/>
      <w:r>
        <w:rPr>
          <w:sz w:val="18"/>
        </w:rPr>
        <w:t>канд</w:t>
      </w:r>
      <w:r>
        <w:rPr>
          <w:sz w:val="18"/>
        </w:rPr>
        <w:t>. техн. наук;</w:t>
      </w:r>
      <w:r>
        <w:rPr>
          <w:b/>
          <w:sz w:val="18"/>
        </w:rPr>
        <w:t xml:space="preserve"> Н. И. </w:t>
      </w:r>
      <w:bookmarkStart w:id="25" w:name="OCRUncertain027"/>
      <w:r>
        <w:rPr>
          <w:b/>
          <w:sz w:val="18"/>
        </w:rPr>
        <w:t>Елисаветская;</w:t>
      </w:r>
      <w:bookmarkEnd w:id="25"/>
      <w:r>
        <w:rPr>
          <w:b/>
          <w:sz w:val="18"/>
        </w:rPr>
        <w:t xml:space="preserve"> </w:t>
      </w:r>
      <w:bookmarkStart w:id="26" w:name="OCRUncertain028"/>
      <w:r>
        <w:rPr>
          <w:b/>
          <w:sz w:val="18"/>
        </w:rPr>
        <w:t>Е.</w:t>
      </w:r>
      <w:bookmarkEnd w:id="26"/>
      <w:r>
        <w:rPr>
          <w:b/>
          <w:sz w:val="18"/>
        </w:rPr>
        <w:t xml:space="preserve"> Н. Щербаков, </w:t>
      </w:r>
      <w:r>
        <w:rPr>
          <w:sz w:val="18"/>
        </w:rPr>
        <w:t>канд. техн. наук;</w:t>
      </w:r>
      <w:r>
        <w:rPr>
          <w:b/>
          <w:sz w:val="18"/>
        </w:rPr>
        <w:t xml:space="preserve"> К. </w:t>
      </w:r>
      <w:bookmarkStart w:id="27" w:name="OCRUncertain029"/>
      <w:r>
        <w:rPr>
          <w:b/>
          <w:sz w:val="18"/>
        </w:rPr>
        <w:t>М.</w:t>
      </w:r>
      <w:bookmarkEnd w:id="27"/>
      <w:r>
        <w:rPr>
          <w:b/>
          <w:sz w:val="18"/>
        </w:rPr>
        <w:t xml:space="preserve"> </w:t>
      </w:r>
      <w:bookmarkStart w:id="28" w:name="OCRUncertain030"/>
      <w:r>
        <w:rPr>
          <w:b/>
          <w:sz w:val="18"/>
        </w:rPr>
        <w:t>Кац,</w:t>
      </w:r>
      <w:bookmarkEnd w:id="28"/>
      <w:r>
        <w:rPr>
          <w:b/>
          <w:sz w:val="18"/>
        </w:rPr>
        <w:t xml:space="preserve"> </w:t>
      </w:r>
      <w:r>
        <w:rPr>
          <w:sz w:val="18"/>
        </w:rPr>
        <w:t>канд. техн. наук;</w:t>
      </w:r>
      <w:r>
        <w:rPr>
          <w:b/>
          <w:sz w:val="18"/>
        </w:rPr>
        <w:t xml:space="preserve"> Е. С. Одинцов; А. А. </w:t>
      </w:r>
      <w:bookmarkStart w:id="29" w:name="OCRUncertain031"/>
      <w:r>
        <w:rPr>
          <w:b/>
          <w:sz w:val="18"/>
        </w:rPr>
        <w:t>Ахадов;</w:t>
      </w:r>
      <w:bookmarkEnd w:id="29"/>
      <w:r>
        <w:rPr>
          <w:b/>
          <w:sz w:val="18"/>
        </w:rPr>
        <w:t xml:space="preserve"> А. И. </w:t>
      </w:r>
      <w:bookmarkStart w:id="30" w:name="OCRUncertain032"/>
      <w:r>
        <w:rPr>
          <w:b/>
          <w:sz w:val="18"/>
        </w:rPr>
        <w:t xml:space="preserve">Марков, </w:t>
      </w:r>
      <w:bookmarkEnd w:id="30"/>
      <w:r>
        <w:rPr>
          <w:sz w:val="18"/>
        </w:rPr>
        <w:t xml:space="preserve">канд. техн. наук; </w:t>
      </w:r>
      <w:r>
        <w:rPr>
          <w:b/>
          <w:sz w:val="18"/>
        </w:rPr>
        <w:t xml:space="preserve">Р. О. </w:t>
      </w:r>
      <w:bookmarkStart w:id="31" w:name="OCRUncertain033"/>
      <w:r>
        <w:rPr>
          <w:b/>
          <w:sz w:val="18"/>
        </w:rPr>
        <w:t>Красновский,</w:t>
      </w:r>
      <w:bookmarkEnd w:id="31"/>
      <w:r>
        <w:rPr>
          <w:b/>
          <w:sz w:val="18"/>
        </w:rPr>
        <w:t xml:space="preserve"> </w:t>
      </w:r>
      <w:r>
        <w:rPr>
          <w:sz w:val="18"/>
        </w:rPr>
        <w:t>канд. техн. наук;</w:t>
      </w:r>
      <w:r>
        <w:rPr>
          <w:b/>
          <w:sz w:val="18"/>
        </w:rPr>
        <w:t xml:space="preserve"> В. В. </w:t>
      </w:r>
      <w:bookmarkStart w:id="32" w:name="OCRUncertain034"/>
      <w:r>
        <w:rPr>
          <w:b/>
          <w:sz w:val="18"/>
        </w:rPr>
        <w:t>Доркин,</w:t>
      </w:r>
      <w:bookmarkEnd w:id="32"/>
      <w:r>
        <w:rPr>
          <w:b/>
          <w:sz w:val="18"/>
        </w:rPr>
        <w:t xml:space="preserve"> </w:t>
      </w:r>
      <w:r>
        <w:rPr>
          <w:sz w:val="18"/>
        </w:rPr>
        <w:t>канд. техн. наук;</w:t>
      </w:r>
      <w:r>
        <w:rPr>
          <w:b/>
          <w:sz w:val="18"/>
        </w:rPr>
        <w:t xml:space="preserve"> Н. М. Васильев, </w:t>
      </w:r>
      <w:r>
        <w:rPr>
          <w:sz w:val="18"/>
        </w:rPr>
        <w:t>канд. техн. наук;</w:t>
      </w:r>
      <w:r>
        <w:rPr>
          <w:b/>
          <w:sz w:val="18"/>
        </w:rPr>
        <w:t xml:space="preserve"> В. А. </w:t>
      </w:r>
      <w:bookmarkStart w:id="33" w:name="OCRUncertain035"/>
      <w:r>
        <w:rPr>
          <w:b/>
          <w:sz w:val="18"/>
        </w:rPr>
        <w:t>Критов,</w:t>
      </w:r>
      <w:bookmarkEnd w:id="33"/>
      <w:r>
        <w:rPr>
          <w:b/>
          <w:sz w:val="18"/>
        </w:rPr>
        <w:t xml:space="preserve"> </w:t>
      </w:r>
      <w:r>
        <w:rPr>
          <w:sz w:val="18"/>
        </w:rPr>
        <w:t>канд. техн. наук;</w:t>
      </w:r>
      <w:r>
        <w:rPr>
          <w:b/>
          <w:sz w:val="18"/>
        </w:rPr>
        <w:t xml:space="preserve"> А. И. Марченко, </w:t>
      </w:r>
      <w:r>
        <w:rPr>
          <w:sz w:val="18"/>
        </w:rPr>
        <w:t xml:space="preserve">канд. техн. наук; </w:t>
      </w:r>
      <w:r>
        <w:rPr>
          <w:b/>
          <w:sz w:val="18"/>
        </w:rPr>
        <w:t xml:space="preserve">В. А. Рахманов, </w:t>
      </w:r>
      <w:r>
        <w:rPr>
          <w:sz w:val="18"/>
        </w:rPr>
        <w:t xml:space="preserve">канд. техн. наук; </w:t>
      </w:r>
      <w:r>
        <w:rPr>
          <w:b/>
          <w:sz w:val="18"/>
        </w:rPr>
        <w:t>В. Н. Кравцов; В. А. Богословский</w:t>
      </w: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ind w:left="284"/>
        <w:jc w:val="both"/>
        <w:rPr>
          <w:b/>
        </w:rPr>
      </w:pPr>
      <w:r>
        <w:rPr>
          <w:b/>
        </w:rPr>
        <w:t>ВНЕСЕНЫ Научно-исследо</w:t>
      </w:r>
      <w:bookmarkStart w:id="34" w:name="OCRUncertain036"/>
      <w:r>
        <w:rPr>
          <w:b/>
        </w:rPr>
        <w:t>в</w:t>
      </w:r>
      <w:bookmarkEnd w:id="34"/>
      <w:r>
        <w:rPr>
          <w:b/>
        </w:rPr>
        <w:t>ательским институтом бетона и желе</w:t>
      </w:r>
      <w:r>
        <w:rPr>
          <w:b/>
        </w:rPr>
        <w:softHyphen/>
        <w:t xml:space="preserve">зобетона </w:t>
      </w:r>
      <w:bookmarkStart w:id="35" w:name="OCRUncertain037"/>
      <w:r>
        <w:rPr>
          <w:b/>
        </w:rPr>
        <w:t>(НИИЖБ)</w:t>
      </w:r>
      <w:bookmarkEnd w:id="35"/>
      <w:r>
        <w:rPr>
          <w:b/>
        </w:rPr>
        <w:t xml:space="preserve"> Госстроя СССР</w:t>
      </w:r>
    </w:p>
    <w:p w:rsidR="00000000" w:rsidRDefault="00C205A5">
      <w:pPr>
        <w:ind w:firstLine="284"/>
        <w:jc w:val="both"/>
      </w:pPr>
    </w:p>
    <w:p w:rsidR="00000000" w:rsidRDefault="00C205A5">
      <w:pPr>
        <w:ind w:firstLine="567"/>
        <w:jc w:val="both"/>
        <w:rPr>
          <w:b/>
          <w:sz w:val="18"/>
        </w:rPr>
      </w:pPr>
      <w:r>
        <w:rPr>
          <w:sz w:val="18"/>
        </w:rPr>
        <w:t>Директор</w:t>
      </w:r>
      <w:r>
        <w:rPr>
          <w:b/>
          <w:sz w:val="18"/>
        </w:rPr>
        <w:t xml:space="preserve"> К. В. Михайлов</w:t>
      </w:r>
    </w:p>
    <w:p w:rsidR="00000000" w:rsidRDefault="00C205A5">
      <w:pPr>
        <w:ind w:firstLine="284"/>
        <w:jc w:val="both"/>
      </w:pPr>
    </w:p>
    <w:p w:rsidR="00000000" w:rsidRDefault="00C205A5">
      <w:pPr>
        <w:ind w:left="284"/>
        <w:jc w:val="both"/>
        <w:rPr>
          <w:b/>
          <w:noProof/>
        </w:rPr>
      </w:pPr>
      <w:r>
        <w:rPr>
          <w:b/>
        </w:rPr>
        <w:t>У</w:t>
      </w:r>
      <w:r>
        <w:rPr>
          <w:b/>
        </w:rPr>
        <w:t xml:space="preserve">ТВЕРЖДЕНЫ И </w:t>
      </w:r>
      <w:bookmarkStart w:id="36" w:name="OCRUncertain038"/>
      <w:r>
        <w:rPr>
          <w:b/>
        </w:rPr>
        <w:t>В</w:t>
      </w:r>
      <w:bookmarkEnd w:id="36"/>
      <w:r>
        <w:rPr>
          <w:b/>
        </w:rPr>
        <w:t>ВЕДЕНЫ В ДЕ</w:t>
      </w:r>
      <w:bookmarkStart w:id="37" w:name="OCRUncertain039"/>
      <w:r>
        <w:rPr>
          <w:b/>
        </w:rPr>
        <w:t>Й</w:t>
      </w:r>
      <w:bookmarkEnd w:id="37"/>
      <w:r>
        <w:rPr>
          <w:b/>
        </w:rPr>
        <w:t>С</w:t>
      </w:r>
      <w:bookmarkStart w:id="38" w:name="OCRUncertain040"/>
      <w:r>
        <w:rPr>
          <w:b/>
        </w:rPr>
        <w:t>ТВ</w:t>
      </w:r>
      <w:bookmarkEnd w:id="38"/>
      <w:r>
        <w:rPr>
          <w:b/>
        </w:rPr>
        <w:t>ИЕ Постановлениями Государ</w:t>
      </w:r>
      <w:r>
        <w:rPr>
          <w:b/>
        </w:rPr>
        <w:softHyphen/>
        <w:t xml:space="preserve">ственного комитета СССР по </w:t>
      </w:r>
      <w:bookmarkStart w:id="39" w:name="OCRUncertain041"/>
      <w:r>
        <w:rPr>
          <w:b/>
        </w:rPr>
        <w:t>делам</w:t>
      </w:r>
      <w:bookmarkEnd w:id="39"/>
      <w:r>
        <w:rPr>
          <w:b/>
        </w:rPr>
        <w:t xml:space="preserve"> строительства от</w:t>
      </w:r>
      <w:r>
        <w:rPr>
          <w:b/>
          <w:noProof/>
        </w:rPr>
        <w:t xml:space="preserve"> 18</w:t>
      </w:r>
      <w:r>
        <w:rPr>
          <w:b/>
        </w:rPr>
        <w:t xml:space="preserve"> ноября, </w:t>
      </w:r>
      <w:r>
        <w:rPr>
          <w:b/>
          <w:noProof/>
        </w:rPr>
        <w:t>30</w:t>
      </w:r>
      <w:r>
        <w:rPr>
          <w:b/>
        </w:rPr>
        <w:t xml:space="preserve"> и</w:t>
      </w:r>
      <w:r>
        <w:rPr>
          <w:b/>
          <w:noProof/>
        </w:rPr>
        <w:t xml:space="preserve"> 31</w:t>
      </w:r>
      <w:r>
        <w:rPr>
          <w:b/>
        </w:rPr>
        <w:t xml:space="preserve"> декабря</w:t>
      </w:r>
      <w:r>
        <w:rPr>
          <w:b/>
          <w:noProof/>
        </w:rPr>
        <w:t xml:space="preserve"> 1980</w:t>
      </w:r>
      <w:r>
        <w:rPr>
          <w:b/>
        </w:rPr>
        <w:t xml:space="preserve"> г.</w:t>
      </w:r>
      <w:r>
        <w:rPr>
          <w:b/>
          <w:noProof/>
        </w:rPr>
        <w:t xml:space="preserve"> № 17</w:t>
      </w:r>
      <w:r>
        <w:rPr>
          <w:b/>
        </w:rPr>
        <w:t>7, 2</w:t>
      </w:r>
      <w:r>
        <w:rPr>
          <w:b/>
          <w:noProof/>
        </w:rPr>
        <w:t>14</w:t>
      </w:r>
      <w:r>
        <w:rPr>
          <w:b/>
        </w:rPr>
        <w:t xml:space="preserve"> и</w:t>
      </w:r>
      <w:r>
        <w:rPr>
          <w:b/>
          <w:noProof/>
        </w:rPr>
        <w:t xml:space="preserve"> 237</w:t>
      </w: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ГОСУДАРСТВЕННЫЙ СТАНДАРТ СОЮЗА </w:t>
      </w:r>
      <w:bookmarkStart w:id="40" w:name="OCRUncertain043"/>
      <w:r>
        <w:rPr>
          <w:b/>
        </w:rPr>
        <w:t>ССР</w:t>
      </w:r>
      <w:bookmarkEnd w:id="40"/>
    </w:p>
    <w:p w:rsidR="00000000" w:rsidRDefault="00C205A5">
      <w:pPr>
        <w:ind w:firstLine="284"/>
        <w:jc w:val="both"/>
        <w:rPr>
          <w:b/>
        </w:rPr>
      </w:pPr>
      <w:r>
        <w:rPr>
          <w:b/>
          <w:lang w:val="en-US"/>
        </w:rPr>
        <w:lastRenderedPageBreak/>
        <w:t xml:space="preserve">                                 </w:t>
      </w:r>
      <w:r>
        <w:rPr>
          <w:b/>
        </w:rPr>
        <w:t>БЕТОНЫ</w:t>
      </w:r>
    </w:p>
    <w:p w:rsidR="00000000" w:rsidRDefault="00C205A5">
      <w:pPr>
        <w:jc w:val="both"/>
        <w:rPr>
          <w:b/>
          <w:sz w:val="24"/>
        </w:rPr>
      </w:pPr>
      <w:r>
        <w:rPr>
          <w:b/>
          <w:lang w:val="en-US"/>
        </w:rPr>
        <w:t xml:space="preserve">      </w:t>
      </w:r>
      <w:r>
        <w:rPr>
          <w:b/>
        </w:rPr>
        <w:t>Методы опреде</w:t>
      </w:r>
      <w:bookmarkStart w:id="41" w:name="OCRUncertain044"/>
      <w:r>
        <w:rPr>
          <w:b/>
        </w:rPr>
        <w:t>л</w:t>
      </w:r>
      <w:bookmarkEnd w:id="41"/>
      <w:r>
        <w:rPr>
          <w:b/>
        </w:rPr>
        <w:t xml:space="preserve">ения </w:t>
      </w:r>
      <w:bookmarkStart w:id="42" w:name="OCRUncertain045"/>
      <w:r>
        <w:rPr>
          <w:b/>
        </w:rPr>
        <w:t>призменной</w:t>
      </w:r>
      <w:bookmarkEnd w:id="42"/>
      <w:r>
        <w:rPr>
          <w:b/>
        </w:rPr>
        <w:t xml:space="preserve"> прочности,</w:t>
      </w:r>
      <w:r>
        <w:rPr>
          <w:b/>
          <w:noProof/>
        </w:rPr>
        <w:t xml:space="preserve">             </w:t>
      </w:r>
      <w:bookmarkStart w:id="43" w:name="OCRUncertain047"/>
      <w:r>
        <w:rPr>
          <w:b/>
          <w:sz w:val="24"/>
        </w:rPr>
        <w:t>ГОСТ</w:t>
      </w:r>
    </w:p>
    <w:p w:rsidR="00000000" w:rsidRDefault="00C205A5">
      <w:pPr>
        <w:ind w:firstLine="284"/>
        <w:jc w:val="both"/>
        <w:rPr>
          <w:b/>
          <w:lang w:val="en-US"/>
        </w:rPr>
      </w:pPr>
      <w:r>
        <w:rPr>
          <w:b/>
          <w:noProof/>
        </w:rPr>
        <w:t xml:space="preserve"> </w:t>
      </w:r>
      <w:bookmarkEnd w:id="43"/>
      <w:r>
        <w:rPr>
          <w:b/>
        </w:rPr>
        <w:t>модуля упругости и коэффицие</w:t>
      </w:r>
      <w:bookmarkStart w:id="44" w:name="OCRUncertain048"/>
      <w:r>
        <w:rPr>
          <w:b/>
        </w:rPr>
        <w:t>н</w:t>
      </w:r>
      <w:bookmarkEnd w:id="44"/>
      <w:r>
        <w:rPr>
          <w:b/>
        </w:rPr>
        <w:t>та Пуассона</w:t>
      </w:r>
      <w:r>
        <w:rPr>
          <w:b/>
          <w:lang w:val="en-US"/>
        </w:rPr>
        <w:t xml:space="preserve">       </w:t>
      </w:r>
      <w:bookmarkStart w:id="45" w:name="OCRUncertain051"/>
      <w:r>
        <w:rPr>
          <w:b/>
          <w:lang w:val="en-US"/>
        </w:rPr>
        <w:t xml:space="preserve">   </w:t>
      </w:r>
      <w:r>
        <w:rPr>
          <w:b/>
          <w:sz w:val="24"/>
        </w:rPr>
        <w:t>2</w:t>
      </w:r>
      <w:r>
        <w:rPr>
          <w:b/>
          <w:sz w:val="24"/>
          <w:lang w:val="en-US"/>
        </w:rPr>
        <w:t>44</w:t>
      </w:r>
      <w:bookmarkEnd w:id="45"/>
      <w:r>
        <w:rPr>
          <w:b/>
          <w:sz w:val="24"/>
        </w:rPr>
        <w:t>52</w:t>
      </w:r>
      <w:r>
        <w:rPr>
          <w:b/>
          <w:noProof/>
          <w:sz w:val="24"/>
        </w:rPr>
        <w:t>—</w:t>
      </w:r>
      <w:r>
        <w:rPr>
          <w:b/>
          <w:sz w:val="24"/>
        </w:rPr>
        <w:t>80</w:t>
      </w:r>
    </w:p>
    <w:p w:rsidR="00000000" w:rsidRDefault="00C205A5">
      <w:pPr>
        <w:ind w:firstLine="284"/>
        <w:jc w:val="both"/>
      </w:pPr>
      <w:bookmarkStart w:id="46" w:name="OCRUncertain053"/>
    </w:p>
    <w:p w:rsidR="00000000" w:rsidRDefault="00C205A5">
      <w:pPr>
        <w:jc w:val="both"/>
        <w:rPr>
          <w:lang w:val="en-US"/>
        </w:rPr>
      </w:pPr>
      <w:r>
        <w:rPr>
          <w:lang w:val="en-US"/>
        </w:rPr>
        <w:t xml:space="preserve">    Concretes.</w:t>
      </w:r>
      <w:bookmarkEnd w:id="46"/>
      <w:r>
        <w:rPr>
          <w:lang w:val="en-US"/>
        </w:rPr>
        <w:t xml:space="preserve"> </w:t>
      </w:r>
      <w:bookmarkStart w:id="47" w:name="OCRUncertain054"/>
      <w:r>
        <w:rPr>
          <w:lang w:val="en-US"/>
        </w:rPr>
        <w:t>Methods</w:t>
      </w:r>
      <w:bookmarkEnd w:id="47"/>
      <w:r>
        <w:rPr>
          <w:lang w:val="en-US"/>
        </w:rPr>
        <w:t xml:space="preserve"> </w:t>
      </w:r>
      <w:bookmarkStart w:id="48" w:name="OCRUncertain055"/>
      <w:r>
        <w:rPr>
          <w:lang w:val="en-US"/>
        </w:rPr>
        <w:t>o</w:t>
      </w:r>
      <w:bookmarkEnd w:id="48"/>
      <w:r>
        <w:rPr>
          <w:lang w:val="en-US"/>
        </w:rPr>
        <w:t xml:space="preserve">f </w:t>
      </w:r>
      <w:bookmarkStart w:id="49" w:name="OCRUncertain056"/>
      <w:r>
        <w:rPr>
          <w:lang w:val="en-US"/>
        </w:rPr>
        <w:t>prismatic</w:t>
      </w:r>
      <w:bookmarkEnd w:id="49"/>
      <w:r>
        <w:rPr>
          <w:lang w:val="en-US"/>
        </w:rPr>
        <w:t xml:space="preserve"> </w:t>
      </w:r>
      <w:bookmarkStart w:id="50" w:name="OCRUncertain057"/>
      <w:r>
        <w:rPr>
          <w:lang w:val="en-US"/>
        </w:rPr>
        <w:t>compressive</w:t>
      </w:r>
      <w:bookmarkEnd w:id="50"/>
      <w:r>
        <w:rPr>
          <w:lang w:val="en-US"/>
        </w:rPr>
        <w:t xml:space="preserve"> </w:t>
      </w:r>
      <w:bookmarkStart w:id="51" w:name="OCRUncertain058"/>
      <w:r>
        <w:rPr>
          <w:lang w:val="en-US"/>
        </w:rPr>
        <w:t xml:space="preserve">strengths, </w:t>
      </w:r>
    </w:p>
    <w:bookmarkEnd w:id="51"/>
    <w:p w:rsidR="00000000" w:rsidRDefault="00C205A5">
      <w:pPr>
        <w:pBdr>
          <w:bottom w:val="single" w:sz="6" w:space="1" w:color="auto"/>
        </w:pBdr>
        <w:ind w:firstLine="284"/>
        <w:jc w:val="both"/>
      </w:pPr>
      <w:r>
        <w:rPr>
          <w:lang w:val="en-US"/>
        </w:rPr>
        <w:t>modulus o</w:t>
      </w:r>
      <w:bookmarkStart w:id="52" w:name="OCRUncertain059"/>
      <w:r>
        <w:rPr>
          <w:lang w:val="en-US"/>
        </w:rPr>
        <w:t>f</w:t>
      </w:r>
      <w:bookmarkEnd w:id="52"/>
      <w:r>
        <w:rPr>
          <w:lang w:val="en-US"/>
        </w:rPr>
        <w:t xml:space="preserve"> </w:t>
      </w:r>
      <w:bookmarkStart w:id="53" w:name="OCRUncertain060"/>
      <w:r>
        <w:rPr>
          <w:lang w:val="en-US"/>
        </w:rPr>
        <w:t>elasticity</w:t>
      </w:r>
      <w:bookmarkEnd w:id="53"/>
      <w:r>
        <w:rPr>
          <w:lang w:val="en-US"/>
        </w:rPr>
        <w:t xml:space="preserve"> and </w:t>
      </w:r>
      <w:bookmarkStart w:id="54" w:name="OCRUncertain062"/>
      <w:r>
        <w:rPr>
          <w:lang w:val="en-US"/>
        </w:rPr>
        <w:t>Poissons</w:t>
      </w:r>
      <w:bookmarkEnd w:id="54"/>
      <w:r>
        <w:rPr>
          <w:lang w:val="en-US"/>
        </w:rPr>
        <w:t xml:space="preserve"> ratio determination</w:t>
      </w:r>
    </w:p>
    <w:p w:rsidR="00000000" w:rsidRDefault="00C205A5">
      <w:pPr>
        <w:jc w:val="both"/>
        <w:rPr>
          <w:b/>
          <w:sz w:val="18"/>
        </w:rPr>
      </w:pPr>
      <w:r>
        <w:rPr>
          <w:b/>
          <w:sz w:val="18"/>
        </w:rPr>
        <w:t>Постановлением Государственного к</w:t>
      </w:r>
      <w:r>
        <w:rPr>
          <w:b/>
          <w:sz w:val="18"/>
        </w:rPr>
        <w:t>омитета СССР по де</w:t>
      </w:r>
      <w:bookmarkStart w:id="55" w:name="OCRUncertain064"/>
      <w:r>
        <w:rPr>
          <w:b/>
          <w:sz w:val="18"/>
        </w:rPr>
        <w:t>л</w:t>
      </w:r>
      <w:bookmarkEnd w:id="55"/>
      <w:r>
        <w:rPr>
          <w:b/>
          <w:sz w:val="18"/>
        </w:rPr>
        <w:t xml:space="preserve">ам </w:t>
      </w:r>
      <w:bookmarkStart w:id="56" w:name="OCRUncertain065"/>
      <w:r>
        <w:rPr>
          <w:b/>
          <w:sz w:val="18"/>
        </w:rPr>
        <w:t>строительства о</w:t>
      </w:r>
      <w:bookmarkEnd w:id="56"/>
      <w:r>
        <w:rPr>
          <w:b/>
          <w:sz w:val="18"/>
        </w:rPr>
        <w:t xml:space="preserve">т </w:t>
      </w:r>
      <w:bookmarkStart w:id="57" w:name="OCRUncertain066"/>
      <w:r>
        <w:rPr>
          <w:b/>
          <w:sz w:val="18"/>
        </w:rPr>
        <w:t>18</w:t>
      </w:r>
      <w:bookmarkEnd w:id="57"/>
      <w:r>
        <w:rPr>
          <w:b/>
          <w:sz w:val="18"/>
        </w:rPr>
        <w:t xml:space="preserve"> но</w:t>
      </w:r>
      <w:bookmarkStart w:id="58" w:name="OCRUncertain067"/>
      <w:r>
        <w:rPr>
          <w:b/>
          <w:sz w:val="18"/>
        </w:rPr>
        <w:t>я</w:t>
      </w:r>
      <w:bookmarkEnd w:id="58"/>
      <w:r>
        <w:rPr>
          <w:b/>
          <w:sz w:val="18"/>
        </w:rPr>
        <w:t>бря</w:t>
      </w:r>
      <w:r>
        <w:rPr>
          <w:b/>
          <w:noProof/>
          <w:sz w:val="18"/>
        </w:rPr>
        <w:t xml:space="preserve"> 1980</w:t>
      </w:r>
      <w:r>
        <w:rPr>
          <w:b/>
          <w:sz w:val="18"/>
        </w:rPr>
        <w:t xml:space="preserve"> г.</w:t>
      </w:r>
      <w:r>
        <w:rPr>
          <w:b/>
          <w:sz w:val="18"/>
          <w:lang w:val="en-US"/>
        </w:rPr>
        <w:t xml:space="preserve"> </w:t>
      </w:r>
      <w:r>
        <w:rPr>
          <w:b/>
          <w:sz w:val="18"/>
        </w:rPr>
        <w:t>№</w:t>
      </w:r>
      <w:r>
        <w:rPr>
          <w:b/>
          <w:noProof/>
          <w:sz w:val="18"/>
        </w:rPr>
        <w:t xml:space="preserve"> 177</w:t>
      </w:r>
      <w:r>
        <w:rPr>
          <w:b/>
          <w:sz w:val="18"/>
        </w:rPr>
        <w:t xml:space="preserve"> срок вве</w:t>
      </w:r>
      <w:bookmarkStart w:id="59" w:name="OCRUncertain069"/>
      <w:r>
        <w:rPr>
          <w:b/>
          <w:sz w:val="18"/>
        </w:rPr>
        <w:t>де</w:t>
      </w:r>
      <w:bookmarkEnd w:id="59"/>
      <w:r>
        <w:rPr>
          <w:b/>
          <w:sz w:val="18"/>
        </w:rPr>
        <w:t>ния установ</w:t>
      </w:r>
      <w:bookmarkStart w:id="60" w:name="OCRUncertain070"/>
      <w:r>
        <w:rPr>
          <w:b/>
          <w:sz w:val="18"/>
        </w:rPr>
        <w:t>л</w:t>
      </w:r>
      <w:bookmarkEnd w:id="60"/>
      <w:r>
        <w:rPr>
          <w:b/>
          <w:sz w:val="18"/>
        </w:rPr>
        <w:t xml:space="preserve">ен </w:t>
      </w:r>
    </w:p>
    <w:p w:rsidR="00000000" w:rsidRDefault="00C205A5">
      <w:pPr>
        <w:ind w:firstLine="284"/>
        <w:jc w:val="right"/>
        <w:rPr>
          <w:b/>
          <w:sz w:val="18"/>
          <w:u w:val="single"/>
        </w:rPr>
      </w:pPr>
      <w:r>
        <w:rPr>
          <w:b/>
          <w:sz w:val="18"/>
          <w:u w:val="single"/>
        </w:rPr>
        <w:t>с</w:t>
      </w:r>
      <w:r>
        <w:rPr>
          <w:b/>
          <w:noProof/>
          <w:sz w:val="18"/>
          <w:u w:val="single"/>
        </w:rPr>
        <w:t xml:space="preserve"> 01.01 1982</w:t>
      </w:r>
      <w:r>
        <w:rPr>
          <w:b/>
          <w:sz w:val="18"/>
          <w:u w:val="single"/>
        </w:rPr>
        <w:t xml:space="preserve"> г.</w:t>
      </w: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jc w:val="center"/>
        <w:rPr>
          <w:b/>
        </w:rPr>
      </w:pPr>
      <w:r>
        <w:rPr>
          <w:b/>
        </w:rPr>
        <w:t>Несоблюдение ста</w:t>
      </w:r>
      <w:bookmarkStart w:id="61" w:name="OCRUncertain071"/>
      <w:r>
        <w:rPr>
          <w:b/>
        </w:rPr>
        <w:t>н</w:t>
      </w:r>
      <w:bookmarkEnd w:id="61"/>
      <w:r>
        <w:rPr>
          <w:b/>
        </w:rPr>
        <w:t>дарта преследуется по закону</w:t>
      </w:r>
    </w:p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both"/>
      </w:pPr>
      <w:r>
        <w:t>Настоящи</w:t>
      </w:r>
      <w:bookmarkStart w:id="62" w:name="OCRUncertain072"/>
      <w:r>
        <w:t>й</w:t>
      </w:r>
      <w:bookmarkEnd w:id="62"/>
      <w:r>
        <w:t xml:space="preserve"> стандарт распространя</w:t>
      </w:r>
      <w:bookmarkStart w:id="63" w:name="OCRUncertain073"/>
      <w:r>
        <w:t>е</w:t>
      </w:r>
      <w:bookmarkEnd w:id="63"/>
      <w:r>
        <w:t>тся на все в</w:t>
      </w:r>
      <w:bookmarkStart w:id="64" w:name="OCRUncertain074"/>
      <w:r>
        <w:t>и</w:t>
      </w:r>
      <w:bookmarkEnd w:id="64"/>
      <w:r>
        <w:t xml:space="preserve">ды </w:t>
      </w:r>
      <w:bookmarkStart w:id="65" w:name="OCRUncertain075"/>
      <w:r>
        <w:t xml:space="preserve">бетонов, </w:t>
      </w:r>
      <w:bookmarkEnd w:id="65"/>
      <w:r>
        <w:t>пр</w:t>
      </w:r>
      <w:bookmarkStart w:id="66" w:name="OCRUncertain076"/>
      <w:r>
        <w:t>и</w:t>
      </w:r>
      <w:bookmarkEnd w:id="66"/>
      <w:r>
        <w:t>м</w:t>
      </w:r>
      <w:bookmarkStart w:id="67" w:name="OCRUncertain077"/>
      <w:r>
        <w:t>е</w:t>
      </w:r>
      <w:bookmarkEnd w:id="67"/>
      <w:r>
        <w:t>ня</w:t>
      </w:r>
      <w:bookmarkStart w:id="68" w:name="OCRUncertain078"/>
      <w:r>
        <w:t>е</w:t>
      </w:r>
      <w:bookmarkEnd w:id="68"/>
      <w:r>
        <w:t>мых в промышл</w:t>
      </w:r>
      <w:bookmarkStart w:id="69" w:name="OCRUncertain079"/>
      <w:r>
        <w:t>е</w:t>
      </w:r>
      <w:bookmarkEnd w:id="69"/>
      <w:r>
        <w:t>нном, э</w:t>
      </w:r>
      <w:bookmarkStart w:id="70" w:name="OCRUncertain080"/>
      <w:r>
        <w:t>не</w:t>
      </w:r>
      <w:bookmarkEnd w:id="70"/>
      <w:r>
        <w:t>рг</w:t>
      </w:r>
      <w:bookmarkStart w:id="71" w:name="OCRUncertain081"/>
      <w:r>
        <w:t>е</w:t>
      </w:r>
      <w:bookmarkEnd w:id="71"/>
      <w:r>
        <w:t>т</w:t>
      </w:r>
      <w:bookmarkStart w:id="72" w:name="OCRUncertain082"/>
      <w:r>
        <w:t>и</w:t>
      </w:r>
      <w:bookmarkEnd w:id="72"/>
      <w:r>
        <w:t>ч</w:t>
      </w:r>
      <w:bookmarkStart w:id="73" w:name="OCRUncertain083"/>
      <w:r>
        <w:t>е</w:t>
      </w:r>
      <w:bookmarkEnd w:id="73"/>
      <w:r>
        <w:t xml:space="preserve">ском, транспортном, </w:t>
      </w:r>
      <w:bookmarkStart w:id="74" w:name="OCRUncertain084"/>
      <w:r>
        <w:t>водохозяйственном,</w:t>
      </w:r>
      <w:bookmarkEnd w:id="74"/>
      <w:r>
        <w:t xml:space="preserve"> </w:t>
      </w:r>
      <w:bookmarkStart w:id="75" w:name="OCRUncertain085"/>
      <w:r>
        <w:t>жилищно-гражданском</w:t>
      </w:r>
      <w:bookmarkEnd w:id="75"/>
      <w:r>
        <w:t xml:space="preserve"> </w:t>
      </w:r>
      <w:bookmarkStart w:id="76" w:name="OCRUncertain086"/>
      <w:r>
        <w:t>и</w:t>
      </w:r>
      <w:bookmarkEnd w:id="76"/>
      <w:r>
        <w:t xml:space="preserve"> в друг</w:t>
      </w:r>
      <w:bookmarkStart w:id="77" w:name="OCRUncertain087"/>
      <w:r>
        <w:t>и</w:t>
      </w:r>
      <w:bookmarkEnd w:id="77"/>
      <w:r>
        <w:t>х в</w:t>
      </w:r>
      <w:bookmarkStart w:id="78" w:name="OCRUncertain088"/>
      <w:r>
        <w:t>и</w:t>
      </w:r>
      <w:bookmarkEnd w:id="78"/>
      <w:r>
        <w:t>дах стро</w:t>
      </w:r>
      <w:bookmarkStart w:id="79" w:name="OCRUncertain089"/>
      <w:r>
        <w:t>и</w:t>
      </w:r>
      <w:bookmarkEnd w:id="79"/>
      <w:r>
        <w:t>тельства, в том ч</w:t>
      </w:r>
      <w:bookmarkStart w:id="80" w:name="OCRUncertain090"/>
      <w:r>
        <w:t>и</w:t>
      </w:r>
      <w:bookmarkEnd w:id="80"/>
      <w:r>
        <w:t>сле подвергающиеся в процессе экс</w:t>
      </w:r>
      <w:bookmarkStart w:id="81" w:name="OCRUncertain091"/>
      <w:r>
        <w:t>п</w:t>
      </w:r>
      <w:bookmarkEnd w:id="81"/>
      <w:r>
        <w:t>луа</w:t>
      </w:r>
      <w:r>
        <w:softHyphen/>
        <w:t>та</w:t>
      </w:r>
      <w:bookmarkStart w:id="82" w:name="OCRUncertain092"/>
      <w:r>
        <w:t>ции</w:t>
      </w:r>
      <w:bookmarkEnd w:id="82"/>
      <w:r>
        <w:t xml:space="preserve"> нагреву, насыщ</w:t>
      </w:r>
      <w:bookmarkStart w:id="83" w:name="OCRUncertain093"/>
      <w:r>
        <w:t>е</w:t>
      </w:r>
      <w:bookmarkEnd w:id="83"/>
      <w:r>
        <w:t>н</w:t>
      </w:r>
      <w:bookmarkStart w:id="84" w:name="OCRUncertain094"/>
      <w:r>
        <w:t>и</w:t>
      </w:r>
      <w:bookmarkEnd w:id="84"/>
      <w:r>
        <w:t>ю водо</w:t>
      </w:r>
      <w:bookmarkStart w:id="85" w:name="OCRUncertain095"/>
      <w:r>
        <w:t>й</w:t>
      </w:r>
      <w:bookmarkEnd w:id="85"/>
      <w:r>
        <w:t>, н</w:t>
      </w:r>
      <w:bookmarkStart w:id="86" w:name="OCRUncertain096"/>
      <w:r>
        <w:t>е</w:t>
      </w:r>
      <w:bookmarkEnd w:id="86"/>
      <w:r>
        <w:t>фт</w:t>
      </w:r>
      <w:bookmarkStart w:id="87" w:name="OCRUncertain097"/>
      <w:r>
        <w:t>е</w:t>
      </w:r>
      <w:bookmarkEnd w:id="87"/>
      <w:r>
        <w:t>продуктам</w:t>
      </w:r>
      <w:bookmarkStart w:id="88" w:name="OCRUncertain098"/>
      <w:r>
        <w:t>и</w:t>
      </w:r>
      <w:bookmarkEnd w:id="88"/>
      <w:r>
        <w:t xml:space="preserve"> </w:t>
      </w:r>
      <w:bookmarkStart w:id="89" w:name="OCRUncertain099"/>
      <w:r>
        <w:t>и</w:t>
      </w:r>
      <w:bookmarkEnd w:id="89"/>
      <w:r>
        <w:t xml:space="preserve"> друг</w:t>
      </w:r>
      <w:bookmarkStart w:id="90" w:name="OCRUncertain100"/>
      <w:r>
        <w:t>и</w:t>
      </w:r>
      <w:bookmarkEnd w:id="90"/>
      <w:r>
        <w:t>ми ж</w:t>
      </w:r>
      <w:bookmarkStart w:id="91" w:name="OCRUncertain101"/>
      <w:r>
        <w:t>и</w:t>
      </w:r>
      <w:bookmarkEnd w:id="91"/>
      <w:r>
        <w:t>дкостям</w:t>
      </w:r>
      <w:bookmarkStart w:id="92" w:name="OCRUncertain102"/>
      <w:r>
        <w:t>и</w:t>
      </w:r>
      <w:bookmarkEnd w:id="92"/>
      <w:r>
        <w:t>.</w:t>
      </w:r>
    </w:p>
    <w:p w:rsidR="00000000" w:rsidRDefault="00C205A5">
      <w:pPr>
        <w:ind w:firstLine="284"/>
        <w:jc w:val="both"/>
      </w:pPr>
      <w:r>
        <w:t>Стандарт устанавл</w:t>
      </w:r>
      <w:bookmarkStart w:id="93" w:name="OCRUncertain103"/>
      <w:r>
        <w:t>и</w:t>
      </w:r>
      <w:bookmarkEnd w:id="93"/>
      <w:r>
        <w:t>вает методы определен</w:t>
      </w:r>
      <w:bookmarkStart w:id="94" w:name="OCRUncertain104"/>
      <w:r>
        <w:t>и</w:t>
      </w:r>
      <w:bookmarkEnd w:id="94"/>
      <w:r>
        <w:t xml:space="preserve">я </w:t>
      </w:r>
      <w:bookmarkStart w:id="95" w:name="OCRUncertain105"/>
      <w:r>
        <w:t>призменно</w:t>
      </w:r>
      <w:bookmarkEnd w:id="95"/>
      <w:r>
        <w:t>й проч</w:t>
      </w:r>
      <w:bookmarkStart w:id="96" w:name="OCRUncertain106"/>
      <w:r>
        <w:softHyphen/>
      </w:r>
      <w:bookmarkEnd w:id="96"/>
      <w:r>
        <w:t>ност</w:t>
      </w:r>
      <w:bookmarkStart w:id="97" w:name="OCRUncertain107"/>
      <w:r>
        <w:t>и</w:t>
      </w:r>
      <w:bookmarkEnd w:id="97"/>
      <w:r>
        <w:t>, модуля упругост</w:t>
      </w:r>
      <w:bookmarkStart w:id="98" w:name="OCRUncertain108"/>
      <w:r>
        <w:t>и</w:t>
      </w:r>
      <w:bookmarkEnd w:id="98"/>
      <w:r>
        <w:rPr>
          <w:noProof/>
        </w:rPr>
        <w:t xml:space="preserve"> </w:t>
      </w:r>
      <w:r>
        <w:t>и коэфф</w:t>
      </w:r>
      <w:bookmarkStart w:id="99" w:name="OCRUncertain109"/>
      <w:r>
        <w:t>и</w:t>
      </w:r>
      <w:bookmarkEnd w:id="99"/>
      <w:r>
        <w:t>ц</w:t>
      </w:r>
      <w:bookmarkStart w:id="100" w:name="OCRUncertain110"/>
      <w:r>
        <w:t>ие</w:t>
      </w:r>
      <w:bookmarkEnd w:id="100"/>
      <w:r>
        <w:t>нта Пуассона б</w:t>
      </w:r>
      <w:bookmarkStart w:id="101" w:name="OCRUncertain111"/>
      <w:r>
        <w:t>е</w:t>
      </w:r>
      <w:bookmarkEnd w:id="101"/>
      <w:r>
        <w:t>тона.</w:t>
      </w:r>
    </w:p>
    <w:p w:rsidR="00000000" w:rsidRDefault="00C205A5">
      <w:pPr>
        <w:ind w:firstLine="284"/>
        <w:jc w:val="both"/>
      </w:pPr>
      <w:bookmarkStart w:id="102" w:name="OCRUncertain112"/>
      <w:r>
        <w:t>Испытан</w:t>
      </w:r>
      <w:bookmarkEnd w:id="102"/>
      <w:r>
        <w:t>ие для определен</w:t>
      </w:r>
      <w:bookmarkStart w:id="103" w:name="OCRUncertain113"/>
      <w:r>
        <w:t>и</w:t>
      </w:r>
      <w:bookmarkEnd w:id="103"/>
      <w:r>
        <w:t>я указан</w:t>
      </w:r>
      <w:bookmarkStart w:id="104" w:name="OCRUncertain114"/>
      <w:r>
        <w:t>н</w:t>
      </w:r>
      <w:bookmarkEnd w:id="104"/>
      <w:r>
        <w:t>ых показат</w:t>
      </w:r>
      <w:bookmarkStart w:id="105" w:name="OCRUncertain115"/>
      <w:r>
        <w:t>е</w:t>
      </w:r>
      <w:bookmarkEnd w:id="105"/>
      <w:r>
        <w:t>л</w:t>
      </w:r>
      <w:bookmarkStart w:id="106" w:name="OCRUncertain116"/>
      <w:r>
        <w:t>е</w:t>
      </w:r>
      <w:bookmarkEnd w:id="106"/>
      <w:r>
        <w:t xml:space="preserve">й </w:t>
      </w:r>
      <w:bookmarkStart w:id="107" w:name="OCRUncertain117"/>
      <w:r>
        <w:t xml:space="preserve">свойств </w:t>
      </w:r>
      <w:bookmarkEnd w:id="107"/>
      <w:r>
        <w:t>б</w:t>
      </w:r>
      <w:bookmarkStart w:id="108" w:name="OCRUncertain118"/>
      <w:r>
        <w:t>е</w:t>
      </w:r>
      <w:bookmarkEnd w:id="108"/>
      <w:r>
        <w:t>тона про</w:t>
      </w:r>
      <w:bookmarkStart w:id="109" w:name="OCRUncertain119"/>
      <w:r>
        <w:t>и</w:t>
      </w:r>
      <w:bookmarkEnd w:id="109"/>
      <w:r>
        <w:t>звод</w:t>
      </w:r>
      <w:bookmarkStart w:id="110" w:name="OCRUncertain120"/>
      <w:r>
        <w:t>и</w:t>
      </w:r>
      <w:bookmarkEnd w:id="110"/>
      <w:r>
        <w:t>тся путем постеп</w:t>
      </w:r>
      <w:bookmarkStart w:id="111" w:name="OCRUncertain122"/>
      <w:r>
        <w:t>ен</w:t>
      </w:r>
      <w:bookmarkEnd w:id="111"/>
      <w:r>
        <w:t>ного (ступеням</w:t>
      </w:r>
      <w:bookmarkStart w:id="112" w:name="OCRUncertain123"/>
      <w:r>
        <w:t>и</w:t>
      </w:r>
      <w:bookmarkEnd w:id="112"/>
      <w:r>
        <w:t xml:space="preserve">) </w:t>
      </w:r>
      <w:bookmarkStart w:id="113" w:name="OCRUncertain124"/>
      <w:r>
        <w:t xml:space="preserve">нагружения </w:t>
      </w:r>
      <w:bookmarkEnd w:id="113"/>
      <w:r>
        <w:t>образцов-пр</w:t>
      </w:r>
      <w:bookmarkStart w:id="114" w:name="OCRUncertain125"/>
      <w:r>
        <w:t>и</w:t>
      </w:r>
      <w:bookmarkEnd w:id="114"/>
      <w:r>
        <w:t>зм ил</w:t>
      </w:r>
      <w:bookmarkStart w:id="115" w:name="OCRUncertain126"/>
      <w:r>
        <w:t>и</w:t>
      </w:r>
      <w:bookmarkEnd w:id="115"/>
      <w:r>
        <w:t xml:space="preserve"> образцов-ц</w:t>
      </w:r>
      <w:bookmarkStart w:id="116" w:name="OCRUncertain127"/>
      <w:r>
        <w:t>и</w:t>
      </w:r>
      <w:bookmarkEnd w:id="116"/>
      <w:r>
        <w:t>линдро</w:t>
      </w:r>
      <w:bookmarkStart w:id="117" w:name="OCRUncertain128"/>
      <w:r>
        <w:t>в</w:t>
      </w:r>
      <w:bookmarkEnd w:id="117"/>
      <w:r>
        <w:t xml:space="preserve"> стандартных размеров осево</w:t>
      </w:r>
      <w:bookmarkStart w:id="118" w:name="OCRUncertain129"/>
      <w:r>
        <w:t>й</w:t>
      </w:r>
      <w:bookmarkEnd w:id="118"/>
      <w:r>
        <w:t xml:space="preserve"> сж</w:t>
      </w:r>
      <w:bookmarkStart w:id="119" w:name="OCRUncertain130"/>
      <w:r>
        <w:t>и</w:t>
      </w:r>
      <w:bookmarkEnd w:id="119"/>
      <w:r>
        <w:t>мающ</w:t>
      </w:r>
      <w:bookmarkStart w:id="120" w:name="OCRUncertain131"/>
      <w:r>
        <w:t>ей</w:t>
      </w:r>
      <w:bookmarkEnd w:id="120"/>
      <w:r>
        <w:t xml:space="preserve"> нагрузко</w:t>
      </w:r>
      <w:bookmarkStart w:id="121" w:name="OCRUncertain132"/>
      <w:r>
        <w:t>й</w:t>
      </w:r>
      <w:bookmarkEnd w:id="121"/>
      <w:r>
        <w:t xml:space="preserve"> до разруш</w:t>
      </w:r>
      <w:bookmarkStart w:id="122" w:name="OCRUncertain133"/>
      <w:r>
        <w:t>е</w:t>
      </w:r>
      <w:bookmarkEnd w:id="122"/>
      <w:r>
        <w:t>н</w:t>
      </w:r>
      <w:bookmarkStart w:id="123" w:name="OCRUncertain134"/>
      <w:r>
        <w:t>и</w:t>
      </w:r>
      <w:bookmarkEnd w:id="123"/>
      <w:r>
        <w:t>я пр</w:t>
      </w:r>
      <w:bookmarkStart w:id="124" w:name="OCRUncertain135"/>
      <w:r>
        <w:t>и</w:t>
      </w:r>
      <w:bookmarkEnd w:id="124"/>
      <w:r>
        <w:t xml:space="preserve"> опред</w:t>
      </w:r>
      <w:bookmarkStart w:id="125" w:name="OCRUncertain136"/>
      <w:r>
        <w:t>е</w:t>
      </w:r>
      <w:bookmarkEnd w:id="125"/>
      <w:r>
        <w:t>л</w:t>
      </w:r>
      <w:bookmarkStart w:id="126" w:name="OCRUncertain137"/>
      <w:r>
        <w:t>е</w:t>
      </w:r>
      <w:bookmarkEnd w:id="126"/>
      <w:r>
        <w:t>н</w:t>
      </w:r>
      <w:bookmarkStart w:id="127" w:name="OCRUncertain138"/>
      <w:r>
        <w:t xml:space="preserve">ии </w:t>
      </w:r>
      <w:bookmarkEnd w:id="127"/>
      <w:r>
        <w:t>призменной прочност</w:t>
      </w:r>
      <w:bookmarkStart w:id="128" w:name="OCRUncertain139"/>
      <w:r>
        <w:t>и</w:t>
      </w:r>
      <w:bookmarkEnd w:id="128"/>
      <w:r>
        <w:t xml:space="preserve"> </w:t>
      </w:r>
      <w:bookmarkStart w:id="129" w:name="OCRUncertain140"/>
      <w:r>
        <w:t>и</w:t>
      </w:r>
      <w:bookmarkEnd w:id="129"/>
      <w:r>
        <w:t xml:space="preserve"> до уровня</w:t>
      </w:r>
      <w:r>
        <w:rPr>
          <w:noProof/>
        </w:rPr>
        <w:t xml:space="preserve"> 30</w:t>
      </w:r>
      <w:r>
        <w:t xml:space="preserve"> </w:t>
      </w:r>
      <w:r>
        <w:rPr>
          <w:noProof/>
        </w:rPr>
        <w:t>%</w:t>
      </w:r>
      <w:r>
        <w:t xml:space="preserve"> разрушающ</w:t>
      </w:r>
      <w:bookmarkStart w:id="130" w:name="OCRUncertain141"/>
      <w:r>
        <w:t>ей</w:t>
      </w:r>
      <w:bookmarkEnd w:id="130"/>
      <w:r>
        <w:t xml:space="preserve"> нагрузки с изм</w:t>
      </w:r>
      <w:bookmarkStart w:id="131" w:name="OCRUncertain142"/>
      <w:r>
        <w:t>е</w:t>
      </w:r>
      <w:bookmarkEnd w:id="131"/>
      <w:r>
        <w:t>р</w:t>
      </w:r>
      <w:bookmarkStart w:id="132" w:name="OCRUncertain143"/>
      <w:r>
        <w:t>е</w:t>
      </w:r>
      <w:bookmarkEnd w:id="132"/>
      <w:r>
        <w:t>н</w:t>
      </w:r>
      <w:bookmarkStart w:id="133" w:name="OCRUncertain144"/>
      <w:r>
        <w:t>ие</w:t>
      </w:r>
      <w:bookmarkEnd w:id="133"/>
      <w:r>
        <w:t>м в процесс</w:t>
      </w:r>
      <w:bookmarkStart w:id="134" w:name="OCRUncertain145"/>
      <w:r>
        <w:t>е</w:t>
      </w:r>
      <w:bookmarkEnd w:id="134"/>
      <w:r>
        <w:t xml:space="preserve"> </w:t>
      </w:r>
      <w:bookmarkStart w:id="135" w:name="OCRUncertain146"/>
      <w:r>
        <w:t>нагружения</w:t>
      </w:r>
      <w:bookmarkEnd w:id="135"/>
      <w:r>
        <w:t xml:space="preserve"> образцов </w:t>
      </w:r>
      <w:bookmarkStart w:id="136" w:name="OCRUncertain147"/>
      <w:r>
        <w:t>и</w:t>
      </w:r>
      <w:bookmarkEnd w:id="136"/>
      <w:r>
        <w:t>х д</w:t>
      </w:r>
      <w:bookmarkStart w:id="137" w:name="OCRUncertain148"/>
      <w:r>
        <w:t>е</w:t>
      </w:r>
      <w:bookmarkEnd w:id="137"/>
      <w:r>
        <w:t>формац</w:t>
      </w:r>
      <w:bookmarkStart w:id="138" w:name="OCRUncertain149"/>
      <w:r>
        <w:t>ии</w:t>
      </w:r>
      <w:bookmarkEnd w:id="138"/>
      <w:r>
        <w:t xml:space="preserve"> пр</w:t>
      </w:r>
      <w:bookmarkStart w:id="139" w:name="OCRUncertain150"/>
      <w:r>
        <w:t>и определении</w:t>
      </w:r>
      <w:bookmarkEnd w:id="139"/>
      <w:r>
        <w:t xml:space="preserve"> модуля упругости </w:t>
      </w:r>
      <w:bookmarkStart w:id="140" w:name="OCRUncertain151"/>
      <w:r>
        <w:t>и</w:t>
      </w:r>
      <w:bookmarkEnd w:id="140"/>
      <w:r>
        <w:t xml:space="preserve"> коэфф</w:t>
      </w:r>
      <w:bookmarkStart w:id="141" w:name="OCRUncertain152"/>
      <w:r>
        <w:t>и</w:t>
      </w:r>
      <w:bookmarkEnd w:id="141"/>
      <w:r>
        <w:t>ц</w:t>
      </w:r>
      <w:bookmarkStart w:id="142" w:name="OCRUncertain153"/>
      <w:r>
        <w:t>ие</w:t>
      </w:r>
      <w:bookmarkEnd w:id="142"/>
      <w:r>
        <w:t>нта Пуассона.</w:t>
      </w:r>
    </w:p>
    <w:p w:rsidR="00000000" w:rsidRDefault="00C205A5">
      <w:pPr>
        <w:ind w:firstLine="284"/>
        <w:jc w:val="both"/>
        <w:rPr>
          <w:noProof/>
        </w:rPr>
      </w:pPr>
      <w:bookmarkStart w:id="143" w:name="OCRUncertain154"/>
      <w:r>
        <w:t>Призменная</w:t>
      </w:r>
      <w:bookmarkEnd w:id="143"/>
      <w:r>
        <w:t xml:space="preserve"> проч</w:t>
      </w:r>
      <w:bookmarkStart w:id="144" w:name="OCRUncertain155"/>
      <w:r>
        <w:t>н</w:t>
      </w:r>
      <w:bookmarkEnd w:id="144"/>
      <w:r>
        <w:t>ост</w:t>
      </w:r>
      <w:bookmarkStart w:id="145" w:name="OCRUncertain156"/>
      <w:r>
        <w:t>ь</w:t>
      </w:r>
      <w:bookmarkEnd w:id="145"/>
      <w:r>
        <w:t>, моду</w:t>
      </w:r>
      <w:bookmarkStart w:id="146" w:name="OCRUncertain157"/>
      <w:r>
        <w:t>л</w:t>
      </w:r>
      <w:bookmarkEnd w:id="146"/>
      <w:r>
        <w:t>ь у</w:t>
      </w:r>
      <w:bookmarkStart w:id="147" w:name="OCRUncertain158"/>
      <w:r>
        <w:t>п</w:t>
      </w:r>
      <w:bookmarkEnd w:id="147"/>
      <w:r>
        <w:t>ругост</w:t>
      </w:r>
      <w:bookmarkStart w:id="148" w:name="OCRUncertain159"/>
      <w:r>
        <w:t>и</w:t>
      </w:r>
      <w:bookmarkEnd w:id="148"/>
      <w:r>
        <w:t xml:space="preserve"> и коэфф</w:t>
      </w:r>
      <w:bookmarkStart w:id="149" w:name="OCRUncertain161"/>
      <w:r>
        <w:t>и</w:t>
      </w:r>
      <w:bookmarkEnd w:id="149"/>
      <w:r>
        <w:t>ц</w:t>
      </w:r>
      <w:bookmarkStart w:id="150" w:name="OCRUncertain162"/>
      <w:r>
        <w:t>и</w:t>
      </w:r>
      <w:bookmarkEnd w:id="150"/>
      <w:r>
        <w:t>е</w:t>
      </w:r>
      <w:bookmarkStart w:id="151" w:name="OCRUncertain163"/>
      <w:r>
        <w:t>н</w:t>
      </w:r>
      <w:bookmarkEnd w:id="151"/>
      <w:r>
        <w:t>т Пуассо</w:t>
      </w:r>
      <w:bookmarkStart w:id="152" w:name="OCRUncertain164"/>
      <w:r>
        <w:t>н</w:t>
      </w:r>
      <w:bookmarkEnd w:id="152"/>
      <w:r>
        <w:t>а вычисляются по опр</w:t>
      </w:r>
      <w:bookmarkStart w:id="153" w:name="OCRUncertain165"/>
      <w:r>
        <w:t>е</w:t>
      </w:r>
      <w:bookmarkEnd w:id="153"/>
      <w:r>
        <w:t>дел</w:t>
      </w:r>
      <w:bookmarkStart w:id="154" w:name="OCRUncertain166"/>
      <w:r>
        <w:t>ен</w:t>
      </w:r>
      <w:bookmarkEnd w:id="154"/>
      <w:r>
        <w:t>ным в процесс</w:t>
      </w:r>
      <w:bookmarkStart w:id="155" w:name="OCRUncertain167"/>
      <w:r>
        <w:t>е</w:t>
      </w:r>
      <w:bookmarkEnd w:id="155"/>
      <w:r>
        <w:t xml:space="preserve"> </w:t>
      </w:r>
      <w:bookmarkStart w:id="156" w:name="OCRUncertain168"/>
      <w:r>
        <w:t>и</w:t>
      </w:r>
      <w:bookmarkEnd w:id="156"/>
      <w:r>
        <w:t>спыта</w:t>
      </w:r>
      <w:bookmarkStart w:id="157" w:name="OCRUncertain169"/>
      <w:r>
        <w:t>ни</w:t>
      </w:r>
      <w:bookmarkEnd w:id="157"/>
      <w:r>
        <w:t xml:space="preserve">я </w:t>
      </w:r>
      <w:bookmarkStart w:id="158" w:name="OCRUncertain170"/>
      <w:r>
        <w:t>н</w:t>
      </w:r>
      <w:bookmarkEnd w:id="158"/>
      <w:r>
        <w:t xml:space="preserve">агрузкам </w:t>
      </w:r>
      <w:bookmarkStart w:id="159" w:name="OCRUncertain171"/>
      <w:r>
        <w:t>(</w:t>
      </w:r>
      <w:r>
        <w:rPr>
          <w:i/>
        </w:rPr>
        <w:t>Р</w:t>
      </w:r>
      <w:bookmarkEnd w:id="159"/>
      <w:r>
        <w:rPr>
          <w:i/>
          <w:vertAlign w:val="subscript"/>
        </w:rPr>
        <w:t>р</w:t>
      </w:r>
      <w:r>
        <w:t xml:space="preserve"> и </w:t>
      </w:r>
      <w:bookmarkStart w:id="160" w:name="OCRUncertain172"/>
      <w:r>
        <w:t>0,3</w:t>
      </w:r>
      <w:r>
        <w:rPr>
          <w:i/>
        </w:rPr>
        <w:t>Р</w:t>
      </w:r>
      <w:r>
        <w:rPr>
          <w:i/>
          <w:vertAlign w:val="subscript"/>
        </w:rPr>
        <w:t>р</w:t>
      </w:r>
      <w:r>
        <w:t>)</w:t>
      </w:r>
      <w:bookmarkEnd w:id="160"/>
      <w:r>
        <w:t xml:space="preserve"> </w:t>
      </w:r>
      <w:bookmarkStart w:id="161" w:name="OCRUncertain173"/>
      <w:r>
        <w:t>и</w:t>
      </w:r>
      <w:bookmarkEnd w:id="161"/>
      <w:r>
        <w:t xml:space="preserve"> продольным и поп</w:t>
      </w:r>
      <w:bookmarkStart w:id="162" w:name="OCRUncertain174"/>
      <w:r>
        <w:t>е</w:t>
      </w:r>
      <w:bookmarkEnd w:id="162"/>
      <w:r>
        <w:t>р</w:t>
      </w:r>
      <w:bookmarkStart w:id="163" w:name="OCRUncertain175"/>
      <w:r>
        <w:t>е</w:t>
      </w:r>
      <w:bookmarkEnd w:id="163"/>
      <w:r>
        <w:t xml:space="preserve">чным относительным </w:t>
      </w:r>
      <w:bookmarkStart w:id="164" w:name="OCRUncertain177"/>
      <w:r>
        <w:t>упругомгновенным</w:t>
      </w:r>
      <w:bookmarkEnd w:id="164"/>
      <w:r>
        <w:t xml:space="preserve"> д</w:t>
      </w:r>
      <w:bookmarkStart w:id="165" w:name="OCRUncertain178"/>
      <w:r>
        <w:t>е</w:t>
      </w:r>
      <w:bookmarkEnd w:id="165"/>
      <w:r>
        <w:t>формац</w:t>
      </w:r>
      <w:bookmarkStart w:id="166" w:name="OCRUncertain179"/>
      <w:r>
        <w:t>и</w:t>
      </w:r>
      <w:bookmarkEnd w:id="166"/>
      <w:r>
        <w:t xml:space="preserve">ям </w:t>
      </w:r>
      <w:bookmarkStart w:id="167" w:name="OCRUncertain180"/>
      <w:r>
        <w:t>(</w:t>
      </w:r>
      <w:bookmarkEnd w:id="167"/>
      <w:r>
        <w:sym w:font="Symbol" w:char="F065"/>
      </w:r>
      <w:r>
        <w:rPr>
          <w:vertAlign w:val="subscript"/>
        </w:rPr>
        <w:t>1у</w:t>
      </w:r>
      <w:r>
        <w:t xml:space="preserve"> </w:t>
      </w:r>
      <w:bookmarkStart w:id="168" w:name="OCRUncertain181"/>
      <w:r>
        <w:t>и</w:t>
      </w:r>
      <w:bookmarkEnd w:id="168"/>
      <w:r>
        <w:t xml:space="preserve"> </w:t>
      </w:r>
      <w:r>
        <w:sym w:font="Symbol" w:char="F065"/>
      </w:r>
      <w:r>
        <w:rPr>
          <w:vertAlign w:val="subscript"/>
        </w:rPr>
        <w:t>2у</w:t>
      </w:r>
      <w:r>
        <w:t>).</w:t>
      </w:r>
    </w:p>
    <w:p w:rsidR="00000000" w:rsidRDefault="00C205A5">
      <w:pPr>
        <w:ind w:firstLine="284"/>
        <w:jc w:val="both"/>
      </w:pPr>
      <w:r>
        <w:t>Настоящий стандарт сл</w:t>
      </w:r>
      <w:bookmarkStart w:id="169" w:name="OCRUncertain187"/>
      <w:r>
        <w:t>е</w:t>
      </w:r>
      <w:bookmarkEnd w:id="169"/>
      <w:r>
        <w:t>ду</w:t>
      </w:r>
      <w:bookmarkStart w:id="170" w:name="OCRUncertain188"/>
      <w:r>
        <w:t>е</w:t>
      </w:r>
      <w:bookmarkEnd w:id="170"/>
      <w:r>
        <w:t xml:space="preserve">т </w:t>
      </w:r>
      <w:bookmarkStart w:id="171" w:name="OCRUncertain189"/>
      <w:r>
        <w:t>п</w:t>
      </w:r>
      <w:bookmarkEnd w:id="171"/>
      <w:r>
        <w:t>рименять при опред</w:t>
      </w:r>
      <w:bookmarkStart w:id="172" w:name="OCRUncertain190"/>
      <w:r>
        <w:t>е</w:t>
      </w:r>
      <w:bookmarkEnd w:id="172"/>
      <w:r>
        <w:t>л</w:t>
      </w:r>
      <w:bookmarkStart w:id="173" w:name="OCRUncertain191"/>
      <w:r>
        <w:t>ен</w:t>
      </w:r>
      <w:bookmarkEnd w:id="173"/>
      <w:r>
        <w:t>ии по</w:t>
      </w:r>
      <w:r>
        <w:softHyphen/>
        <w:t>казат</w:t>
      </w:r>
      <w:bookmarkStart w:id="174" w:name="OCRUncertain192"/>
      <w:r>
        <w:t>е</w:t>
      </w:r>
      <w:bookmarkEnd w:id="174"/>
      <w:r>
        <w:t>л</w:t>
      </w:r>
      <w:bookmarkStart w:id="175" w:name="OCRUncertain193"/>
      <w:r>
        <w:t>е</w:t>
      </w:r>
      <w:bookmarkEnd w:id="175"/>
      <w:r>
        <w:t xml:space="preserve">й свойств </w:t>
      </w:r>
      <w:bookmarkStart w:id="176" w:name="OCRUncertain194"/>
      <w:r>
        <w:t>бетонов</w:t>
      </w:r>
      <w:bookmarkEnd w:id="176"/>
      <w:r>
        <w:t xml:space="preserve"> разл</w:t>
      </w:r>
      <w:bookmarkStart w:id="177" w:name="OCRUncertain195"/>
      <w:r>
        <w:t>и</w:t>
      </w:r>
      <w:bookmarkEnd w:id="177"/>
      <w:r>
        <w:t>чного в</w:t>
      </w:r>
      <w:bookmarkStart w:id="178" w:name="OCRUncertain196"/>
      <w:r>
        <w:t>и</w:t>
      </w:r>
      <w:bookmarkEnd w:id="178"/>
      <w:r>
        <w:t xml:space="preserve">да </w:t>
      </w:r>
      <w:bookmarkStart w:id="179" w:name="OCRUncertain197"/>
      <w:r>
        <w:t>и</w:t>
      </w:r>
      <w:bookmarkEnd w:id="179"/>
      <w:r>
        <w:t xml:space="preserve"> наз</w:t>
      </w:r>
      <w:bookmarkStart w:id="180" w:name="OCRUncertain198"/>
      <w:r>
        <w:t>н</w:t>
      </w:r>
      <w:bookmarkEnd w:id="180"/>
      <w:r>
        <w:t>ач</w:t>
      </w:r>
      <w:bookmarkStart w:id="181" w:name="OCRUncertain199"/>
      <w:r>
        <w:t>е</w:t>
      </w:r>
      <w:bookmarkEnd w:id="181"/>
      <w:r>
        <w:t xml:space="preserve">ния в </w:t>
      </w:r>
      <w:bookmarkStart w:id="182" w:name="OCRUncertain200"/>
      <w:r>
        <w:t>соот</w:t>
      </w:r>
      <w:bookmarkEnd w:id="182"/>
      <w:r>
        <w:t>ветствии с требованиями стандартов, т</w:t>
      </w:r>
      <w:bookmarkStart w:id="183" w:name="OCRUncertain201"/>
      <w:r>
        <w:t>е</w:t>
      </w:r>
      <w:bookmarkEnd w:id="183"/>
      <w:r>
        <w:t>х</w:t>
      </w:r>
      <w:bookmarkStart w:id="184" w:name="OCRUncertain202"/>
      <w:r>
        <w:t>ни</w:t>
      </w:r>
      <w:bookmarkEnd w:id="184"/>
      <w:r>
        <w:t>ческ</w:t>
      </w:r>
      <w:bookmarkStart w:id="185" w:name="OCRUncertain203"/>
      <w:r>
        <w:t>и</w:t>
      </w:r>
      <w:bookmarkEnd w:id="185"/>
      <w:r>
        <w:t xml:space="preserve">х </w:t>
      </w:r>
      <w:bookmarkStart w:id="186" w:name="OCRUncertain204"/>
      <w:r>
        <w:t>условий</w:t>
      </w:r>
      <w:bookmarkEnd w:id="186"/>
      <w:r>
        <w:t xml:space="preserve"> ил</w:t>
      </w:r>
      <w:bookmarkStart w:id="187" w:name="OCRUncertain205"/>
      <w:r>
        <w:t>и р</w:t>
      </w:r>
      <w:bookmarkEnd w:id="187"/>
      <w:r>
        <w:t>а</w:t>
      </w:r>
      <w:bookmarkStart w:id="188" w:name="OCRUncertain206"/>
      <w:r>
        <w:t>б</w:t>
      </w:r>
      <w:bookmarkEnd w:id="188"/>
      <w:r>
        <w:t>очих черт</w:t>
      </w:r>
      <w:bookmarkStart w:id="189" w:name="OCRUncertain207"/>
      <w:r>
        <w:t>е</w:t>
      </w:r>
      <w:bookmarkEnd w:id="189"/>
      <w:r>
        <w:t>ж</w:t>
      </w:r>
      <w:bookmarkStart w:id="190" w:name="OCRUncertain208"/>
      <w:r>
        <w:t>е</w:t>
      </w:r>
      <w:bookmarkEnd w:id="190"/>
      <w:r>
        <w:t xml:space="preserve">й </w:t>
      </w:r>
      <w:bookmarkStart w:id="191" w:name="OCRUncertain209"/>
      <w:r>
        <w:t>н</w:t>
      </w:r>
      <w:bookmarkEnd w:id="191"/>
      <w:r>
        <w:t>а б</w:t>
      </w:r>
      <w:bookmarkStart w:id="192" w:name="OCRUncertain210"/>
      <w:r>
        <w:t>е</w:t>
      </w:r>
      <w:bookmarkEnd w:id="192"/>
      <w:r>
        <w:t>тонны</w:t>
      </w:r>
      <w:bookmarkStart w:id="193" w:name="OCRUncertain211"/>
      <w:r>
        <w:t>е</w:t>
      </w:r>
      <w:bookmarkEnd w:id="193"/>
      <w:r>
        <w:t xml:space="preserve"> </w:t>
      </w:r>
      <w:bookmarkStart w:id="194" w:name="OCRUncertain212"/>
      <w:r>
        <w:t>и</w:t>
      </w:r>
      <w:bookmarkEnd w:id="194"/>
      <w:r>
        <w:t xml:space="preserve"> </w:t>
      </w:r>
      <w:bookmarkStart w:id="195" w:name="OCRUncertain213"/>
      <w:r>
        <w:t>железобетонны</w:t>
      </w:r>
      <w:bookmarkEnd w:id="195"/>
      <w:r>
        <w:t xml:space="preserve">е конструкции </w:t>
      </w:r>
      <w:bookmarkStart w:id="196" w:name="OCRUncertain214"/>
      <w:r>
        <w:t>и изделия</w:t>
      </w:r>
      <w:bookmarkEnd w:id="196"/>
      <w:r>
        <w:t>, а такж</w:t>
      </w:r>
      <w:bookmarkStart w:id="197" w:name="OCRUncertain215"/>
      <w:r>
        <w:t>е</w:t>
      </w:r>
      <w:bookmarkEnd w:id="197"/>
      <w:r>
        <w:t xml:space="preserve"> при изучен</w:t>
      </w:r>
      <w:bookmarkStart w:id="198" w:name="OCRUncertain216"/>
      <w:r>
        <w:t>и</w:t>
      </w:r>
      <w:bookmarkEnd w:id="198"/>
      <w:r>
        <w:t xml:space="preserve">и </w:t>
      </w:r>
      <w:bookmarkStart w:id="199" w:name="OCRUncertain217"/>
      <w:r>
        <w:t>свойств</w:t>
      </w:r>
      <w:bookmarkEnd w:id="199"/>
      <w:r>
        <w:t xml:space="preserve"> </w:t>
      </w:r>
      <w:bookmarkStart w:id="200" w:name="OCRUncertain218"/>
      <w:r>
        <w:t>н</w:t>
      </w:r>
      <w:bookmarkEnd w:id="200"/>
      <w:r>
        <w:t xml:space="preserve">овых видов </w:t>
      </w:r>
      <w:bookmarkStart w:id="201" w:name="OCRUncertain219"/>
      <w:r>
        <w:t>бетонов.</w:t>
      </w:r>
      <w:bookmarkEnd w:id="201"/>
    </w:p>
    <w:p w:rsidR="00000000" w:rsidRDefault="00C205A5">
      <w:pPr>
        <w:ind w:firstLine="284"/>
        <w:jc w:val="both"/>
      </w:pPr>
      <w:r>
        <w:t>Стандарт соответствует  реком</w:t>
      </w:r>
      <w:bookmarkStart w:id="202" w:name="OCRUncertain220"/>
      <w:r>
        <w:t>е</w:t>
      </w:r>
      <w:bookmarkEnd w:id="202"/>
      <w:r>
        <w:t>ндац</w:t>
      </w:r>
      <w:bookmarkStart w:id="203" w:name="OCRUncertain221"/>
      <w:r>
        <w:t>и</w:t>
      </w:r>
      <w:bookmarkEnd w:id="203"/>
      <w:r>
        <w:t>и  СЭВ</w:t>
      </w:r>
      <w:r>
        <w:rPr>
          <w:lang w:val="en-US"/>
        </w:rPr>
        <w:t xml:space="preserve"> PC</w:t>
      </w:r>
      <w:r>
        <w:rPr>
          <w:noProof/>
        </w:rPr>
        <w:t xml:space="preserve"> 2</w:t>
      </w:r>
      <w:r>
        <w:rPr>
          <w:noProof/>
        </w:rPr>
        <w:t>79—65</w:t>
      </w:r>
      <w:r>
        <w:rPr>
          <w:lang w:val="en-US"/>
        </w:rPr>
        <w:t xml:space="preserve"> </w:t>
      </w:r>
      <w:bookmarkStart w:id="204" w:name="OCRUncertain222"/>
      <w:r>
        <w:t>и</w:t>
      </w:r>
      <w:r>
        <w:rPr>
          <w:lang w:val="en-US"/>
        </w:rPr>
        <w:t xml:space="preserve"> </w:t>
      </w:r>
      <w:bookmarkEnd w:id="204"/>
      <w:r>
        <w:t>Р</w:t>
      </w:r>
      <w:bookmarkStart w:id="205" w:name="OCRUncertain223"/>
      <w:r>
        <w:t>ИЛ</w:t>
      </w:r>
      <w:bookmarkEnd w:id="205"/>
      <w:r>
        <w:t>Е</w:t>
      </w:r>
      <w:bookmarkStart w:id="206" w:name="OCRUncertain224"/>
      <w:r>
        <w:t>М</w:t>
      </w:r>
      <w:bookmarkEnd w:id="206"/>
      <w:r>
        <w:rPr>
          <w:lang w:val="en-US"/>
        </w:rPr>
        <w:t xml:space="preserve"> P</w:t>
      </w:r>
      <w:bookmarkStart w:id="207" w:name="OCRUncertain225"/>
      <w:r>
        <w:rPr>
          <w:lang w:val="en-US"/>
        </w:rPr>
        <w:t>8</w:t>
      </w:r>
      <w:bookmarkEnd w:id="207"/>
      <w:r>
        <w:t xml:space="preserve"> в част</w:t>
      </w:r>
      <w:bookmarkStart w:id="208" w:name="OCRUncertain226"/>
      <w:r>
        <w:t>и</w:t>
      </w:r>
      <w:bookmarkEnd w:id="208"/>
      <w:r>
        <w:t xml:space="preserve"> тр</w:t>
      </w:r>
      <w:bookmarkStart w:id="209" w:name="OCRUncertain227"/>
      <w:r>
        <w:t>е</w:t>
      </w:r>
      <w:bookmarkEnd w:id="209"/>
      <w:r>
        <w:t>бован</w:t>
      </w:r>
      <w:bookmarkStart w:id="210" w:name="OCRUncertain228"/>
      <w:r>
        <w:t>и</w:t>
      </w:r>
      <w:bookmarkEnd w:id="210"/>
      <w:r>
        <w:t>й к образцам.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center"/>
        <w:rPr>
          <w:b/>
        </w:rPr>
      </w:pPr>
      <w:r>
        <w:rPr>
          <w:b/>
          <w:noProof/>
        </w:rPr>
        <w:t>1.</w:t>
      </w:r>
      <w:r>
        <w:rPr>
          <w:b/>
        </w:rPr>
        <w:t xml:space="preserve"> МЕТОДЫ ИЗГОТОВЛЕНИЯ И </w:t>
      </w:r>
      <w:bookmarkStart w:id="211" w:name="OCRUncertain229"/>
      <w:r>
        <w:rPr>
          <w:b/>
        </w:rPr>
        <w:t>ОТБОРА</w:t>
      </w:r>
      <w:bookmarkEnd w:id="211"/>
      <w:r>
        <w:rPr>
          <w:b/>
        </w:rPr>
        <w:t xml:space="preserve"> ОБРАЗЦОВ</w:t>
      </w:r>
    </w:p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both"/>
      </w:pPr>
      <w:r>
        <w:rPr>
          <w:noProof/>
        </w:rPr>
        <w:t>1.1.</w:t>
      </w:r>
      <w:r>
        <w:t xml:space="preserve"> Призменную прочность, модуль у</w:t>
      </w:r>
      <w:bookmarkStart w:id="212" w:name="OCRUncertain231"/>
      <w:r>
        <w:t>п</w:t>
      </w:r>
      <w:bookmarkEnd w:id="212"/>
      <w:r>
        <w:t>ругост</w:t>
      </w:r>
      <w:bookmarkStart w:id="213" w:name="OCRUncertain232"/>
      <w:r>
        <w:t>и</w:t>
      </w:r>
      <w:bookmarkEnd w:id="213"/>
      <w:r>
        <w:t xml:space="preserve"> </w:t>
      </w:r>
      <w:bookmarkStart w:id="214" w:name="OCRUncertain233"/>
      <w:r>
        <w:t>и</w:t>
      </w:r>
      <w:bookmarkEnd w:id="214"/>
      <w:r>
        <w:t xml:space="preserve"> коэфф</w:t>
      </w:r>
      <w:bookmarkStart w:id="215" w:name="OCRUncertain234"/>
      <w:r>
        <w:t>и</w:t>
      </w:r>
      <w:bookmarkEnd w:id="215"/>
      <w:r>
        <w:t>ц</w:t>
      </w:r>
      <w:bookmarkStart w:id="216" w:name="OCRUncertain235"/>
      <w:r>
        <w:t>иен</w:t>
      </w:r>
      <w:bookmarkEnd w:id="216"/>
      <w:r>
        <w:t>т Пуассона следу</w:t>
      </w:r>
      <w:bookmarkStart w:id="217" w:name="OCRUncertain236"/>
      <w:r>
        <w:t>е</w:t>
      </w:r>
      <w:bookmarkEnd w:id="217"/>
      <w:r>
        <w:t>т опр</w:t>
      </w:r>
      <w:bookmarkStart w:id="218" w:name="OCRUncertain237"/>
      <w:r>
        <w:t>е</w:t>
      </w:r>
      <w:bookmarkEnd w:id="218"/>
      <w:r>
        <w:t>делять на образцах-</w:t>
      </w:r>
      <w:bookmarkStart w:id="219" w:name="OCRUncertain238"/>
      <w:r>
        <w:t>п</w:t>
      </w:r>
      <w:bookmarkEnd w:id="219"/>
      <w:r>
        <w:t>р</w:t>
      </w:r>
      <w:bookmarkStart w:id="220" w:name="OCRUncertain239"/>
      <w:r>
        <w:t>и</w:t>
      </w:r>
      <w:bookmarkEnd w:id="220"/>
      <w:r>
        <w:t>змах квадратного сеч</w:t>
      </w:r>
      <w:bookmarkStart w:id="221" w:name="OCRUncertain240"/>
      <w:r>
        <w:t>ен</w:t>
      </w:r>
      <w:bookmarkEnd w:id="221"/>
      <w:r>
        <w:t xml:space="preserve">ия </w:t>
      </w:r>
      <w:bookmarkStart w:id="222" w:name="OCRUncertain241"/>
      <w:r>
        <w:t>и</w:t>
      </w:r>
      <w:bookmarkEnd w:id="222"/>
      <w:r>
        <w:t>л</w:t>
      </w:r>
      <w:bookmarkStart w:id="223" w:name="OCRUncertain242"/>
      <w:r>
        <w:t>и</w:t>
      </w:r>
      <w:bookmarkEnd w:id="223"/>
      <w:r>
        <w:t xml:space="preserve"> ц</w:t>
      </w:r>
      <w:bookmarkStart w:id="224" w:name="OCRUncertain243"/>
      <w:r>
        <w:t>или</w:t>
      </w:r>
      <w:bookmarkEnd w:id="224"/>
      <w:r>
        <w:t>ндрах круглого с</w:t>
      </w:r>
      <w:bookmarkStart w:id="225" w:name="OCRUncertain244"/>
      <w:r>
        <w:t>е</w:t>
      </w:r>
      <w:bookmarkEnd w:id="225"/>
      <w:r>
        <w:t>чения с отнош</w:t>
      </w:r>
      <w:bookmarkStart w:id="226" w:name="OCRUncertain245"/>
      <w:r>
        <w:t>е</w:t>
      </w:r>
      <w:bookmarkEnd w:id="226"/>
      <w:r>
        <w:t>н</w:t>
      </w:r>
      <w:bookmarkStart w:id="227" w:name="OCRUncertain246"/>
      <w:r>
        <w:t>ие</w:t>
      </w:r>
      <w:bookmarkEnd w:id="227"/>
      <w:r>
        <w:t xml:space="preserve">м </w:t>
      </w:r>
      <w:bookmarkStart w:id="228" w:name="OCRUncertain247"/>
      <w:r>
        <w:t>в</w:t>
      </w:r>
      <w:bookmarkEnd w:id="228"/>
      <w:r>
        <w:t xml:space="preserve">ысоты </w:t>
      </w:r>
      <w:bookmarkStart w:id="229" w:name="OCRUncertain248"/>
      <w:r>
        <w:t xml:space="preserve">н </w:t>
      </w:r>
      <w:bookmarkEnd w:id="229"/>
      <w:r>
        <w:t>ш</w:t>
      </w:r>
      <w:bookmarkStart w:id="230" w:name="OCRUncertain249"/>
      <w:r>
        <w:t>и</w:t>
      </w:r>
      <w:bookmarkEnd w:id="230"/>
      <w:r>
        <w:t>р</w:t>
      </w:r>
      <w:bookmarkStart w:id="231" w:name="OCRUncertain250"/>
      <w:r>
        <w:t>и</w:t>
      </w:r>
      <w:bookmarkEnd w:id="231"/>
      <w:r>
        <w:t>не (д</w:t>
      </w:r>
      <w:bookmarkStart w:id="232" w:name="OCRUncertain251"/>
      <w:r>
        <w:t>и</w:t>
      </w:r>
      <w:bookmarkEnd w:id="232"/>
      <w:r>
        <w:t>аметру), равным</w:t>
      </w:r>
      <w:r>
        <w:rPr>
          <w:noProof/>
        </w:rPr>
        <w:t xml:space="preserve"> 4.</w:t>
      </w:r>
      <w:r>
        <w:t xml:space="preserve"> Ш</w:t>
      </w:r>
      <w:bookmarkStart w:id="233" w:name="OCRUncertain252"/>
      <w:r>
        <w:t>и</w:t>
      </w:r>
      <w:bookmarkEnd w:id="233"/>
      <w:r>
        <w:t>р</w:t>
      </w:r>
      <w:bookmarkStart w:id="234" w:name="OCRUncertain253"/>
      <w:r>
        <w:t>и</w:t>
      </w:r>
      <w:bookmarkEnd w:id="234"/>
      <w:r>
        <w:t>на (д</w:t>
      </w:r>
      <w:bookmarkStart w:id="235" w:name="OCRUncertain254"/>
      <w:r>
        <w:t>и</w:t>
      </w:r>
      <w:bookmarkEnd w:id="235"/>
      <w:r>
        <w:t xml:space="preserve">аметр) образцов </w:t>
      </w:r>
      <w:bookmarkStart w:id="236" w:name="OCRUncertain255"/>
      <w:r>
        <w:t>д</w:t>
      </w:r>
      <w:bookmarkEnd w:id="236"/>
      <w:r>
        <w:t>олж</w:t>
      </w:r>
      <w:r>
        <w:softHyphen/>
        <w:t xml:space="preserve">на </w:t>
      </w:r>
      <w:bookmarkStart w:id="237" w:name="OCRUncertain256"/>
      <w:r>
        <w:t>п</w:t>
      </w:r>
      <w:bookmarkEnd w:id="237"/>
      <w:r>
        <w:t>р</w:t>
      </w:r>
      <w:bookmarkStart w:id="238" w:name="OCRUncertain257"/>
      <w:r>
        <w:t>и</w:t>
      </w:r>
      <w:bookmarkEnd w:id="238"/>
      <w:r>
        <w:t>н</w:t>
      </w:r>
      <w:bookmarkStart w:id="239" w:name="OCRUncertain258"/>
      <w:r>
        <w:t>и</w:t>
      </w:r>
      <w:bookmarkEnd w:id="239"/>
      <w:r>
        <w:t>маться равно</w:t>
      </w:r>
      <w:bookmarkStart w:id="240" w:name="OCRUncertain260"/>
      <w:r>
        <w:t>й</w:t>
      </w:r>
      <w:bookmarkEnd w:id="240"/>
      <w:r>
        <w:rPr>
          <w:noProof/>
        </w:rPr>
        <w:t xml:space="preserve"> 70, 100, 150, 200</w:t>
      </w:r>
      <w:r>
        <w:t xml:space="preserve"> </w:t>
      </w:r>
      <w:bookmarkStart w:id="241" w:name="OCRUncertain261"/>
      <w:r>
        <w:t>и</w:t>
      </w:r>
      <w:bookmarkEnd w:id="241"/>
      <w:r>
        <w:t>л</w:t>
      </w:r>
      <w:bookmarkStart w:id="242" w:name="OCRUncertain262"/>
      <w:r>
        <w:t>и</w:t>
      </w:r>
      <w:bookmarkEnd w:id="242"/>
      <w:r>
        <w:rPr>
          <w:noProof/>
        </w:rPr>
        <w:t xml:space="preserve"> 300</w:t>
      </w:r>
      <w:r>
        <w:t xml:space="preserve"> мм в зав</w:t>
      </w:r>
      <w:bookmarkStart w:id="243" w:name="OCRUncertain263"/>
      <w:r>
        <w:t>и</w:t>
      </w:r>
      <w:bookmarkEnd w:id="243"/>
      <w:r>
        <w:t>симос</w:t>
      </w:r>
      <w:r>
        <w:softHyphen/>
        <w:t>т</w:t>
      </w:r>
      <w:bookmarkStart w:id="244" w:name="OCRUncertain264"/>
      <w:r>
        <w:t>и</w:t>
      </w:r>
      <w:bookmarkEnd w:id="244"/>
      <w:r>
        <w:t xml:space="preserve"> от наз</w:t>
      </w:r>
      <w:bookmarkStart w:id="245" w:name="OCRUncertain265"/>
      <w:r>
        <w:t>н</w:t>
      </w:r>
      <w:bookmarkEnd w:id="245"/>
      <w:r>
        <w:t>ач</w:t>
      </w:r>
      <w:bookmarkStart w:id="246" w:name="OCRUncertain266"/>
      <w:r>
        <w:t>е</w:t>
      </w:r>
      <w:bookmarkEnd w:id="246"/>
      <w:r>
        <w:t>ния и в</w:t>
      </w:r>
      <w:bookmarkStart w:id="247" w:name="OCRUncertain267"/>
      <w:r>
        <w:t>и</w:t>
      </w:r>
      <w:bookmarkEnd w:id="247"/>
      <w:r>
        <w:t>да конструкц</w:t>
      </w:r>
      <w:bookmarkStart w:id="248" w:name="OCRUncertain268"/>
      <w:r>
        <w:t>и</w:t>
      </w:r>
      <w:bookmarkEnd w:id="248"/>
      <w:r>
        <w:t xml:space="preserve">й </w:t>
      </w:r>
      <w:bookmarkStart w:id="249" w:name="OCRUncertain269"/>
      <w:r>
        <w:t>и</w:t>
      </w:r>
      <w:bookmarkEnd w:id="249"/>
      <w:r>
        <w:t xml:space="preserve"> изд</w:t>
      </w:r>
      <w:bookmarkStart w:id="250" w:name="OCRUncertain270"/>
      <w:r>
        <w:t>е</w:t>
      </w:r>
      <w:bookmarkEnd w:id="250"/>
      <w:r>
        <w:t xml:space="preserve">лий. За </w:t>
      </w:r>
      <w:bookmarkStart w:id="251" w:name="OCRUncertain272"/>
      <w:r>
        <w:t xml:space="preserve">базовый </w:t>
      </w:r>
      <w:bookmarkEnd w:id="251"/>
      <w:r>
        <w:t>пр</w:t>
      </w:r>
      <w:bookmarkStart w:id="252" w:name="OCRUncertain273"/>
      <w:r>
        <w:t>и</w:t>
      </w:r>
      <w:bookmarkEnd w:id="252"/>
      <w:r>
        <w:t>н</w:t>
      </w:r>
      <w:bookmarkStart w:id="253" w:name="OCRUncertain274"/>
      <w:r>
        <w:t>и</w:t>
      </w:r>
      <w:bookmarkEnd w:id="253"/>
      <w:r>
        <w:t>мают образец разм</w:t>
      </w:r>
      <w:bookmarkStart w:id="254" w:name="OCRUncertain275"/>
      <w:r>
        <w:t>е</w:t>
      </w:r>
      <w:bookmarkEnd w:id="254"/>
      <w:r>
        <w:t>рам</w:t>
      </w:r>
      <w:bookmarkStart w:id="255" w:name="OCRUncertain276"/>
      <w:r>
        <w:t>и</w:t>
      </w:r>
      <w:bookmarkEnd w:id="255"/>
      <w:r>
        <w:rPr>
          <w:noProof/>
        </w:rPr>
        <w:t xml:space="preserve"> 150х150х600</w:t>
      </w:r>
      <w:r>
        <w:t xml:space="preserve"> мм.</w:t>
      </w:r>
    </w:p>
    <w:p w:rsidR="00000000" w:rsidRDefault="00C205A5">
      <w:pPr>
        <w:ind w:firstLine="284"/>
        <w:jc w:val="both"/>
        <w:rPr>
          <w:noProof/>
        </w:rPr>
      </w:pPr>
      <w:r>
        <w:t>Разм</w:t>
      </w:r>
      <w:bookmarkStart w:id="256" w:name="OCRUncertain277"/>
      <w:r>
        <w:t>е</w:t>
      </w:r>
      <w:bookmarkEnd w:id="256"/>
      <w:r>
        <w:t xml:space="preserve">ры образцов </w:t>
      </w:r>
      <w:r>
        <w:t>в зав</w:t>
      </w:r>
      <w:bookmarkStart w:id="257" w:name="OCRUncertain278"/>
      <w:r>
        <w:t>и</w:t>
      </w:r>
      <w:bookmarkEnd w:id="257"/>
      <w:r>
        <w:t>с</w:t>
      </w:r>
      <w:bookmarkStart w:id="258" w:name="OCRUncertain279"/>
      <w:r>
        <w:t>и</w:t>
      </w:r>
      <w:bookmarkEnd w:id="258"/>
      <w:r>
        <w:t xml:space="preserve">мости от </w:t>
      </w:r>
      <w:bookmarkStart w:id="259" w:name="OCRUncertain280"/>
      <w:r>
        <w:t>наибол</w:t>
      </w:r>
      <w:bookmarkEnd w:id="259"/>
      <w:r>
        <w:t>ьшей</w:t>
      </w:r>
      <w:r>
        <w:rPr>
          <w:lang w:val="en-US"/>
        </w:rPr>
        <w:t xml:space="preserve"> </w:t>
      </w:r>
      <w:bookmarkStart w:id="260" w:name="OCRUncertain281"/>
      <w:r>
        <w:t>крупности</w:t>
      </w:r>
      <w:r>
        <w:rPr>
          <w:lang w:val="en-US"/>
        </w:rPr>
        <w:t xml:space="preserve"> </w:t>
      </w:r>
      <w:bookmarkEnd w:id="260"/>
      <w:r>
        <w:t>запол</w:t>
      </w:r>
      <w:bookmarkStart w:id="261" w:name="OCRUncertain282"/>
      <w:r>
        <w:t>ни</w:t>
      </w:r>
      <w:bookmarkEnd w:id="261"/>
      <w:r>
        <w:t>т</w:t>
      </w:r>
      <w:bookmarkStart w:id="262" w:name="OCRUncertain283"/>
      <w:r>
        <w:t>е</w:t>
      </w:r>
      <w:bookmarkEnd w:id="262"/>
      <w:r>
        <w:t>ля должны удовлетворять требован</w:t>
      </w:r>
      <w:bookmarkStart w:id="263" w:name="OCRUncertain284"/>
      <w:r>
        <w:t>и</w:t>
      </w:r>
      <w:bookmarkEnd w:id="263"/>
      <w:r>
        <w:t>ям ГОСТ</w:t>
      </w:r>
      <w:r>
        <w:rPr>
          <w:noProof/>
        </w:rPr>
        <w:t xml:space="preserve"> 10180—</w:t>
      </w:r>
      <w:bookmarkStart w:id="264" w:name="OCRUncertain285"/>
      <w:r>
        <w:rPr>
          <w:noProof/>
        </w:rPr>
        <w:t>78</w:t>
      </w:r>
      <w:bookmarkEnd w:id="264"/>
      <w:r>
        <w:rPr>
          <w:noProof/>
        </w:rPr>
        <w:t>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1.2.</w:t>
      </w:r>
      <w:r>
        <w:t xml:space="preserve"> Отклонение размеров </w:t>
      </w:r>
      <w:bookmarkStart w:id="265" w:name="OCRUncertain286"/>
      <w:r>
        <w:t>и</w:t>
      </w:r>
      <w:bookmarkEnd w:id="265"/>
      <w:r>
        <w:t xml:space="preserve"> формы образцов от ном</w:t>
      </w:r>
      <w:bookmarkStart w:id="266" w:name="OCRUncertain287"/>
      <w:r>
        <w:t>ин</w:t>
      </w:r>
      <w:bookmarkEnd w:id="266"/>
      <w:r>
        <w:t xml:space="preserve">альных, </w:t>
      </w:r>
      <w:bookmarkStart w:id="267" w:name="OCRUncertain288"/>
      <w:r>
        <w:t>неплоскостность</w:t>
      </w:r>
      <w:bookmarkEnd w:id="267"/>
      <w:r>
        <w:t xml:space="preserve"> </w:t>
      </w:r>
      <w:bookmarkStart w:id="268" w:name="OCRUncertain289"/>
      <w:r>
        <w:t>и</w:t>
      </w:r>
      <w:bookmarkEnd w:id="268"/>
      <w:r>
        <w:t>х опорных поверх</w:t>
      </w:r>
      <w:bookmarkStart w:id="269" w:name="OCRUncertain290"/>
      <w:r>
        <w:t>н</w:t>
      </w:r>
      <w:bookmarkEnd w:id="269"/>
      <w:r>
        <w:t>остей, прилегающих к пл</w:t>
      </w:r>
      <w:bookmarkStart w:id="270" w:name="OCRUncertain291"/>
      <w:r>
        <w:t>и</w:t>
      </w:r>
      <w:bookmarkEnd w:id="270"/>
      <w:r>
        <w:t>там пр</w:t>
      </w:r>
      <w:bookmarkStart w:id="271" w:name="OCRUncertain292"/>
      <w:r>
        <w:t>е</w:t>
      </w:r>
      <w:bookmarkEnd w:id="271"/>
      <w:r>
        <w:t xml:space="preserve">сса, а также </w:t>
      </w:r>
      <w:bookmarkStart w:id="272" w:name="OCRUncertain293"/>
      <w:r>
        <w:t>неперпендикулярность</w:t>
      </w:r>
      <w:bookmarkEnd w:id="272"/>
      <w:r>
        <w:t xml:space="preserve"> опорных и боковых </w:t>
      </w:r>
      <w:bookmarkStart w:id="273" w:name="OCRUncertain295"/>
      <w:r>
        <w:t>п</w:t>
      </w:r>
      <w:bookmarkEnd w:id="273"/>
      <w:r>
        <w:t>ов</w:t>
      </w:r>
      <w:bookmarkStart w:id="274" w:name="OCRUncertain296"/>
      <w:r>
        <w:t>е</w:t>
      </w:r>
      <w:bookmarkEnd w:id="274"/>
      <w:r>
        <w:t>рх</w:t>
      </w:r>
      <w:r>
        <w:softHyphen/>
        <w:t>ност</w:t>
      </w:r>
      <w:bookmarkStart w:id="275" w:name="OCRUncertain297"/>
      <w:r>
        <w:t>е</w:t>
      </w:r>
      <w:bookmarkEnd w:id="275"/>
      <w:r>
        <w:t xml:space="preserve">й образцов </w:t>
      </w:r>
      <w:bookmarkStart w:id="276" w:name="OCRUncertain298"/>
      <w:r>
        <w:t>н</w:t>
      </w:r>
      <w:bookmarkEnd w:id="276"/>
      <w:r>
        <w:t>е должны пр</w:t>
      </w:r>
      <w:bookmarkStart w:id="277" w:name="OCRUncertain299"/>
      <w:r>
        <w:t>е</w:t>
      </w:r>
      <w:bookmarkEnd w:id="277"/>
      <w:r>
        <w:t>вышать з</w:t>
      </w:r>
      <w:bookmarkStart w:id="278" w:name="OCRUncertain300"/>
      <w:r>
        <w:t>н</w:t>
      </w:r>
      <w:bookmarkEnd w:id="278"/>
      <w:r>
        <w:t>ач</w:t>
      </w:r>
      <w:bookmarkStart w:id="279" w:name="OCRUncertain301"/>
      <w:r>
        <w:t>е</w:t>
      </w:r>
      <w:bookmarkEnd w:id="279"/>
      <w:r>
        <w:t>ний, установле</w:t>
      </w:r>
      <w:bookmarkStart w:id="280" w:name="OCRUncertain303"/>
      <w:r>
        <w:t>нны</w:t>
      </w:r>
      <w:bookmarkEnd w:id="280"/>
      <w:r>
        <w:t>х ГОСТ</w:t>
      </w:r>
      <w:r>
        <w:rPr>
          <w:noProof/>
        </w:rPr>
        <w:t xml:space="preserve"> 10180—78.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1.3.</w:t>
      </w:r>
      <w:r>
        <w:t xml:space="preserve"> Отбор проб и </w:t>
      </w:r>
      <w:bookmarkStart w:id="281" w:name="OCRUncertain304"/>
      <w:r>
        <w:t>и</w:t>
      </w:r>
      <w:bookmarkEnd w:id="281"/>
      <w:r>
        <w:t>зготовле</w:t>
      </w:r>
      <w:bookmarkStart w:id="282" w:name="OCRUncertain305"/>
      <w:r>
        <w:t>ни</w:t>
      </w:r>
      <w:bookmarkEnd w:id="282"/>
      <w:r>
        <w:t xml:space="preserve">е образцов из </w:t>
      </w:r>
      <w:bookmarkStart w:id="283" w:name="OCRUncertain306"/>
      <w:r>
        <w:t>бетонно</w:t>
      </w:r>
      <w:bookmarkEnd w:id="283"/>
      <w:r>
        <w:t xml:space="preserve">й </w:t>
      </w:r>
      <w:bookmarkStart w:id="284" w:name="OCRUncertain307"/>
      <w:r>
        <w:t xml:space="preserve">смеси </w:t>
      </w:r>
      <w:bookmarkEnd w:id="284"/>
      <w:r>
        <w:t>л</w:t>
      </w:r>
      <w:bookmarkStart w:id="285" w:name="OCRUncertain308"/>
      <w:r>
        <w:t>и</w:t>
      </w:r>
      <w:bookmarkEnd w:id="285"/>
      <w:r>
        <w:t xml:space="preserve">бо отбор образцов, </w:t>
      </w:r>
      <w:bookmarkStart w:id="286" w:name="OCRUncertain309"/>
      <w:r>
        <w:t>и</w:t>
      </w:r>
      <w:bookmarkEnd w:id="286"/>
      <w:r>
        <w:t>зготовленных пут</w:t>
      </w:r>
      <w:bookmarkStart w:id="287" w:name="OCRUncertain310"/>
      <w:r>
        <w:t>е</w:t>
      </w:r>
      <w:bookmarkEnd w:id="287"/>
      <w:r>
        <w:t xml:space="preserve">м </w:t>
      </w:r>
      <w:bookmarkStart w:id="288" w:name="OCRUncertain311"/>
      <w:r>
        <w:t>выбуривания</w:t>
      </w:r>
      <w:bookmarkEnd w:id="288"/>
      <w:r>
        <w:t xml:space="preserve"> </w:t>
      </w:r>
      <w:bookmarkStart w:id="289" w:name="OCRUncertain312"/>
      <w:r>
        <w:t>и</w:t>
      </w:r>
      <w:bookmarkEnd w:id="289"/>
      <w:r>
        <w:t>ли вы</w:t>
      </w:r>
      <w:r>
        <w:softHyphen/>
        <w:t>пили</w:t>
      </w:r>
      <w:bookmarkStart w:id="290" w:name="OCRUncertain313"/>
      <w:r>
        <w:t>в</w:t>
      </w:r>
      <w:bookmarkEnd w:id="290"/>
      <w:r>
        <w:t xml:space="preserve">ания их из </w:t>
      </w:r>
      <w:bookmarkStart w:id="291" w:name="OCRUncertain314"/>
      <w:r>
        <w:t>и</w:t>
      </w:r>
      <w:bookmarkEnd w:id="291"/>
      <w:r>
        <w:t>здел</w:t>
      </w:r>
      <w:bookmarkStart w:id="292" w:name="OCRUncertain315"/>
      <w:r>
        <w:t>и</w:t>
      </w:r>
      <w:bookmarkEnd w:id="292"/>
      <w:r>
        <w:t xml:space="preserve">й, конструкций и </w:t>
      </w:r>
      <w:r>
        <w:t>сооруже</w:t>
      </w:r>
      <w:bookmarkStart w:id="293" w:name="OCRUncertain316"/>
      <w:r>
        <w:t>ни</w:t>
      </w:r>
      <w:bookmarkEnd w:id="293"/>
      <w:r>
        <w:t>й про</w:t>
      </w:r>
      <w:bookmarkStart w:id="294" w:name="OCRUncertain317"/>
      <w:r>
        <w:t>и</w:t>
      </w:r>
      <w:bookmarkEnd w:id="294"/>
      <w:r>
        <w:t>зводят по ГОСТ</w:t>
      </w:r>
      <w:r>
        <w:rPr>
          <w:noProof/>
        </w:rPr>
        <w:t xml:space="preserve"> 10180—78.</w:t>
      </w:r>
    </w:p>
    <w:p w:rsidR="00000000" w:rsidRDefault="00C205A5">
      <w:pPr>
        <w:ind w:firstLine="284"/>
        <w:jc w:val="both"/>
      </w:pPr>
      <w:r>
        <w:rPr>
          <w:noProof/>
        </w:rPr>
        <w:t>1.4.</w:t>
      </w:r>
      <w:r>
        <w:t xml:space="preserve"> Образцы изготовляют сер</w:t>
      </w:r>
      <w:bookmarkStart w:id="295" w:name="OCRUncertain318"/>
      <w:r>
        <w:t>и</w:t>
      </w:r>
      <w:bookmarkEnd w:id="295"/>
      <w:r>
        <w:t>ям</w:t>
      </w:r>
      <w:bookmarkStart w:id="296" w:name="OCRUncertain319"/>
      <w:r>
        <w:t>и</w:t>
      </w:r>
      <w:bookmarkEnd w:id="296"/>
      <w:r>
        <w:t>. С</w:t>
      </w:r>
      <w:bookmarkStart w:id="297" w:name="OCRUncertain320"/>
      <w:r>
        <w:t>е</w:t>
      </w:r>
      <w:bookmarkEnd w:id="297"/>
      <w:r>
        <w:t xml:space="preserve">рия должна состоять </w:t>
      </w:r>
      <w:bookmarkStart w:id="298" w:name="OCRUncertain321"/>
      <w:r>
        <w:t>и</w:t>
      </w:r>
      <w:bookmarkEnd w:id="298"/>
      <w:r>
        <w:t>з трех образцов.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lastRenderedPageBreak/>
        <w:t>1.5.</w:t>
      </w:r>
      <w:r>
        <w:t xml:space="preserve"> Прав</w:t>
      </w:r>
      <w:bookmarkStart w:id="299" w:name="OCRUncertain322"/>
      <w:r>
        <w:t>и</w:t>
      </w:r>
      <w:bookmarkEnd w:id="299"/>
      <w:r>
        <w:t xml:space="preserve">ла </w:t>
      </w:r>
      <w:bookmarkStart w:id="300" w:name="OCRUncertain323"/>
      <w:r>
        <w:t>выдерживания</w:t>
      </w:r>
      <w:bookmarkEnd w:id="300"/>
      <w:r>
        <w:t xml:space="preserve"> образцов н срок</w:t>
      </w:r>
      <w:bookmarkStart w:id="301" w:name="OCRUncertain324"/>
      <w:r>
        <w:t>и</w:t>
      </w:r>
      <w:bookmarkEnd w:id="301"/>
      <w:r>
        <w:t xml:space="preserve"> </w:t>
      </w:r>
      <w:bookmarkStart w:id="302" w:name="OCRUncertain325"/>
      <w:r>
        <w:t>и</w:t>
      </w:r>
      <w:bookmarkEnd w:id="302"/>
      <w:r>
        <w:t>с</w:t>
      </w:r>
      <w:bookmarkStart w:id="303" w:name="OCRUncertain326"/>
      <w:r>
        <w:t>п</w:t>
      </w:r>
      <w:bookmarkEnd w:id="303"/>
      <w:r>
        <w:t>ытаний сл</w:t>
      </w:r>
      <w:bookmarkStart w:id="304" w:name="OCRUncertain327"/>
      <w:r>
        <w:t>е</w:t>
      </w:r>
      <w:bookmarkEnd w:id="304"/>
      <w:r>
        <w:softHyphen/>
        <w:t>ду</w:t>
      </w:r>
      <w:bookmarkStart w:id="305" w:name="OCRUncertain328"/>
      <w:r>
        <w:t>е</w:t>
      </w:r>
      <w:bookmarkEnd w:id="305"/>
      <w:r>
        <w:t>т принимать по ГОСТ</w:t>
      </w:r>
      <w:r>
        <w:rPr>
          <w:noProof/>
        </w:rPr>
        <w:t xml:space="preserve"> 10180—78,</w:t>
      </w:r>
      <w:r>
        <w:t xml:space="preserve"> есл</w:t>
      </w:r>
      <w:bookmarkStart w:id="306" w:name="OCRUncertain329"/>
      <w:r>
        <w:t>и</w:t>
      </w:r>
      <w:bookmarkEnd w:id="306"/>
      <w:r>
        <w:t xml:space="preserve"> нет других тр</w:t>
      </w:r>
      <w:bookmarkStart w:id="307" w:name="OCRUncertain330"/>
      <w:r>
        <w:t>е</w:t>
      </w:r>
      <w:bookmarkEnd w:id="307"/>
      <w:r>
        <w:t>бований, предусмотре</w:t>
      </w:r>
      <w:bookmarkStart w:id="308" w:name="OCRUncertain331"/>
      <w:r>
        <w:t>нн</w:t>
      </w:r>
      <w:bookmarkEnd w:id="308"/>
      <w:r>
        <w:t>ых ст</w:t>
      </w:r>
      <w:bookmarkStart w:id="309" w:name="OCRUncertain332"/>
      <w:r>
        <w:t>а</w:t>
      </w:r>
      <w:bookmarkEnd w:id="309"/>
      <w:r>
        <w:t xml:space="preserve">ндартами </w:t>
      </w:r>
      <w:bookmarkStart w:id="310" w:name="OCRUncertain333"/>
      <w:r>
        <w:t>и</w:t>
      </w:r>
      <w:bookmarkEnd w:id="310"/>
      <w:r>
        <w:t>л</w:t>
      </w:r>
      <w:bookmarkStart w:id="311" w:name="OCRUncertain334"/>
      <w:r>
        <w:t>и</w:t>
      </w:r>
      <w:bookmarkEnd w:id="311"/>
      <w:r>
        <w:t xml:space="preserve"> т</w:t>
      </w:r>
      <w:bookmarkStart w:id="312" w:name="OCRUncertain335"/>
      <w:r>
        <w:t>е</w:t>
      </w:r>
      <w:bookmarkEnd w:id="312"/>
      <w:r>
        <w:t>хнич</w:t>
      </w:r>
      <w:bookmarkStart w:id="313" w:name="OCRUncertain336"/>
      <w:r>
        <w:t>е</w:t>
      </w:r>
      <w:bookmarkEnd w:id="313"/>
      <w:r>
        <w:t>ск</w:t>
      </w:r>
      <w:bookmarkStart w:id="314" w:name="OCRUncertain337"/>
      <w:r>
        <w:t>и</w:t>
      </w:r>
      <w:bookmarkEnd w:id="314"/>
      <w:r>
        <w:t>ми услов</w:t>
      </w:r>
      <w:bookmarkStart w:id="315" w:name="OCRUncertain338"/>
      <w:r>
        <w:t>и</w:t>
      </w:r>
      <w:bookmarkEnd w:id="315"/>
      <w:r>
        <w:t>ям</w:t>
      </w:r>
      <w:bookmarkStart w:id="316" w:name="OCRUncertain339"/>
      <w:r>
        <w:t>и</w:t>
      </w:r>
      <w:bookmarkEnd w:id="316"/>
      <w:r>
        <w:t xml:space="preserve"> </w:t>
      </w:r>
      <w:bookmarkStart w:id="317" w:name="OCRUncertain340"/>
      <w:r>
        <w:t xml:space="preserve">на </w:t>
      </w:r>
      <w:bookmarkEnd w:id="317"/>
      <w:r>
        <w:t>бетонные н ж</w:t>
      </w:r>
      <w:bookmarkStart w:id="318" w:name="OCRUncertain341"/>
      <w:r>
        <w:t>е</w:t>
      </w:r>
      <w:bookmarkEnd w:id="318"/>
      <w:r>
        <w:t>л</w:t>
      </w:r>
      <w:bookmarkStart w:id="319" w:name="OCRUncertain342"/>
      <w:r>
        <w:t>е</w:t>
      </w:r>
      <w:bookmarkEnd w:id="319"/>
      <w:r>
        <w:t>зоб</w:t>
      </w:r>
      <w:bookmarkStart w:id="320" w:name="OCRUncertain343"/>
      <w:r>
        <w:t>е</w:t>
      </w:r>
      <w:bookmarkEnd w:id="320"/>
      <w:r>
        <w:t>тонные ко</w:t>
      </w:r>
      <w:bookmarkStart w:id="321" w:name="OCRUncertain344"/>
      <w:r>
        <w:t>н</w:t>
      </w:r>
      <w:bookmarkEnd w:id="321"/>
      <w:r>
        <w:t>струкц</w:t>
      </w:r>
      <w:bookmarkStart w:id="322" w:name="OCRUncertain345"/>
      <w:r>
        <w:t>ии</w:t>
      </w:r>
      <w:bookmarkEnd w:id="322"/>
      <w:r>
        <w:t xml:space="preserve"> и </w:t>
      </w:r>
      <w:bookmarkStart w:id="323" w:name="OCRUncertain346"/>
      <w:r>
        <w:t>и</w:t>
      </w:r>
      <w:bookmarkEnd w:id="323"/>
      <w:r>
        <w:t>зд</w:t>
      </w:r>
      <w:bookmarkStart w:id="324" w:name="OCRUncertain347"/>
      <w:r>
        <w:t>е</w:t>
      </w:r>
      <w:bookmarkEnd w:id="324"/>
      <w:r>
        <w:t xml:space="preserve">лия </w:t>
      </w:r>
      <w:bookmarkStart w:id="325" w:name="OCRUncertain348"/>
      <w:r>
        <w:t>и</w:t>
      </w:r>
      <w:bookmarkEnd w:id="325"/>
      <w:r>
        <w:t>л</w:t>
      </w:r>
      <w:bookmarkStart w:id="326" w:name="OCRUncertain349"/>
      <w:r>
        <w:t>и</w:t>
      </w:r>
      <w:bookmarkEnd w:id="326"/>
      <w:r>
        <w:t xml:space="preserve"> рабоч</w:t>
      </w:r>
      <w:bookmarkStart w:id="327" w:name="OCRUncertain350"/>
      <w:r>
        <w:t xml:space="preserve">ими </w:t>
      </w:r>
      <w:bookmarkEnd w:id="327"/>
      <w:r>
        <w:t>чертежам</w:t>
      </w:r>
      <w:bookmarkStart w:id="328" w:name="OCRUncertain351"/>
      <w:r>
        <w:t>и</w:t>
      </w:r>
      <w:bookmarkEnd w:id="328"/>
      <w:r>
        <w:t xml:space="preserve"> ко</w:t>
      </w:r>
      <w:bookmarkStart w:id="329" w:name="OCRUncertain352"/>
      <w:r>
        <w:t>н</w:t>
      </w:r>
      <w:bookmarkEnd w:id="329"/>
      <w:r>
        <w:t>струкц</w:t>
      </w:r>
      <w:bookmarkStart w:id="330" w:name="OCRUncertain353"/>
      <w:r>
        <w:t>и</w:t>
      </w:r>
      <w:bookmarkEnd w:id="330"/>
      <w:r>
        <w:t>й. Образцы, высверлен</w:t>
      </w:r>
      <w:bookmarkStart w:id="331" w:name="OCRUncertain354"/>
      <w:r>
        <w:t>н</w:t>
      </w:r>
      <w:bookmarkEnd w:id="331"/>
      <w:r>
        <w:t>ы</w:t>
      </w:r>
      <w:bookmarkStart w:id="332" w:name="OCRUncertain355"/>
      <w:r>
        <w:t>е</w:t>
      </w:r>
      <w:bookmarkEnd w:id="332"/>
      <w:r>
        <w:t xml:space="preserve"> </w:t>
      </w:r>
      <w:bookmarkStart w:id="333" w:name="OCRUncertain356"/>
      <w:r>
        <w:t>и</w:t>
      </w:r>
      <w:bookmarkEnd w:id="333"/>
      <w:r>
        <w:t>л</w:t>
      </w:r>
      <w:bookmarkStart w:id="334" w:name="OCRUncertain357"/>
      <w:r>
        <w:t>и</w:t>
      </w:r>
      <w:bookmarkEnd w:id="334"/>
      <w:r>
        <w:t xml:space="preserve"> выбуре</w:t>
      </w:r>
      <w:bookmarkStart w:id="335" w:name="OCRUncertain358"/>
      <w:r>
        <w:t>нн</w:t>
      </w:r>
      <w:bookmarkEnd w:id="335"/>
      <w:r>
        <w:t>ые из ко</w:t>
      </w:r>
      <w:bookmarkStart w:id="336" w:name="OCRUncertain359"/>
      <w:r>
        <w:t>н</w:t>
      </w:r>
      <w:bookmarkEnd w:id="336"/>
      <w:r>
        <w:t>струкций ил</w:t>
      </w:r>
      <w:bookmarkStart w:id="337" w:name="OCRUncertain360"/>
      <w:r>
        <w:t>и</w:t>
      </w:r>
      <w:bookmarkEnd w:id="337"/>
      <w:r>
        <w:t xml:space="preserve"> издел</w:t>
      </w:r>
      <w:bookmarkStart w:id="338" w:name="OCRUncertain361"/>
      <w:r>
        <w:t>и</w:t>
      </w:r>
      <w:bookmarkEnd w:id="338"/>
      <w:r>
        <w:t>й, долж</w:t>
      </w:r>
      <w:bookmarkStart w:id="339" w:name="OCRUncertain362"/>
      <w:r>
        <w:t>н</w:t>
      </w:r>
      <w:bookmarkEnd w:id="339"/>
      <w:r>
        <w:t xml:space="preserve">ы до </w:t>
      </w:r>
      <w:bookmarkStart w:id="340" w:name="OCRUncertain363"/>
      <w:r>
        <w:t>и</w:t>
      </w:r>
      <w:bookmarkEnd w:id="340"/>
      <w:r>
        <w:t>с</w:t>
      </w:r>
      <w:bookmarkStart w:id="341" w:name="OCRUncertain364"/>
      <w:r>
        <w:t>п</w:t>
      </w:r>
      <w:bookmarkEnd w:id="341"/>
      <w:r>
        <w:t>ыта</w:t>
      </w:r>
      <w:bookmarkStart w:id="342" w:name="OCRUncertain365"/>
      <w:r>
        <w:t>ни</w:t>
      </w:r>
      <w:bookmarkEnd w:id="342"/>
      <w:r>
        <w:t xml:space="preserve">я </w:t>
      </w:r>
      <w:bookmarkStart w:id="343" w:name="OCRUncertain366"/>
      <w:r>
        <w:t>н</w:t>
      </w:r>
      <w:bookmarkEnd w:id="343"/>
      <w:r>
        <w:t>аход</w:t>
      </w:r>
      <w:bookmarkStart w:id="344" w:name="OCRUncertain367"/>
      <w:r>
        <w:t>и</w:t>
      </w:r>
      <w:bookmarkEnd w:id="344"/>
      <w:r>
        <w:t xml:space="preserve">ться под влажной тканью за </w:t>
      </w:r>
      <w:bookmarkStart w:id="345" w:name="OCRUncertain368"/>
      <w:r>
        <w:t>и</w:t>
      </w:r>
      <w:bookmarkEnd w:id="345"/>
      <w:r>
        <w:t>сключен</w:t>
      </w:r>
      <w:bookmarkStart w:id="346" w:name="OCRUncertain369"/>
      <w:r>
        <w:t>и</w:t>
      </w:r>
      <w:bookmarkEnd w:id="346"/>
      <w:r>
        <w:t>ем образцов</w:t>
      </w:r>
      <w:r>
        <w:t>, тр</w:t>
      </w:r>
      <w:bookmarkStart w:id="347" w:name="OCRUncertain370"/>
      <w:r>
        <w:t>е</w:t>
      </w:r>
      <w:bookmarkEnd w:id="347"/>
      <w:r>
        <w:t>бующ</w:t>
      </w:r>
      <w:bookmarkStart w:id="348" w:name="OCRUncertain371"/>
      <w:r>
        <w:t>и</w:t>
      </w:r>
      <w:bookmarkEnd w:id="348"/>
      <w:r>
        <w:t>х иных условий твердения, предусмотр</w:t>
      </w:r>
      <w:bookmarkStart w:id="349" w:name="OCRUncertain372"/>
      <w:r>
        <w:t>е</w:t>
      </w:r>
      <w:bookmarkEnd w:id="349"/>
      <w:r>
        <w:t>нных ГОСТ</w:t>
      </w:r>
      <w:r>
        <w:rPr>
          <w:noProof/>
        </w:rPr>
        <w:t xml:space="preserve"> 10180—78.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center"/>
        <w:rPr>
          <w:b/>
        </w:rPr>
      </w:pPr>
      <w:r>
        <w:rPr>
          <w:b/>
          <w:noProof/>
        </w:rPr>
        <w:t>2.</w:t>
      </w:r>
      <w:r>
        <w:rPr>
          <w:b/>
        </w:rPr>
        <w:t xml:space="preserve"> ОБОРУДОВАНИЕ И ПРИБОРЫ</w:t>
      </w:r>
    </w:p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both"/>
        <w:rPr>
          <w:lang w:val="en-US"/>
        </w:rPr>
      </w:pPr>
      <w:r>
        <w:rPr>
          <w:noProof/>
        </w:rPr>
        <w:t>2.1.</w:t>
      </w:r>
      <w:r>
        <w:t xml:space="preserve"> Для </w:t>
      </w:r>
      <w:bookmarkStart w:id="350" w:name="OCRUncertain373"/>
      <w:r>
        <w:t>и</w:t>
      </w:r>
      <w:bookmarkEnd w:id="350"/>
      <w:r>
        <w:t>зм</w:t>
      </w:r>
      <w:bookmarkStart w:id="351" w:name="OCRUncertain374"/>
      <w:r>
        <w:t>е</w:t>
      </w:r>
      <w:bookmarkEnd w:id="351"/>
      <w:r>
        <w:t>рения деформац</w:t>
      </w:r>
      <w:bookmarkStart w:id="352" w:name="OCRUncertain375"/>
      <w:r>
        <w:t>и</w:t>
      </w:r>
      <w:bookmarkEnd w:id="352"/>
      <w:r>
        <w:t>й следует пр</w:t>
      </w:r>
      <w:bookmarkStart w:id="353" w:name="OCRUncertain376"/>
      <w:r>
        <w:t>и</w:t>
      </w:r>
      <w:bookmarkEnd w:id="353"/>
      <w:r>
        <w:t>м</w:t>
      </w:r>
      <w:bookmarkStart w:id="354" w:name="OCRUncertain377"/>
      <w:r>
        <w:t>ен</w:t>
      </w:r>
      <w:bookmarkEnd w:id="354"/>
      <w:r>
        <w:t xml:space="preserve">ять </w:t>
      </w:r>
      <w:bookmarkStart w:id="355" w:name="OCRUncertain378"/>
      <w:r>
        <w:t xml:space="preserve">тензометры </w:t>
      </w:r>
      <w:bookmarkEnd w:id="355"/>
      <w:r>
        <w:t>по ГОСТ</w:t>
      </w:r>
      <w:r>
        <w:rPr>
          <w:noProof/>
        </w:rPr>
        <w:t xml:space="preserve"> 18957—73</w:t>
      </w:r>
      <w:r>
        <w:rPr>
          <w:lang w:val="en-US"/>
        </w:rPr>
        <w:t xml:space="preserve"> </w:t>
      </w:r>
      <w:r>
        <w:t>и друг</w:t>
      </w:r>
      <w:bookmarkStart w:id="356" w:name="OCRUncertain380"/>
      <w:r>
        <w:t>и</w:t>
      </w:r>
      <w:bookmarkEnd w:id="356"/>
      <w:r>
        <w:t>е приборы, об</w:t>
      </w:r>
      <w:bookmarkStart w:id="357" w:name="OCRUncertain381"/>
      <w:r>
        <w:t>е</w:t>
      </w:r>
      <w:bookmarkEnd w:id="357"/>
      <w:r>
        <w:t>сп</w:t>
      </w:r>
      <w:bookmarkStart w:id="358" w:name="OCRUncertain382"/>
      <w:r>
        <w:t>е</w:t>
      </w:r>
      <w:bookmarkEnd w:id="358"/>
      <w:r>
        <w:t>ч</w:t>
      </w:r>
      <w:bookmarkStart w:id="359" w:name="OCRUncertain383"/>
      <w:r>
        <w:t>и</w:t>
      </w:r>
      <w:bookmarkEnd w:id="359"/>
      <w:r>
        <w:t xml:space="preserve">вающие </w:t>
      </w:r>
      <w:bookmarkStart w:id="360" w:name="OCRUncertain384"/>
      <w:r>
        <w:t>измерен</w:t>
      </w:r>
      <w:bookmarkEnd w:id="360"/>
      <w:r>
        <w:t>ие относительных д</w:t>
      </w:r>
      <w:bookmarkStart w:id="361" w:name="OCRUncertain385"/>
      <w:r>
        <w:t>е</w:t>
      </w:r>
      <w:bookmarkEnd w:id="361"/>
      <w:r>
        <w:t xml:space="preserve">формаций с точностью не </w:t>
      </w:r>
      <w:bookmarkStart w:id="362" w:name="OCRUncertain386"/>
      <w:r>
        <w:t>ни</w:t>
      </w:r>
      <w:bookmarkEnd w:id="362"/>
      <w:r>
        <w:t>же</w:t>
      </w:r>
      <w:r>
        <w:rPr>
          <w:lang w:val="en-US"/>
        </w:rPr>
        <w:t xml:space="preserve"> </w:t>
      </w:r>
      <w:bookmarkStart w:id="363" w:name="OCRUncertain387"/>
      <w:r>
        <w:t>1</w:t>
      </w:r>
      <w:r>
        <w:sym w:font="Arial" w:char="00B7"/>
      </w:r>
      <w:r>
        <w:t>10</w:t>
      </w:r>
      <w:r>
        <w:rPr>
          <w:vertAlign w:val="superscript"/>
        </w:rPr>
        <w:sym w:font="Arial" w:char="2013"/>
      </w:r>
      <w:r>
        <w:rPr>
          <w:vertAlign w:val="superscript"/>
        </w:rPr>
        <w:t>5</w:t>
      </w:r>
      <w:r>
        <w:rPr>
          <w:lang w:val="en-US"/>
        </w:rPr>
        <w:t>.</w:t>
      </w:r>
      <w:bookmarkEnd w:id="363"/>
    </w:p>
    <w:p w:rsidR="00000000" w:rsidRDefault="00C205A5">
      <w:pPr>
        <w:ind w:firstLine="284"/>
        <w:jc w:val="both"/>
      </w:pPr>
      <w:r>
        <w:t>До</w:t>
      </w:r>
      <w:bookmarkStart w:id="364" w:name="OCRUncertain388"/>
      <w:r>
        <w:t>п</w:t>
      </w:r>
      <w:bookmarkEnd w:id="364"/>
      <w:r>
        <w:t>уска</w:t>
      </w:r>
      <w:bookmarkStart w:id="365" w:name="OCRUncertain389"/>
      <w:r>
        <w:t>е</w:t>
      </w:r>
      <w:bookmarkEnd w:id="365"/>
      <w:r>
        <w:t xml:space="preserve">тся </w:t>
      </w:r>
      <w:bookmarkStart w:id="366" w:name="OCRUncertain390"/>
      <w:r>
        <w:t>и</w:t>
      </w:r>
      <w:bookmarkEnd w:id="366"/>
      <w:r>
        <w:t>спользовать проводн</w:t>
      </w:r>
      <w:bookmarkStart w:id="367" w:name="OCRUncertain391"/>
      <w:r>
        <w:t>и</w:t>
      </w:r>
      <w:bookmarkEnd w:id="367"/>
      <w:r>
        <w:t>ковы</w:t>
      </w:r>
      <w:bookmarkStart w:id="368" w:name="OCRUncertain392"/>
      <w:r>
        <w:t>е</w:t>
      </w:r>
      <w:bookmarkEnd w:id="368"/>
      <w:r>
        <w:t xml:space="preserve"> </w:t>
      </w:r>
      <w:bookmarkStart w:id="369" w:name="OCRUncertain393"/>
      <w:r>
        <w:t>тензорезисторы</w:t>
      </w:r>
      <w:bookmarkEnd w:id="369"/>
      <w:r>
        <w:t xml:space="preserve"> по ГОСТ</w:t>
      </w:r>
      <w:r>
        <w:rPr>
          <w:noProof/>
        </w:rPr>
        <w:t xml:space="preserve"> 21616—76,</w:t>
      </w:r>
      <w:r>
        <w:t xml:space="preserve"> </w:t>
      </w:r>
      <w:bookmarkStart w:id="370" w:name="OCRUncertain394"/>
      <w:r>
        <w:t>н</w:t>
      </w:r>
      <w:bookmarkEnd w:id="370"/>
      <w:r>
        <w:t>акл</w:t>
      </w:r>
      <w:bookmarkStart w:id="371" w:name="OCRUncertain395"/>
      <w:r>
        <w:t>е</w:t>
      </w:r>
      <w:bookmarkEnd w:id="371"/>
      <w:r>
        <w:t>ива</w:t>
      </w:r>
      <w:bookmarkStart w:id="372" w:name="OCRUncertain396"/>
      <w:r>
        <w:t>е</w:t>
      </w:r>
      <w:bookmarkEnd w:id="372"/>
      <w:r>
        <w:t>мы</w:t>
      </w:r>
      <w:bookmarkStart w:id="373" w:name="OCRUncertain397"/>
      <w:r>
        <w:t>е</w:t>
      </w:r>
      <w:bookmarkEnd w:id="373"/>
      <w:r>
        <w:t xml:space="preserve"> </w:t>
      </w:r>
      <w:bookmarkStart w:id="374" w:name="OCRUncertain398"/>
      <w:r>
        <w:t>н</w:t>
      </w:r>
      <w:bookmarkEnd w:id="374"/>
      <w:r>
        <w:t>а поверхность б</w:t>
      </w:r>
      <w:bookmarkStart w:id="375" w:name="OCRUncertain399"/>
      <w:r>
        <w:t>е</w:t>
      </w:r>
      <w:bookmarkEnd w:id="375"/>
      <w:r>
        <w:t>тона.</w:t>
      </w:r>
    </w:p>
    <w:p w:rsidR="00000000" w:rsidRDefault="00C205A5">
      <w:pPr>
        <w:ind w:firstLine="284"/>
        <w:jc w:val="both"/>
      </w:pPr>
      <w:r>
        <w:rPr>
          <w:noProof/>
        </w:rPr>
        <w:t>2.2.</w:t>
      </w:r>
      <w:r>
        <w:t xml:space="preserve"> Т</w:t>
      </w:r>
      <w:bookmarkStart w:id="376" w:name="OCRUncertain400"/>
      <w:r>
        <w:t>ен</w:t>
      </w:r>
      <w:bookmarkEnd w:id="376"/>
      <w:r>
        <w:t xml:space="preserve">зометры и </w:t>
      </w:r>
      <w:bookmarkStart w:id="377" w:name="OCRUncertain401"/>
      <w:r>
        <w:t>и</w:t>
      </w:r>
      <w:bookmarkEnd w:id="377"/>
      <w:r>
        <w:t>нд</w:t>
      </w:r>
      <w:bookmarkStart w:id="378" w:name="OCRUncertain402"/>
      <w:r>
        <w:t>и</w:t>
      </w:r>
      <w:bookmarkEnd w:id="378"/>
      <w:r>
        <w:t xml:space="preserve">каторы для </w:t>
      </w:r>
      <w:bookmarkStart w:id="379" w:name="OCRUncertain403"/>
      <w:r>
        <w:t>и</w:t>
      </w:r>
      <w:bookmarkEnd w:id="379"/>
      <w:r>
        <w:t>зм</w:t>
      </w:r>
      <w:bookmarkStart w:id="380" w:name="OCRUncertain404"/>
      <w:r>
        <w:t>е</w:t>
      </w:r>
      <w:bookmarkEnd w:id="380"/>
      <w:r>
        <w:t>рен</w:t>
      </w:r>
      <w:bookmarkStart w:id="381" w:name="OCRUncertain405"/>
      <w:r>
        <w:t>и</w:t>
      </w:r>
      <w:bookmarkEnd w:id="381"/>
      <w:r>
        <w:t>я деформации устанавливают на образце с помощью приж</w:t>
      </w:r>
      <w:bookmarkStart w:id="382" w:name="OCRUncertain406"/>
      <w:r>
        <w:t>и</w:t>
      </w:r>
      <w:bookmarkEnd w:id="382"/>
      <w:r>
        <w:t>м</w:t>
      </w:r>
      <w:bookmarkStart w:id="383" w:name="OCRUncertain407"/>
      <w:r>
        <w:t>н</w:t>
      </w:r>
      <w:bookmarkEnd w:id="383"/>
      <w:r>
        <w:t xml:space="preserve">ых </w:t>
      </w:r>
      <w:bookmarkStart w:id="384" w:name="OCRUncertain408"/>
      <w:r>
        <w:t xml:space="preserve">приспособлений </w:t>
      </w:r>
      <w:bookmarkEnd w:id="384"/>
      <w:r>
        <w:t>(рамок, струбц</w:t>
      </w:r>
      <w:bookmarkStart w:id="385" w:name="OCRUncertain409"/>
      <w:r>
        <w:t>и</w:t>
      </w:r>
      <w:bookmarkEnd w:id="385"/>
      <w:r>
        <w:t>н, опор</w:t>
      </w:r>
      <w:bookmarkStart w:id="386" w:name="OCRUncertain410"/>
      <w:r>
        <w:t>н</w:t>
      </w:r>
      <w:bookmarkEnd w:id="386"/>
      <w:r>
        <w:t>ых вставок) в соотв</w:t>
      </w:r>
      <w:bookmarkStart w:id="387" w:name="OCRUncertain411"/>
      <w:r>
        <w:t>е</w:t>
      </w:r>
      <w:bookmarkEnd w:id="387"/>
      <w:r>
        <w:t>тств</w:t>
      </w:r>
      <w:bookmarkStart w:id="388" w:name="OCRUncertain412"/>
      <w:r>
        <w:t>и</w:t>
      </w:r>
      <w:bookmarkEnd w:id="388"/>
      <w:r>
        <w:t>и с фикс</w:t>
      </w:r>
      <w:bookmarkStart w:id="389" w:name="OCRUncertain413"/>
      <w:r>
        <w:t>и</w:t>
      </w:r>
      <w:bookmarkEnd w:id="389"/>
      <w:r>
        <w:t>руе</w:t>
      </w:r>
      <w:r>
        <w:softHyphen/>
        <w:t xml:space="preserve">мой базой </w:t>
      </w:r>
      <w:bookmarkStart w:id="390" w:name="OCRUncertain414"/>
      <w:r>
        <w:t>и</w:t>
      </w:r>
      <w:bookmarkEnd w:id="390"/>
      <w:r>
        <w:t>зм</w:t>
      </w:r>
      <w:bookmarkStart w:id="391" w:name="OCRUncertain415"/>
      <w:r>
        <w:t>е</w:t>
      </w:r>
      <w:bookmarkEnd w:id="391"/>
      <w:r>
        <w:t>рения д</w:t>
      </w:r>
      <w:bookmarkStart w:id="392" w:name="OCRUncertain416"/>
      <w:r>
        <w:t>е</w:t>
      </w:r>
      <w:bookmarkEnd w:id="392"/>
      <w:r>
        <w:t xml:space="preserve">формаций по </w:t>
      </w:r>
      <w:bookmarkStart w:id="393" w:name="OCRUncertain417"/>
      <w:r>
        <w:t>п.</w:t>
      </w:r>
      <w:bookmarkEnd w:id="393"/>
      <w:r>
        <w:rPr>
          <w:noProof/>
        </w:rPr>
        <w:t xml:space="preserve"> 3.5.</w:t>
      </w:r>
      <w:r>
        <w:t xml:space="preserve"> Пр</w:t>
      </w:r>
      <w:bookmarkStart w:id="394" w:name="OCRUncertain418"/>
      <w:r>
        <w:t>и</w:t>
      </w:r>
      <w:bookmarkEnd w:id="394"/>
      <w:r>
        <w:t>жимные пр</w:t>
      </w:r>
      <w:bookmarkStart w:id="395" w:name="OCRUncertain419"/>
      <w:r>
        <w:t>и</w:t>
      </w:r>
      <w:bookmarkEnd w:id="395"/>
      <w:r>
        <w:t>с</w:t>
      </w:r>
      <w:bookmarkStart w:id="396" w:name="OCRUncertain420"/>
      <w:r>
        <w:t>п</w:t>
      </w:r>
      <w:bookmarkEnd w:id="396"/>
      <w:r>
        <w:t>особл</w:t>
      </w:r>
      <w:bookmarkStart w:id="397" w:name="OCRUncertain421"/>
      <w:r>
        <w:t>е</w:t>
      </w:r>
      <w:bookmarkEnd w:id="397"/>
      <w:r>
        <w:t>н</w:t>
      </w:r>
      <w:bookmarkStart w:id="398" w:name="OCRUncertain422"/>
      <w:r>
        <w:t>и</w:t>
      </w:r>
      <w:bookmarkEnd w:id="398"/>
      <w:r>
        <w:t>я долж</w:t>
      </w:r>
      <w:bookmarkStart w:id="399" w:name="OCRUncertain423"/>
      <w:r>
        <w:t>н</w:t>
      </w:r>
      <w:bookmarkEnd w:id="399"/>
      <w:r>
        <w:t>ы об</w:t>
      </w:r>
      <w:bookmarkStart w:id="400" w:name="OCRUncertain424"/>
      <w:r>
        <w:t>е</w:t>
      </w:r>
      <w:bookmarkEnd w:id="400"/>
      <w:r>
        <w:t>с</w:t>
      </w:r>
      <w:bookmarkStart w:id="401" w:name="OCRUncertain425"/>
      <w:r>
        <w:t>п</w:t>
      </w:r>
      <w:bookmarkEnd w:id="401"/>
      <w:r>
        <w:t xml:space="preserve">ечивать </w:t>
      </w:r>
      <w:bookmarkStart w:id="402" w:name="OCRUncertain426"/>
      <w:r>
        <w:t>н</w:t>
      </w:r>
      <w:bookmarkEnd w:id="402"/>
      <w:r>
        <w:t>е</w:t>
      </w:r>
      <w:bookmarkStart w:id="403" w:name="OCRUncertain427"/>
      <w:r>
        <w:t>и</w:t>
      </w:r>
      <w:bookmarkEnd w:id="403"/>
      <w:r>
        <w:t>змененное положен</w:t>
      </w:r>
      <w:bookmarkStart w:id="404" w:name="OCRUncertain428"/>
      <w:r>
        <w:t>и</w:t>
      </w:r>
      <w:bookmarkEnd w:id="404"/>
      <w:r>
        <w:t>е т</w:t>
      </w:r>
      <w:bookmarkStart w:id="405" w:name="OCRUncertain429"/>
      <w:r>
        <w:t>ен</w:t>
      </w:r>
      <w:bookmarkEnd w:id="405"/>
      <w:r>
        <w:t>зомет</w:t>
      </w:r>
      <w:r>
        <w:softHyphen/>
        <w:t>ров</w:t>
      </w:r>
      <w:r>
        <w:rPr>
          <w:lang w:val="en-US"/>
        </w:rPr>
        <w:t xml:space="preserve"> </w:t>
      </w:r>
      <w:r>
        <w:t>и индикаторов от</w:t>
      </w:r>
      <w:bookmarkStart w:id="406" w:name="OCRUncertain431"/>
      <w:r>
        <w:t>н</w:t>
      </w:r>
      <w:bookmarkEnd w:id="406"/>
      <w:r>
        <w:t>ос</w:t>
      </w:r>
      <w:bookmarkStart w:id="407" w:name="OCRUncertain432"/>
      <w:r>
        <w:t>и</w:t>
      </w:r>
      <w:bookmarkEnd w:id="407"/>
      <w:r>
        <w:t>т</w:t>
      </w:r>
      <w:bookmarkStart w:id="408" w:name="OCRUncertain433"/>
      <w:r>
        <w:t>е</w:t>
      </w:r>
      <w:bookmarkEnd w:id="408"/>
      <w:r>
        <w:t>льно образца в процес</w:t>
      </w:r>
      <w:bookmarkStart w:id="409" w:name="OCRUncertain434"/>
      <w:r>
        <w:t>с</w:t>
      </w:r>
      <w:bookmarkEnd w:id="409"/>
      <w:r>
        <w:t xml:space="preserve">е </w:t>
      </w:r>
      <w:bookmarkStart w:id="410" w:name="OCRUncertain435"/>
      <w:r>
        <w:t>и</w:t>
      </w:r>
      <w:bookmarkEnd w:id="410"/>
      <w:r>
        <w:t>змерен</w:t>
      </w:r>
      <w:bookmarkStart w:id="411" w:name="OCRUncertain436"/>
      <w:r>
        <w:t>и</w:t>
      </w:r>
      <w:bookmarkEnd w:id="411"/>
      <w:r>
        <w:t>я д</w:t>
      </w:r>
      <w:bookmarkStart w:id="412" w:name="OCRUncertain437"/>
      <w:r>
        <w:t>е</w:t>
      </w:r>
      <w:bookmarkEnd w:id="412"/>
      <w:r>
        <w:t>формац</w:t>
      </w:r>
      <w:bookmarkStart w:id="413" w:name="OCRUncertain438"/>
      <w:r>
        <w:t>и</w:t>
      </w:r>
      <w:bookmarkEnd w:id="413"/>
      <w:r>
        <w:t>и.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2.3.</w:t>
      </w:r>
      <w:r>
        <w:t xml:space="preserve"> Пр</w:t>
      </w:r>
      <w:bookmarkStart w:id="414" w:name="OCRUncertain439"/>
      <w:r>
        <w:t>е</w:t>
      </w:r>
      <w:bookmarkEnd w:id="414"/>
      <w:r>
        <w:t>ссы и испытат</w:t>
      </w:r>
      <w:bookmarkStart w:id="415" w:name="OCRUncertain440"/>
      <w:r>
        <w:t>е</w:t>
      </w:r>
      <w:bookmarkEnd w:id="415"/>
      <w:r>
        <w:t>ль</w:t>
      </w:r>
      <w:bookmarkStart w:id="416" w:name="OCRUncertain441"/>
      <w:r>
        <w:t>н</w:t>
      </w:r>
      <w:bookmarkEnd w:id="416"/>
      <w:r>
        <w:t>ы</w:t>
      </w:r>
      <w:bookmarkStart w:id="417" w:name="OCRUncertain442"/>
      <w:r>
        <w:t>е</w:t>
      </w:r>
      <w:bookmarkEnd w:id="417"/>
      <w:r>
        <w:t xml:space="preserve"> маш</w:t>
      </w:r>
      <w:bookmarkStart w:id="418" w:name="OCRUncertain443"/>
      <w:r>
        <w:t>ин</w:t>
      </w:r>
      <w:bookmarkEnd w:id="418"/>
      <w:r>
        <w:t>ы должны удовлетворять требова</w:t>
      </w:r>
      <w:bookmarkStart w:id="419" w:name="OCRUncertain444"/>
      <w:r>
        <w:t>н</w:t>
      </w:r>
      <w:bookmarkEnd w:id="419"/>
      <w:r>
        <w:t>иям ГОСТ</w:t>
      </w:r>
      <w:r>
        <w:rPr>
          <w:noProof/>
        </w:rPr>
        <w:t xml:space="preserve"> 8905—73.</w:t>
      </w:r>
      <w:r>
        <w:t xml:space="preserve"> Допускается </w:t>
      </w:r>
      <w:bookmarkStart w:id="420" w:name="OCRUncertain445"/>
      <w:r>
        <w:t>применени</w:t>
      </w:r>
      <w:bookmarkEnd w:id="420"/>
      <w:r>
        <w:t xml:space="preserve">е другого </w:t>
      </w:r>
      <w:bookmarkStart w:id="421" w:name="OCRUncertain446"/>
      <w:r>
        <w:t>и</w:t>
      </w:r>
      <w:bookmarkEnd w:id="421"/>
      <w:r>
        <w:t>с</w:t>
      </w:r>
      <w:bookmarkStart w:id="422" w:name="OCRUncertain447"/>
      <w:r>
        <w:t>п</w:t>
      </w:r>
      <w:bookmarkEnd w:id="422"/>
      <w:r>
        <w:t>ытат</w:t>
      </w:r>
      <w:bookmarkStart w:id="423" w:name="OCRUncertain448"/>
      <w:r>
        <w:t>е</w:t>
      </w:r>
      <w:bookmarkEnd w:id="423"/>
      <w:r>
        <w:t>льного    обор</w:t>
      </w:r>
      <w:bookmarkStart w:id="424" w:name="OCRUncertain449"/>
      <w:r>
        <w:t>у</w:t>
      </w:r>
      <w:bookmarkEnd w:id="424"/>
      <w:r>
        <w:t>дова</w:t>
      </w:r>
      <w:bookmarkStart w:id="425" w:name="OCRUncertain450"/>
      <w:r>
        <w:t>ни</w:t>
      </w:r>
      <w:bookmarkEnd w:id="425"/>
      <w:r>
        <w:t>я,    отв</w:t>
      </w:r>
      <w:bookmarkStart w:id="426" w:name="OCRUncertain451"/>
      <w:r>
        <w:t>е</w:t>
      </w:r>
      <w:bookmarkEnd w:id="426"/>
      <w:r>
        <w:t>чающего    требова</w:t>
      </w:r>
      <w:bookmarkStart w:id="427" w:name="OCRUncertain452"/>
      <w:r>
        <w:t>ни</w:t>
      </w:r>
      <w:bookmarkEnd w:id="427"/>
      <w:r>
        <w:t>ям ГОСТ</w:t>
      </w:r>
      <w:r>
        <w:rPr>
          <w:noProof/>
        </w:rPr>
        <w:t xml:space="preserve"> 10180—78.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2.4.</w:t>
      </w:r>
      <w:r>
        <w:t xml:space="preserve"> Формы для изготовле</w:t>
      </w:r>
      <w:bookmarkStart w:id="428" w:name="OCRUncertain455"/>
      <w:r>
        <w:t>н</w:t>
      </w:r>
      <w:bookmarkEnd w:id="428"/>
      <w:r>
        <w:t>ия образцов сл</w:t>
      </w:r>
      <w:bookmarkStart w:id="429" w:name="OCRUncertain456"/>
      <w:r>
        <w:t>е</w:t>
      </w:r>
      <w:bookmarkEnd w:id="429"/>
      <w:r>
        <w:t>ду</w:t>
      </w:r>
      <w:bookmarkStart w:id="430" w:name="OCRUncertain457"/>
      <w:r>
        <w:t>е</w:t>
      </w:r>
      <w:bookmarkEnd w:id="430"/>
      <w:r>
        <w:t>т пр</w:t>
      </w:r>
      <w:bookmarkStart w:id="431" w:name="OCRUncertain458"/>
      <w:r>
        <w:t>и</w:t>
      </w:r>
      <w:bookmarkEnd w:id="431"/>
      <w:r>
        <w:t>ме</w:t>
      </w:r>
      <w:bookmarkStart w:id="432" w:name="OCRUncertain459"/>
      <w:r>
        <w:t>н</w:t>
      </w:r>
      <w:bookmarkEnd w:id="432"/>
      <w:r>
        <w:t>ят</w:t>
      </w:r>
      <w:bookmarkStart w:id="433" w:name="OCRUncertain460"/>
      <w:r>
        <w:t>ь</w:t>
      </w:r>
      <w:bookmarkEnd w:id="433"/>
      <w:r>
        <w:t xml:space="preserve"> в соот</w:t>
      </w:r>
      <w:bookmarkStart w:id="434" w:name="OCRUncertain461"/>
      <w:r>
        <w:t>в</w:t>
      </w:r>
      <w:bookmarkEnd w:id="434"/>
      <w:r>
        <w:t>етств</w:t>
      </w:r>
      <w:bookmarkStart w:id="435" w:name="OCRUncertain462"/>
      <w:r>
        <w:t>и</w:t>
      </w:r>
      <w:bookmarkEnd w:id="435"/>
      <w:r>
        <w:t>и с требова</w:t>
      </w:r>
      <w:bookmarkStart w:id="436" w:name="OCRUncertain463"/>
      <w:r>
        <w:t>н</w:t>
      </w:r>
      <w:bookmarkEnd w:id="436"/>
      <w:r>
        <w:t>иям</w:t>
      </w:r>
      <w:bookmarkStart w:id="437" w:name="OCRUncertain464"/>
      <w:r>
        <w:t>и</w:t>
      </w:r>
      <w:bookmarkEnd w:id="437"/>
      <w:r>
        <w:t xml:space="preserve"> ГОСТ</w:t>
      </w:r>
      <w:r>
        <w:rPr>
          <w:noProof/>
        </w:rPr>
        <w:t xml:space="preserve"> 226</w:t>
      </w:r>
      <w:r>
        <w:rPr>
          <w:noProof/>
        </w:rPr>
        <w:t>85—77,</w:t>
      </w:r>
      <w:r>
        <w:t xml:space="preserve"> а оборудова</w:t>
      </w:r>
      <w:bookmarkStart w:id="438" w:name="OCRUncertain465"/>
      <w:r>
        <w:t>ни</w:t>
      </w:r>
      <w:bookmarkEnd w:id="438"/>
      <w:r>
        <w:t xml:space="preserve">е для </w:t>
      </w:r>
      <w:bookmarkStart w:id="439" w:name="OCRUncertain466"/>
      <w:r>
        <w:t>и</w:t>
      </w:r>
      <w:bookmarkEnd w:id="439"/>
      <w:r>
        <w:t>зготовления образцов, приборы и и</w:t>
      </w:r>
      <w:bookmarkStart w:id="440" w:name="OCRUncertain467"/>
      <w:r>
        <w:t>н</w:t>
      </w:r>
      <w:bookmarkEnd w:id="440"/>
      <w:r>
        <w:t>струменты для опреде</w:t>
      </w:r>
      <w:r>
        <w:softHyphen/>
        <w:t>л</w:t>
      </w:r>
      <w:bookmarkStart w:id="441" w:name="OCRUncertain468"/>
      <w:r>
        <w:t>ен</w:t>
      </w:r>
      <w:bookmarkEnd w:id="441"/>
      <w:r>
        <w:t>ия отклоне</w:t>
      </w:r>
      <w:bookmarkStart w:id="442" w:name="OCRUncertain469"/>
      <w:r>
        <w:t>н</w:t>
      </w:r>
      <w:bookmarkEnd w:id="442"/>
      <w:r>
        <w:t>ий разм</w:t>
      </w:r>
      <w:bookmarkStart w:id="443" w:name="OCRUncertain470"/>
      <w:r>
        <w:t>е</w:t>
      </w:r>
      <w:bookmarkEnd w:id="443"/>
      <w:r>
        <w:t>ров и формы образцов от ном</w:t>
      </w:r>
      <w:bookmarkStart w:id="444" w:name="OCRUncertain471"/>
      <w:r>
        <w:t>и</w:t>
      </w:r>
      <w:bookmarkEnd w:id="444"/>
      <w:r>
        <w:t>нальных и неплоскостности их о</w:t>
      </w:r>
      <w:bookmarkStart w:id="445" w:name="OCRUncertain475"/>
      <w:r>
        <w:t>п</w:t>
      </w:r>
      <w:bookmarkEnd w:id="445"/>
      <w:r>
        <w:t>ор</w:t>
      </w:r>
      <w:bookmarkStart w:id="446" w:name="OCRUncertain476"/>
      <w:r>
        <w:t>н</w:t>
      </w:r>
      <w:bookmarkEnd w:id="446"/>
      <w:r>
        <w:t>ых поверхностей по ГОСТ</w:t>
      </w:r>
      <w:r>
        <w:rPr>
          <w:noProof/>
        </w:rPr>
        <w:t xml:space="preserve"> 10180—78.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2.5.</w:t>
      </w:r>
      <w:r>
        <w:t xml:space="preserve"> Для опр</w:t>
      </w:r>
      <w:bookmarkStart w:id="447" w:name="OCRUncertain477"/>
      <w:r>
        <w:t>е</w:t>
      </w:r>
      <w:bookmarkEnd w:id="447"/>
      <w:r>
        <w:t>деле</w:t>
      </w:r>
      <w:bookmarkStart w:id="448" w:name="OCRUncertain478"/>
      <w:r>
        <w:t>ни</w:t>
      </w:r>
      <w:bookmarkEnd w:id="448"/>
      <w:r>
        <w:t xml:space="preserve">я </w:t>
      </w:r>
      <w:bookmarkStart w:id="449" w:name="OCRUncertain479"/>
      <w:r>
        <w:t>п</w:t>
      </w:r>
      <w:bookmarkEnd w:id="449"/>
      <w:r>
        <w:t>лот</w:t>
      </w:r>
      <w:bookmarkStart w:id="450" w:name="OCRUncertain480"/>
      <w:r>
        <w:t>н</w:t>
      </w:r>
      <w:bookmarkEnd w:id="450"/>
      <w:r>
        <w:t>ост</w:t>
      </w:r>
      <w:bookmarkStart w:id="451" w:name="OCRUncertain481"/>
      <w:r>
        <w:t>и</w:t>
      </w:r>
      <w:bookmarkEnd w:id="451"/>
      <w:r>
        <w:t xml:space="preserve"> (объем</w:t>
      </w:r>
      <w:bookmarkStart w:id="452" w:name="OCRUncertain482"/>
      <w:r>
        <w:t>н</w:t>
      </w:r>
      <w:bookmarkEnd w:id="452"/>
      <w:r>
        <w:t>ой массы) б</w:t>
      </w:r>
      <w:bookmarkStart w:id="453" w:name="OCRUncertain483"/>
      <w:r>
        <w:t>е</w:t>
      </w:r>
      <w:bookmarkEnd w:id="453"/>
      <w:r>
        <w:t>то</w:t>
      </w:r>
      <w:bookmarkStart w:id="454" w:name="OCRUncertain484"/>
      <w:r>
        <w:t>н</w:t>
      </w:r>
      <w:bookmarkEnd w:id="454"/>
      <w:r>
        <w:t xml:space="preserve">а </w:t>
      </w:r>
      <w:bookmarkStart w:id="455" w:name="OCRUncertain485"/>
      <w:r>
        <w:t>образцов</w:t>
      </w:r>
      <w:bookmarkEnd w:id="455"/>
      <w:r>
        <w:t xml:space="preserve"> с</w:t>
      </w:r>
      <w:bookmarkStart w:id="456" w:name="OCRUncertain486"/>
      <w:r>
        <w:t>л</w:t>
      </w:r>
      <w:bookmarkEnd w:id="456"/>
      <w:r>
        <w:t>ед</w:t>
      </w:r>
      <w:bookmarkStart w:id="457" w:name="OCRUncertain487"/>
      <w:r>
        <w:t>уе</w:t>
      </w:r>
      <w:bookmarkEnd w:id="457"/>
      <w:r>
        <w:t xml:space="preserve">т </w:t>
      </w:r>
      <w:bookmarkStart w:id="458" w:name="OCRUncertain488"/>
      <w:r>
        <w:t>применять</w:t>
      </w:r>
      <w:bookmarkEnd w:id="458"/>
      <w:r>
        <w:t xml:space="preserve"> оборудова</w:t>
      </w:r>
      <w:bookmarkStart w:id="459" w:name="OCRUncertain489"/>
      <w:r>
        <w:t>ни</w:t>
      </w:r>
      <w:bookmarkEnd w:id="459"/>
      <w:r>
        <w:t>е по ГОСТ</w:t>
      </w:r>
      <w:r>
        <w:rPr>
          <w:noProof/>
        </w:rPr>
        <w:t xml:space="preserve"> 12730</w:t>
      </w:r>
      <w:r>
        <w:t>.</w:t>
      </w:r>
      <w:r>
        <w:rPr>
          <w:noProof/>
        </w:rPr>
        <w:t>0—78</w:t>
      </w:r>
      <w:r>
        <w:t xml:space="preserve"> и</w:t>
      </w:r>
      <w:r>
        <w:rPr>
          <w:noProof/>
        </w:rPr>
        <w:t xml:space="preserve"> </w:t>
      </w:r>
      <w:r>
        <w:t>ГОСТ 12730.1—</w:t>
      </w:r>
      <w:r>
        <w:rPr>
          <w:noProof/>
        </w:rPr>
        <w:t>78.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2.6.</w:t>
      </w:r>
      <w:r>
        <w:t xml:space="preserve"> Для определе</w:t>
      </w:r>
      <w:bookmarkStart w:id="460" w:name="OCRUncertain491"/>
      <w:r>
        <w:t>ни</w:t>
      </w:r>
      <w:bookmarkEnd w:id="460"/>
      <w:r>
        <w:t xml:space="preserve">я </w:t>
      </w:r>
      <w:bookmarkStart w:id="461" w:name="OCRUncertain492"/>
      <w:r>
        <w:t>призменной</w:t>
      </w:r>
      <w:bookmarkEnd w:id="461"/>
      <w:r>
        <w:t xml:space="preserve"> проч</w:t>
      </w:r>
      <w:bookmarkStart w:id="462" w:name="OCRUncertain493"/>
      <w:r>
        <w:t>но</w:t>
      </w:r>
      <w:bookmarkEnd w:id="462"/>
      <w:r>
        <w:t>ст</w:t>
      </w:r>
      <w:bookmarkStart w:id="463" w:name="OCRUncertain494"/>
      <w:r>
        <w:t>и</w:t>
      </w:r>
      <w:bookmarkEnd w:id="463"/>
      <w:r>
        <w:t xml:space="preserve">, модуля </w:t>
      </w:r>
      <w:bookmarkStart w:id="464" w:name="OCRUncertain495"/>
      <w:r>
        <w:t>у</w:t>
      </w:r>
      <w:bookmarkEnd w:id="464"/>
      <w:r>
        <w:t>пр</w:t>
      </w:r>
      <w:bookmarkStart w:id="465" w:name="OCRUncertain496"/>
      <w:r>
        <w:t>у</w:t>
      </w:r>
      <w:bookmarkEnd w:id="465"/>
      <w:r>
        <w:t>гости бетона, подвергающ</w:t>
      </w:r>
      <w:bookmarkStart w:id="466" w:name="OCRUncertain497"/>
      <w:r>
        <w:t>е</w:t>
      </w:r>
      <w:bookmarkEnd w:id="466"/>
      <w:r>
        <w:t>гося в процесс</w:t>
      </w:r>
      <w:bookmarkStart w:id="467" w:name="OCRUncertain498"/>
      <w:r>
        <w:t>е</w:t>
      </w:r>
      <w:bookmarkEnd w:id="467"/>
      <w:r>
        <w:t xml:space="preserve"> эксплуатац</w:t>
      </w:r>
      <w:bookmarkStart w:id="468" w:name="OCRUncertain499"/>
      <w:r>
        <w:t>ии</w:t>
      </w:r>
      <w:bookmarkEnd w:id="468"/>
      <w:r>
        <w:t xml:space="preserve"> </w:t>
      </w:r>
      <w:bookmarkStart w:id="469" w:name="OCRUncertain500"/>
      <w:r>
        <w:t>на</w:t>
      </w:r>
      <w:bookmarkEnd w:id="469"/>
      <w:r>
        <w:t>гр</w:t>
      </w:r>
      <w:bookmarkStart w:id="470" w:name="OCRUncertain501"/>
      <w:r>
        <w:t>е</w:t>
      </w:r>
      <w:bookmarkEnd w:id="470"/>
      <w:r>
        <w:t>ву, насы</w:t>
      </w:r>
      <w:r>
        <w:softHyphen/>
        <w:t>ще</w:t>
      </w:r>
      <w:bookmarkStart w:id="471" w:name="OCRUncertain502"/>
      <w:r>
        <w:t>н</w:t>
      </w:r>
      <w:bookmarkEnd w:id="471"/>
      <w:r>
        <w:t>ию водо</w:t>
      </w:r>
      <w:bookmarkStart w:id="472" w:name="OCRUncertain503"/>
      <w:r>
        <w:t>й</w:t>
      </w:r>
      <w:bookmarkEnd w:id="472"/>
      <w:r>
        <w:t>, нефте</w:t>
      </w:r>
      <w:bookmarkStart w:id="473" w:name="OCRUncertain504"/>
      <w:r>
        <w:t>п</w:t>
      </w:r>
      <w:bookmarkEnd w:id="473"/>
      <w:r>
        <w:t xml:space="preserve">родуктами </w:t>
      </w:r>
      <w:bookmarkStart w:id="474" w:name="OCRUncertain505"/>
      <w:r>
        <w:t>и</w:t>
      </w:r>
      <w:bookmarkEnd w:id="474"/>
      <w:r>
        <w:t xml:space="preserve"> другими ж</w:t>
      </w:r>
      <w:bookmarkStart w:id="475" w:name="OCRUncertain506"/>
      <w:r>
        <w:t>и</w:t>
      </w:r>
      <w:bookmarkEnd w:id="475"/>
      <w:r>
        <w:t>дкостями, допол</w:t>
      </w:r>
      <w:bookmarkStart w:id="476" w:name="OCRUncertain507"/>
      <w:r>
        <w:t>н</w:t>
      </w:r>
      <w:bookmarkEnd w:id="476"/>
      <w:r>
        <w:t>и</w:t>
      </w:r>
      <w:r>
        <w:softHyphen/>
        <w:t>т</w:t>
      </w:r>
      <w:bookmarkStart w:id="477" w:name="OCRUncertain508"/>
      <w:r>
        <w:t>е</w:t>
      </w:r>
      <w:bookmarkEnd w:id="477"/>
      <w:r>
        <w:t>ль</w:t>
      </w:r>
      <w:bookmarkStart w:id="478" w:name="OCRUncertain509"/>
      <w:r>
        <w:t>н</w:t>
      </w:r>
      <w:bookmarkEnd w:id="478"/>
      <w:r>
        <w:t>о пр</w:t>
      </w:r>
      <w:bookmarkStart w:id="479" w:name="OCRUncertain510"/>
      <w:r>
        <w:t>и</w:t>
      </w:r>
      <w:bookmarkEnd w:id="479"/>
      <w:r>
        <w:t>меняют оборудова</w:t>
      </w:r>
      <w:bookmarkStart w:id="480" w:name="OCRUncertain511"/>
      <w:r>
        <w:t>ни</w:t>
      </w:r>
      <w:bookmarkEnd w:id="480"/>
      <w:r>
        <w:t>е по обязат</w:t>
      </w:r>
      <w:bookmarkStart w:id="481" w:name="OCRUncertain512"/>
      <w:r>
        <w:t>е</w:t>
      </w:r>
      <w:bookmarkEnd w:id="481"/>
      <w:r>
        <w:t>ль</w:t>
      </w:r>
      <w:bookmarkStart w:id="482" w:name="OCRUncertain513"/>
      <w:r>
        <w:t>н</w:t>
      </w:r>
      <w:bookmarkEnd w:id="482"/>
      <w:r>
        <w:t>ым пр</w:t>
      </w:r>
      <w:bookmarkStart w:id="483" w:name="OCRUncertain514"/>
      <w:r>
        <w:t>и</w:t>
      </w:r>
      <w:bookmarkEnd w:id="483"/>
      <w:r>
        <w:t>лож</w:t>
      </w:r>
      <w:bookmarkStart w:id="484" w:name="OCRUncertain515"/>
      <w:r>
        <w:t>е</w:t>
      </w:r>
      <w:bookmarkEnd w:id="484"/>
      <w:r>
        <w:t>ни</w:t>
      </w:r>
      <w:r>
        <w:softHyphen/>
        <w:t>ям</w:t>
      </w:r>
      <w:r>
        <w:rPr>
          <w:noProof/>
        </w:rPr>
        <w:t xml:space="preserve"> 1</w:t>
      </w:r>
      <w:r>
        <w:t xml:space="preserve"> и</w:t>
      </w:r>
      <w:r>
        <w:rPr>
          <w:noProof/>
        </w:rPr>
        <w:t xml:space="preserve"> 2.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2.7.</w:t>
      </w:r>
      <w:r>
        <w:t xml:space="preserve"> Испытат</w:t>
      </w:r>
      <w:bookmarkStart w:id="485" w:name="OCRUncertain516"/>
      <w:r>
        <w:t>е</w:t>
      </w:r>
      <w:bookmarkEnd w:id="485"/>
      <w:r>
        <w:t>льные маши</w:t>
      </w:r>
      <w:bookmarkStart w:id="486" w:name="OCRUncertain517"/>
      <w:r>
        <w:t>н</w:t>
      </w:r>
      <w:bookmarkEnd w:id="486"/>
      <w:r>
        <w:t>ы (</w:t>
      </w:r>
      <w:bookmarkStart w:id="487" w:name="OCRUncertain518"/>
      <w:r>
        <w:t>п</w:t>
      </w:r>
      <w:bookmarkEnd w:id="487"/>
      <w:r>
        <w:t>рессы) и приборы долж</w:t>
      </w:r>
      <w:bookmarkStart w:id="488" w:name="OCRUncertain519"/>
      <w:r>
        <w:t>н</w:t>
      </w:r>
      <w:bookmarkEnd w:id="488"/>
      <w:r>
        <w:t>ы быть атт</w:t>
      </w:r>
      <w:bookmarkStart w:id="489" w:name="OCRUncertain520"/>
      <w:r>
        <w:t>е</w:t>
      </w:r>
      <w:bookmarkEnd w:id="489"/>
      <w:r>
        <w:t>стованы и провере</w:t>
      </w:r>
      <w:bookmarkStart w:id="490" w:name="OCRUncertain521"/>
      <w:r>
        <w:t>н</w:t>
      </w:r>
      <w:bookmarkEnd w:id="490"/>
      <w:r>
        <w:t>ы в установленном порядк</w:t>
      </w:r>
      <w:bookmarkStart w:id="491" w:name="OCRUncertain522"/>
      <w:r>
        <w:t>е</w:t>
      </w:r>
      <w:bookmarkEnd w:id="491"/>
      <w:r>
        <w:t xml:space="preserve"> орга</w:t>
      </w:r>
      <w:bookmarkStart w:id="492" w:name="OCRUncertain523"/>
      <w:r>
        <w:t>н</w:t>
      </w:r>
      <w:bookmarkEnd w:id="492"/>
      <w:r>
        <w:t>изац</w:t>
      </w:r>
      <w:bookmarkStart w:id="493" w:name="OCRUncertain524"/>
      <w:r>
        <w:t>и</w:t>
      </w:r>
      <w:bookmarkEnd w:id="493"/>
      <w:r>
        <w:t>я</w:t>
      </w:r>
      <w:r>
        <w:softHyphen/>
        <w:t>м</w:t>
      </w:r>
      <w:bookmarkStart w:id="494" w:name="OCRUncertain525"/>
      <w:r>
        <w:t>и</w:t>
      </w:r>
      <w:bookmarkEnd w:id="494"/>
      <w:r>
        <w:t xml:space="preserve"> Госстандарта или </w:t>
      </w:r>
      <w:bookmarkStart w:id="495" w:name="OCRUncertain526"/>
      <w:r>
        <w:t>ве</w:t>
      </w:r>
      <w:bookmarkEnd w:id="495"/>
      <w:r>
        <w:t>домственным</w:t>
      </w:r>
      <w:bookmarkStart w:id="496" w:name="OCRUncertain527"/>
      <w:r>
        <w:t>и</w:t>
      </w:r>
      <w:bookmarkEnd w:id="496"/>
      <w:r>
        <w:t xml:space="preserve"> метролог</w:t>
      </w:r>
      <w:bookmarkStart w:id="497" w:name="OCRUncertain528"/>
      <w:r>
        <w:t>и</w:t>
      </w:r>
      <w:bookmarkEnd w:id="497"/>
      <w:r>
        <w:t>ч</w:t>
      </w:r>
      <w:bookmarkStart w:id="498" w:name="OCRUncertain529"/>
      <w:r>
        <w:t>е</w:t>
      </w:r>
      <w:bookmarkEnd w:id="498"/>
      <w:r>
        <w:t>ским</w:t>
      </w:r>
      <w:bookmarkStart w:id="499" w:name="OCRUncertain530"/>
      <w:r>
        <w:t>и</w:t>
      </w:r>
      <w:bookmarkEnd w:id="499"/>
      <w:r>
        <w:t xml:space="preserve"> сл</w:t>
      </w:r>
      <w:bookmarkStart w:id="500" w:name="OCRUncertain531"/>
      <w:r>
        <w:t>у</w:t>
      </w:r>
      <w:bookmarkEnd w:id="500"/>
      <w:r>
        <w:t>жба</w:t>
      </w:r>
      <w:r>
        <w:softHyphen/>
        <w:t>м</w:t>
      </w:r>
      <w:bookmarkStart w:id="501" w:name="OCRUncertain532"/>
      <w:r>
        <w:t>и</w:t>
      </w:r>
      <w:bookmarkEnd w:id="501"/>
      <w:r>
        <w:t xml:space="preserve"> в соответств</w:t>
      </w:r>
      <w:bookmarkStart w:id="502" w:name="OCRUncertain533"/>
      <w:r>
        <w:t>и</w:t>
      </w:r>
      <w:bookmarkEnd w:id="502"/>
      <w:r>
        <w:t>и с ГОСТ</w:t>
      </w:r>
      <w:r>
        <w:rPr>
          <w:noProof/>
        </w:rPr>
        <w:t xml:space="preserve"> 8.001—80</w:t>
      </w:r>
      <w:r>
        <w:t xml:space="preserve"> и </w:t>
      </w:r>
      <w:bookmarkStart w:id="503" w:name="OCRUncertain534"/>
      <w:r>
        <w:t>МУ</w:t>
      </w:r>
      <w:bookmarkEnd w:id="503"/>
      <w:r>
        <w:rPr>
          <w:noProof/>
        </w:rPr>
        <w:t xml:space="preserve"> 8.7—77.</w:t>
      </w: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jc w:val="center"/>
        <w:rPr>
          <w:b/>
        </w:rPr>
      </w:pPr>
      <w:r>
        <w:rPr>
          <w:b/>
          <w:noProof/>
        </w:rPr>
        <w:t>3.</w:t>
      </w:r>
      <w:r>
        <w:rPr>
          <w:b/>
        </w:rPr>
        <w:t xml:space="preserve"> ПОДГОТОВКА К ИСПЫТАНИЯМ</w:t>
      </w:r>
    </w:p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3.1.</w:t>
      </w:r>
      <w:r>
        <w:t xml:space="preserve"> П</w:t>
      </w:r>
      <w:bookmarkStart w:id="504" w:name="OCRUncertain535"/>
      <w:r>
        <w:t>е</w:t>
      </w:r>
      <w:bookmarkEnd w:id="504"/>
      <w:r>
        <w:t>ред испыта</w:t>
      </w:r>
      <w:bookmarkStart w:id="505" w:name="OCRUncertain536"/>
      <w:r>
        <w:t>н</w:t>
      </w:r>
      <w:bookmarkEnd w:id="505"/>
      <w:r>
        <w:t>ием образцы сл</w:t>
      </w:r>
      <w:bookmarkStart w:id="506" w:name="OCRUncertain537"/>
      <w:r>
        <w:t>е</w:t>
      </w:r>
      <w:bookmarkEnd w:id="506"/>
      <w:r>
        <w:t>ду</w:t>
      </w:r>
      <w:bookmarkStart w:id="507" w:name="OCRUncertain538"/>
      <w:r>
        <w:t>е</w:t>
      </w:r>
      <w:bookmarkEnd w:id="507"/>
      <w:r>
        <w:t>т осмотреть, устранить им</w:t>
      </w:r>
      <w:bookmarkStart w:id="508" w:name="OCRUncertain539"/>
      <w:r>
        <w:t>е</w:t>
      </w:r>
      <w:bookmarkEnd w:id="508"/>
      <w:r>
        <w:t>ющиеся дефекты, отдельные выступы на гра</w:t>
      </w:r>
      <w:bookmarkStart w:id="509" w:name="OCRUncertain540"/>
      <w:r>
        <w:t>н</w:t>
      </w:r>
      <w:bookmarkEnd w:id="509"/>
      <w:r>
        <w:t xml:space="preserve">ях спять </w:t>
      </w:r>
      <w:bookmarkStart w:id="510" w:name="OCRUncertain541"/>
      <w:r>
        <w:t>н</w:t>
      </w:r>
      <w:bookmarkEnd w:id="510"/>
      <w:r>
        <w:t>аждач</w:t>
      </w:r>
      <w:r>
        <w:softHyphen/>
        <w:t xml:space="preserve">ным камнем, </w:t>
      </w:r>
      <w:bookmarkStart w:id="511" w:name="OCRUncertain542"/>
      <w:r>
        <w:t>и</w:t>
      </w:r>
      <w:bookmarkEnd w:id="511"/>
      <w:r>
        <w:t>змерить линейные размеры, пров</w:t>
      </w:r>
      <w:bookmarkStart w:id="512" w:name="OCRUncertain543"/>
      <w:r>
        <w:t>е</w:t>
      </w:r>
      <w:bookmarkEnd w:id="512"/>
      <w:r>
        <w:t>рить откло</w:t>
      </w:r>
      <w:bookmarkStart w:id="513" w:name="OCRUncertain544"/>
      <w:r>
        <w:t>не</w:t>
      </w:r>
      <w:bookmarkEnd w:id="513"/>
      <w:r>
        <w:t>н</w:t>
      </w:r>
      <w:bookmarkStart w:id="514" w:name="OCRUncertain545"/>
      <w:r>
        <w:t>и</w:t>
      </w:r>
      <w:bookmarkEnd w:id="514"/>
      <w:r>
        <w:t>е формы</w:t>
      </w:r>
      <w:r>
        <w:rPr>
          <w:lang w:val="en-US"/>
        </w:rPr>
        <w:t xml:space="preserve"> </w:t>
      </w:r>
      <w:r>
        <w:t>и разме</w:t>
      </w:r>
      <w:r>
        <w:t>ров в соответствии с ГОСТ</w:t>
      </w:r>
      <w:r>
        <w:rPr>
          <w:noProof/>
        </w:rPr>
        <w:t xml:space="preserve"> 10180—78.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3.2.</w:t>
      </w:r>
      <w:r>
        <w:t xml:space="preserve"> Плотность (объ</w:t>
      </w:r>
      <w:bookmarkStart w:id="515" w:name="OCRUncertain547"/>
      <w:r>
        <w:t>е</w:t>
      </w:r>
      <w:bookmarkEnd w:id="515"/>
      <w:r>
        <w:t>м</w:t>
      </w:r>
      <w:bookmarkStart w:id="516" w:name="OCRUncertain548"/>
      <w:r>
        <w:t>н</w:t>
      </w:r>
      <w:bookmarkEnd w:id="516"/>
      <w:r>
        <w:t>ую массу) и влажность б</w:t>
      </w:r>
      <w:bookmarkStart w:id="517" w:name="OCRUncertain549"/>
      <w:r>
        <w:t>е</w:t>
      </w:r>
      <w:bookmarkEnd w:id="517"/>
      <w:r>
        <w:t>тона в мо</w:t>
      </w:r>
      <w:r>
        <w:softHyphen/>
        <w:t>мент испыта</w:t>
      </w:r>
      <w:bookmarkStart w:id="518" w:name="OCRUncertain550"/>
      <w:r>
        <w:t>н</w:t>
      </w:r>
      <w:bookmarkEnd w:id="518"/>
      <w:r>
        <w:t xml:space="preserve">ия (в тех случаях, когда это </w:t>
      </w:r>
      <w:bookmarkStart w:id="519" w:name="OCRUncertain551"/>
      <w:r>
        <w:t>н</w:t>
      </w:r>
      <w:bookmarkEnd w:id="519"/>
      <w:r>
        <w:t>еобхо</w:t>
      </w:r>
      <w:bookmarkStart w:id="520" w:name="OCRUncertain552"/>
      <w:r>
        <w:t>д</w:t>
      </w:r>
      <w:bookmarkEnd w:id="520"/>
      <w:r>
        <w:t>имо) о</w:t>
      </w:r>
      <w:bookmarkStart w:id="521" w:name="OCRUncertain553"/>
      <w:r>
        <w:t>п</w:t>
      </w:r>
      <w:bookmarkEnd w:id="521"/>
      <w:r>
        <w:t>реде</w:t>
      </w:r>
      <w:r>
        <w:softHyphen/>
        <w:t>ляют по ГОСТ</w:t>
      </w:r>
      <w:r>
        <w:rPr>
          <w:noProof/>
        </w:rPr>
        <w:t xml:space="preserve"> 12730.1—78</w:t>
      </w:r>
      <w:r>
        <w:t xml:space="preserve"> и ГОСТ</w:t>
      </w:r>
      <w:r>
        <w:rPr>
          <w:noProof/>
        </w:rPr>
        <w:t xml:space="preserve"> 12730.2—78.</w:t>
      </w:r>
    </w:p>
    <w:p w:rsidR="00000000" w:rsidRDefault="00C205A5">
      <w:pPr>
        <w:ind w:firstLine="284"/>
        <w:jc w:val="both"/>
      </w:pPr>
      <w:r>
        <w:rPr>
          <w:noProof/>
        </w:rPr>
        <w:t>3.3.</w:t>
      </w:r>
      <w:r>
        <w:t xml:space="preserve"> Перед испытанием образцы должны не м</w:t>
      </w:r>
      <w:bookmarkStart w:id="522" w:name="OCRUncertain554"/>
      <w:r>
        <w:t>е</w:t>
      </w:r>
      <w:bookmarkEnd w:id="522"/>
      <w:r>
        <w:t>не</w:t>
      </w:r>
      <w:bookmarkStart w:id="523" w:name="OCRUncertain555"/>
      <w:r>
        <w:t>е</w:t>
      </w:r>
      <w:bookmarkEnd w:id="523"/>
      <w:r>
        <w:rPr>
          <w:noProof/>
        </w:rPr>
        <w:t xml:space="preserve"> 2</w:t>
      </w:r>
      <w:r>
        <w:t xml:space="preserve"> ч </w:t>
      </w:r>
      <w:bookmarkStart w:id="524" w:name="OCRUncertain556"/>
      <w:r>
        <w:t>н</w:t>
      </w:r>
      <w:bookmarkEnd w:id="524"/>
      <w:r>
        <w:t>ахо</w:t>
      </w:r>
      <w:r>
        <w:softHyphen/>
        <w:t>диться в помещении лаборатор</w:t>
      </w:r>
      <w:bookmarkStart w:id="525" w:name="OCRUncertain557"/>
      <w:r>
        <w:t>и</w:t>
      </w:r>
      <w:bookmarkEnd w:id="525"/>
      <w:r>
        <w:t>и, кром</w:t>
      </w:r>
      <w:bookmarkStart w:id="526" w:name="OCRUncertain558"/>
      <w:r>
        <w:t>е</w:t>
      </w:r>
      <w:bookmarkEnd w:id="526"/>
      <w:r>
        <w:t xml:space="preserve"> образцов, ис</w:t>
      </w:r>
      <w:bookmarkStart w:id="527" w:name="OCRUncertain559"/>
      <w:r>
        <w:t>п</w:t>
      </w:r>
      <w:bookmarkEnd w:id="527"/>
      <w:r>
        <w:t>ытыва</w:t>
      </w:r>
      <w:bookmarkStart w:id="528" w:name="OCRUncertain560"/>
      <w:r>
        <w:t>е</w:t>
      </w:r>
      <w:bookmarkEnd w:id="528"/>
      <w:r>
        <w:t xml:space="preserve">мых </w:t>
      </w:r>
      <w:bookmarkStart w:id="529" w:name="OCRUncertain561"/>
      <w:r>
        <w:t>п</w:t>
      </w:r>
      <w:bookmarkEnd w:id="529"/>
      <w:r>
        <w:t>ри нагрев</w:t>
      </w:r>
      <w:bookmarkStart w:id="530" w:name="OCRUncertain562"/>
      <w:r>
        <w:t>е</w:t>
      </w:r>
      <w:bookmarkEnd w:id="530"/>
      <w:r>
        <w:t>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3.4.</w:t>
      </w:r>
      <w:r>
        <w:t xml:space="preserve"> Инт</w:t>
      </w:r>
      <w:bookmarkStart w:id="531" w:name="OCRUncertain563"/>
      <w:r>
        <w:t>е</w:t>
      </w:r>
      <w:bookmarkEnd w:id="531"/>
      <w:r>
        <w:t>рвал рабочих т</w:t>
      </w:r>
      <w:bookmarkStart w:id="532" w:name="OCRUncertain564"/>
      <w:r>
        <w:t>е</w:t>
      </w:r>
      <w:bookmarkEnd w:id="532"/>
      <w:r>
        <w:t>мперат</w:t>
      </w:r>
      <w:bookmarkStart w:id="533" w:name="OCRUncertain565"/>
      <w:r>
        <w:t>у</w:t>
      </w:r>
      <w:bookmarkEnd w:id="533"/>
      <w:r>
        <w:t>р пом</w:t>
      </w:r>
      <w:bookmarkStart w:id="534" w:name="OCRUncertain566"/>
      <w:r>
        <w:t>е</w:t>
      </w:r>
      <w:bookmarkEnd w:id="534"/>
      <w:r>
        <w:t>ще</w:t>
      </w:r>
      <w:bookmarkStart w:id="535" w:name="OCRUncertain567"/>
      <w:r>
        <w:t>н</w:t>
      </w:r>
      <w:bookmarkEnd w:id="535"/>
      <w:r>
        <w:t>ия, где прово</w:t>
      </w:r>
      <w:bookmarkStart w:id="536" w:name="OCRUncertain568"/>
      <w:r>
        <w:t>д</w:t>
      </w:r>
      <w:bookmarkEnd w:id="536"/>
      <w:r>
        <w:t>ятся испыта</w:t>
      </w:r>
      <w:bookmarkStart w:id="537" w:name="OCRUncertain569"/>
      <w:r>
        <w:t>ни</w:t>
      </w:r>
      <w:bookmarkEnd w:id="537"/>
      <w:r>
        <w:t>я, — от</w:t>
      </w:r>
      <w:r>
        <w:rPr>
          <w:noProof/>
        </w:rPr>
        <w:t xml:space="preserve"> 10</w:t>
      </w:r>
      <w:r>
        <w:t xml:space="preserve"> до 30°С по ГОСТ</w:t>
      </w:r>
      <w:r>
        <w:rPr>
          <w:noProof/>
        </w:rPr>
        <w:t xml:space="preserve"> 18957—73.</w:t>
      </w:r>
    </w:p>
    <w:p w:rsidR="00000000" w:rsidRDefault="00C205A5">
      <w:pPr>
        <w:ind w:firstLine="284"/>
        <w:jc w:val="both"/>
      </w:pPr>
      <w:r>
        <w:rPr>
          <w:noProof/>
        </w:rPr>
        <w:t>3.5.</w:t>
      </w:r>
      <w:r>
        <w:t xml:space="preserve"> На боковых поверх</w:t>
      </w:r>
      <w:bookmarkStart w:id="538" w:name="OCRUncertain571"/>
      <w:r>
        <w:t>н</w:t>
      </w:r>
      <w:bookmarkEnd w:id="538"/>
      <w:r>
        <w:t>остях образцо</w:t>
      </w:r>
      <w:bookmarkStart w:id="539" w:name="OCRUncertain572"/>
      <w:r>
        <w:t>в</w:t>
      </w:r>
      <w:bookmarkEnd w:id="539"/>
      <w:r>
        <w:t xml:space="preserve"> следует разм</w:t>
      </w:r>
      <w:bookmarkStart w:id="540" w:name="OCRUncertain573"/>
      <w:r>
        <w:t>е</w:t>
      </w:r>
      <w:bookmarkEnd w:id="540"/>
      <w:r>
        <w:t>т</w:t>
      </w:r>
      <w:bookmarkStart w:id="541" w:name="OCRUncertain574"/>
      <w:r>
        <w:t>и</w:t>
      </w:r>
      <w:bookmarkEnd w:id="541"/>
      <w:r>
        <w:t>ть це</w:t>
      </w:r>
      <w:bookmarkStart w:id="542" w:name="OCRUncertain575"/>
      <w:r>
        <w:t>н</w:t>
      </w:r>
      <w:bookmarkEnd w:id="542"/>
      <w:r>
        <w:t>тральные л</w:t>
      </w:r>
      <w:bookmarkStart w:id="543" w:name="OCRUncertain576"/>
      <w:r>
        <w:t>и</w:t>
      </w:r>
      <w:bookmarkEnd w:id="543"/>
      <w:r>
        <w:t>нии для устано</w:t>
      </w:r>
      <w:r>
        <w:t>вки пр</w:t>
      </w:r>
      <w:bookmarkStart w:id="544" w:name="OCRUncertain577"/>
      <w:r>
        <w:t>и</w:t>
      </w:r>
      <w:bookmarkEnd w:id="544"/>
      <w:r>
        <w:t>боров д</w:t>
      </w:r>
      <w:bookmarkStart w:id="545" w:name="OCRUncertain578"/>
      <w:r>
        <w:t>л</w:t>
      </w:r>
      <w:bookmarkEnd w:id="545"/>
      <w:r>
        <w:t xml:space="preserve">я </w:t>
      </w:r>
      <w:bookmarkStart w:id="546" w:name="OCRUncertain579"/>
      <w:r>
        <w:t>и</w:t>
      </w:r>
      <w:bookmarkEnd w:id="546"/>
      <w:r>
        <w:t>змер</w:t>
      </w:r>
      <w:bookmarkStart w:id="547" w:name="OCRUncertain580"/>
      <w:r>
        <w:t>ени</w:t>
      </w:r>
      <w:bookmarkEnd w:id="547"/>
      <w:r>
        <w:t>я де</w:t>
      </w:r>
      <w:r>
        <w:softHyphen/>
        <w:t>формац</w:t>
      </w:r>
      <w:bookmarkStart w:id="548" w:name="OCRUncertain581"/>
      <w:r>
        <w:t>и</w:t>
      </w:r>
      <w:bookmarkEnd w:id="548"/>
      <w:r>
        <w:t>й и центр</w:t>
      </w:r>
      <w:bookmarkStart w:id="549" w:name="OCRUncertain582"/>
      <w:r>
        <w:t>и</w:t>
      </w:r>
      <w:bookmarkEnd w:id="549"/>
      <w:r>
        <w:t>рования образцов по ос</w:t>
      </w:r>
      <w:bookmarkStart w:id="550" w:name="OCRUncertain583"/>
      <w:r>
        <w:t>и</w:t>
      </w:r>
      <w:bookmarkEnd w:id="550"/>
      <w:r>
        <w:t xml:space="preserve"> ис</w:t>
      </w:r>
      <w:bookmarkStart w:id="551" w:name="OCRUncertain584"/>
      <w:r>
        <w:t>п</w:t>
      </w:r>
      <w:bookmarkEnd w:id="551"/>
      <w:r>
        <w:t>ытательно</w:t>
      </w:r>
      <w:bookmarkStart w:id="552" w:name="OCRUncertain585"/>
      <w:r>
        <w:t>й</w:t>
      </w:r>
      <w:bookmarkEnd w:id="552"/>
      <w:r>
        <w:t xml:space="preserve"> ма</w:t>
      </w:r>
      <w:r>
        <w:softHyphen/>
        <w:t>ши</w:t>
      </w:r>
      <w:bookmarkStart w:id="553" w:name="OCRUncertain586"/>
      <w:r>
        <w:t>н</w:t>
      </w:r>
      <w:bookmarkEnd w:id="553"/>
      <w:r>
        <w:t>ы (</w:t>
      </w:r>
      <w:bookmarkStart w:id="554" w:name="OCRUncertain587"/>
      <w:r>
        <w:t>п</w:t>
      </w:r>
      <w:bookmarkEnd w:id="554"/>
      <w:r>
        <w:t>ресса).</w:t>
      </w:r>
    </w:p>
    <w:p w:rsidR="00000000" w:rsidRDefault="00C205A5">
      <w:pPr>
        <w:ind w:firstLine="284"/>
        <w:jc w:val="both"/>
      </w:pPr>
      <w:r>
        <w:t>По це</w:t>
      </w:r>
      <w:bookmarkStart w:id="555" w:name="OCRUncertain588"/>
      <w:r>
        <w:t>н</w:t>
      </w:r>
      <w:bookmarkEnd w:id="555"/>
      <w:r>
        <w:t>тральным л</w:t>
      </w:r>
      <w:bookmarkStart w:id="556" w:name="OCRUncertain589"/>
      <w:r>
        <w:t>ин</w:t>
      </w:r>
      <w:bookmarkEnd w:id="556"/>
      <w:r>
        <w:t>иям раз</w:t>
      </w:r>
      <w:bookmarkStart w:id="557" w:name="OCRUncertain590"/>
      <w:r>
        <w:t>м</w:t>
      </w:r>
      <w:bookmarkEnd w:id="557"/>
      <w:r>
        <w:t>ечают базы измере</w:t>
      </w:r>
      <w:bookmarkStart w:id="558" w:name="OCRUncertain591"/>
      <w:r>
        <w:t>н</w:t>
      </w:r>
      <w:bookmarkEnd w:id="558"/>
      <w:r>
        <w:t>ия продоль</w:t>
      </w:r>
      <w:r>
        <w:softHyphen/>
      </w:r>
      <w:bookmarkStart w:id="559" w:name="OCRUncertain592"/>
      <w:r>
        <w:t>н</w:t>
      </w:r>
      <w:bookmarkEnd w:id="559"/>
      <w:r>
        <w:t>ых и поп</w:t>
      </w:r>
      <w:bookmarkStart w:id="560" w:name="OCRUncertain593"/>
      <w:r>
        <w:t>е</w:t>
      </w:r>
      <w:bookmarkEnd w:id="560"/>
      <w:r>
        <w:t>речных деформаций образцов.</w:t>
      </w:r>
    </w:p>
    <w:p w:rsidR="00000000" w:rsidRDefault="00C205A5">
      <w:pPr>
        <w:ind w:firstLine="284"/>
        <w:jc w:val="both"/>
      </w:pPr>
      <w:r>
        <w:t>База измерен</w:t>
      </w:r>
      <w:bookmarkStart w:id="561" w:name="OCRUncertain594"/>
      <w:r>
        <w:t>и</w:t>
      </w:r>
      <w:bookmarkEnd w:id="561"/>
      <w:r>
        <w:t>я деформаций долж</w:t>
      </w:r>
      <w:bookmarkStart w:id="562" w:name="OCRUncertain595"/>
      <w:r>
        <w:t>н</w:t>
      </w:r>
      <w:bookmarkEnd w:id="562"/>
      <w:r>
        <w:t>а в</w:t>
      </w:r>
      <w:r>
        <w:rPr>
          <w:noProof/>
        </w:rPr>
        <w:t xml:space="preserve"> 2,5</w:t>
      </w:r>
      <w:r>
        <w:t xml:space="preserve"> раза и боле</w:t>
      </w:r>
      <w:bookmarkStart w:id="563" w:name="OCRUncertain596"/>
      <w:r>
        <w:t>е</w:t>
      </w:r>
      <w:bookmarkEnd w:id="563"/>
      <w:r>
        <w:t xml:space="preserve"> пре</w:t>
      </w:r>
      <w:r>
        <w:softHyphen/>
      </w:r>
      <w:bookmarkStart w:id="564" w:name="OCRUncertain597"/>
      <w:r>
        <w:t>в</w:t>
      </w:r>
      <w:bookmarkEnd w:id="564"/>
      <w:r>
        <w:t xml:space="preserve">ышать </w:t>
      </w:r>
      <w:bookmarkStart w:id="565" w:name="OCRUncertain598"/>
      <w:r>
        <w:t>н</w:t>
      </w:r>
      <w:bookmarkEnd w:id="565"/>
      <w:r>
        <w:t>аибольш</w:t>
      </w:r>
      <w:bookmarkStart w:id="566" w:name="OCRUncertain599"/>
      <w:r>
        <w:t>и</w:t>
      </w:r>
      <w:bookmarkEnd w:id="566"/>
      <w:r>
        <w:t>й размер зерен заполн</w:t>
      </w:r>
      <w:bookmarkStart w:id="567" w:name="OCRUncertain600"/>
      <w:r>
        <w:t>и</w:t>
      </w:r>
      <w:bookmarkEnd w:id="567"/>
      <w:r>
        <w:t xml:space="preserve">теля и быть </w:t>
      </w:r>
      <w:bookmarkStart w:id="568" w:name="OCRUncertain601"/>
      <w:r>
        <w:t>не</w:t>
      </w:r>
      <w:bookmarkEnd w:id="568"/>
      <w:r>
        <w:t xml:space="preserve"> ме</w:t>
      </w:r>
      <w:bookmarkStart w:id="569" w:name="OCRUncertain602"/>
      <w:r>
        <w:t>не</w:t>
      </w:r>
      <w:bookmarkEnd w:id="569"/>
      <w:r>
        <w:t>е 5</w:t>
      </w:r>
      <w:r>
        <w:rPr>
          <w:noProof/>
        </w:rPr>
        <w:t>0</w:t>
      </w:r>
      <w:r>
        <w:t xml:space="preserve"> мм пр</w:t>
      </w:r>
      <w:bookmarkStart w:id="570" w:name="OCRUncertain608"/>
      <w:r>
        <w:t>и</w:t>
      </w:r>
      <w:bookmarkEnd w:id="570"/>
      <w:r>
        <w:t xml:space="preserve"> использовании </w:t>
      </w:r>
      <w:bookmarkStart w:id="571" w:name="OCRUncertain609"/>
      <w:r>
        <w:t>тензорезисторов</w:t>
      </w:r>
      <w:bookmarkEnd w:id="571"/>
      <w:r>
        <w:t xml:space="preserve"> и</w:t>
      </w:r>
      <w:r>
        <w:rPr>
          <w:noProof/>
        </w:rPr>
        <w:t xml:space="preserve"> 100</w:t>
      </w:r>
      <w:r>
        <w:t xml:space="preserve"> </w:t>
      </w:r>
      <w:bookmarkStart w:id="572" w:name="OCRUncertain610"/>
      <w:r>
        <w:t>м — при</w:t>
      </w:r>
      <w:bookmarkEnd w:id="572"/>
      <w:r>
        <w:t xml:space="preserve"> исполь</w:t>
      </w:r>
      <w:r>
        <w:softHyphen/>
        <w:t>зовании других приборов для измерения деформаций.</w:t>
      </w:r>
    </w:p>
    <w:p w:rsidR="00000000" w:rsidRDefault="00C205A5">
      <w:pPr>
        <w:ind w:firstLine="284"/>
        <w:jc w:val="both"/>
      </w:pPr>
      <w:r>
        <w:t>База измерения продольных деформаций должна быть не бо</w:t>
      </w:r>
      <w:r>
        <w:softHyphen/>
        <w:t xml:space="preserve">лее </w:t>
      </w:r>
      <w:bookmarkStart w:id="573" w:name="OCRUncertain611"/>
      <w:r>
        <w:rPr>
          <w:vertAlign w:val="superscript"/>
        </w:rPr>
        <w:t>2</w:t>
      </w:r>
      <w:r>
        <w:t>/</w:t>
      </w:r>
      <w:bookmarkEnd w:id="573"/>
      <w:r>
        <w:rPr>
          <w:vertAlign w:val="subscript"/>
        </w:rPr>
        <w:t>3</w:t>
      </w:r>
      <w:r>
        <w:t xml:space="preserve"> высоты образца и располагат</w:t>
      </w:r>
      <w:r>
        <w:t>ься на од</w:t>
      </w:r>
      <w:bookmarkStart w:id="574" w:name="OCRUncertain612"/>
      <w:r>
        <w:t>и</w:t>
      </w:r>
      <w:bookmarkEnd w:id="574"/>
      <w:r>
        <w:t>наковом расстоя</w:t>
      </w:r>
      <w:r>
        <w:softHyphen/>
        <w:t>нии от его торцов.</w:t>
      </w:r>
    </w:p>
    <w:p w:rsidR="00000000" w:rsidRDefault="00C205A5">
      <w:pPr>
        <w:ind w:firstLine="284"/>
        <w:jc w:val="both"/>
      </w:pPr>
      <w:r>
        <w:rPr>
          <w:noProof/>
        </w:rPr>
        <w:t>3.6.</w:t>
      </w:r>
      <w:r>
        <w:t xml:space="preserve"> Приборы для измерения деформац</w:t>
      </w:r>
      <w:bookmarkStart w:id="575" w:name="OCRUncertain613"/>
      <w:r>
        <w:t>и</w:t>
      </w:r>
      <w:bookmarkEnd w:id="575"/>
      <w:r>
        <w:t>й образцов  должны быть установлены по четырем его граням или по трем или четы</w:t>
      </w:r>
      <w:r>
        <w:softHyphen/>
        <w:t>рем образующим цилиндра, развернутым под углом</w:t>
      </w:r>
      <w:r>
        <w:rPr>
          <w:noProof/>
        </w:rPr>
        <w:t xml:space="preserve"> 120°</w:t>
      </w:r>
      <w:r>
        <w:t xml:space="preserve"> или</w:t>
      </w:r>
      <w:r>
        <w:rPr>
          <w:noProof/>
        </w:rPr>
        <w:t xml:space="preserve"> 90°. </w:t>
      </w:r>
      <w:r>
        <w:t xml:space="preserve">Приборы для </w:t>
      </w:r>
      <w:bookmarkStart w:id="576" w:name="OCRUncertain614"/>
      <w:r>
        <w:t>и</w:t>
      </w:r>
      <w:bookmarkEnd w:id="576"/>
      <w:r>
        <w:t>змерения поперечных деформаций должны быть установлены посредине высоты образца нормально базам измере</w:t>
      </w:r>
      <w:r>
        <w:softHyphen/>
        <w:t>ния продольных деформаций.</w:t>
      </w:r>
    </w:p>
    <w:p w:rsidR="00000000" w:rsidRDefault="00C205A5">
      <w:pPr>
        <w:ind w:firstLine="284"/>
        <w:jc w:val="both"/>
        <w:rPr>
          <w:noProof/>
        </w:rPr>
      </w:pPr>
      <w:r>
        <w:t>Для крепления индикаторов используют приспособлен</w:t>
      </w:r>
      <w:bookmarkStart w:id="577" w:name="OCRUncertain615"/>
      <w:r>
        <w:t>и</w:t>
      </w:r>
      <w:bookmarkEnd w:id="577"/>
      <w:r>
        <w:t>я в ви</w:t>
      </w:r>
      <w:r>
        <w:softHyphen/>
        <w:t>де стальных рамок, закрепляемых на образце с помощью четы</w:t>
      </w:r>
      <w:bookmarkStart w:id="578" w:name="OCRUncertain617"/>
      <w:r>
        <w:softHyphen/>
      </w:r>
      <w:bookmarkEnd w:id="578"/>
      <w:r>
        <w:t>рех упорных винтов</w:t>
      </w:r>
      <w:r>
        <w:rPr>
          <w:noProof/>
        </w:rPr>
        <w:t xml:space="preserve"> —</w:t>
      </w:r>
      <w:r>
        <w:t xml:space="preserve"> по два с про</w:t>
      </w:r>
      <w:r>
        <w:t>тивоположных сторон образ</w:t>
      </w:r>
      <w:r>
        <w:softHyphen/>
        <w:t>ца</w:t>
      </w:r>
      <w:r>
        <w:rPr>
          <w:noProof/>
        </w:rPr>
        <w:t xml:space="preserve"> —</w:t>
      </w:r>
      <w:r>
        <w:t xml:space="preserve"> </w:t>
      </w:r>
      <w:bookmarkStart w:id="579" w:name="OCRUncertain618"/>
      <w:r>
        <w:t>и</w:t>
      </w:r>
      <w:bookmarkEnd w:id="579"/>
      <w:r>
        <w:t>ли опорных вставок, приклеива</w:t>
      </w:r>
      <w:bookmarkStart w:id="580" w:name="OCRUncertain619"/>
      <w:r>
        <w:t>е</w:t>
      </w:r>
      <w:bookmarkEnd w:id="580"/>
      <w:r>
        <w:t xml:space="preserve">мых на образце (см. </w:t>
      </w:r>
      <w:bookmarkStart w:id="581" w:name="OCRUncertain620"/>
      <w:r>
        <w:t>черт.</w:t>
      </w:r>
      <w:bookmarkEnd w:id="581"/>
      <w:r>
        <w:rPr>
          <w:noProof/>
        </w:rPr>
        <w:t xml:space="preserve"> 1).</w:t>
      </w:r>
    </w:p>
    <w:p w:rsidR="00000000" w:rsidRDefault="00C205A5">
      <w:pPr>
        <w:ind w:firstLine="284"/>
        <w:jc w:val="both"/>
      </w:pPr>
      <w:r>
        <w:t>Рамки следует изготовлять из стальных полос, опорные встав</w:t>
      </w:r>
      <w:r>
        <w:softHyphen/>
        <w:t>ки</w:t>
      </w:r>
      <w:r>
        <w:rPr>
          <w:noProof/>
        </w:rPr>
        <w:t xml:space="preserve"> —</w:t>
      </w:r>
      <w:r>
        <w:t xml:space="preserve"> из стальных квадратов или прутков с отверстиями для креп</w:t>
      </w:r>
      <w:r>
        <w:softHyphen/>
        <w:t>ления индикаторов. Масса соединительной вставки для измерения поперечных деформац</w:t>
      </w:r>
      <w:bookmarkStart w:id="582" w:name="OCRUncertain621"/>
      <w:r>
        <w:t>и</w:t>
      </w:r>
      <w:bookmarkEnd w:id="582"/>
      <w:r>
        <w:t>й образца не должна превыша</w:t>
      </w:r>
      <w:bookmarkStart w:id="583" w:name="OCRUncertain622"/>
      <w:r>
        <w:t>т</w:t>
      </w:r>
      <w:bookmarkEnd w:id="583"/>
      <w:r>
        <w:t>ь</w:t>
      </w:r>
      <w:r>
        <w:rPr>
          <w:noProof/>
        </w:rPr>
        <w:t xml:space="preserve"> 10</w:t>
      </w:r>
      <w:r>
        <w:t xml:space="preserve"> </w:t>
      </w:r>
      <w:bookmarkStart w:id="584" w:name="OCRUncertain623"/>
      <w:r>
        <w:t>г</w:t>
      </w:r>
      <w:bookmarkEnd w:id="584"/>
      <w:r>
        <w:t xml:space="preserve"> в соответствии с требованиями ГОСТ</w:t>
      </w:r>
      <w:r>
        <w:rPr>
          <w:noProof/>
        </w:rPr>
        <w:t xml:space="preserve"> 18957—73.</w:t>
      </w:r>
      <w:r>
        <w:t xml:space="preserve"> В качестве соеди</w:t>
      </w:r>
      <w:r>
        <w:softHyphen/>
        <w:t>нительной вставки для измерения продольных деформаций сле</w:t>
      </w:r>
      <w:r>
        <w:softHyphen/>
        <w:t>дует применять соедин</w:t>
      </w:r>
      <w:bookmarkStart w:id="585" w:name="OCRUncertain624"/>
      <w:r>
        <w:t>и</w:t>
      </w:r>
      <w:bookmarkEnd w:id="585"/>
      <w:r>
        <w:t>тельные вставки-рамки, обеспечивающ</w:t>
      </w:r>
      <w:bookmarkStart w:id="586" w:name="OCRUncertain625"/>
      <w:r>
        <w:t xml:space="preserve">ие </w:t>
      </w:r>
      <w:bookmarkEnd w:id="586"/>
      <w:r>
        <w:t>во</w:t>
      </w:r>
      <w:r>
        <w:t>зм</w:t>
      </w:r>
      <w:bookmarkStart w:id="587" w:name="OCRUncertain626"/>
      <w:r>
        <w:t>о</w:t>
      </w:r>
      <w:bookmarkEnd w:id="587"/>
      <w:r>
        <w:t xml:space="preserve">жность </w:t>
      </w:r>
      <w:bookmarkStart w:id="588" w:name="OCRUncertain627"/>
      <w:r>
        <w:t>и</w:t>
      </w:r>
      <w:bookmarkEnd w:id="588"/>
      <w:r>
        <w:t>змерения деформаций до конца разрушения образ</w:t>
      </w:r>
      <w:r>
        <w:softHyphen/>
        <w:t>ца.</w:t>
      </w:r>
    </w:p>
    <w:p w:rsidR="00000000" w:rsidRDefault="00C205A5">
      <w:pPr>
        <w:ind w:firstLine="284"/>
        <w:jc w:val="both"/>
      </w:pPr>
      <w:r>
        <w:t>Для креплен</w:t>
      </w:r>
      <w:bookmarkStart w:id="589" w:name="OCRUncertain628"/>
      <w:r>
        <w:t>и</w:t>
      </w:r>
      <w:bookmarkEnd w:id="589"/>
      <w:r>
        <w:t>я опорных вставок следует пр</w:t>
      </w:r>
      <w:bookmarkStart w:id="590" w:name="OCRUncertain629"/>
      <w:r>
        <w:t>и</w:t>
      </w:r>
      <w:bookmarkEnd w:id="590"/>
      <w:r>
        <w:t xml:space="preserve">менять </w:t>
      </w:r>
      <w:bookmarkStart w:id="591" w:name="OCRUncertain630"/>
      <w:r>
        <w:t>быстропо-лимеризующийся</w:t>
      </w:r>
      <w:bookmarkEnd w:id="591"/>
      <w:r>
        <w:t xml:space="preserve"> клей с малым набуханием. </w:t>
      </w:r>
    </w:p>
    <w:p w:rsidR="00000000" w:rsidRDefault="00C205A5">
      <w:pPr>
        <w:ind w:firstLine="284"/>
        <w:jc w:val="both"/>
      </w:pPr>
      <w:r>
        <w:t xml:space="preserve">Перед </w:t>
      </w:r>
      <w:bookmarkStart w:id="592" w:name="OCRUncertain632"/>
      <w:r>
        <w:t>наклеиванием</w:t>
      </w:r>
      <w:bookmarkEnd w:id="592"/>
      <w:r>
        <w:t xml:space="preserve"> поверхность образца следует обезжирить органическ</w:t>
      </w:r>
      <w:bookmarkStart w:id="593" w:name="OCRUncertain633"/>
      <w:r>
        <w:t>и</w:t>
      </w:r>
      <w:bookmarkEnd w:id="593"/>
      <w:r>
        <w:t>м раствор</w:t>
      </w:r>
      <w:bookmarkStart w:id="594" w:name="OCRUncertain634"/>
      <w:r>
        <w:t>и</w:t>
      </w:r>
      <w:bookmarkEnd w:id="594"/>
      <w:r>
        <w:t>тел</w:t>
      </w:r>
      <w:bookmarkStart w:id="595" w:name="OCRUncertain635"/>
      <w:r>
        <w:t>е</w:t>
      </w:r>
      <w:bookmarkEnd w:id="595"/>
      <w:r>
        <w:t>м, а затем нагреть опорную вставку до температуры</w:t>
      </w:r>
      <w:r>
        <w:rPr>
          <w:noProof/>
        </w:rPr>
        <w:t xml:space="preserve"> 50—</w:t>
      </w:r>
      <w:r>
        <w:t>60°С. Опорную вставку в горячем состоянии прижимают к по</w:t>
      </w:r>
      <w:bookmarkStart w:id="596" w:name="OCRUncertain636"/>
      <w:r>
        <w:t>в</w:t>
      </w:r>
      <w:bookmarkEnd w:id="596"/>
      <w:r>
        <w:t>ерхност</w:t>
      </w:r>
      <w:bookmarkStart w:id="597" w:name="OCRUncertain637"/>
      <w:r>
        <w:t>и</w:t>
      </w:r>
      <w:bookmarkEnd w:id="597"/>
      <w:r>
        <w:t xml:space="preserve"> образца</w:t>
      </w:r>
      <w:bookmarkStart w:id="598" w:name="OCRUncertain638"/>
      <w:r>
        <w:t>,</w:t>
      </w:r>
      <w:bookmarkEnd w:id="598"/>
      <w:r>
        <w:t xml:space="preserve"> предварительно нанеся на нее клей.</w:t>
      </w:r>
    </w:p>
    <w:p w:rsidR="00000000" w:rsidRDefault="00C205A5">
      <w:pPr>
        <w:ind w:firstLine="284"/>
        <w:jc w:val="both"/>
      </w:pPr>
      <w:r>
        <w:t>Рекомендуемая схема установки приспособлений для крепле</w:t>
      </w:r>
      <w:r>
        <w:softHyphen/>
        <w:t>ния индикаторов пр</w:t>
      </w:r>
      <w:bookmarkStart w:id="599" w:name="OCRUncertain639"/>
      <w:r>
        <w:t>и</w:t>
      </w:r>
      <w:bookmarkEnd w:id="599"/>
      <w:r>
        <w:t xml:space="preserve"> измерении продольных и попереч</w:t>
      </w:r>
      <w:bookmarkStart w:id="600" w:name="OCRUncertain640"/>
      <w:r>
        <w:t>н</w:t>
      </w:r>
      <w:bookmarkEnd w:id="600"/>
      <w:r>
        <w:t>ых де</w:t>
      </w:r>
      <w:r>
        <w:softHyphen/>
        <w:t>формаций образца прив</w:t>
      </w:r>
      <w:bookmarkStart w:id="601" w:name="OCRUncertain641"/>
      <w:r>
        <w:t>е</w:t>
      </w:r>
      <w:bookmarkEnd w:id="601"/>
      <w:r>
        <w:t>дены на чертеже.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3.7.</w:t>
      </w:r>
      <w:r>
        <w:t xml:space="preserve"> Подготовку образцов, насыщенных водой, нефт</w:t>
      </w:r>
      <w:bookmarkStart w:id="602" w:name="OCRUncertain642"/>
      <w:r>
        <w:t>е</w:t>
      </w:r>
      <w:bookmarkEnd w:id="602"/>
      <w:r>
        <w:t>продукта</w:t>
      </w:r>
      <w:r>
        <w:softHyphen/>
        <w:t>ми и другим</w:t>
      </w:r>
      <w:bookmarkStart w:id="603" w:name="OCRUncertain643"/>
      <w:r>
        <w:t>и</w:t>
      </w:r>
      <w:bookmarkEnd w:id="603"/>
      <w:r>
        <w:t xml:space="preserve"> жидкостями, проводят по м</w:t>
      </w:r>
      <w:bookmarkStart w:id="604" w:name="OCRUncertain644"/>
      <w:r>
        <w:t>е</w:t>
      </w:r>
      <w:bookmarkEnd w:id="604"/>
      <w:r>
        <w:t>тод</w:t>
      </w:r>
      <w:bookmarkStart w:id="605" w:name="OCRUncertain645"/>
      <w:r>
        <w:t>и</w:t>
      </w:r>
      <w:bookmarkEnd w:id="605"/>
      <w:r>
        <w:t>ке, предусмотрен</w:t>
      </w:r>
      <w:r>
        <w:softHyphen/>
        <w:t>ной в обязательном приложени</w:t>
      </w:r>
      <w:bookmarkStart w:id="606" w:name="OCRUncertain646"/>
      <w:r>
        <w:t>и</w:t>
      </w:r>
      <w:bookmarkEnd w:id="606"/>
      <w:r>
        <w:rPr>
          <w:noProof/>
        </w:rPr>
        <w:t xml:space="preserve"> 1.</w:t>
      </w:r>
      <w:r>
        <w:t xml:space="preserve"> Для устранения </w:t>
      </w:r>
      <w:bookmarkStart w:id="607" w:name="OCRUncertain647"/>
      <w:r>
        <w:t xml:space="preserve">влагопотерь </w:t>
      </w:r>
      <w:bookmarkEnd w:id="607"/>
      <w:r>
        <w:t>производят гидро</w:t>
      </w:r>
      <w:bookmarkStart w:id="608" w:name="OCRUncertain648"/>
      <w:r>
        <w:t>и</w:t>
      </w:r>
      <w:bookmarkEnd w:id="608"/>
      <w:r>
        <w:t>золяцию образцов в соответстви</w:t>
      </w:r>
      <w:bookmarkStart w:id="609" w:name="OCRUncertain649"/>
      <w:r>
        <w:t>и</w:t>
      </w:r>
      <w:bookmarkEnd w:id="609"/>
      <w:r>
        <w:t xml:space="preserve"> с ГОСТ </w:t>
      </w:r>
      <w:r>
        <w:rPr>
          <w:noProof/>
        </w:rPr>
        <w:t>24544—80.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3.8.</w:t>
      </w:r>
      <w:r>
        <w:t xml:space="preserve"> Опр</w:t>
      </w:r>
      <w:bookmarkStart w:id="610" w:name="OCRUncertain650"/>
      <w:r>
        <w:t>е</w:t>
      </w:r>
      <w:bookmarkEnd w:id="610"/>
      <w:r>
        <w:t>д</w:t>
      </w:r>
      <w:bookmarkStart w:id="611" w:name="OCRUncertain651"/>
      <w:r>
        <w:t>е</w:t>
      </w:r>
      <w:bookmarkEnd w:id="611"/>
      <w:r>
        <w:t>л</w:t>
      </w:r>
      <w:bookmarkStart w:id="612" w:name="OCRUncertain652"/>
      <w:r>
        <w:t>е</w:t>
      </w:r>
      <w:bookmarkEnd w:id="612"/>
      <w:r>
        <w:t>н</w:t>
      </w:r>
      <w:bookmarkStart w:id="613" w:name="OCRUncertain653"/>
      <w:r>
        <w:t>ие</w:t>
      </w:r>
      <w:bookmarkEnd w:id="613"/>
      <w:r>
        <w:t xml:space="preserve"> </w:t>
      </w:r>
      <w:bookmarkStart w:id="614" w:name="OCRUncertain654"/>
      <w:r>
        <w:t>призменной</w:t>
      </w:r>
      <w:bookmarkEnd w:id="614"/>
      <w:r>
        <w:t xml:space="preserve"> прочност</w:t>
      </w:r>
      <w:bookmarkStart w:id="615" w:name="OCRUncertain655"/>
      <w:r>
        <w:t>и</w:t>
      </w:r>
      <w:bookmarkEnd w:id="615"/>
      <w:r>
        <w:t xml:space="preserve"> и модуля упругост</w:t>
      </w:r>
      <w:bookmarkStart w:id="616" w:name="OCRUncertain656"/>
      <w:r>
        <w:t xml:space="preserve">и </w:t>
      </w:r>
      <w:bookmarkEnd w:id="616"/>
      <w:r>
        <w:t>бетонов, подв</w:t>
      </w:r>
      <w:bookmarkStart w:id="617" w:name="OCRUncertain657"/>
      <w:r>
        <w:t>е</w:t>
      </w:r>
      <w:bookmarkEnd w:id="617"/>
      <w:r>
        <w:t>ргающ</w:t>
      </w:r>
      <w:bookmarkStart w:id="618" w:name="OCRUncertain658"/>
      <w:r>
        <w:t>и</w:t>
      </w:r>
      <w:bookmarkEnd w:id="618"/>
      <w:r>
        <w:t>хся в процессе эксплуатации нагреву, про</w:t>
      </w:r>
      <w:r>
        <w:softHyphen/>
      </w:r>
      <w:bookmarkStart w:id="619" w:name="OCRUncertain659"/>
      <w:r>
        <w:t>и</w:t>
      </w:r>
      <w:bookmarkEnd w:id="619"/>
      <w:r>
        <w:t>зводят с прим</w:t>
      </w:r>
      <w:bookmarkStart w:id="620" w:name="OCRUncertain660"/>
      <w:r>
        <w:t>е</w:t>
      </w:r>
      <w:bookmarkEnd w:id="620"/>
      <w:r>
        <w:t>н</w:t>
      </w:r>
      <w:bookmarkStart w:id="621" w:name="OCRUncertain661"/>
      <w:r>
        <w:t>е</w:t>
      </w:r>
      <w:bookmarkEnd w:id="621"/>
      <w:r>
        <w:t>н</w:t>
      </w:r>
      <w:bookmarkStart w:id="622" w:name="OCRUncertain662"/>
      <w:r>
        <w:t>и</w:t>
      </w:r>
      <w:bookmarkEnd w:id="622"/>
      <w:r>
        <w:t xml:space="preserve">ем оборудования </w:t>
      </w:r>
      <w:bookmarkStart w:id="623" w:name="OCRUncertain663"/>
      <w:r>
        <w:t>и</w:t>
      </w:r>
      <w:bookmarkEnd w:id="623"/>
      <w:r>
        <w:t xml:space="preserve"> выполнения дополн</w:t>
      </w:r>
      <w:bookmarkStart w:id="624" w:name="OCRUncertain664"/>
      <w:r>
        <w:t>и</w:t>
      </w:r>
      <w:bookmarkEnd w:id="624"/>
      <w:r>
        <w:t>тель</w:t>
      </w:r>
      <w:r>
        <w:softHyphen/>
        <w:t>ных требован</w:t>
      </w:r>
      <w:bookmarkStart w:id="625" w:name="OCRUncertain665"/>
      <w:r>
        <w:t>и</w:t>
      </w:r>
      <w:bookmarkEnd w:id="625"/>
      <w:r>
        <w:t>й, предусмотренных в обязательно</w:t>
      </w:r>
      <w:r>
        <w:t>м прилож</w:t>
      </w:r>
      <w:bookmarkStart w:id="626" w:name="OCRUncertain666"/>
      <w:r>
        <w:t>е</w:t>
      </w:r>
      <w:bookmarkEnd w:id="626"/>
      <w:r>
        <w:t>н</w:t>
      </w:r>
      <w:bookmarkStart w:id="627" w:name="OCRUncertain667"/>
      <w:r>
        <w:t>ии</w:t>
      </w:r>
      <w:bookmarkEnd w:id="627"/>
      <w:r>
        <w:rPr>
          <w:noProof/>
        </w:rPr>
        <w:t xml:space="preserve"> </w:t>
      </w:r>
      <w:bookmarkStart w:id="628" w:name="OCRUncertain668"/>
      <w:r>
        <w:rPr>
          <w:noProof/>
        </w:rPr>
        <w:t xml:space="preserve">2 </w:t>
      </w:r>
      <w:bookmarkEnd w:id="628"/>
      <w:r>
        <w:t>и р</w:t>
      </w:r>
      <w:bookmarkStart w:id="629" w:name="OCRUncertain669"/>
      <w:r>
        <w:t>е</w:t>
      </w:r>
      <w:bookmarkEnd w:id="629"/>
      <w:r>
        <w:t>комендуемо</w:t>
      </w:r>
      <w:bookmarkStart w:id="630" w:name="OCRUncertain670"/>
      <w:r>
        <w:t>м</w:t>
      </w:r>
      <w:bookmarkEnd w:id="630"/>
      <w:r>
        <w:t xml:space="preserve"> приложении</w:t>
      </w:r>
      <w:r>
        <w:rPr>
          <w:noProof/>
        </w:rPr>
        <w:t xml:space="preserve"> 3.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center"/>
        <w:rPr>
          <w:b/>
          <w:sz w:val="18"/>
        </w:rPr>
      </w:pPr>
      <w:r>
        <w:rPr>
          <w:b/>
          <w:sz w:val="18"/>
        </w:rPr>
        <w:t>С</w:t>
      </w:r>
      <w:bookmarkStart w:id="631" w:name="OCRUncertain603"/>
      <w:r>
        <w:rPr>
          <w:b/>
          <w:sz w:val="18"/>
        </w:rPr>
        <w:t>х</w:t>
      </w:r>
      <w:bookmarkEnd w:id="631"/>
      <w:r>
        <w:rPr>
          <w:b/>
          <w:sz w:val="18"/>
        </w:rPr>
        <w:t>ема установки приспособл</w:t>
      </w:r>
      <w:bookmarkStart w:id="632" w:name="OCRUncertain604"/>
      <w:r>
        <w:rPr>
          <w:b/>
          <w:sz w:val="18"/>
        </w:rPr>
        <w:t>е</w:t>
      </w:r>
      <w:bookmarkEnd w:id="632"/>
      <w:r>
        <w:rPr>
          <w:b/>
          <w:sz w:val="18"/>
        </w:rPr>
        <w:t>н</w:t>
      </w:r>
      <w:bookmarkStart w:id="633" w:name="OCRUncertain605"/>
      <w:r>
        <w:rPr>
          <w:b/>
          <w:sz w:val="18"/>
        </w:rPr>
        <w:t>и</w:t>
      </w:r>
      <w:bookmarkEnd w:id="633"/>
      <w:r>
        <w:rPr>
          <w:b/>
          <w:sz w:val="18"/>
        </w:rPr>
        <w:t xml:space="preserve">й для крепления индикаторов </w:t>
      </w:r>
    </w:p>
    <w:p w:rsidR="00000000" w:rsidRDefault="00C205A5">
      <w:pPr>
        <w:jc w:val="center"/>
        <w:rPr>
          <w:b/>
          <w:sz w:val="18"/>
        </w:rPr>
      </w:pPr>
      <w:r>
        <w:rPr>
          <w:b/>
          <w:sz w:val="18"/>
        </w:rPr>
        <w:t>при и</w:t>
      </w:r>
      <w:bookmarkStart w:id="634" w:name="OCRUncertain606"/>
      <w:r>
        <w:rPr>
          <w:b/>
          <w:sz w:val="18"/>
        </w:rPr>
        <w:t>з</w:t>
      </w:r>
      <w:bookmarkEnd w:id="634"/>
      <w:r>
        <w:rPr>
          <w:b/>
          <w:sz w:val="18"/>
        </w:rPr>
        <w:t>м</w:t>
      </w:r>
      <w:bookmarkStart w:id="635" w:name="OCRUncertain607"/>
      <w:r>
        <w:rPr>
          <w:b/>
          <w:sz w:val="18"/>
        </w:rPr>
        <w:t>е</w:t>
      </w:r>
      <w:bookmarkEnd w:id="635"/>
      <w:r>
        <w:rPr>
          <w:b/>
          <w:sz w:val="18"/>
        </w:rPr>
        <w:t>рении продольных и поперечных деформаций образца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center"/>
        <w:rPr>
          <w:lang w:val="en-US"/>
        </w:rPr>
      </w:pPr>
      <w:r>
        <w:pict>
          <v:shape id="_x0000_i1026" type="#_x0000_t75" style="width:219pt;height:237.75pt">
            <v:imagedata r:id="rId5" o:title=""/>
          </v:shape>
        </w:pict>
      </w:r>
    </w:p>
    <w:p w:rsidR="00000000" w:rsidRDefault="00C205A5">
      <w:pPr>
        <w:jc w:val="center"/>
        <w:rPr>
          <w:lang w:val="en-US"/>
        </w:rPr>
      </w:pPr>
    </w:p>
    <w:p w:rsidR="00000000" w:rsidRDefault="00C205A5">
      <w:pPr>
        <w:jc w:val="center"/>
      </w:pPr>
      <w:r>
        <w:rPr>
          <w:lang w:val="en-US"/>
        </w:rPr>
        <w:pict>
          <v:shape id="_x0000_i1027" type="#_x0000_t75" style="width:295.5pt;height:166.5pt">
            <v:imagedata r:id="rId6" o:title=""/>
          </v:shape>
        </w:pict>
      </w:r>
    </w:p>
    <w:p w:rsidR="00000000" w:rsidRDefault="00C205A5">
      <w:pPr>
        <w:ind w:firstLine="284"/>
        <w:jc w:val="both"/>
      </w:pPr>
    </w:p>
    <w:p w:rsidR="00000000" w:rsidRDefault="00C205A5">
      <w:pPr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ПРОВЕДЕНИЕ ИСПЫТАНИЙ</w:t>
      </w:r>
    </w:p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4.1</w:t>
      </w:r>
      <w:bookmarkStart w:id="636" w:name="OCRUncertain672"/>
      <w:r>
        <w:rPr>
          <w:noProof/>
        </w:rPr>
        <w:t>.</w:t>
      </w:r>
      <w:bookmarkEnd w:id="636"/>
      <w:r>
        <w:t xml:space="preserve"> При определен</w:t>
      </w:r>
      <w:bookmarkStart w:id="637" w:name="OCRUncertain673"/>
      <w:r>
        <w:t>и</w:t>
      </w:r>
      <w:bookmarkEnd w:id="637"/>
      <w:r>
        <w:t>и модуля упругост</w:t>
      </w:r>
      <w:bookmarkStart w:id="638" w:name="OCRUncertain674"/>
      <w:r>
        <w:t>и</w:t>
      </w:r>
      <w:bookmarkEnd w:id="638"/>
      <w:r>
        <w:t xml:space="preserve"> и коэффицие</w:t>
      </w:r>
      <w:bookmarkStart w:id="639" w:name="OCRUncertain675"/>
      <w:r>
        <w:t>н</w:t>
      </w:r>
      <w:bookmarkEnd w:id="639"/>
      <w:r>
        <w:t>та Пуас</w:t>
      </w:r>
      <w:r>
        <w:softHyphen/>
        <w:t xml:space="preserve">сона шкалу </w:t>
      </w:r>
      <w:bookmarkStart w:id="640" w:name="OCRUncertain676"/>
      <w:r>
        <w:t>силоизмерителя</w:t>
      </w:r>
      <w:bookmarkEnd w:id="640"/>
      <w:r>
        <w:t xml:space="preserve"> </w:t>
      </w:r>
      <w:bookmarkStart w:id="641" w:name="OCRUncertain677"/>
      <w:r>
        <w:t>и</w:t>
      </w:r>
      <w:bookmarkEnd w:id="641"/>
      <w:r>
        <w:t>спытатель</w:t>
      </w:r>
      <w:bookmarkStart w:id="642" w:name="OCRUncertain678"/>
      <w:r>
        <w:t>н</w:t>
      </w:r>
      <w:bookmarkEnd w:id="642"/>
      <w:r>
        <w:t>ого пр</w:t>
      </w:r>
      <w:bookmarkStart w:id="643" w:name="OCRUncertain679"/>
      <w:r>
        <w:t>е</w:t>
      </w:r>
      <w:bookmarkEnd w:id="643"/>
      <w:r>
        <w:t>сса (маши</w:t>
      </w:r>
      <w:bookmarkStart w:id="644" w:name="OCRUncertain680"/>
      <w:r>
        <w:t>н</w:t>
      </w:r>
      <w:bookmarkEnd w:id="644"/>
      <w:r>
        <w:t>) вы</w:t>
      </w:r>
      <w:r>
        <w:softHyphen/>
        <w:t>бирают из условия, что ожидаемое значение разрушающей наг</w:t>
      </w:r>
      <w:r>
        <w:softHyphen/>
        <w:t>ру</w:t>
      </w:r>
      <w:bookmarkStart w:id="645" w:name="OCRUncertain681"/>
      <w:r>
        <w:t>з</w:t>
      </w:r>
      <w:bookmarkEnd w:id="645"/>
      <w:r>
        <w:t xml:space="preserve">ки </w:t>
      </w:r>
      <w:bookmarkStart w:id="646" w:name="OCRUncertain682"/>
      <w:r>
        <w:rPr>
          <w:i/>
        </w:rPr>
        <w:t>Р</w:t>
      </w:r>
      <w:bookmarkEnd w:id="646"/>
      <w:r>
        <w:rPr>
          <w:i/>
          <w:vertAlign w:val="subscript"/>
        </w:rPr>
        <w:t>р</w:t>
      </w:r>
      <w:r>
        <w:t xml:space="preserve"> должно быть от</w:t>
      </w:r>
      <w:r>
        <w:rPr>
          <w:noProof/>
        </w:rPr>
        <w:t xml:space="preserve"> 70</w:t>
      </w:r>
      <w:r>
        <w:t xml:space="preserve"> до</w:t>
      </w:r>
      <w:r>
        <w:rPr>
          <w:noProof/>
        </w:rPr>
        <w:t xml:space="preserve"> 80</w:t>
      </w:r>
      <w:r>
        <w:t xml:space="preserve"> </w:t>
      </w:r>
      <w:r>
        <w:rPr>
          <w:noProof/>
        </w:rPr>
        <w:t>%</w:t>
      </w:r>
      <w:r>
        <w:t xml:space="preserve"> от максимальной, допус</w:t>
      </w:r>
      <w:r>
        <w:softHyphen/>
        <w:t>каемой выбранной шкалой. При определени</w:t>
      </w:r>
      <w:bookmarkStart w:id="647" w:name="OCRUncertain683"/>
      <w:r>
        <w:t>и</w:t>
      </w:r>
      <w:bookmarkEnd w:id="647"/>
      <w:r>
        <w:t xml:space="preserve"> </w:t>
      </w:r>
      <w:bookmarkStart w:id="648" w:name="OCRUncertain684"/>
      <w:r>
        <w:t>призменной</w:t>
      </w:r>
      <w:bookmarkEnd w:id="648"/>
      <w:r>
        <w:t xml:space="preserve"> прочнос</w:t>
      </w:r>
      <w:r>
        <w:softHyphen/>
        <w:t xml:space="preserve">ти шкалу </w:t>
      </w:r>
      <w:bookmarkStart w:id="649" w:name="OCRUncertain685"/>
      <w:r>
        <w:t>силоизмерителя</w:t>
      </w:r>
      <w:bookmarkEnd w:id="649"/>
      <w:r>
        <w:t xml:space="preserve"> вы</w:t>
      </w:r>
      <w:r>
        <w:t>бирают в соответствии с требова</w:t>
      </w:r>
      <w:r>
        <w:softHyphen/>
        <w:t>ниями ГОСТ</w:t>
      </w:r>
      <w:r>
        <w:rPr>
          <w:noProof/>
        </w:rPr>
        <w:t xml:space="preserve"> 10180—78.</w:t>
      </w:r>
    </w:p>
    <w:p w:rsidR="00000000" w:rsidRDefault="00C205A5">
      <w:pPr>
        <w:ind w:firstLine="284"/>
        <w:jc w:val="both"/>
      </w:pPr>
      <w:r>
        <w:rPr>
          <w:noProof/>
        </w:rPr>
        <w:t>4.2.</w:t>
      </w:r>
      <w:r>
        <w:t xml:space="preserve"> Перед испытанием образец с приборам</w:t>
      </w:r>
      <w:bookmarkStart w:id="650" w:name="OCRUncertain686"/>
      <w:r>
        <w:t>и</w:t>
      </w:r>
      <w:bookmarkEnd w:id="650"/>
      <w:r>
        <w:t xml:space="preserve"> устанавл</w:t>
      </w:r>
      <w:bookmarkStart w:id="651" w:name="OCRUncertain687"/>
      <w:r>
        <w:t>и</w:t>
      </w:r>
      <w:bookmarkEnd w:id="651"/>
      <w:r>
        <w:t>вают центрально по разметке плиты пресса и проверяют совмещение начального отсчета с дел</w:t>
      </w:r>
      <w:bookmarkStart w:id="652" w:name="OCRUncertain688"/>
      <w:r>
        <w:t>е</w:t>
      </w:r>
      <w:bookmarkEnd w:id="652"/>
      <w:r>
        <w:t>нием шкалы прибора.</w:t>
      </w:r>
    </w:p>
    <w:p w:rsidR="00000000" w:rsidRDefault="00C205A5">
      <w:pPr>
        <w:ind w:firstLine="284"/>
        <w:jc w:val="both"/>
      </w:pPr>
      <w:r>
        <w:rPr>
          <w:noProof/>
        </w:rPr>
        <w:t>4.3.</w:t>
      </w:r>
      <w:r>
        <w:t xml:space="preserve"> Началь</w:t>
      </w:r>
      <w:bookmarkStart w:id="653" w:name="OCRUncertain689"/>
      <w:r>
        <w:t>н</w:t>
      </w:r>
      <w:bookmarkEnd w:id="653"/>
      <w:r>
        <w:t>о</w:t>
      </w:r>
      <w:bookmarkStart w:id="654" w:name="OCRUncertain690"/>
      <w:r>
        <w:t>е</w:t>
      </w:r>
      <w:bookmarkEnd w:id="654"/>
      <w:r>
        <w:t xml:space="preserve"> ус</w:t>
      </w:r>
      <w:bookmarkStart w:id="655" w:name="OCRUncertain691"/>
      <w:r>
        <w:t>и</w:t>
      </w:r>
      <w:bookmarkEnd w:id="655"/>
      <w:r>
        <w:t>лие обжатия образца, которое в последую</w:t>
      </w:r>
      <w:r>
        <w:softHyphen/>
        <w:t>щем принимают за условный нуль, должно быть не более</w:t>
      </w:r>
      <w:r>
        <w:rPr>
          <w:noProof/>
        </w:rPr>
        <w:t xml:space="preserve"> 2</w:t>
      </w:r>
      <w:r>
        <w:t xml:space="preserve"> </w:t>
      </w:r>
      <w:r>
        <w:rPr>
          <w:noProof/>
        </w:rPr>
        <w:t>%</w:t>
      </w:r>
      <w:r>
        <w:t xml:space="preserve"> о</w:t>
      </w:r>
      <w:bookmarkStart w:id="656" w:name="OCRUncertain692"/>
      <w:r>
        <w:t xml:space="preserve">т </w:t>
      </w:r>
      <w:bookmarkEnd w:id="656"/>
      <w:r>
        <w:t>ожидаемой разрушающей нагрузки.</w:t>
      </w:r>
    </w:p>
    <w:p w:rsidR="00000000" w:rsidRDefault="00C205A5">
      <w:pPr>
        <w:ind w:firstLine="284"/>
        <w:jc w:val="both"/>
      </w:pPr>
      <w:r>
        <w:t>Значение ожидаемой разрушающей нагрузки пр</w:t>
      </w:r>
      <w:bookmarkStart w:id="657" w:name="OCRUncertain693"/>
      <w:r>
        <w:t>и</w:t>
      </w:r>
      <w:bookmarkEnd w:id="657"/>
      <w:r>
        <w:t xml:space="preserve"> </w:t>
      </w:r>
      <w:bookmarkStart w:id="658" w:name="OCRUncertain694"/>
      <w:r>
        <w:t>и</w:t>
      </w:r>
      <w:bookmarkEnd w:id="658"/>
      <w:r>
        <w:t>спыта</w:t>
      </w:r>
      <w:bookmarkStart w:id="659" w:name="OCRUncertain695"/>
      <w:r>
        <w:t>н</w:t>
      </w:r>
      <w:bookmarkEnd w:id="659"/>
      <w:r>
        <w:t>ии образцов уста</w:t>
      </w:r>
      <w:bookmarkStart w:id="660" w:name="OCRUncertain696"/>
      <w:r>
        <w:t>н</w:t>
      </w:r>
      <w:bookmarkEnd w:id="660"/>
      <w:r>
        <w:t>авливают по данным о прочности бетона, принятой в технической документации, или п</w:t>
      </w:r>
      <w:r>
        <w:t>о прочности на сжатие изго</w:t>
      </w:r>
      <w:r>
        <w:softHyphen/>
        <w:t>товленных из одного замеса образцов-кубов, определенной в соот</w:t>
      </w:r>
      <w:r>
        <w:softHyphen/>
        <w:t>ветствии с ГОСТ</w:t>
      </w:r>
      <w:r>
        <w:rPr>
          <w:noProof/>
        </w:rPr>
        <w:t xml:space="preserve"> 10180—78.</w:t>
      </w:r>
      <w:r>
        <w:t xml:space="preserve"> Ее значение при одинаковых сече</w:t>
      </w:r>
      <w:r>
        <w:softHyphen/>
        <w:t>ниях кубов и призм следует принимать от</w:t>
      </w:r>
      <w:r>
        <w:rPr>
          <w:noProof/>
        </w:rPr>
        <w:t xml:space="preserve"> 80</w:t>
      </w:r>
      <w:r>
        <w:t xml:space="preserve"> до</w:t>
      </w:r>
      <w:r>
        <w:rPr>
          <w:noProof/>
        </w:rPr>
        <w:t xml:space="preserve"> 90</w:t>
      </w:r>
      <w:r>
        <w:t xml:space="preserve"> </w:t>
      </w:r>
      <w:r>
        <w:rPr>
          <w:noProof/>
        </w:rPr>
        <w:t>%</w:t>
      </w:r>
      <w:r>
        <w:t xml:space="preserve"> от средней разрушающей нагрузки образцов-кубов.</w:t>
      </w:r>
    </w:p>
    <w:p w:rsidR="00000000" w:rsidRDefault="00C205A5">
      <w:pPr>
        <w:ind w:firstLine="284"/>
        <w:jc w:val="both"/>
      </w:pPr>
      <w:r>
        <w:rPr>
          <w:noProof/>
        </w:rPr>
        <w:t>4.4.</w:t>
      </w:r>
      <w:r>
        <w:t xml:space="preserve"> При центрирован</w:t>
      </w:r>
      <w:bookmarkStart w:id="661" w:name="OCRUncertain698"/>
      <w:r>
        <w:t>и</w:t>
      </w:r>
      <w:bookmarkEnd w:id="661"/>
      <w:r>
        <w:t>и образцов необходимо, чтобы в начал</w:t>
      </w:r>
      <w:bookmarkStart w:id="662" w:name="OCRUncertain699"/>
      <w:r>
        <w:t xml:space="preserve">е </w:t>
      </w:r>
      <w:bookmarkEnd w:id="662"/>
      <w:r>
        <w:t>испытания от условного нуля до нагрузк</w:t>
      </w:r>
      <w:bookmarkStart w:id="663" w:name="OCRUncertain700"/>
      <w:r>
        <w:t>и</w:t>
      </w:r>
      <w:bookmarkEnd w:id="663"/>
      <w:r>
        <w:t xml:space="preserve">, равной (40 </w:t>
      </w:r>
      <w:r>
        <w:sym w:font="Symbol" w:char="F0B1"/>
      </w:r>
      <w:r>
        <w:t xml:space="preserve"> 5 %) </w:t>
      </w:r>
      <w:bookmarkStart w:id="664" w:name="OCRUncertain702"/>
      <w:r>
        <w:rPr>
          <w:i/>
        </w:rPr>
        <w:t>Р</w:t>
      </w:r>
      <w:bookmarkEnd w:id="664"/>
      <w:r>
        <w:rPr>
          <w:i/>
          <w:vertAlign w:val="subscript"/>
        </w:rPr>
        <w:t>р</w:t>
      </w:r>
      <w:r>
        <w:t xml:space="preserve"> отклонения деформаций по каждой грани (образующей) не превышали</w:t>
      </w:r>
      <w:r>
        <w:rPr>
          <w:noProof/>
        </w:rPr>
        <w:t xml:space="preserve"> 15</w:t>
      </w:r>
      <w:r>
        <w:t xml:space="preserve"> </w:t>
      </w:r>
      <w:r>
        <w:rPr>
          <w:noProof/>
        </w:rPr>
        <w:t>%</w:t>
      </w:r>
      <w:r>
        <w:t xml:space="preserve"> их среднего арифметического значения.</w:t>
      </w:r>
    </w:p>
    <w:p w:rsidR="00000000" w:rsidRDefault="00C205A5">
      <w:pPr>
        <w:ind w:firstLine="284"/>
        <w:jc w:val="both"/>
      </w:pPr>
      <w:r>
        <w:t>При несоблюдении этого требования пр</w:t>
      </w:r>
      <w:bookmarkStart w:id="665" w:name="OCRUncertain703"/>
      <w:r>
        <w:t>и</w:t>
      </w:r>
      <w:bookmarkEnd w:id="665"/>
      <w:r>
        <w:t xml:space="preserve"> нагрузке</w:t>
      </w:r>
      <w:bookmarkStart w:id="666" w:name="OCRUncertain704"/>
      <w:r>
        <w:t>,</w:t>
      </w:r>
      <w:bookmarkEnd w:id="666"/>
      <w:r>
        <w:t xml:space="preserve"> равной ил</w:t>
      </w:r>
      <w:bookmarkStart w:id="667" w:name="OCRUncertain705"/>
      <w:r>
        <w:t xml:space="preserve">и </w:t>
      </w:r>
      <w:bookmarkEnd w:id="667"/>
      <w:r>
        <w:t xml:space="preserve">большей (15 ± 5 %) </w:t>
      </w:r>
      <w:r>
        <w:rPr>
          <w:i/>
        </w:rPr>
        <w:t>Р</w:t>
      </w:r>
      <w:r>
        <w:rPr>
          <w:i/>
          <w:vertAlign w:val="subscript"/>
        </w:rPr>
        <w:t>р</w:t>
      </w:r>
      <w:r>
        <w:t>, следует разгру</w:t>
      </w:r>
      <w:bookmarkStart w:id="668" w:name="OCRUncertain706"/>
      <w:r>
        <w:t>з</w:t>
      </w:r>
      <w:bookmarkEnd w:id="668"/>
      <w:r>
        <w:t>ить образец, сместить его относител</w:t>
      </w:r>
      <w:bookmarkStart w:id="669" w:name="OCRUncertain707"/>
      <w:r>
        <w:t>ь</w:t>
      </w:r>
      <w:bookmarkEnd w:id="669"/>
      <w:r>
        <w:t>но центральной оси разметки плиты пресса в сторону больших деформаций и вновь произв</w:t>
      </w:r>
      <w:bookmarkStart w:id="670" w:name="OCRUncertain708"/>
      <w:r>
        <w:t>е</w:t>
      </w:r>
      <w:bookmarkEnd w:id="670"/>
      <w:r>
        <w:t>сти его центрирование.</w:t>
      </w:r>
      <w:bookmarkStart w:id="671" w:name="OCRUncertain709"/>
      <w:r>
        <w:rPr>
          <w:noProof/>
        </w:rPr>
        <w:t xml:space="preserve"> </w:t>
      </w:r>
      <w:bookmarkEnd w:id="671"/>
    </w:p>
    <w:p w:rsidR="00000000" w:rsidRDefault="00C205A5">
      <w:pPr>
        <w:ind w:firstLine="284"/>
        <w:jc w:val="both"/>
        <w:rPr>
          <w:noProof/>
        </w:rPr>
      </w:pPr>
      <w:r>
        <w:t xml:space="preserve">Образец бракуют после пяти неудачных </w:t>
      </w:r>
      <w:bookmarkStart w:id="672" w:name="OCRUncertain710"/>
      <w:r>
        <w:t>попыток</w:t>
      </w:r>
      <w:bookmarkEnd w:id="672"/>
      <w:r>
        <w:t xml:space="preserve"> его </w:t>
      </w:r>
      <w:bookmarkStart w:id="673" w:name="OCRUncertain711"/>
      <w:r>
        <w:t>центрирования.</w:t>
      </w:r>
      <w:bookmarkEnd w:id="673"/>
      <w:r>
        <w:rPr>
          <w:noProof/>
        </w:rPr>
        <w:t xml:space="preserve"> </w:t>
      </w:r>
    </w:p>
    <w:p w:rsidR="00000000" w:rsidRDefault="00C205A5">
      <w:pPr>
        <w:ind w:firstLine="284"/>
        <w:jc w:val="both"/>
      </w:pPr>
      <w:r>
        <w:rPr>
          <w:noProof/>
        </w:rPr>
        <w:t>4.5.</w:t>
      </w:r>
      <w:r>
        <w:t xml:space="preserve"> При центрировании образцов деформац</w:t>
      </w:r>
      <w:bookmarkStart w:id="674" w:name="OCRUncertain713"/>
      <w:r>
        <w:t>ии</w:t>
      </w:r>
      <w:bookmarkEnd w:id="674"/>
      <w:r>
        <w:t xml:space="preserve"> фиктивных во</w:t>
      </w:r>
      <w:r>
        <w:softHyphen/>
        <w:t>локо</w:t>
      </w:r>
      <w:bookmarkStart w:id="675" w:name="OCRUncertain714"/>
      <w:r>
        <w:t>н</w:t>
      </w:r>
      <w:bookmarkEnd w:id="675"/>
      <w:r>
        <w:t>, совпадающих с центрам</w:t>
      </w:r>
      <w:bookmarkStart w:id="676" w:name="OCRUncertain715"/>
      <w:r>
        <w:t>и</w:t>
      </w:r>
      <w:bookmarkEnd w:id="676"/>
      <w:r>
        <w:t xml:space="preserve"> отверстий, в которых кр</w:t>
      </w:r>
      <w:bookmarkStart w:id="677" w:name="OCRUncertain716"/>
      <w:r>
        <w:t>е</w:t>
      </w:r>
      <w:bookmarkEnd w:id="677"/>
      <w:r>
        <w:t xml:space="preserve">пят </w:t>
      </w:r>
      <w:bookmarkStart w:id="678" w:name="OCRUncertain717"/>
      <w:r>
        <w:t>и</w:t>
      </w:r>
      <w:bookmarkEnd w:id="678"/>
      <w:r>
        <w:t>ндикаторы (черт.</w:t>
      </w:r>
      <w:r>
        <w:rPr>
          <w:noProof/>
        </w:rPr>
        <w:t xml:space="preserve"> 1),</w:t>
      </w:r>
      <w:r>
        <w:t xml:space="preserve"> относят к граням образца и определяют по формулам:</w:t>
      </w:r>
    </w:p>
    <w:p w:rsidR="00000000" w:rsidRDefault="00C205A5">
      <w:pPr>
        <w:ind w:firstLine="284"/>
        <w:jc w:val="both"/>
      </w:pPr>
    </w:p>
    <w:p w:rsidR="00000000" w:rsidRDefault="00C205A5">
      <w:pPr>
        <w:ind w:left="1440"/>
      </w:pPr>
      <w:r>
        <w:t xml:space="preserve">             </w:t>
      </w:r>
      <w:r>
        <w:rPr>
          <w:position w:val="-22"/>
        </w:rPr>
        <w:object w:dxaOrig="2160" w:dyaOrig="700">
          <v:shape id="_x0000_i1028" type="#_x0000_t75" style="width:108pt;height:35.25pt" o:ole="">
            <v:imagedata r:id="rId7" o:title=""/>
          </v:shape>
          <o:OLEObject Type="Embed" ProgID="Equation.3" ShapeID="_x0000_i1028" DrawAspect="Content" ObjectID="_1427201981" r:id="rId8"/>
        </w:object>
      </w:r>
      <w:r>
        <w:tab/>
      </w:r>
      <w:r>
        <w:tab/>
      </w:r>
      <w:r>
        <w:tab/>
        <w:t>(1)</w:t>
      </w:r>
    </w:p>
    <w:p w:rsidR="00000000" w:rsidRDefault="00C205A5">
      <w:pPr>
        <w:ind w:left="1440"/>
      </w:pPr>
    </w:p>
    <w:p w:rsidR="00000000" w:rsidRDefault="00C205A5">
      <w:pPr>
        <w:ind w:left="1440"/>
      </w:pPr>
      <w:r>
        <w:t xml:space="preserve">        </w:t>
      </w:r>
      <w:r>
        <w:rPr>
          <w:position w:val="-22"/>
        </w:rPr>
        <w:object w:dxaOrig="2680" w:dyaOrig="700">
          <v:shape id="_x0000_i1029" type="#_x0000_t75" style="width:134.25pt;height:35.25pt" o:ole="">
            <v:imagedata r:id="rId9" o:title=""/>
          </v:shape>
          <o:OLEObject Type="Embed" ProgID="Equation.2" ShapeID="_x0000_i1029" DrawAspect="Content" ObjectID="_1427201982" r:id="rId10"/>
        </w:object>
      </w:r>
      <w:r>
        <w:tab/>
      </w:r>
      <w:r>
        <w:tab/>
        <w:t>(2)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both"/>
      </w:pPr>
      <w:r>
        <w:t xml:space="preserve">где </w:t>
      </w:r>
      <w:r>
        <w:rPr>
          <w:position w:val="-10"/>
        </w:rPr>
        <w:object w:dxaOrig="300" w:dyaOrig="320">
          <v:shape id="_x0000_i1030" type="#_x0000_t75" style="width:15pt;height:15.75pt" o:ole="">
            <v:imagedata r:id="rId11" o:title=""/>
          </v:shape>
          <o:OLEObject Type="Embed" ProgID="Equation.2" ShapeID="_x0000_i1030" DrawAspect="Content" ObjectID="_1427201983" r:id="rId12"/>
        </w:object>
      </w:r>
      <w:r>
        <w:t xml:space="preserve"> и </w:t>
      </w:r>
      <w:r>
        <w:rPr>
          <w:position w:val="-10"/>
        </w:rPr>
        <w:object w:dxaOrig="320" w:dyaOrig="320">
          <v:shape id="_x0000_i1031" type="#_x0000_t75" style="width:15.75pt;height:15.75pt" o:ole="">
            <v:imagedata r:id="rId13" o:title=""/>
          </v:shape>
          <o:OLEObject Type="Embed" ProgID="Equation.2" ShapeID="_x0000_i1031" DrawAspect="Content" ObjectID="_1427201984" r:id="rId14"/>
        </w:object>
      </w:r>
      <w:r>
        <w:t xml:space="preserve"> </w:t>
      </w:r>
      <w:r>
        <w:rPr>
          <w:noProof/>
        </w:rPr>
        <w:t>—</w:t>
      </w:r>
      <w:r>
        <w:t xml:space="preserve"> деформац</w:t>
      </w:r>
      <w:bookmarkStart w:id="679" w:name="OCRUncertain725"/>
      <w:r>
        <w:t>и</w:t>
      </w:r>
      <w:bookmarkEnd w:id="679"/>
      <w:r>
        <w:t>и ф</w:t>
      </w:r>
      <w:bookmarkStart w:id="680" w:name="OCRUncertain726"/>
      <w:r>
        <w:t>и</w:t>
      </w:r>
      <w:bookmarkEnd w:id="680"/>
      <w:r>
        <w:t>ктивных волокон на противопо</w:t>
      </w:r>
      <w:r>
        <w:softHyphen/>
      </w:r>
      <w:bookmarkStart w:id="681" w:name="OCRUncertain727"/>
      <w:r>
        <w:t>л</w:t>
      </w:r>
      <w:bookmarkEnd w:id="681"/>
      <w:r>
        <w:t>ожных гранях образца;</w:t>
      </w:r>
    </w:p>
    <w:p w:rsidR="00000000" w:rsidRDefault="00C205A5">
      <w:pPr>
        <w:ind w:firstLine="284"/>
        <w:jc w:val="both"/>
      </w:pPr>
      <w:r>
        <w:rPr>
          <w:position w:val="-10"/>
        </w:rPr>
        <w:object w:dxaOrig="300" w:dyaOrig="320">
          <v:shape id="_x0000_i1032" type="#_x0000_t75" style="width:15pt;height:15.75pt" o:ole="">
            <v:imagedata r:id="rId15" o:title=""/>
          </v:shape>
          <o:OLEObject Type="Embed" ProgID="Equation.2" ShapeID="_x0000_i1032" DrawAspect="Content" ObjectID="_1427201985" r:id="rId16"/>
        </w:object>
      </w:r>
      <w:r>
        <w:t xml:space="preserve"> и </w:t>
      </w:r>
      <w:r>
        <w:rPr>
          <w:position w:val="-10"/>
        </w:rPr>
        <w:object w:dxaOrig="320" w:dyaOrig="320">
          <v:shape id="_x0000_i1033" type="#_x0000_t75" style="width:15.75pt;height:15.75pt" o:ole="">
            <v:imagedata r:id="rId17" o:title=""/>
          </v:shape>
          <o:OLEObject Type="Embed" ProgID="Equation.2" ShapeID="_x0000_i1033" DrawAspect="Content" ObjectID="_1427201986" r:id="rId18"/>
        </w:object>
      </w:r>
      <w:r>
        <w:t xml:space="preserve"> </w:t>
      </w:r>
      <w:r>
        <w:rPr>
          <w:noProof/>
        </w:rPr>
        <w:t>—</w:t>
      </w:r>
      <w:r>
        <w:t xml:space="preserve"> дефо</w:t>
      </w:r>
      <w:bookmarkStart w:id="682" w:name="OCRUncertain730"/>
      <w:r>
        <w:t>р</w:t>
      </w:r>
      <w:bookmarkEnd w:id="682"/>
      <w:r>
        <w:t xml:space="preserve">мации, отнесенные к граням образца; </w:t>
      </w:r>
    </w:p>
    <w:p w:rsidR="00000000" w:rsidRDefault="00C205A5">
      <w:pPr>
        <w:ind w:firstLine="284"/>
        <w:jc w:val="both"/>
      </w:pPr>
      <w:r>
        <w:rPr>
          <w:i/>
        </w:rPr>
        <w:t>а</w:t>
      </w:r>
      <w:r>
        <w:rPr>
          <w:i/>
          <w:noProof/>
        </w:rPr>
        <w:t xml:space="preserve"> —</w:t>
      </w:r>
      <w:r>
        <w:t xml:space="preserve"> разм</w:t>
      </w:r>
      <w:bookmarkStart w:id="683" w:name="OCRUncertain731"/>
      <w:r>
        <w:t>е</w:t>
      </w:r>
      <w:bookmarkEnd w:id="683"/>
      <w:r>
        <w:t>р стороны образца;</w:t>
      </w:r>
    </w:p>
    <w:p w:rsidR="00000000" w:rsidRDefault="00C205A5">
      <w:pPr>
        <w:ind w:firstLine="284"/>
        <w:jc w:val="both"/>
      </w:pPr>
      <w:r>
        <w:rPr>
          <w:i/>
        </w:rPr>
        <w:t>с</w:t>
      </w:r>
      <w:r>
        <w:rPr>
          <w:i/>
          <w:noProof/>
        </w:rPr>
        <w:t xml:space="preserve"> —</w:t>
      </w:r>
      <w:r>
        <w:t xml:space="preserve"> расстояние от грани образца до центра отверстий, в ко</w:t>
      </w:r>
      <w:r>
        <w:softHyphen/>
        <w:t>торых крепят инд</w:t>
      </w:r>
      <w:bookmarkStart w:id="684" w:name="OCRUncertain732"/>
      <w:r>
        <w:t>и</w:t>
      </w:r>
      <w:bookmarkEnd w:id="684"/>
      <w:r>
        <w:t>каторы.</w:t>
      </w:r>
    </w:p>
    <w:p w:rsidR="00000000" w:rsidRDefault="00C205A5">
      <w:pPr>
        <w:ind w:firstLine="284"/>
        <w:jc w:val="both"/>
      </w:pPr>
      <w:r>
        <w:rPr>
          <w:noProof/>
        </w:rPr>
        <w:t>4.6.</w:t>
      </w:r>
      <w:r>
        <w:t xml:space="preserve"> При определении призменной прочности, модуля упругости и коэффициента Пуассона бетона </w:t>
      </w:r>
      <w:bookmarkStart w:id="685" w:name="OCRUncertain733"/>
      <w:r>
        <w:t>нагружение</w:t>
      </w:r>
      <w:bookmarkEnd w:id="685"/>
      <w:r>
        <w:t xml:space="preserve"> образца до уровня нагрузки, равной (4</w:t>
      </w:r>
      <w:bookmarkStart w:id="686" w:name="OCRUncertain734"/>
      <w:r>
        <w:t>0</w:t>
      </w:r>
      <w:bookmarkEnd w:id="686"/>
      <w:r>
        <w:t xml:space="preserve"> ± 5 %) </w:t>
      </w:r>
      <w:r>
        <w:rPr>
          <w:i/>
        </w:rPr>
        <w:t>Р</w:t>
      </w:r>
      <w:r>
        <w:rPr>
          <w:i/>
          <w:vertAlign w:val="subscript"/>
        </w:rPr>
        <w:t>р</w:t>
      </w:r>
      <w:r>
        <w:t>, следуе</w:t>
      </w:r>
      <w:r>
        <w:t>т производить ступенями</w:t>
      </w:r>
      <w:bookmarkStart w:id="687" w:name="OCRUncertain735"/>
      <w:r>
        <w:t>,</w:t>
      </w:r>
      <w:bookmarkEnd w:id="687"/>
      <w:r>
        <w:t xml:space="preserve"> равным</w:t>
      </w:r>
      <w:bookmarkStart w:id="688" w:name="OCRUncertain736"/>
      <w:r>
        <w:t>и</w:t>
      </w:r>
      <w:bookmarkEnd w:id="688"/>
      <w:r>
        <w:rPr>
          <w:noProof/>
        </w:rPr>
        <w:t xml:space="preserve"> 10</w:t>
      </w:r>
      <w:r>
        <w:t xml:space="preserve"> </w:t>
      </w:r>
      <w:r>
        <w:rPr>
          <w:noProof/>
        </w:rPr>
        <w:t>%</w:t>
      </w:r>
      <w:r>
        <w:t xml:space="preserve"> ожидаемой разрушающей нагрузк</w:t>
      </w:r>
      <w:bookmarkStart w:id="689" w:name="OCRUncertain737"/>
      <w:r>
        <w:t>и</w:t>
      </w:r>
      <w:bookmarkEnd w:id="689"/>
      <w:r>
        <w:t xml:space="preserve">, сохраняя в пределах каждой ступени скорость </w:t>
      </w:r>
      <w:bookmarkStart w:id="690" w:name="OCRUncertain738"/>
      <w:r>
        <w:t>нагружения</w:t>
      </w:r>
      <w:bookmarkEnd w:id="690"/>
      <w:r>
        <w:rPr>
          <w:noProof/>
        </w:rPr>
        <w:t xml:space="preserve"> (0,6</w:t>
      </w:r>
      <w:r>
        <w:t xml:space="preserve"> ±</w:t>
      </w:r>
      <w:r>
        <w:rPr>
          <w:noProof/>
        </w:rPr>
        <w:t xml:space="preserve"> 0,2)</w:t>
      </w:r>
      <w:r>
        <w:t xml:space="preserve"> </w:t>
      </w:r>
      <w:bookmarkStart w:id="691" w:name="OCRUncertain739"/>
      <w:r>
        <w:t>МПа/с.</w:t>
      </w:r>
      <w:bookmarkEnd w:id="691"/>
    </w:p>
    <w:p w:rsidR="00000000" w:rsidRDefault="00C205A5">
      <w:pPr>
        <w:ind w:firstLine="284"/>
        <w:jc w:val="both"/>
        <w:rPr>
          <w:noProof/>
        </w:rPr>
      </w:pPr>
      <w:r>
        <w:t>На каждой ступени следует производить выдержку нагрузки от</w:t>
      </w:r>
      <w:r>
        <w:rPr>
          <w:noProof/>
        </w:rPr>
        <w:t xml:space="preserve"> 4</w:t>
      </w:r>
      <w:r>
        <w:t xml:space="preserve"> до</w:t>
      </w:r>
      <w:r>
        <w:rPr>
          <w:noProof/>
        </w:rPr>
        <w:t xml:space="preserve"> 5</w:t>
      </w:r>
      <w:r>
        <w:t xml:space="preserve"> мин (при нагреве до</w:t>
      </w:r>
      <w:r>
        <w:rPr>
          <w:noProof/>
        </w:rPr>
        <w:t xml:space="preserve"> 15</w:t>
      </w:r>
      <w:r>
        <w:t xml:space="preserve"> мин) и записывать отсчеты по приборам в начале и в конце выдержки ступени нагрузки в жур</w:t>
      </w:r>
      <w:r>
        <w:softHyphen/>
        <w:t>нал по форме рекомендуемого пр</w:t>
      </w:r>
      <w:bookmarkStart w:id="692" w:name="OCRUncertain742"/>
      <w:r>
        <w:t>и</w:t>
      </w:r>
      <w:bookmarkEnd w:id="692"/>
      <w:r>
        <w:t>ложения</w:t>
      </w:r>
      <w:r>
        <w:rPr>
          <w:noProof/>
        </w:rPr>
        <w:t xml:space="preserve"> 4.</w:t>
      </w:r>
    </w:p>
    <w:p w:rsidR="00000000" w:rsidRDefault="00C205A5">
      <w:pPr>
        <w:ind w:firstLine="284"/>
        <w:jc w:val="both"/>
      </w:pPr>
      <w:r>
        <w:t xml:space="preserve">При уровне нагрузки, равной (40 ± 5 %) </w:t>
      </w:r>
      <w:r>
        <w:rPr>
          <w:i/>
        </w:rPr>
        <w:t>Р</w:t>
      </w:r>
      <w:bookmarkStart w:id="693" w:name="OCRUncertain743"/>
      <w:r>
        <w:rPr>
          <w:i/>
          <w:vertAlign w:val="subscript"/>
        </w:rPr>
        <w:t>р</w:t>
      </w:r>
      <w:r>
        <w:t>,</w:t>
      </w:r>
      <w:bookmarkEnd w:id="693"/>
      <w:r>
        <w:t xml:space="preserve"> снимают прибо</w:t>
      </w:r>
      <w:r>
        <w:softHyphen/>
        <w:t>ры с образца, если нет других требований, предусмотренных программой испытания. Посл</w:t>
      </w:r>
      <w:bookmarkStart w:id="694" w:name="OCRUncertain745"/>
      <w:r>
        <w:t>е</w:t>
      </w:r>
      <w:bookmarkEnd w:id="694"/>
      <w:r>
        <w:t xml:space="preserve"> сняти</w:t>
      </w:r>
      <w:r>
        <w:t xml:space="preserve">я приборов дальнейшее </w:t>
      </w:r>
      <w:bookmarkStart w:id="695" w:name="OCRUncertain746"/>
      <w:r>
        <w:t>нагружение</w:t>
      </w:r>
      <w:bookmarkEnd w:id="695"/>
      <w:r>
        <w:t xml:space="preserve"> образца следует </w:t>
      </w:r>
      <w:bookmarkStart w:id="696" w:name="OCRUncertain747"/>
      <w:r>
        <w:t>производить непрерывно</w:t>
      </w:r>
      <w:bookmarkEnd w:id="696"/>
      <w:r>
        <w:t xml:space="preserve"> с постоянной </w:t>
      </w:r>
      <w:bookmarkStart w:id="697" w:name="OCRUncertain748"/>
      <w:r>
        <w:t>ско</w:t>
      </w:r>
      <w:bookmarkEnd w:id="697"/>
      <w:r>
        <w:t>ростью в</w:t>
      </w:r>
      <w:bookmarkStart w:id="698" w:name="OCRUncertain750"/>
      <w:r>
        <w:t xml:space="preserve"> с</w:t>
      </w:r>
      <w:bookmarkEnd w:id="698"/>
      <w:r>
        <w:t>оответстви</w:t>
      </w:r>
      <w:bookmarkStart w:id="699" w:name="OCRUncertain751"/>
      <w:r>
        <w:t>и</w:t>
      </w:r>
      <w:bookmarkEnd w:id="699"/>
      <w:r>
        <w:t xml:space="preserve"> с</w:t>
      </w:r>
      <w:bookmarkStart w:id="700" w:name="OCRUncertain752"/>
      <w:r>
        <w:t xml:space="preserve"> т</w:t>
      </w:r>
      <w:bookmarkEnd w:id="700"/>
      <w:r>
        <w:t>реб</w:t>
      </w:r>
      <w:bookmarkStart w:id="701" w:name="OCRUncertain753"/>
      <w:r>
        <w:t>ованием Г</w:t>
      </w:r>
      <w:bookmarkEnd w:id="701"/>
      <w:r>
        <w:t>ОСТ 1</w:t>
      </w:r>
      <w:bookmarkStart w:id="702" w:name="OCRUncertain754"/>
      <w:r>
        <w:t>0</w:t>
      </w:r>
      <w:bookmarkEnd w:id="702"/>
      <w:r>
        <w:t>180</w:t>
      </w:r>
      <w:r>
        <w:rPr>
          <w:noProof/>
        </w:rPr>
        <w:t xml:space="preserve">—78. </w:t>
      </w:r>
    </w:p>
    <w:p w:rsidR="00000000" w:rsidRDefault="00C205A5">
      <w:pPr>
        <w:ind w:firstLine="284"/>
        <w:jc w:val="both"/>
      </w:pPr>
      <w:r>
        <w:t>4.</w:t>
      </w:r>
      <w:bookmarkStart w:id="703" w:name="OCRUncertain756"/>
      <w:r>
        <w:t>7</w:t>
      </w:r>
      <w:bookmarkEnd w:id="703"/>
      <w:r>
        <w:t>. Машины (прессы) для испытаний следует эксплуатировать в соответствии с техническими условиями и правилами. Они долж</w:t>
      </w:r>
      <w:r>
        <w:softHyphen/>
        <w:t>ны быть снабжены страховочными приспособлениями в виде уп</w:t>
      </w:r>
      <w:r>
        <w:softHyphen/>
        <w:t>ругих элементов, воспринимающими нагрузку разрушения образ</w:t>
      </w:r>
      <w:r>
        <w:softHyphen/>
        <w:t>ца и гасящими упругую энергию.</w:t>
      </w:r>
    </w:p>
    <w:p w:rsidR="00000000" w:rsidRDefault="00C205A5">
      <w:pPr>
        <w:ind w:firstLine="284"/>
        <w:jc w:val="both"/>
      </w:pPr>
      <w:r>
        <w:t>Рабочее пространство при проведении испытаний должно быть ограждено металлическими сетками с целью пред</w:t>
      </w:r>
      <w:r>
        <w:t xml:space="preserve">отвращения </w:t>
      </w:r>
      <w:bookmarkStart w:id="704" w:name="OCRUncertain758"/>
      <w:r>
        <w:t>разлетания</w:t>
      </w:r>
      <w:bookmarkEnd w:id="704"/>
      <w:r>
        <w:t xml:space="preserve"> осколков бетона при разрушении образца.</w:t>
      </w:r>
    </w:p>
    <w:p w:rsidR="00000000" w:rsidRDefault="00C205A5">
      <w:pPr>
        <w:ind w:firstLine="284"/>
        <w:jc w:val="both"/>
      </w:pPr>
      <w:r>
        <w:rPr>
          <w:noProof/>
        </w:rPr>
        <w:t>4.8.</w:t>
      </w:r>
      <w:r>
        <w:t xml:space="preserve"> Лица, допущенные к проведению испытаний, должны прой</w:t>
      </w:r>
      <w:r>
        <w:softHyphen/>
        <w:t>ти курс обучения, включающий изучение настоящего стандарта, правил эксплуатации испытательных машин (прессов), приборов и аппаратуры, а также инструкции по безопас</w:t>
      </w:r>
      <w:bookmarkStart w:id="705" w:name="OCRUncertain759"/>
      <w:r>
        <w:t>н</w:t>
      </w:r>
      <w:bookmarkEnd w:id="705"/>
      <w:r>
        <w:t xml:space="preserve">ости труда. </w:t>
      </w:r>
      <w:bookmarkStart w:id="706" w:name="OCRUncertain760"/>
      <w:r>
        <w:t>Прог</w:t>
      </w:r>
      <w:bookmarkStart w:id="707" w:name="OCRUncertain761"/>
      <w:bookmarkEnd w:id="706"/>
      <w:r>
        <w:t>рамма</w:t>
      </w:r>
      <w:bookmarkEnd w:id="707"/>
      <w:r>
        <w:t xml:space="preserve"> обучения должна быть утверждена руководителем </w:t>
      </w:r>
      <w:bookmarkStart w:id="708" w:name="OCRUncertain762"/>
      <w:r>
        <w:t>организации</w:t>
      </w:r>
      <w:bookmarkEnd w:id="708"/>
      <w:r>
        <w:t xml:space="preserve"> (предпр</w:t>
      </w:r>
      <w:bookmarkStart w:id="709" w:name="OCRUncertain763"/>
      <w:r>
        <w:t>и</w:t>
      </w:r>
      <w:bookmarkEnd w:id="709"/>
      <w:r>
        <w:t>ят</w:t>
      </w:r>
      <w:bookmarkStart w:id="710" w:name="OCRUncertain764"/>
      <w:r>
        <w:t>и</w:t>
      </w:r>
      <w:bookmarkEnd w:id="710"/>
      <w:r>
        <w:t>я).</w:t>
      </w:r>
    </w:p>
    <w:p w:rsidR="00000000" w:rsidRDefault="00C205A5">
      <w:pPr>
        <w:ind w:firstLine="284"/>
        <w:jc w:val="both"/>
        <w:rPr>
          <w:b/>
          <w:i/>
        </w:rPr>
      </w:pPr>
    </w:p>
    <w:p w:rsidR="00000000" w:rsidRDefault="00C205A5">
      <w:pPr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ОБРАБОТКА РЕЗУЛЬТАТОВ</w:t>
      </w:r>
    </w:p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both"/>
      </w:pPr>
      <w:r>
        <w:rPr>
          <w:noProof/>
        </w:rPr>
        <w:t>5.1.</w:t>
      </w:r>
      <w:r>
        <w:t xml:space="preserve"> </w:t>
      </w:r>
      <w:bookmarkStart w:id="711" w:name="OCRUncertain765"/>
      <w:r>
        <w:t>Призменную</w:t>
      </w:r>
      <w:bookmarkEnd w:id="711"/>
      <w:r>
        <w:t xml:space="preserve"> прочность </w:t>
      </w:r>
      <w:r>
        <w:rPr>
          <w:i/>
          <w:lang w:val="en-US"/>
        </w:rPr>
        <w:t>R</w:t>
      </w:r>
      <w:r>
        <w:rPr>
          <w:vertAlign w:val="subscript"/>
        </w:rPr>
        <w:t>пр</w:t>
      </w:r>
      <w:r>
        <w:t xml:space="preserve"> вычисляют для каждого об</w:t>
      </w:r>
      <w:bookmarkStart w:id="712" w:name="OCRUncertain767"/>
      <w:r>
        <w:t>разца</w:t>
      </w:r>
      <w:bookmarkEnd w:id="712"/>
      <w:r>
        <w:t xml:space="preserve"> по формуле</w:t>
      </w:r>
    </w:p>
    <w:p w:rsidR="00000000" w:rsidRDefault="00C205A5">
      <w:pPr>
        <w:ind w:firstLine="284"/>
        <w:jc w:val="both"/>
      </w:pPr>
    </w:p>
    <w:p w:rsidR="00000000" w:rsidRDefault="00C205A5">
      <w:pPr>
        <w:ind w:left="2160"/>
        <w:jc w:val="both"/>
      </w:pPr>
      <w:r>
        <w:t xml:space="preserve">         </w:t>
      </w:r>
      <w:r>
        <w:rPr>
          <w:position w:val="-22"/>
        </w:rPr>
        <w:object w:dxaOrig="999" w:dyaOrig="639">
          <v:shape id="_x0000_i1034" type="#_x0000_t75" style="width:50.25pt;height:32.25pt" o:ole="">
            <v:imagedata r:id="rId19" o:title=""/>
          </v:shape>
          <o:OLEObject Type="Embed" ProgID="Equation.2" ShapeID="_x0000_i1034" DrawAspect="Content" ObjectID="_1427201987" r:id="rId20"/>
        </w:object>
      </w:r>
      <w:r>
        <w:tab/>
      </w:r>
      <w:r>
        <w:tab/>
      </w:r>
      <w:r>
        <w:tab/>
      </w:r>
      <w:r>
        <w:tab/>
        <w:t>(3)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both"/>
      </w:pPr>
      <w:r>
        <w:t xml:space="preserve">где </w:t>
      </w:r>
      <w:r>
        <w:rPr>
          <w:i/>
        </w:rPr>
        <w:t>Р</w:t>
      </w:r>
      <w:r>
        <w:rPr>
          <w:i/>
          <w:vertAlign w:val="subscript"/>
        </w:rPr>
        <w:t>р</w:t>
      </w:r>
      <w:r>
        <w:rPr>
          <w:noProof/>
        </w:rPr>
        <w:t xml:space="preserve"> —</w:t>
      </w:r>
      <w:r>
        <w:t xml:space="preserve"> разрушающая </w:t>
      </w:r>
      <w:bookmarkStart w:id="713" w:name="OCRUncertain771"/>
      <w:r>
        <w:t>н</w:t>
      </w:r>
      <w:bookmarkEnd w:id="713"/>
      <w:r>
        <w:t xml:space="preserve">агрузка, измеренная по </w:t>
      </w:r>
      <w:bookmarkStart w:id="714" w:name="OCRUncertain772"/>
      <w:r>
        <w:t>шкале</w:t>
      </w:r>
      <w:bookmarkEnd w:id="714"/>
      <w:r>
        <w:t xml:space="preserve"> </w:t>
      </w:r>
      <w:bookmarkStart w:id="715" w:name="OCRUncertain773"/>
      <w:r>
        <w:t>силоиз</w:t>
      </w:r>
      <w:bookmarkStart w:id="716" w:name="OCRUncertain774"/>
      <w:bookmarkEnd w:id="715"/>
      <w:r>
        <w:t>мерителя</w:t>
      </w:r>
      <w:bookmarkEnd w:id="716"/>
      <w:r>
        <w:t xml:space="preserve"> пресса (машины);</w:t>
      </w:r>
    </w:p>
    <w:p w:rsidR="00000000" w:rsidRDefault="00C205A5">
      <w:pPr>
        <w:ind w:firstLine="284"/>
        <w:jc w:val="both"/>
        <w:rPr>
          <w:noProof/>
        </w:rPr>
      </w:pPr>
      <w:r>
        <w:rPr>
          <w:i/>
          <w:lang w:val="en-US"/>
        </w:rPr>
        <w:t>F</w:t>
      </w:r>
      <w:r>
        <w:rPr>
          <w:i/>
        </w:rPr>
        <w:t xml:space="preserve"> </w:t>
      </w:r>
      <w:r>
        <w:rPr>
          <w:i/>
          <w:noProof/>
        </w:rPr>
        <w:t>—</w:t>
      </w:r>
      <w:r>
        <w:rPr>
          <w:i/>
        </w:rPr>
        <w:t xml:space="preserve"> </w:t>
      </w:r>
      <w:r>
        <w:t>среднее значение площади поперечного сечения образ</w:t>
      </w:r>
      <w:bookmarkStart w:id="717" w:name="OCRUncertain777"/>
      <w:r>
        <w:softHyphen/>
      </w:r>
      <w:bookmarkEnd w:id="717"/>
      <w:r>
        <w:t>ца, определяемое по его  линейным   размерам по</w:t>
      </w:r>
      <w:r>
        <w:rPr>
          <w:i/>
        </w:rPr>
        <w:t xml:space="preserve"> </w:t>
      </w:r>
      <w:r>
        <w:t xml:space="preserve">ГОСТ </w:t>
      </w:r>
      <w:r>
        <w:rPr>
          <w:noProof/>
        </w:rPr>
        <w:t>10180—78.</w:t>
      </w:r>
    </w:p>
    <w:p w:rsidR="00000000" w:rsidRDefault="00C205A5">
      <w:pPr>
        <w:ind w:firstLine="284"/>
        <w:jc w:val="both"/>
      </w:pPr>
      <w:r>
        <w:rPr>
          <w:noProof/>
        </w:rPr>
        <w:t>5.2</w:t>
      </w:r>
      <w:bookmarkStart w:id="718" w:name="OCRUncertain779"/>
      <w:r>
        <w:rPr>
          <w:noProof/>
        </w:rPr>
        <w:t>.</w:t>
      </w:r>
      <w:bookmarkEnd w:id="718"/>
      <w:r>
        <w:t xml:space="preserve"> Модуль упругости</w:t>
      </w:r>
      <w:r>
        <w:rPr>
          <w:noProof/>
        </w:rPr>
        <w:t xml:space="preserve"> </w:t>
      </w:r>
      <w:r>
        <w:rPr>
          <w:i/>
        </w:rPr>
        <w:t>Е</w:t>
      </w:r>
      <w:r>
        <w:rPr>
          <w:i/>
          <w:vertAlign w:val="subscript"/>
        </w:rPr>
        <w:t>б</w:t>
      </w:r>
      <w:r>
        <w:t xml:space="preserve"> вычисляют для каждого образца пр</w:t>
      </w:r>
      <w:bookmarkStart w:id="719" w:name="OCRUncertain781"/>
      <w:r>
        <w:t>и</w:t>
      </w:r>
      <w:bookmarkEnd w:id="719"/>
      <w:r>
        <w:t xml:space="preserve"> уровне нагрузки, составляющ</w:t>
      </w:r>
      <w:bookmarkStart w:id="720" w:name="OCRUncertain782"/>
      <w:r>
        <w:t>ей</w:t>
      </w:r>
      <w:bookmarkEnd w:id="720"/>
      <w:r>
        <w:rPr>
          <w:noProof/>
        </w:rPr>
        <w:t xml:space="preserve"> 30</w:t>
      </w:r>
      <w:r>
        <w:t xml:space="preserve"> </w:t>
      </w:r>
      <w:r>
        <w:rPr>
          <w:noProof/>
        </w:rPr>
        <w:t>%</w:t>
      </w:r>
      <w:r>
        <w:t xml:space="preserve"> от разрушающей, по ф</w:t>
      </w:r>
      <w:bookmarkStart w:id="721" w:name="OCRUncertain783"/>
      <w:r>
        <w:t>о</w:t>
      </w:r>
      <w:bookmarkEnd w:id="721"/>
      <w:r>
        <w:t>рмуле</w:t>
      </w:r>
    </w:p>
    <w:p w:rsidR="00000000" w:rsidRDefault="00C205A5">
      <w:pPr>
        <w:ind w:firstLine="284"/>
        <w:jc w:val="both"/>
        <w:rPr>
          <w:i/>
        </w:rPr>
      </w:pPr>
      <w:bookmarkStart w:id="722" w:name="OCRUncertain784"/>
    </w:p>
    <w:bookmarkEnd w:id="722"/>
    <w:p w:rsidR="00000000" w:rsidRDefault="00C205A5">
      <w:pPr>
        <w:ind w:left="1440" w:firstLine="720"/>
        <w:jc w:val="both"/>
        <w:rPr>
          <w:noProof/>
        </w:rPr>
      </w:pPr>
      <w:r>
        <w:t xml:space="preserve">          </w:t>
      </w:r>
      <w:r>
        <w:rPr>
          <w:noProof/>
          <w:position w:val="-30"/>
        </w:rPr>
        <w:object w:dxaOrig="980" w:dyaOrig="700">
          <v:shape id="_x0000_i1035" type="#_x0000_t75" style="width:48.75pt;height:35.25pt" o:ole="">
            <v:imagedata r:id="rId21" o:title=""/>
          </v:shape>
          <o:OLEObject Type="Embed" ProgID="Equation.2" ShapeID="_x0000_i1035" DrawAspect="Content" ObjectID="_1427201988" r:id="rId22"/>
        </w:object>
      </w:r>
      <w:r>
        <w:rPr>
          <w:noProof/>
        </w:rPr>
        <w:t xml:space="preserve">                          </w:t>
      </w:r>
      <w:r>
        <w:tab/>
      </w:r>
      <w:r>
        <w:tab/>
      </w:r>
      <w:r>
        <w:rPr>
          <w:noProof/>
        </w:rPr>
        <w:t>(4)</w:t>
      </w:r>
    </w:p>
    <w:p w:rsidR="00000000" w:rsidRDefault="00C205A5">
      <w:pPr>
        <w:ind w:firstLine="284"/>
        <w:jc w:val="both"/>
        <w:rPr>
          <w:i/>
          <w:smallCaps/>
        </w:rPr>
      </w:pPr>
    </w:p>
    <w:p w:rsidR="00000000" w:rsidRDefault="00C205A5">
      <w:pPr>
        <w:jc w:val="both"/>
      </w:pPr>
      <w:r>
        <w:t xml:space="preserve">где </w:t>
      </w:r>
      <w:r>
        <w:rPr>
          <w:lang w:val="en-US"/>
        </w:rPr>
        <w:sym w:font="Symbol" w:char="F073"/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 xml:space="preserve">=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1</w:t>
      </w:r>
      <w:r>
        <w:rPr>
          <w:lang w:val="en-US"/>
        </w:rPr>
        <w:t>/</w:t>
      </w:r>
      <w:r>
        <w:rPr>
          <w:i/>
          <w:lang w:val="en-US"/>
        </w:rPr>
        <w:t>F</w:t>
      </w:r>
      <w:r>
        <w:t xml:space="preserve"> </w:t>
      </w:r>
      <w:r>
        <w:rPr>
          <w:i/>
          <w:noProof/>
        </w:rPr>
        <w:t xml:space="preserve">— </w:t>
      </w:r>
      <w:r>
        <w:t>приращ</w:t>
      </w:r>
      <w:bookmarkStart w:id="723" w:name="OCRUncertain789"/>
      <w:r>
        <w:t>ен</w:t>
      </w:r>
      <w:bookmarkEnd w:id="723"/>
      <w:r>
        <w:t>ие напряж</w:t>
      </w:r>
      <w:bookmarkStart w:id="724" w:name="OCRUncertain790"/>
      <w:r>
        <w:t>ени</w:t>
      </w:r>
      <w:bookmarkEnd w:id="724"/>
      <w:r>
        <w:t>я от условного нуля до</w:t>
      </w:r>
      <w:r>
        <w:rPr>
          <w:lang w:val="en-US"/>
        </w:rPr>
        <w:t xml:space="preserve"> </w:t>
      </w:r>
      <w:r>
        <w:t>уровня вн</w:t>
      </w:r>
      <w:bookmarkStart w:id="725" w:name="OCRUncertain793"/>
      <w:r>
        <w:t>е</w:t>
      </w:r>
      <w:bookmarkEnd w:id="725"/>
      <w:r>
        <w:t>шней нагрузки, равной</w:t>
      </w:r>
      <w:r>
        <w:rPr>
          <w:noProof/>
        </w:rPr>
        <w:t xml:space="preserve"> 30 %</w:t>
      </w:r>
      <w:r>
        <w:t xml:space="preserve"> от разрушающ</w:t>
      </w:r>
      <w:bookmarkStart w:id="726" w:name="OCRUncertain795"/>
      <w:r>
        <w:t>е</w:t>
      </w:r>
      <w:bookmarkEnd w:id="726"/>
      <w:r>
        <w:t>й;</w:t>
      </w:r>
    </w:p>
    <w:p w:rsidR="00000000" w:rsidRDefault="00C205A5">
      <w:pPr>
        <w:ind w:firstLine="284"/>
        <w:jc w:val="both"/>
        <w:rPr>
          <w:lang w:val="en-US"/>
        </w:rPr>
      </w:pPr>
      <w:r>
        <w:rPr>
          <w:i/>
        </w:rPr>
        <w:t>Р</w:t>
      </w:r>
      <w:r>
        <w:rPr>
          <w:vertAlign w:val="subscript"/>
          <w:lang w:val="en-US"/>
        </w:rPr>
        <w:t>1</w:t>
      </w:r>
      <w:r>
        <w:rPr>
          <w:i/>
          <w:noProof/>
        </w:rPr>
        <w:t xml:space="preserve"> —</w:t>
      </w:r>
      <w:r>
        <w:t xml:space="preserve"> соответствующее   приращ</w:t>
      </w:r>
      <w:bookmarkStart w:id="727" w:name="OCRUncertain797"/>
      <w:r>
        <w:t>е</w:t>
      </w:r>
      <w:bookmarkEnd w:id="727"/>
      <w:r>
        <w:t>н</w:t>
      </w:r>
      <w:bookmarkStart w:id="728" w:name="OCRUncertain798"/>
      <w:r>
        <w:t>и</w:t>
      </w:r>
      <w:bookmarkEnd w:id="728"/>
      <w:r>
        <w:t>е   внешн</w:t>
      </w:r>
      <w:bookmarkStart w:id="729" w:name="OCRUncertain799"/>
      <w:r>
        <w:t>е</w:t>
      </w:r>
      <w:bookmarkEnd w:id="729"/>
      <w:r>
        <w:t>й    нагрузк</w:t>
      </w:r>
      <w:bookmarkStart w:id="730" w:name="OCRUncertain800"/>
      <w:r>
        <w:t>и</w:t>
      </w:r>
      <w:bookmarkEnd w:id="730"/>
      <w:r>
        <w:t xml:space="preserve">; </w:t>
      </w:r>
      <w:bookmarkStart w:id="731" w:name="OCRUncertain801"/>
    </w:p>
    <w:bookmarkEnd w:id="731"/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sym w:font="Symbol" w:char="F065"/>
      </w:r>
      <w:r>
        <w:rPr>
          <w:noProof/>
          <w:vertAlign w:val="subscript"/>
        </w:rPr>
        <w:t>1y</w:t>
      </w:r>
      <w:r>
        <w:rPr>
          <w:i/>
          <w:noProof/>
        </w:rPr>
        <w:t xml:space="preserve"> —</w:t>
      </w:r>
      <w:r>
        <w:t xml:space="preserve"> пр</w:t>
      </w:r>
      <w:bookmarkStart w:id="732" w:name="OCRUncertain802"/>
      <w:r>
        <w:t>и</w:t>
      </w:r>
      <w:bookmarkEnd w:id="732"/>
      <w:r>
        <w:t>ращение упруго-мгновенной относ</w:t>
      </w:r>
      <w:bookmarkStart w:id="733" w:name="OCRUncertain803"/>
      <w:r>
        <w:t>и</w:t>
      </w:r>
      <w:bookmarkEnd w:id="733"/>
      <w:r>
        <w:t>тельной про</w:t>
      </w:r>
      <w:bookmarkStart w:id="734" w:name="OCRUncertain804"/>
      <w:r>
        <w:t>д</w:t>
      </w:r>
      <w:bookmarkEnd w:id="734"/>
      <w:r>
        <w:t xml:space="preserve">ольной деформации образца, соответствующее уровню нагрузки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t>=</w:t>
      </w:r>
      <w:r>
        <w:rPr>
          <w:lang w:val="en-US"/>
        </w:rPr>
        <w:t xml:space="preserve"> </w:t>
      </w:r>
      <w:r>
        <w:t>0,</w:t>
      </w:r>
      <w:bookmarkStart w:id="735" w:name="OCRUncertain806"/>
      <w:r>
        <w:rPr>
          <w:lang w:val="en-US"/>
        </w:rPr>
        <w:t>3</w:t>
      </w:r>
      <w:r>
        <w:rPr>
          <w:i/>
        </w:rPr>
        <w:t>Р</w:t>
      </w:r>
      <w:bookmarkEnd w:id="735"/>
      <w:r>
        <w:rPr>
          <w:i/>
          <w:vertAlign w:val="subscript"/>
          <w:lang w:val="en-US"/>
        </w:rPr>
        <w:t>p</w:t>
      </w:r>
      <w:r>
        <w:t xml:space="preserve"> и замеренное в начале каждой ступени ее приложен</w:t>
      </w:r>
      <w:bookmarkStart w:id="736" w:name="OCRUncertain807"/>
      <w:r>
        <w:t>и</w:t>
      </w:r>
      <w:bookmarkEnd w:id="736"/>
      <w:r>
        <w:t>я, которое опред</w:t>
      </w:r>
      <w:bookmarkStart w:id="737" w:name="OCRUncertain808"/>
      <w:r>
        <w:t>е</w:t>
      </w:r>
      <w:bookmarkEnd w:id="737"/>
      <w:r>
        <w:t>ля</w:t>
      </w:r>
      <w:bookmarkStart w:id="738" w:name="OCRUncertain809"/>
      <w:r>
        <w:t>е</w:t>
      </w:r>
      <w:bookmarkEnd w:id="738"/>
      <w:r>
        <w:t xml:space="preserve">тся по </w:t>
      </w:r>
      <w:bookmarkStart w:id="739" w:name="OCRUncertain810"/>
      <w:r>
        <w:t>п.</w:t>
      </w:r>
      <w:bookmarkEnd w:id="739"/>
      <w:r>
        <w:rPr>
          <w:noProof/>
        </w:rPr>
        <w:t xml:space="preserve"> 5.4.</w:t>
      </w:r>
    </w:p>
    <w:p w:rsidR="00000000" w:rsidRDefault="00C205A5">
      <w:pPr>
        <w:ind w:firstLine="284"/>
        <w:jc w:val="both"/>
      </w:pPr>
      <w:r>
        <w:t xml:space="preserve">В пределах ступени </w:t>
      </w:r>
      <w:bookmarkStart w:id="740" w:name="OCRUncertain811"/>
      <w:r>
        <w:t>нагружения</w:t>
      </w:r>
      <w:bookmarkEnd w:id="740"/>
      <w:r>
        <w:t xml:space="preserve"> деформаци</w:t>
      </w:r>
      <w:bookmarkStart w:id="741" w:name="OCRUncertain812"/>
      <w:r>
        <w:t>и</w:t>
      </w:r>
      <w:bookmarkEnd w:id="741"/>
      <w:r>
        <w:t xml:space="preserve"> определяют по линейной интерполяции.</w:t>
      </w:r>
    </w:p>
    <w:p w:rsidR="00000000" w:rsidRDefault="00C205A5">
      <w:pPr>
        <w:ind w:firstLine="284"/>
        <w:jc w:val="both"/>
      </w:pPr>
      <w:r>
        <w:rPr>
          <w:noProof/>
        </w:rPr>
        <w:t>5.3.</w:t>
      </w:r>
      <w:r>
        <w:t xml:space="preserve"> Коэффиц</w:t>
      </w:r>
      <w:bookmarkStart w:id="742" w:name="OCRUncertain813"/>
      <w:r>
        <w:t>и</w:t>
      </w:r>
      <w:bookmarkEnd w:id="742"/>
      <w:r>
        <w:t>ент Пуассона бетона вычисляют для каждого об</w:t>
      </w:r>
      <w:r>
        <w:softHyphen/>
        <w:t>разца пр</w:t>
      </w:r>
      <w:bookmarkStart w:id="743" w:name="OCRUncertain814"/>
      <w:r>
        <w:t>и</w:t>
      </w:r>
      <w:bookmarkEnd w:id="743"/>
      <w:r>
        <w:t xml:space="preserve"> уровне нагрузки, составляющей</w:t>
      </w:r>
      <w:r>
        <w:rPr>
          <w:noProof/>
        </w:rPr>
        <w:t xml:space="preserve"> 30</w:t>
      </w:r>
      <w:r>
        <w:t xml:space="preserve"> </w:t>
      </w:r>
      <w:r>
        <w:rPr>
          <w:noProof/>
        </w:rPr>
        <w:t>%</w:t>
      </w:r>
      <w:r>
        <w:t xml:space="preserve"> разру</w:t>
      </w:r>
      <w:bookmarkStart w:id="744" w:name="OCRUncertain815"/>
      <w:r>
        <w:t>ш</w:t>
      </w:r>
      <w:bookmarkEnd w:id="744"/>
      <w:r>
        <w:t>ающей по формул</w:t>
      </w:r>
      <w:bookmarkStart w:id="745" w:name="OCRUncertain816"/>
      <w:r>
        <w:t>е</w:t>
      </w:r>
      <w:bookmarkEnd w:id="745"/>
    </w:p>
    <w:p w:rsidR="00000000" w:rsidRDefault="00C205A5">
      <w:pPr>
        <w:ind w:firstLine="284"/>
        <w:jc w:val="both"/>
        <w:rPr>
          <w:i/>
        </w:rPr>
      </w:pPr>
      <w:bookmarkStart w:id="746" w:name="OCRUncertain817"/>
    </w:p>
    <w:bookmarkEnd w:id="746"/>
    <w:p w:rsidR="00000000" w:rsidRDefault="00C205A5">
      <w:pPr>
        <w:ind w:left="2160"/>
        <w:jc w:val="both"/>
      </w:pPr>
      <w:r>
        <w:t xml:space="preserve">         </w:t>
      </w:r>
      <w:r>
        <w:rPr>
          <w:position w:val="-30"/>
        </w:rPr>
        <w:object w:dxaOrig="1060" w:dyaOrig="720">
          <v:shape id="_x0000_i1036" type="#_x0000_t75" style="width:53.25pt;height:36pt" o:ole="">
            <v:imagedata r:id="rId23" o:title=""/>
          </v:shape>
          <o:OLEObject Type="Embed" ProgID="Equation.2" ShapeID="_x0000_i1036" DrawAspect="Content" ObjectID="_1427201989" r:id="rId24"/>
        </w:object>
      </w:r>
      <w:r>
        <w:tab/>
      </w:r>
      <w:r>
        <w:tab/>
      </w:r>
      <w:r>
        <w:tab/>
        <w:t>(5)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both"/>
      </w:pPr>
      <w:r>
        <w:t xml:space="preserve">где </w:t>
      </w:r>
      <w:r>
        <w:sym w:font="Symbol" w:char="F065"/>
      </w:r>
      <w:r>
        <w:rPr>
          <w:vertAlign w:val="subscript"/>
        </w:rPr>
        <w:t>2</w:t>
      </w:r>
      <w:r>
        <w:rPr>
          <w:vertAlign w:val="subscript"/>
        </w:rPr>
        <w:t>у</w:t>
      </w:r>
      <w:r>
        <w:rPr>
          <w:noProof/>
        </w:rPr>
        <w:t xml:space="preserve"> —</w:t>
      </w:r>
      <w:r>
        <w:t xml:space="preserve"> приращ</w:t>
      </w:r>
      <w:bookmarkStart w:id="747" w:name="OCRUncertain824"/>
      <w:r>
        <w:t>е</w:t>
      </w:r>
      <w:bookmarkEnd w:id="747"/>
      <w:r>
        <w:t>ние упруго-мгновенной относ</w:t>
      </w:r>
      <w:bookmarkStart w:id="748" w:name="OCRUncertain825"/>
      <w:r>
        <w:t>и</w:t>
      </w:r>
      <w:bookmarkEnd w:id="748"/>
      <w:r>
        <w:t>тельной попе</w:t>
      </w:r>
      <w:r>
        <w:softHyphen/>
        <w:t>речной деформац</w:t>
      </w:r>
      <w:bookmarkStart w:id="749" w:name="OCRUncertain826"/>
      <w:r>
        <w:t>ии</w:t>
      </w:r>
      <w:bookmarkEnd w:id="749"/>
      <w:r>
        <w:t xml:space="preserve"> образц</w:t>
      </w:r>
      <w:bookmarkStart w:id="750" w:name="OCRUncertain827"/>
      <w:r>
        <w:t>а</w:t>
      </w:r>
      <w:bookmarkEnd w:id="750"/>
      <w:r>
        <w:t>, соотв</w:t>
      </w:r>
      <w:bookmarkStart w:id="751" w:name="OCRUncertain828"/>
      <w:r>
        <w:t>е</w:t>
      </w:r>
      <w:bookmarkEnd w:id="751"/>
      <w:r>
        <w:t xml:space="preserve">тствующее уровню нагрузки </w:t>
      </w:r>
      <w:bookmarkStart w:id="752" w:name="OCRUncertain829"/>
      <w:r>
        <w:rPr>
          <w:i/>
        </w:rPr>
        <w:t>Р</w:t>
      </w:r>
      <w:r>
        <w:rPr>
          <w:vertAlign w:val="subscript"/>
        </w:rPr>
        <w:t>1</w:t>
      </w:r>
      <w:r>
        <w:t xml:space="preserve"> </w:t>
      </w:r>
      <w:r>
        <w:rPr>
          <w:smallCaps/>
        </w:rPr>
        <w:t>=</w:t>
      </w:r>
      <w:bookmarkEnd w:id="752"/>
      <w:r>
        <w:rPr>
          <w:smallCaps/>
        </w:rPr>
        <w:t xml:space="preserve"> 0,3 </w:t>
      </w:r>
      <w:bookmarkStart w:id="753" w:name="OCRUncertain831"/>
      <w:r>
        <w:rPr>
          <w:i/>
        </w:rPr>
        <w:t>Р</w:t>
      </w:r>
      <w:bookmarkEnd w:id="753"/>
      <w:r>
        <w:rPr>
          <w:i/>
          <w:vertAlign w:val="subscript"/>
        </w:rPr>
        <w:t>р</w:t>
      </w:r>
      <w:r>
        <w:t xml:space="preserve"> и замеренное в начале каждой ступен</w:t>
      </w:r>
      <w:bookmarkStart w:id="754" w:name="OCRUncertain833"/>
      <w:r>
        <w:t>и</w:t>
      </w:r>
      <w:bookmarkEnd w:id="754"/>
      <w:r>
        <w:t xml:space="preserve"> ее приложе</w:t>
      </w:r>
      <w:r>
        <w:softHyphen/>
        <w:t>ния, которое опр</w:t>
      </w:r>
      <w:bookmarkStart w:id="755" w:name="OCRUncertain834"/>
      <w:r>
        <w:t>е</w:t>
      </w:r>
      <w:bookmarkEnd w:id="755"/>
      <w:r>
        <w:t>д</w:t>
      </w:r>
      <w:bookmarkStart w:id="756" w:name="OCRUncertain835"/>
      <w:r>
        <w:t>е</w:t>
      </w:r>
      <w:bookmarkEnd w:id="756"/>
      <w:r>
        <w:t>ляется по п.</w:t>
      </w:r>
      <w:r>
        <w:rPr>
          <w:noProof/>
        </w:rPr>
        <w:t xml:space="preserve"> 5</w:t>
      </w:r>
      <w:r>
        <w:t>.</w:t>
      </w:r>
      <w:r>
        <w:rPr>
          <w:noProof/>
        </w:rPr>
        <w:t xml:space="preserve">4. </w:t>
      </w:r>
    </w:p>
    <w:p w:rsidR="00000000" w:rsidRDefault="00C205A5">
      <w:pPr>
        <w:ind w:firstLine="284"/>
        <w:jc w:val="both"/>
      </w:pPr>
      <w:r>
        <w:rPr>
          <w:noProof/>
        </w:rPr>
        <w:t>5.4.</w:t>
      </w:r>
      <w:r>
        <w:t xml:space="preserve"> Знач</w:t>
      </w:r>
      <w:bookmarkStart w:id="757" w:name="OCRUncertain838"/>
      <w:r>
        <w:t>е</w:t>
      </w:r>
      <w:bookmarkEnd w:id="757"/>
      <w:r>
        <w:t xml:space="preserve">ния </w:t>
      </w:r>
      <w:r>
        <w:sym w:font="Symbol" w:char="F065"/>
      </w:r>
      <w:r>
        <w:rPr>
          <w:vertAlign w:val="subscript"/>
        </w:rPr>
        <w:t>1у</w:t>
      </w:r>
      <w:r>
        <w:t xml:space="preserve"> и </w:t>
      </w:r>
      <w:r>
        <w:sym w:font="Symbol" w:char="F065"/>
      </w:r>
      <w:r>
        <w:rPr>
          <w:vertAlign w:val="subscript"/>
        </w:rPr>
        <w:t>2у</w:t>
      </w:r>
      <w:r>
        <w:t xml:space="preserve"> опр</w:t>
      </w:r>
      <w:bookmarkStart w:id="758" w:name="OCRUncertain841"/>
      <w:r>
        <w:t>е</w:t>
      </w:r>
      <w:bookmarkEnd w:id="758"/>
      <w:r>
        <w:t>деляют по формулам:</w:t>
      </w:r>
    </w:p>
    <w:p w:rsidR="00000000" w:rsidRDefault="00C205A5">
      <w:pPr>
        <w:ind w:firstLine="284"/>
        <w:jc w:val="both"/>
      </w:pPr>
      <w:bookmarkStart w:id="759" w:name="OCRUncertain842"/>
    </w:p>
    <w:bookmarkEnd w:id="759"/>
    <w:p w:rsidR="00000000" w:rsidRDefault="00C205A5">
      <w:pPr>
        <w:ind w:left="1440" w:firstLine="720"/>
        <w:jc w:val="both"/>
      </w:pPr>
      <w:r>
        <w:t xml:space="preserve">    </w:t>
      </w:r>
      <w:r>
        <w:rPr>
          <w:noProof/>
          <w:position w:val="-14"/>
        </w:rPr>
        <w:object w:dxaOrig="1460" w:dyaOrig="360">
          <v:shape id="_x0000_i1037" type="#_x0000_t75" style="width:72.75pt;height:18pt" o:ole="">
            <v:imagedata r:id="rId25" o:title=""/>
          </v:shape>
          <o:OLEObject Type="Embed" ProgID="Equation.2" ShapeID="_x0000_i1037" DrawAspect="Content" ObjectID="_1427201990" r:id="rId26"/>
        </w:object>
      </w:r>
      <w:r>
        <w:rPr>
          <w:noProof/>
        </w:rPr>
        <w:t xml:space="preserve">                       </w:t>
      </w:r>
      <w:r>
        <w:tab/>
      </w:r>
      <w:r>
        <w:tab/>
      </w:r>
      <w:r>
        <w:rPr>
          <w:noProof/>
        </w:rPr>
        <w:t xml:space="preserve">(6) </w:t>
      </w:r>
      <w:bookmarkStart w:id="760" w:name="OCRUncertain844"/>
    </w:p>
    <w:p w:rsidR="00000000" w:rsidRDefault="00C205A5">
      <w:pPr>
        <w:ind w:firstLine="284"/>
        <w:jc w:val="both"/>
      </w:pPr>
    </w:p>
    <w:bookmarkEnd w:id="760"/>
    <w:p w:rsidR="00000000" w:rsidRDefault="00C205A5">
      <w:pPr>
        <w:ind w:left="1440" w:firstLine="720"/>
        <w:jc w:val="both"/>
        <w:rPr>
          <w:noProof/>
        </w:rPr>
      </w:pPr>
      <w:r>
        <w:t xml:space="preserve">   </w:t>
      </w:r>
      <w:r>
        <w:rPr>
          <w:noProof/>
          <w:position w:val="-14"/>
        </w:rPr>
        <w:object w:dxaOrig="1560" w:dyaOrig="360">
          <v:shape id="_x0000_i1038" type="#_x0000_t75" style="width:78pt;height:18pt" o:ole="">
            <v:imagedata r:id="rId27" o:title=""/>
          </v:shape>
          <o:OLEObject Type="Embed" ProgID="Equation.2" ShapeID="_x0000_i1038" DrawAspect="Content" ObjectID="_1427201991" r:id="rId28"/>
        </w:object>
      </w:r>
      <w:r>
        <w:rPr>
          <w:noProof/>
        </w:rPr>
        <w:t xml:space="preserve">                       </w:t>
      </w:r>
      <w:r>
        <w:tab/>
      </w:r>
      <w:r>
        <w:tab/>
      </w:r>
      <w:r>
        <w:rPr>
          <w:noProof/>
        </w:rPr>
        <w:t>(</w:t>
      </w:r>
      <w:bookmarkStart w:id="761" w:name="OCRUncertain846"/>
      <w:r>
        <w:rPr>
          <w:noProof/>
        </w:rPr>
        <w:t>7</w:t>
      </w:r>
      <w:bookmarkEnd w:id="761"/>
      <w:r>
        <w:rPr>
          <w:noProof/>
        </w:rPr>
        <w:t>)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both"/>
        <w:rPr>
          <w:i/>
          <w:noProof/>
        </w:rPr>
      </w:pPr>
      <w:r>
        <w:t>где</w:t>
      </w:r>
      <w:r>
        <w:rPr>
          <w:noProof/>
        </w:rPr>
        <w:t xml:space="preserve"> </w:t>
      </w:r>
      <w:r>
        <w:rPr>
          <w:noProof/>
        </w:rPr>
        <w:sym w:font="Symbol" w:char="F065"/>
      </w:r>
      <w:r>
        <w:rPr>
          <w:vertAlign w:val="subscript"/>
        </w:rPr>
        <w:t>1</w:t>
      </w:r>
      <w:r>
        <w:t xml:space="preserve"> и</w:t>
      </w:r>
      <w:r>
        <w:rPr>
          <w:noProof/>
        </w:rPr>
        <w:t xml:space="preserve"> </w:t>
      </w:r>
      <w:r>
        <w:rPr>
          <w:noProof/>
        </w:rPr>
        <w:sym w:font="Symbol" w:char="F065"/>
      </w:r>
      <w:r>
        <w:rPr>
          <w:vertAlign w:val="subscript"/>
        </w:rPr>
        <w:t>2</w:t>
      </w:r>
      <w:r>
        <w:t xml:space="preserve"> </w:t>
      </w:r>
      <w:r>
        <w:rPr>
          <w:noProof/>
        </w:rPr>
        <w:t>—</w:t>
      </w:r>
      <w:r>
        <w:t xml:space="preserve"> приращения полных относ</w:t>
      </w:r>
      <w:bookmarkStart w:id="762" w:name="OCRUncertain849"/>
      <w:r>
        <w:t>и</w:t>
      </w:r>
      <w:bookmarkEnd w:id="762"/>
      <w:r>
        <w:t>тельных продольных и попер</w:t>
      </w:r>
      <w:bookmarkStart w:id="763" w:name="OCRUncertain850"/>
      <w:r>
        <w:t>е</w:t>
      </w:r>
      <w:bookmarkEnd w:id="763"/>
      <w:r>
        <w:t>чных деформаций образца, соответствующ</w:t>
      </w:r>
      <w:bookmarkStart w:id="764" w:name="OCRUncertain851"/>
      <w:r>
        <w:t>ие</w:t>
      </w:r>
      <w:bookmarkEnd w:id="764"/>
      <w:r>
        <w:t xml:space="preserve"> уро</w:t>
      </w:r>
      <w:bookmarkStart w:id="765" w:name="OCRUncertain852"/>
      <w:r>
        <w:t>в</w:t>
      </w:r>
      <w:bookmarkEnd w:id="765"/>
      <w:r>
        <w:t>ню наг</w:t>
      </w:r>
      <w:r>
        <w:softHyphen/>
        <w:t xml:space="preserve">рузки </w:t>
      </w:r>
      <w:bookmarkStart w:id="766" w:name="OCRUncertain853"/>
      <w:r>
        <w:rPr>
          <w:i/>
        </w:rPr>
        <w:t>Р</w:t>
      </w:r>
      <w:r>
        <w:rPr>
          <w:vertAlign w:val="subscript"/>
        </w:rPr>
        <w:t xml:space="preserve">1 </w:t>
      </w:r>
      <w:r>
        <w:rPr>
          <w:smallCaps/>
        </w:rPr>
        <w:t xml:space="preserve">= </w:t>
      </w:r>
      <w:bookmarkEnd w:id="766"/>
      <w:r>
        <w:rPr>
          <w:smallCaps/>
        </w:rPr>
        <w:t xml:space="preserve">0,3 </w:t>
      </w:r>
      <w:bookmarkStart w:id="767" w:name="OCRUncertain855"/>
      <w:r>
        <w:rPr>
          <w:i/>
        </w:rPr>
        <w:t>Р</w:t>
      </w:r>
      <w:bookmarkEnd w:id="767"/>
      <w:r>
        <w:rPr>
          <w:i/>
          <w:vertAlign w:val="subscript"/>
        </w:rPr>
        <w:t>р</w:t>
      </w:r>
      <w:r>
        <w:t xml:space="preserve"> и зам</w:t>
      </w:r>
      <w:bookmarkStart w:id="768" w:name="OCRUncertain856"/>
      <w:r>
        <w:t>е</w:t>
      </w:r>
      <w:bookmarkEnd w:id="768"/>
      <w:r>
        <w:t>рен</w:t>
      </w:r>
      <w:bookmarkStart w:id="769" w:name="OCRUncertain857"/>
      <w:r>
        <w:t>н</w:t>
      </w:r>
      <w:bookmarkEnd w:id="769"/>
      <w:r>
        <w:t>ые в конце ступен</w:t>
      </w:r>
      <w:bookmarkStart w:id="770" w:name="OCRUncertain858"/>
      <w:r>
        <w:t>и</w:t>
      </w:r>
      <w:bookmarkEnd w:id="770"/>
      <w:r>
        <w:t xml:space="preserve"> ее пр</w:t>
      </w:r>
      <w:bookmarkStart w:id="771" w:name="OCRUncertain859"/>
      <w:r>
        <w:t>и</w:t>
      </w:r>
      <w:bookmarkEnd w:id="771"/>
      <w:r>
        <w:t>ложен</w:t>
      </w:r>
      <w:bookmarkStart w:id="772" w:name="OCRUncertain860"/>
      <w:r>
        <w:t>и</w:t>
      </w:r>
      <w:bookmarkEnd w:id="772"/>
      <w:r>
        <w:t xml:space="preserve">я; </w:t>
      </w:r>
      <w:r>
        <w:rPr>
          <w:position w:val="-10"/>
        </w:rPr>
        <w:object w:dxaOrig="460" w:dyaOrig="320">
          <v:shape id="_x0000_i1039" type="#_x0000_t75" style="width:23.25pt;height:15.75pt" o:ole="">
            <v:imagedata r:id="rId29" o:title=""/>
          </v:shape>
          <o:OLEObject Type="Embed" ProgID="Equation.2" ShapeID="_x0000_i1039" DrawAspect="Content" ObjectID="_1427201992" r:id="rId30"/>
        </w:object>
      </w:r>
      <w:r>
        <w:t xml:space="preserve"> и </w:t>
      </w:r>
      <w:r>
        <w:rPr>
          <w:position w:val="-10"/>
        </w:rPr>
        <w:object w:dxaOrig="499" w:dyaOrig="320">
          <v:shape id="_x0000_i1040" type="#_x0000_t75" style="width:24.75pt;height:15.75pt" o:ole="">
            <v:imagedata r:id="rId31" o:title=""/>
          </v:shape>
          <o:OLEObject Type="Embed" ProgID="Equation.2" ShapeID="_x0000_i1040" DrawAspect="Content" ObjectID="_1427201993" r:id="rId32"/>
        </w:object>
      </w:r>
      <w:r>
        <w:rPr>
          <w:noProof/>
        </w:rPr>
        <w:t xml:space="preserve"> —</w:t>
      </w:r>
      <w:r>
        <w:t xml:space="preserve"> пр</w:t>
      </w:r>
      <w:bookmarkStart w:id="773" w:name="OCRUncertain865"/>
      <w:r>
        <w:t>и</w:t>
      </w:r>
      <w:bookmarkEnd w:id="773"/>
      <w:r>
        <w:t>ращен</w:t>
      </w:r>
      <w:bookmarkStart w:id="774" w:name="OCRUncertain866"/>
      <w:r>
        <w:t>и</w:t>
      </w:r>
      <w:bookmarkEnd w:id="774"/>
      <w:r>
        <w:t xml:space="preserve">я относительных продольных </w:t>
      </w:r>
      <w:bookmarkStart w:id="775" w:name="OCRUncertain867"/>
      <w:r>
        <w:t>и</w:t>
      </w:r>
      <w:bookmarkEnd w:id="775"/>
      <w:r>
        <w:t xml:space="preserve"> попе</w:t>
      </w:r>
      <w:r>
        <w:softHyphen/>
        <w:t>речных д</w:t>
      </w:r>
      <w:bookmarkStart w:id="776" w:name="OCRUncertain868"/>
      <w:r>
        <w:t>е</w:t>
      </w:r>
      <w:bookmarkEnd w:id="776"/>
      <w:r>
        <w:t xml:space="preserve">формаций </w:t>
      </w:r>
      <w:bookmarkStart w:id="777" w:name="OCRUncertain869"/>
      <w:r>
        <w:t>быстронатекающей</w:t>
      </w:r>
      <w:bookmarkEnd w:id="777"/>
      <w:r>
        <w:t xml:space="preserve"> ползучест</w:t>
      </w:r>
      <w:bookmarkStart w:id="778" w:name="OCRUncertain870"/>
      <w:r>
        <w:t>и</w:t>
      </w:r>
      <w:bookmarkEnd w:id="778"/>
      <w:r>
        <w:t>, получ</w:t>
      </w:r>
      <w:bookmarkStart w:id="779" w:name="OCRUncertain871"/>
      <w:r>
        <w:t>е</w:t>
      </w:r>
      <w:bookmarkEnd w:id="779"/>
      <w:r>
        <w:t>нные пр</w:t>
      </w:r>
      <w:bookmarkStart w:id="780" w:name="OCRUncertain872"/>
      <w:r>
        <w:t>и</w:t>
      </w:r>
      <w:bookmarkEnd w:id="780"/>
      <w:r>
        <w:t xml:space="preserve"> выдержках нагрузк</w:t>
      </w:r>
      <w:bookmarkStart w:id="781" w:name="OCRUncertain873"/>
      <w:r>
        <w:t>и</w:t>
      </w:r>
      <w:bookmarkEnd w:id="781"/>
      <w:r>
        <w:t xml:space="preserve"> на ступенях </w:t>
      </w:r>
      <w:bookmarkStart w:id="782" w:name="OCRUncertain874"/>
      <w:r>
        <w:t>нагружения</w:t>
      </w:r>
      <w:bookmarkEnd w:id="782"/>
      <w:r>
        <w:t xml:space="preserve"> до уро</w:t>
      </w:r>
      <w:bookmarkStart w:id="783" w:name="OCRUncertain875"/>
      <w:r>
        <w:t>в</w:t>
      </w:r>
      <w:bookmarkEnd w:id="783"/>
      <w:r>
        <w:t>ня наг</w:t>
      </w:r>
      <w:r>
        <w:softHyphen/>
        <w:t xml:space="preserve">рузки </w:t>
      </w:r>
      <w:bookmarkStart w:id="784" w:name="OCRUncertain877"/>
      <w:r>
        <w:rPr>
          <w:i/>
        </w:rPr>
        <w:t>Р</w:t>
      </w:r>
      <w:r>
        <w:rPr>
          <w:vertAlign w:val="subscript"/>
        </w:rPr>
        <w:t>1</w:t>
      </w:r>
      <w:r>
        <w:t xml:space="preserve"> =</w:t>
      </w:r>
      <w:bookmarkEnd w:id="784"/>
      <w:r>
        <w:t xml:space="preserve"> 0,3 </w:t>
      </w:r>
      <w:bookmarkStart w:id="785" w:name="OCRUncertain878"/>
      <w:r>
        <w:rPr>
          <w:i/>
        </w:rPr>
        <w:t>Р</w:t>
      </w:r>
      <w:r>
        <w:rPr>
          <w:i/>
          <w:vertAlign w:val="superscript"/>
        </w:rPr>
        <w:t>р</w:t>
      </w:r>
      <w:r>
        <w:rPr>
          <w:noProof/>
        </w:rPr>
        <w:t>.</w:t>
      </w:r>
      <w:bookmarkEnd w:id="785"/>
    </w:p>
    <w:p w:rsidR="00000000" w:rsidRDefault="00C205A5">
      <w:pPr>
        <w:ind w:firstLine="284"/>
        <w:jc w:val="both"/>
      </w:pPr>
      <w:r>
        <w:t>Пр</w:t>
      </w:r>
      <w:bookmarkStart w:id="786" w:name="OCRUncertain879"/>
      <w:r>
        <w:t>и</w:t>
      </w:r>
      <w:bookmarkEnd w:id="786"/>
      <w:r>
        <w:t>ращ</w:t>
      </w:r>
      <w:bookmarkStart w:id="787" w:name="OCRUncertain880"/>
      <w:r>
        <w:t>е</w:t>
      </w:r>
      <w:bookmarkEnd w:id="787"/>
      <w:r>
        <w:t>ния относ</w:t>
      </w:r>
      <w:bookmarkStart w:id="788" w:name="OCRUncertain881"/>
      <w:r>
        <w:t>и</w:t>
      </w:r>
      <w:bookmarkEnd w:id="788"/>
      <w:r>
        <w:t xml:space="preserve">тельных продольных </w:t>
      </w:r>
      <w:bookmarkStart w:id="789" w:name="OCRUncertain882"/>
      <w:r>
        <w:t>и</w:t>
      </w:r>
      <w:bookmarkEnd w:id="789"/>
      <w:r>
        <w:t xml:space="preserve"> поперечных д</w:t>
      </w:r>
      <w:bookmarkStart w:id="790" w:name="OCRUncertain883"/>
      <w:r>
        <w:t>е</w:t>
      </w:r>
      <w:bookmarkEnd w:id="790"/>
      <w:r>
        <w:t>фор</w:t>
      </w:r>
      <w:r>
        <w:softHyphen/>
        <w:t>мац</w:t>
      </w:r>
      <w:bookmarkStart w:id="791" w:name="OCRUncertain884"/>
      <w:r>
        <w:t>и</w:t>
      </w:r>
      <w:bookmarkEnd w:id="791"/>
      <w:r>
        <w:t>й вычисляют как среднее арифметическое показан</w:t>
      </w:r>
      <w:bookmarkStart w:id="792" w:name="OCRUncertain885"/>
      <w:r>
        <w:t>и</w:t>
      </w:r>
      <w:bookmarkEnd w:id="792"/>
      <w:r>
        <w:t>й пр</w:t>
      </w:r>
      <w:bookmarkStart w:id="793" w:name="OCRUncertain886"/>
      <w:r>
        <w:t>и</w:t>
      </w:r>
      <w:bookmarkEnd w:id="793"/>
      <w:r>
        <w:softHyphen/>
        <w:t>боров по ч</w:t>
      </w:r>
      <w:bookmarkStart w:id="794" w:name="OCRUncertain887"/>
      <w:r>
        <w:t>е</w:t>
      </w:r>
      <w:bookmarkEnd w:id="794"/>
      <w:r>
        <w:t>тыр</w:t>
      </w:r>
      <w:bookmarkStart w:id="795" w:name="OCRUncertain888"/>
      <w:r>
        <w:t>е</w:t>
      </w:r>
      <w:bookmarkEnd w:id="795"/>
      <w:r>
        <w:t>м граням пр</w:t>
      </w:r>
      <w:bookmarkStart w:id="796" w:name="OCRUncertain889"/>
      <w:r>
        <w:t>и</w:t>
      </w:r>
      <w:bookmarkEnd w:id="796"/>
      <w:r>
        <w:t xml:space="preserve">змы </w:t>
      </w:r>
      <w:bookmarkStart w:id="797" w:name="OCRUncertain890"/>
      <w:r>
        <w:t>и</w:t>
      </w:r>
      <w:bookmarkEnd w:id="797"/>
      <w:r>
        <w:t>ли тр</w:t>
      </w:r>
      <w:bookmarkStart w:id="798" w:name="OCRUncertain891"/>
      <w:r>
        <w:t>ем</w:t>
      </w:r>
      <w:bookmarkEnd w:id="798"/>
      <w:r>
        <w:rPr>
          <w:noProof/>
        </w:rPr>
        <w:t>—</w:t>
      </w:r>
      <w:r>
        <w:t>четыр</w:t>
      </w:r>
      <w:bookmarkStart w:id="799" w:name="OCRUncertain892"/>
      <w:r>
        <w:t>е</w:t>
      </w:r>
      <w:bookmarkEnd w:id="799"/>
      <w:r>
        <w:t>м образую</w:t>
      </w:r>
      <w:r>
        <w:softHyphen/>
        <w:t>щ</w:t>
      </w:r>
      <w:bookmarkStart w:id="800" w:name="OCRUncertain893"/>
      <w:r>
        <w:t>им</w:t>
      </w:r>
      <w:bookmarkEnd w:id="800"/>
      <w:r>
        <w:t xml:space="preserve"> цилиндра.</w:t>
      </w:r>
    </w:p>
    <w:p w:rsidR="00000000" w:rsidRDefault="00C205A5">
      <w:pPr>
        <w:ind w:firstLine="284"/>
        <w:jc w:val="both"/>
      </w:pPr>
      <w:r>
        <w:rPr>
          <w:noProof/>
        </w:rPr>
        <w:t>5.5.</w:t>
      </w:r>
      <w:r>
        <w:t xml:space="preserve"> Значен</w:t>
      </w:r>
      <w:bookmarkStart w:id="801" w:name="OCRUncertain894"/>
      <w:r>
        <w:t>и</w:t>
      </w:r>
      <w:bookmarkEnd w:id="801"/>
      <w:r>
        <w:t>я относ</w:t>
      </w:r>
      <w:bookmarkStart w:id="802" w:name="OCRUncertain895"/>
      <w:r>
        <w:t>и</w:t>
      </w:r>
      <w:bookmarkEnd w:id="802"/>
      <w:r>
        <w:t>тельных деформац</w:t>
      </w:r>
      <w:bookmarkStart w:id="803" w:name="OCRUncertain896"/>
      <w:r>
        <w:t>и</w:t>
      </w:r>
      <w:bookmarkEnd w:id="803"/>
      <w:r>
        <w:t>й определяют по фор</w:t>
      </w:r>
      <w:r>
        <w:softHyphen/>
        <w:t>му</w:t>
      </w:r>
      <w:r>
        <w:t>лам:</w:t>
      </w:r>
    </w:p>
    <w:p w:rsidR="00000000" w:rsidRDefault="00C205A5">
      <w:pPr>
        <w:ind w:firstLine="284"/>
        <w:jc w:val="both"/>
      </w:pPr>
      <w:bookmarkStart w:id="804" w:name="OCRUncertain897"/>
    </w:p>
    <w:bookmarkEnd w:id="804"/>
    <w:p w:rsidR="00000000" w:rsidRDefault="00C205A5">
      <w:pPr>
        <w:ind w:left="1440" w:firstLine="720"/>
        <w:jc w:val="both"/>
      </w:pPr>
      <w:r>
        <w:t xml:space="preserve">       </w:t>
      </w:r>
      <w:r>
        <w:rPr>
          <w:noProof/>
          <w:position w:val="-10"/>
        </w:rPr>
        <w:object w:dxaOrig="1200" w:dyaOrig="320">
          <v:shape id="_x0000_i1041" type="#_x0000_t75" style="width:60pt;height:15.75pt" o:ole="">
            <v:imagedata r:id="rId33" o:title=""/>
          </v:shape>
          <o:OLEObject Type="Embed" ProgID="Equation.2" ShapeID="_x0000_i1041" DrawAspect="Content" ObjectID="_1427201994" r:id="rId34"/>
        </w:object>
      </w:r>
      <w:r>
        <w:rPr>
          <w:noProof/>
        </w:rPr>
        <w:t xml:space="preserve">                        </w:t>
      </w:r>
      <w:r>
        <w:tab/>
      </w:r>
      <w:r>
        <w:tab/>
      </w:r>
      <w:r>
        <w:rPr>
          <w:noProof/>
        </w:rPr>
        <w:t xml:space="preserve">(8) </w:t>
      </w:r>
    </w:p>
    <w:p w:rsidR="00000000" w:rsidRDefault="00C205A5">
      <w:pPr>
        <w:ind w:firstLine="284"/>
        <w:jc w:val="both"/>
      </w:pPr>
    </w:p>
    <w:p w:rsidR="00000000" w:rsidRDefault="00C205A5">
      <w:pPr>
        <w:ind w:left="1440" w:firstLine="720"/>
        <w:jc w:val="both"/>
        <w:rPr>
          <w:noProof/>
        </w:rPr>
      </w:pPr>
      <w:r>
        <w:t xml:space="preserve">       </w:t>
      </w:r>
      <w:r>
        <w:rPr>
          <w:noProof/>
          <w:position w:val="-10"/>
        </w:rPr>
        <w:object w:dxaOrig="1240" w:dyaOrig="320">
          <v:shape id="_x0000_i1042" type="#_x0000_t75" style="width:62.25pt;height:15.75pt" o:ole="">
            <v:imagedata r:id="rId35" o:title=""/>
          </v:shape>
          <o:OLEObject Type="Embed" ProgID="Equation.2" ShapeID="_x0000_i1042" DrawAspect="Content" ObjectID="_1427201995" r:id="rId36"/>
        </w:object>
      </w:r>
      <w:r>
        <w:rPr>
          <w:noProof/>
        </w:rPr>
        <w:t xml:space="preserve">                         </w:t>
      </w:r>
      <w:r>
        <w:tab/>
      </w:r>
      <w:r>
        <w:tab/>
      </w:r>
      <w:r>
        <w:rPr>
          <w:noProof/>
        </w:rPr>
        <w:t>(9)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both"/>
      </w:pPr>
      <w:r>
        <w:t xml:space="preserve">где </w:t>
      </w:r>
      <w:bookmarkStart w:id="805" w:name="OCRUncertain899"/>
      <w:r>
        <w:sym w:font="Symbol" w:char="F044"/>
      </w:r>
      <w:r>
        <w:rPr>
          <w:i/>
          <w:lang w:val="en-US"/>
        </w:rPr>
        <w:t>l</w:t>
      </w:r>
      <w:r>
        <w:rPr>
          <w:vertAlign w:val="subscript"/>
          <w:lang w:val="en-US"/>
        </w:rPr>
        <w:t>1</w:t>
      </w:r>
      <w:r>
        <w:t>,</w:t>
      </w:r>
      <w:bookmarkEnd w:id="805"/>
      <w:r>
        <w:t xml:space="preserve"> </w:t>
      </w:r>
      <w:r>
        <w:sym w:font="Symbol" w:char="F044"/>
      </w:r>
      <w:r>
        <w:rPr>
          <w:i/>
          <w:lang w:val="en-US"/>
        </w:rPr>
        <w:t>l</w:t>
      </w:r>
      <w:r>
        <w:rPr>
          <w:vertAlign w:val="subscript"/>
          <w:lang w:val="en-US"/>
        </w:rPr>
        <w:t>2</w:t>
      </w:r>
      <w:r>
        <w:t xml:space="preserve"> </w:t>
      </w:r>
      <w:r>
        <w:sym w:font="Symbol" w:char="F0BE"/>
      </w:r>
      <w:r>
        <w:rPr>
          <w:lang w:val="en-US"/>
        </w:rPr>
        <w:t xml:space="preserve"> </w:t>
      </w:r>
      <w:r>
        <w:t>абсолютные пр</w:t>
      </w:r>
      <w:bookmarkStart w:id="806" w:name="OCRUncertain901"/>
      <w:r>
        <w:t>и</w:t>
      </w:r>
      <w:bookmarkEnd w:id="806"/>
      <w:r>
        <w:t>ращения продольной</w:t>
      </w:r>
      <w:bookmarkStart w:id="807" w:name="OCRUncertain902"/>
      <w:r>
        <w:t>,</w:t>
      </w:r>
      <w:bookmarkEnd w:id="807"/>
      <w:r>
        <w:t xml:space="preserve"> и поп</w:t>
      </w:r>
      <w:bookmarkStart w:id="808" w:name="OCRUncertain903"/>
      <w:r>
        <w:t>е</w:t>
      </w:r>
      <w:bookmarkEnd w:id="808"/>
      <w:r>
        <w:t>реч</w:t>
      </w:r>
      <w:r>
        <w:softHyphen/>
      </w:r>
      <w:bookmarkStart w:id="809" w:name="OCRUncertain904"/>
      <w:r>
        <w:t>н</w:t>
      </w:r>
      <w:bookmarkEnd w:id="809"/>
      <w:r>
        <w:t>ой деформаций образца, вызванные  соответствующим прира</w:t>
      </w:r>
      <w:r>
        <w:softHyphen/>
        <w:t>щен</w:t>
      </w:r>
      <w:bookmarkStart w:id="810" w:name="OCRUncertain905"/>
      <w:r>
        <w:t>и</w:t>
      </w:r>
      <w:bookmarkEnd w:id="810"/>
      <w:r>
        <w:t>ем на</w:t>
      </w:r>
      <w:bookmarkStart w:id="811" w:name="OCRUncertain906"/>
      <w:r>
        <w:t>п</w:t>
      </w:r>
      <w:bookmarkEnd w:id="811"/>
      <w:r>
        <w:t>ряжен</w:t>
      </w:r>
      <w:bookmarkStart w:id="812" w:name="OCRUncertain907"/>
      <w:r>
        <w:t>и</w:t>
      </w:r>
      <w:bookmarkEnd w:id="812"/>
      <w:r>
        <w:t xml:space="preserve">й; </w:t>
      </w:r>
      <w:r>
        <w:rPr>
          <w:i/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,</w:t>
      </w:r>
      <w:r>
        <w:t xml:space="preserve"> </w:t>
      </w:r>
      <w:r>
        <w:rPr>
          <w:i/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noProof/>
        </w:rPr>
        <w:t xml:space="preserve">— </w:t>
      </w:r>
      <w:r>
        <w:t xml:space="preserve">фиксированные базы </w:t>
      </w:r>
      <w:bookmarkStart w:id="813" w:name="OCRUncertain910"/>
      <w:r>
        <w:t>и</w:t>
      </w:r>
      <w:bookmarkEnd w:id="813"/>
      <w:r>
        <w:t xml:space="preserve">змерения продольной </w:t>
      </w:r>
      <w:bookmarkStart w:id="814" w:name="OCRUncertain913"/>
      <w:r>
        <w:t>и</w:t>
      </w:r>
      <w:bookmarkEnd w:id="814"/>
      <w:r>
        <w:t xml:space="preserve"> поперечной деформации образца.</w:t>
      </w:r>
    </w:p>
    <w:p w:rsidR="00000000" w:rsidRDefault="00C205A5">
      <w:pPr>
        <w:ind w:firstLine="284"/>
        <w:jc w:val="both"/>
      </w:pPr>
      <w:r>
        <w:t>Пр</w:t>
      </w:r>
      <w:bookmarkStart w:id="815" w:name="OCRUncertain914"/>
      <w:r>
        <w:t>и</w:t>
      </w:r>
      <w:bookmarkEnd w:id="815"/>
      <w:r>
        <w:t xml:space="preserve"> </w:t>
      </w:r>
      <w:bookmarkStart w:id="816" w:name="OCRUncertain915"/>
      <w:r>
        <w:t>и</w:t>
      </w:r>
      <w:bookmarkEnd w:id="816"/>
      <w:r>
        <w:t>спользовани</w:t>
      </w:r>
      <w:bookmarkStart w:id="817" w:name="OCRUncertain916"/>
      <w:r>
        <w:t>и</w:t>
      </w:r>
      <w:bookmarkEnd w:id="817"/>
      <w:r>
        <w:t xml:space="preserve"> </w:t>
      </w:r>
      <w:bookmarkStart w:id="818" w:name="OCRUncertain917"/>
      <w:r>
        <w:t>тензорезисторов</w:t>
      </w:r>
      <w:bookmarkEnd w:id="818"/>
      <w:r>
        <w:t xml:space="preserve"> и других аналогичных при</w:t>
      </w:r>
      <w:r>
        <w:softHyphen/>
      </w:r>
      <w:bookmarkStart w:id="819" w:name="OCRUncertain918"/>
      <w:r>
        <w:t>б</w:t>
      </w:r>
      <w:bookmarkEnd w:id="819"/>
      <w:r>
        <w:t xml:space="preserve">оров, шкалы которых </w:t>
      </w:r>
      <w:bookmarkStart w:id="820" w:name="OCRUncertain919"/>
      <w:r>
        <w:t>проградуированы</w:t>
      </w:r>
      <w:bookmarkEnd w:id="820"/>
      <w:r>
        <w:t xml:space="preserve"> в относительных ед</w:t>
      </w:r>
      <w:bookmarkStart w:id="821" w:name="OCRUncertain920"/>
      <w:r>
        <w:t>и</w:t>
      </w:r>
      <w:bookmarkEnd w:id="821"/>
      <w:r>
        <w:t>ни</w:t>
      </w:r>
      <w:r>
        <w:softHyphen/>
        <w:t>цах деформац</w:t>
      </w:r>
      <w:bookmarkStart w:id="822" w:name="OCRUncertain921"/>
      <w:r>
        <w:t>и</w:t>
      </w:r>
      <w:bookmarkEnd w:id="822"/>
      <w:r>
        <w:t xml:space="preserve">й, величины </w:t>
      </w:r>
      <w:r>
        <w:sym w:font="Symbol" w:char="F065"/>
      </w:r>
      <w:r>
        <w:rPr>
          <w:vertAlign w:val="subscript"/>
        </w:rPr>
        <w:t>1</w:t>
      </w:r>
      <w:r>
        <w:t xml:space="preserve"> и </w:t>
      </w:r>
      <w:r>
        <w:sym w:font="Symbol" w:char="F065"/>
      </w:r>
      <w:r>
        <w:rPr>
          <w:vertAlign w:val="subscript"/>
        </w:rPr>
        <w:t>2</w:t>
      </w:r>
      <w:r>
        <w:t xml:space="preserve"> определяют н</w:t>
      </w:r>
      <w:bookmarkStart w:id="823" w:name="OCRUncertain924"/>
      <w:r>
        <w:t>е</w:t>
      </w:r>
      <w:bookmarkEnd w:id="823"/>
      <w:r>
        <w:t>п</w:t>
      </w:r>
      <w:r>
        <w:t>осредствен</w:t>
      </w:r>
      <w:r>
        <w:softHyphen/>
        <w:t>но по шкалам измер</w:t>
      </w:r>
      <w:bookmarkStart w:id="824" w:name="OCRUncertain925"/>
      <w:r>
        <w:t>и</w:t>
      </w:r>
      <w:bookmarkEnd w:id="824"/>
      <w:r>
        <w:t xml:space="preserve">тельных приборов.         </w:t>
      </w:r>
    </w:p>
    <w:p w:rsidR="00000000" w:rsidRDefault="00C205A5">
      <w:pPr>
        <w:ind w:firstLine="284"/>
        <w:jc w:val="both"/>
      </w:pPr>
      <w:r>
        <w:rPr>
          <w:noProof/>
        </w:rPr>
        <w:t>5.6.</w:t>
      </w:r>
      <w:r>
        <w:t xml:space="preserve"> При опр</w:t>
      </w:r>
      <w:bookmarkStart w:id="825" w:name="OCRUncertain927"/>
      <w:r>
        <w:t>ед</w:t>
      </w:r>
      <w:bookmarkEnd w:id="825"/>
      <w:r>
        <w:t>елении сред</w:t>
      </w:r>
      <w:bookmarkStart w:id="826" w:name="OCRUncertain928"/>
      <w:r>
        <w:t>н</w:t>
      </w:r>
      <w:bookmarkEnd w:id="826"/>
      <w:r>
        <w:t>их значен</w:t>
      </w:r>
      <w:bookmarkStart w:id="827" w:name="OCRUncertain929"/>
      <w:r>
        <w:t>и</w:t>
      </w:r>
      <w:bookmarkEnd w:id="827"/>
      <w:r>
        <w:t xml:space="preserve">й </w:t>
      </w:r>
      <w:bookmarkStart w:id="828" w:name="OCRUncertain930"/>
      <w:r>
        <w:t>призменной</w:t>
      </w:r>
      <w:bookmarkEnd w:id="828"/>
      <w:r>
        <w:t xml:space="preserve"> прочност</w:t>
      </w:r>
      <w:bookmarkStart w:id="829" w:name="OCRUncertain931"/>
      <w:r>
        <w:t>и</w:t>
      </w:r>
      <w:bookmarkEnd w:id="829"/>
      <w:r>
        <w:t>, модуля упругост</w:t>
      </w:r>
      <w:bookmarkStart w:id="830" w:name="OCRUncertain932"/>
      <w:r>
        <w:t>и</w:t>
      </w:r>
      <w:bookmarkEnd w:id="830"/>
      <w:r>
        <w:t xml:space="preserve"> и коэффициента Пуассона в серии образцов предвар</w:t>
      </w:r>
      <w:bookmarkStart w:id="831" w:name="OCRUncertain933"/>
      <w:r>
        <w:t>и</w:t>
      </w:r>
      <w:bookmarkEnd w:id="831"/>
      <w:r>
        <w:t>тельно отбраковывают анормальные (сильно отклоняю</w:t>
      </w:r>
      <w:r>
        <w:softHyphen/>
        <w:t>щиеся) результаты испытаний.</w:t>
      </w:r>
    </w:p>
    <w:p w:rsidR="00000000" w:rsidRDefault="00C205A5">
      <w:pPr>
        <w:ind w:firstLine="284"/>
        <w:jc w:val="both"/>
        <w:rPr>
          <w:i/>
          <w:noProof/>
        </w:rPr>
      </w:pPr>
      <w:r>
        <w:t>Для отбрак</w:t>
      </w:r>
      <w:bookmarkStart w:id="832" w:name="OCRUncertain934"/>
      <w:r>
        <w:t>о</w:t>
      </w:r>
      <w:bookmarkEnd w:id="832"/>
      <w:r>
        <w:t>вки а</w:t>
      </w:r>
      <w:bookmarkStart w:id="833" w:name="OCRUncertain935"/>
      <w:r>
        <w:t>н</w:t>
      </w:r>
      <w:bookmarkEnd w:id="833"/>
      <w:r>
        <w:t>ормальных результатов в серии из трех об</w:t>
      </w:r>
      <w:r>
        <w:softHyphen/>
        <w:t xml:space="preserve">разцов </w:t>
      </w:r>
      <w:bookmarkStart w:id="834" w:name="OCRUncertain936"/>
      <w:r>
        <w:t>сравнивают</w:t>
      </w:r>
      <w:bookmarkEnd w:id="834"/>
      <w:r>
        <w:t xml:space="preserve"> значен</w:t>
      </w:r>
      <w:bookmarkStart w:id="835" w:name="OCRUncertain937"/>
      <w:r>
        <w:t>и</w:t>
      </w:r>
      <w:bookmarkEnd w:id="835"/>
      <w:r>
        <w:t>я</w:t>
      </w:r>
      <w:r>
        <w:rPr>
          <w:noProof/>
        </w:rPr>
        <w:t xml:space="preserve"> </w:t>
      </w:r>
      <w:r>
        <w:rPr>
          <w:i/>
          <w:lang w:val="en-US"/>
        </w:rPr>
        <w:t>y</w:t>
      </w:r>
      <w:r>
        <w:rPr>
          <w:i/>
          <w:vertAlign w:val="subscript"/>
          <w:lang w:val="en-US"/>
        </w:rPr>
        <w:t>l</w:t>
      </w:r>
      <w:r>
        <w:t xml:space="preserve"> </w:t>
      </w:r>
      <w:bookmarkStart w:id="836" w:name="OCRUncertain939"/>
      <w:r>
        <w:t>призменной</w:t>
      </w:r>
      <w:bookmarkEnd w:id="836"/>
      <w:r>
        <w:t xml:space="preserve"> прочности, модуля упругост</w:t>
      </w:r>
      <w:bookmarkStart w:id="837" w:name="OCRUncertain940"/>
      <w:r>
        <w:t>и</w:t>
      </w:r>
      <w:bookmarkEnd w:id="837"/>
      <w:r>
        <w:t xml:space="preserve"> </w:t>
      </w:r>
      <w:bookmarkStart w:id="838" w:name="OCRUncertain941"/>
      <w:r>
        <w:t>и</w:t>
      </w:r>
      <w:bookmarkEnd w:id="838"/>
      <w:r>
        <w:t>ли коэффиц</w:t>
      </w:r>
      <w:bookmarkStart w:id="839" w:name="OCRUncertain942"/>
      <w:r>
        <w:t>и</w:t>
      </w:r>
      <w:bookmarkEnd w:id="839"/>
      <w:r>
        <w:t>ента Пуассона в серии, показавших на</w:t>
      </w:r>
      <w:bookmarkStart w:id="840" w:name="OCRUncertain943"/>
      <w:r>
        <w:t>и</w:t>
      </w:r>
      <w:bookmarkEnd w:id="840"/>
      <w:r>
        <w:t>больш</w:t>
      </w:r>
      <w:bookmarkStart w:id="841" w:name="OCRUncertain944"/>
      <w:r>
        <w:t>и</w:t>
      </w:r>
      <w:bookmarkEnd w:id="841"/>
      <w:r>
        <w:t xml:space="preserve">е </w:t>
      </w:r>
      <w:bookmarkStart w:id="842" w:name="OCRUncertain945"/>
      <w:r>
        <w:t>и</w:t>
      </w:r>
      <w:bookmarkEnd w:id="842"/>
      <w:r>
        <w:t xml:space="preserve"> на</w:t>
      </w:r>
      <w:bookmarkStart w:id="843" w:name="OCRUncertain946"/>
      <w:r>
        <w:t>и</w:t>
      </w:r>
      <w:bookmarkEnd w:id="843"/>
      <w:r>
        <w:t>меньшие з</w:t>
      </w:r>
      <w:bookmarkStart w:id="844" w:name="OCRUncertain947"/>
      <w:r>
        <w:t>н</w:t>
      </w:r>
      <w:bookmarkEnd w:id="844"/>
      <w:r>
        <w:t>ачения эт</w:t>
      </w:r>
      <w:bookmarkStart w:id="845" w:name="OCRUncertain948"/>
      <w:r>
        <w:t>и</w:t>
      </w:r>
      <w:bookmarkEnd w:id="845"/>
      <w:r>
        <w:t>х вел</w:t>
      </w:r>
      <w:bookmarkStart w:id="846" w:name="OCRUncertain949"/>
      <w:r>
        <w:t>и</w:t>
      </w:r>
      <w:bookmarkEnd w:id="846"/>
      <w:r>
        <w:t>чин со сред</w:t>
      </w:r>
      <w:bookmarkStart w:id="847" w:name="OCRUncertain950"/>
      <w:r>
        <w:t>н</w:t>
      </w:r>
      <w:bookmarkEnd w:id="847"/>
      <w:r>
        <w:t>ими их значениями в сер</w:t>
      </w:r>
      <w:r>
        <w:t xml:space="preserve">ии </w:t>
      </w:r>
      <w:r>
        <w:rPr>
          <w:position w:val="-10"/>
        </w:rPr>
        <w:object w:dxaOrig="220" w:dyaOrig="300">
          <v:shape id="_x0000_i1043" type="#_x0000_t75" style="width:9.75pt;height:12.75pt" o:ole="">
            <v:imagedata r:id="rId37" o:title=""/>
          </v:shape>
          <o:OLEObject Type="Embed" ProgID="Equation.2" ShapeID="_x0000_i1043" DrawAspect="Content" ObjectID="_1427201996" r:id="rId38"/>
        </w:object>
      </w:r>
      <w:r>
        <w:t>, определенными по формуле</w:t>
      </w:r>
      <w:r>
        <w:rPr>
          <w:noProof/>
        </w:rPr>
        <w:t xml:space="preserve"> (10),</w:t>
      </w:r>
      <w:r>
        <w:t xml:space="preserve"> и про</w:t>
      </w:r>
      <w:r>
        <w:softHyphen/>
        <w:t>веряют в соответств</w:t>
      </w:r>
      <w:bookmarkStart w:id="848" w:name="OCRUncertain951"/>
      <w:r>
        <w:t>и</w:t>
      </w:r>
      <w:bookmarkEnd w:id="848"/>
      <w:r>
        <w:t>и с требованием ГОСТ</w:t>
      </w:r>
      <w:r>
        <w:rPr>
          <w:noProof/>
        </w:rPr>
        <w:t xml:space="preserve"> 10180—78</w:t>
      </w:r>
      <w:r>
        <w:t xml:space="preserve"> </w:t>
      </w:r>
      <w:bookmarkStart w:id="849" w:name="OCRUncertain952"/>
      <w:r>
        <w:t>выпол</w:t>
      </w:r>
      <w:bookmarkEnd w:id="849"/>
      <w:r>
        <w:t>нен</w:t>
      </w:r>
      <w:bookmarkStart w:id="850" w:name="OCRUncertain953"/>
      <w:r>
        <w:t>и</w:t>
      </w:r>
      <w:bookmarkEnd w:id="850"/>
      <w:r>
        <w:t>е условий, пр</w:t>
      </w:r>
      <w:bookmarkStart w:id="851" w:name="OCRUncertain954"/>
      <w:r>
        <w:t>и</w:t>
      </w:r>
      <w:bookmarkEnd w:id="851"/>
      <w:r>
        <w:t>веденных в формулах</w:t>
      </w:r>
      <w:r>
        <w:rPr>
          <w:noProof/>
        </w:rPr>
        <w:t xml:space="preserve"> (6)</w:t>
      </w:r>
      <w:r>
        <w:t xml:space="preserve"> и</w:t>
      </w:r>
      <w:r>
        <w:rPr>
          <w:noProof/>
        </w:rPr>
        <w:t xml:space="preserve"> (7)</w:t>
      </w:r>
      <w:r>
        <w:t xml:space="preserve"> указан</w:t>
      </w:r>
      <w:bookmarkStart w:id="852" w:name="OCRUncertain955"/>
      <w:r>
        <w:t>н</w:t>
      </w:r>
      <w:bookmarkEnd w:id="852"/>
      <w:r>
        <w:t>ого стандарта. Есл</w:t>
      </w:r>
      <w:bookmarkStart w:id="853" w:name="OCRUncertain956"/>
      <w:r>
        <w:t>и</w:t>
      </w:r>
      <w:bookmarkEnd w:id="853"/>
      <w:r>
        <w:t xml:space="preserve"> эт</w:t>
      </w:r>
      <w:bookmarkStart w:id="854" w:name="OCRUncertain957"/>
      <w:r>
        <w:t>и</w:t>
      </w:r>
      <w:bookmarkEnd w:id="854"/>
      <w:r>
        <w:t xml:space="preserve"> требования не выполняются, то поступа</w:t>
      </w:r>
      <w:bookmarkStart w:id="855" w:name="OCRUncertain958"/>
      <w:r>
        <w:t xml:space="preserve">ют </w:t>
      </w:r>
      <w:bookmarkEnd w:id="855"/>
      <w:r>
        <w:t>в соответст</w:t>
      </w:r>
      <w:bookmarkStart w:id="856" w:name="OCRUncertain959"/>
      <w:r>
        <w:t>в</w:t>
      </w:r>
      <w:bookmarkEnd w:id="856"/>
      <w:r>
        <w:t>и</w:t>
      </w:r>
      <w:bookmarkStart w:id="857" w:name="OCRUncertain960"/>
      <w:r>
        <w:t>и</w:t>
      </w:r>
      <w:bookmarkEnd w:id="857"/>
      <w:r>
        <w:t xml:space="preserve"> с требованием ГОСТ</w:t>
      </w:r>
      <w:r>
        <w:rPr>
          <w:noProof/>
        </w:rPr>
        <w:t xml:space="preserve"> 10180—78;</w:t>
      </w:r>
      <w:r>
        <w:t xml:space="preserve"> если условия выполняются, то средние </w:t>
      </w:r>
      <w:bookmarkStart w:id="858" w:name="OCRUncertain961"/>
      <w:r>
        <w:t>з</w:t>
      </w:r>
      <w:bookmarkEnd w:id="858"/>
      <w:r>
        <w:t>начения призменной прочност</w:t>
      </w:r>
      <w:bookmarkStart w:id="859" w:name="OCRUncertain962"/>
      <w:r>
        <w:t>и</w:t>
      </w:r>
      <w:bookmarkEnd w:id="859"/>
      <w:r>
        <w:t xml:space="preserve"> бетона, его модуля упругост</w:t>
      </w:r>
      <w:bookmarkStart w:id="860" w:name="OCRUncertain964"/>
      <w:r>
        <w:t>и</w:t>
      </w:r>
      <w:bookmarkEnd w:id="860"/>
      <w:r>
        <w:t xml:space="preserve"> или коэффиц</w:t>
      </w:r>
      <w:bookmarkStart w:id="861" w:name="OCRUncertain965"/>
      <w:r>
        <w:t>и</w:t>
      </w:r>
      <w:bookmarkEnd w:id="861"/>
      <w:r>
        <w:t>ента Пуассона в серии об</w:t>
      </w:r>
      <w:r>
        <w:softHyphen/>
        <w:t>разцов определяют по формуле</w:t>
      </w:r>
      <w:r>
        <w:rPr>
          <w:noProof/>
        </w:rPr>
        <w:t xml:space="preserve">       </w:t>
      </w:r>
    </w:p>
    <w:p w:rsidR="00000000" w:rsidRDefault="00C205A5">
      <w:pPr>
        <w:ind w:firstLine="284"/>
        <w:jc w:val="both"/>
      </w:pPr>
    </w:p>
    <w:p w:rsidR="00000000" w:rsidRDefault="00C205A5">
      <w:pPr>
        <w:ind w:left="1440" w:firstLine="720"/>
        <w:jc w:val="both"/>
      </w:pPr>
      <w:r>
        <w:t xml:space="preserve">        </w:t>
      </w:r>
      <w:r>
        <w:rPr>
          <w:position w:val="-30"/>
        </w:rPr>
        <w:object w:dxaOrig="1260" w:dyaOrig="720">
          <v:shape id="_x0000_i1044" type="#_x0000_t75" style="width:63pt;height:36pt" o:ole="">
            <v:imagedata r:id="rId39" o:title=""/>
          </v:shape>
          <o:OLEObject Type="Embed" ProgID="Equation.2" ShapeID="_x0000_i1044" DrawAspect="Content" ObjectID="_1427201997" r:id="rId40"/>
        </w:object>
      </w:r>
      <w:r>
        <w:tab/>
      </w:r>
      <w:r>
        <w:tab/>
      </w:r>
      <w:r>
        <w:tab/>
        <w:t>(10)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both"/>
      </w:pPr>
      <w:r>
        <w:t xml:space="preserve">где </w:t>
      </w:r>
      <w:r>
        <w:rPr>
          <w:position w:val="-10"/>
        </w:rPr>
        <w:object w:dxaOrig="220" w:dyaOrig="300">
          <v:shape id="_x0000_i1045" type="#_x0000_t75" style="width:11.25pt;height:15pt" o:ole="">
            <v:imagedata r:id="rId41" o:title=""/>
          </v:shape>
          <o:OLEObject Type="Embed" ProgID="Equation.2" ShapeID="_x0000_i1045" DrawAspect="Content" ObjectID="_1427201998" r:id="rId42"/>
        </w:object>
      </w:r>
      <w:r>
        <w:rPr>
          <w:i/>
          <w:noProof/>
        </w:rPr>
        <w:t xml:space="preserve"> —</w:t>
      </w:r>
      <w:r>
        <w:t xml:space="preserve"> среднее значение указанных вел</w:t>
      </w:r>
      <w:bookmarkStart w:id="862" w:name="OCRUncertain972"/>
      <w:r>
        <w:t>и</w:t>
      </w:r>
      <w:bookmarkEnd w:id="862"/>
      <w:r>
        <w:t>чин в серии образцов данного размера;</w:t>
      </w:r>
    </w:p>
    <w:p w:rsidR="00000000" w:rsidRDefault="00C205A5">
      <w:pPr>
        <w:ind w:firstLine="284"/>
        <w:jc w:val="both"/>
        <w:rPr>
          <w:lang w:val="en-US"/>
        </w:rPr>
      </w:pPr>
      <w:r>
        <w:rPr>
          <w:i/>
          <w:lang w:val="en-US"/>
        </w:rPr>
        <w:t>y</w:t>
      </w:r>
      <w:r>
        <w:rPr>
          <w:i/>
          <w:vertAlign w:val="subscript"/>
          <w:lang w:val="en-US"/>
        </w:rPr>
        <w:t>i</w:t>
      </w:r>
      <w:r>
        <w:rPr>
          <w:i/>
          <w:noProof/>
        </w:rPr>
        <w:t xml:space="preserve"> —</w:t>
      </w:r>
      <w:r>
        <w:t xml:space="preserve">значение указанных величин по отдельным образцам; </w:t>
      </w:r>
    </w:p>
    <w:p w:rsidR="00000000" w:rsidRDefault="00C205A5">
      <w:pPr>
        <w:ind w:firstLine="284"/>
        <w:jc w:val="both"/>
      </w:pPr>
      <w:r>
        <w:rPr>
          <w:i/>
          <w:noProof/>
        </w:rPr>
        <w:t xml:space="preserve">n </w:t>
      </w:r>
      <w:r>
        <w:rPr>
          <w:noProof/>
        </w:rPr>
        <w:t xml:space="preserve">— </w:t>
      </w:r>
      <w:r>
        <w:t>число образцов в серии.</w:t>
      </w:r>
    </w:p>
    <w:p w:rsidR="00000000" w:rsidRDefault="00C205A5">
      <w:pPr>
        <w:ind w:firstLine="284"/>
        <w:jc w:val="both"/>
      </w:pPr>
      <w:r>
        <w:rPr>
          <w:noProof/>
        </w:rPr>
        <w:t>5.7.</w:t>
      </w:r>
      <w:r>
        <w:t xml:space="preserve"> В журнале результатов испытаний должны быть предус</w:t>
      </w:r>
      <w:bookmarkStart w:id="863" w:name="OCRUncertain974"/>
      <w:r>
        <w:t>мотрены</w:t>
      </w:r>
      <w:bookmarkEnd w:id="863"/>
      <w:r>
        <w:t xml:space="preserve"> графы в соответствии с требовани</w:t>
      </w:r>
      <w:bookmarkStart w:id="864" w:name="OCRUncertain975"/>
      <w:r>
        <w:t>я</w:t>
      </w:r>
      <w:bookmarkEnd w:id="864"/>
      <w:r>
        <w:t>ми ГОСТ</w:t>
      </w:r>
      <w:r>
        <w:rPr>
          <w:noProof/>
        </w:rPr>
        <w:t xml:space="preserve"> 10180—78 </w:t>
      </w:r>
      <w:r>
        <w:t xml:space="preserve">за </w:t>
      </w:r>
      <w:bookmarkStart w:id="865" w:name="OCRUncertain976"/>
      <w:r>
        <w:t>и</w:t>
      </w:r>
      <w:bookmarkEnd w:id="865"/>
      <w:r>
        <w:t>сключе</w:t>
      </w:r>
      <w:bookmarkStart w:id="866" w:name="OCRUncertain977"/>
      <w:r>
        <w:t>н</w:t>
      </w:r>
      <w:bookmarkEnd w:id="866"/>
      <w:r>
        <w:t>ием значен</w:t>
      </w:r>
      <w:bookmarkStart w:id="867" w:name="OCRUncertain978"/>
      <w:r>
        <w:t>и</w:t>
      </w:r>
      <w:bookmarkEnd w:id="867"/>
      <w:r>
        <w:t>я масштабного коэффициента, поскольку этот коэффиц</w:t>
      </w:r>
      <w:bookmarkStart w:id="868" w:name="OCRUncertain979"/>
      <w:r>
        <w:t>и</w:t>
      </w:r>
      <w:bookmarkEnd w:id="868"/>
      <w:r>
        <w:t>ент при определении призменной прочности, моду</w:t>
      </w:r>
      <w:r>
        <w:softHyphen/>
        <w:t>ля упругости и коэффициента Пуассона не требуется.</w:t>
      </w:r>
    </w:p>
    <w:p w:rsidR="00000000" w:rsidRDefault="00C205A5">
      <w:pPr>
        <w:ind w:firstLine="284"/>
        <w:jc w:val="both"/>
      </w:pPr>
      <w:r>
        <w:t>В журнале результатов испытан</w:t>
      </w:r>
      <w:bookmarkStart w:id="869" w:name="OCRUncertain980"/>
      <w:r>
        <w:t>и</w:t>
      </w:r>
      <w:bookmarkEnd w:id="869"/>
      <w:r>
        <w:t xml:space="preserve">й должны быть </w:t>
      </w:r>
      <w:bookmarkStart w:id="870" w:name="OCRUncertain981"/>
      <w:r>
        <w:t>предусмотрены,</w:t>
      </w:r>
      <w:bookmarkEnd w:id="870"/>
      <w:r>
        <w:t xml:space="preserve"> кроме </w:t>
      </w:r>
      <w:r>
        <w:t>того, дополн</w:t>
      </w:r>
      <w:bookmarkStart w:id="871" w:name="OCRUncertain982"/>
      <w:r>
        <w:t>и</w:t>
      </w:r>
      <w:bookmarkEnd w:id="871"/>
      <w:r>
        <w:t>тельные графы:</w:t>
      </w:r>
    </w:p>
    <w:p w:rsidR="00000000" w:rsidRDefault="00C205A5">
      <w:pPr>
        <w:ind w:firstLine="284"/>
        <w:jc w:val="both"/>
      </w:pPr>
      <w:r>
        <w:t xml:space="preserve">а) состав бетона, жесткость </w:t>
      </w:r>
      <w:bookmarkStart w:id="872" w:name="OCRUncertain984"/>
      <w:r>
        <w:t>и</w:t>
      </w:r>
      <w:bookmarkEnd w:id="872"/>
      <w:r>
        <w:t>ли подв</w:t>
      </w:r>
      <w:bookmarkStart w:id="873" w:name="OCRUncertain985"/>
      <w:r>
        <w:t>и</w:t>
      </w:r>
      <w:bookmarkEnd w:id="873"/>
      <w:r>
        <w:t>жность смеси, в</w:t>
      </w:r>
      <w:bookmarkStart w:id="874" w:name="OCRUncertain986"/>
      <w:r>
        <w:t>и</w:t>
      </w:r>
      <w:bookmarkEnd w:id="874"/>
      <w:r>
        <w:t>д, за</w:t>
      </w:r>
      <w:r>
        <w:softHyphen/>
      </w:r>
      <w:bookmarkStart w:id="875" w:name="OCRUncertain987"/>
      <w:r>
        <w:t>в</w:t>
      </w:r>
      <w:bookmarkEnd w:id="875"/>
      <w:r>
        <w:t>од-</w:t>
      </w:r>
      <w:bookmarkStart w:id="876" w:name="OCRUncertain988"/>
      <w:r>
        <w:t>и</w:t>
      </w:r>
      <w:bookmarkEnd w:id="876"/>
      <w:r>
        <w:t>зготовитель</w:t>
      </w:r>
      <w:r>
        <w:rPr>
          <w:noProof/>
        </w:rPr>
        <w:t xml:space="preserve"> </w:t>
      </w:r>
      <w:r>
        <w:t>и активность вяжущих, в</w:t>
      </w:r>
      <w:bookmarkStart w:id="877" w:name="OCRUncertain989"/>
      <w:r>
        <w:t>и</w:t>
      </w:r>
      <w:bookmarkEnd w:id="877"/>
      <w:r>
        <w:t>д запол</w:t>
      </w:r>
      <w:bookmarkStart w:id="878" w:name="OCRUncertain990"/>
      <w:r>
        <w:t>н</w:t>
      </w:r>
      <w:bookmarkEnd w:id="878"/>
      <w:r>
        <w:t>ител</w:t>
      </w:r>
      <w:bookmarkStart w:id="879" w:name="OCRUncertain991"/>
      <w:r>
        <w:t>е</w:t>
      </w:r>
      <w:bookmarkEnd w:id="879"/>
      <w:r>
        <w:t xml:space="preserve">й </w:t>
      </w:r>
      <w:bookmarkStart w:id="880" w:name="OCRUncertain992"/>
      <w:r>
        <w:t>и</w:t>
      </w:r>
      <w:bookmarkEnd w:id="880"/>
      <w:r>
        <w:t xml:space="preserve"> до</w:t>
      </w:r>
      <w:r>
        <w:softHyphen/>
        <w:t>бавок;</w:t>
      </w:r>
    </w:p>
    <w:p w:rsidR="00000000" w:rsidRDefault="00C205A5">
      <w:pPr>
        <w:ind w:firstLine="284"/>
        <w:jc w:val="both"/>
      </w:pPr>
      <w:r>
        <w:t>б) модуль упругост</w:t>
      </w:r>
      <w:bookmarkStart w:id="881" w:name="OCRUncertain993"/>
      <w:r>
        <w:t>и</w:t>
      </w:r>
      <w:bookmarkEnd w:id="881"/>
      <w:r>
        <w:t xml:space="preserve"> бетона отд</w:t>
      </w:r>
      <w:bookmarkStart w:id="882" w:name="OCRUncertain994"/>
      <w:r>
        <w:t>е</w:t>
      </w:r>
      <w:bookmarkEnd w:id="882"/>
      <w:r>
        <w:t xml:space="preserve">льных образцов, </w:t>
      </w:r>
      <w:bookmarkStart w:id="883" w:name="OCRUncertain995"/>
      <w:r>
        <w:t xml:space="preserve">МПа; </w:t>
      </w:r>
      <w:bookmarkEnd w:id="883"/>
    </w:p>
    <w:p w:rsidR="00000000" w:rsidRDefault="00C205A5">
      <w:pPr>
        <w:ind w:firstLine="284"/>
        <w:jc w:val="both"/>
      </w:pPr>
      <w:r>
        <w:t>в) средн</w:t>
      </w:r>
      <w:bookmarkStart w:id="884" w:name="OCRUncertain996"/>
      <w:r>
        <w:t>и</w:t>
      </w:r>
      <w:bookmarkEnd w:id="884"/>
      <w:r>
        <w:t>й модуль упругост</w:t>
      </w:r>
      <w:bookmarkStart w:id="885" w:name="OCRUncertain997"/>
      <w:r>
        <w:t>и</w:t>
      </w:r>
      <w:bookmarkEnd w:id="885"/>
      <w:r>
        <w:t xml:space="preserve"> бетона в сери</w:t>
      </w:r>
      <w:bookmarkStart w:id="886" w:name="OCRUncertain999"/>
      <w:r>
        <w:t>и</w:t>
      </w:r>
      <w:bookmarkEnd w:id="886"/>
      <w:r>
        <w:t xml:space="preserve"> образцов, МПа; </w:t>
      </w:r>
      <w:bookmarkStart w:id="887" w:name="OCRUncertain1000"/>
    </w:p>
    <w:p w:rsidR="00000000" w:rsidRDefault="00C205A5">
      <w:pPr>
        <w:ind w:firstLine="284"/>
        <w:jc w:val="both"/>
      </w:pPr>
      <w:r>
        <w:t>г)</w:t>
      </w:r>
      <w:bookmarkEnd w:id="887"/>
      <w:r>
        <w:t xml:space="preserve"> значен</w:t>
      </w:r>
      <w:bookmarkStart w:id="888" w:name="OCRUncertain1001"/>
      <w:r>
        <w:t>и</w:t>
      </w:r>
      <w:bookmarkEnd w:id="888"/>
      <w:r>
        <w:t>е коэфф</w:t>
      </w:r>
      <w:bookmarkStart w:id="889" w:name="OCRUncertain1002"/>
      <w:r>
        <w:t>и</w:t>
      </w:r>
      <w:bookmarkEnd w:id="889"/>
      <w:r>
        <w:t>циента Пуассона отдельных образцов;</w:t>
      </w:r>
      <w:r>
        <w:rPr>
          <w:noProof/>
        </w:rPr>
        <w:t xml:space="preserve"> </w:t>
      </w:r>
      <w:bookmarkStart w:id="890" w:name="OCRUncertain1003"/>
    </w:p>
    <w:p w:rsidR="00000000" w:rsidRDefault="00C205A5">
      <w:pPr>
        <w:ind w:firstLine="284"/>
        <w:jc w:val="both"/>
      </w:pPr>
      <w:r>
        <w:t>д)</w:t>
      </w:r>
      <w:bookmarkEnd w:id="890"/>
      <w:r>
        <w:t xml:space="preserve"> среднее значение коэфф</w:t>
      </w:r>
      <w:bookmarkStart w:id="891" w:name="OCRUncertain1004"/>
      <w:r>
        <w:t>и</w:t>
      </w:r>
      <w:bookmarkEnd w:id="891"/>
      <w:r>
        <w:t>циента Пуассона в с</w:t>
      </w:r>
      <w:bookmarkStart w:id="892" w:name="OCRUncertain1005"/>
      <w:r>
        <w:t>е</w:t>
      </w:r>
      <w:bookmarkEnd w:id="892"/>
      <w:r>
        <w:t>р</w:t>
      </w:r>
      <w:bookmarkStart w:id="893" w:name="OCRUncertain1006"/>
      <w:r>
        <w:t>ии</w:t>
      </w:r>
      <w:bookmarkEnd w:id="893"/>
      <w:r>
        <w:t xml:space="preserve"> образцов;</w:t>
      </w:r>
    </w:p>
    <w:p w:rsidR="00000000" w:rsidRDefault="00C205A5">
      <w:pPr>
        <w:ind w:firstLine="284"/>
        <w:jc w:val="both"/>
      </w:pPr>
      <w:bookmarkStart w:id="894" w:name="OCRUncertain1007"/>
      <w:r>
        <w:t>е)</w:t>
      </w:r>
      <w:bookmarkEnd w:id="894"/>
      <w:r>
        <w:t xml:space="preserve"> база </w:t>
      </w:r>
      <w:bookmarkStart w:id="895" w:name="OCRUncertain1008"/>
      <w:r>
        <w:t>и</w:t>
      </w:r>
      <w:bookmarkEnd w:id="895"/>
      <w:r>
        <w:t>змерения деформаций, мм;</w:t>
      </w:r>
    </w:p>
    <w:p w:rsidR="00000000" w:rsidRDefault="00C205A5">
      <w:pPr>
        <w:ind w:firstLine="284"/>
        <w:jc w:val="both"/>
      </w:pPr>
      <w:bookmarkStart w:id="896" w:name="OCRUncertain1013"/>
      <w:r>
        <w:t>ж) тип тензометра, примененный для измерения линейных деформаций образца (цена его деления);</w:t>
      </w:r>
    </w:p>
    <w:p w:rsidR="00000000" w:rsidRDefault="00C205A5">
      <w:pPr>
        <w:ind w:firstLine="284"/>
        <w:jc w:val="both"/>
      </w:pPr>
      <w:r>
        <w:t>з)</w:t>
      </w:r>
      <w:bookmarkEnd w:id="896"/>
      <w:r>
        <w:t xml:space="preserve"> </w:t>
      </w:r>
      <w:r>
        <w:t xml:space="preserve">температура </w:t>
      </w:r>
      <w:bookmarkStart w:id="897" w:name="OCRUncertain1014"/>
      <w:r>
        <w:t>н</w:t>
      </w:r>
      <w:bookmarkEnd w:id="897"/>
      <w:r>
        <w:t>агрева;</w:t>
      </w:r>
    </w:p>
    <w:p w:rsidR="00000000" w:rsidRDefault="00C205A5">
      <w:pPr>
        <w:ind w:firstLine="284"/>
        <w:jc w:val="both"/>
      </w:pPr>
      <w:r>
        <w:t>и) температура и относительная влажность воздуха помещения, в котором производились испытания.</w:t>
      </w:r>
    </w:p>
    <w:p w:rsidR="00000000" w:rsidRDefault="00C205A5">
      <w:pPr>
        <w:ind w:firstLine="284"/>
        <w:jc w:val="both"/>
      </w:pPr>
      <w:r>
        <w:t>В графе «Примечания» должны быть указаны дефекты образцов, особый характер их разрушения, отбраковка результатов испытаний, ее причины и т. д. в соответствии с требованиями ГОСТ 10180</w:t>
      </w:r>
      <w:r>
        <w:sym w:font="Symbol" w:char="F0BE"/>
      </w:r>
      <w:r>
        <w:t>78.</w:t>
      </w:r>
    </w:p>
    <w:p w:rsidR="00000000" w:rsidRDefault="00C205A5">
      <w:pPr>
        <w:ind w:firstLine="284"/>
        <w:jc w:val="both"/>
        <w:rPr>
          <w:i/>
        </w:rPr>
      </w:pPr>
      <w:r>
        <w:t>5.8. Применяемые в стандарте основные термины, обозначения и определения приведены в приложении 5.</w:t>
      </w:r>
    </w:p>
    <w:p w:rsidR="00000000" w:rsidRDefault="00C205A5">
      <w:pPr>
        <w:ind w:firstLine="284"/>
        <w:jc w:val="both"/>
        <w:rPr>
          <w:i/>
        </w:rPr>
      </w:pPr>
    </w:p>
    <w:p w:rsidR="00000000" w:rsidRDefault="00C205A5">
      <w:pPr>
        <w:ind w:firstLine="284"/>
        <w:jc w:val="both"/>
        <w:rPr>
          <w:i/>
        </w:rPr>
      </w:pPr>
    </w:p>
    <w:p w:rsidR="00000000" w:rsidRDefault="00C205A5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1 </w:t>
      </w:r>
    </w:p>
    <w:p w:rsidR="00000000" w:rsidRDefault="00C205A5">
      <w:pPr>
        <w:ind w:firstLine="284"/>
        <w:jc w:val="right"/>
        <w:rPr>
          <w:i/>
        </w:rPr>
      </w:pPr>
      <w:r>
        <w:rPr>
          <w:i/>
        </w:rPr>
        <w:t>Обязательное</w:t>
      </w:r>
    </w:p>
    <w:p w:rsidR="00000000" w:rsidRDefault="00C205A5">
      <w:pPr>
        <w:ind w:firstLine="284"/>
        <w:jc w:val="both"/>
        <w:rPr>
          <w:b/>
        </w:rPr>
      </w:pPr>
    </w:p>
    <w:p w:rsidR="00000000" w:rsidRDefault="00C205A5">
      <w:pPr>
        <w:jc w:val="center"/>
        <w:rPr>
          <w:b/>
        </w:rPr>
      </w:pPr>
      <w:r>
        <w:rPr>
          <w:b/>
        </w:rPr>
        <w:t xml:space="preserve">МЕТОДЫ НАСЫЩЕНИЯ ОБРАЗЦОВ ВОДОЙ </w:t>
      </w:r>
    </w:p>
    <w:p w:rsidR="00000000" w:rsidRDefault="00C205A5">
      <w:pPr>
        <w:jc w:val="center"/>
        <w:rPr>
          <w:b/>
        </w:rPr>
      </w:pPr>
      <w:r>
        <w:rPr>
          <w:b/>
        </w:rPr>
        <w:t>И ЖИДКИМИ НЕФТЕПРОДУКТАМИ</w:t>
      </w:r>
    </w:p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both"/>
      </w:pPr>
      <w:r>
        <w:rPr>
          <w:noProof/>
        </w:rPr>
        <w:t>1.</w:t>
      </w:r>
      <w:r>
        <w:t xml:space="preserve"> Насыщен</w:t>
      </w:r>
      <w:bookmarkStart w:id="898" w:name="OCRUncertain1028"/>
      <w:r>
        <w:t>и</w:t>
      </w:r>
      <w:bookmarkEnd w:id="898"/>
      <w:r>
        <w:t>е произв</w:t>
      </w:r>
      <w:r>
        <w:t xml:space="preserve">одят методом капиллярного насыщения. </w:t>
      </w:r>
    </w:p>
    <w:p w:rsidR="00000000" w:rsidRDefault="00C205A5">
      <w:pPr>
        <w:ind w:firstLine="284"/>
        <w:jc w:val="both"/>
      </w:pPr>
      <w:r>
        <w:t>Степень насыщения контролируют по увеличению массы образца путем пе</w:t>
      </w:r>
      <w:r>
        <w:softHyphen/>
        <w:t>р</w:t>
      </w:r>
      <w:bookmarkStart w:id="899" w:name="OCRUncertain1029"/>
      <w:r>
        <w:t>и</w:t>
      </w:r>
      <w:bookmarkEnd w:id="899"/>
      <w:r>
        <w:t>од</w:t>
      </w:r>
      <w:bookmarkStart w:id="900" w:name="OCRUncertain1030"/>
      <w:r>
        <w:t>ич</w:t>
      </w:r>
      <w:bookmarkEnd w:id="900"/>
      <w:r>
        <w:t>еского взвешивания. Образцы выдерживают в ва</w:t>
      </w:r>
      <w:bookmarkStart w:id="901" w:name="OCRUncertain1031"/>
      <w:r>
        <w:t>н</w:t>
      </w:r>
      <w:bookmarkEnd w:id="901"/>
      <w:r>
        <w:t>нах до полного их на</w:t>
      </w:r>
      <w:bookmarkStart w:id="902" w:name="OCRUncertain1032"/>
      <w:r>
        <w:softHyphen/>
      </w:r>
      <w:bookmarkEnd w:id="902"/>
      <w:r>
        <w:t>сыщения ж</w:t>
      </w:r>
      <w:bookmarkStart w:id="903" w:name="OCRUncertain1033"/>
      <w:r>
        <w:t>и</w:t>
      </w:r>
      <w:bookmarkEnd w:id="903"/>
      <w:r>
        <w:t>дкостью. За полное насыще</w:t>
      </w:r>
      <w:bookmarkStart w:id="904" w:name="OCRUncertain1034"/>
      <w:r>
        <w:t>н</w:t>
      </w:r>
      <w:bookmarkEnd w:id="904"/>
      <w:r>
        <w:t>ие пр</w:t>
      </w:r>
      <w:bookmarkStart w:id="905" w:name="OCRUncertain1035"/>
      <w:r>
        <w:t>и</w:t>
      </w:r>
      <w:bookmarkEnd w:id="905"/>
      <w:r>
        <w:t>нимают прекращение увел</w:t>
      </w:r>
      <w:bookmarkStart w:id="906" w:name="OCRUncertain1036"/>
      <w:r>
        <w:t>и</w:t>
      </w:r>
      <w:bookmarkEnd w:id="906"/>
      <w:r>
        <w:t>чения массы обра</w:t>
      </w:r>
      <w:bookmarkStart w:id="907" w:name="OCRUncertain1037"/>
      <w:r>
        <w:t>з</w:t>
      </w:r>
      <w:bookmarkEnd w:id="907"/>
      <w:r>
        <w:t xml:space="preserve">ца при двух последующих </w:t>
      </w:r>
      <w:bookmarkStart w:id="908" w:name="OCRUncertain1038"/>
      <w:r>
        <w:t>взвешиваниях.</w:t>
      </w:r>
      <w:bookmarkEnd w:id="908"/>
    </w:p>
    <w:p w:rsidR="00000000" w:rsidRDefault="00C205A5">
      <w:pPr>
        <w:ind w:firstLine="284"/>
        <w:jc w:val="both"/>
      </w:pPr>
      <w:r>
        <w:rPr>
          <w:noProof/>
        </w:rPr>
        <w:t>2.</w:t>
      </w:r>
      <w:r>
        <w:t xml:space="preserve"> Насыщение про</w:t>
      </w:r>
      <w:bookmarkStart w:id="909" w:name="OCRUncertain1039"/>
      <w:r>
        <w:t>и</w:t>
      </w:r>
      <w:bookmarkEnd w:id="909"/>
      <w:r>
        <w:t>зводят в ваннах, выполненных из материалов хим</w:t>
      </w:r>
      <w:bookmarkStart w:id="910" w:name="OCRUncertain1040"/>
      <w:r>
        <w:t>и</w:t>
      </w:r>
      <w:bookmarkEnd w:id="910"/>
      <w:r>
        <w:t xml:space="preserve">чески стойких к воде и </w:t>
      </w:r>
      <w:bookmarkStart w:id="911" w:name="OCRUncertain1041"/>
      <w:r>
        <w:t>н</w:t>
      </w:r>
      <w:bookmarkEnd w:id="911"/>
      <w:r>
        <w:t>ефтепродуктам и другим ж</w:t>
      </w:r>
      <w:bookmarkStart w:id="912" w:name="OCRUncertain1042"/>
      <w:r>
        <w:t>и</w:t>
      </w:r>
      <w:bookmarkEnd w:id="912"/>
      <w:r>
        <w:t>дкостям.</w:t>
      </w:r>
    </w:p>
    <w:p w:rsidR="00000000" w:rsidRDefault="00C205A5">
      <w:pPr>
        <w:ind w:firstLine="284"/>
        <w:jc w:val="both"/>
      </w:pPr>
      <w:r>
        <w:t>Пр</w:t>
      </w:r>
      <w:bookmarkStart w:id="913" w:name="OCRUncertain1043"/>
      <w:r>
        <w:t>и</w:t>
      </w:r>
      <w:bookmarkEnd w:id="913"/>
      <w:r>
        <w:t xml:space="preserve"> </w:t>
      </w:r>
      <w:bookmarkStart w:id="914" w:name="OCRUncertain1044"/>
      <w:r>
        <w:t>н</w:t>
      </w:r>
      <w:bookmarkEnd w:id="914"/>
      <w:r>
        <w:t>асыщен</w:t>
      </w:r>
      <w:bookmarkStart w:id="915" w:name="OCRUncertain1045"/>
      <w:r>
        <w:t>ии</w:t>
      </w:r>
      <w:bookmarkEnd w:id="915"/>
      <w:r>
        <w:t xml:space="preserve"> тяжелыми </w:t>
      </w:r>
      <w:bookmarkStart w:id="916" w:name="OCRUncertain1046"/>
      <w:r>
        <w:t>н</w:t>
      </w:r>
      <w:bookmarkEnd w:id="916"/>
      <w:r>
        <w:t>ефтепродуктами (минераль</w:t>
      </w:r>
      <w:bookmarkStart w:id="917" w:name="OCRUncertain1047"/>
      <w:r>
        <w:t>н</w:t>
      </w:r>
      <w:bookmarkEnd w:id="917"/>
      <w:r>
        <w:t>ые масла, мазуты и т. п.) ванны долж</w:t>
      </w:r>
      <w:bookmarkStart w:id="918" w:name="OCRUncertain1048"/>
      <w:r>
        <w:t>н</w:t>
      </w:r>
      <w:bookmarkEnd w:id="918"/>
      <w:r>
        <w:t>ы обе</w:t>
      </w:r>
      <w:r>
        <w:t>спечивать размещение в них обра</w:t>
      </w:r>
      <w:bookmarkStart w:id="919" w:name="OCRUncertain1049"/>
      <w:r>
        <w:t>з</w:t>
      </w:r>
      <w:bookmarkEnd w:id="919"/>
      <w:r>
        <w:t>цов в гори</w:t>
      </w:r>
      <w:bookmarkStart w:id="920" w:name="OCRUncertain1050"/>
      <w:r>
        <w:t>з</w:t>
      </w:r>
      <w:bookmarkEnd w:id="920"/>
      <w:r>
        <w:t>он</w:t>
      </w:r>
      <w:r>
        <w:softHyphen/>
        <w:t>тальном положении.</w:t>
      </w:r>
    </w:p>
    <w:p w:rsidR="00000000" w:rsidRDefault="00C205A5">
      <w:pPr>
        <w:ind w:firstLine="284"/>
        <w:jc w:val="both"/>
      </w:pPr>
      <w:r>
        <w:t>Высота ванны должна быть не ме</w:t>
      </w:r>
      <w:bookmarkStart w:id="921" w:name="OCRUncertain1051"/>
      <w:r>
        <w:t>н</w:t>
      </w:r>
      <w:bookmarkEnd w:id="921"/>
      <w:r>
        <w:t xml:space="preserve">ее чем </w:t>
      </w:r>
      <w:bookmarkStart w:id="922" w:name="OCRUncertain1052"/>
      <w:r>
        <w:t>н</w:t>
      </w:r>
      <w:bookmarkEnd w:id="922"/>
      <w:r>
        <w:t>а</w:t>
      </w:r>
      <w:r>
        <w:rPr>
          <w:noProof/>
        </w:rPr>
        <w:t xml:space="preserve"> 20</w:t>
      </w:r>
      <w:r>
        <w:t xml:space="preserve"> мм выше верхней </w:t>
      </w:r>
      <w:bookmarkStart w:id="923" w:name="OCRUncertain1053"/>
      <w:r>
        <w:t>п</w:t>
      </w:r>
      <w:bookmarkEnd w:id="923"/>
      <w:r>
        <w:t>оверх</w:t>
      </w:r>
      <w:r>
        <w:softHyphen/>
      </w:r>
      <w:bookmarkStart w:id="924" w:name="OCRUncertain1054"/>
      <w:r>
        <w:t>н</w:t>
      </w:r>
      <w:bookmarkEnd w:id="924"/>
      <w:r>
        <w:t>ости уложенных в них образцов.</w:t>
      </w:r>
    </w:p>
    <w:p w:rsidR="00000000" w:rsidRDefault="00C205A5">
      <w:pPr>
        <w:ind w:firstLine="284"/>
        <w:jc w:val="both"/>
      </w:pPr>
      <w:r>
        <w:t>Ван</w:t>
      </w:r>
      <w:bookmarkStart w:id="925" w:name="OCRUncertain1055"/>
      <w:r>
        <w:t>н</w:t>
      </w:r>
      <w:bookmarkEnd w:id="925"/>
      <w:r>
        <w:t xml:space="preserve">а для </w:t>
      </w:r>
      <w:bookmarkStart w:id="926" w:name="OCRUncertain1056"/>
      <w:r>
        <w:t>н</w:t>
      </w:r>
      <w:bookmarkEnd w:id="926"/>
      <w:r>
        <w:t>асыщен</w:t>
      </w:r>
      <w:bookmarkStart w:id="927" w:name="OCRUncertain1057"/>
      <w:r>
        <w:t>и</w:t>
      </w:r>
      <w:bookmarkEnd w:id="927"/>
      <w:r>
        <w:t>я легким</w:t>
      </w:r>
      <w:bookmarkStart w:id="928" w:name="OCRUncertain1058"/>
      <w:r>
        <w:t>и</w:t>
      </w:r>
      <w:bookmarkEnd w:id="928"/>
      <w:r>
        <w:t xml:space="preserve"> нефтепродуктами (бензин, керос</w:t>
      </w:r>
      <w:bookmarkStart w:id="929" w:name="OCRUncertain1059"/>
      <w:r>
        <w:t>и</w:t>
      </w:r>
      <w:bookmarkEnd w:id="929"/>
      <w:r>
        <w:t xml:space="preserve">н и т. </w:t>
      </w:r>
      <w:bookmarkStart w:id="930" w:name="OCRUncertain1061"/>
      <w:r>
        <w:t xml:space="preserve">п.) </w:t>
      </w:r>
      <w:bookmarkEnd w:id="930"/>
      <w:r>
        <w:t>должна иметь гермет</w:t>
      </w:r>
      <w:bookmarkStart w:id="931" w:name="OCRUncertain1062"/>
      <w:r>
        <w:t>и</w:t>
      </w:r>
      <w:bookmarkEnd w:id="931"/>
      <w:r>
        <w:t>ческ</w:t>
      </w:r>
      <w:bookmarkStart w:id="932" w:name="OCRUncertain1063"/>
      <w:r>
        <w:t>и</w:t>
      </w:r>
      <w:bookmarkEnd w:id="932"/>
      <w:r>
        <w:t xml:space="preserve"> закрывающиеся крышки. Рекомендуется в этом случае в качестве ванн </w:t>
      </w:r>
      <w:bookmarkStart w:id="933" w:name="OCRUncertain1065"/>
      <w:r>
        <w:t>и</w:t>
      </w:r>
      <w:bookmarkEnd w:id="933"/>
      <w:r>
        <w:t>спользовать фляги вместимостью</w:t>
      </w:r>
      <w:r>
        <w:rPr>
          <w:noProof/>
        </w:rPr>
        <w:t xml:space="preserve"> 40</w:t>
      </w:r>
      <w:r>
        <w:t xml:space="preserve"> л с резиновыми прокладками на крышках.</w:t>
      </w:r>
    </w:p>
    <w:p w:rsidR="00000000" w:rsidRDefault="00C205A5">
      <w:pPr>
        <w:ind w:firstLine="284"/>
        <w:jc w:val="both"/>
      </w:pPr>
      <w:r>
        <w:rPr>
          <w:noProof/>
        </w:rPr>
        <w:t>3.</w:t>
      </w:r>
      <w:r>
        <w:t xml:space="preserve"> </w:t>
      </w:r>
      <w:bookmarkStart w:id="934" w:name="OCRUncertain1066"/>
      <w:r>
        <w:t>П</w:t>
      </w:r>
      <w:bookmarkEnd w:id="934"/>
      <w:r>
        <w:t>еред насыще</w:t>
      </w:r>
      <w:bookmarkStart w:id="935" w:name="OCRUncertain1067"/>
      <w:r>
        <w:t>н</w:t>
      </w:r>
      <w:bookmarkEnd w:id="935"/>
      <w:r>
        <w:t>ием образцы взвешивают, определяют их массу с точ</w:t>
      </w:r>
      <w:r>
        <w:softHyphen/>
        <w:t>ностью не менее</w:t>
      </w:r>
      <w:r>
        <w:rPr>
          <w:noProof/>
        </w:rPr>
        <w:t xml:space="preserve"> 0,5</w:t>
      </w:r>
      <w:r>
        <w:t xml:space="preserve"> г.</w:t>
      </w:r>
    </w:p>
    <w:p w:rsidR="00000000" w:rsidRDefault="00C205A5">
      <w:pPr>
        <w:ind w:firstLine="284"/>
        <w:jc w:val="both"/>
      </w:pPr>
      <w:r>
        <w:rPr>
          <w:noProof/>
        </w:rPr>
        <w:t>4.</w:t>
      </w:r>
      <w:r>
        <w:t xml:space="preserve"> Для </w:t>
      </w:r>
      <w:bookmarkStart w:id="936" w:name="OCRUncertain1068"/>
      <w:r>
        <w:t>н</w:t>
      </w:r>
      <w:bookmarkEnd w:id="936"/>
      <w:r>
        <w:t>асыщен</w:t>
      </w:r>
      <w:bookmarkStart w:id="937" w:name="OCRUncertain1069"/>
      <w:r>
        <w:t>и</w:t>
      </w:r>
      <w:bookmarkEnd w:id="937"/>
      <w:r>
        <w:t>я тяжелы</w:t>
      </w:r>
      <w:r>
        <w:t xml:space="preserve">ми </w:t>
      </w:r>
      <w:bookmarkStart w:id="938" w:name="OCRUncertain1070"/>
      <w:r>
        <w:t>н</w:t>
      </w:r>
      <w:bookmarkEnd w:id="938"/>
      <w:r>
        <w:t>ефтепродуктам</w:t>
      </w:r>
      <w:bookmarkStart w:id="939" w:name="OCRUncertain1071"/>
      <w:r>
        <w:t>и</w:t>
      </w:r>
      <w:bookmarkEnd w:id="939"/>
      <w:r>
        <w:t xml:space="preserve"> образцы помещают в ванны в горизонтальном положении на расстоянии не ближе</w:t>
      </w:r>
      <w:r>
        <w:rPr>
          <w:noProof/>
        </w:rPr>
        <w:t xml:space="preserve"> 20</w:t>
      </w:r>
      <w:r>
        <w:t xml:space="preserve"> мм друг от друга и за</w:t>
      </w:r>
      <w:bookmarkStart w:id="940" w:name="OCRUncertain1072"/>
      <w:r>
        <w:t>ли</w:t>
      </w:r>
      <w:bookmarkEnd w:id="940"/>
      <w:r>
        <w:t>вают соответствующей жидкостью так, чтобы ее урове</w:t>
      </w:r>
      <w:bookmarkStart w:id="941" w:name="OCRUncertain1073"/>
      <w:r>
        <w:t>н</w:t>
      </w:r>
      <w:bookmarkEnd w:id="941"/>
      <w:r>
        <w:t>ь в ванне был от</w:t>
      </w:r>
      <w:r>
        <w:rPr>
          <w:noProof/>
        </w:rPr>
        <w:t xml:space="preserve"> 5</w:t>
      </w:r>
      <w:r>
        <w:t xml:space="preserve"> до</w:t>
      </w:r>
      <w:r>
        <w:rPr>
          <w:noProof/>
        </w:rPr>
        <w:t xml:space="preserve"> 15</w:t>
      </w:r>
      <w:r>
        <w:t xml:space="preserve"> мм. Далее жидкость по мере насыщения образца периодическ</w:t>
      </w:r>
      <w:bookmarkStart w:id="942" w:name="OCRUncertain1074"/>
      <w:r>
        <w:t>и</w:t>
      </w:r>
      <w:bookmarkEnd w:id="942"/>
      <w:r>
        <w:t xml:space="preserve"> до</w:t>
      </w:r>
      <w:r>
        <w:softHyphen/>
        <w:t>л</w:t>
      </w:r>
      <w:bookmarkStart w:id="943" w:name="OCRUncertain1075"/>
      <w:r>
        <w:t>и</w:t>
      </w:r>
      <w:bookmarkEnd w:id="943"/>
      <w:r>
        <w:t xml:space="preserve">вают. При этом ее уровень </w:t>
      </w:r>
      <w:bookmarkStart w:id="944" w:name="OCRUncertain1076"/>
      <w:r>
        <w:t>должен</w:t>
      </w:r>
      <w:bookmarkEnd w:id="944"/>
      <w:r>
        <w:t xml:space="preserve"> находиться </w:t>
      </w:r>
      <w:bookmarkStart w:id="945" w:name="OCRUncertain1077"/>
      <w:r>
        <w:t>н</w:t>
      </w:r>
      <w:bookmarkEnd w:id="945"/>
      <w:r>
        <w:t>а расстоя</w:t>
      </w:r>
      <w:bookmarkStart w:id="946" w:name="OCRUncertain1078"/>
      <w:r>
        <w:t>н</w:t>
      </w:r>
      <w:bookmarkEnd w:id="946"/>
      <w:r>
        <w:t>ии от</w:t>
      </w:r>
      <w:r>
        <w:rPr>
          <w:noProof/>
        </w:rPr>
        <w:t xml:space="preserve"> 9</w:t>
      </w:r>
      <w:r>
        <w:t xml:space="preserve"> до</w:t>
      </w:r>
      <w:r>
        <w:rPr>
          <w:noProof/>
        </w:rPr>
        <w:t xml:space="preserve"> 15</w:t>
      </w:r>
      <w:r>
        <w:t xml:space="preserve"> мм от границы между пропитанным н </w:t>
      </w:r>
      <w:bookmarkStart w:id="947" w:name="OCRUncertain1079"/>
      <w:r>
        <w:t>непропитанным</w:t>
      </w:r>
      <w:bookmarkEnd w:id="947"/>
      <w:r>
        <w:t xml:space="preserve"> бетоном. Послед</w:t>
      </w:r>
      <w:bookmarkStart w:id="948" w:name="OCRUncertain1080"/>
      <w:r>
        <w:t>н</w:t>
      </w:r>
      <w:bookmarkEnd w:id="948"/>
      <w:r>
        <w:t>ий раз жид</w:t>
      </w:r>
      <w:r>
        <w:softHyphen/>
        <w:t>кость доливают так, чтобы ее уровень был на</w:t>
      </w:r>
      <w:r>
        <w:rPr>
          <w:noProof/>
        </w:rPr>
        <w:t xml:space="preserve"> 3—5</w:t>
      </w:r>
      <w:r>
        <w:t xml:space="preserve"> мм </w:t>
      </w:r>
      <w:bookmarkStart w:id="949" w:name="OCRUncertain1082"/>
      <w:r>
        <w:t>н</w:t>
      </w:r>
      <w:bookmarkEnd w:id="949"/>
      <w:r>
        <w:t>иже верхней гра</w:t>
      </w:r>
      <w:bookmarkStart w:id="950" w:name="OCRUncertain1083"/>
      <w:r>
        <w:t>н</w:t>
      </w:r>
      <w:bookmarkEnd w:id="950"/>
      <w:r>
        <w:t>и образца.</w:t>
      </w:r>
    </w:p>
    <w:p w:rsidR="00000000" w:rsidRDefault="00C205A5">
      <w:pPr>
        <w:ind w:firstLine="284"/>
        <w:jc w:val="both"/>
      </w:pPr>
      <w:r>
        <w:rPr>
          <w:noProof/>
        </w:rPr>
        <w:t>5.</w:t>
      </w:r>
      <w:r>
        <w:t xml:space="preserve"> Пр</w:t>
      </w:r>
      <w:bookmarkStart w:id="951" w:name="OCRUncertain1084"/>
      <w:r>
        <w:t>и</w:t>
      </w:r>
      <w:bookmarkEnd w:id="951"/>
      <w:r>
        <w:t xml:space="preserve"> насыщен</w:t>
      </w:r>
      <w:bookmarkStart w:id="952" w:name="OCRUncertain1085"/>
      <w:r>
        <w:t>ии</w:t>
      </w:r>
      <w:bookmarkEnd w:id="952"/>
      <w:r>
        <w:t xml:space="preserve"> легк</w:t>
      </w:r>
      <w:bookmarkStart w:id="953" w:name="OCRUncertain1086"/>
      <w:r>
        <w:t>и</w:t>
      </w:r>
      <w:bookmarkEnd w:id="953"/>
      <w:r>
        <w:t>ми нефте</w:t>
      </w:r>
      <w:r>
        <w:t>продуктам</w:t>
      </w:r>
      <w:bookmarkStart w:id="954" w:name="OCRUncertain1087"/>
      <w:r>
        <w:t>и</w:t>
      </w:r>
      <w:bookmarkEnd w:id="954"/>
      <w:r>
        <w:t xml:space="preserve"> и водой образцы помещают в ван</w:t>
      </w:r>
      <w:bookmarkStart w:id="955" w:name="OCRUncertain1088"/>
      <w:r>
        <w:t>н</w:t>
      </w:r>
      <w:bookmarkEnd w:id="955"/>
      <w:r>
        <w:t>ы и заливают жидкость так, чтобы ее уровень был не менее чем на 10 мм в</w:t>
      </w:r>
      <w:bookmarkStart w:id="956" w:name="OCRUncertain1089"/>
      <w:r>
        <w:t>ы</w:t>
      </w:r>
      <w:bookmarkEnd w:id="956"/>
      <w:r>
        <w:t>ше верхней гран</w:t>
      </w:r>
      <w:bookmarkStart w:id="957" w:name="OCRUncertain1090"/>
      <w:r>
        <w:t>и</w:t>
      </w:r>
      <w:bookmarkEnd w:id="957"/>
      <w:r>
        <w:t xml:space="preserve"> образцов. Ва</w:t>
      </w:r>
      <w:bookmarkStart w:id="958" w:name="OCRUncertain1091"/>
      <w:r>
        <w:t>н</w:t>
      </w:r>
      <w:bookmarkEnd w:id="958"/>
      <w:r>
        <w:t>ны должны быть герметично закрыты крыш</w:t>
      </w:r>
      <w:r>
        <w:softHyphen/>
        <w:t>кам</w:t>
      </w:r>
      <w:bookmarkStart w:id="959" w:name="OCRUncertain1092"/>
      <w:r>
        <w:t>и</w:t>
      </w:r>
      <w:bookmarkEnd w:id="959"/>
      <w:r>
        <w:t>.</w:t>
      </w:r>
    </w:p>
    <w:p w:rsidR="00000000" w:rsidRDefault="00C205A5">
      <w:pPr>
        <w:ind w:firstLine="284"/>
        <w:jc w:val="both"/>
      </w:pPr>
      <w:r>
        <w:rPr>
          <w:noProof/>
        </w:rPr>
        <w:t>6.</w:t>
      </w:r>
      <w:r>
        <w:t xml:space="preserve"> Вз</w:t>
      </w:r>
      <w:bookmarkStart w:id="960" w:name="OCRUncertain1093"/>
      <w:r>
        <w:t>в</w:t>
      </w:r>
      <w:bookmarkEnd w:id="960"/>
      <w:r>
        <w:t>еш</w:t>
      </w:r>
      <w:bookmarkStart w:id="961" w:name="OCRUncertain1094"/>
      <w:r>
        <w:t>и</w:t>
      </w:r>
      <w:bookmarkEnd w:id="961"/>
      <w:r>
        <w:t>ван</w:t>
      </w:r>
      <w:bookmarkStart w:id="962" w:name="OCRUncertain1095"/>
      <w:r>
        <w:t>и</w:t>
      </w:r>
      <w:bookmarkEnd w:id="962"/>
      <w:r>
        <w:t>е образцов производят при насыще</w:t>
      </w:r>
      <w:bookmarkStart w:id="963" w:name="OCRUncertain1096"/>
      <w:r>
        <w:t>н</w:t>
      </w:r>
      <w:bookmarkEnd w:id="963"/>
      <w:r>
        <w:t>ии во</w:t>
      </w:r>
      <w:bookmarkStart w:id="964" w:name="OCRUncertain1097"/>
      <w:r>
        <w:t>д</w:t>
      </w:r>
      <w:bookmarkEnd w:id="964"/>
      <w:r>
        <w:t>ой или легкими нефтепродуктами один раз в сутк</w:t>
      </w:r>
      <w:bookmarkStart w:id="965" w:name="OCRUncertain1098"/>
      <w:r>
        <w:t>и</w:t>
      </w:r>
      <w:bookmarkEnd w:id="965"/>
      <w:r>
        <w:t xml:space="preserve">, а </w:t>
      </w:r>
      <w:bookmarkStart w:id="966" w:name="OCRUncertain1099"/>
      <w:r>
        <w:t>п</w:t>
      </w:r>
      <w:bookmarkEnd w:id="966"/>
      <w:r>
        <w:t>ри насыщении тяжелыми нефтепродук</w:t>
      </w:r>
      <w:r>
        <w:softHyphen/>
        <w:t>тами</w:t>
      </w:r>
      <w:r>
        <w:rPr>
          <w:noProof/>
        </w:rPr>
        <w:t xml:space="preserve"> —</w:t>
      </w:r>
      <w:r>
        <w:t xml:space="preserve"> один раз в</w:t>
      </w:r>
      <w:r>
        <w:rPr>
          <w:noProof/>
        </w:rPr>
        <w:t xml:space="preserve"> 7</w:t>
      </w:r>
      <w:r>
        <w:t xml:space="preserve"> </w:t>
      </w:r>
      <w:bookmarkStart w:id="967" w:name="OCRUncertain1100"/>
      <w:r>
        <w:t>сут.</w:t>
      </w:r>
      <w:bookmarkEnd w:id="967"/>
    </w:p>
    <w:p w:rsidR="00000000" w:rsidRDefault="00C205A5">
      <w:pPr>
        <w:ind w:firstLine="284"/>
        <w:jc w:val="both"/>
        <w:rPr>
          <w:i/>
        </w:rPr>
      </w:pPr>
    </w:p>
    <w:p w:rsidR="00000000" w:rsidRDefault="00C205A5">
      <w:pPr>
        <w:ind w:firstLine="284"/>
        <w:jc w:val="both"/>
        <w:rPr>
          <w:i/>
        </w:rPr>
      </w:pPr>
    </w:p>
    <w:p w:rsidR="00000000" w:rsidRDefault="00C205A5">
      <w:pPr>
        <w:ind w:firstLine="284"/>
        <w:jc w:val="right"/>
        <w:rPr>
          <w:i/>
        </w:rPr>
      </w:pPr>
      <w:r>
        <w:rPr>
          <w:i/>
        </w:rPr>
        <w:t>ПРИЛОЖЕН</w:t>
      </w:r>
      <w:bookmarkStart w:id="968" w:name="OCRUncertain1101"/>
      <w:r>
        <w:rPr>
          <w:i/>
        </w:rPr>
        <w:t>И</w:t>
      </w:r>
      <w:bookmarkEnd w:id="968"/>
      <w:r>
        <w:rPr>
          <w:i/>
        </w:rPr>
        <w:t>Е</w:t>
      </w:r>
      <w:r>
        <w:rPr>
          <w:i/>
          <w:noProof/>
        </w:rPr>
        <w:t xml:space="preserve"> 2 </w:t>
      </w:r>
    </w:p>
    <w:p w:rsidR="00000000" w:rsidRDefault="00C205A5">
      <w:pPr>
        <w:ind w:firstLine="284"/>
        <w:jc w:val="right"/>
        <w:rPr>
          <w:i/>
        </w:rPr>
      </w:pPr>
      <w:r>
        <w:rPr>
          <w:i/>
        </w:rPr>
        <w:t>Обязательное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center"/>
        <w:rPr>
          <w:b/>
        </w:rPr>
      </w:pPr>
      <w:r>
        <w:rPr>
          <w:b/>
        </w:rPr>
        <w:t xml:space="preserve">ДОПОЛНИТЕЛЬНЫЕ ТРЕБОВАНИЯ </w:t>
      </w:r>
    </w:p>
    <w:p w:rsidR="00000000" w:rsidRDefault="00C205A5">
      <w:pPr>
        <w:jc w:val="center"/>
        <w:rPr>
          <w:b/>
        </w:rPr>
      </w:pPr>
      <w:r>
        <w:rPr>
          <w:b/>
        </w:rPr>
        <w:t xml:space="preserve">К МЕТОДАМ ОПРЕДЕЛЕНИЯ </w:t>
      </w:r>
      <w:bookmarkStart w:id="969" w:name="OCRUncertain1103"/>
      <w:r>
        <w:rPr>
          <w:b/>
        </w:rPr>
        <w:t>ПРИЗМЕННОЙ</w:t>
      </w:r>
      <w:bookmarkEnd w:id="969"/>
      <w:r>
        <w:rPr>
          <w:b/>
        </w:rPr>
        <w:t xml:space="preserve"> ПРОЧНОСТИ </w:t>
      </w:r>
    </w:p>
    <w:p w:rsidR="00000000" w:rsidRDefault="00C205A5">
      <w:pPr>
        <w:jc w:val="center"/>
        <w:rPr>
          <w:b/>
        </w:rPr>
      </w:pPr>
      <w:r>
        <w:rPr>
          <w:b/>
        </w:rPr>
        <w:t>И МОДУЛЯ УПРУГОСТИ БЕТОНА ПРИ НАГРЕВЕ</w:t>
      </w:r>
    </w:p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both"/>
      </w:pPr>
      <w:r>
        <w:rPr>
          <w:noProof/>
        </w:rPr>
        <w:t>1</w:t>
      </w:r>
      <w:r>
        <w:t>. При опреде</w:t>
      </w:r>
      <w:bookmarkStart w:id="970" w:name="OCRUncertain1104"/>
      <w:r>
        <w:t>л</w:t>
      </w:r>
      <w:bookmarkEnd w:id="970"/>
      <w:r>
        <w:t xml:space="preserve">ении </w:t>
      </w:r>
      <w:bookmarkStart w:id="971" w:name="OCRUncertain1105"/>
      <w:r>
        <w:t>п</w:t>
      </w:r>
      <w:r>
        <w:t>ризменной</w:t>
      </w:r>
      <w:bookmarkEnd w:id="971"/>
      <w:r>
        <w:t xml:space="preserve"> прочности и модуля упругости </w:t>
      </w:r>
      <w:bookmarkStart w:id="972" w:name="OCRUncertain1106"/>
      <w:r>
        <w:t>бетона</w:t>
      </w:r>
      <w:bookmarkEnd w:id="972"/>
      <w:r>
        <w:t xml:space="preserve"> при </w:t>
      </w:r>
      <w:bookmarkStart w:id="973" w:name="OCRUncertain1107"/>
      <w:r>
        <w:t>нагреве</w:t>
      </w:r>
      <w:bookmarkEnd w:id="973"/>
      <w:r>
        <w:t xml:space="preserve"> серия должна состоять </w:t>
      </w:r>
      <w:bookmarkStart w:id="974" w:name="OCRUncertain1108"/>
      <w:r>
        <w:t>н</w:t>
      </w:r>
      <w:bookmarkEnd w:id="974"/>
      <w:r>
        <w:t>е ме</w:t>
      </w:r>
      <w:bookmarkStart w:id="975" w:name="OCRUncertain1109"/>
      <w:r>
        <w:t>н</w:t>
      </w:r>
      <w:bookmarkEnd w:id="975"/>
      <w:r>
        <w:t>ее чем из шест</w:t>
      </w:r>
      <w:bookmarkStart w:id="976" w:name="OCRUncertain1110"/>
      <w:r>
        <w:t>и</w:t>
      </w:r>
      <w:bookmarkEnd w:id="976"/>
      <w:r>
        <w:t xml:space="preserve"> образцов, из которых на трех образцах определяют </w:t>
      </w:r>
      <w:bookmarkStart w:id="977" w:name="OCRUncertain1111"/>
      <w:r>
        <w:t>призменную</w:t>
      </w:r>
      <w:bookmarkEnd w:id="977"/>
      <w:r>
        <w:t xml:space="preserve"> прочность </w:t>
      </w:r>
      <w:bookmarkStart w:id="978" w:name="OCRUncertain1112"/>
      <w:r>
        <w:t>и</w:t>
      </w:r>
      <w:bookmarkEnd w:id="978"/>
      <w:r>
        <w:t xml:space="preserve"> модуль упругост</w:t>
      </w:r>
      <w:bookmarkStart w:id="979" w:name="OCRUncertain1113"/>
      <w:r>
        <w:t>и</w:t>
      </w:r>
      <w:bookmarkEnd w:id="979"/>
      <w:r>
        <w:t xml:space="preserve"> бетона пр</w:t>
      </w:r>
      <w:bookmarkStart w:id="980" w:name="OCRUncertain1114"/>
      <w:r>
        <w:t>и</w:t>
      </w:r>
      <w:bookmarkEnd w:id="980"/>
      <w:r>
        <w:t xml:space="preserve"> </w:t>
      </w:r>
      <w:bookmarkStart w:id="981" w:name="OCRUncertain1115"/>
      <w:r>
        <w:t>требуемой</w:t>
      </w:r>
      <w:bookmarkEnd w:id="981"/>
      <w:r>
        <w:t xml:space="preserve"> температуре нагрева бетона и на других трех образцах </w:t>
      </w:r>
      <w:r>
        <w:rPr>
          <w:noProof/>
        </w:rPr>
        <w:t>—</w:t>
      </w:r>
      <w:bookmarkStart w:id="982" w:name="OCRUncertain1117"/>
      <w:r>
        <w:t xml:space="preserve"> призменную</w:t>
      </w:r>
      <w:bookmarkEnd w:id="982"/>
      <w:r>
        <w:t xml:space="preserve"> </w:t>
      </w:r>
      <w:bookmarkStart w:id="983" w:name="OCRUncertain1118"/>
      <w:r>
        <w:t>п</w:t>
      </w:r>
      <w:bookmarkEnd w:id="983"/>
      <w:r>
        <w:t xml:space="preserve">рочность и модуль упругости </w:t>
      </w:r>
      <w:bookmarkStart w:id="984" w:name="OCRUncertain1121"/>
      <w:r>
        <w:t>в</w:t>
      </w:r>
      <w:bookmarkEnd w:id="984"/>
      <w:r>
        <w:t xml:space="preserve"> интервале рабоч</w:t>
      </w:r>
      <w:bookmarkStart w:id="985" w:name="OCRUncertain1122"/>
      <w:r>
        <w:t>и</w:t>
      </w:r>
      <w:bookmarkEnd w:id="985"/>
      <w:r>
        <w:t xml:space="preserve">х температур </w:t>
      </w:r>
      <w:bookmarkStart w:id="986" w:name="OCRUncertain1123"/>
      <w:r>
        <w:t>п</w:t>
      </w:r>
      <w:bookmarkEnd w:id="986"/>
      <w:r>
        <w:t>оме</w:t>
      </w:r>
      <w:r>
        <w:softHyphen/>
        <w:t>щени</w:t>
      </w:r>
      <w:bookmarkStart w:id="987" w:name="OCRUncertain1124"/>
      <w:r>
        <w:t>и</w:t>
      </w:r>
      <w:bookmarkEnd w:id="987"/>
      <w:r>
        <w:t xml:space="preserve"> от</w:t>
      </w:r>
      <w:r>
        <w:rPr>
          <w:noProof/>
        </w:rPr>
        <w:t xml:space="preserve"> 10</w:t>
      </w:r>
      <w:r>
        <w:t xml:space="preserve"> до 30°С.</w:t>
      </w:r>
      <w:r>
        <w:rPr>
          <w:noProof/>
        </w:rPr>
        <w:t xml:space="preserve">         </w:t>
      </w:r>
    </w:p>
    <w:p w:rsidR="00000000" w:rsidRDefault="00C205A5">
      <w:pPr>
        <w:ind w:firstLine="284"/>
        <w:jc w:val="both"/>
      </w:pPr>
      <w:r>
        <w:rPr>
          <w:noProof/>
        </w:rPr>
        <w:t>2.</w:t>
      </w:r>
      <w:r>
        <w:t xml:space="preserve"> Для про</w:t>
      </w:r>
      <w:bookmarkStart w:id="988" w:name="OCRUncertain1126"/>
      <w:r>
        <w:t>в</w:t>
      </w:r>
      <w:bookmarkEnd w:id="988"/>
      <w:r>
        <w:t>еден</w:t>
      </w:r>
      <w:bookmarkStart w:id="989" w:name="OCRUncertain1127"/>
      <w:r>
        <w:t>и</w:t>
      </w:r>
      <w:bookmarkEnd w:id="989"/>
      <w:r>
        <w:t xml:space="preserve">я </w:t>
      </w:r>
      <w:bookmarkStart w:id="990" w:name="OCRUncertain1128"/>
      <w:r>
        <w:t>испытан</w:t>
      </w:r>
      <w:bookmarkEnd w:id="990"/>
      <w:r>
        <w:t>ий применяют:</w:t>
      </w:r>
    </w:p>
    <w:p w:rsidR="00000000" w:rsidRDefault="00C205A5">
      <w:pPr>
        <w:ind w:firstLine="284"/>
        <w:jc w:val="both"/>
        <w:rPr>
          <w:noProof/>
        </w:rPr>
      </w:pPr>
      <w:r>
        <w:t>кам</w:t>
      </w:r>
      <w:bookmarkStart w:id="991" w:name="OCRUncertain1129"/>
      <w:r>
        <w:t>е</w:t>
      </w:r>
      <w:bookmarkEnd w:id="991"/>
      <w:r>
        <w:t>рную эл</w:t>
      </w:r>
      <w:bookmarkStart w:id="992" w:name="OCRUncertain1131"/>
      <w:r>
        <w:t>е</w:t>
      </w:r>
      <w:bookmarkEnd w:id="992"/>
      <w:r>
        <w:t>ктрическую печь для нагрева образцов с опор</w:t>
      </w:r>
      <w:bookmarkStart w:id="993" w:name="OCRUncertain1132"/>
      <w:r>
        <w:t>ны</w:t>
      </w:r>
      <w:bookmarkEnd w:id="993"/>
      <w:r>
        <w:t>м стол</w:t>
      </w:r>
      <w:bookmarkStart w:id="994" w:name="OCRUncertain1133"/>
      <w:r>
        <w:t>и</w:t>
      </w:r>
      <w:bookmarkEnd w:id="994"/>
      <w:r>
        <w:t xml:space="preserve">ком и </w:t>
      </w:r>
      <w:bookmarkStart w:id="995" w:name="OCRUncertain1134"/>
      <w:r>
        <w:t>в</w:t>
      </w:r>
      <w:bookmarkEnd w:id="995"/>
      <w:r>
        <w:t>ы</w:t>
      </w:r>
      <w:bookmarkStart w:id="996" w:name="OCRUncertain1135"/>
      <w:r>
        <w:t>н</w:t>
      </w:r>
      <w:bookmarkEnd w:id="996"/>
      <w:r>
        <w:t>осными удли</w:t>
      </w:r>
      <w:bookmarkStart w:id="997" w:name="OCRUncertain1136"/>
      <w:r>
        <w:t>н</w:t>
      </w:r>
      <w:bookmarkEnd w:id="997"/>
      <w:r>
        <w:t>ителями (см. че</w:t>
      </w:r>
      <w:r>
        <w:t>рт.</w:t>
      </w:r>
      <w:r>
        <w:rPr>
          <w:noProof/>
        </w:rPr>
        <w:t xml:space="preserve"> 1</w:t>
      </w:r>
      <w:r>
        <w:t xml:space="preserve"> рекоме</w:t>
      </w:r>
      <w:bookmarkStart w:id="998" w:name="OCRUncertain1137"/>
      <w:r>
        <w:t>н</w:t>
      </w:r>
      <w:bookmarkEnd w:id="998"/>
      <w:r>
        <w:t>дуемого пр</w:t>
      </w:r>
      <w:bookmarkStart w:id="999" w:name="OCRUncertain1138"/>
      <w:r>
        <w:t>и</w:t>
      </w:r>
      <w:bookmarkEnd w:id="999"/>
      <w:r>
        <w:t>ложе</w:t>
      </w:r>
      <w:bookmarkStart w:id="1000" w:name="OCRUncertain1139"/>
      <w:r>
        <w:t>н</w:t>
      </w:r>
      <w:bookmarkEnd w:id="1000"/>
      <w:r>
        <w:t>ия</w:t>
      </w:r>
      <w:r>
        <w:rPr>
          <w:noProof/>
        </w:rPr>
        <w:t xml:space="preserve"> 3);</w:t>
      </w:r>
    </w:p>
    <w:p w:rsidR="00000000" w:rsidRDefault="00C205A5">
      <w:pPr>
        <w:ind w:firstLine="284"/>
        <w:jc w:val="both"/>
      </w:pPr>
      <w:r>
        <w:t>автомат</w:t>
      </w:r>
      <w:bookmarkStart w:id="1001" w:name="OCRUncertain1140"/>
      <w:r>
        <w:t>и</w:t>
      </w:r>
      <w:bookmarkEnd w:id="1001"/>
      <w:r>
        <w:t>ческие поте</w:t>
      </w:r>
      <w:bookmarkStart w:id="1002" w:name="OCRUncertain1141"/>
      <w:r>
        <w:t>н</w:t>
      </w:r>
      <w:bookmarkEnd w:id="1002"/>
      <w:r>
        <w:t>циометры показ</w:t>
      </w:r>
      <w:bookmarkStart w:id="1003" w:name="OCRUncertain1142"/>
      <w:r>
        <w:t>ы</w:t>
      </w:r>
      <w:bookmarkEnd w:id="1003"/>
      <w:r>
        <w:t xml:space="preserve">вающие и самопишущие типа </w:t>
      </w:r>
      <w:bookmarkStart w:id="1004" w:name="OCRUncertain1143"/>
      <w:r>
        <w:t>КСП, ЭПД,</w:t>
      </w:r>
      <w:bookmarkEnd w:id="1004"/>
      <w:r>
        <w:t xml:space="preserve"> </w:t>
      </w:r>
      <w:bookmarkStart w:id="1005" w:name="OCRUncertain1144"/>
      <w:r>
        <w:t>ЭПП,</w:t>
      </w:r>
      <w:bookmarkEnd w:id="1005"/>
      <w:r>
        <w:t xml:space="preserve"> </w:t>
      </w:r>
      <w:bookmarkStart w:id="1006" w:name="OCRUncertain1145"/>
      <w:r>
        <w:t>ЭМП</w:t>
      </w:r>
      <w:bookmarkEnd w:id="1006"/>
      <w:r>
        <w:t xml:space="preserve"> и друг</w:t>
      </w:r>
      <w:bookmarkStart w:id="1007" w:name="OCRUncertain1146"/>
      <w:r>
        <w:t>и</w:t>
      </w:r>
      <w:bookmarkEnd w:id="1007"/>
      <w:r>
        <w:t>е по ГОСТ</w:t>
      </w:r>
      <w:r>
        <w:rPr>
          <w:noProof/>
        </w:rPr>
        <w:t xml:space="preserve"> 7164—78</w:t>
      </w:r>
      <w:r>
        <w:t xml:space="preserve"> и обеспеч</w:t>
      </w:r>
      <w:bookmarkStart w:id="1008" w:name="OCRUncertain1147"/>
      <w:r>
        <w:t>и</w:t>
      </w:r>
      <w:bookmarkEnd w:id="1008"/>
      <w:r>
        <w:t>вающ</w:t>
      </w:r>
      <w:bookmarkStart w:id="1009" w:name="OCRUncertain1148"/>
      <w:r>
        <w:t>и</w:t>
      </w:r>
      <w:bookmarkEnd w:id="1009"/>
      <w:r>
        <w:t>е измерение температуры при нагреве;</w:t>
      </w:r>
    </w:p>
    <w:p w:rsidR="00000000" w:rsidRDefault="00C205A5">
      <w:pPr>
        <w:ind w:firstLine="284"/>
        <w:jc w:val="both"/>
      </w:pPr>
      <w:r>
        <w:t xml:space="preserve">термопары </w:t>
      </w:r>
      <w:bookmarkStart w:id="1010" w:name="OCRUncertain1149"/>
      <w:r>
        <w:t>хромель-копелевые</w:t>
      </w:r>
      <w:bookmarkEnd w:id="1010"/>
      <w:r>
        <w:t xml:space="preserve"> типа </w:t>
      </w:r>
      <w:bookmarkStart w:id="1011" w:name="OCRUncertain1150"/>
      <w:r>
        <w:t>ТХК</w:t>
      </w:r>
      <w:bookmarkEnd w:id="1011"/>
      <w:r>
        <w:t xml:space="preserve"> по ГОСТ</w:t>
      </w:r>
      <w:r>
        <w:rPr>
          <w:noProof/>
        </w:rPr>
        <w:t xml:space="preserve"> 6616—74,</w:t>
      </w:r>
      <w:r>
        <w:t xml:space="preserve"> обес</w:t>
      </w:r>
      <w:bookmarkStart w:id="1012" w:name="OCRUncertain1151"/>
      <w:r>
        <w:t>п</w:t>
      </w:r>
      <w:bookmarkEnd w:id="1012"/>
      <w:r>
        <w:t>ечивающие измерение температуры до 600°С:</w:t>
      </w:r>
    </w:p>
    <w:p w:rsidR="00000000" w:rsidRDefault="00C205A5">
      <w:pPr>
        <w:ind w:firstLine="284"/>
        <w:jc w:val="both"/>
      </w:pPr>
      <w:r>
        <w:t>т</w:t>
      </w:r>
      <w:bookmarkStart w:id="1013" w:name="OCRUncertain1152"/>
      <w:r>
        <w:t>е</w:t>
      </w:r>
      <w:bookmarkEnd w:id="1013"/>
      <w:r>
        <w:t xml:space="preserve">рмопары </w:t>
      </w:r>
      <w:bookmarkStart w:id="1014" w:name="OCRUncertain1153"/>
      <w:r>
        <w:t>хромель-алюмелевые</w:t>
      </w:r>
      <w:bookmarkEnd w:id="1014"/>
      <w:r>
        <w:t xml:space="preserve"> типа </w:t>
      </w:r>
      <w:bookmarkStart w:id="1015" w:name="OCRUncertain1154"/>
      <w:r>
        <w:t>ТХА</w:t>
      </w:r>
      <w:bookmarkEnd w:id="1015"/>
      <w:r>
        <w:t xml:space="preserve"> по ГОСТ</w:t>
      </w:r>
      <w:r>
        <w:rPr>
          <w:noProof/>
        </w:rPr>
        <w:t xml:space="preserve"> 6616—74,</w:t>
      </w:r>
      <w:r>
        <w:t xml:space="preserve"> об</w:t>
      </w:r>
      <w:bookmarkStart w:id="1016" w:name="OCRUncertain1155"/>
      <w:r>
        <w:t>е</w:t>
      </w:r>
      <w:bookmarkEnd w:id="1016"/>
      <w:r>
        <w:t>спечиваю</w:t>
      </w:r>
      <w:r>
        <w:softHyphen/>
        <w:t>щие измере</w:t>
      </w:r>
      <w:bookmarkStart w:id="1017" w:name="OCRUncertain1156"/>
      <w:r>
        <w:t>н</w:t>
      </w:r>
      <w:bookmarkEnd w:id="1017"/>
      <w:r>
        <w:t>ие т</w:t>
      </w:r>
      <w:bookmarkStart w:id="1018" w:name="OCRUncertain1157"/>
      <w:r>
        <w:t>е</w:t>
      </w:r>
      <w:bookmarkEnd w:id="1018"/>
      <w:r>
        <w:t>мпературы до 1300°С;</w:t>
      </w:r>
    </w:p>
    <w:p w:rsidR="00000000" w:rsidRDefault="00C205A5">
      <w:pPr>
        <w:ind w:firstLine="284"/>
        <w:jc w:val="both"/>
        <w:rPr>
          <w:smallCaps/>
          <w:noProof/>
        </w:rPr>
      </w:pPr>
      <w:r>
        <w:t>пот</w:t>
      </w:r>
      <w:bookmarkStart w:id="1019" w:name="OCRUncertain1160"/>
      <w:r>
        <w:t>е</w:t>
      </w:r>
      <w:bookmarkEnd w:id="1019"/>
      <w:r>
        <w:t>нц</w:t>
      </w:r>
      <w:bookmarkStart w:id="1020" w:name="OCRUncertain1161"/>
      <w:r>
        <w:t>и</w:t>
      </w:r>
      <w:bookmarkEnd w:id="1020"/>
      <w:r>
        <w:t>ометр постоянного тока по ГОСТ</w:t>
      </w:r>
      <w:r>
        <w:rPr>
          <w:noProof/>
        </w:rPr>
        <w:t xml:space="preserve"> 9245—79,</w:t>
      </w:r>
      <w:r>
        <w:t xml:space="preserve"> предназ</w:t>
      </w:r>
      <w:bookmarkStart w:id="1021" w:name="OCRUncertain1162"/>
      <w:r>
        <w:t>н</w:t>
      </w:r>
      <w:bookmarkEnd w:id="1021"/>
      <w:r>
        <w:t xml:space="preserve">аченный для </w:t>
      </w:r>
      <w:bookmarkStart w:id="1022" w:name="OCRUncertain1163"/>
      <w:r>
        <w:t>измерения</w:t>
      </w:r>
      <w:bookmarkEnd w:id="1022"/>
      <w:r>
        <w:t xml:space="preserve"> </w:t>
      </w:r>
      <w:bookmarkStart w:id="1023" w:name="OCRUncertain1164"/>
      <w:r>
        <w:t>э.д.с.</w:t>
      </w:r>
      <w:bookmarkEnd w:id="1023"/>
      <w:r>
        <w:t xml:space="preserve"> термопар;</w:t>
      </w:r>
    </w:p>
    <w:p w:rsidR="00000000" w:rsidRDefault="00C205A5">
      <w:pPr>
        <w:ind w:firstLine="284"/>
        <w:jc w:val="both"/>
      </w:pPr>
      <w:r>
        <w:t>автоматическое элект</w:t>
      </w:r>
      <w:r>
        <w:t>ронное программное регул</w:t>
      </w:r>
      <w:bookmarkStart w:id="1024" w:name="OCRUncertain1167"/>
      <w:r>
        <w:t>и</w:t>
      </w:r>
      <w:bookmarkEnd w:id="1024"/>
      <w:r>
        <w:t>рующее устройство типа РУ5—0</w:t>
      </w:r>
      <w:bookmarkStart w:id="1025" w:name="OCRUncertain1168"/>
      <w:r>
        <w:t>1М</w:t>
      </w:r>
      <w:bookmarkEnd w:id="1025"/>
      <w:r>
        <w:t xml:space="preserve"> по ТУ—</w:t>
      </w:r>
      <w:r>
        <w:rPr>
          <w:noProof/>
        </w:rPr>
        <w:t>25—07—942—70</w:t>
      </w:r>
      <w:r>
        <w:t xml:space="preserve">, входящее в комплект устройств для </w:t>
      </w:r>
      <w:bookmarkStart w:id="1026" w:name="OCRUncertain1169"/>
      <w:r>
        <w:t>регу</w:t>
      </w:r>
      <w:bookmarkEnd w:id="1026"/>
      <w:r>
        <w:t>лирова</w:t>
      </w:r>
      <w:bookmarkStart w:id="1027" w:name="OCRUncertain1170"/>
      <w:r>
        <w:t>н</w:t>
      </w:r>
      <w:bookmarkEnd w:id="1027"/>
      <w:r>
        <w:t>ия температуры при нагреве.</w:t>
      </w:r>
    </w:p>
    <w:p w:rsidR="00000000" w:rsidRDefault="00C205A5">
      <w:pPr>
        <w:ind w:firstLine="284"/>
        <w:jc w:val="both"/>
      </w:pPr>
      <w:r>
        <w:rPr>
          <w:noProof/>
        </w:rPr>
        <w:t>3.</w:t>
      </w:r>
      <w:r>
        <w:t xml:space="preserve"> Пресс или машины для испытания долж</w:t>
      </w:r>
      <w:bookmarkStart w:id="1028" w:name="OCRUncertain1172"/>
      <w:r>
        <w:t>н</w:t>
      </w:r>
      <w:bookmarkEnd w:id="1028"/>
      <w:r>
        <w:t xml:space="preserve">ы быть снабжены электрической печью для </w:t>
      </w:r>
      <w:bookmarkStart w:id="1029" w:name="OCRUncertain1173"/>
      <w:r>
        <w:t>н</w:t>
      </w:r>
      <w:bookmarkEnd w:id="1029"/>
      <w:r>
        <w:t>агрева образца, приспособлениями для нагрева образца, приспособ</w:t>
      </w:r>
      <w:r>
        <w:softHyphen/>
        <w:t>лениям</w:t>
      </w:r>
      <w:bookmarkStart w:id="1030" w:name="OCRUncertain1174"/>
      <w:r>
        <w:t>и</w:t>
      </w:r>
      <w:bookmarkEnd w:id="1030"/>
      <w:r>
        <w:t xml:space="preserve"> для измерения деформаци</w:t>
      </w:r>
      <w:bookmarkStart w:id="1031" w:name="OCRUncertain1175"/>
      <w:r>
        <w:t>й</w:t>
      </w:r>
      <w:bookmarkEnd w:id="1031"/>
      <w:r>
        <w:rPr>
          <w:noProof/>
        </w:rPr>
        <w:t xml:space="preserve"> </w:t>
      </w:r>
      <w:r>
        <w:t>и температуры бетона.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4.</w:t>
      </w:r>
      <w:r>
        <w:t xml:space="preserve"> Камерная электрическая печь должна обеспечи</w:t>
      </w:r>
      <w:bookmarkStart w:id="1032" w:name="OCRUncertain1177"/>
      <w:r>
        <w:t>в</w:t>
      </w:r>
      <w:bookmarkEnd w:id="1032"/>
      <w:r>
        <w:t>ать нагрев обра</w:t>
      </w:r>
      <w:bookmarkStart w:id="1033" w:name="OCRUncertain1178"/>
      <w:r>
        <w:t>з</w:t>
      </w:r>
      <w:bookmarkEnd w:id="1033"/>
      <w:r>
        <w:t>ца  по заданному режиму до тр</w:t>
      </w:r>
      <w:bookmarkStart w:id="1034" w:name="OCRUncertain1179"/>
      <w:r>
        <w:t>е</w:t>
      </w:r>
      <w:bookmarkEnd w:id="1034"/>
      <w:r>
        <w:t>буемой температуры с равномерным нагрево</w:t>
      </w:r>
      <w:bookmarkStart w:id="1035" w:name="OCRUncertain1180"/>
      <w:r>
        <w:t>м</w:t>
      </w:r>
      <w:bookmarkEnd w:id="1035"/>
      <w:r>
        <w:t xml:space="preserve"> бетона в зоне замера деформац</w:t>
      </w:r>
      <w:bookmarkStart w:id="1036" w:name="OCRUncertain1183"/>
      <w:r>
        <w:t>и</w:t>
      </w:r>
      <w:bookmarkEnd w:id="1036"/>
      <w:r>
        <w:t xml:space="preserve">й. </w:t>
      </w:r>
      <w:bookmarkStart w:id="1037" w:name="OCRUncertain1184"/>
      <w:r>
        <w:t>П</w:t>
      </w:r>
      <w:bookmarkEnd w:id="1037"/>
      <w:r>
        <w:t>ерепад температуры в печ</w:t>
      </w:r>
      <w:bookmarkStart w:id="1038" w:name="OCRUncertain1185"/>
      <w:r>
        <w:t>и</w:t>
      </w:r>
      <w:bookmarkEnd w:id="1038"/>
      <w:r>
        <w:t xml:space="preserve"> в пределах зоны за</w:t>
      </w:r>
      <w:r>
        <w:softHyphen/>
        <w:t>мера деформаций не должен превышать 10°С при нагрев</w:t>
      </w:r>
      <w:bookmarkStart w:id="1039" w:name="OCRUncertain1186"/>
      <w:r>
        <w:t>е</w:t>
      </w:r>
      <w:bookmarkEnd w:id="1039"/>
      <w:r>
        <w:t xml:space="preserve"> до 3</w:t>
      </w:r>
      <w:bookmarkStart w:id="1040" w:name="OCRUncertain1187"/>
      <w:r>
        <w:t>00</w:t>
      </w:r>
      <w:bookmarkEnd w:id="1040"/>
      <w:r>
        <w:t xml:space="preserve">°С, 20°С </w:t>
      </w:r>
      <w:r>
        <w:rPr>
          <w:noProof/>
        </w:rPr>
        <w:t>—</w:t>
      </w:r>
      <w:r>
        <w:t xml:space="preserve"> пр</w:t>
      </w:r>
      <w:bookmarkStart w:id="1041" w:name="OCRUncertain1188"/>
      <w:r>
        <w:t xml:space="preserve">и </w:t>
      </w:r>
      <w:bookmarkEnd w:id="1041"/>
      <w:r>
        <w:t>нагреве выше 300 до</w:t>
      </w:r>
      <w:r>
        <w:rPr>
          <w:noProof/>
        </w:rPr>
        <w:t xml:space="preserve"> 600°С,</w:t>
      </w:r>
      <w:r>
        <w:t xml:space="preserve"> 3</w:t>
      </w:r>
      <w:bookmarkStart w:id="1042" w:name="OCRUncertain1190"/>
      <w:r>
        <w:t>0</w:t>
      </w:r>
      <w:bookmarkEnd w:id="1042"/>
      <w:r>
        <w:t>°С — при нагреве выше</w:t>
      </w:r>
      <w:r>
        <w:rPr>
          <w:noProof/>
        </w:rPr>
        <w:t xml:space="preserve"> 600</w:t>
      </w:r>
      <w:r>
        <w:t xml:space="preserve"> до 90</w:t>
      </w:r>
      <w:bookmarkStart w:id="1043" w:name="OCRUncertain1191"/>
      <w:r>
        <w:t>0</w:t>
      </w:r>
      <w:bookmarkEnd w:id="1043"/>
      <w:r>
        <w:t>°С и 4</w:t>
      </w:r>
      <w:bookmarkStart w:id="1044" w:name="OCRUncertain1192"/>
      <w:r>
        <w:t>0°</w:t>
      </w:r>
      <w:bookmarkEnd w:id="1044"/>
      <w:r>
        <w:t>С</w:t>
      </w:r>
      <w:r>
        <w:rPr>
          <w:noProof/>
        </w:rPr>
        <w:t xml:space="preserve"> — </w:t>
      </w:r>
      <w:r>
        <w:t>при н</w:t>
      </w:r>
      <w:bookmarkStart w:id="1045" w:name="OCRUncertain1193"/>
      <w:r>
        <w:t>а</w:t>
      </w:r>
      <w:bookmarkEnd w:id="1045"/>
      <w:r>
        <w:t>гр</w:t>
      </w:r>
      <w:bookmarkStart w:id="1046" w:name="OCRUncertain1194"/>
      <w:r>
        <w:t>ев</w:t>
      </w:r>
      <w:bookmarkEnd w:id="1046"/>
      <w:r>
        <w:t>е выше</w:t>
      </w:r>
      <w:r>
        <w:rPr>
          <w:noProof/>
        </w:rPr>
        <w:t xml:space="preserve"> 900°С.      </w:t>
      </w:r>
    </w:p>
    <w:p w:rsidR="00000000" w:rsidRDefault="00C205A5">
      <w:pPr>
        <w:ind w:firstLine="284"/>
        <w:jc w:val="both"/>
        <w:rPr>
          <w:noProof/>
        </w:rPr>
      </w:pPr>
      <w:r>
        <w:t xml:space="preserve">5. Между </w:t>
      </w:r>
      <w:bookmarkStart w:id="1047" w:name="OCRUncertain1200"/>
      <w:r>
        <w:t>оголовниками</w:t>
      </w:r>
      <w:bookmarkEnd w:id="1047"/>
      <w:r>
        <w:t xml:space="preserve"> и торцами образца прокладывают тепло</w:t>
      </w:r>
      <w:bookmarkStart w:id="1048" w:name="OCRUncertain1201"/>
      <w:r>
        <w:t>и</w:t>
      </w:r>
      <w:bookmarkEnd w:id="1048"/>
      <w:r>
        <w:t>золяц</w:t>
      </w:r>
      <w:bookmarkStart w:id="1049" w:name="OCRUncertain1202"/>
      <w:r>
        <w:t>и</w:t>
      </w:r>
      <w:bookmarkEnd w:id="1049"/>
      <w:r>
        <w:t xml:space="preserve">ю из </w:t>
      </w:r>
      <w:bookmarkStart w:id="1050" w:name="OCRUncertain1203"/>
      <w:r>
        <w:t>асбетового</w:t>
      </w:r>
      <w:bookmarkEnd w:id="1050"/>
      <w:r>
        <w:t xml:space="preserve"> картона толщиной</w:t>
      </w:r>
      <w:r>
        <w:rPr>
          <w:noProof/>
        </w:rPr>
        <w:t xml:space="preserve"> 6</w:t>
      </w:r>
      <w:r>
        <w:t xml:space="preserve"> мм при нагреве до 300°С,</w:t>
      </w:r>
      <w:r>
        <w:rPr>
          <w:noProof/>
        </w:rPr>
        <w:t xml:space="preserve"> 10</w:t>
      </w:r>
      <w:r>
        <w:t xml:space="preserve"> мм </w:t>
      </w:r>
      <w:r>
        <w:rPr>
          <w:noProof/>
        </w:rPr>
        <w:t>—</w:t>
      </w:r>
      <w:r>
        <w:t xml:space="preserve"> при нагре</w:t>
      </w:r>
      <w:r>
        <w:softHyphen/>
        <w:t>ве выш</w:t>
      </w:r>
      <w:bookmarkStart w:id="1051" w:name="OCRUncertain1204"/>
      <w:r>
        <w:t>е</w:t>
      </w:r>
      <w:bookmarkEnd w:id="1051"/>
      <w:r>
        <w:rPr>
          <w:noProof/>
        </w:rPr>
        <w:t xml:space="preserve"> 300</w:t>
      </w:r>
      <w:r>
        <w:t xml:space="preserve"> до</w:t>
      </w:r>
      <w:r>
        <w:rPr>
          <w:noProof/>
        </w:rPr>
        <w:t xml:space="preserve"> 600°С</w:t>
      </w:r>
      <w:r>
        <w:t xml:space="preserve"> и</w:t>
      </w:r>
      <w:r>
        <w:rPr>
          <w:noProof/>
        </w:rPr>
        <w:t xml:space="preserve"> 15</w:t>
      </w:r>
      <w:r>
        <w:t xml:space="preserve"> мм — при нагреве выше</w:t>
      </w:r>
      <w:r>
        <w:rPr>
          <w:noProof/>
        </w:rPr>
        <w:t xml:space="preserve"> 600°С.</w:t>
      </w:r>
    </w:p>
    <w:p w:rsidR="00000000" w:rsidRDefault="00C205A5">
      <w:pPr>
        <w:ind w:firstLine="284"/>
        <w:jc w:val="both"/>
      </w:pPr>
      <w:r>
        <w:rPr>
          <w:noProof/>
        </w:rPr>
        <w:t>6.</w:t>
      </w:r>
      <w:r>
        <w:t xml:space="preserve"> Выносные удл</w:t>
      </w:r>
      <w:bookmarkStart w:id="1052" w:name="OCRUncertain1206"/>
      <w:r>
        <w:t>и</w:t>
      </w:r>
      <w:bookmarkEnd w:id="1052"/>
      <w:r>
        <w:t>н</w:t>
      </w:r>
      <w:bookmarkStart w:id="1053" w:name="OCRUncertain1207"/>
      <w:r>
        <w:t>и</w:t>
      </w:r>
      <w:bookmarkEnd w:id="1053"/>
      <w:r>
        <w:t>тели должны строго ф</w:t>
      </w:r>
      <w:bookmarkStart w:id="1054" w:name="OCRUncertain1208"/>
      <w:r>
        <w:t>и</w:t>
      </w:r>
      <w:bookmarkEnd w:id="1054"/>
      <w:r>
        <w:t>ксировать базу замера дефор</w:t>
      </w:r>
      <w:r>
        <w:softHyphen/>
        <w:t>мац</w:t>
      </w:r>
      <w:bookmarkStart w:id="1055" w:name="OCRUncertain1209"/>
      <w:r>
        <w:t>и</w:t>
      </w:r>
      <w:bookmarkEnd w:id="1055"/>
      <w:r>
        <w:t>й и обеспеч</w:t>
      </w:r>
      <w:bookmarkStart w:id="1056" w:name="OCRUncertain1210"/>
      <w:r>
        <w:t>и</w:t>
      </w:r>
      <w:bookmarkEnd w:id="1056"/>
      <w:r>
        <w:t>вать</w:t>
      </w:r>
      <w:r>
        <w:t xml:space="preserve"> </w:t>
      </w:r>
      <w:bookmarkStart w:id="1057" w:name="OCRUncertain1211"/>
      <w:r>
        <w:t>и</w:t>
      </w:r>
      <w:bookmarkEnd w:id="1057"/>
      <w:r>
        <w:t>змерение деформаций бетона в нагр</w:t>
      </w:r>
      <w:bookmarkStart w:id="1058" w:name="OCRUncertain1212"/>
      <w:r>
        <w:t>е</w:t>
      </w:r>
      <w:bookmarkEnd w:id="1058"/>
      <w:r>
        <w:t>том состоянии. Для этих целей удлин</w:t>
      </w:r>
      <w:bookmarkStart w:id="1059" w:name="OCRUncertain1213"/>
      <w:r>
        <w:t>и</w:t>
      </w:r>
      <w:bookmarkEnd w:id="1059"/>
      <w:r>
        <w:t>тели диаметром</w:t>
      </w:r>
      <w:r>
        <w:rPr>
          <w:noProof/>
        </w:rPr>
        <w:t xml:space="preserve"> 4—6</w:t>
      </w:r>
      <w:r>
        <w:t xml:space="preserve"> мм изготовляют из инвара при нагр</w:t>
      </w:r>
      <w:bookmarkStart w:id="1060" w:name="OCRUncertain1214"/>
      <w:r>
        <w:t>е</w:t>
      </w:r>
      <w:bookmarkEnd w:id="1060"/>
      <w:r>
        <w:t xml:space="preserve">ве до 200°С и из нихрома при </w:t>
      </w:r>
      <w:bookmarkStart w:id="1061" w:name="OCRUncertain1215"/>
      <w:r>
        <w:t>нагреве</w:t>
      </w:r>
      <w:bookmarkEnd w:id="1061"/>
      <w:r>
        <w:t xml:space="preserve"> выше 200°С.</w:t>
      </w:r>
    </w:p>
    <w:p w:rsidR="00000000" w:rsidRDefault="00C205A5">
      <w:pPr>
        <w:ind w:firstLine="284"/>
        <w:jc w:val="both"/>
      </w:pPr>
      <w:r>
        <w:rPr>
          <w:noProof/>
        </w:rPr>
        <w:t>7</w:t>
      </w:r>
      <w:r>
        <w:t>. Термопары устанавливают поср</w:t>
      </w:r>
      <w:bookmarkStart w:id="1062" w:name="OCRUncertain1216"/>
      <w:r>
        <w:t>е</w:t>
      </w:r>
      <w:bookmarkEnd w:id="1062"/>
      <w:r>
        <w:t>д</w:t>
      </w:r>
      <w:bookmarkStart w:id="1063" w:name="OCRUncertain1217"/>
      <w:r>
        <w:t>и</w:t>
      </w:r>
      <w:bookmarkEnd w:id="1063"/>
      <w:r>
        <w:t>не базы замера деформац</w:t>
      </w:r>
      <w:bookmarkStart w:id="1064" w:name="OCRUncertain1218"/>
      <w:r>
        <w:t>и</w:t>
      </w:r>
      <w:bookmarkEnd w:id="1064"/>
      <w:r>
        <w:t>й бетона в центре сечен</w:t>
      </w:r>
      <w:bookmarkStart w:id="1065" w:name="OCRUncertain1219"/>
      <w:r>
        <w:t>и</w:t>
      </w:r>
      <w:bookmarkEnd w:id="1065"/>
      <w:r>
        <w:t>я образца и на боковой поверхности посредине каждой гран</w:t>
      </w:r>
      <w:bookmarkStart w:id="1066" w:name="OCRUncertain1220"/>
      <w:r>
        <w:t>и</w:t>
      </w:r>
      <w:bookmarkEnd w:id="1066"/>
      <w:r>
        <w:t xml:space="preserve"> пр</w:t>
      </w:r>
      <w:bookmarkStart w:id="1067" w:name="OCRUncertain1221"/>
      <w:r>
        <w:t>и</w:t>
      </w:r>
      <w:bookmarkEnd w:id="1067"/>
      <w:r>
        <w:t>з</w:t>
      </w:r>
      <w:r>
        <w:softHyphen/>
        <w:t>мы или в четырех в</w:t>
      </w:r>
      <w:bookmarkStart w:id="1068" w:name="OCRUncertain1222"/>
      <w:r>
        <w:t>з</w:t>
      </w:r>
      <w:bookmarkEnd w:id="1068"/>
      <w:r>
        <w:t>аимно перпенд</w:t>
      </w:r>
      <w:bookmarkStart w:id="1069" w:name="OCRUncertain1223"/>
      <w:r>
        <w:t>и</w:t>
      </w:r>
      <w:bookmarkEnd w:id="1069"/>
      <w:r>
        <w:t>кулярных направлениях ц</w:t>
      </w:r>
      <w:bookmarkStart w:id="1070" w:name="OCRUncertain1224"/>
      <w:r>
        <w:t>и</w:t>
      </w:r>
      <w:bookmarkEnd w:id="1070"/>
      <w:r>
        <w:t>линдра. Термопару для регулирования температуры устанавливают также в рабочее пространство ка</w:t>
      </w:r>
      <w:r>
        <w:softHyphen/>
        <w:t>мер</w:t>
      </w:r>
      <w:bookmarkStart w:id="1071" w:name="OCRUncertain1225"/>
      <w:r>
        <w:t>н</w:t>
      </w:r>
      <w:bookmarkEnd w:id="1071"/>
      <w:r>
        <w:t>ой печи.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8.</w:t>
      </w:r>
      <w:r>
        <w:t xml:space="preserve"> Опре</w:t>
      </w:r>
      <w:bookmarkStart w:id="1072" w:name="OCRUncertain1226"/>
      <w:r>
        <w:t>д</w:t>
      </w:r>
      <w:bookmarkEnd w:id="1072"/>
      <w:r>
        <w:t xml:space="preserve">еление </w:t>
      </w:r>
      <w:bookmarkStart w:id="1073" w:name="OCRUncertain1227"/>
      <w:r>
        <w:t>призменной</w:t>
      </w:r>
      <w:bookmarkEnd w:id="1073"/>
      <w:r>
        <w:t xml:space="preserve"> про</w:t>
      </w:r>
      <w:r>
        <w:t xml:space="preserve">чности и модуля упругости бетона при </w:t>
      </w:r>
      <w:bookmarkStart w:id="1074" w:name="OCRUncertain1228"/>
      <w:r>
        <w:t>н</w:t>
      </w:r>
      <w:bookmarkEnd w:id="1074"/>
      <w:r>
        <w:t>агре</w:t>
      </w:r>
      <w:r>
        <w:softHyphen/>
        <w:t>ве производят по схеме испытания, указанной на ч</w:t>
      </w:r>
      <w:bookmarkStart w:id="1075" w:name="OCRUncertain1229"/>
      <w:r>
        <w:t>е</w:t>
      </w:r>
      <w:bookmarkEnd w:id="1075"/>
      <w:r>
        <w:t>рт.</w:t>
      </w:r>
      <w:r>
        <w:rPr>
          <w:noProof/>
        </w:rPr>
        <w:t xml:space="preserve"> 2</w:t>
      </w:r>
      <w:r>
        <w:t xml:space="preserve"> рекомендуемого при</w:t>
      </w:r>
      <w:r>
        <w:softHyphen/>
        <w:t>ложения</w:t>
      </w:r>
      <w:r>
        <w:rPr>
          <w:noProof/>
        </w:rPr>
        <w:t xml:space="preserve"> 3.</w:t>
      </w:r>
    </w:p>
    <w:p w:rsidR="00000000" w:rsidRDefault="00C205A5">
      <w:pPr>
        <w:ind w:firstLine="284"/>
        <w:jc w:val="both"/>
      </w:pPr>
      <w:r>
        <w:t xml:space="preserve">Испытание образца при кратковременном </w:t>
      </w:r>
      <w:bookmarkStart w:id="1076" w:name="OCRUncertain1230"/>
      <w:r>
        <w:t>нагреве</w:t>
      </w:r>
      <w:bookmarkEnd w:id="1076"/>
      <w:r>
        <w:t xml:space="preserve"> про</w:t>
      </w:r>
      <w:bookmarkStart w:id="1077" w:name="OCRUncertain1231"/>
      <w:r>
        <w:t>и</w:t>
      </w:r>
      <w:bookmarkEnd w:id="1077"/>
      <w:r>
        <w:t>зводят в сроки, ука</w:t>
      </w:r>
      <w:r>
        <w:softHyphen/>
        <w:t>зан</w:t>
      </w:r>
      <w:bookmarkStart w:id="1078" w:name="OCRUncertain1232"/>
      <w:r>
        <w:t>н</w:t>
      </w:r>
      <w:bookmarkEnd w:id="1078"/>
      <w:r>
        <w:t xml:space="preserve">ые в </w:t>
      </w:r>
      <w:bookmarkStart w:id="1079" w:name="OCRUncertain1233"/>
      <w:r>
        <w:t>п</w:t>
      </w:r>
      <w:bookmarkEnd w:id="1079"/>
      <w:r>
        <w:t>.</w:t>
      </w:r>
      <w:r>
        <w:rPr>
          <w:noProof/>
        </w:rPr>
        <w:t xml:space="preserve"> 1.5,</w:t>
      </w:r>
      <w:r>
        <w:t xml:space="preserve"> если зада</w:t>
      </w:r>
      <w:bookmarkStart w:id="1080" w:name="OCRUncertain1234"/>
      <w:r>
        <w:t>н</w:t>
      </w:r>
      <w:bookmarkEnd w:id="1080"/>
      <w:r>
        <w:t>ием на испытания не установлен другой срок.</w:t>
      </w:r>
    </w:p>
    <w:p w:rsidR="00000000" w:rsidRDefault="00C205A5">
      <w:pPr>
        <w:ind w:firstLine="284"/>
        <w:jc w:val="both"/>
      </w:pPr>
      <w:r>
        <w:t xml:space="preserve">9. Для определения </w:t>
      </w:r>
      <w:bookmarkStart w:id="1081" w:name="OCRUncertain1235"/>
      <w:r>
        <w:t>призменной</w:t>
      </w:r>
      <w:bookmarkEnd w:id="1081"/>
      <w:r>
        <w:t xml:space="preserve"> прочности и модуля упругости бетона об</w:t>
      </w:r>
      <w:r>
        <w:softHyphen/>
        <w:t>разцы нагревают до требуемой температуры по ГОСТ</w:t>
      </w:r>
      <w:r>
        <w:rPr>
          <w:noProof/>
        </w:rPr>
        <w:t xml:space="preserve"> 10180—78,</w:t>
      </w:r>
      <w:r>
        <w:t xml:space="preserve"> выдерживают при температуре</w:t>
      </w:r>
      <w:r>
        <w:rPr>
          <w:noProof/>
        </w:rPr>
        <w:t xml:space="preserve"> 4</w:t>
      </w:r>
      <w:r>
        <w:t xml:space="preserve"> ч и зат</w:t>
      </w:r>
      <w:bookmarkStart w:id="1082" w:name="OCRUncertain1236"/>
      <w:r>
        <w:t>е</w:t>
      </w:r>
      <w:bookmarkEnd w:id="1082"/>
      <w:r>
        <w:t>м нагружают их ступенями по п.</w:t>
      </w:r>
      <w:r>
        <w:rPr>
          <w:noProof/>
        </w:rPr>
        <w:t xml:space="preserve"> 4.6</w:t>
      </w:r>
      <w:r>
        <w:t xml:space="preserve"> при выдержке </w:t>
      </w:r>
      <w:bookmarkStart w:id="1083" w:name="OCRUncertain1238"/>
      <w:r>
        <w:t>н</w:t>
      </w:r>
      <w:bookmarkEnd w:id="1083"/>
      <w:r>
        <w:t>агрузки на каждой ступени</w:t>
      </w:r>
      <w:r>
        <w:rPr>
          <w:noProof/>
        </w:rPr>
        <w:t xml:space="preserve"> 15</w:t>
      </w:r>
      <w:r>
        <w:t xml:space="preserve"> мин, поддерживая постоянно требуемую темпе</w:t>
      </w:r>
      <w:r>
        <w:softHyphen/>
        <w:t>ратуру нагр</w:t>
      </w:r>
      <w:bookmarkStart w:id="1084" w:name="OCRUncertain1239"/>
      <w:r>
        <w:t>е</w:t>
      </w:r>
      <w:bookmarkEnd w:id="1084"/>
      <w:r>
        <w:t>ва.</w:t>
      </w:r>
    </w:p>
    <w:p w:rsidR="00000000" w:rsidRDefault="00C205A5">
      <w:pPr>
        <w:ind w:firstLine="284"/>
        <w:jc w:val="both"/>
      </w:pPr>
      <w:r>
        <w:t xml:space="preserve">10. Относительную </w:t>
      </w:r>
      <w:bookmarkStart w:id="1085" w:name="OCRUncertain1240"/>
      <w:r>
        <w:t>упругомгновенную</w:t>
      </w:r>
      <w:bookmarkEnd w:id="1085"/>
      <w:r>
        <w:t xml:space="preserve"> деформацию бето</w:t>
      </w:r>
      <w:bookmarkStart w:id="1086" w:name="OCRUncertain1241"/>
      <w:r>
        <w:t>н</w:t>
      </w:r>
      <w:bookmarkEnd w:id="1086"/>
      <w:r>
        <w:t xml:space="preserve">а при нагреве  </w:t>
      </w:r>
      <w:bookmarkStart w:id="1087" w:name="OCRUncertain1242"/>
      <w:r>
        <w:sym w:font="Symbol" w:char="F065"/>
      </w:r>
      <w:r>
        <w:rPr>
          <w:vertAlign w:val="subscript"/>
        </w:rPr>
        <w:t>1у</w:t>
      </w:r>
      <w:r>
        <w:rPr>
          <w:i/>
        </w:rPr>
        <w:t xml:space="preserve"> </w:t>
      </w:r>
      <w:r>
        <w:t>о</w:t>
      </w:r>
      <w:bookmarkEnd w:id="1087"/>
      <w:r>
        <w:t>пределяют по формуле</w:t>
      </w:r>
      <w:r>
        <w:rPr>
          <w:noProof/>
        </w:rPr>
        <w:t xml:space="preserve"> 4</w:t>
      </w:r>
      <w:r>
        <w:t xml:space="preserve"> настоящего стандарта.</w:t>
      </w:r>
    </w:p>
    <w:p w:rsidR="00000000" w:rsidRDefault="00C205A5">
      <w:pPr>
        <w:ind w:firstLine="284"/>
        <w:jc w:val="both"/>
      </w:pPr>
      <w:r>
        <w:t>11</w:t>
      </w:r>
      <w:r>
        <w:rPr>
          <w:noProof/>
        </w:rPr>
        <w:t>.</w:t>
      </w:r>
      <w:r>
        <w:t xml:space="preserve"> По результатам испыта</w:t>
      </w:r>
      <w:bookmarkStart w:id="1088" w:name="OCRUncertain1243"/>
      <w:r>
        <w:t>н</w:t>
      </w:r>
      <w:bookmarkEnd w:id="1088"/>
      <w:r>
        <w:t>ий на модуль упругост</w:t>
      </w:r>
      <w:bookmarkStart w:id="1089" w:name="OCRUncertain1244"/>
      <w:r>
        <w:t>и</w:t>
      </w:r>
      <w:bookmarkEnd w:id="1089"/>
      <w:r>
        <w:t xml:space="preserve"> бетона при различных температурах нагрева определяют коэффиц</w:t>
      </w:r>
      <w:bookmarkStart w:id="1090" w:name="OCRUncertain1245"/>
      <w:r>
        <w:t>и</w:t>
      </w:r>
      <w:bookmarkEnd w:id="1090"/>
      <w:r>
        <w:t xml:space="preserve">ент </w:t>
      </w:r>
      <w:bookmarkStart w:id="1091" w:name="OCRUncertain1246"/>
      <w:r>
        <w:sym w:font="Symbol" w:char="F062"/>
      </w:r>
      <w:r>
        <w:t>,</w:t>
      </w:r>
      <w:bookmarkEnd w:id="1091"/>
      <w:r>
        <w:t xml:space="preserve"> учитывающий снижение мо</w:t>
      </w:r>
      <w:r>
        <w:softHyphen/>
      </w:r>
      <w:bookmarkStart w:id="1092" w:name="OCRUncertain1247"/>
      <w:r>
        <w:t>д</w:t>
      </w:r>
      <w:bookmarkEnd w:id="1092"/>
      <w:r>
        <w:t>уля упругости бетона при нагреве, по формуле</w:t>
      </w:r>
    </w:p>
    <w:p w:rsidR="00000000" w:rsidRDefault="00C205A5">
      <w:pPr>
        <w:ind w:firstLine="284"/>
        <w:jc w:val="both"/>
        <w:rPr>
          <w:b/>
        </w:rPr>
      </w:pPr>
      <w:bookmarkStart w:id="1093" w:name="OCRUncertain1248"/>
    </w:p>
    <w:bookmarkEnd w:id="1093"/>
    <w:p w:rsidR="00000000" w:rsidRDefault="00C205A5">
      <w:pPr>
        <w:ind w:left="2160" w:firstLine="720"/>
        <w:jc w:val="both"/>
        <w:rPr>
          <w:noProof/>
        </w:rPr>
      </w:pPr>
      <w:r>
        <w:rPr>
          <w:b/>
          <w:noProof/>
          <w:position w:val="-22"/>
        </w:rPr>
        <w:object w:dxaOrig="840" w:dyaOrig="639">
          <v:shape id="_x0000_i1046" type="#_x0000_t75" style="width:42pt;height:32.25pt" o:ole="">
            <v:imagedata r:id="rId43" o:title=""/>
          </v:shape>
          <o:OLEObject Type="Embed" ProgID="Equation.2" ShapeID="_x0000_i1046" DrawAspect="Content" ObjectID="_1427201999" r:id="rId44"/>
        </w:object>
      </w:r>
      <w:r>
        <w:rPr>
          <w:b/>
          <w:noProof/>
        </w:rPr>
        <w:t xml:space="preserve">                                  </w:t>
      </w:r>
      <w:r>
        <w:rPr>
          <w:b/>
          <w:noProof/>
        </w:rPr>
        <w:tab/>
      </w:r>
      <w:r>
        <w:rPr>
          <w:noProof/>
        </w:rPr>
        <w:t>(1)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both"/>
      </w:pPr>
      <w:r>
        <w:t xml:space="preserve">где </w:t>
      </w:r>
      <w:r>
        <w:rPr>
          <w:position w:val="-10"/>
        </w:rPr>
        <w:object w:dxaOrig="279" w:dyaOrig="340">
          <v:shape id="_x0000_i1047" type="#_x0000_t75" style="width:12.75pt;height:15pt" o:ole="">
            <v:imagedata r:id="rId45" o:title=""/>
          </v:shape>
          <o:OLEObject Type="Embed" ProgID="Equation.2" ShapeID="_x0000_i1047" DrawAspect="Content" ObjectID="_1427202000" r:id="rId46"/>
        </w:object>
      </w:r>
      <w:r>
        <w:rPr>
          <w:noProof/>
        </w:rPr>
        <w:t xml:space="preserve"> —</w:t>
      </w:r>
      <w:r>
        <w:t xml:space="preserve"> средний модуль упругости бетона серии образцов при треб</w:t>
      </w:r>
      <w:r>
        <w:t>уемой тем</w:t>
      </w:r>
      <w:r>
        <w:softHyphen/>
        <w:t xml:space="preserve">пературе </w:t>
      </w:r>
      <w:bookmarkStart w:id="1094" w:name="OCRUncertain1251"/>
      <w:r>
        <w:t>н</w:t>
      </w:r>
      <w:bookmarkEnd w:id="1094"/>
      <w:r>
        <w:t>агрева;</w:t>
      </w:r>
    </w:p>
    <w:p w:rsidR="00000000" w:rsidRDefault="00C205A5">
      <w:pPr>
        <w:ind w:firstLine="284"/>
        <w:jc w:val="both"/>
        <w:rPr>
          <w:noProof/>
        </w:rPr>
      </w:pPr>
      <w:r>
        <w:rPr>
          <w:position w:val="-4"/>
        </w:rPr>
        <w:object w:dxaOrig="260" w:dyaOrig="279">
          <v:shape id="_x0000_i1048" type="#_x0000_t75" style="width:11.25pt;height:12pt" o:ole="">
            <v:imagedata r:id="rId47" o:title=""/>
          </v:shape>
          <o:OLEObject Type="Embed" ProgID="Equation.2" ShapeID="_x0000_i1048" DrawAspect="Content" ObjectID="_1427202001" r:id="rId48"/>
        </w:object>
      </w:r>
      <w:r>
        <w:rPr>
          <w:i/>
          <w:noProof/>
        </w:rPr>
        <w:t>—</w:t>
      </w:r>
      <w:r>
        <w:rPr>
          <w:i/>
        </w:rPr>
        <w:t xml:space="preserve"> </w:t>
      </w:r>
      <w:r>
        <w:t>сред</w:t>
      </w:r>
      <w:bookmarkStart w:id="1095" w:name="OCRUncertain1253"/>
      <w:r>
        <w:t>н</w:t>
      </w:r>
      <w:bookmarkEnd w:id="1095"/>
      <w:r>
        <w:t>ий модуль упругост</w:t>
      </w:r>
      <w:bookmarkStart w:id="1096" w:name="OCRUncertain1254"/>
      <w:r>
        <w:t>и</w:t>
      </w:r>
      <w:bookmarkEnd w:id="1096"/>
      <w:r>
        <w:t xml:space="preserve"> бетона в интервале рабочих температур по</w:t>
      </w:r>
      <w:r>
        <w:softHyphen/>
        <w:t>м</w:t>
      </w:r>
      <w:bookmarkStart w:id="1097" w:name="OCRUncertain1255"/>
      <w:r>
        <w:t>е</w:t>
      </w:r>
      <w:bookmarkEnd w:id="1097"/>
      <w:r>
        <w:t>щен</w:t>
      </w:r>
      <w:bookmarkStart w:id="1098" w:name="OCRUncertain1256"/>
      <w:r>
        <w:t>и</w:t>
      </w:r>
      <w:bookmarkEnd w:id="1098"/>
      <w:r>
        <w:t>я от</w:t>
      </w:r>
      <w:r>
        <w:rPr>
          <w:noProof/>
        </w:rPr>
        <w:t xml:space="preserve"> 10</w:t>
      </w:r>
      <w:r>
        <w:t xml:space="preserve"> до 30°С.</w:t>
      </w:r>
      <w:r>
        <w:rPr>
          <w:noProof/>
        </w:rPr>
        <w:t xml:space="preserve"> </w:t>
      </w:r>
    </w:p>
    <w:p w:rsidR="00000000" w:rsidRDefault="00C205A5">
      <w:pPr>
        <w:ind w:firstLine="284"/>
        <w:jc w:val="both"/>
        <w:rPr>
          <w:noProof/>
        </w:rPr>
      </w:pPr>
      <w:r>
        <w:rPr>
          <w:noProof/>
        </w:rPr>
        <w:t>12.</w:t>
      </w:r>
      <w:r>
        <w:t xml:space="preserve"> Значе</w:t>
      </w:r>
      <w:bookmarkStart w:id="1099" w:name="OCRUncertain1259"/>
      <w:r>
        <w:t>н</w:t>
      </w:r>
      <w:bookmarkEnd w:id="1099"/>
      <w:r>
        <w:t>ие ожидаемой разрушающей нагрузк</w:t>
      </w:r>
      <w:bookmarkStart w:id="1100" w:name="OCRUncertain1260"/>
      <w:r>
        <w:t>и</w:t>
      </w:r>
      <w:bookmarkEnd w:id="1100"/>
      <w:r>
        <w:t xml:space="preserve"> для каждой температуры нагрева определяют по п.</w:t>
      </w:r>
      <w:r>
        <w:rPr>
          <w:noProof/>
        </w:rPr>
        <w:t xml:space="preserve"> 4.3.</w:t>
      </w:r>
    </w:p>
    <w:p w:rsidR="00000000" w:rsidRDefault="00C205A5">
      <w:pPr>
        <w:ind w:firstLine="284"/>
        <w:jc w:val="both"/>
      </w:pPr>
      <w:r>
        <w:rPr>
          <w:noProof/>
        </w:rPr>
        <w:t>13.</w:t>
      </w:r>
      <w:r>
        <w:t xml:space="preserve"> </w:t>
      </w:r>
      <w:bookmarkStart w:id="1101" w:name="OCRUncertain1261"/>
      <w:r>
        <w:t>К</w:t>
      </w:r>
      <w:bookmarkEnd w:id="1101"/>
      <w:r>
        <w:t>оэффицие</w:t>
      </w:r>
      <w:bookmarkStart w:id="1102" w:name="OCRUncertain1262"/>
      <w:r>
        <w:t>н</w:t>
      </w:r>
      <w:bookmarkEnd w:id="1102"/>
      <w:r>
        <w:t>т снижен</w:t>
      </w:r>
      <w:bookmarkStart w:id="1103" w:name="OCRUncertain1263"/>
      <w:r>
        <w:t>и</w:t>
      </w:r>
      <w:bookmarkEnd w:id="1103"/>
      <w:r>
        <w:t xml:space="preserve">я </w:t>
      </w:r>
      <w:bookmarkStart w:id="1104" w:name="OCRUncertain1264"/>
      <w:r>
        <w:t>призменной</w:t>
      </w:r>
      <w:bookmarkEnd w:id="1104"/>
      <w:r>
        <w:t xml:space="preserve"> прочност</w:t>
      </w:r>
      <w:bookmarkStart w:id="1105" w:name="OCRUncertain1265"/>
      <w:r>
        <w:t>и</w:t>
      </w:r>
      <w:bookmarkEnd w:id="1105"/>
      <w:r>
        <w:t xml:space="preserve"> бето</w:t>
      </w:r>
      <w:bookmarkStart w:id="1106" w:name="OCRUncertain1266"/>
      <w:r>
        <w:t>н</w:t>
      </w:r>
      <w:bookmarkEnd w:id="1106"/>
      <w:r>
        <w:t xml:space="preserve">а </w:t>
      </w:r>
      <w:r>
        <w:rPr>
          <w:i/>
          <w:lang w:val="en-US"/>
        </w:rPr>
        <w:t>m</w:t>
      </w:r>
      <w:r>
        <w:rPr>
          <w:i/>
          <w:vertAlign w:val="subscript"/>
        </w:rPr>
        <w:t>б</w:t>
      </w:r>
      <w:r>
        <w:rPr>
          <w:i/>
          <w:vertAlign w:val="subscript"/>
          <w:lang w:val="en-US"/>
        </w:rPr>
        <w:t>t</w:t>
      </w:r>
      <w:r>
        <w:t xml:space="preserve"> при нагр</w:t>
      </w:r>
      <w:bookmarkStart w:id="1107" w:name="OCRUncertain1268"/>
      <w:r>
        <w:t>е</w:t>
      </w:r>
      <w:bookmarkEnd w:id="1107"/>
      <w:r>
        <w:t xml:space="preserve">ве </w:t>
      </w:r>
      <w:bookmarkStart w:id="1108" w:name="OCRUncertain1269"/>
      <w:r>
        <w:t>д</w:t>
      </w:r>
      <w:bookmarkEnd w:id="1108"/>
      <w:r>
        <w:t xml:space="preserve">о требуемой температуры определяют </w:t>
      </w:r>
      <w:bookmarkStart w:id="1109" w:name="OCRUncertain1270"/>
      <w:r>
        <w:t>по</w:t>
      </w:r>
      <w:bookmarkEnd w:id="1109"/>
      <w:r>
        <w:t xml:space="preserve"> формуле</w:t>
      </w:r>
    </w:p>
    <w:p w:rsidR="00000000" w:rsidRDefault="00C205A5">
      <w:pPr>
        <w:ind w:firstLine="284"/>
        <w:jc w:val="both"/>
      </w:pPr>
      <w:bookmarkStart w:id="1110" w:name="OCRUncertain1272"/>
    </w:p>
    <w:p w:rsidR="00000000" w:rsidRDefault="00C205A5">
      <w:pPr>
        <w:ind w:firstLine="284"/>
        <w:jc w:val="both"/>
      </w:pPr>
    </w:p>
    <w:bookmarkEnd w:id="1110"/>
    <w:p w:rsidR="00000000" w:rsidRDefault="00C205A5">
      <w:pPr>
        <w:ind w:left="1440" w:firstLine="720"/>
        <w:jc w:val="both"/>
        <w:rPr>
          <w:noProof/>
        </w:rPr>
      </w:pPr>
      <w:r>
        <w:t xml:space="preserve">           </w:t>
      </w:r>
      <w:r>
        <w:rPr>
          <w:position w:val="-30"/>
        </w:rPr>
        <w:object w:dxaOrig="1180" w:dyaOrig="740">
          <v:shape id="_x0000_i1049" type="#_x0000_t75" style="width:59.25pt;height:36.75pt" o:ole="">
            <v:imagedata r:id="rId49" o:title=""/>
          </v:shape>
          <o:OLEObject Type="Embed" ProgID="Equation.2" ShapeID="_x0000_i1049" DrawAspect="Content" ObjectID="_1427202002" r:id="rId50"/>
        </w:object>
      </w:r>
      <w:r>
        <w:t xml:space="preserve"> </w:t>
      </w:r>
      <w:r>
        <w:rPr>
          <w:noProof/>
        </w:rPr>
        <w:t xml:space="preserve"> </w:t>
      </w:r>
      <w:r>
        <w:tab/>
      </w:r>
      <w:r>
        <w:tab/>
      </w:r>
      <w:r>
        <w:tab/>
      </w:r>
      <w:r>
        <w:rPr>
          <w:noProof/>
        </w:rPr>
        <w:t>(2)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both"/>
      </w:pPr>
      <w:r>
        <w:t>где</w:t>
      </w:r>
      <w:bookmarkStart w:id="1111" w:name="OCRUncertain1279"/>
      <w:r>
        <w:t xml:space="preserve"> </w:t>
      </w:r>
      <w:bookmarkEnd w:id="1111"/>
      <w:r>
        <w:rPr>
          <w:position w:val="-14"/>
        </w:rPr>
        <w:object w:dxaOrig="440" w:dyaOrig="380">
          <v:shape id="_x0000_i1050" type="#_x0000_t75" style="width:20.25pt;height:17.25pt" o:ole="">
            <v:imagedata r:id="rId51" o:title=""/>
          </v:shape>
          <o:OLEObject Type="Embed" ProgID="Equation.2" ShapeID="_x0000_i1050" DrawAspect="Content" ObjectID="_1427202003" r:id="rId52"/>
        </w:object>
      </w:r>
      <w:r>
        <w:rPr>
          <w:noProof/>
        </w:rPr>
        <w:t>—</w:t>
      </w:r>
      <w:r>
        <w:t xml:space="preserve"> средняя </w:t>
      </w:r>
      <w:bookmarkStart w:id="1112" w:name="OCRUncertain1281"/>
      <w:r>
        <w:t>призменная</w:t>
      </w:r>
      <w:bookmarkEnd w:id="1112"/>
      <w:r>
        <w:t xml:space="preserve"> прочность </w:t>
      </w:r>
      <w:bookmarkStart w:id="1113" w:name="OCRUncertain1282"/>
      <w:r>
        <w:t>б</w:t>
      </w:r>
      <w:bookmarkEnd w:id="1113"/>
      <w:r>
        <w:t>ето</w:t>
      </w:r>
      <w:bookmarkStart w:id="1114" w:name="OCRUncertain1283"/>
      <w:r>
        <w:t>н</w:t>
      </w:r>
      <w:bookmarkEnd w:id="1114"/>
      <w:r>
        <w:t>а для серии образцов при тре</w:t>
      </w:r>
      <w:r>
        <w:softHyphen/>
        <w:t>буемой температуре</w:t>
      </w:r>
      <w:r>
        <w:t xml:space="preserve"> нагрева;</w:t>
      </w:r>
    </w:p>
    <w:p w:rsidR="00000000" w:rsidRDefault="00C205A5">
      <w:pPr>
        <w:ind w:firstLine="284"/>
        <w:jc w:val="both"/>
      </w:pPr>
      <w:r>
        <w:rPr>
          <w:position w:val="-14"/>
        </w:rPr>
        <w:object w:dxaOrig="380" w:dyaOrig="380">
          <v:shape id="_x0000_i1051" type="#_x0000_t75" style="width:18.75pt;height:18.75pt" o:ole="">
            <v:imagedata r:id="rId53" o:title=""/>
          </v:shape>
          <o:OLEObject Type="Embed" ProgID="Equation.2" ShapeID="_x0000_i1051" DrawAspect="Content" ObjectID="_1427202004" r:id="rId54"/>
        </w:object>
      </w:r>
      <w:r>
        <w:rPr>
          <w:noProof/>
        </w:rPr>
        <w:t>—</w:t>
      </w:r>
      <w:r>
        <w:t xml:space="preserve"> средняя призменная прочность бето</w:t>
      </w:r>
      <w:bookmarkStart w:id="1115" w:name="OCRUncertain1285"/>
      <w:r>
        <w:t>н</w:t>
      </w:r>
      <w:bookmarkEnd w:id="1115"/>
      <w:r>
        <w:t>а в интервале рабочих температ</w:t>
      </w:r>
      <w:bookmarkStart w:id="1116" w:name="OCRUncertain1287"/>
      <w:r>
        <w:t>у</w:t>
      </w:r>
      <w:bookmarkEnd w:id="1116"/>
      <w:r>
        <w:t>р помещения от</w:t>
      </w:r>
      <w:r>
        <w:rPr>
          <w:noProof/>
        </w:rPr>
        <w:t xml:space="preserve"> 10</w:t>
      </w:r>
      <w:r>
        <w:t xml:space="preserve"> до 30</w:t>
      </w:r>
      <w:bookmarkStart w:id="1117" w:name="OCRUncertain1288"/>
      <w:r>
        <w:t>°</w:t>
      </w:r>
      <w:bookmarkEnd w:id="1117"/>
      <w:r>
        <w:t>С.</w:t>
      </w:r>
    </w:p>
    <w:p w:rsidR="00000000" w:rsidRDefault="00C205A5">
      <w:pPr>
        <w:ind w:firstLine="284"/>
        <w:jc w:val="both"/>
        <w:rPr>
          <w:noProof/>
        </w:rPr>
      </w:pPr>
    </w:p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right"/>
        <w:rPr>
          <w:i/>
        </w:rPr>
      </w:pPr>
      <w:r>
        <w:rPr>
          <w:i/>
        </w:rPr>
        <w:t>ПРИ</w:t>
      </w:r>
      <w:bookmarkStart w:id="1118" w:name="OCRUncertain1294"/>
      <w:r>
        <w:rPr>
          <w:i/>
        </w:rPr>
        <w:t>Л</w:t>
      </w:r>
      <w:bookmarkEnd w:id="1118"/>
      <w:r>
        <w:rPr>
          <w:i/>
        </w:rPr>
        <w:t>ОЖЕНИЕ</w:t>
      </w:r>
      <w:r>
        <w:rPr>
          <w:i/>
          <w:noProof/>
        </w:rPr>
        <w:t xml:space="preserve"> </w:t>
      </w:r>
      <w:bookmarkStart w:id="1119" w:name="OCRUncertain1295"/>
      <w:r>
        <w:rPr>
          <w:i/>
        </w:rPr>
        <w:t>3</w:t>
      </w:r>
      <w:r>
        <w:rPr>
          <w:i/>
          <w:noProof/>
        </w:rPr>
        <w:t xml:space="preserve"> </w:t>
      </w:r>
    </w:p>
    <w:p w:rsidR="00000000" w:rsidRDefault="00C205A5">
      <w:pPr>
        <w:ind w:firstLine="284"/>
        <w:jc w:val="right"/>
        <w:rPr>
          <w:i/>
        </w:rPr>
      </w:pPr>
      <w:r>
        <w:rPr>
          <w:i/>
        </w:rPr>
        <w:t>Рекомендуемое</w:t>
      </w:r>
      <w:bookmarkEnd w:id="1119"/>
    </w:p>
    <w:p w:rsidR="00000000" w:rsidRDefault="00C205A5">
      <w:pPr>
        <w:ind w:firstLine="284"/>
        <w:jc w:val="both"/>
      </w:pPr>
    </w:p>
    <w:p w:rsidR="00000000" w:rsidRDefault="00C205A5">
      <w:pPr>
        <w:jc w:val="center"/>
        <w:rPr>
          <w:b/>
          <w:sz w:val="18"/>
        </w:rPr>
      </w:pPr>
      <w:r>
        <w:rPr>
          <w:b/>
          <w:sz w:val="18"/>
        </w:rPr>
        <w:t>Камерная электрическая п</w:t>
      </w:r>
      <w:bookmarkStart w:id="1120" w:name="OCRUncertain1296"/>
      <w:r>
        <w:rPr>
          <w:b/>
          <w:sz w:val="18"/>
        </w:rPr>
        <w:t>е</w:t>
      </w:r>
      <w:bookmarkEnd w:id="1120"/>
      <w:r>
        <w:rPr>
          <w:b/>
          <w:sz w:val="18"/>
        </w:rPr>
        <w:t>ч</w:t>
      </w:r>
      <w:bookmarkStart w:id="1121" w:name="OCRUncertain1297"/>
      <w:r>
        <w:rPr>
          <w:b/>
          <w:sz w:val="18"/>
        </w:rPr>
        <w:t>ь</w:t>
      </w:r>
      <w:bookmarkEnd w:id="1121"/>
      <w:r>
        <w:rPr>
          <w:b/>
          <w:sz w:val="18"/>
        </w:rPr>
        <w:t xml:space="preserve"> для проведения</w:t>
      </w:r>
      <w:bookmarkStart w:id="1122" w:name="OCRUncertain1299"/>
      <w:r>
        <w:rPr>
          <w:b/>
          <w:sz w:val="18"/>
        </w:rPr>
        <w:t>,</w:t>
      </w:r>
      <w:bookmarkEnd w:id="1122"/>
      <w:r>
        <w:rPr>
          <w:b/>
          <w:sz w:val="18"/>
        </w:rPr>
        <w:t xml:space="preserve"> испытан</w:t>
      </w:r>
      <w:bookmarkStart w:id="1123" w:name="OCRUncertain1300"/>
      <w:r>
        <w:rPr>
          <w:b/>
          <w:sz w:val="18"/>
        </w:rPr>
        <w:t>и</w:t>
      </w:r>
      <w:bookmarkEnd w:id="1123"/>
      <w:r>
        <w:rPr>
          <w:b/>
          <w:sz w:val="18"/>
        </w:rPr>
        <w:t xml:space="preserve">й </w:t>
      </w:r>
      <w:bookmarkStart w:id="1124" w:name="OCRUncertain1302"/>
      <w:r>
        <w:rPr>
          <w:b/>
          <w:sz w:val="18"/>
        </w:rPr>
        <w:t>образца-призмы</w:t>
      </w:r>
      <w:bookmarkEnd w:id="1124"/>
      <w:r>
        <w:rPr>
          <w:b/>
          <w:sz w:val="18"/>
        </w:rPr>
        <w:t xml:space="preserve"> </w:t>
      </w:r>
      <w:bookmarkStart w:id="1125" w:name="OCRUncertain1303"/>
      <w:r>
        <w:rPr>
          <w:b/>
          <w:sz w:val="18"/>
        </w:rPr>
        <w:t xml:space="preserve">(а) </w:t>
      </w:r>
      <w:bookmarkEnd w:id="1125"/>
      <w:r>
        <w:rPr>
          <w:b/>
          <w:sz w:val="18"/>
        </w:rPr>
        <w:t>и образца-цилиндра (б) при нагрев</w:t>
      </w:r>
      <w:bookmarkStart w:id="1126" w:name="OCRUncertain1306"/>
      <w:r>
        <w:rPr>
          <w:b/>
          <w:sz w:val="18"/>
        </w:rPr>
        <w:t>е</w:t>
      </w:r>
      <w:bookmarkEnd w:id="1126"/>
    </w:p>
    <w:p w:rsidR="00000000" w:rsidRDefault="00C205A5">
      <w:pPr>
        <w:ind w:firstLine="284"/>
        <w:jc w:val="both"/>
        <w:rPr>
          <w:i/>
        </w:rPr>
      </w:pPr>
    </w:p>
    <w:p w:rsidR="00000000" w:rsidRDefault="00C205A5">
      <w:pPr>
        <w:jc w:val="center"/>
        <w:rPr>
          <w:lang w:val="en-US"/>
        </w:rPr>
      </w:pPr>
      <w:r>
        <w:pict>
          <v:shape id="_x0000_i1052" type="#_x0000_t75" style="width:187.5pt;height:132.75pt">
            <v:imagedata r:id="rId55" o:title=""/>
          </v:shape>
        </w:pict>
      </w:r>
    </w:p>
    <w:p w:rsidR="00000000" w:rsidRDefault="00C205A5">
      <w:pPr>
        <w:jc w:val="center"/>
      </w:pPr>
      <w:r>
        <w:rPr>
          <w:lang w:val="en-US"/>
        </w:rPr>
        <w:pict>
          <v:shape id="_x0000_i1053" type="#_x0000_t75" style="width:271.5pt;height:132pt">
            <v:imagedata r:id="rId56" o:title=""/>
          </v:shape>
        </w:pict>
      </w:r>
    </w:p>
    <w:p w:rsidR="00000000" w:rsidRDefault="00C205A5">
      <w:pPr>
        <w:ind w:firstLine="284"/>
        <w:jc w:val="both"/>
        <w:rPr>
          <w:i/>
        </w:rPr>
      </w:pPr>
    </w:p>
    <w:p w:rsidR="00000000" w:rsidRDefault="00C205A5">
      <w:pPr>
        <w:jc w:val="center"/>
        <w:rPr>
          <w:sz w:val="16"/>
        </w:rPr>
      </w:pPr>
      <w:r>
        <w:rPr>
          <w:i/>
          <w:noProof/>
          <w:sz w:val="16"/>
        </w:rPr>
        <w:t>1</w:t>
      </w:r>
      <w:r>
        <w:rPr>
          <w:i/>
          <w:sz w:val="16"/>
        </w:rPr>
        <w:t xml:space="preserve"> </w:t>
      </w:r>
      <w:r>
        <w:rPr>
          <w:i/>
          <w:noProof/>
          <w:sz w:val="16"/>
        </w:rPr>
        <w:t>—</w:t>
      </w:r>
      <w:r>
        <w:rPr>
          <w:sz w:val="16"/>
        </w:rPr>
        <w:t xml:space="preserve"> мет</w:t>
      </w:r>
      <w:bookmarkStart w:id="1127" w:name="OCRUncertain1307"/>
      <w:r>
        <w:rPr>
          <w:sz w:val="16"/>
        </w:rPr>
        <w:t>а</w:t>
      </w:r>
      <w:bookmarkEnd w:id="1127"/>
      <w:r>
        <w:rPr>
          <w:sz w:val="16"/>
        </w:rPr>
        <w:t>лл</w:t>
      </w:r>
      <w:bookmarkStart w:id="1128" w:name="OCRUncertain1308"/>
      <w:r>
        <w:rPr>
          <w:sz w:val="16"/>
        </w:rPr>
        <w:t>и</w:t>
      </w:r>
      <w:bookmarkEnd w:id="1128"/>
      <w:r>
        <w:rPr>
          <w:sz w:val="16"/>
        </w:rPr>
        <w:t>чес</w:t>
      </w:r>
      <w:bookmarkStart w:id="1129" w:name="OCRUncertain1309"/>
      <w:r>
        <w:rPr>
          <w:sz w:val="16"/>
        </w:rPr>
        <w:t>к</w:t>
      </w:r>
      <w:bookmarkEnd w:id="1129"/>
      <w:r>
        <w:rPr>
          <w:sz w:val="16"/>
        </w:rPr>
        <w:t>ий кожух;</w:t>
      </w:r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2 —</w:t>
      </w:r>
      <w:r>
        <w:rPr>
          <w:sz w:val="16"/>
        </w:rPr>
        <w:t xml:space="preserve"> муфел</w:t>
      </w:r>
      <w:bookmarkStart w:id="1130" w:name="OCRUncertain1310"/>
      <w:r>
        <w:rPr>
          <w:sz w:val="16"/>
        </w:rPr>
        <w:t>ь</w:t>
      </w:r>
      <w:bookmarkEnd w:id="1130"/>
      <w:r>
        <w:rPr>
          <w:sz w:val="16"/>
        </w:rPr>
        <w:t xml:space="preserve"> из жаростой</w:t>
      </w:r>
      <w:bookmarkStart w:id="1131" w:name="OCRUncertain1311"/>
      <w:r>
        <w:rPr>
          <w:sz w:val="16"/>
        </w:rPr>
        <w:t>к</w:t>
      </w:r>
      <w:bookmarkEnd w:id="1131"/>
      <w:r>
        <w:rPr>
          <w:sz w:val="16"/>
        </w:rPr>
        <w:t xml:space="preserve">ого </w:t>
      </w:r>
      <w:bookmarkStart w:id="1132" w:name="OCRUncertain1312"/>
      <w:r>
        <w:rPr>
          <w:sz w:val="16"/>
        </w:rPr>
        <w:t>раствора</w:t>
      </w:r>
      <w:bookmarkEnd w:id="1132"/>
      <w:r>
        <w:rPr>
          <w:sz w:val="16"/>
        </w:rPr>
        <w:t xml:space="preserve"> с </w:t>
      </w:r>
      <w:bookmarkStart w:id="1133" w:name="OCRUncertain1313"/>
      <w:r>
        <w:rPr>
          <w:sz w:val="16"/>
        </w:rPr>
        <w:t>нагревателем</w:t>
      </w:r>
      <w:bookmarkEnd w:id="1133"/>
      <w:r>
        <w:rPr>
          <w:sz w:val="16"/>
        </w:rPr>
        <w:t xml:space="preserve"> </w:t>
      </w:r>
    </w:p>
    <w:p w:rsidR="00000000" w:rsidRDefault="00C205A5">
      <w:pPr>
        <w:jc w:val="center"/>
        <w:rPr>
          <w:sz w:val="16"/>
        </w:rPr>
      </w:pPr>
      <w:r>
        <w:rPr>
          <w:sz w:val="16"/>
        </w:rPr>
        <w:t xml:space="preserve">из </w:t>
      </w:r>
      <w:bookmarkStart w:id="1134" w:name="OCRUncertain1315"/>
      <w:r>
        <w:rPr>
          <w:sz w:val="16"/>
        </w:rPr>
        <w:t>п</w:t>
      </w:r>
      <w:bookmarkEnd w:id="1134"/>
      <w:r>
        <w:rPr>
          <w:sz w:val="16"/>
        </w:rPr>
        <w:t xml:space="preserve">роволоки </w:t>
      </w:r>
      <w:bookmarkStart w:id="1135" w:name="OCRUncertain1316"/>
      <w:r>
        <w:rPr>
          <w:sz w:val="16"/>
        </w:rPr>
        <w:t>повышенным</w:t>
      </w:r>
      <w:bookmarkEnd w:id="1135"/>
      <w:r>
        <w:rPr>
          <w:sz w:val="16"/>
        </w:rPr>
        <w:t xml:space="preserve"> ом</w:t>
      </w:r>
      <w:bookmarkStart w:id="1136" w:name="OCRUncertain1317"/>
      <w:r>
        <w:rPr>
          <w:sz w:val="16"/>
        </w:rPr>
        <w:t>и</w:t>
      </w:r>
      <w:bookmarkEnd w:id="1136"/>
      <w:r>
        <w:rPr>
          <w:sz w:val="16"/>
        </w:rPr>
        <w:t>ческ</w:t>
      </w:r>
      <w:bookmarkStart w:id="1137" w:name="OCRUncertain1318"/>
      <w:r>
        <w:rPr>
          <w:sz w:val="16"/>
        </w:rPr>
        <w:t>и</w:t>
      </w:r>
      <w:bookmarkEnd w:id="1137"/>
      <w:r>
        <w:rPr>
          <w:sz w:val="16"/>
        </w:rPr>
        <w:t>м сопрот</w:t>
      </w:r>
      <w:bookmarkStart w:id="1138" w:name="OCRUncertain1319"/>
      <w:r>
        <w:rPr>
          <w:sz w:val="16"/>
        </w:rPr>
        <w:t>и</w:t>
      </w:r>
      <w:bookmarkEnd w:id="1138"/>
      <w:r>
        <w:rPr>
          <w:sz w:val="16"/>
        </w:rPr>
        <w:t xml:space="preserve">влением; </w:t>
      </w:r>
      <w:bookmarkStart w:id="1139" w:name="OCRUncertain1320"/>
      <w:r>
        <w:rPr>
          <w:i/>
          <w:sz w:val="16"/>
        </w:rPr>
        <w:t xml:space="preserve">3 </w:t>
      </w:r>
      <w:r>
        <w:rPr>
          <w:sz w:val="16"/>
        </w:rPr>
        <w:t>—</w:t>
      </w:r>
      <w:bookmarkEnd w:id="1139"/>
      <w:r>
        <w:rPr>
          <w:sz w:val="16"/>
        </w:rPr>
        <w:t xml:space="preserve"> тепло</w:t>
      </w:r>
      <w:bookmarkStart w:id="1140" w:name="OCRUncertain1321"/>
      <w:r>
        <w:rPr>
          <w:sz w:val="16"/>
        </w:rPr>
        <w:t>изоляция,</w:t>
      </w:r>
      <w:bookmarkEnd w:id="1140"/>
      <w:r>
        <w:rPr>
          <w:sz w:val="16"/>
        </w:rPr>
        <w:t xml:space="preserve"> </w:t>
      </w:r>
    </w:p>
    <w:p w:rsidR="00000000" w:rsidRDefault="00C205A5">
      <w:pPr>
        <w:jc w:val="center"/>
        <w:rPr>
          <w:sz w:val="16"/>
        </w:rPr>
      </w:pPr>
      <w:r>
        <w:rPr>
          <w:i/>
          <w:sz w:val="16"/>
        </w:rPr>
        <w:t xml:space="preserve">а </w:t>
      </w:r>
      <w:r>
        <w:rPr>
          <w:sz w:val="16"/>
        </w:rPr>
        <w:t>—</w:t>
      </w:r>
      <w:bookmarkStart w:id="1141" w:name="OCRUncertain1323"/>
      <w:r>
        <w:rPr>
          <w:sz w:val="16"/>
        </w:rPr>
        <w:t xml:space="preserve"> размер</w:t>
      </w:r>
      <w:bookmarkEnd w:id="1141"/>
      <w:r>
        <w:rPr>
          <w:sz w:val="16"/>
        </w:rPr>
        <w:t xml:space="preserve"> стороны </w:t>
      </w:r>
      <w:bookmarkStart w:id="1142" w:name="OCRUncertain1324"/>
      <w:r>
        <w:rPr>
          <w:sz w:val="16"/>
        </w:rPr>
        <w:t>призмы</w:t>
      </w:r>
      <w:bookmarkEnd w:id="1142"/>
      <w:r>
        <w:rPr>
          <w:sz w:val="16"/>
        </w:rPr>
        <w:t xml:space="preserve"> или диаметра цили</w:t>
      </w:r>
      <w:bookmarkStart w:id="1143" w:name="OCRUncertain1325"/>
      <w:r>
        <w:rPr>
          <w:sz w:val="16"/>
        </w:rPr>
        <w:t>н</w:t>
      </w:r>
      <w:bookmarkEnd w:id="1143"/>
      <w:r>
        <w:rPr>
          <w:sz w:val="16"/>
        </w:rPr>
        <w:t xml:space="preserve">дра; </w:t>
      </w:r>
      <w:r>
        <w:rPr>
          <w:i/>
          <w:sz w:val="16"/>
        </w:rPr>
        <w:t xml:space="preserve">Н </w:t>
      </w:r>
      <w:r>
        <w:rPr>
          <w:sz w:val="16"/>
        </w:rPr>
        <w:t>— высота</w:t>
      </w:r>
      <w:bookmarkStart w:id="1144" w:name="OCRUncertain1327"/>
      <w:r>
        <w:rPr>
          <w:sz w:val="16"/>
        </w:rPr>
        <w:t xml:space="preserve"> образца.</w:t>
      </w:r>
      <w:bookmarkEnd w:id="1144"/>
    </w:p>
    <w:p w:rsidR="00000000" w:rsidRDefault="00C205A5">
      <w:pPr>
        <w:ind w:firstLine="284"/>
        <w:jc w:val="both"/>
      </w:pPr>
    </w:p>
    <w:p w:rsidR="00000000" w:rsidRDefault="00C205A5">
      <w:pPr>
        <w:jc w:val="center"/>
        <w:rPr>
          <w:b/>
          <w:noProof/>
          <w:sz w:val="18"/>
        </w:rPr>
      </w:pPr>
      <w:r>
        <w:rPr>
          <w:sz w:val="18"/>
        </w:rPr>
        <w:t>Че</w:t>
      </w:r>
      <w:bookmarkStart w:id="1145" w:name="OCRUncertain1328"/>
      <w:r>
        <w:rPr>
          <w:sz w:val="18"/>
        </w:rPr>
        <w:t>рт</w:t>
      </w:r>
      <w:bookmarkEnd w:id="1145"/>
      <w:r>
        <w:rPr>
          <w:sz w:val="18"/>
        </w:rPr>
        <w:t>.</w:t>
      </w:r>
      <w:r>
        <w:rPr>
          <w:b/>
          <w:noProof/>
          <w:sz w:val="18"/>
        </w:rPr>
        <w:t xml:space="preserve"> </w:t>
      </w:r>
      <w:r>
        <w:rPr>
          <w:sz w:val="18"/>
        </w:rPr>
        <w:t>1</w:t>
      </w:r>
    </w:p>
    <w:p w:rsidR="00000000" w:rsidRDefault="00C205A5">
      <w:pPr>
        <w:ind w:firstLine="284"/>
        <w:jc w:val="both"/>
      </w:pPr>
      <w:bookmarkStart w:id="1146" w:name="OCRUncertain1330"/>
    </w:p>
    <w:p w:rsidR="00000000" w:rsidRDefault="00C205A5">
      <w:pPr>
        <w:jc w:val="center"/>
        <w:rPr>
          <w:b/>
          <w:sz w:val="18"/>
        </w:rPr>
      </w:pPr>
      <w:r>
        <w:rPr>
          <w:b/>
          <w:sz w:val="18"/>
        </w:rPr>
        <w:t>Схема испытан</w:t>
      </w:r>
      <w:bookmarkStart w:id="1147" w:name="OCRUncertain1290"/>
      <w:r>
        <w:rPr>
          <w:b/>
          <w:sz w:val="18"/>
        </w:rPr>
        <w:t>и</w:t>
      </w:r>
      <w:bookmarkEnd w:id="1147"/>
      <w:r>
        <w:rPr>
          <w:b/>
          <w:sz w:val="18"/>
        </w:rPr>
        <w:t xml:space="preserve">я образца-призмы (а) </w:t>
      </w:r>
    </w:p>
    <w:p w:rsidR="00000000" w:rsidRDefault="00C205A5">
      <w:pPr>
        <w:jc w:val="center"/>
        <w:rPr>
          <w:b/>
          <w:sz w:val="18"/>
        </w:rPr>
      </w:pPr>
      <w:r>
        <w:rPr>
          <w:b/>
          <w:sz w:val="18"/>
        </w:rPr>
        <w:t>и образца-цилиндра (б)</w:t>
      </w:r>
      <w:r>
        <w:rPr>
          <w:b/>
          <w:noProof/>
          <w:sz w:val="18"/>
        </w:rPr>
        <w:t xml:space="preserve"> </w:t>
      </w:r>
      <w:r>
        <w:rPr>
          <w:b/>
          <w:sz w:val="18"/>
        </w:rPr>
        <w:t xml:space="preserve">в </w:t>
      </w:r>
      <w:bookmarkStart w:id="1148" w:name="OCRUncertain1292"/>
      <w:r>
        <w:rPr>
          <w:b/>
          <w:sz w:val="18"/>
        </w:rPr>
        <w:t>нагретом</w:t>
      </w:r>
      <w:bookmarkEnd w:id="1148"/>
      <w:r>
        <w:rPr>
          <w:b/>
          <w:sz w:val="18"/>
        </w:rPr>
        <w:t xml:space="preserve"> состоянии</w:t>
      </w:r>
    </w:p>
    <w:p w:rsidR="00000000" w:rsidRDefault="00C205A5">
      <w:pPr>
        <w:jc w:val="center"/>
        <w:rPr>
          <w:b/>
          <w:sz w:val="18"/>
        </w:rPr>
      </w:pPr>
    </w:p>
    <w:p w:rsidR="00000000" w:rsidRDefault="00C205A5">
      <w:pPr>
        <w:jc w:val="center"/>
        <w:rPr>
          <w:lang w:val="en-US"/>
        </w:rPr>
      </w:pPr>
      <w:r>
        <w:pict>
          <v:shape id="_x0000_i1054" type="#_x0000_t75" style="width:196.5pt;height:241.5pt">
            <v:imagedata r:id="rId57" o:title=""/>
          </v:shape>
        </w:pict>
      </w:r>
    </w:p>
    <w:p w:rsidR="00000000" w:rsidRDefault="00C205A5">
      <w:pPr>
        <w:jc w:val="center"/>
      </w:pPr>
      <w:r>
        <w:rPr>
          <w:lang w:val="en-US"/>
        </w:rPr>
        <w:pict>
          <v:shape id="_x0000_i1055" type="#_x0000_t75" style="width:269.25pt;height:128.25pt">
            <v:imagedata r:id="rId58" o:title=""/>
          </v:shape>
        </w:pict>
      </w:r>
    </w:p>
    <w:p w:rsidR="00000000" w:rsidRDefault="00C205A5">
      <w:pPr>
        <w:ind w:firstLine="284"/>
        <w:jc w:val="center"/>
      </w:pPr>
    </w:p>
    <w:bookmarkEnd w:id="1146"/>
    <w:p w:rsidR="00000000" w:rsidRDefault="00C205A5">
      <w:pPr>
        <w:jc w:val="center"/>
        <w:rPr>
          <w:sz w:val="16"/>
        </w:rPr>
      </w:pPr>
      <w:r>
        <w:rPr>
          <w:i/>
          <w:sz w:val="16"/>
        </w:rPr>
        <w:t xml:space="preserve">1 </w:t>
      </w:r>
      <w:r>
        <w:rPr>
          <w:noProof/>
          <w:sz w:val="16"/>
        </w:rPr>
        <w:t>—</w:t>
      </w:r>
      <w:r>
        <w:rPr>
          <w:sz w:val="16"/>
        </w:rPr>
        <w:t xml:space="preserve"> опор</w:t>
      </w:r>
      <w:bookmarkStart w:id="1149" w:name="OCRUncertain1331"/>
      <w:r>
        <w:rPr>
          <w:sz w:val="16"/>
        </w:rPr>
        <w:t>н</w:t>
      </w:r>
      <w:bookmarkEnd w:id="1149"/>
      <w:r>
        <w:rPr>
          <w:sz w:val="16"/>
        </w:rPr>
        <w:t>ый столик;</w:t>
      </w:r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2 —</w:t>
      </w:r>
      <w:r>
        <w:rPr>
          <w:i/>
          <w:sz w:val="16"/>
        </w:rPr>
        <w:t xml:space="preserve"> </w:t>
      </w:r>
      <w:r>
        <w:rPr>
          <w:sz w:val="16"/>
        </w:rPr>
        <w:t>съемная о</w:t>
      </w:r>
      <w:bookmarkStart w:id="1150" w:name="OCRUncertain1332"/>
      <w:r>
        <w:rPr>
          <w:sz w:val="16"/>
        </w:rPr>
        <w:t>п</w:t>
      </w:r>
      <w:bookmarkEnd w:id="1150"/>
      <w:r>
        <w:rPr>
          <w:sz w:val="16"/>
        </w:rPr>
        <w:t>ор</w:t>
      </w:r>
      <w:bookmarkStart w:id="1151" w:name="OCRUncertain1333"/>
      <w:r>
        <w:rPr>
          <w:sz w:val="16"/>
        </w:rPr>
        <w:t>на</w:t>
      </w:r>
      <w:bookmarkEnd w:id="1151"/>
      <w:r>
        <w:rPr>
          <w:sz w:val="16"/>
        </w:rPr>
        <w:t xml:space="preserve">я плита столика с </w:t>
      </w:r>
      <w:bookmarkStart w:id="1152" w:name="OCRUncertain1335"/>
      <w:r>
        <w:rPr>
          <w:sz w:val="16"/>
        </w:rPr>
        <w:t xml:space="preserve">приваренным </w:t>
      </w:r>
      <w:bookmarkEnd w:id="1152"/>
      <w:r>
        <w:rPr>
          <w:sz w:val="16"/>
        </w:rPr>
        <w:t xml:space="preserve">к ней </w:t>
      </w:r>
      <w:bookmarkStart w:id="1153" w:name="OCRUncertain1336"/>
      <w:r>
        <w:rPr>
          <w:sz w:val="16"/>
        </w:rPr>
        <w:t>оголовником;</w:t>
      </w:r>
      <w:bookmarkEnd w:id="1153"/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3 —</w:t>
      </w:r>
      <w:r>
        <w:rPr>
          <w:sz w:val="16"/>
        </w:rPr>
        <w:t xml:space="preserve"> </w:t>
      </w:r>
      <w:bookmarkStart w:id="1154" w:name="OCRUncertain1337"/>
      <w:r>
        <w:rPr>
          <w:sz w:val="16"/>
        </w:rPr>
        <w:t>теплоизоляция</w:t>
      </w:r>
      <w:bookmarkEnd w:id="1154"/>
      <w:r>
        <w:rPr>
          <w:sz w:val="16"/>
        </w:rPr>
        <w:t xml:space="preserve"> </w:t>
      </w:r>
      <w:bookmarkStart w:id="1155" w:name="OCRUncertain1338"/>
      <w:r>
        <w:rPr>
          <w:sz w:val="16"/>
        </w:rPr>
        <w:t>и</w:t>
      </w:r>
      <w:bookmarkEnd w:id="1155"/>
      <w:r>
        <w:rPr>
          <w:sz w:val="16"/>
        </w:rPr>
        <w:t xml:space="preserve">з асбеста; </w:t>
      </w:r>
      <w:r>
        <w:rPr>
          <w:i/>
          <w:sz w:val="16"/>
        </w:rPr>
        <w:t>4</w:t>
      </w:r>
      <w:bookmarkStart w:id="1156" w:name="OCRUncertain1339"/>
      <w:r>
        <w:rPr>
          <w:i/>
          <w:sz w:val="16"/>
        </w:rPr>
        <w:t xml:space="preserve"> </w:t>
      </w:r>
      <w:r>
        <w:rPr>
          <w:i/>
          <w:sz w:val="16"/>
        </w:rPr>
        <w:sym w:font="Symbol" w:char="F0BE"/>
      </w:r>
      <w:bookmarkEnd w:id="1156"/>
      <w:r>
        <w:rPr>
          <w:i/>
          <w:sz w:val="16"/>
        </w:rPr>
        <w:t xml:space="preserve"> </w:t>
      </w:r>
      <w:r>
        <w:rPr>
          <w:sz w:val="16"/>
        </w:rPr>
        <w:t>электриче</w:t>
      </w:r>
      <w:bookmarkStart w:id="1157" w:name="OCRUncertain1340"/>
      <w:r>
        <w:rPr>
          <w:sz w:val="16"/>
        </w:rPr>
        <w:t>с</w:t>
      </w:r>
      <w:bookmarkEnd w:id="1157"/>
      <w:r>
        <w:rPr>
          <w:sz w:val="16"/>
        </w:rPr>
        <w:t>кая печ</w:t>
      </w:r>
      <w:bookmarkStart w:id="1158" w:name="OCRUncertain1341"/>
      <w:r>
        <w:rPr>
          <w:sz w:val="16"/>
        </w:rPr>
        <w:t>ь</w:t>
      </w:r>
      <w:bookmarkEnd w:id="1158"/>
      <w:r>
        <w:rPr>
          <w:sz w:val="16"/>
        </w:rPr>
        <w:t xml:space="preserve">; </w:t>
      </w:r>
      <w:bookmarkStart w:id="1159" w:name="OCRUncertain1342"/>
      <w:r>
        <w:rPr>
          <w:i/>
          <w:sz w:val="16"/>
        </w:rPr>
        <w:t xml:space="preserve">5 </w:t>
      </w:r>
      <w:r>
        <w:rPr>
          <w:sz w:val="16"/>
        </w:rPr>
        <w:t>—</w:t>
      </w:r>
      <w:bookmarkEnd w:id="1159"/>
      <w:r>
        <w:rPr>
          <w:sz w:val="16"/>
        </w:rPr>
        <w:t xml:space="preserve"> опор</w:t>
      </w:r>
      <w:bookmarkStart w:id="1160" w:name="OCRUncertain1343"/>
      <w:r>
        <w:rPr>
          <w:sz w:val="16"/>
        </w:rPr>
        <w:t>н</w:t>
      </w:r>
      <w:bookmarkEnd w:id="1160"/>
      <w:r>
        <w:rPr>
          <w:sz w:val="16"/>
        </w:rPr>
        <w:t>ая пл</w:t>
      </w:r>
      <w:bookmarkStart w:id="1161" w:name="OCRUncertain1344"/>
      <w:r>
        <w:rPr>
          <w:sz w:val="16"/>
        </w:rPr>
        <w:t>и</w:t>
      </w:r>
      <w:bookmarkEnd w:id="1161"/>
      <w:r>
        <w:rPr>
          <w:sz w:val="16"/>
        </w:rPr>
        <w:t xml:space="preserve">та; </w:t>
      </w:r>
      <w:r>
        <w:rPr>
          <w:i/>
          <w:sz w:val="16"/>
        </w:rPr>
        <w:t xml:space="preserve">6 </w:t>
      </w:r>
      <w:r>
        <w:rPr>
          <w:noProof/>
          <w:sz w:val="16"/>
        </w:rPr>
        <w:t>—</w:t>
      </w:r>
      <w:bookmarkStart w:id="1162" w:name="OCRUncertain1345"/>
      <w:r>
        <w:rPr>
          <w:sz w:val="16"/>
        </w:rPr>
        <w:t xml:space="preserve"> плита-встав</w:t>
      </w:r>
      <w:bookmarkEnd w:id="1162"/>
      <w:r>
        <w:rPr>
          <w:sz w:val="16"/>
        </w:rPr>
        <w:t>ка;</w:t>
      </w:r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7</w:t>
      </w:r>
      <w:r>
        <w:rPr>
          <w:i/>
          <w:sz w:val="16"/>
        </w:rPr>
        <w:t xml:space="preserve"> </w:t>
      </w:r>
      <w:r>
        <w:rPr>
          <w:noProof/>
          <w:sz w:val="16"/>
        </w:rPr>
        <w:t>—</w:t>
      </w:r>
      <w:r>
        <w:rPr>
          <w:sz w:val="16"/>
        </w:rPr>
        <w:t xml:space="preserve"> образец;</w:t>
      </w:r>
      <w:r>
        <w:rPr>
          <w:noProof/>
          <w:sz w:val="16"/>
        </w:rPr>
        <w:t xml:space="preserve"> </w:t>
      </w:r>
      <w:r>
        <w:rPr>
          <w:i/>
          <w:sz w:val="16"/>
        </w:rPr>
        <w:t xml:space="preserve">8 </w:t>
      </w:r>
      <w:r>
        <w:rPr>
          <w:noProof/>
          <w:sz w:val="16"/>
        </w:rPr>
        <w:t>—</w:t>
      </w:r>
      <w:bookmarkStart w:id="1163" w:name="OCRUncertain1346"/>
      <w:r>
        <w:rPr>
          <w:sz w:val="16"/>
        </w:rPr>
        <w:t xml:space="preserve"> выносные</w:t>
      </w:r>
      <w:bookmarkEnd w:id="1163"/>
      <w:r>
        <w:rPr>
          <w:sz w:val="16"/>
        </w:rPr>
        <w:t xml:space="preserve"> </w:t>
      </w:r>
      <w:bookmarkStart w:id="1164" w:name="OCRUncertain1347"/>
      <w:r>
        <w:rPr>
          <w:sz w:val="16"/>
        </w:rPr>
        <w:t xml:space="preserve">удлинители; </w:t>
      </w:r>
      <w:bookmarkEnd w:id="1164"/>
      <w:r>
        <w:rPr>
          <w:i/>
          <w:sz w:val="16"/>
        </w:rPr>
        <w:t xml:space="preserve">9 </w:t>
      </w:r>
      <w:r>
        <w:rPr>
          <w:sz w:val="16"/>
        </w:rPr>
        <w:t>— индикаторы;</w:t>
      </w:r>
      <w:r>
        <w:rPr>
          <w:noProof/>
          <w:sz w:val="16"/>
        </w:rPr>
        <w:t xml:space="preserve"> </w:t>
      </w:r>
      <w:r>
        <w:rPr>
          <w:i/>
          <w:noProof/>
          <w:sz w:val="16"/>
        </w:rPr>
        <w:t>10</w:t>
      </w:r>
      <w:r>
        <w:rPr>
          <w:i/>
          <w:sz w:val="16"/>
        </w:rPr>
        <w:t xml:space="preserve"> </w:t>
      </w:r>
      <w:r>
        <w:rPr>
          <w:i/>
          <w:noProof/>
          <w:sz w:val="16"/>
        </w:rPr>
        <w:t>—</w:t>
      </w:r>
      <w:r>
        <w:rPr>
          <w:i/>
          <w:sz w:val="16"/>
        </w:rPr>
        <w:t xml:space="preserve"> </w:t>
      </w:r>
      <w:r>
        <w:rPr>
          <w:sz w:val="16"/>
        </w:rPr>
        <w:t>отверстия в съемной опорной плит</w:t>
      </w:r>
      <w:bookmarkStart w:id="1165" w:name="OCRUncertain1348"/>
      <w:r>
        <w:rPr>
          <w:sz w:val="16"/>
        </w:rPr>
        <w:t>е</w:t>
      </w:r>
      <w:bookmarkEnd w:id="1165"/>
      <w:r>
        <w:rPr>
          <w:sz w:val="16"/>
        </w:rPr>
        <w:t xml:space="preserve"> для пропуска </w:t>
      </w:r>
      <w:bookmarkStart w:id="1166" w:name="OCRUncertain1349"/>
      <w:r>
        <w:rPr>
          <w:sz w:val="16"/>
        </w:rPr>
        <w:t>удлинителей</w:t>
      </w:r>
      <w:bookmarkEnd w:id="1166"/>
      <w:r>
        <w:rPr>
          <w:sz w:val="16"/>
        </w:rPr>
        <w:t>;</w:t>
      </w:r>
      <w:r>
        <w:rPr>
          <w:noProof/>
          <w:sz w:val="16"/>
        </w:rPr>
        <w:t xml:space="preserve"> </w:t>
      </w:r>
      <w:r>
        <w:rPr>
          <w:i/>
          <w:sz w:val="16"/>
        </w:rPr>
        <w:t xml:space="preserve">11 </w:t>
      </w:r>
      <w:r>
        <w:rPr>
          <w:i/>
          <w:noProof/>
          <w:sz w:val="16"/>
        </w:rPr>
        <w:t>—</w:t>
      </w:r>
      <w:r>
        <w:rPr>
          <w:i/>
          <w:sz w:val="16"/>
        </w:rPr>
        <w:t xml:space="preserve"> </w:t>
      </w:r>
      <w:r>
        <w:rPr>
          <w:sz w:val="16"/>
        </w:rPr>
        <w:t>ф</w:t>
      </w:r>
      <w:bookmarkStart w:id="1167" w:name="OCRUncertain1351"/>
      <w:r>
        <w:rPr>
          <w:sz w:val="16"/>
        </w:rPr>
        <w:t>и</w:t>
      </w:r>
      <w:bookmarkEnd w:id="1167"/>
      <w:r>
        <w:rPr>
          <w:sz w:val="16"/>
        </w:rPr>
        <w:t xml:space="preserve">ксатор для </w:t>
      </w:r>
      <w:bookmarkStart w:id="1168" w:name="OCRUncertain1352"/>
      <w:r>
        <w:rPr>
          <w:sz w:val="16"/>
        </w:rPr>
        <w:t>у</w:t>
      </w:r>
      <w:bookmarkEnd w:id="1168"/>
      <w:r>
        <w:rPr>
          <w:sz w:val="16"/>
        </w:rPr>
        <w:t>становки печи;</w:t>
      </w:r>
      <w:r>
        <w:rPr>
          <w:noProof/>
          <w:sz w:val="16"/>
        </w:rPr>
        <w:t xml:space="preserve"> </w:t>
      </w:r>
      <w:r>
        <w:rPr>
          <w:i/>
          <w:sz w:val="16"/>
        </w:rPr>
        <w:t xml:space="preserve">12 </w:t>
      </w:r>
      <w:r>
        <w:rPr>
          <w:i/>
          <w:noProof/>
          <w:sz w:val="16"/>
        </w:rPr>
        <w:t>—</w:t>
      </w:r>
      <w:bookmarkStart w:id="1169" w:name="OCRUncertain1354"/>
      <w:r>
        <w:rPr>
          <w:i/>
          <w:sz w:val="16"/>
        </w:rPr>
        <w:t xml:space="preserve"> </w:t>
      </w:r>
      <w:r>
        <w:rPr>
          <w:sz w:val="16"/>
        </w:rPr>
        <w:t>теплоизоляци</w:t>
      </w:r>
      <w:bookmarkEnd w:id="1169"/>
      <w:r>
        <w:rPr>
          <w:sz w:val="16"/>
        </w:rPr>
        <w:t xml:space="preserve">я из ваты; </w:t>
      </w:r>
      <w:r>
        <w:rPr>
          <w:i/>
          <w:sz w:val="16"/>
        </w:rPr>
        <w:t xml:space="preserve">13 </w:t>
      </w:r>
      <w:r>
        <w:rPr>
          <w:noProof/>
          <w:sz w:val="16"/>
        </w:rPr>
        <w:t>—</w:t>
      </w:r>
      <w:r>
        <w:rPr>
          <w:sz w:val="16"/>
        </w:rPr>
        <w:t xml:space="preserve"> термо</w:t>
      </w:r>
      <w:bookmarkStart w:id="1170" w:name="OCRUncertain1356"/>
      <w:r>
        <w:rPr>
          <w:sz w:val="16"/>
        </w:rPr>
        <w:t>п</w:t>
      </w:r>
      <w:bookmarkEnd w:id="1170"/>
      <w:r>
        <w:rPr>
          <w:sz w:val="16"/>
        </w:rPr>
        <w:t>а</w:t>
      </w:r>
      <w:bookmarkStart w:id="1171" w:name="OCRUncertain1357"/>
      <w:r>
        <w:rPr>
          <w:sz w:val="16"/>
        </w:rPr>
        <w:t>р</w:t>
      </w:r>
      <w:bookmarkEnd w:id="1171"/>
      <w:r>
        <w:rPr>
          <w:sz w:val="16"/>
        </w:rPr>
        <w:t xml:space="preserve">а в рабочем </w:t>
      </w:r>
      <w:bookmarkStart w:id="1172" w:name="OCRUncertain1358"/>
      <w:r>
        <w:rPr>
          <w:sz w:val="16"/>
        </w:rPr>
        <w:t>пространст</w:t>
      </w:r>
      <w:bookmarkEnd w:id="1172"/>
      <w:r>
        <w:rPr>
          <w:sz w:val="16"/>
        </w:rPr>
        <w:t>ве печи.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center"/>
        <w:rPr>
          <w:noProof/>
          <w:sz w:val="18"/>
        </w:rPr>
      </w:pPr>
      <w:r>
        <w:rPr>
          <w:sz w:val="18"/>
        </w:rPr>
        <w:t>Черт.</w:t>
      </w:r>
      <w:r>
        <w:rPr>
          <w:noProof/>
          <w:sz w:val="18"/>
        </w:rPr>
        <w:t xml:space="preserve"> 2</w:t>
      </w:r>
    </w:p>
    <w:p w:rsidR="00000000" w:rsidRDefault="00C205A5">
      <w:pPr>
        <w:ind w:firstLine="284"/>
        <w:jc w:val="both"/>
        <w:rPr>
          <w:i/>
        </w:rPr>
      </w:pPr>
      <w:bookmarkStart w:id="1173" w:name="OCRUncertain1359"/>
    </w:p>
    <w:bookmarkEnd w:id="1173"/>
    <w:p w:rsidR="00000000" w:rsidRDefault="00C205A5">
      <w:pPr>
        <w:ind w:firstLine="284"/>
        <w:jc w:val="both"/>
      </w:pPr>
      <w:r>
        <w:t xml:space="preserve">Выносные удлинители </w:t>
      </w:r>
      <w:r>
        <w:rPr>
          <w:i/>
        </w:rPr>
        <w:t xml:space="preserve">8 </w:t>
      </w:r>
      <w:r>
        <w:t>про</w:t>
      </w:r>
      <w:r>
        <w:t>пускают через отверстия в съем</w:t>
      </w:r>
      <w:bookmarkStart w:id="1174" w:name="OCRUncertain1362"/>
      <w:r>
        <w:t>н</w:t>
      </w:r>
      <w:bookmarkEnd w:id="1174"/>
      <w:r>
        <w:t>ой   п</w:t>
      </w:r>
      <w:bookmarkStart w:id="1175" w:name="OCRUncertain1363"/>
      <w:r>
        <w:t>л</w:t>
      </w:r>
      <w:bookmarkEnd w:id="1175"/>
      <w:r>
        <w:t xml:space="preserve">ите опорного столика </w:t>
      </w:r>
      <w:r>
        <w:rPr>
          <w:i/>
        </w:rPr>
        <w:t>2</w:t>
      </w:r>
      <w:r>
        <w:t xml:space="preserve"> и устанавливают образец </w:t>
      </w:r>
      <w:r>
        <w:rPr>
          <w:i/>
        </w:rPr>
        <w:t>5</w:t>
      </w:r>
      <w:r>
        <w:t>, к которому крепят уд</w:t>
      </w:r>
      <w:bookmarkStart w:id="1176" w:name="OCRUncertain1372"/>
      <w:r>
        <w:t>л</w:t>
      </w:r>
      <w:bookmarkEnd w:id="1176"/>
      <w:r>
        <w:t xml:space="preserve">инители. </w:t>
      </w:r>
    </w:p>
    <w:p w:rsidR="00000000" w:rsidRDefault="00C205A5">
      <w:pPr>
        <w:ind w:firstLine="284"/>
        <w:jc w:val="both"/>
      </w:pPr>
      <w:r>
        <w:t>Для крепления удлинителей на гранях образца высверливают отверстия диаметром на</w:t>
      </w:r>
      <w:r>
        <w:rPr>
          <w:noProof/>
        </w:rPr>
        <w:t xml:space="preserve"> 1</w:t>
      </w:r>
      <w:r>
        <w:rPr>
          <w:noProof/>
        </w:rPr>
        <w:sym w:font="Arial" w:char="2013"/>
      </w:r>
      <w:r>
        <w:rPr>
          <w:noProof/>
        </w:rPr>
        <w:t>2</w:t>
      </w:r>
      <w:r>
        <w:t xml:space="preserve"> </w:t>
      </w:r>
      <w:bookmarkStart w:id="1177" w:name="OCRUncertain1373"/>
      <w:r>
        <w:t>мм</w:t>
      </w:r>
      <w:bookmarkEnd w:id="1177"/>
      <w:r>
        <w:t xml:space="preserve"> больше диаметра выносного удлинителя и глубиной </w:t>
      </w:r>
      <w:r>
        <w:rPr>
          <w:noProof/>
        </w:rPr>
        <w:t>10-12</w:t>
      </w:r>
      <w:r>
        <w:t xml:space="preserve"> мм. В </w:t>
      </w:r>
      <w:bookmarkStart w:id="1178" w:name="OCRUncertain1379"/>
      <w:r>
        <w:t>отверс</w:t>
      </w:r>
      <w:bookmarkEnd w:id="1178"/>
      <w:r>
        <w:t xml:space="preserve">тия вставляют загнутые концы удлинителей и заделывают их жаростойким раствором на жидком стекле с </w:t>
      </w:r>
      <w:bookmarkStart w:id="1179" w:name="OCRUncertain1393"/>
      <w:r>
        <w:t>кремнефтористым</w:t>
      </w:r>
      <w:bookmarkEnd w:id="1179"/>
      <w:r>
        <w:t xml:space="preserve"> натрием и тонкомолотым шамотом.</w:t>
      </w:r>
    </w:p>
    <w:p w:rsidR="00000000" w:rsidRDefault="00C205A5">
      <w:pPr>
        <w:ind w:firstLine="284"/>
        <w:jc w:val="both"/>
      </w:pPr>
      <w:r>
        <w:t xml:space="preserve">При испытании образец </w:t>
      </w:r>
      <w:r>
        <w:rPr>
          <w:i/>
        </w:rPr>
        <w:t>7</w:t>
      </w:r>
      <w:r>
        <w:rPr>
          <w:noProof/>
        </w:rPr>
        <w:t xml:space="preserve"> </w:t>
      </w:r>
      <w:r>
        <w:t>устанавлив</w:t>
      </w:r>
      <w:bookmarkStart w:id="1180" w:name="OCRUncertain1398"/>
      <w:r>
        <w:t>а</w:t>
      </w:r>
      <w:bookmarkEnd w:id="1180"/>
      <w:r>
        <w:t xml:space="preserve">ют </w:t>
      </w:r>
      <w:bookmarkStart w:id="1181" w:name="OCRUncertain1399"/>
      <w:r>
        <w:t>центра</w:t>
      </w:r>
      <w:bookmarkEnd w:id="1181"/>
      <w:r>
        <w:t>льно по разметке плиты пресса, опускают электричес</w:t>
      </w:r>
      <w:r>
        <w:t xml:space="preserve">кую печь </w:t>
      </w:r>
      <w:r>
        <w:rPr>
          <w:i/>
        </w:rPr>
        <w:t>4</w:t>
      </w:r>
      <w:r>
        <w:t xml:space="preserve"> на съемную плиту опорного стол</w:t>
      </w:r>
      <w:bookmarkStart w:id="1182" w:name="OCRUncertain1401"/>
      <w:r>
        <w:t>и</w:t>
      </w:r>
      <w:bookmarkEnd w:id="1182"/>
      <w:r>
        <w:t>ка</w:t>
      </w:r>
      <w:r>
        <w:rPr>
          <w:noProof/>
        </w:rPr>
        <w:t xml:space="preserve"> </w:t>
      </w:r>
      <w:r>
        <w:rPr>
          <w:i/>
          <w:noProof/>
        </w:rPr>
        <w:t>2</w:t>
      </w:r>
      <w:r>
        <w:t xml:space="preserve">, устанавливают термопару </w:t>
      </w:r>
      <w:r>
        <w:rPr>
          <w:i/>
        </w:rPr>
        <w:t>13</w:t>
      </w:r>
      <w:r>
        <w:t xml:space="preserve"> в рабочее пространство печи. Рабочее простра</w:t>
      </w:r>
      <w:bookmarkStart w:id="1183" w:name="OCRUncertain1406"/>
      <w:r>
        <w:t>н</w:t>
      </w:r>
      <w:bookmarkEnd w:id="1183"/>
      <w:r>
        <w:t>ст</w:t>
      </w:r>
      <w:bookmarkStart w:id="1184" w:name="OCRUncertain1407"/>
      <w:r>
        <w:t xml:space="preserve">во печи у торцов образца заполняют </w:t>
      </w:r>
      <w:bookmarkStart w:id="1185" w:name="OCRUncertain1413"/>
      <w:bookmarkEnd w:id="1184"/>
      <w:r>
        <w:t>теплоизоляцией</w:t>
      </w:r>
      <w:bookmarkEnd w:id="1185"/>
      <w:r>
        <w:rPr>
          <w:noProof/>
        </w:rPr>
        <w:t xml:space="preserve"> </w:t>
      </w:r>
      <w:r>
        <w:rPr>
          <w:i/>
          <w:noProof/>
        </w:rPr>
        <w:t>12</w:t>
      </w:r>
      <w:r>
        <w:t xml:space="preserve"> </w:t>
      </w:r>
      <w:bookmarkStart w:id="1186" w:name="OCRUncertain1415"/>
      <w:r>
        <w:t>и</w:t>
      </w:r>
      <w:bookmarkEnd w:id="1186"/>
      <w:r>
        <w:t xml:space="preserve">з шлаковой, </w:t>
      </w:r>
      <w:bookmarkStart w:id="1187" w:name="OCRUncertain1417"/>
      <w:r>
        <w:t>кв</w:t>
      </w:r>
      <w:bookmarkEnd w:id="1187"/>
      <w:r>
        <w:t>арцевой или каолиновой ваты.</w:t>
      </w:r>
    </w:p>
    <w:p w:rsidR="00000000" w:rsidRDefault="00C205A5">
      <w:pPr>
        <w:ind w:firstLine="284"/>
        <w:jc w:val="both"/>
      </w:pPr>
      <w:bookmarkStart w:id="1188" w:name="OCRUncertain1418"/>
      <w:r>
        <w:t>Закрепляют</w:t>
      </w:r>
      <w:bookmarkEnd w:id="1188"/>
      <w:r>
        <w:t xml:space="preserve"> индикатор</w:t>
      </w:r>
      <w:bookmarkStart w:id="1189" w:name="OCRUncertain1419"/>
      <w:r>
        <w:t>ы</w:t>
      </w:r>
      <w:bookmarkEnd w:id="1189"/>
      <w:r>
        <w:rPr>
          <w:noProof/>
        </w:rPr>
        <w:t xml:space="preserve"> </w:t>
      </w:r>
      <w:r>
        <w:rPr>
          <w:i/>
        </w:rPr>
        <w:t>9</w:t>
      </w:r>
      <w:r>
        <w:t xml:space="preserve"> и проверяю</w:t>
      </w:r>
      <w:bookmarkStart w:id="1190" w:name="OCRUncertain1422"/>
      <w:r>
        <w:t>т</w:t>
      </w:r>
      <w:bookmarkEnd w:id="1190"/>
      <w:r>
        <w:rPr>
          <w:noProof/>
        </w:rPr>
        <w:t xml:space="preserve"> </w:t>
      </w:r>
      <w:r>
        <w:t>их работоспособно</w:t>
      </w:r>
      <w:bookmarkStart w:id="1191" w:name="OCRUncertain1424"/>
      <w:r>
        <w:t>с</w:t>
      </w:r>
      <w:bookmarkEnd w:id="1191"/>
      <w:r>
        <w:t>ть.</w:t>
      </w:r>
    </w:p>
    <w:p w:rsidR="00000000" w:rsidRDefault="00C205A5">
      <w:pPr>
        <w:ind w:firstLine="284"/>
        <w:jc w:val="right"/>
        <w:rPr>
          <w:i/>
        </w:rPr>
        <w:sectPr w:rsidR="00000000">
          <w:pgSz w:w="11900" w:h="16820"/>
          <w:pgMar w:top="1440" w:right="4536" w:bottom="1440" w:left="1134" w:header="720" w:footer="720" w:gutter="0"/>
          <w:cols w:space="60"/>
          <w:noEndnote/>
        </w:sectPr>
      </w:pPr>
    </w:p>
    <w:p w:rsidR="00000000" w:rsidRDefault="00C205A5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4 </w:t>
      </w:r>
    </w:p>
    <w:p w:rsidR="00000000" w:rsidRDefault="00C205A5">
      <w:pPr>
        <w:ind w:firstLine="284"/>
        <w:jc w:val="right"/>
        <w:rPr>
          <w:i/>
        </w:rPr>
      </w:pPr>
      <w:r>
        <w:rPr>
          <w:i/>
        </w:rPr>
        <w:t>Рекомендуемое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center"/>
        <w:rPr>
          <w:b/>
        </w:rPr>
      </w:pPr>
      <w:r>
        <w:rPr>
          <w:b/>
        </w:rPr>
        <w:t>ЖУРНАЛ ОТСЧЕТОВ ПО ПРИБО</w:t>
      </w:r>
      <w:bookmarkStart w:id="1192" w:name="OCRUncertain1425"/>
      <w:r>
        <w:rPr>
          <w:b/>
        </w:rPr>
        <w:t>Р</w:t>
      </w:r>
      <w:bookmarkEnd w:id="1192"/>
      <w:r>
        <w:rPr>
          <w:b/>
        </w:rPr>
        <w:t>АМ</w:t>
      </w:r>
    </w:p>
    <w:p w:rsidR="00000000" w:rsidRDefault="00C205A5">
      <w:pPr>
        <w:jc w:val="center"/>
        <w:rPr>
          <w:b/>
        </w:rPr>
      </w:pPr>
      <w:r>
        <w:rPr>
          <w:b/>
        </w:rPr>
        <w:t xml:space="preserve">при определении </w:t>
      </w:r>
      <w:bookmarkStart w:id="1193" w:name="OCRUncertain1426"/>
      <w:r>
        <w:rPr>
          <w:b/>
        </w:rPr>
        <w:t>призменной</w:t>
      </w:r>
      <w:bookmarkEnd w:id="1193"/>
      <w:r>
        <w:rPr>
          <w:b/>
        </w:rPr>
        <w:t xml:space="preserve"> прочности, модуля упругости </w:t>
      </w:r>
    </w:p>
    <w:p w:rsidR="00000000" w:rsidRDefault="00C205A5">
      <w:pPr>
        <w:jc w:val="center"/>
        <w:rPr>
          <w:b/>
        </w:rPr>
      </w:pPr>
      <w:r>
        <w:rPr>
          <w:b/>
        </w:rPr>
        <w:t>и ко</w:t>
      </w:r>
      <w:bookmarkStart w:id="1194" w:name="OCRUncertain1427"/>
      <w:r>
        <w:rPr>
          <w:b/>
        </w:rPr>
        <w:t>э</w:t>
      </w:r>
      <w:bookmarkEnd w:id="1194"/>
      <w:r>
        <w:rPr>
          <w:b/>
        </w:rPr>
        <w:t>ффициента Пуа</w:t>
      </w:r>
      <w:bookmarkStart w:id="1195" w:name="OCRUncertain1428"/>
      <w:r>
        <w:rPr>
          <w:b/>
        </w:rPr>
        <w:t>с</w:t>
      </w:r>
      <w:bookmarkEnd w:id="1195"/>
      <w:r>
        <w:rPr>
          <w:b/>
        </w:rPr>
        <w:t>сона</w:t>
      </w:r>
    </w:p>
    <w:p w:rsidR="00000000" w:rsidRDefault="00C205A5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076"/>
        <w:gridCol w:w="1191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1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8524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Пока</w:t>
            </w:r>
            <w:bookmarkStart w:id="1196" w:name="OCRUncertain1429"/>
            <w:r>
              <w:rPr>
                <w:sz w:val="18"/>
              </w:rPr>
              <w:t>зание</w:t>
            </w:r>
            <w:bookmarkEnd w:id="1196"/>
            <w:r>
              <w:rPr>
                <w:sz w:val="18"/>
              </w:rPr>
              <w:t xml:space="preserve"> </w:t>
            </w:r>
            <w:bookmarkStart w:id="1197" w:name="OCRUncertain1430"/>
            <w:r>
              <w:rPr>
                <w:sz w:val="18"/>
              </w:rPr>
              <w:t>пр</w:t>
            </w:r>
            <w:bookmarkStart w:id="1198" w:name="OCRUncertain1431"/>
            <w:bookmarkEnd w:id="1197"/>
            <w:r>
              <w:rPr>
                <w:sz w:val="18"/>
              </w:rPr>
              <w:t>иборов при измерениях продольных</w:t>
            </w:r>
            <w:bookmarkStart w:id="1199" w:name="OCRUncertain1440"/>
            <w:r>
              <w:rPr>
                <w:sz w:val="18"/>
              </w:rPr>
              <w:t xml:space="preserve"> </w:t>
            </w:r>
            <w:bookmarkEnd w:id="1199"/>
            <w:r>
              <w:rPr>
                <w:sz w:val="18"/>
              </w:rPr>
              <w:t>(поперечных)</w:t>
            </w:r>
            <w:bookmarkEnd w:id="1198"/>
            <w:r>
              <w:rPr>
                <w:sz w:val="18"/>
              </w:rPr>
              <w:t xml:space="preserve"> де</w:t>
            </w:r>
            <w:bookmarkStart w:id="1200" w:name="OCRUncertain1433"/>
            <w:r>
              <w:rPr>
                <w:sz w:val="18"/>
              </w:rPr>
              <w:t>формаци</w:t>
            </w:r>
            <w:bookmarkEnd w:id="1200"/>
            <w:r>
              <w:rPr>
                <w:sz w:val="18"/>
              </w:rPr>
              <w:t>й</w:t>
            </w:r>
            <w:r>
              <w:rPr>
                <w:noProof/>
                <w:sz w:val="18"/>
              </w:rPr>
              <w:t xml:space="preserve"> </w:t>
            </w:r>
            <w:bookmarkStart w:id="1201" w:name="OCRUncertain1436"/>
            <w:r>
              <w:rPr>
                <w:noProof/>
                <w:sz w:val="18"/>
              </w:rPr>
              <w:sym w:font="Symbol" w:char="F044"/>
            </w:r>
            <w:r>
              <w:rPr>
                <w:i/>
                <w:sz w:val="18"/>
                <w:lang w:val="en-US"/>
              </w:rPr>
              <w:t>l</w:t>
            </w:r>
            <w:r>
              <w:rPr>
                <w:sz w:val="18"/>
              </w:rPr>
              <w:t xml:space="preserve"> </w:t>
            </w:r>
            <w:bookmarkEnd w:id="1201"/>
            <w:r>
              <w:rPr>
                <w:sz w:val="18"/>
              </w:rPr>
              <w:sym w:font="Arial" w:char="00B7"/>
            </w:r>
            <w:r>
              <w:rPr>
                <w:sz w:val="18"/>
              </w:rPr>
              <w:t xml:space="preserve"> </w:t>
            </w:r>
            <w:r>
              <w:rPr>
                <w:noProof/>
                <w:sz w:val="18"/>
              </w:rPr>
              <w:t>10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 xml:space="preserve"> </w:t>
            </w:r>
            <w:bookmarkStart w:id="1202" w:name="OCRUncertain1439"/>
            <w:r>
              <w:rPr>
                <w:sz w:val="18"/>
              </w:rPr>
              <w:t xml:space="preserve">мм </w:t>
            </w:r>
            <w:bookmarkEnd w:id="1202"/>
            <w:r>
              <w:rPr>
                <w:sz w:val="18"/>
              </w:rPr>
              <w:t>(</w:t>
            </w:r>
            <w:r>
              <w:rPr>
                <w:sz w:val="18"/>
              </w:rPr>
              <w:sym w:font="Symbol" w:char="F065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sym w:font="Arial" w:char="00B7"/>
            </w:r>
            <w:r>
              <w:rPr>
                <w:sz w:val="18"/>
              </w:rPr>
              <w:t xml:space="preserve"> 10</w:t>
            </w:r>
            <w:r>
              <w:rPr>
                <w:sz w:val="18"/>
                <w:vertAlign w:val="superscript"/>
              </w:rPr>
              <w:t>5</w:t>
            </w:r>
            <w:r>
              <w:rPr>
                <w:sz w:val="18"/>
              </w:rPr>
              <w:t>)</w:t>
            </w:r>
          </w:p>
        </w:tc>
        <w:tc>
          <w:tcPr>
            <w:tcW w:w="21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</w:t>
            </w:r>
            <w:r>
              <w:rPr>
                <w:sz w:val="18"/>
              </w:rPr>
              <w:t>еднее пр</w:t>
            </w:r>
            <w:bookmarkStart w:id="1203" w:name="OCRUncertain1444"/>
            <w:r>
              <w:rPr>
                <w:sz w:val="18"/>
              </w:rPr>
              <w:t>и</w:t>
            </w:r>
            <w:bookmarkEnd w:id="1203"/>
            <w:r>
              <w:rPr>
                <w:sz w:val="18"/>
              </w:rPr>
              <w:t>ра</w:t>
            </w:r>
            <w:bookmarkStart w:id="1204" w:name="OCRUncertain1445"/>
            <w:r>
              <w:rPr>
                <w:sz w:val="18"/>
              </w:rPr>
              <w:t>щ</w:t>
            </w:r>
            <w:bookmarkEnd w:id="1204"/>
            <w:r>
              <w:rPr>
                <w:sz w:val="18"/>
              </w:rPr>
              <w:t xml:space="preserve">ение </w:t>
            </w:r>
          </w:p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sz w:val="18"/>
                <w:lang w:val="en-US"/>
              </w:rPr>
              <w:sym w:font="Symbol" w:char="F044"/>
            </w:r>
            <w:r>
              <w:rPr>
                <w:i/>
                <w:sz w:val="18"/>
                <w:lang w:val="en-US"/>
              </w:rPr>
              <w:t>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sym w:font="Arial" w:char="00B7"/>
            </w:r>
            <w:r>
              <w:rPr>
                <w:sz w:val="18"/>
              </w:rPr>
              <w:t xml:space="preserve"> 10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 xml:space="preserve"> мм (</w:t>
            </w:r>
            <w:r>
              <w:rPr>
                <w:sz w:val="18"/>
              </w:rPr>
              <w:sym w:font="Symbol" w:char="F065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sym w:font="Arial" w:char="00B7"/>
            </w:r>
            <w:r>
              <w:rPr>
                <w:sz w:val="18"/>
              </w:rPr>
              <w:t xml:space="preserve"> 10</w:t>
            </w:r>
            <w:r>
              <w:rPr>
                <w:sz w:val="18"/>
                <w:vertAlign w:val="superscript"/>
              </w:rPr>
              <w:t>5</w:t>
            </w:r>
            <w:r>
              <w:rPr>
                <w:sz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Номер </w:t>
            </w:r>
            <w:bookmarkStart w:id="1205" w:name="OCRUncertain1449"/>
            <w:r>
              <w:rPr>
                <w:sz w:val="18"/>
              </w:rPr>
              <w:t>сту</w:t>
            </w:r>
            <w:bookmarkEnd w:id="1205"/>
            <w:r>
              <w:rPr>
                <w:sz w:val="18"/>
              </w:rPr>
              <w:t xml:space="preserve">пени 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Время приложе</w:t>
            </w:r>
            <w:bookmarkStart w:id="1206" w:name="OCRUncertain1452"/>
            <w:r>
              <w:rPr>
                <w:sz w:val="18"/>
              </w:rPr>
              <w:t>н</w:t>
            </w:r>
            <w:bookmarkEnd w:id="1206"/>
            <w:r>
              <w:rPr>
                <w:sz w:val="18"/>
              </w:rPr>
              <w:t xml:space="preserve">ия </w:t>
            </w: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Нагрузка </w:t>
            </w:r>
          </w:p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образец</w:t>
            </w:r>
            <w:bookmarkStart w:id="1207" w:name="OCRUncertain1456"/>
            <w:r>
              <w:rPr>
                <w:sz w:val="18"/>
              </w:rPr>
              <w:t>,</w:t>
            </w:r>
            <w:bookmarkEnd w:id="1207"/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продольных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поперечных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bookmarkStart w:id="1208" w:name="OCRUncertain1450"/>
            <w:r>
              <w:rPr>
                <w:sz w:val="18"/>
              </w:rPr>
              <w:t>н</w:t>
            </w:r>
            <w:bookmarkEnd w:id="1208"/>
            <w:r>
              <w:rPr>
                <w:sz w:val="18"/>
              </w:rPr>
              <w:t>агрузки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ступени нагрузки, м</w:t>
            </w:r>
            <w:bookmarkStart w:id="1209" w:name="OCRUncertain1455"/>
            <w:r>
              <w:rPr>
                <w:sz w:val="18"/>
              </w:rPr>
              <w:t>и</w:t>
            </w:r>
            <w:bookmarkEnd w:id="1209"/>
            <w:r>
              <w:rPr>
                <w:sz w:val="18"/>
              </w:rPr>
              <w:t>н</w:t>
            </w: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bookmarkStart w:id="1210" w:name="OCRUncertain1457"/>
            <w:r>
              <w:rPr>
                <w:sz w:val="18"/>
              </w:rPr>
              <w:t>МПа</w:t>
            </w:r>
            <w:bookmarkEnd w:id="1210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отсчет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</w:t>
            </w:r>
            <w:bookmarkStart w:id="1211" w:name="OCRUncertain1458"/>
            <w:r>
              <w:rPr>
                <w:sz w:val="18"/>
              </w:rPr>
              <w:t>и</w:t>
            </w:r>
            <w:bookmarkEnd w:id="1211"/>
            <w:r>
              <w:rPr>
                <w:sz w:val="18"/>
              </w:rPr>
              <w:t>ра</w:t>
            </w:r>
            <w:r>
              <w:rPr>
                <w:sz w:val="18"/>
              </w:rPr>
              <w:softHyphen/>
              <w:t>щен</w:t>
            </w:r>
            <w:bookmarkStart w:id="1212" w:name="OCRUncertain1459"/>
            <w:r>
              <w:rPr>
                <w:sz w:val="18"/>
              </w:rPr>
              <w:t>и</w:t>
            </w:r>
            <w:bookmarkEnd w:id="1212"/>
            <w:r>
              <w:rPr>
                <w:sz w:val="18"/>
              </w:rPr>
              <w:t>е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отсчет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прира</w:t>
            </w:r>
            <w:r>
              <w:rPr>
                <w:sz w:val="18"/>
              </w:rPr>
              <w:softHyphen/>
            </w:r>
            <w:bookmarkStart w:id="1213" w:name="OCRUncertain1460"/>
            <w:r>
              <w:rPr>
                <w:sz w:val="18"/>
              </w:rPr>
              <w:t>щ</w:t>
            </w:r>
            <w:bookmarkEnd w:id="1213"/>
            <w:r>
              <w:rPr>
                <w:sz w:val="18"/>
              </w:rPr>
              <w:t>ение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отсчет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прира</w:t>
            </w:r>
            <w:r>
              <w:rPr>
                <w:sz w:val="18"/>
              </w:rPr>
              <w:softHyphen/>
              <w:t>щение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отсчет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прира</w:t>
            </w:r>
            <w:r>
              <w:rPr>
                <w:sz w:val="18"/>
              </w:rPr>
              <w:softHyphen/>
            </w:r>
            <w:bookmarkStart w:id="1214" w:name="OCRUncertain1461"/>
            <w:r>
              <w:rPr>
                <w:sz w:val="18"/>
              </w:rPr>
              <w:t>щ</w:t>
            </w:r>
            <w:bookmarkEnd w:id="1214"/>
            <w:r>
              <w:rPr>
                <w:sz w:val="18"/>
              </w:rPr>
              <w:t>ение</w:t>
            </w: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деформа</w:t>
            </w:r>
            <w:bookmarkStart w:id="1215" w:name="OCRUncertain1462"/>
            <w:r>
              <w:rPr>
                <w:sz w:val="18"/>
              </w:rPr>
              <w:t>ц</w:t>
            </w:r>
            <w:bookmarkEnd w:id="1215"/>
            <w:r>
              <w:rPr>
                <w:sz w:val="18"/>
              </w:rPr>
              <w:t>ий</w:t>
            </w: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деформа</w:t>
            </w:r>
            <w:bookmarkStart w:id="1216" w:name="OCRUncertain1463"/>
            <w:r>
              <w:rPr>
                <w:sz w:val="18"/>
              </w:rPr>
              <w:t>ци</w:t>
            </w:r>
            <w:bookmarkEnd w:id="1216"/>
            <w:r>
              <w:rPr>
                <w:sz w:val="18"/>
              </w:rPr>
              <w:t>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sym w:font="Arial" w:char="201E"/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sym w:font="Arial" w:char="201E"/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sym w:font="Arial" w:char="201E"/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sym w:font="Arial" w:char="201E"/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sym w:font="Arial" w:char="201E"/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sym w:font="Arial" w:char="201E"/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sym w:font="Arial" w:char="201E"/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nil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nil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sym w:font="Arial" w:char="201E"/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nil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nil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sym w:font="Arial" w:char="201E"/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nil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nil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sym w:font="Arial" w:char="201E"/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nil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nil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sym w:font="Arial" w:char="201E"/>
            </w:r>
          </w:p>
        </w:tc>
        <w:tc>
          <w:tcPr>
            <w:tcW w:w="119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noProof/>
                <w:sz w:val="18"/>
              </w:rPr>
            </w:pPr>
          </w:p>
        </w:tc>
      </w:tr>
    </w:tbl>
    <w:p w:rsidR="00000000" w:rsidRDefault="00C205A5">
      <w:pPr>
        <w:ind w:firstLine="284"/>
        <w:jc w:val="both"/>
      </w:pPr>
    </w:p>
    <w:p w:rsidR="00000000" w:rsidRDefault="00C205A5">
      <w:pPr>
        <w:ind w:firstLine="284"/>
      </w:pPr>
      <w:r>
        <w:sym w:font="Arial" w:char="201E"/>
      </w:r>
      <w:r>
        <w:t>________</w:t>
      </w:r>
      <w:r>
        <w:sym w:font="Arial" w:char="201D"/>
      </w:r>
      <w:r>
        <w:t xml:space="preserve"> _______________ 198___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Руководитель ___________________________</w:t>
      </w:r>
    </w:p>
    <w:p w:rsidR="00000000" w:rsidRDefault="00C205A5">
      <w:pPr>
        <w:ind w:firstLine="284"/>
      </w:pPr>
    </w:p>
    <w:p w:rsidR="00000000" w:rsidRDefault="00C205A5">
      <w:pPr>
        <w:ind w:firstLine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Исполнитель ____________________________</w:t>
      </w:r>
    </w:p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both"/>
        <w:rPr>
          <w:i/>
        </w:rPr>
        <w:sectPr w:rsidR="00000000">
          <w:pgSz w:w="16817" w:h="11901" w:orient="landscape"/>
          <w:pgMar w:top="1134" w:right="1134" w:bottom="1134" w:left="1134" w:header="720" w:footer="720" w:gutter="0"/>
          <w:cols w:space="60"/>
          <w:noEndnote/>
        </w:sectPr>
      </w:pPr>
    </w:p>
    <w:p w:rsidR="00000000" w:rsidRDefault="00C205A5">
      <w:pPr>
        <w:ind w:firstLine="284"/>
        <w:jc w:val="both"/>
        <w:rPr>
          <w:i/>
        </w:rPr>
      </w:pPr>
    </w:p>
    <w:p w:rsidR="00000000" w:rsidRDefault="00C205A5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5 </w:t>
      </w:r>
    </w:p>
    <w:p w:rsidR="00000000" w:rsidRDefault="00C205A5">
      <w:pPr>
        <w:ind w:firstLine="284"/>
        <w:jc w:val="right"/>
        <w:rPr>
          <w:i/>
        </w:rPr>
      </w:pPr>
      <w:r>
        <w:rPr>
          <w:i/>
        </w:rPr>
        <w:t>Справочное</w:t>
      </w:r>
    </w:p>
    <w:p w:rsidR="00000000" w:rsidRDefault="00C205A5">
      <w:pPr>
        <w:ind w:firstLine="284"/>
        <w:jc w:val="both"/>
      </w:pPr>
    </w:p>
    <w:p w:rsidR="00000000" w:rsidRDefault="00C205A5">
      <w:pPr>
        <w:jc w:val="center"/>
        <w:rPr>
          <w:b/>
        </w:rPr>
      </w:pPr>
      <w:r>
        <w:rPr>
          <w:b/>
        </w:rPr>
        <w:t>ОСНОВНЫЕ ТЕРМИНЫ, ОБОЗНАЧЕНИЯ И ОПРЕДЕЛЕНИЯ</w:t>
      </w:r>
    </w:p>
    <w:p w:rsidR="00000000" w:rsidRDefault="00C205A5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559"/>
        <w:gridCol w:w="9"/>
        <w:gridCol w:w="1125"/>
        <w:gridCol w:w="1134"/>
        <w:gridCol w:w="24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Терми</w:t>
            </w:r>
            <w:bookmarkStart w:id="1217" w:name="OCRUncertain1467"/>
            <w:r>
              <w:rPr>
                <w:sz w:val="16"/>
              </w:rPr>
              <w:t>н</w:t>
            </w:r>
            <w:bookmarkEnd w:id="1217"/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Обо</w:t>
            </w:r>
            <w:bookmarkStart w:id="1218" w:name="OCRUncertain1468"/>
            <w:r>
              <w:rPr>
                <w:sz w:val="16"/>
              </w:rPr>
              <w:t>з</w:t>
            </w:r>
            <w:bookmarkEnd w:id="1218"/>
            <w:r>
              <w:rPr>
                <w:sz w:val="16"/>
              </w:rPr>
              <w:t>начен</w:t>
            </w:r>
            <w:bookmarkStart w:id="1219" w:name="OCRUncertain1469"/>
            <w:r>
              <w:rPr>
                <w:sz w:val="16"/>
              </w:rPr>
              <w:t>и</w:t>
            </w:r>
            <w:bookmarkEnd w:id="1219"/>
            <w:r>
              <w:rPr>
                <w:sz w:val="16"/>
              </w:rPr>
              <w:t>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</w:t>
            </w:r>
            <w:bookmarkStart w:id="1220" w:name="OCRUncertain1470"/>
            <w:r>
              <w:rPr>
                <w:sz w:val="16"/>
              </w:rPr>
              <w:t>а</w:t>
            </w:r>
            <w:bookmarkEnd w:id="1220"/>
            <w:r>
              <w:rPr>
                <w:sz w:val="16"/>
              </w:rPr>
              <w:t>змерност</w:t>
            </w:r>
            <w:bookmarkStart w:id="1221" w:name="OCRUncertain1471"/>
            <w:r>
              <w:rPr>
                <w:sz w:val="16"/>
              </w:rPr>
              <w:t>ь</w:t>
            </w:r>
            <w:bookmarkEnd w:id="1221"/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Определен</w:t>
            </w:r>
            <w:bookmarkStart w:id="1222" w:name="OCRUncertain1472"/>
            <w:r>
              <w:rPr>
                <w:sz w:val="16"/>
              </w:rPr>
              <w:t>и</w:t>
            </w:r>
            <w:bookmarkEnd w:id="1222"/>
            <w:r>
              <w:rPr>
                <w:sz w:val="16"/>
              </w:rPr>
              <w:t>е</w:t>
            </w:r>
          </w:p>
          <w:p w:rsidR="00000000" w:rsidRDefault="00C205A5">
            <w:pPr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Модуль упругости бе</w:t>
            </w:r>
            <w:bookmarkStart w:id="1223" w:name="OCRUncertain1473"/>
            <w:r>
              <w:rPr>
                <w:sz w:val="16"/>
              </w:rPr>
              <w:t>т</w:t>
            </w:r>
            <w:bookmarkEnd w:id="1223"/>
            <w:r>
              <w:rPr>
                <w:sz w:val="16"/>
              </w:rPr>
              <w:t>она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</w:t>
            </w:r>
            <w:r>
              <w:rPr>
                <w:i/>
                <w:sz w:val="16"/>
                <w:vertAlign w:val="subscript"/>
              </w:rPr>
              <w:t>б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bookmarkStart w:id="1224" w:name="OCRUncertain1475"/>
            <w:r>
              <w:rPr>
                <w:sz w:val="16"/>
              </w:rPr>
              <w:t>МПа</w:t>
            </w:r>
            <w:bookmarkEnd w:id="1224"/>
          </w:p>
        </w:tc>
        <w:tc>
          <w:tcPr>
            <w:tcW w:w="244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ind w:firstLine="76"/>
              <w:jc w:val="both"/>
              <w:rPr>
                <w:sz w:val="16"/>
              </w:rPr>
            </w:pPr>
            <w:r>
              <w:rPr>
                <w:sz w:val="16"/>
              </w:rPr>
              <w:t>Коэффиц</w:t>
            </w:r>
            <w:bookmarkStart w:id="1225" w:name="OCRUncertain1476"/>
            <w:r>
              <w:rPr>
                <w:sz w:val="16"/>
              </w:rPr>
              <w:t>и</w:t>
            </w:r>
            <w:bookmarkEnd w:id="1225"/>
            <w:r>
              <w:rPr>
                <w:sz w:val="16"/>
              </w:rPr>
              <w:t>ент пропорцио</w:t>
            </w:r>
            <w:r>
              <w:rPr>
                <w:sz w:val="16"/>
              </w:rPr>
              <w:softHyphen/>
              <w:t>нальности между нормальны</w:t>
            </w:r>
            <w:bookmarkStart w:id="1226" w:name="OCRUncertain1477"/>
            <w:r>
              <w:rPr>
                <w:sz w:val="16"/>
              </w:rPr>
              <w:t xml:space="preserve">м </w:t>
            </w:r>
            <w:bookmarkEnd w:id="1226"/>
            <w:r>
              <w:rPr>
                <w:sz w:val="16"/>
              </w:rPr>
              <w:t>напряжением и соответствую-щей ему относительной про</w:t>
            </w:r>
            <w:r>
              <w:rPr>
                <w:sz w:val="16"/>
              </w:rPr>
              <w:softHyphen/>
              <w:t>доль</w:t>
            </w:r>
            <w:bookmarkStart w:id="1227" w:name="OCRUncertain1479"/>
            <w:r>
              <w:rPr>
                <w:sz w:val="16"/>
              </w:rPr>
              <w:t>н</w:t>
            </w:r>
            <w:bookmarkEnd w:id="1227"/>
            <w:r>
              <w:rPr>
                <w:sz w:val="16"/>
              </w:rPr>
              <w:t xml:space="preserve">ой </w:t>
            </w:r>
            <w:bookmarkStart w:id="1228" w:name="OCRUncertain1480"/>
            <w:r>
              <w:rPr>
                <w:sz w:val="16"/>
              </w:rPr>
              <w:t>упругомгновенной</w:t>
            </w:r>
            <w:bookmarkEnd w:id="1228"/>
            <w:r>
              <w:rPr>
                <w:sz w:val="16"/>
              </w:rPr>
              <w:t xml:space="preserve"> </w:t>
            </w:r>
            <w:bookmarkStart w:id="1229" w:name="OCRUncertain1481"/>
            <w:r>
              <w:rPr>
                <w:sz w:val="16"/>
              </w:rPr>
              <w:t>де</w:t>
            </w:r>
            <w:bookmarkEnd w:id="1229"/>
            <w:r>
              <w:rPr>
                <w:sz w:val="16"/>
              </w:rPr>
              <w:t>-формац</w:t>
            </w:r>
            <w:bookmarkStart w:id="1230" w:name="OCRUncertain1482"/>
            <w:r>
              <w:rPr>
                <w:sz w:val="16"/>
              </w:rPr>
              <w:t>и</w:t>
            </w:r>
            <w:bookmarkEnd w:id="1230"/>
            <w:r>
              <w:rPr>
                <w:sz w:val="16"/>
              </w:rPr>
              <w:t>ей при</w:t>
            </w:r>
            <w:r>
              <w:rPr>
                <w:noProof/>
                <w:sz w:val="16"/>
              </w:rPr>
              <w:t xml:space="preserve"> </w:t>
            </w:r>
            <w:bookmarkStart w:id="1231" w:name="OCRUncertain1483"/>
            <w:r>
              <w:rPr>
                <w:noProof/>
                <w:sz w:val="16"/>
              </w:rPr>
              <w:sym w:font="Symbol" w:char="F073"/>
            </w:r>
            <w:r>
              <w:rPr>
                <w:sz w:val="16"/>
                <w:vertAlign w:val="subscript"/>
              </w:rPr>
              <w:t>1</w:t>
            </w:r>
            <w:r>
              <w:rPr>
                <w:sz w:val="16"/>
              </w:rPr>
              <w:t xml:space="preserve"> = </w:t>
            </w:r>
            <w:r>
              <w:rPr>
                <w:noProof/>
                <w:sz w:val="16"/>
              </w:rPr>
              <w:t>0,З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</w:rPr>
              <w:t>пр</w:t>
            </w:r>
            <w:r>
              <w:rPr>
                <w:noProof/>
                <w:sz w:val="16"/>
              </w:rPr>
              <w:t xml:space="preserve"> </w:t>
            </w:r>
            <w:bookmarkEnd w:id="1231"/>
            <w:r>
              <w:rPr>
                <w:sz w:val="16"/>
              </w:rPr>
              <w:t>при осевом сжатии образца</w:t>
            </w:r>
          </w:p>
          <w:p w:rsidR="00000000" w:rsidRDefault="00C205A5">
            <w:pPr>
              <w:ind w:firstLine="76"/>
              <w:jc w:val="both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ind w:firstLine="102"/>
              <w:jc w:val="both"/>
              <w:rPr>
                <w:noProof/>
                <w:sz w:val="16"/>
              </w:rPr>
            </w:pPr>
            <w:r>
              <w:rPr>
                <w:sz w:val="16"/>
              </w:rPr>
              <w:t>Коэффициент Пуассо</w:t>
            </w:r>
            <w:bookmarkStart w:id="1232" w:name="OCRUncertain1484"/>
            <w:r>
              <w:rPr>
                <w:sz w:val="16"/>
              </w:rPr>
              <w:t>н</w:t>
            </w:r>
            <w:bookmarkEnd w:id="1232"/>
            <w:r>
              <w:rPr>
                <w:sz w:val="16"/>
              </w:rPr>
              <w:t xml:space="preserve">а 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i/>
                <w:sz w:val="16"/>
              </w:rPr>
            </w:pPr>
            <w:r>
              <w:rPr>
                <w:sz w:val="16"/>
              </w:rPr>
              <w:sym w:font="Symbol" w:char="F06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i/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244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ind w:firstLine="76"/>
              <w:jc w:val="both"/>
              <w:rPr>
                <w:sz w:val="16"/>
              </w:rPr>
            </w:pPr>
            <w:r>
              <w:rPr>
                <w:sz w:val="16"/>
              </w:rPr>
              <w:t>Коэффиц</w:t>
            </w:r>
            <w:bookmarkStart w:id="1233" w:name="OCRUncertain1487"/>
            <w:r>
              <w:rPr>
                <w:sz w:val="16"/>
              </w:rPr>
              <w:t>и</w:t>
            </w:r>
            <w:bookmarkEnd w:id="1233"/>
            <w:r>
              <w:rPr>
                <w:sz w:val="16"/>
              </w:rPr>
              <w:t>ент пропорцио</w:t>
            </w:r>
            <w:r>
              <w:rPr>
                <w:sz w:val="16"/>
              </w:rPr>
              <w:softHyphen/>
              <w:t>нальности между абсолютны</w:t>
            </w:r>
            <w:r>
              <w:rPr>
                <w:sz w:val="16"/>
              </w:rPr>
              <w:softHyphen/>
              <w:t>ми значениями относитель</w:t>
            </w:r>
            <w:r>
              <w:rPr>
                <w:sz w:val="16"/>
              </w:rPr>
              <w:softHyphen/>
              <w:t>ной продольно</w:t>
            </w:r>
            <w:bookmarkStart w:id="1234" w:name="OCRUncertain1488"/>
            <w:r>
              <w:rPr>
                <w:sz w:val="16"/>
              </w:rPr>
              <w:t>й</w:t>
            </w:r>
            <w:bookmarkEnd w:id="1234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Symbol" w:char="F065"/>
            </w:r>
            <w:r>
              <w:rPr>
                <w:sz w:val="16"/>
                <w:vertAlign w:val="subscript"/>
              </w:rPr>
              <w:t>1у</w:t>
            </w:r>
            <w:r>
              <w:rPr>
                <w:sz w:val="16"/>
              </w:rPr>
              <w:t xml:space="preserve"> и попе</w:t>
            </w:r>
            <w:bookmarkStart w:id="1235" w:name="OCRUncertain1490"/>
            <w:r>
              <w:rPr>
                <w:sz w:val="16"/>
              </w:rPr>
              <w:softHyphen/>
            </w:r>
            <w:bookmarkEnd w:id="1235"/>
            <w:r>
              <w:rPr>
                <w:sz w:val="16"/>
              </w:rPr>
              <w:t xml:space="preserve">речной </w:t>
            </w:r>
            <w:r>
              <w:rPr>
                <w:sz w:val="16"/>
              </w:rPr>
              <w:sym w:font="Symbol" w:char="F065"/>
            </w:r>
            <w:r>
              <w:rPr>
                <w:sz w:val="16"/>
                <w:vertAlign w:val="subscript"/>
              </w:rPr>
              <w:t>2у</w:t>
            </w:r>
            <w:r>
              <w:rPr>
                <w:sz w:val="16"/>
              </w:rPr>
              <w:t xml:space="preserve"> </w:t>
            </w:r>
            <w:bookmarkStart w:id="1236" w:name="OCRUncertain1492"/>
            <w:r>
              <w:rPr>
                <w:sz w:val="16"/>
              </w:rPr>
              <w:t>упругомгновенным</w:t>
            </w:r>
            <w:bookmarkEnd w:id="1236"/>
            <w:r>
              <w:rPr>
                <w:sz w:val="16"/>
              </w:rPr>
              <w:t xml:space="preserve">и </w:t>
            </w:r>
            <w:bookmarkStart w:id="1237" w:name="OCRUncertain1493"/>
            <w:r>
              <w:rPr>
                <w:sz w:val="16"/>
              </w:rPr>
              <w:t>д</w:t>
            </w:r>
            <w:bookmarkEnd w:id="1237"/>
            <w:r>
              <w:rPr>
                <w:sz w:val="16"/>
              </w:rPr>
              <w:t>еформа-ц</w:t>
            </w:r>
            <w:bookmarkStart w:id="1238" w:name="OCRUncertain1494"/>
            <w:r>
              <w:rPr>
                <w:sz w:val="16"/>
              </w:rPr>
              <w:t>и</w:t>
            </w:r>
            <w:bookmarkEnd w:id="1238"/>
            <w:r>
              <w:rPr>
                <w:sz w:val="16"/>
              </w:rPr>
              <w:t xml:space="preserve">ями при </w:t>
            </w:r>
            <w:r>
              <w:rPr>
                <w:sz w:val="16"/>
              </w:rPr>
              <w:sym w:font="Symbol" w:char="F073"/>
            </w:r>
            <w:r>
              <w:rPr>
                <w:sz w:val="16"/>
                <w:vertAlign w:val="subscript"/>
              </w:rPr>
              <w:t>1</w:t>
            </w:r>
            <w:r>
              <w:rPr>
                <w:sz w:val="16"/>
              </w:rPr>
              <w:t xml:space="preserve"> </w:t>
            </w:r>
            <w:bookmarkStart w:id="1239" w:name="OCRUncertain1496"/>
            <w:r>
              <w:rPr>
                <w:sz w:val="16"/>
              </w:rPr>
              <w:t>=</w:t>
            </w:r>
            <w:bookmarkEnd w:id="1239"/>
            <w:r>
              <w:rPr>
                <w:sz w:val="16"/>
              </w:rPr>
              <w:t xml:space="preserve"> 0,3 </w:t>
            </w:r>
            <w:r>
              <w:rPr>
                <w:i/>
                <w:sz w:val="16"/>
                <w:lang w:val="en-US"/>
              </w:rPr>
              <w:t>R</w:t>
            </w:r>
            <w:r>
              <w:rPr>
                <w:sz w:val="16"/>
                <w:vertAlign w:val="subscript"/>
              </w:rPr>
              <w:t>пр</w:t>
            </w:r>
            <w:r>
              <w:rPr>
                <w:sz w:val="16"/>
              </w:rPr>
              <w:t xml:space="preserve"> при осевом сжа</w:t>
            </w:r>
            <w:r>
              <w:rPr>
                <w:sz w:val="16"/>
              </w:rPr>
              <w:softHyphen/>
              <w:t>тии образца</w:t>
            </w:r>
          </w:p>
          <w:p w:rsidR="00000000" w:rsidRDefault="00C205A5">
            <w:pPr>
              <w:ind w:firstLine="76"/>
              <w:jc w:val="both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ind w:firstLine="102"/>
              <w:jc w:val="both"/>
              <w:rPr>
                <w:sz w:val="16"/>
              </w:rPr>
            </w:pPr>
            <w:bookmarkStart w:id="1240" w:name="OCRUncertain1499"/>
            <w:r>
              <w:rPr>
                <w:sz w:val="16"/>
              </w:rPr>
              <w:t>Призменная</w:t>
            </w:r>
            <w:bookmarkEnd w:id="1240"/>
            <w:r>
              <w:rPr>
                <w:sz w:val="16"/>
              </w:rPr>
              <w:t xml:space="preserve"> проч</w:t>
            </w:r>
            <w:r>
              <w:rPr>
                <w:sz w:val="16"/>
              </w:rPr>
              <w:softHyphen/>
            </w:r>
            <w:bookmarkStart w:id="1241" w:name="OCRUncertain1500"/>
            <w:r>
              <w:rPr>
                <w:sz w:val="16"/>
              </w:rPr>
              <w:t>н</w:t>
            </w:r>
            <w:bookmarkEnd w:id="1241"/>
            <w:r>
              <w:rPr>
                <w:sz w:val="16"/>
              </w:rPr>
              <w:t>ость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i/>
                <w:sz w:val="16"/>
              </w:rPr>
            </w:pPr>
            <w:bookmarkStart w:id="1242" w:name="OCRUncertain1501"/>
            <w:r>
              <w:rPr>
                <w:i/>
                <w:sz w:val="16"/>
                <w:lang w:val="en-US"/>
              </w:rPr>
              <w:t>R</w:t>
            </w:r>
            <w:bookmarkEnd w:id="1242"/>
            <w:r>
              <w:rPr>
                <w:sz w:val="16"/>
                <w:vertAlign w:val="subscript"/>
              </w:rPr>
              <w:t>пр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bookmarkStart w:id="1243" w:name="OCRUncertain1502"/>
            <w:r>
              <w:rPr>
                <w:sz w:val="16"/>
              </w:rPr>
              <w:t>МПа</w:t>
            </w:r>
            <w:bookmarkEnd w:id="1243"/>
          </w:p>
        </w:tc>
        <w:tc>
          <w:tcPr>
            <w:tcW w:w="244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ind w:firstLine="76"/>
              <w:jc w:val="both"/>
              <w:rPr>
                <w:sz w:val="16"/>
              </w:rPr>
            </w:pPr>
            <w:r>
              <w:rPr>
                <w:sz w:val="16"/>
              </w:rPr>
              <w:t>Отношен</w:t>
            </w:r>
            <w:bookmarkStart w:id="1244" w:name="OCRUncertain1503"/>
            <w:r>
              <w:rPr>
                <w:sz w:val="16"/>
              </w:rPr>
              <w:t>и</w:t>
            </w:r>
            <w:bookmarkEnd w:id="1244"/>
            <w:r>
              <w:rPr>
                <w:sz w:val="16"/>
              </w:rPr>
              <w:t>е разрушающе</w:t>
            </w:r>
            <w:bookmarkStart w:id="1245" w:name="OCRUncertain1504"/>
            <w:r>
              <w:rPr>
                <w:sz w:val="16"/>
              </w:rPr>
              <w:t xml:space="preserve">й </w:t>
            </w:r>
            <w:bookmarkEnd w:id="1245"/>
            <w:r>
              <w:rPr>
                <w:sz w:val="16"/>
              </w:rPr>
              <w:t xml:space="preserve">осевой сжимающей </w:t>
            </w:r>
            <w:bookmarkStart w:id="1246" w:name="OCRUncertain1505"/>
            <w:r>
              <w:rPr>
                <w:sz w:val="16"/>
              </w:rPr>
              <w:t>силы</w:t>
            </w:r>
            <w:bookmarkEnd w:id="1246"/>
            <w:r>
              <w:rPr>
                <w:sz w:val="16"/>
              </w:rPr>
              <w:t xml:space="preserve"> об</w:t>
            </w:r>
            <w:r>
              <w:rPr>
                <w:sz w:val="16"/>
              </w:rPr>
              <w:softHyphen/>
              <w:t>разца призмы ста</w:t>
            </w:r>
            <w:bookmarkStart w:id="1247" w:name="OCRUncertain1506"/>
            <w:r>
              <w:rPr>
                <w:sz w:val="16"/>
              </w:rPr>
              <w:t>н</w:t>
            </w:r>
            <w:bookmarkEnd w:id="1247"/>
            <w:r>
              <w:rPr>
                <w:sz w:val="16"/>
              </w:rPr>
              <w:t>дартных ра</w:t>
            </w:r>
            <w:bookmarkStart w:id="1248" w:name="OCRUncertain1507"/>
            <w:r>
              <w:rPr>
                <w:sz w:val="16"/>
              </w:rPr>
              <w:t>з</w:t>
            </w:r>
            <w:bookmarkEnd w:id="1248"/>
            <w:r>
              <w:rPr>
                <w:sz w:val="16"/>
              </w:rPr>
              <w:softHyphen/>
              <w:t>меров к площади его сече</w:t>
            </w:r>
            <w:r>
              <w:rPr>
                <w:sz w:val="16"/>
              </w:rPr>
              <w:softHyphen/>
            </w:r>
            <w:bookmarkStart w:id="1249" w:name="OCRUncertain1508"/>
            <w:r>
              <w:rPr>
                <w:sz w:val="16"/>
              </w:rPr>
              <w:t>н</w:t>
            </w:r>
            <w:bookmarkEnd w:id="1249"/>
            <w:r>
              <w:rPr>
                <w:sz w:val="16"/>
              </w:rPr>
              <w:t xml:space="preserve">ия, нормального к </w:t>
            </w:r>
            <w:bookmarkStart w:id="1250" w:name="OCRUncertain1509"/>
            <w:r>
              <w:rPr>
                <w:sz w:val="16"/>
              </w:rPr>
              <w:t>э</w:t>
            </w:r>
            <w:bookmarkEnd w:id="1250"/>
            <w:r>
              <w:rPr>
                <w:sz w:val="16"/>
              </w:rPr>
              <w:t>той сил</w:t>
            </w:r>
            <w:bookmarkStart w:id="1251" w:name="OCRUncertain1510"/>
            <w:r>
              <w:rPr>
                <w:sz w:val="16"/>
              </w:rPr>
              <w:t>е</w:t>
            </w:r>
            <w:bookmarkEnd w:id="1251"/>
          </w:p>
          <w:p w:rsidR="00000000" w:rsidRDefault="00C205A5">
            <w:pPr>
              <w:ind w:firstLine="76"/>
              <w:jc w:val="both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Пр</w:t>
            </w:r>
            <w:bookmarkStart w:id="1252" w:name="OCRUncertain1511"/>
            <w:r>
              <w:rPr>
                <w:sz w:val="16"/>
              </w:rPr>
              <w:t>и</w:t>
            </w:r>
            <w:bookmarkEnd w:id="1252"/>
            <w:r>
              <w:rPr>
                <w:sz w:val="16"/>
              </w:rPr>
              <w:t>ращение абсо</w:t>
            </w:r>
            <w:r>
              <w:rPr>
                <w:sz w:val="16"/>
              </w:rPr>
              <w:softHyphen/>
              <w:t>лютно</w:t>
            </w:r>
            <w:bookmarkStart w:id="1253" w:name="OCRUncertain1512"/>
            <w:r>
              <w:rPr>
                <w:sz w:val="16"/>
              </w:rPr>
              <w:t>й</w:t>
            </w:r>
            <w:bookmarkEnd w:id="1253"/>
            <w:r>
              <w:rPr>
                <w:sz w:val="16"/>
              </w:rPr>
              <w:t xml:space="preserve"> </w:t>
            </w:r>
            <w:bookmarkStart w:id="1254" w:name="OCRUncertain1513"/>
            <w:r>
              <w:rPr>
                <w:sz w:val="16"/>
              </w:rPr>
              <w:t xml:space="preserve">продольной </w:t>
            </w:r>
            <w:bookmarkEnd w:id="1254"/>
            <w:r>
              <w:rPr>
                <w:sz w:val="16"/>
              </w:rPr>
              <w:t>(поперечной) дефор</w:t>
            </w:r>
            <w:r>
              <w:rPr>
                <w:sz w:val="16"/>
              </w:rPr>
              <w:softHyphen/>
              <w:t>маци</w:t>
            </w:r>
            <w:bookmarkStart w:id="1255" w:name="OCRUncertain1514"/>
            <w:r>
              <w:rPr>
                <w:sz w:val="16"/>
              </w:rPr>
              <w:t>и</w:t>
            </w:r>
            <w:bookmarkEnd w:id="1255"/>
            <w:r>
              <w:rPr>
                <w:sz w:val="16"/>
              </w:rPr>
              <w:t xml:space="preserve"> образца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i/>
                <w:sz w:val="16"/>
              </w:rPr>
            </w:pPr>
            <w:bookmarkStart w:id="1256" w:name="OCRUncertain1515"/>
            <w:r>
              <w:rPr>
                <w:sz w:val="16"/>
              </w:rPr>
              <w:sym w:font="Symbol" w:char="F044"/>
            </w:r>
            <w:r>
              <w:rPr>
                <w:i/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  <w:lang w:val="en-US"/>
              </w:rPr>
              <w:t>1</w:t>
            </w:r>
            <w:r>
              <w:rPr>
                <w:sz w:val="16"/>
              </w:rPr>
              <w:t>,</w:t>
            </w:r>
            <w:bookmarkEnd w:id="1256"/>
            <w:r>
              <w:rPr>
                <w:sz w:val="16"/>
              </w:rPr>
              <w:t xml:space="preserve"> </w:t>
            </w:r>
            <w:bookmarkStart w:id="1257" w:name="OCRUncertain1516"/>
            <w:r>
              <w:rPr>
                <w:sz w:val="16"/>
              </w:rPr>
              <w:sym w:font="Symbol" w:char="F044"/>
            </w:r>
            <w:r>
              <w:rPr>
                <w:i/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  <w:lang w:val="en-US"/>
              </w:rPr>
              <w:t>2</w:t>
            </w:r>
            <w:bookmarkEnd w:id="1257"/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мм</w:t>
            </w:r>
          </w:p>
        </w:tc>
        <w:tc>
          <w:tcPr>
            <w:tcW w:w="244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ind w:firstLine="76"/>
              <w:jc w:val="both"/>
              <w:rPr>
                <w:sz w:val="16"/>
                <w:lang w:val="en-US"/>
              </w:rPr>
            </w:pPr>
            <w:r>
              <w:rPr>
                <w:sz w:val="16"/>
              </w:rPr>
              <w:t>Полное укорочен</w:t>
            </w:r>
            <w:bookmarkStart w:id="1258" w:name="OCRUncertain1517"/>
            <w:r>
              <w:rPr>
                <w:sz w:val="16"/>
              </w:rPr>
              <w:t>и</w:t>
            </w:r>
            <w:bookmarkEnd w:id="1258"/>
            <w:r>
              <w:rPr>
                <w:sz w:val="16"/>
              </w:rPr>
              <w:t>е (удлине</w:t>
            </w:r>
            <w:r>
              <w:rPr>
                <w:sz w:val="16"/>
              </w:rPr>
              <w:softHyphen/>
              <w:t>ние) линейных абсолютных размеро</w:t>
            </w:r>
            <w:bookmarkStart w:id="1259" w:name="OCRUncertain1518"/>
            <w:r>
              <w:rPr>
                <w:sz w:val="16"/>
              </w:rPr>
              <w:t>в</w:t>
            </w:r>
            <w:bookmarkEnd w:id="1259"/>
            <w:r>
              <w:rPr>
                <w:sz w:val="16"/>
              </w:rPr>
              <w:t xml:space="preserve"> образца в пределах базы </w:t>
            </w:r>
            <w:bookmarkStart w:id="1260" w:name="OCRUncertain1519"/>
            <w:r>
              <w:rPr>
                <w:sz w:val="16"/>
              </w:rPr>
              <w:t>и</w:t>
            </w:r>
            <w:bookmarkEnd w:id="1260"/>
            <w:r>
              <w:rPr>
                <w:sz w:val="16"/>
              </w:rPr>
              <w:t>змерен</w:t>
            </w:r>
            <w:bookmarkStart w:id="1261" w:name="OCRUncertain1520"/>
            <w:r>
              <w:rPr>
                <w:sz w:val="16"/>
              </w:rPr>
              <w:t>и</w:t>
            </w:r>
            <w:bookmarkEnd w:id="1261"/>
            <w:r>
              <w:rPr>
                <w:sz w:val="16"/>
              </w:rPr>
              <w:t>я деформации вдоль (поперек) об</w:t>
            </w:r>
            <w:bookmarkStart w:id="1262" w:name="OCRUncertain1521"/>
            <w:r>
              <w:rPr>
                <w:sz w:val="16"/>
              </w:rPr>
              <w:t>р</w:t>
            </w:r>
            <w:bookmarkEnd w:id="1262"/>
            <w:r>
              <w:rPr>
                <w:sz w:val="16"/>
              </w:rPr>
              <w:t>азующей, пытанное осе</w:t>
            </w:r>
            <w:bookmarkStart w:id="1263" w:name="OCRUncertain1522"/>
            <w:r>
              <w:rPr>
                <w:sz w:val="16"/>
              </w:rPr>
              <w:t>в</w:t>
            </w:r>
            <w:bookmarkEnd w:id="1263"/>
            <w:r>
              <w:rPr>
                <w:sz w:val="16"/>
              </w:rPr>
              <w:t>ой сжимающей силой</w:t>
            </w:r>
          </w:p>
          <w:p w:rsidR="00000000" w:rsidRDefault="00C205A5">
            <w:pPr>
              <w:ind w:firstLine="76"/>
              <w:jc w:val="both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Относит</w:t>
            </w:r>
            <w:bookmarkStart w:id="1264" w:name="OCRUncertain1523"/>
            <w:r>
              <w:rPr>
                <w:sz w:val="16"/>
              </w:rPr>
              <w:t>е</w:t>
            </w:r>
            <w:bookmarkEnd w:id="1264"/>
            <w:r>
              <w:rPr>
                <w:sz w:val="16"/>
              </w:rPr>
              <w:t>льная про</w:t>
            </w:r>
            <w:bookmarkStart w:id="1265" w:name="OCRUncertain1524"/>
            <w:r>
              <w:rPr>
                <w:sz w:val="16"/>
              </w:rPr>
              <w:t>дольная</w:t>
            </w:r>
            <w:bookmarkEnd w:id="1265"/>
            <w:r>
              <w:rPr>
                <w:sz w:val="16"/>
              </w:rPr>
              <w:t xml:space="preserve"> (попе</w:t>
            </w:r>
            <w:r>
              <w:rPr>
                <w:sz w:val="16"/>
                <w:lang w:val="en-US"/>
              </w:rPr>
              <w:t>-</w:t>
            </w:r>
            <w:r>
              <w:rPr>
                <w:sz w:val="16"/>
              </w:rPr>
              <w:t>речная) деформация образца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sym w:font="Symbol" w:char="F065"/>
            </w:r>
            <w:r>
              <w:rPr>
                <w:sz w:val="16"/>
                <w:vertAlign w:val="subscript"/>
                <w:lang w:val="en-US"/>
              </w:rPr>
              <w:t>1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sym w:font="Symbol" w:char="F065"/>
            </w:r>
            <w:r>
              <w:rPr>
                <w:sz w:val="16"/>
                <w:vertAlign w:val="subscript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244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ind w:firstLine="76"/>
              <w:jc w:val="both"/>
              <w:rPr>
                <w:sz w:val="16"/>
              </w:rPr>
            </w:pPr>
            <w:r>
              <w:rPr>
                <w:sz w:val="16"/>
              </w:rPr>
              <w:t>Полное укорочение (удли</w:t>
            </w:r>
            <w:r>
              <w:rPr>
                <w:sz w:val="16"/>
              </w:rPr>
              <w:softHyphen/>
              <w:t>нение) линейных относитель</w:t>
            </w:r>
            <w:r>
              <w:rPr>
                <w:sz w:val="16"/>
              </w:rPr>
              <w:softHyphen/>
              <w:t>ных размеров образца в пре</w:t>
            </w:r>
            <w:r>
              <w:rPr>
                <w:sz w:val="16"/>
              </w:rPr>
              <w:softHyphen/>
              <w:t xml:space="preserve">делах базы </w:t>
            </w:r>
            <w:bookmarkStart w:id="1266" w:name="OCRUncertain1527"/>
            <w:r>
              <w:rPr>
                <w:sz w:val="16"/>
              </w:rPr>
              <w:t>и</w:t>
            </w:r>
            <w:bookmarkEnd w:id="1266"/>
            <w:r>
              <w:rPr>
                <w:sz w:val="16"/>
              </w:rPr>
              <w:t>змерения д</w:t>
            </w:r>
            <w:bookmarkStart w:id="1267" w:name="OCRUncertain1528"/>
            <w:r>
              <w:rPr>
                <w:sz w:val="16"/>
              </w:rPr>
              <w:t>е</w:t>
            </w:r>
            <w:bookmarkEnd w:id="1267"/>
            <w:r>
              <w:rPr>
                <w:sz w:val="16"/>
              </w:rPr>
              <w:t>фор</w:t>
            </w:r>
            <w:bookmarkStart w:id="1268" w:name="OCRUncertain1529"/>
            <w:r>
              <w:rPr>
                <w:sz w:val="16"/>
              </w:rPr>
              <w:softHyphen/>
            </w:r>
            <w:bookmarkEnd w:id="1268"/>
            <w:r>
              <w:rPr>
                <w:sz w:val="16"/>
              </w:rPr>
              <w:t xml:space="preserve">мации вдоль </w:t>
            </w:r>
            <w:bookmarkStart w:id="1269" w:name="OCRUncertain1530"/>
            <w:r>
              <w:rPr>
                <w:sz w:val="16"/>
              </w:rPr>
              <w:t>(поперек)</w:t>
            </w:r>
            <w:bookmarkEnd w:id="1269"/>
            <w:r>
              <w:rPr>
                <w:sz w:val="16"/>
              </w:rPr>
              <w:t xml:space="preserve"> обра</w:t>
            </w:r>
            <w:r>
              <w:rPr>
                <w:sz w:val="16"/>
              </w:rPr>
              <w:softHyphen/>
              <w:t>зующей, вызван</w:t>
            </w:r>
            <w:bookmarkStart w:id="1270" w:name="OCRUncertain1531"/>
            <w:r>
              <w:rPr>
                <w:sz w:val="16"/>
              </w:rPr>
              <w:t>н</w:t>
            </w:r>
            <w:bookmarkEnd w:id="1270"/>
            <w:r>
              <w:rPr>
                <w:sz w:val="16"/>
              </w:rPr>
              <w:t>ое осевой сжимающей силой</w:t>
            </w:r>
          </w:p>
          <w:p w:rsidR="00000000" w:rsidRDefault="00C205A5">
            <w:pPr>
              <w:ind w:firstLine="76"/>
              <w:jc w:val="both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205A5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Относ</w:t>
            </w:r>
            <w:bookmarkStart w:id="1271" w:name="OCRUncertain1532"/>
            <w:r>
              <w:rPr>
                <w:sz w:val="16"/>
              </w:rPr>
              <w:t>и</w:t>
            </w:r>
            <w:bookmarkEnd w:id="1271"/>
            <w:r>
              <w:rPr>
                <w:sz w:val="16"/>
              </w:rPr>
              <w:t xml:space="preserve">тельная </w:t>
            </w:r>
            <w:bookmarkStart w:id="1272" w:name="OCRUncertain1533"/>
            <w:r>
              <w:rPr>
                <w:sz w:val="16"/>
              </w:rPr>
              <w:t>уп-ругомгновенная</w:t>
            </w:r>
            <w:bookmarkEnd w:id="1272"/>
            <w:r>
              <w:rPr>
                <w:sz w:val="16"/>
              </w:rPr>
              <w:t xml:space="preserve"> про</w:t>
            </w:r>
            <w:r>
              <w:rPr>
                <w:sz w:val="16"/>
              </w:rPr>
              <w:softHyphen/>
              <w:t>доль</w:t>
            </w:r>
            <w:bookmarkStart w:id="1273" w:name="OCRUncertain1534"/>
            <w:r>
              <w:rPr>
                <w:sz w:val="16"/>
              </w:rPr>
              <w:t>н</w:t>
            </w:r>
            <w:bookmarkEnd w:id="1273"/>
            <w:r>
              <w:rPr>
                <w:sz w:val="16"/>
              </w:rPr>
              <w:t>ая (попере</w:t>
            </w:r>
            <w:bookmarkStart w:id="1274" w:name="OCRUncertain1535"/>
            <w:r>
              <w:rPr>
                <w:sz w:val="16"/>
              </w:rPr>
              <w:t>ч</w:t>
            </w:r>
            <w:bookmarkEnd w:id="1274"/>
            <w:r>
              <w:rPr>
                <w:sz w:val="16"/>
              </w:rPr>
              <w:t>ная) деформация образ</w:t>
            </w:r>
            <w:bookmarkStart w:id="1275" w:name="OCRUncertain1536"/>
            <w:r>
              <w:rPr>
                <w:sz w:val="16"/>
              </w:rPr>
              <w:t>ц</w:t>
            </w:r>
            <w:bookmarkEnd w:id="1275"/>
            <w:r>
              <w:rPr>
                <w:sz w:val="16"/>
              </w:rPr>
              <w:t>а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65"/>
            </w:r>
            <w:r>
              <w:rPr>
                <w:sz w:val="16"/>
                <w:vertAlign w:val="subscript"/>
              </w:rPr>
              <w:t>1у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sym w:font="Symbol" w:char="F065"/>
            </w:r>
            <w:r>
              <w:rPr>
                <w:sz w:val="16"/>
                <w:vertAlign w:val="subscript"/>
              </w:rPr>
              <w:t>2у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2446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C205A5">
            <w:pPr>
              <w:ind w:firstLine="76"/>
              <w:jc w:val="both"/>
              <w:rPr>
                <w:sz w:val="16"/>
              </w:rPr>
            </w:pPr>
            <w:bookmarkStart w:id="1276" w:name="OCRUncertain1541"/>
            <w:r>
              <w:rPr>
                <w:sz w:val="16"/>
              </w:rPr>
              <w:t>Упругомгновенное</w:t>
            </w:r>
            <w:bookmarkEnd w:id="1276"/>
            <w:r>
              <w:rPr>
                <w:sz w:val="16"/>
              </w:rPr>
              <w:t xml:space="preserve"> укороче</w:t>
            </w:r>
            <w:r>
              <w:rPr>
                <w:sz w:val="16"/>
              </w:rPr>
              <w:softHyphen/>
              <w:t>ние (удл</w:t>
            </w:r>
            <w:bookmarkStart w:id="1277" w:name="OCRUncertain1542"/>
            <w:r>
              <w:rPr>
                <w:sz w:val="16"/>
              </w:rPr>
              <w:t>и</w:t>
            </w:r>
            <w:bookmarkEnd w:id="1277"/>
            <w:r>
              <w:rPr>
                <w:sz w:val="16"/>
              </w:rPr>
              <w:t>нение) линейных относительных размеров об</w:t>
            </w:r>
            <w:r>
              <w:rPr>
                <w:sz w:val="16"/>
              </w:rPr>
              <w:softHyphen/>
              <w:t xml:space="preserve">разца в пределах базы </w:t>
            </w:r>
            <w:bookmarkStart w:id="1278" w:name="OCRUncertain1543"/>
            <w:r>
              <w:rPr>
                <w:sz w:val="16"/>
              </w:rPr>
              <w:t>и</w:t>
            </w:r>
            <w:bookmarkEnd w:id="1278"/>
            <w:r>
              <w:rPr>
                <w:sz w:val="16"/>
              </w:rPr>
              <w:t>зме</w:t>
            </w:r>
            <w:r>
              <w:rPr>
                <w:sz w:val="16"/>
              </w:rPr>
              <w:softHyphen/>
              <w:t>ре</w:t>
            </w:r>
            <w:bookmarkStart w:id="1279" w:name="OCRUncertain1544"/>
            <w:r>
              <w:rPr>
                <w:sz w:val="16"/>
              </w:rPr>
              <w:t>н</w:t>
            </w:r>
            <w:bookmarkEnd w:id="1279"/>
            <w:r>
              <w:rPr>
                <w:sz w:val="16"/>
              </w:rPr>
              <w:t>ия деформации вдоль (по</w:t>
            </w:r>
            <w:r>
              <w:rPr>
                <w:sz w:val="16"/>
              </w:rPr>
              <w:softHyphen/>
              <w:t xml:space="preserve">перек) </w:t>
            </w:r>
            <w:bookmarkStart w:id="1280" w:name="OCRUncertain1545"/>
            <w:r>
              <w:rPr>
                <w:sz w:val="16"/>
              </w:rPr>
              <w:t>образующей,</w:t>
            </w:r>
            <w:bookmarkEnd w:id="1280"/>
            <w:r>
              <w:rPr>
                <w:sz w:val="16"/>
              </w:rPr>
              <w:t xml:space="preserve"> </w:t>
            </w:r>
            <w:bookmarkStart w:id="1281" w:name="OCRUncertain1546"/>
            <w:r>
              <w:rPr>
                <w:sz w:val="16"/>
              </w:rPr>
              <w:t>вызванное</w:t>
            </w:r>
            <w:bookmarkEnd w:id="1281"/>
            <w:r>
              <w:rPr>
                <w:sz w:val="16"/>
              </w:rPr>
              <w:t xml:space="preserve"> осевой сжимающей </w:t>
            </w:r>
            <w:bookmarkStart w:id="1282" w:name="OCRUncertain1547"/>
            <w:r>
              <w:rPr>
                <w:sz w:val="16"/>
              </w:rPr>
              <w:t xml:space="preserve">силой </w:t>
            </w:r>
            <w:bookmarkEnd w:id="1282"/>
            <w:r>
              <w:rPr>
                <w:sz w:val="16"/>
              </w:rPr>
              <w:t>в процесс</w:t>
            </w:r>
            <w:bookmarkStart w:id="1283" w:name="OCRUncertain1548"/>
            <w:r>
              <w:rPr>
                <w:sz w:val="16"/>
              </w:rPr>
              <w:t>е</w:t>
            </w:r>
            <w:bookmarkEnd w:id="1283"/>
            <w:r>
              <w:rPr>
                <w:sz w:val="16"/>
              </w:rPr>
              <w:t xml:space="preserve"> пр</w:t>
            </w:r>
            <w:bookmarkStart w:id="1284" w:name="OCRUncertain1549"/>
            <w:r>
              <w:rPr>
                <w:sz w:val="16"/>
              </w:rPr>
              <w:t>и</w:t>
            </w:r>
            <w:bookmarkEnd w:id="1284"/>
            <w:r>
              <w:rPr>
                <w:sz w:val="16"/>
              </w:rPr>
              <w:t>ложен</w:t>
            </w:r>
            <w:bookmarkStart w:id="1285" w:name="OCRUncertain1550"/>
            <w:r>
              <w:rPr>
                <w:sz w:val="16"/>
              </w:rPr>
              <w:t>и</w:t>
            </w:r>
            <w:bookmarkEnd w:id="1285"/>
            <w:r>
              <w:rPr>
                <w:sz w:val="16"/>
              </w:rPr>
              <w:t>я сту</w:t>
            </w:r>
            <w:r>
              <w:rPr>
                <w:sz w:val="16"/>
              </w:rPr>
              <w:softHyphen/>
              <w:t>пеней наг</w:t>
            </w:r>
            <w:bookmarkStart w:id="1286" w:name="OCRUncertain1551"/>
            <w:r>
              <w:rPr>
                <w:sz w:val="16"/>
              </w:rPr>
              <w:t>р</w:t>
            </w:r>
            <w:bookmarkEnd w:id="1286"/>
            <w:r>
              <w:rPr>
                <w:sz w:val="16"/>
              </w:rPr>
              <w:t>у</w:t>
            </w:r>
            <w:bookmarkStart w:id="1287" w:name="OCRUncertain1552"/>
            <w:r>
              <w:rPr>
                <w:sz w:val="16"/>
              </w:rPr>
              <w:t>зк</w:t>
            </w:r>
            <w:bookmarkEnd w:id="1287"/>
            <w:r>
              <w:rPr>
                <w:sz w:val="16"/>
              </w:rPr>
              <w:t>и</w:t>
            </w:r>
          </w:p>
          <w:p w:rsidR="00000000" w:rsidRDefault="00C205A5">
            <w:pPr>
              <w:ind w:firstLine="76"/>
              <w:jc w:val="both"/>
              <w:rPr>
                <w:sz w:val="16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568" w:type="dxa"/>
            <w:gridSpan w:val="2"/>
            <w:tcBorders>
              <w:top w:val="nil"/>
              <w:bottom w:val="nil"/>
            </w:tcBorders>
          </w:tcPr>
          <w:p w:rsidR="00000000" w:rsidRDefault="00C205A5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Относительная про</w:t>
            </w:r>
            <w:r>
              <w:rPr>
                <w:sz w:val="16"/>
              </w:rPr>
              <w:softHyphen/>
              <w:t>дольная (попе-речная) деформация быстронатекающей ползу</w:t>
            </w:r>
            <w:r>
              <w:rPr>
                <w:sz w:val="16"/>
              </w:rPr>
              <w:softHyphen/>
              <w:t>чести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65"/>
            </w:r>
            <w:r>
              <w:rPr>
                <w:sz w:val="16"/>
                <w:vertAlign w:val="subscript"/>
              </w:rPr>
              <w:t>1п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sym w:font="Symbol" w:char="F065"/>
            </w:r>
            <w:r>
              <w:rPr>
                <w:sz w:val="16"/>
                <w:vertAlign w:val="subscript"/>
              </w:rPr>
              <w:t>2п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000000" w:rsidRDefault="00C205A5">
            <w:pPr>
              <w:ind w:firstLine="76"/>
              <w:jc w:val="both"/>
              <w:rPr>
                <w:sz w:val="16"/>
              </w:rPr>
            </w:pPr>
            <w:r>
              <w:rPr>
                <w:sz w:val="16"/>
              </w:rPr>
              <w:t>Укороче</w:t>
            </w:r>
            <w:bookmarkStart w:id="1288" w:name="OCRUncertain1556"/>
            <w:r>
              <w:rPr>
                <w:sz w:val="16"/>
              </w:rPr>
              <w:t>н</w:t>
            </w:r>
            <w:bookmarkEnd w:id="1288"/>
            <w:r>
              <w:rPr>
                <w:sz w:val="16"/>
              </w:rPr>
              <w:t>ие (удли</w:t>
            </w:r>
            <w:bookmarkStart w:id="1289" w:name="OCRUncertain1557"/>
            <w:r>
              <w:rPr>
                <w:sz w:val="16"/>
              </w:rPr>
              <w:t>н</w:t>
            </w:r>
            <w:bookmarkEnd w:id="1289"/>
            <w:r>
              <w:rPr>
                <w:sz w:val="16"/>
              </w:rPr>
              <w:t>ение) ли</w:t>
            </w:r>
            <w:r>
              <w:rPr>
                <w:sz w:val="16"/>
              </w:rPr>
              <w:softHyphen/>
              <w:t xml:space="preserve">нейных относительных </w:t>
            </w:r>
            <w:bookmarkStart w:id="1290" w:name="OCRUncertain1558"/>
            <w:r>
              <w:rPr>
                <w:sz w:val="16"/>
              </w:rPr>
              <w:t>раз-меров</w:t>
            </w:r>
            <w:bookmarkEnd w:id="1290"/>
            <w:r>
              <w:rPr>
                <w:sz w:val="16"/>
              </w:rPr>
              <w:t xml:space="preserve"> образца в пределах ба</w:t>
            </w:r>
            <w:r>
              <w:rPr>
                <w:sz w:val="16"/>
              </w:rPr>
              <w:softHyphen/>
              <w:t>зы измерен</w:t>
            </w:r>
            <w:bookmarkStart w:id="1291" w:name="OCRUncertain1559"/>
            <w:r>
              <w:rPr>
                <w:sz w:val="16"/>
              </w:rPr>
              <w:t>и</w:t>
            </w:r>
            <w:bookmarkEnd w:id="1291"/>
            <w:r>
              <w:rPr>
                <w:sz w:val="16"/>
              </w:rPr>
              <w:t>я деформации вдоль (поперек) образующей, вызван-ное осевой сжимающей силой в процессе выдержки ступе</w:t>
            </w:r>
            <w:bookmarkStart w:id="1292" w:name="OCRUncertain1560"/>
            <w:r>
              <w:rPr>
                <w:sz w:val="16"/>
              </w:rPr>
              <w:t>н</w:t>
            </w:r>
            <w:bookmarkEnd w:id="1292"/>
            <w:r>
              <w:rPr>
                <w:sz w:val="16"/>
              </w:rPr>
              <w:t>ей нагрузки</w:t>
            </w:r>
          </w:p>
          <w:p w:rsidR="00000000" w:rsidRDefault="00C205A5">
            <w:pPr>
              <w:ind w:firstLine="76"/>
              <w:jc w:val="both"/>
              <w:rPr>
                <w:sz w:val="16"/>
              </w:rPr>
            </w:pP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568" w:type="dxa"/>
            <w:gridSpan w:val="2"/>
            <w:tcBorders>
              <w:top w:val="nil"/>
            </w:tcBorders>
          </w:tcPr>
          <w:p w:rsidR="00000000" w:rsidRDefault="00C205A5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База измерения продольных (попе-реч</w:t>
            </w:r>
            <w:r>
              <w:rPr>
                <w:sz w:val="16"/>
              </w:rPr>
              <w:softHyphen/>
              <w:t>ных) ли</w:t>
            </w:r>
            <w:bookmarkStart w:id="1293" w:name="OCRUncertain1561"/>
            <w:r>
              <w:rPr>
                <w:sz w:val="16"/>
              </w:rPr>
              <w:t>н</w:t>
            </w:r>
            <w:bookmarkEnd w:id="1293"/>
            <w:r>
              <w:rPr>
                <w:sz w:val="16"/>
              </w:rPr>
              <w:t>ейных де</w:t>
            </w:r>
            <w:r>
              <w:rPr>
                <w:sz w:val="16"/>
              </w:rPr>
              <w:softHyphen/>
              <w:t>формаций образца</w:t>
            </w:r>
          </w:p>
          <w:p w:rsidR="00000000" w:rsidRDefault="00C205A5">
            <w:pPr>
              <w:ind w:firstLine="102"/>
              <w:jc w:val="both"/>
              <w:rPr>
                <w:sz w:val="16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000000" w:rsidRDefault="00C205A5">
            <w:pPr>
              <w:jc w:val="center"/>
              <w:rPr>
                <w:i/>
                <w:noProof/>
                <w:sz w:val="16"/>
              </w:rPr>
            </w:pPr>
            <w:r>
              <w:rPr>
                <w:i/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  <w:lang w:val="en-US"/>
              </w:rPr>
              <w:t>1</w:t>
            </w:r>
            <w:r>
              <w:rPr>
                <w:sz w:val="16"/>
                <w:lang w:val="en-US"/>
              </w:rPr>
              <w:t xml:space="preserve">, </w:t>
            </w:r>
            <w:r>
              <w:rPr>
                <w:i/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000000" w:rsidRDefault="00C205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мм</w:t>
            </w:r>
          </w:p>
        </w:tc>
        <w:tc>
          <w:tcPr>
            <w:tcW w:w="2446" w:type="dxa"/>
            <w:tcBorders>
              <w:top w:val="nil"/>
            </w:tcBorders>
          </w:tcPr>
          <w:p w:rsidR="00000000" w:rsidRDefault="00C205A5">
            <w:pPr>
              <w:ind w:firstLine="76"/>
              <w:jc w:val="both"/>
              <w:rPr>
                <w:sz w:val="16"/>
              </w:rPr>
            </w:pPr>
            <w:r>
              <w:rPr>
                <w:sz w:val="16"/>
              </w:rPr>
              <w:t>Ф</w:t>
            </w:r>
            <w:bookmarkStart w:id="1294" w:name="OCRUncertain1564"/>
            <w:r>
              <w:rPr>
                <w:sz w:val="16"/>
              </w:rPr>
              <w:t>и</w:t>
            </w:r>
            <w:bookmarkEnd w:id="1294"/>
            <w:r>
              <w:rPr>
                <w:sz w:val="16"/>
              </w:rPr>
              <w:t>ксированное расстояние между закрепленным</w:t>
            </w:r>
            <w:bookmarkStart w:id="1295" w:name="OCRUncertain1565"/>
            <w:r>
              <w:rPr>
                <w:sz w:val="16"/>
              </w:rPr>
              <w:t>и</w:t>
            </w:r>
            <w:bookmarkEnd w:id="1295"/>
            <w:r>
              <w:rPr>
                <w:sz w:val="16"/>
              </w:rPr>
              <w:t xml:space="preserve"> опора</w:t>
            </w:r>
            <w:r>
              <w:rPr>
                <w:sz w:val="16"/>
              </w:rPr>
              <w:softHyphen/>
              <w:t>ми, в пределах которого из</w:t>
            </w:r>
            <w:r>
              <w:rPr>
                <w:sz w:val="16"/>
              </w:rPr>
              <w:softHyphen/>
              <w:t>меряется продольная (попе</w:t>
            </w:r>
            <w:r>
              <w:rPr>
                <w:sz w:val="16"/>
              </w:rPr>
              <w:softHyphen/>
              <w:t>речная) дефор-мац</w:t>
            </w:r>
            <w:bookmarkStart w:id="1296" w:name="OCRUncertain1566"/>
            <w:r>
              <w:rPr>
                <w:sz w:val="16"/>
              </w:rPr>
              <w:t>и</w:t>
            </w:r>
            <w:bookmarkEnd w:id="1296"/>
            <w:r>
              <w:rPr>
                <w:sz w:val="16"/>
              </w:rPr>
              <w:t>я образца</w:t>
            </w:r>
          </w:p>
        </w:tc>
      </w:tr>
    </w:tbl>
    <w:p w:rsidR="00000000" w:rsidRDefault="00C205A5">
      <w:pPr>
        <w:ind w:firstLine="284"/>
        <w:jc w:val="both"/>
      </w:pPr>
    </w:p>
    <w:p w:rsidR="00000000" w:rsidRDefault="00C205A5">
      <w:pPr>
        <w:ind w:firstLine="284"/>
        <w:jc w:val="both"/>
      </w:pPr>
      <w:bookmarkStart w:id="1297" w:name="DeletedSectionBreakLast"/>
    </w:p>
    <w:bookmarkEnd w:id="1297"/>
    <w:p w:rsidR="00000000" w:rsidRDefault="00C205A5">
      <w:pPr>
        <w:ind w:firstLine="284"/>
        <w:jc w:val="both"/>
      </w:pPr>
    </w:p>
    <w:sectPr w:rsidR="00000000">
      <w:pgSz w:w="11900" w:h="16820"/>
      <w:pgMar w:top="1440" w:right="4536" w:bottom="144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5A5"/>
    <w:rsid w:val="00C2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0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8.png"/><Relationship Id="rId7" Type="http://schemas.openxmlformats.org/officeDocument/2006/relationships/image" Target="media/image4.wmf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5.wmf"/><Relationship Id="rId41" Type="http://schemas.openxmlformats.org/officeDocument/2006/relationships/image" Target="media/image21.wmf"/><Relationship Id="rId54" Type="http://schemas.openxmlformats.org/officeDocument/2006/relationships/oleObject" Target="embeddings/oleObject24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image" Target="media/image31.png"/><Relationship Id="rId5" Type="http://schemas.openxmlformats.org/officeDocument/2006/relationships/image" Target="media/image2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5.wmf"/><Relationship Id="rId57" Type="http://schemas.openxmlformats.org/officeDocument/2006/relationships/image" Target="media/image30.png"/><Relationship Id="rId10" Type="http://schemas.openxmlformats.org/officeDocument/2006/relationships/oleObject" Target="embeddings/oleObject2.bin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9.png"/><Relationship Id="rId8" Type="http://schemas.openxmlformats.org/officeDocument/2006/relationships/oleObject" Target="embeddings/oleObject1.bin"/><Relationship Id="rId51" Type="http://schemas.openxmlformats.org/officeDocument/2006/relationships/image" Target="media/image26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4505</Words>
  <Characters>25679</Characters>
  <Application>Microsoft Office Word</Application>
  <DocSecurity>0</DocSecurity>
  <Lines>213</Lines>
  <Paragraphs>60</Paragraphs>
  <ScaleCrop>false</ScaleCrop>
  <Company>Elcom Ltd</Company>
  <LinksUpToDate>false</LinksUpToDate>
  <CharactersWithSpaces>30124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ГОСУДАРСТВЕННЫЕ    СТАНДАРТЫ СОЮЗА    ССР</dc:title>
  <dc:subject/>
  <dc:creator>Alexandre Katalov</dc:creator>
  <cp:keywords/>
  <dc:description/>
  <cp:lastModifiedBy>Parhomeiai</cp:lastModifiedBy>
  <cp:revision>2</cp:revision>
  <cp:lastPrinted>1601-01-01T00:00:00Z</cp:lastPrinted>
  <dcterms:created xsi:type="dcterms:W3CDTF">2013-04-11T11:00:00Z</dcterms:created>
  <dcterms:modified xsi:type="dcterms:W3CDTF">2013-04-11T11:00:00Z</dcterms:modified>
</cp:coreProperties>
</file>