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38C4">
      <w:pPr>
        <w:jc w:val="center"/>
      </w:pPr>
      <w:bookmarkStart w:id="0" w:name="_Toc501861568"/>
      <w:bookmarkStart w:id="1" w:name="_GoBack"/>
      <w:bookmarkEnd w:id="1"/>
      <w:r>
        <w:t xml:space="preserve">Государственный комитет Российской Федерации </w:t>
      </w:r>
    </w:p>
    <w:p w:rsidR="00000000" w:rsidRDefault="009438C4">
      <w:pPr>
        <w:jc w:val="center"/>
      </w:pPr>
      <w:r>
        <w:t>по строительству и жилищно-коммунальному хозяйству</w:t>
      </w:r>
    </w:p>
    <w:p w:rsidR="00000000" w:rsidRDefault="009438C4">
      <w:pPr>
        <w:jc w:val="center"/>
      </w:pPr>
      <w:r>
        <w:t>(Госстрой России)</w:t>
      </w:r>
    </w:p>
    <w:p w:rsidR="00000000" w:rsidRDefault="009438C4">
      <w:pPr>
        <w:jc w:val="center"/>
      </w:pPr>
    </w:p>
    <w:p w:rsidR="00000000" w:rsidRDefault="009438C4">
      <w:pPr>
        <w:jc w:val="center"/>
      </w:pPr>
    </w:p>
    <w:p w:rsidR="00000000" w:rsidRDefault="009438C4">
      <w:pPr>
        <w:pStyle w:val="ad"/>
        <w:rPr>
          <w:sz w:val="20"/>
        </w:rPr>
      </w:pPr>
      <w:r>
        <w:rPr>
          <w:sz w:val="20"/>
        </w:rPr>
        <w:t xml:space="preserve">ГОСУДАРСТВЕННЫЕ ЭЛЕМЕНТНЫЕ СМЕТНЫЕ НОРМЫ </w:t>
      </w:r>
    </w:p>
    <w:p w:rsidR="00000000" w:rsidRDefault="009438C4">
      <w:pPr>
        <w:pStyle w:val="ad"/>
        <w:rPr>
          <w:sz w:val="20"/>
        </w:rPr>
      </w:pPr>
      <w:r>
        <w:rPr>
          <w:sz w:val="20"/>
        </w:rPr>
        <w:t>НА ПУСКОНАЛАДОЧНЫЕ РАБОТЫ</w:t>
      </w:r>
    </w:p>
    <w:p w:rsidR="00000000" w:rsidRDefault="009438C4">
      <w:pPr>
        <w:pStyle w:val="af0"/>
        <w:rPr>
          <w:sz w:val="20"/>
        </w:rPr>
      </w:pPr>
    </w:p>
    <w:p w:rsidR="00000000" w:rsidRDefault="009438C4">
      <w:pPr>
        <w:jc w:val="center"/>
        <w:rPr>
          <w:b/>
        </w:rPr>
      </w:pPr>
    </w:p>
    <w:p w:rsidR="00000000" w:rsidRDefault="009438C4">
      <w:pPr>
        <w:jc w:val="center"/>
        <w:rPr>
          <w:b/>
        </w:rPr>
      </w:pPr>
      <w:r>
        <w:rPr>
          <w:b/>
        </w:rPr>
        <w:t>ГЭСНп-2001-07</w:t>
      </w:r>
    </w:p>
    <w:p w:rsidR="00000000" w:rsidRDefault="009438C4">
      <w:pPr>
        <w:jc w:val="center"/>
        <w:rPr>
          <w:b/>
        </w:rPr>
      </w:pPr>
    </w:p>
    <w:p w:rsidR="00000000" w:rsidRDefault="009438C4">
      <w:pPr>
        <w:jc w:val="center"/>
        <w:rPr>
          <w:b/>
          <w:i/>
        </w:rPr>
      </w:pPr>
      <w:r>
        <w:rPr>
          <w:b/>
          <w:i/>
        </w:rPr>
        <w:t>Сборник № 7</w:t>
      </w:r>
    </w:p>
    <w:p w:rsidR="00000000" w:rsidRDefault="009438C4">
      <w:pPr>
        <w:jc w:val="center"/>
        <w:rPr>
          <w:b/>
          <w:i/>
        </w:rPr>
      </w:pPr>
    </w:p>
    <w:p w:rsidR="00000000" w:rsidRDefault="009438C4">
      <w:pPr>
        <w:jc w:val="center"/>
        <w:rPr>
          <w:b/>
          <w:i/>
        </w:rPr>
      </w:pPr>
    </w:p>
    <w:p w:rsidR="00000000" w:rsidRDefault="009438C4">
      <w:pPr>
        <w:pStyle w:val="8"/>
        <w:ind w:firstLine="284"/>
        <w:jc w:val="center"/>
        <w:rPr>
          <w:sz w:val="20"/>
        </w:rPr>
      </w:pPr>
      <w:r>
        <w:rPr>
          <w:sz w:val="20"/>
        </w:rPr>
        <w:t>Теплоэнергетическое оборудование</w:t>
      </w:r>
    </w:p>
    <w:p w:rsidR="00000000" w:rsidRDefault="009438C4"/>
    <w:p w:rsidR="00000000" w:rsidRDefault="009438C4">
      <w:pPr>
        <w:ind w:firstLine="284"/>
      </w:pPr>
    </w:p>
    <w:p w:rsidR="00000000" w:rsidRDefault="009438C4">
      <w:pPr>
        <w:ind w:firstLine="284"/>
        <w:jc w:val="both"/>
      </w:pPr>
      <w:r>
        <w:rPr>
          <w:b/>
          <w:caps/>
        </w:rPr>
        <w:t>Разра</w:t>
      </w:r>
      <w:r>
        <w:rPr>
          <w:b/>
          <w:caps/>
        </w:rPr>
        <w:t>ботаны</w:t>
      </w:r>
      <w:r>
        <w:t xml:space="preserve"> Центральным научно-исследовательским институтом экономики и упра</w:t>
      </w:r>
      <w:r>
        <w:t>в</w:t>
      </w:r>
      <w:r>
        <w:t>ления в строительстве (</w:t>
      </w:r>
      <w:proofErr w:type="spellStart"/>
      <w:r>
        <w:t>ЦНИИЭУС</w:t>
      </w:r>
      <w:proofErr w:type="spellEnd"/>
      <w:r>
        <w:t xml:space="preserve">) Госстроя России (Ж.Г. </w:t>
      </w:r>
      <w:proofErr w:type="spellStart"/>
      <w:r>
        <w:t>Чернышова</w:t>
      </w:r>
      <w:proofErr w:type="spellEnd"/>
      <w:r>
        <w:t xml:space="preserve">, Л.В. </w:t>
      </w:r>
      <w:proofErr w:type="spellStart"/>
      <w:r>
        <w:t>Размадзе</w:t>
      </w:r>
      <w:proofErr w:type="spellEnd"/>
      <w:r>
        <w:t>) при уч</w:t>
      </w:r>
      <w:r>
        <w:t>а</w:t>
      </w:r>
      <w:r>
        <w:t xml:space="preserve">стии Московского пусконаладочного управления </w:t>
      </w:r>
      <w:proofErr w:type="spellStart"/>
      <w:r>
        <w:t>ОАО</w:t>
      </w:r>
      <w:proofErr w:type="spellEnd"/>
      <w:r>
        <w:t xml:space="preserve"> «</w:t>
      </w:r>
      <w:proofErr w:type="spellStart"/>
      <w:r>
        <w:t>Энерготехмонтаж</w:t>
      </w:r>
      <w:proofErr w:type="spellEnd"/>
      <w:r>
        <w:t xml:space="preserve">» (М.Н. </w:t>
      </w:r>
      <w:proofErr w:type="spellStart"/>
      <w:r>
        <w:t>Пиляев</w:t>
      </w:r>
      <w:proofErr w:type="spellEnd"/>
      <w:r>
        <w:t>) и Межрегионального центра по ценообразованию в строительстве и промышленности строител</w:t>
      </w:r>
      <w:r>
        <w:t>ь</w:t>
      </w:r>
      <w:r>
        <w:t>ных материалов (</w:t>
      </w:r>
      <w:proofErr w:type="spellStart"/>
      <w:r>
        <w:t>МЦЦС</w:t>
      </w:r>
      <w:proofErr w:type="spellEnd"/>
      <w:r>
        <w:t xml:space="preserve">) Госстроя России (И.И. </w:t>
      </w:r>
      <w:proofErr w:type="spellStart"/>
      <w:r>
        <w:t>Дмитренко</w:t>
      </w:r>
      <w:proofErr w:type="spellEnd"/>
      <w:r>
        <w:t xml:space="preserve">, В.И. </w:t>
      </w:r>
      <w:proofErr w:type="spellStart"/>
      <w:r>
        <w:t>Ш</w:t>
      </w:r>
      <w:r>
        <w:t>а</w:t>
      </w:r>
      <w:r>
        <w:t>менков</w:t>
      </w:r>
      <w:proofErr w:type="spellEnd"/>
      <w:r>
        <w:t>)</w:t>
      </w:r>
    </w:p>
    <w:p w:rsidR="00000000" w:rsidRDefault="009438C4">
      <w:pPr>
        <w:ind w:firstLine="284"/>
        <w:jc w:val="both"/>
      </w:pPr>
    </w:p>
    <w:p w:rsidR="00000000" w:rsidRDefault="009438C4">
      <w:pPr>
        <w:ind w:firstLine="284"/>
        <w:jc w:val="both"/>
      </w:pPr>
      <w:r>
        <w:rPr>
          <w:b/>
          <w:caps/>
        </w:rPr>
        <w:t xml:space="preserve">Рассмотрены </w:t>
      </w:r>
      <w:r>
        <w:t>Управлением ценообразования и сметного нормирования в строительстве и жилищно-коммунальном комплексе Г</w:t>
      </w:r>
      <w:r>
        <w:t>осстроя России (Редакционная комиссия: В.А. Степанов – руководитель, В.Н. Ма</w:t>
      </w:r>
      <w:r>
        <w:t>к</w:t>
      </w:r>
      <w:r>
        <w:t xml:space="preserve">лаков, Г.А. </w:t>
      </w:r>
      <w:proofErr w:type="spellStart"/>
      <w:r>
        <w:t>Шанин</w:t>
      </w:r>
      <w:proofErr w:type="spellEnd"/>
      <w:r>
        <w:t xml:space="preserve">, Т.Л. </w:t>
      </w:r>
      <w:proofErr w:type="spellStart"/>
      <w:r>
        <w:t>Грищенкова</w:t>
      </w:r>
      <w:proofErr w:type="spellEnd"/>
      <w:r>
        <w:t>)</w:t>
      </w:r>
    </w:p>
    <w:p w:rsidR="00000000" w:rsidRDefault="009438C4">
      <w:pPr>
        <w:ind w:firstLine="284"/>
        <w:jc w:val="both"/>
      </w:pPr>
    </w:p>
    <w:p w:rsidR="00000000" w:rsidRDefault="009438C4">
      <w:pPr>
        <w:ind w:firstLine="284"/>
        <w:jc w:val="both"/>
      </w:pPr>
      <w:r>
        <w:rPr>
          <w:b/>
          <w:caps/>
        </w:rPr>
        <w:t xml:space="preserve">внесены </w:t>
      </w:r>
      <w:r>
        <w:t>Управлением ценообразования и сметного нормирования в строительстве и ж</w:t>
      </w:r>
      <w:r>
        <w:t>и</w:t>
      </w:r>
      <w:r>
        <w:t>лищно-коммунальном комплексе Госстроя России</w:t>
      </w:r>
    </w:p>
    <w:p w:rsidR="00000000" w:rsidRDefault="009438C4">
      <w:pPr>
        <w:ind w:firstLine="284"/>
        <w:jc w:val="both"/>
        <w:rPr>
          <w:b/>
          <w:caps/>
        </w:rPr>
      </w:pPr>
    </w:p>
    <w:p w:rsidR="00000000" w:rsidRDefault="009438C4">
      <w:pPr>
        <w:ind w:firstLine="284"/>
        <w:jc w:val="both"/>
        <w:rPr>
          <w:b/>
        </w:rPr>
      </w:pPr>
      <w:r>
        <w:rPr>
          <w:b/>
          <w:caps/>
        </w:rPr>
        <w:t xml:space="preserve">утверждены и введены в действие </w:t>
      </w:r>
      <w:r>
        <w:t>с 15.11.2000 г. постановлением Госстроя России от 13.11.2000 г.  № 110.</w:t>
      </w:r>
    </w:p>
    <w:p w:rsidR="00000000" w:rsidRDefault="009438C4">
      <w:pPr>
        <w:ind w:firstLine="284"/>
        <w:jc w:val="both"/>
      </w:pPr>
    </w:p>
    <w:p w:rsidR="00000000" w:rsidRDefault="009438C4">
      <w:pPr>
        <w:pStyle w:val="af"/>
        <w:ind w:firstLine="284"/>
        <w:jc w:val="both"/>
      </w:pPr>
      <w:r>
        <w:t>Настоящие Государственные элементные сметные нормы (</w:t>
      </w:r>
      <w:proofErr w:type="spellStart"/>
      <w:r>
        <w:t>ГЭСНп</w:t>
      </w:r>
      <w:proofErr w:type="spellEnd"/>
      <w:r>
        <w:t>) предназначены для опр</w:t>
      </w:r>
      <w:r>
        <w:t>е</w:t>
      </w:r>
      <w:r>
        <w:t>деления потребности в ресурсах (затратах труда пусконаладочного персонала) при выполне</w:t>
      </w:r>
      <w:r>
        <w:t>нии пусконаладочных работ теплоэнергетическому оборудованию и составления сметных расчетов (смет) ресурсным методом.</w:t>
      </w:r>
    </w:p>
    <w:p w:rsidR="00000000" w:rsidRDefault="009438C4">
      <w:pPr>
        <w:pStyle w:val="BodyTextIndent3"/>
        <w:ind w:firstLine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ГЭСНп</w:t>
      </w:r>
      <w:proofErr w:type="spellEnd"/>
      <w:r>
        <w:rPr>
          <w:rFonts w:ascii="Times New Roman" w:hAnsi="Times New Roman"/>
        </w:rPr>
        <w:t>­2001 являются исходными нормативами для разработки Государственных едини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</w:rPr>
        <w:t>ных расценок на пусконаладочные работы федерального (</w:t>
      </w:r>
      <w:proofErr w:type="spellStart"/>
      <w:r>
        <w:rPr>
          <w:rFonts w:ascii="Times New Roman" w:hAnsi="Times New Roman"/>
        </w:rPr>
        <w:t>ФЕР</w:t>
      </w:r>
      <w:proofErr w:type="spellEnd"/>
      <w:r>
        <w:rPr>
          <w:rFonts w:ascii="Times New Roman" w:hAnsi="Times New Roman"/>
        </w:rPr>
        <w:t>), территориального (ТЕР), отра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левого уровней, индивидуальных и укрупненных норм (расценок) и других нормативных док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ментов, применяемых для определения прямых затрат в сметной стоимости пусконаладочных работ.</w:t>
      </w:r>
    </w:p>
    <w:p w:rsidR="00000000" w:rsidRDefault="009438C4">
      <w:pPr>
        <w:pStyle w:val="BodyTextIndent3"/>
        <w:ind w:firstLine="284"/>
        <w:rPr>
          <w:rFonts w:ascii="Times New Roman" w:hAnsi="Times New Roman"/>
        </w:rPr>
      </w:pPr>
    </w:p>
    <w:p w:rsidR="00000000" w:rsidRDefault="009438C4">
      <w:pPr>
        <w:pStyle w:val="BodyTextIndent3"/>
        <w:ind w:firstLine="284"/>
        <w:rPr>
          <w:rFonts w:ascii="Times New Roman" w:hAnsi="Times New Roman"/>
        </w:rPr>
      </w:pPr>
    </w:p>
    <w:p w:rsidR="00000000" w:rsidRDefault="009438C4">
      <w:pPr>
        <w:pStyle w:val="2"/>
        <w:spacing w:before="0"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9438C4">
      <w:pPr>
        <w:ind w:firstLine="284"/>
        <w:jc w:val="both"/>
      </w:pPr>
    </w:p>
    <w:p w:rsidR="00000000" w:rsidRDefault="009438C4">
      <w:pPr>
        <w:ind w:firstLine="284"/>
        <w:jc w:val="both"/>
      </w:pPr>
      <w:r>
        <w:t>1. Настоящие Государственные</w:t>
      </w:r>
      <w:r>
        <w:t xml:space="preserve"> элементные сметные нормы (</w:t>
      </w:r>
      <w:proofErr w:type="spellStart"/>
      <w:r>
        <w:t>ГЭСНп</w:t>
      </w:r>
      <w:proofErr w:type="spellEnd"/>
      <w:r>
        <w:t>) предназначены для о</w:t>
      </w:r>
      <w:r>
        <w:t>п</w:t>
      </w:r>
      <w:r>
        <w:t>ределения потребности в ресурсах (затраты труда пусконаладочного персонала) при выполнении пусконаладочных работ по теплоэнергетическому оборудованию и составления сметных расч</w:t>
      </w:r>
      <w:r>
        <w:t>е</w:t>
      </w:r>
      <w:r>
        <w:t xml:space="preserve">тов (смет) ресурсным методом. </w:t>
      </w:r>
      <w:proofErr w:type="spellStart"/>
      <w:r>
        <w:t>ГЭСНп</w:t>
      </w:r>
      <w:proofErr w:type="spellEnd"/>
      <w:r>
        <w:t xml:space="preserve"> являются исходными нормативами для разработки ед</w:t>
      </w:r>
      <w:r>
        <w:t>и</w:t>
      </w:r>
      <w:r>
        <w:t>ничных расценок, индивидуальных и укрупненных норм (расценок).</w:t>
      </w:r>
    </w:p>
    <w:p w:rsidR="00000000" w:rsidRDefault="009438C4">
      <w:pPr>
        <w:ind w:firstLine="284"/>
        <w:jc w:val="both"/>
      </w:pPr>
      <w:r>
        <w:t xml:space="preserve">2. </w:t>
      </w:r>
      <w:proofErr w:type="spellStart"/>
      <w:r>
        <w:t>ГЭСНп</w:t>
      </w:r>
      <w:proofErr w:type="spellEnd"/>
      <w:r>
        <w:t xml:space="preserve"> отражают среднеотраслевые затраты на технологию и организацию пусконаладо</w:t>
      </w:r>
      <w:r>
        <w:t>ч</w:t>
      </w:r>
      <w:r>
        <w:t xml:space="preserve">ных работ. </w:t>
      </w:r>
      <w:proofErr w:type="spellStart"/>
      <w:r>
        <w:t>ГЭСНп</w:t>
      </w:r>
      <w:proofErr w:type="spellEnd"/>
      <w:r>
        <w:t xml:space="preserve"> обязательны для применения всеми </w:t>
      </w:r>
      <w:r>
        <w:t>предприятиями и организациями, нез</w:t>
      </w:r>
      <w:r>
        <w:t>а</w:t>
      </w:r>
      <w:r>
        <w:t>висимо от их принадлежности и форм собственности, осуществляющими капитальное стро</w:t>
      </w:r>
      <w:r>
        <w:t>и</w:t>
      </w:r>
      <w:r>
        <w:t>тельство с привлечением средств государственного бюджета всех уровней и целевых внебю</w:t>
      </w:r>
      <w:r>
        <w:t>д</w:t>
      </w:r>
      <w:r>
        <w:t>жетных фондов.</w:t>
      </w:r>
    </w:p>
    <w:p w:rsidR="00000000" w:rsidRDefault="009438C4">
      <w:pPr>
        <w:ind w:firstLine="284"/>
        <w:jc w:val="both"/>
      </w:pPr>
      <w:r>
        <w:t>Для строек, финансирование которых осуществляется за счет собственных средств предпр</w:t>
      </w:r>
      <w:r>
        <w:t>и</w:t>
      </w:r>
      <w:r>
        <w:t xml:space="preserve">ятий, организаций и физических лиц, </w:t>
      </w:r>
      <w:proofErr w:type="spellStart"/>
      <w:r>
        <w:t>ГЭСНп</w:t>
      </w:r>
      <w:proofErr w:type="spellEnd"/>
      <w:r>
        <w:t xml:space="preserve"> носят рекоменд</w:t>
      </w:r>
      <w:r>
        <w:t>а</w:t>
      </w:r>
      <w:r>
        <w:t>тельный характер.</w:t>
      </w:r>
    </w:p>
    <w:p w:rsidR="00000000" w:rsidRDefault="009438C4">
      <w:pPr>
        <w:pStyle w:val="af"/>
        <w:ind w:firstLine="284"/>
        <w:jc w:val="both"/>
      </w:pPr>
      <w:r>
        <w:lastRenderedPageBreak/>
        <w:t xml:space="preserve">3. В таблицах ресурсных сметных норм сборника приводятся данные о трудоемкости работ - затратах труда пусконаладочного персонала (в </w:t>
      </w:r>
      <w:proofErr w:type="spellStart"/>
      <w:r>
        <w:t>ч</w:t>
      </w:r>
      <w:r>
        <w:t>ел.-ч</w:t>
      </w:r>
      <w:proofErr w:type="spellEnd"/>
      <w:r>
        <w:t>).</w:t>
      </w:r>
    </w:p>
    <w:p w:rsidR="00000000" w:rsidRDefault="009438C4">
      <w:pPr>
        <w:pStyle w:val="BodyText2"/>
        <w:ind w:left="0" w:firstLine="284"/>
        <w:jc w:val="both"/>
        <w:rPr>
          <w:sz w:val="20"/>
        </w:rPr>
      </w:pPr>
      <w:r>
        <w:rPr>
          <w:sz w:val="20"/>
        </w:rPr>
        <w:t>Нормы затрат труда разработаны на основе методов технического нормирования и экспер</w:t>
      </w:r>
      <w:r>
        <w:rPr>
          <w:sz w:val="20"/>
        </w:rPr>
        <w:t>т</w:t>
      </w:r>
      <w:r>
        <w:rPr>
          <w:sz w:val="20"/>
        </w:rPr>
        <w:t>ных оценок</w:t>
      </w:r>
      <w:r>
        <w:rPr>
          <w:sz w:val="20"/>
          <w:vertAlign w:val="superscript"/>
        </w:rPr>
        <w:t>1</w:t>
      </w:r>
      <w:r>
        <w:rPr>
          <w:sz w:val="20"/>
        </w:rPr>
        <w:t>, исходя из условия выполнения вида работ одним из составов звена исполнителей пусконаладочных работ, квалификационная и количественная характеристика которых пре</w:t>
      </w:r>
      <w:r>
        <w:rPr>
          <w:sz w:val="20"/>
        </w:rPr>
        <w:t>д</w:t>
      </w:r>
      <w:r>
        <w:rPr>
          <w:sz w:val="20"/>
        </w:rPr>
        <w:t>ставлена во вводных указаниях к отделам и разделам настоящего сборника. Состав звена принят исходя из сложности оборудования, трудоемкости работ и правил техники безопасн</w:t>
      </w:r>
      <w:r>
        <w:rPr>
          <w:sz w:val="20"/>
        </w:rPr>
        <w:t>о</w:t>
      </w:r>
      <w:r>
        <w:rPr>
          <w:sz w:val="20"/>
        </w:rPr>
        <w:t>сти.</w:t>
      </w:r>
    </w:p>
    <w:p w:rsidR="00000000" w:rsidRDefault="009438C4">
      <w:pPr>
        <w:pStyle w:val="BodyText2"/>
        <w:ind w:left="0" w:firstLine="284"/>
        <w:jc w:val="both"/>
        <w:rPr>
          <w:sz w:val="20"/>
        </w:rPr>
      </w:pPr>
      <w:r>
        <w:rPr>
          <w:sz w:val="20"/>
        </w:rPr>
        <w:t>___________</w:t>
      </w:r>
    </w:p>
    <w:p w:rsidR="00000000" w:rsidRDefault="009438C4">
      <w:pPr>
        <w:pStyle w:val="af1"/>
        <w:ind w:firstLine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18"/>
        </w:rPr>
        <w:t>“Методика определения норм затрат труда на пусконаладочн</w:t>
      </w:r>
      <w:r>
        <w:rPr>
          <w:rFonts w:ascii="Times New Roman" w:hAnsi="Times New Roman"/>
          <w:sz w:val="18"/>
        </w:rPr>
        <w:t>ые работы на основе технического но</w:t>
      </w:r>
      <w:r>
        <w:rPr>
          <w:rFonts w:ascii="Times New Roman" w:hAnsi="Times New Roman"/>
          <w:sz w:val="18"/>
        </w:rPr>
        <w:t>р</w:t>
      </w:r>
      <w:r>
        <w:rPr>
          <w:rFonts w:ascii="Times New Roman" w:hAnsi="Times New Roman"/>
          <w:sz w:val="18"/>
        </w:rPr>
        <w:t xml:space="preserve">мирования” разработана в 1988 г. “Методика определения норм затрат труда на пусконаладочные работы на основе метода экспертных оценок” разработана в 1989 г. </w:t>
      </w:r>
      <w:proofErr w:type="spellStart"/>
      <w:r>
        <w:rPr>
          <w:rFonts w:ascii="Times New Roman" w:hAnsi="Times New Roman"/>
          <w:sz w:val="18"/>
        </w:rPr>
        <w:t>ВНИПИтруда</w:t>
      </w:r>
      <w:proofErr w:type="spellEnd"/>
      <w:r>
        <w:rPr>
          <w:rFonts w:ascii="Times New Roman" w:hAnsi="Times New Roman"/>
          <w:sz w:val="18"/>
        </w:rPr>
        <w:t xml:space="preserve"> в строительстве.</w:t>
      </w:r>
    </w:p>
    <w:p w:rsidR="00000000" w:rsidRDefault="009438C4">
      <w:pPr>
        <w:pStyle w:val="BodyText2"/>
        <w:ind w:left="0" w:firstLine="284"/>
        <w:jc w:val="both"/>
        <w:rPr>
          <w:sz w:val="20"/>
        </w:rPr>
      </w:pP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Нормы настоящего сборника разработаны, исходя из характеристик и сложности серийно выпускаемого, освоенного промышленностью оборудования, в соответствии с требованиями части 3 СНиП, технических условий на поставку, монтаж и эксплуатацию оборудования, инс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рукций по монтажу и эксплуатации</w:t>
      </w:r>
      <w:r>
        <w:rPr>
          <w:rFonts w:ascii="Times New Roman" w:hAnsi="Times New Roman"/>
        </w:rPr>
        <w:t xml:space="preserve"> оборудования, правил органов государственного надзора, правил техники безопасности, охраны труда и других нормативных документов.</w:t>
      </w:r>
    </w:p>
    <w:p w:rsidR="00000000" w:rsidRDefault="009438C4">
      <w:pPr>
        <w:ind w:firstLine="284"/>
        <w:jc w:val="both"/>
      </w:pPr>
      <w:r>
        <w:t xml:space="preserve">5. В сборнике приведены нормы на пусконаладочные работы по: паровым котлам </w:t>
      </w:r>
      <w:proofErr w:type="spellStart"/>
      <w:r>
        <w:t>паропрои</w:t>
      </w:r>
      <w:r>
        <w:t>з</w:t>
      </w:r>
      <w:r>
        <w:t>водительностью</w:t>
      </w:r>
      <w:proofErr w:type="spellEnd"/>
      <w:r>
        <w:t xml:space="preserve"> до 75 т/ч, водогрейным котлам </w:t>
      </w:r>
      <w:proofErr w:type="spellStart"/>
      <w:r>
        <w:t>теплопроизводительностью</w:t>
      </w:r>
      <w:proofErr w:type="spellEnd"/>
      <w:r>
        <w:t xml:space="preserve"> до 180 </w:t>
      </w:r>
      <w:proofErr w:type="spellStart"/>
      <w:r>
        <w:t>Гкал</w:t>
      </w:r>
      <w:proofErr w:type="spellEnd"/>
      <w:r>
        <w:t>/ч и п</w:t>
      </w:r>
      <w:r>
        <w:t>а</w:t>
      </w:r>
      <w:r>
        <w:t xml:space="preserve">ро-водогрейным котлам </w:t>
      </w:r>
      <w:proofErr w:type="spellStart"/>
      <w:r>
        <w:t>теплопроизводительностью</w:t>
      </w:r>
      <w:proofErr w:type="spellEnd"/>
      <w:r>
        <w:t xml:space="preserve"> (суммарной) до 30 </w:t>
      </w:r>
      <w:proofErr w:type="spellStart"/>
      <w:r>
        <w:t>Гкал</w:t>
      </w:r>
      <w:proofErr w:type="spellEnd"/>
      <w:r>
        <w:t>/ч, а также вспом</w:t>
      </w:r>
      <w:r>
        <w:t>о</w:t>
      </w:r>
      <w:r>
        <w:t>гательному оборудованию, устройствам и системам, обеспечивающим работу паровых, вод</w:t>
      </w:r>
      <w:r>
        <w:t>о</w:t>
      </w:r>
      <w:r>
        <w:t xml:space="preserve">грейных и </w:t>
      </w:r>
      <w:proofErr w:type="spellStart"/>
      <w:r>
        <w:t>паро</w:t>
      </w:r>
      <w:proofErr w:type="spellEnd"/>
      <w:r>
        <w:t>­водогрейных котлов указ</w:t>
      </w:r>
      <w:r>
        <w:t>анной производительности (отделы 1­9); системам це</w:t>
      </w:r>
      <w:r>
        <w:t>н</w:t>
      </w:r>
      <w:r>
        <w:t xml:space="preserve">трализованного теплоснабжения­наружным водяным тепловым сетям и внутренним водяным </w:t>
      </w:r>
      <w:proofErr w:type="spellStart"/>
      <w:r>
        <w:t>теплопотребляющим</w:t>
      </w:r>
      <w:proofErr w:type="spellEnd"/>
      <w:r>
        <w:t xml:space="preserve"> системам (отдел 10).</w:t>
      </w:r>
    </w:p>
    <w:p w:rsidR="00000000" w:rsidRDefault="009438C4">
      <w:pPr>
        <w:pStyle w:val="BodyTextIndent2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В нормах отделов 1­9 учтены затраты на выполнение полного комплекса пусконаладочных работ, включая подготовительные работы, пусковые работы, наладку и комплексное опробов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ние оборудования. Состав пусконаладочных работ с разбивкой на этапы и с указанием структ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ры этих работ приведен в та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лице 1.</w:t>
      </w:r>
    </w:p>
    <w:p w:rsidR="00000000" w:rsidRDefault="009438C4">
      <w:pPr>
        <w:pStyle w:val="BodyTextIndent2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Состав работ, отличающийся от состава</w:t>
      </w:r>
      <w:r>
        <w:rPr>
          <w:rFonts w:ascii="Times New Roman" w:hAnsi="Times New Roman"/>
        </w:rPr>
        <w:t xml:space="preserve"> пусконаладочных работ, приведенного в п. 6, или выполняемый в дополнение к нему, приводится во вводных указаниях к отделам, разделам или в таблицах норм.</w:t>
      </w:r>
    </w:p>
    <w:p w:rsidR="00000000" w:rsidRDefault="009438C4">
      <w:pPr>
        <w:ind w:firstLine="284"/>
        <w:jc w:val="both"/>
      </w:pPr>
      <w:r>
        <w:t>8. В нормах не учтены возмещаемые в устано</w:t>
      </w:r>
      <w:r>
        <w:t>в</w:t>
      </w:r>
      <w:r>
        <w:t>ленном порядке затраты на:</w:t>
      </w:r>
    </w:p>
    <w:p w:rsidR="00000000" w:rsidRDefault="009438C4">
      <w:pPr>
        <w:ind w:firstLine="284"/>
        <w:jc w:val="both"/>
      </w:pPr>
      <w:r>
        <w:t>­ участие пусконаладочного персонала в эксплу</w:t>
      </w:r>
      <w:r>
        <w:t>а</w:t>
      </w:r>
      <w:r>
        <w:t>тации оборудования;</w:t>
      </w:r>
    </w:p>
    <w:p w:rsidR="00000000" w:rsidRDefault="009438C4">
      <w:pPr>
        <w:ind w:firstLine="284"/>
        <w:jc w:val="both"/>
      </w:pPr>
      <w:r>
        <w:t>­ ревизию и ремонт оборудования;</w:t>
      </w:r>
    </w:p>
    <w:p w:rsidR="00000000" w:rsidRDefault="009438C4">
      <w:pPr>
        <w:ind w:firstLine="284"/>
        <w:jc w:val="both"/>
      </w:pPr>
      <w:r>
        <w:t>­ устранение дефектов монтажа оборудования;</w:t>
      </w:r>
    </w:p>
    <w:p w:rsidR="00000000" w:rsidRDefault="009438C4">
      <w:pPr>
        <w:ind w:firstLine="284"/>
        <w:jc w:val="both"/>
      </w:pPr>
      <w:r>
        <w:t>­ устройство подмостей, лестниц, оборудование точек отбора проб и другие вспомогательные работы, обе</w:t>
      </w:r>
      <w:r>
        <w:t>с</w:t>
      </w:r>
      <w:r>
        <w:t>печиваемые заказчиком.</w:t>
      </w:r>
    </w:p>
    <w:p w:rsidR="00000000" w:rsidRDefault="009438C4">
      <w:pPr>
        <w:ind w:firstLine="284"/>
        <w:jc w:val="both"/>
      </w:pPr>
      <w:r>
        <w:t>9. При повторном вып</w:t>
      </w:r>
      <w:r>
        <w:t>олнении пусконаладочных работ, осуществляемом до сдачи объекта в эксплуатацию, нормы (кроме норм отдела 8) необходимо применять с коэффициентом 0,5. Под повторным выполнением пусконаладочных работ следует понимать работы, вызванные измен</w:t>
      </w:r>
      <w:r>
        <w:t>е</w:t>
      </w:r>
      <w:r>
        <w:t>нием технологического процесса, режима работы котельного оборудования в связи с частичным изменением проекта или вынужденной заменой оборудования. Необходимость в повторном в</w:t>
      </w:r>
      <w:r>
        <w:t>ы</w:t>
      </w:r>
      <w:r>
        <w:t>полнении работ должна подтверждаться обоснованным заданием (письмом) заказчика.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Затраты на сост</w:t>
      </w:r>
      <w:r>
        <w:rPr>
          <w:rFonts w:ascii="Times New Roman" w:hAnsi="Times New Roman"/>
        </w:rPr>
        <w:t>авление технического отчета по проведенным пусконаладочным работам в нормах не учтены (кроме норм отделов 8 и 10) и определяются, при необходимости, дополн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тельно по соответствующим нормативам, а при их отсутствии - по фактическим данным, но не более 2% от общих затрат труда на выполн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 пусконаладочных работ.</w:t>
      </w:r>
    </w:p>
    <w:p w:rsidR="00000000" w:rsidRDefault="009438C4">
      <w:pPr>
        <w:ind w:firstLine="284"/>
        <w:jc w:val="both"/>
      </w:pPr>
      <w:r>
        <w:t xml:space="preserve">11. Нормы на пусконаладочные работы по паровым, водогрейным и </w:t>
      </w:r>
      <w:proofErr w:type="spellStart"/>
      <w:r>
        <w:t>паро</w:t>
      </w:r>
      <w:proofErr w:type="spellEnd"/>
      <w:r>
        <w:t>­водогрейным ко</w:t>
      </w:r>
      <w:r>
        <w:t>т</w:t>
      </w:r>
      <w:r>
        <w:t>лам определены исходя из условий их работы на одном из основных видов топлива - газообра</w:t>
      </w:r>
      <w:r>
        <w:t>з</w:t>
      </w:r>
      <w:r>
        <w:t>ном, жидком или твердом.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</w:t>
      </w:r>
      <w:r>
        <w:rPr>
          <w:rFonts w:ascii="Times New Roman" w:hAnsi="Times New Roman"/>
        </w:rPr>
        <w:t>мы при работе котла на резервном виде топлива должны определяться по соответству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щим нормам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делов 1 и 2 сборника с коэффициентом 0,5.</w:t>
      </w:r>
    </w:p>
    <w:p w:rsidR="00000000" w:rsidRDefault="009438C4">
      <w:pPr>
        <w:pStyle w:val="af"/>
        <w:ind w:firstLine="284"/>
        <w:jc w:val="both"/>
      </w:pPr>
      <w:r>
        <w:t>12. В сборнике приняты следующие понятия:</w:t>
      </w:r>
    </w:p>
    <w:p w:rsidR="00000000" w:rsidRDefault="009438C4">
      <w:pPr>
        <w:ind w:firstLine="284"/>
        <w:jc w:val="both"/>
      </w:pPr>
      <w:r>
        <w:t xml:space="preserve">Нагрузка - это производительность котла (парового в т/ч, водогрейного, </w:t>
      </w:r>
      <w:proofErr w:type="spellStart"/>
      <w:r>
        <w:t>паро</w:t>
      </w:r>
      <w:proofErr w:type="spellEnd"/>
      <w:r>
        <w:t xml:space="preserve">­водогрейного в </w:t>
      </w:r>
      <w:proofErr w:type="spellStart"/>
      <w:r>
        <w:t>Гкал</w:t>
      </w:r>
      <w:proofErr w:type="spellEnd"/>
      <w:r>
        <w:t>/ч); пусконаладочные работы выполняются на рабочей, минимально допустимой и 1-2 пр</w:t>
      </w:r>
      <w:r>
        <w:t>о</w:t>
      </w:r>
      <w:r>
        <w:t>межуточных нагрузках, зад</w:t>
      </w:r>
      <w:r>
        <w:t>а</w:t>
      </w:r>
      <w:r>
        <w:t>ваемых заказчиком.</w:t>
      </w:r>
    </w:p>
    <w:p w:rsidR="00000000" w:rsidRDefault="009438C4">
      <w:pPr>
        <w:ind w:firstLine="284"/>
        <w:jc w:val="both"/>
      </w:pPr>
      <w:r>
        <w:lastRenderedPageBreak/>
        <w:t>Режим - это комплекс установившихся характеристик качественного содержания процесса. Например: водный режим кот</w:t>
      </w:r>
      <w:r>
        <w:t>ла ДКВр-10/13 при рабочей нагрузке 8 т/ч характеризуется сл</w:t>
      </w:r>
      <w:r>
        <w:t>е</w:t>
      </w:r>
      <w:r>
        <w:t>дующими показат</w:t>
      </w:r>
      <w:r>
        <w:t>е</w:t>
      </w:r>
      <w:r>
        <w:t>лями:</w:t>
      </w:r>
    </w:p>
    <w:p w:rsidR="00000000" w:rsidRDefault="009438C4">
      <w:pPr>
        <w:ind w:firstLine="284"/>
        <w:jc w:val="both"/>
      </w:pPr>
      <w:r>
        <w:t>­ солесодержание котловой воды - 2750 мг/л;</w:t>
      </w:r>
    </w:p>
    <w:p w:rsidR="00000000" w:rsidRDefault="009438C4">
      <w:pPr>
        <w:ind w:firstLine="284"/>
        <w:jc w:val="both"/>
      </w:pPr>
      <w:r>
        <w:t>­ относительная щелочность - 28%;</w:t>
      </w:r>
    </w:p>
    <w:p w:rsidR="00000000" w:rsidRDefault="009438C4">
      <w:pPr>
        <w:ind w:firstLine="284"/>
        <w:jc w:val="both"/>
      </w:pPr>
      <w:r>
        <w:t>­ влажность пара  - 0,8%;</w:t>
      </w:r>
    </w:p>
    <w:p w:rsidR="00000000" w:rsidRDefault="009438C4">
      <w:pPr>
        <w:ind w:firstLine="284"/>
        <w:jc w:val="both"/>
      </w:pPr>
      <w:r>
        <w:t>­ содержание СО в паре - 18 мг/кг;</w:t>
      </w:r>
    </w:p>
    <w:p w:rsidR="00000000" w:rsidRDefault="009438C4">
      <w:pPr>
        <w:ind w:firstLine="284"/>
        <w:jc w:val="both"/>
      </w:pPr>
      <w:r>
        <w:t>­ продувка котла - 4%;</w:t>
      </w:r>
    </w:p>
    <w:p w:rsidR="00000000" w:rsidRDefault="009438C4">
      <w:pPr>
        <w:ind w:firstLine="284"/>
        <w:jc w:val="both"/>
      </w:pPr>
      <w:r>
        <w:t>­ другие показатели.</w:t>
      </w:r>
    </w:p>
    <w:p w:rsidR="00000000" w:rsidRDefault="009438C4">
      <w:pPr>
        <w:pStyle w:val="af"/>
        <w:ind w:firstLine="284"/>
        <w:jc w:val="both"/>
      </w:pPr>
      <w:r>
        <w:t>Установка - это комплект основного и вспомогательного технологического оборудования, трубопроводов и арматуры, обеспечивающий получение продуктов с проектными параметрами или его подготовку, хранение и транспортирование.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</w:p>
    <w:p w:rsidR="00000000" w:rsidRDefault="009438C4">
      <w:pPr>
        <w:pStyle w:val="6"/>
        <w:spacing w:before="0" w:after="0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9438C4">
      <w:pPr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000000" w:rsidRDefault="009438C4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521" w:type="dxa"/>
            <w:tcBorders>
              <w:bottom w:val="nil"/>
            </w:tcBorders>
          </w:tcPr>
          <w:p w:rsidR="00000000" w:rsidRDefault="009438C4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п</w:t>
            </w:r>
            <w:r>
              <w:rPr>
                <w:rFonts w:ascii="Times New Roman" w:hAnsi="Times New Roman"/>
                <w:sz w:val="20"/>
              </w:rPr>
              <w:t>усконаладочных работ</w:t>
            </w:r>
          </w:p>
        </w:tc>
        <w:tc>
          <w:tcPr>
            <w:tcW w:w="1253" w:type="dxa"/>
            <w:tcBorders>
              <w:bottom w:val="nil"/>
            </w:tcBorders>
          </w:tcPr>
          <w:p w:rsidR="00000000" w:rsidRDefault="009438C4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 от общей но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000000" w:rsidRDefault="009438C4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000000" w:rsidRDefault="009438C4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 этап. Подготовительные работы</w:t>
            </w:r>
          </w:p>
        </w:tc>
        <w:tc>
          <w:tcPr>
            <w:tcW w:w="1253" w:type="dxa"/>
            <w:tcBorders>
              <w:bottom w:val="nil"/>
            </w:tcBorders>
          </w:tcPr>
          <w:p w:rsidR="00000000" w:rsidRDefault="009438C4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</w:tcPr>
          <w:p w:rsidR="00000000" w:rsidRDefault="009438C4">
            <w:pPr>
              <w:jc w:val="center"/>
            </w:pPr>
            <w:r>
              <w:t>1.1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00000" w:rsidRDefault="009438C4">
            <w:pPr>
              <w:jc w:val="both"/>
            </w:pPr>
            <w:r>
              <w:t>Проведение организационных и подготовительных инжене</w:t>
            </w:r>
            <w:r>
              <w:t>р</w:t>
            </w:r>
            <w:r>
              <w:t>ных работ, уточнение исходных данных проекта на основании местных условий и результатов обследования; проведение п</w:t>
            </w:r>
            <w:r>
              <w:t>о</w:t>
            </w:r>
            <w:r>
              <w:t>верочных теплотехнических и химико-технологических ра</w:t>
            </w:r>
            <w:r>
              <w:t>с</w:t>
            </w:r>
            <w:r>
              <w:t>четов для уточнения нагрузок и режимных параметров в соо</w:t>
            </w:r>
            <w:r>
              <w:t>т</w:t>
            </w:r>
            <w:r>
              <w:t>ветствии с вводными указаниями к отделам; проверка соо</w:t>
            </w:r>
            <w:r>
              <w:t>т</w:t>
            </w:r>
            <w:r>
              <w:t>ветствия технологических и вспомогательных схем, основных характеристик оборудования, их элеме</w:t>
            </w:r>
            <w:r>
              <w:t>нтов и узлов технич</w:t>
            </w:r>
            <w:r>
              <w:t>е</w:t>
            </w:r>
            <w:r>
              <w:t>ским условиям (ТУ) предприятий-изготовителей, СНиП, пр</w:t>
            </w:r>
            <w:r>
              <w:t>а</w:t>
            </w:r>
            <w:r>
              <w:t>вилам Госгортехнадзора, техники безопасности, охраны труда и пожарной безопасности; составление перечня обнаруже</w:t>
            </w:r>
            <w:r>
              <w:t>н</w:t>
            </w:r>
            <w:r>
              <w:t>ных нарушений и отклонений от СНиП, ТУ, информационных писем предприятий-изготовителей и правил, выдача заказч</w:t>
            </w:r>
            <w:r>
              <w:t>и</w:t>
            </w:r>
            <w:r>
              <w:t>ку промежуточной технической документации с предлож</w:t>
            </w:r>
            <w:r>
              <w:t>е</w:t>
            </w:r>
            <w:r>
              <w:t>ниями по устранению обнаруженных в проекте отклонений и недоработок в соответствии с действующими нормативными документами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000000" w:rsidRDefault="009438C4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</w:tcPr>
          <w:p w:rsidR="00000000" w:rsidRDefault="009438C4">
            <w:pPr>
              <w:jc w:val="center"/>
            </w:pPr>
            <w:r>
              <w:t>1.2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00000" w:rsidRDefault="009438C4">
            <w:pPr>
              <w:jc w:val="both"/>
            </w:pPr>
            <w:r>
              <w:t>Поузловая проверка соответстви</w:t>
            </w:r>
            <w:r>
              <w:t>я выполненных монтажных работ проекту; участие в проводимых монтажной организац</w:t>
            </w:r>
            <w:r>
              <w:t>и</w:t>
            </w:r>
            <w:r>
              <w:t>ей индивидуальных испытаниях оборудования в соответствии со СНиП и правилами; определение функционирования ус</w:t>
            </w:r>
            <w:r>
              <w:t>т</w:t>
            </w:r>
            <w:r>
              <w:t>ройств и средств, обеспечивающих безопасную работу обор</w:t>
            </w:r>
            <w:r>
              <w:t>у</w:t>
            </w:r>
            <w:r>
              <w:t>дования согласно правилам техники безопасности и охраны труда; составление перечня дефектов и недоделок, выдача предложений и рекомендаций по устранению обнаруженных дефектов и недоделок; участие в составлении акта рабочей комиссии о приемке оборудования после индив</w:t>
            </w:r>
            <w:r>
              <w:t>идуального опробования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000000" w:rsidRDefault="009438C4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</w:tcPr>
          <w:p w:rsidR="00000000" w:rsidRDefault="009438C4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00000" w:rsidRDefault="009438C4">
            <w:pPr>
              <w:pStyle w:val="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 этапу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000000" w:rsidRDefault="009438C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000000" w:rsidRDefault="009438C4">
            <w:pPr>
              <w:jc w:val="center"/>
            </w:pPr>
          </w:p>
        </w:tc>
        <w:tc>
          <w:tcPr>
            <w:tcW w:w="6521" w:type="dxa"/>
            <w:tcBorders>
              <w:bottom w:val="nil"/>
            </w:tcBorders>
          </w:tcPr>
          <w:p w:rsidR="00000000" w:rsidRDefault="009438C4">
            <w:pPr>
              <w:pStyle w:val="9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этап. </w:t>
            </w:r>
            <w:r>
              <w:rPr>
                <w:rFonts w:ascii="Times New Roman" w:hAnsi="Times New Roman"/>
                <w:b w:val="0"/>
                <w:caps w:val="0"/>
                <w:sz w:val="20"/>
              </w:rPr>
              <w:t>Пусковые работы</w:t>
            </w:r>
          </w:p>
        </w:tc>
        <w:tc>
          <w:tcPr>
            <w:tcW w:w="1253" w:type="dxa"/>
            <w:tcBorders>
              <w:bottom w:val="nil"/>
            </w:tcBorders>
          </w:tcPr>
          <w:p w:rsidR="00000000" w:rsidRDefault="009438C4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</w:tcPr>
          <w:p w:rsidR="00000000" w:rsidRDefault="009438C4">
            <w:pPr>
              <w:jc w:val="center"/>
            </w:pPr>
            <w:r>
              <w:t>2.1</w:t>
            </w:r>
          </w:p>
        </w:tc>
        <w:tc>
          <w:tcPr>
            <w:tcW w:w="6521" w:type="dxa"/>
            <w:tcBorders>
              <w:top w:val="nil"/>
            </w:tcBorders>
          </w:tcPr>
          <w:p w:rsidR="00000000" w:rsidRDefault="009438C4">
            <w:pPr>
              <w:jc w:val="both"/>
            </w:pPr>
            <w:r>
              <w:t>Составление и согласование программы и графика пусковых работ; инструктаж персонала заказчика по обслуживанию т</w:t>
            </w:r>
            <w:r>
              <w:t>е</w:t>
            </w:r>
            <w:r>
              <w:t>плоэнергетического оборудования; подготовка к пуску и пуск оборудования с коммуникациями и арматурой; наблюдение за состоянием и поведением элементов оборудования при работе вхолостую, наблюдение за принятием нагрузки и доведением ее до величины, установленной заказчиком для комплексного опробования оборудования; сост</w:t>
            </w:r>
            <w:r>
              <w:t>авление перечня дефектов и недоделок, обнаруженных в процессе пуска оборудования и коммуникаций; выдача предложений и рекомендаций по ус</w:t>
            </w:r>
            <w:r>
              <w:t>т</w:t>
            </w:r>
            <w:r>
              <w:t>ранению обнаруженных дефектов и недоделок, особенностям эксплуатации оборудования</w:t>
            </w:r>
          </w:p>
        </w:tc>
        <w:tc>
          <w:tcPr>
            <w:tcW w:w="1253" w:type="dxa"/>
            <w:tcBorders>
              <w:top w:val="nil"/>
            </w:tcBorders>
          </w:tcPr>
          <w:p w:rsidR="00000000" w:rsidRDefault="009438C4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000000" w:rsidRDefault="009438C4">
            <w:pPr>
              <w:pStyle w:val="a3"/>
              <w:keepNext/>
              <w:keepLines w:val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000000" w:rsidRDefault="009438C4">
            <w:pPr>
              <w:pStyle w:val="a3"/>
              <w:keepNext/>
              <w:keepLines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III</w:t>
            </w:r>
            <w:proofErr w:type="spellEnd"/>
            <w:r>
              <w:rPr>
                <w:rFonts w:ascii="Times New Roman" w:hAnsi="Times New Roman"/>
              </w:rPr>
              <w:t xml:space="preserve"> этап. Наладка и комплексное опробование оборудования</w:t>
            </w:r>
          </w:p>
        </w:tc>
        <w:tc>
          <w:tcPr>
            <w:tcW w:w="1253" w:type="dxa"/>
            <w:tcBorders>
              <w:bottom w:val="nil"/>
            </w:tcBorders>
          </w:tcPr>
          <w:p w:rsidR="00000000" w:rsidRDefault="009438C4">
            <w:pPr>
              <w:keepNext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</w:tcPr>
          <w:p w:rsidR="00000000" w:rsidRDefault="009438C4">
            <w:pPr>
              <w:keepNext/>
              <w:jc w:val="center"/>
            </w:pPr>
            <w:r>
              <w:t>3.1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00000" w:rsidRDefault="009438C4">
            <w:pPr>
              <w:keepNext/>
              <w:jc w:val="both"/>
            </w:pPr>
            <w:r>
              <w:t>Определение и согласование с заказчиком программы пров</w:t>
            </w:r>
            <w:r>
              <w:t>е</w:t>
            </w:r>
            <w:r>
              <w:t>дения комплексного опробования оборудования; инструктаж обслуживающего персонала заказчика по обеспечению реж</w:t>
            </w:r>
            <w:r>
              <w:t>и</w:t>
            </w:r>
            <w:r>
              <w:t xml:space="preserve">мов работы оборудования; наладка топочного режима </w:t>
            </w:r>
            <w:proofErr w:type="spellStart"/>
            <w:r>
              <w:t>котл</w:t>
            </w:r>
            <w:r>
              <w:t>о</w:t>
            </w:r>
            <w:r>
              <w:t>агрег</w:t>
            </w:r>
            <w:r>
              <w:t>ата</w:t>
            </w:r>
            <w:proofErr w:type="spellEnd"/>
            <w:r>
              <w:t xml:space="preserve"> и других тепловых, химических и </w:t>
            </w:r>
            <w:proofErr w:type="spellStart"/>
            <w:r>
              <w:t>теплохимических</w:t>
            </w:r>
            <w:proofErr w:type="spellEnd"/>
            <w:r>
              <w:t xml:space="preserve"> процессов котельного оборудования без определения коэфф</w:t>
            </w:r>
            <w:r>
              <w:t>и</w:t>
            </w:r>
            <w:r>
              <w:t>циента полезного действия теплового процесса, наблюдение за работой оборудования, его узлов, элементов и коммуник</w:t>
            </w:r>
            <w:r>
              <w:t>а</w:t>
            </w:r>
            <w:r>
              <w:t>ций при установленном режиме; комплексное опробование оборудования под нагрузкой в соответствии с требованиями СНиП и ТУ на достигнутом режиме, предусмотренном прое</w:t>
            </w:r>
            <w:r>
              <w:t>к</w:t>
            </w:r>
            <w:r>
              <w:t>том или установленном заказчиком; разработка режимной карты на основании показаний эксплуатационных приборов под нагрузкой пр</w:t>
            </w:r>
            <w:r>
              <w:t>и комплексном опробовании; составление акта о результатах ко</w:t>
            </w:r>
            <w:r>
              <w:t>м</w:t>
            </w:r>
            <w:r>
              <w:t>плексного опробования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000000" w:rsidRDefault="009438C4">
            <w:pPr>
              <w:keepNext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</w:tcPr>
          <w:p w:rsidR="00000000" w:rsidRDefault="009438C4">
            <w:pPr>
              <w:jc w:val="center"/>
            </w:pPr>
          </w:p>
        </w:tc>
        <w:tc>
          <w:tcPr>
            <w:tcW w:w="6521" w:type="dxa"/>
            <w:tcBorders>
              <w:top w:val="nil"/>
            </w:tcBorders>
          </w:tcPr>
          <w:p w:rsidR="00000000" w:rsidRDefault="009438C4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по </w:t>
            </w:r>
            <w:proofErr w:type="spellStart"/>
            <w:r>
              <w:rPr>
                <w:b/>
              </w:rPr>
              <w:t>I-III</w:t>
            </w:r>
            <w:proofErr w:type="spellEnd"/>
            <w:r>
              <w:rPr>
                <w:b/>
              </w:rPr>
              <w:t xml:space="preserve"> этапам</w:t>
            </w:r>
          </w:p>
        </w:tc>
        <w:tc>
          <w:tcPr>
            <w:tcW w:w="1253" w:type="dxa"/>
            <w:tcBorders>
              <w:top w:val="nil"/>
            </w:tcBorders>
          </w:tcPr>
          <w:p w:rsidR="00000000" w:rsidRDefault="009438C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000000" w:rsidRDefault="009438C4">
      <w:pPr>
        <w:pStyle w:val="PlainText"/>
        <w:ind w:firstLine="284"/>
        <w:jc w:val="both"/>
        <w:rPr>
          <w:rFonts w:ascii="Times New Roman" w:hAnsi="Times New Roman"/>
          <w:b/>
        </w:rPr>
      </w:pP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Примечания: </w:t>
      </w:r>
      <w:r>
        <w:rPr>
          <w:rFonts w:ascii="Times New Roman" w:hAnsi="Times New Roman"/>
          <w:sz w:val="18"/>
        </w:rPr>
        <w:t>1. Работы по п. 1.1, входящие в состав подготовительных работ, выполняются до нач</w:t>
      </w:r>
      <w:r>
        <w:rPr>
          <w:rFonts w:ascii="Times New Roman" w:hAnsi="Times New Roman"/>
          <w:sz w:val="18"/>
        </w:rPr>
        <w:t>а</w:t>
      </w:r>
      <w:r>
        <w:rPr>
          <w:rFonts w:ascii="Times New Roman" w:hAnsi="Times New Roman"/>
          <w:sz w:val="18"/>
        </w:rPr>
        <w:t>ла поузловой проверки и непосредственно пусконаладочных работ.2. При расчетах за выполненные раб</w:t>
      </w:r>
      <w:r>
        <w:rPr>
          <w:rFonts w:ascii="Times New Roman" w:hAnsi="Times New Roman"/>
          <w:sz w:val="18"/>
        </w:rPr>
        <w:t>о</w:t>
      </w:r>
      <w:r>
        <w:rPr>
          <w:rFonts w:ascii="Times New Roman" w:hAnsi="Times New Roman"/>
          <w:sz w:val="18"/>
        </w:rPr>
        <w:t>ты, если договором предусматривается промежуточная оплата, рекомендуется руководствоваться прив</w:t>
      </w:r>
      <w:r>
        <w:rPr>
          <w:rFonts w:ascii="Times New Roman" w:hAnsi="Times New Roman"/>
          <w:sz w:val="18"/>
        </w:rPr>
        <w:t>е</w:t>
      </w:r>
      <w:r>
        <w:rPr>
          <w:rFonts w:ascii="Times New Roman" w:hAnsi="Times New Roman"/>
          <w:sz w:val="18"/>
        </w:rPr>
        <w:t>денной стру</w:t>
      </w:r>
      <w:r>
        <w:rPr>
          <w:rFonts w:ascii="Times New Roman" w:hAnsi="Times New Roman"/>
          <w:sz w:val="18"/>
        </w:rPr>
        <w:t>к</w:t>
      </w:r>
      <w:r>
        <w:rPr>
          <w:rFonts w:ascii="Times New Roman" w:hAnsi="Times New Roman"/>
          <w:sz w:val="18"/>
        </w:rPr>
        <w:t>турой работ.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</w:p>
    <w:p w:rsidR="00000000" w:rsidRDefault="009438C4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ОТДЕЛ 01. ПАРОВЫЕ КОТЛЫ</w:t>
      </w:r>
      <w:bookmarkEnd w:id="0"/>
    </w:p>
    <w:p w:rsidR="00000000" w:rsidRDefault="009438C4">
      <w:pPr>
        <w:jc w:val="center"/>
        <w:rPr>
          <w:b/>
        </w:rPr>
      </w:pPr>
    </w:p>
    <w:p w:rsidR="00000000" w:rsidRDefault="009438C4">
      <w:pPr>
        <w:pStyle w:val="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Вводные указания</w:t>
      </w:r>
    </w:p>
    <w:p w:rsidR="00000000" w:rsidRDefault="009438C4"/>
    <w:p w:rsidR="00000000" w:rsidRDefault="009438C4">
      <w:pPr>
        <w:ind w:firstLine="284"/>
      </w:pPr>
      <w:r>
        <w:t>1. В настоящем отделе приведены нормы з</w:t>
      </w:r>
      <w:r>
        <w:t>атрат на пусконаладочные работы по паровым котлам, работающим на газоо</w:t>
      </w:r>
      <w:r>
        <w:t>б</w:t>
      </w:r>
      <w:r>
        <w:t>разном, жидком или твердом топливе.</w:t>
      </w:r>
    </w:p>
    <w:p w:rsidR="00000000" w:rsidRDefault="009438C4">
      <w:pPr>
        <w:pStyle w:val="10"/>
        <w:tabs>
          <w:tab w:val="clear" w:pos="1134"/>
        </w:tabs>
        <w:ind w:firstLine="284"/>
        <w:jc w:val="both"/>
      </w:pPr>
      <w:r>
        <w:t>2. За единицу парового котла принято установленное оборудование: паровой котел, паропер</w:t>
      </w:r>
      <w:r>
        <w:t>е</w:t>
      </w:r>
      <w:r>
        <w:t>греватель, воздухоподогреватель, калорифер, экономайзер, коммуникации трубопроводов между ними (с арматурой) в пределах габаритов котельной установки, система воздуховодов первичн</w:t>
      </w:r>
      <w:r>
        <w:t>о</w:t>
      </w:r>
      <w:r>
        <w:t>го и вторичного воздуха, система подачи воздуха по зонам котла, система газоходов котла.</w:t>
      </w:r>
    </w:p>
    <w:p w:rsidR="00000000" w:rsidRDefault="009438C4">
      <w:pPr>
        <w:pStyle w:val="10"/>
        <w:tabs>
          <w:tab w:val="clear" w:pos="1134"/>
        </w:tabs>
        <w:ind w:firstLine="284"/>
        <w:jc w:val="both"/>
      </w:pPr>
      <w:r>
        <w:t>3. В нормах учтены затраты труда на выполнение п</w:t>
      </w:r>
      <w:r>
        <w:t>усконаладочных работ, состав и структура которых приведены в п.6 технической части сборника, а также на выполнение дополнительных работ:</w:t>
      </w:r>
    </w:p>
    <w:p w:rsidR="00000000" w:rsidRDefault="009438C4">
      <w:pPr>
        <w:pStyle w:val="10"/>
        <w:tabs>
          <w:tab w:val="clear" w:pos="1134"/>
        </w:tabs>
        <w:ind w:firstLine="284"/>
        <w:jc w:val="both"/>
      </w:pPr>
      <w:r>
        <w:t xml:space="preserve"> по </w:t>
      </w:r>
      <w:proofErr w:type="spellStart"/>
      <w:r>
        <w:t>II</w:t>
      </w:r>
      <w:proofErr w:type="spellEnd"/>
      <w:r>
        <w:t xml:space="preserve"> этапу "Пусковые работы":</w:t>
      </w:r>
    </w:p>
    <w:p w:rsidR="00000000" w:rsidRDefault="009438C4">
      <w:pPr>
        <w:pStyle w:val="10"/>
        <w:tabs>
          <w:tab w:val="clear" w:pos="1134"/>
        </w:tabs>
        <w:ind w:firstLine="284"/>
        <w:jc w:val="both"/>
      </w:pPr>
      <w:r>
        <w:t>­ затраты на продувку пароперегревателя (для паровых котлов с пароперегревателем);</w:t>
      </w:r>
    </w:p>
    <w:p w:rsidR="00000000" w:rsidRDefault="009438C4">
      <w:pPr>
        <w:pStyle w:val="10"/>
        <w:tabs>
          <w:tab w:val="clear" w:pos="1134"/>
        </w:tabs>
        <w:ind w:firstLine="284"/>
        <w:jc w:val="both"/>
      </w:pPr>
      <w:r>
        <w:t xml:space="preserve">по </w:t>
      </w:r>
      <w:proofErr w:type="spellStart"/>
      <w:r>
        <w:t>III</w:t>
      </w:r>
      <w:proofErr w:type="spellEnd"/>
      <w:r>
        <w:t xml:space="preserve"> этапу "Наладка и комплексное опробование оборудования":</w:t>
      </w:r>
    </w:p>
    <w:p w:rsidR="00000000" w:rsidRDefault="009438C4">
      <w:pPr>
        <w:pStyle w:val="10"/>
        <w:tabs>
          <w:tab w:val="clear" w:pos="1134"/>
        </w:tabs>
        <w:ind w:firstLine="284"/>
        <w:jc w:val="both"/>
      </w:pPr>
      <w:r>
        <w:t>­ затраты на разработку схемы расстановки приборов;</w:t>
      </w:r>
    </w:p>
    <w:p w:rsidR="00000000" w:rsidRDefault="009438C4">
      <w:pPr>
        <w:pStyle w:val="10"/>
        <w:tabs>
          <w:tab w:val="clear" w:pos="1134"/>
        </w:tabs>
        <w:ind w:firstLine="284"/>
        <w:jc w:val="both"/>
      </w:pPr>
      <w:r>
        <w:t xml:space="preserve">­ установку приборов; определение температурных расширений, сопротивления </w:t>
      </w:r>
      <w:proofErr w:type="spellStart"/>
      <w:r>
        <w:t>газовозду</w:t>
      </w:r>
      <w:r>
        <w:t>ш</w:t>
      </w:r>
      <w:r>
        <w:t>ного</w:t>
      </w:r>
      <w:proofErr w:type="spellEnd"/>
      <w:r>
        <w:t xml:space="preserve"> тракта; проведение замеров, определение утечек и присосо</w:t>
      </w:r>
      <w:r>
        <w:t>в, обработку результатов;</w:t>
      </w:r>
    </w:p>
    <w:p w:rsidR="00000000" w:rsidRDefault="009438C4">
      <w:pPr>
        <w:pStyle w:val="10"/>
        <w:tabs>
          <w:tab w:val="clear" w:pos="1134"/>
        </w:tabs>
        <w:ind w:firstLine="284"/>
        <w:jc w:val="both"/>
      </w:pPr>
      <w:r>
        <w:t>­ проверку правильности подбора, места установки и качества монтажа взрывных предохр</w:t>
      </w:r>
      <w:r>
        <w:t>а</w:t>
      </w:r>
      <w:r>
        <w:t>нительных клапанов газоходов; проверку качества тепловой изоляции газоходов, проверку э</w:t>
      </w:r>
      <w:r>
        <w:t>ф</w:t>
      </w:r>
      <w:r>
        <w:t xml:space="preserve">фективности работы </w:t>
      </w:r>
      <w:proofErr w:type="spellStart"/>
      <w:r>
        <w:t>шиб</w:t>
      </w:r>
      <w:r>
        <w:t>е</w:t>
      </w:r>
      <w:r>
        <w:t>ров</w:t>
      </w:r>
      <w:proofErr w:type="spellEnd"/>
      <w:r>
        <w:t>, заслонок.</w:t>
      </w:r>
    </w:p>
    <w:p w:rsidR="00000000" w:rsidRDefault="009438C4">
      <w:pPr>
        <w:pStyle w:val="10"/>
        <w:tabs>
          <w:tab w:val="clear" w:pos="1134"/>
        </w:tabs>
        <w:ind w:firstLine="284"/>
        <w:jc w:val="both"/>
      </w:pPr>
      <w:r>
        <w:t>4. Затраты на выполнение работ по котлам с ручными топками определяются применением к нормам 07</w:t>
      </w:r>
      <w:r>
        <w:noBreakHyphen/>
        <w:t>01-010-01 и 07-01-011-01 коэффициента 0,6.</w:t>
      </w:r>
    </w:p>
    <w:p w:rsidR="00000000" w:rsidRDefault="009438C4">
      <w:pPr>
        <w:pStyle w:val="10"/>
        <w:tabs>
          <w:tab w:val="clear" w:pos="1134"/>
        </w:tabs>
        <w:ind w:firstLine="284"/>
        <w:jc w:val="both"/>
      </w:pPr>
      <w:r>
        <w:t>5. В нормах учтены затраты на выполнение пусконаладочных работ только на одной нагру</w:t>
      </w:r>
      <w:r>
        <w:t>з</w:t>
      </w:r>
      <w:r>
        <w:t xml:space="preserve">ке, установленной заказчиком. При выполнении работ </w:t>
      </w:r>
      <w:r>
        <w:t>на каждой последующей нагрузке затраты труда следует определять по соответствующим нормам настоящего отдела с применением коэ</w:t>
      </w:r>
      <w:r>
        <w:t>ф</w:t>
      </w:r>
      <w:r>
        <w:t xml:space="preserve">фициента 0,4. </w:t>
      </w:r>
    </w:p>
    <w:p w:rsidR="00000000" w:rsidRDefault="009438C4">
      <w:pPr>
        <w:pStyle w:val="10"/>
        <w:tabs>
          <w:tab w:val="clear" w:pos="1134"/>
        </w:tabs>
        <w:ind w:firstLine="284"/>
        <w:jc w:val="both"/>
      </w:pPr>
      <w:r>
        <w:t>6. Нормы разработаны исходя из следующего состава звена исполнителей (в долях участия в общих затратах тр</w:t>
      </w:r>
      <w:r>
        <w:t>у</w:t>
      </w:r>
      <w:r>
        <w:t>да, в процентах):</w:t>
      </w:r>
    </w:p>
    <w:p w:rsidR="00000000" w:rsidRDefault="009438C4">
      <w:pPr>
        <w:pStyle w:val="10"/>
        <w:tabs>
          <w:tab w:val="clear" w:pos="1134"/>
        </w:tabs>
        <w:jc w:val="both"/>
      </w:pPr>
    </w:p>
    <w:p w:rsidR="00000000" w:rsidRDefault="009438C4">
      <w:pPr>
        <w:pStyle w:val="10"/>
        <w:tabs>
          <w:tab w:val="clear" w:pos="1134"/>
        </w:tabs>
        <w:jc w:val="both"/>
      </w:pPr>
    </w:p>
    <w:p w:rsidR="00000000" w:rsidRDefault="009438C4">
      <w:pPr>
        <w:pStyle w:val="10"/>
        <w:tabs>
          <w:tab w:val="clear" w:pos="1134"/>
        </w:tabs>
        <w:jc w:val="both"/>
      </w:pPr>
    </w:p>
    <w:p w:rsidR="00000000" w:rsidRDefault="009438C4">
      <w:pPr>
        <w:pStyle w:val="10"/>
        <w:tabs>
          <w:tab w:val="clear" w:pos="1134"/>
        </w:tabs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911"/>
        <w:gridCol w:w="911"/>
        <w:gridCol w:w="9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bottom w:val="nil"/>
            </w:tcBorders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</w:p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Шифр нормы</w:t>
            </w:r>
          </w:p>
        </w:tc>
        <w:tc>
          <w:tcPr>
            <w:tcW w:w="2734" w:type="dxa"/>
            <w:gridSpan w:val="3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Инженер-теплотехник,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</w:tcBorders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</w:p>
        </w:tc>
        <w:tc>
          <w:tcPr>
            <w:tcW w:w="911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11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11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98" w:type="dxa"/>
          </w:tcPr>
          <w:p w:rsidR="00000000" w:rsidRDefault="009438C4">
            <w:pPr>
              <w:pStyle w:val="10"/>
              <w:tabs>
                <w:tab w:val="clear" w:pos="1134"/>
              </w:tabs>
            </w:pPr>
            <w:r>
              <w:t>с 07-01-001-01 по 07-01-001-03; с 07-01-002-01 по 07-01-002-03;</w:t>
            </w:r>
          </w:p>
          <w:p w:rsidR="00000000" w:rsidRDefault="009438C4">
            <w:pPr>
              <w:pStyle w:val="10"/>
              <w:tabs>
                <w:tab w:val="clear" w:pos="1134"/>
              </w:tabs>
            </w:pPr>
            <w:r>
              <w:t>с 07-01-010-01 по 07-01-010-03; с 07-01-011-01 по 07-01-011-03</w:t>
            </w:r>
          </w:p>
        </w:tc>
        <w:tc>
          <w:tcPr>
            <w:tcW w:w="911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­</w:t>
            </w:r>
          </w:p>
        </w:tc>
        <w:tc>
          <w:tcPr>
            <w:tcW w:w="911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70</w:t>
            </w:r>
          </w:p>
        </w:tc>
        <w:tc>
          <w:tcPr>
            <w:tcW w:w="911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98" w:type="dxa"/>
          </w:tcPr>
          <w:p w:rsidR="00000000" w:rsidRDefault="009438C4">
            <w:pPr>
              <w:pStyle w:val="10"/>
              <w:tabs>
                <w:tab w:val="clear" w:pos="1134"/>
              </w:tabs>
            </w:pPr>
            <w:r>
              <w:t>с 07-01-001-04 по 07-01-001-07; с 07-01-002-04 по 07</w:t>
            </w:r>
            <w:r>
              <w:t xml:space="preserve">-01-002-07; </w:t>
            </w:r>
          </w:p>
          <w:p w:rsidR="00000000" w:rsidRDefault="009438C4">
            <w:pPr>
              <w:pStyle w:val="10"/>
              <w:tabs>
                <w:tab w:val="clear" w:pos="1134"/>
              </w:tabs>
            </w:pPr>
            <w:r>
              <w:t>с 07-01-010-04 по 07-01-010-07; с 07-01-011-04 по 07-01-011-07</w:t>
            </w:r>
          </w:p>
        </w:tc>
        <w:tc>
          <w:tcPr>
            <w:tcW w:w="911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50</w:t>
            </w:r>
          </w:p>
        </w:tc>
        <w:tc>
          <w:tcPr>
            <w:tcW w:w="911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25</w:t>
            </w:r>
          </w:p>
        </w:tc>
        <w:tc>
          <w:tcPr>
            <w:tcW w:w="911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25</w:t>
            </w:r>
          </w:p>
        </w:tc>
      </w:tr>
    </w:tbl>
    <w:p w:rsidR="00000000" w:rsidRDefault="009438C4">
      <w:pPr>
        <w:pStyle w:val="10"/>
        <w:tabs>
          <w:tab w:val="clear" w:pos="1134"/>
        </w:tabs>
        <w:jc w:val="both"/>
      </w:pPr>
    </w:p>
    <w:p w:rsidR="00000000" w:rsidRDefault="009438C4">
      <w:pPr>
        <w:pStyle w:val="2"/>
        <w:spacing w:before="0" w:after="0"/>
        <w:rPr>
          <w:rFonts w:ascii="Times New Roman" w:hAnsi="Times New Roman"/>
          <w:sz w:val="20"/>
        </w:rPr>
      </w:pPr>
      <w:bookmarkStart w:id="2" w:name="_Toc501861569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1. КОТЛЫ, РАБОТАЮЩИЕ НА ЖИДКОМ ИЛИ ГАЗООБРАЗНОМ ТОПЛИВЕ</w:t>
      </w:r>
      <w:bookmarkEnd w:id="2"/>
    </w:p>
    <w:p w:rsidR="00000000" w:rsidRDefault="009438C4">
      <w:pPr>
        <w:jc w:val="center"/>
        <w:rPr>
          <w:b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07-01-001 </w:t>
      </w:r>
      <w:r>
        <w:rPr>
          <w:b/>
        </w:rPr>
        <w:tab/>
        <w:t>Котлы без пароперегревателя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котел</w:t>
      </w:r>
    </w:p>
    <w:p w:rsidR="00000000" w:rsidRDefault="009438C4">
      <w:pPr>
        <w:ind w:left="1400"/>
      </w:pPr>
      <w:r>
        <w:t xml:space="preserve">Котел </w:t>
      </w:r>
      <w:proofErr w:type="spellStart"/>
      <w:r>
        <w:t>паропроизводительностью</w:t>
      </w:r>
      <w:proofErr w:type="spellEnd"/>
      <w:r>
        <w:t>, т/ч,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07-01-001-01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07-01-001-02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07-01-001-03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07-01-001-04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07-01-001-05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07-01-001-06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07-01-001-07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75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353"/>
        <w:gridCol w:w="623"/>
        <w:gridCol w:w="657"/>
        <w:gridCol w:w="657"/>
        <w:gridCol w:w="657"/>
        <w:gridCol w:w="657"/>
        <w:gridCol w:w="657"/>
        <w:gridCol w:w="657"/>
        <w:gridCol w:w="6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2353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623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657" w:type="dxa"/>
          </w:tcPr>
          <w:p w:rsidR="00000000" w:rsidRDefault="009438C4">
            <w:pPr>
              <w:jc w:val="center"/>
            </w:pPr>
            <w:r>
              <w:t>07-01-001-01</w:t>
            </w:r>
          </w:p>
        </w:tc>
        <w:tc>
          <w:tcPr>
            <w:tcW w:w="657" w:type="dxa"/>
          </w:tcPr>
          <w:p w:rsidR="00000000" w:rsidRDefault="009438C4">
            <w:pPr>
              <w:jc w:val="center"/>
            </w:pPr>
            <w:r>
              <w:t>07-01-001-02</w:t>
            </w:r>
          </w:p>
        </w:tc>
        <w:tc>
          <w:tcPr>
            <w:tcW w:w="657" w:type="dxa"/>
          </w:tcPr>
          <w:p w:rsidR="00000000" w:rsidRDefault="009438C4">
            <w:pPr>
              <w:jc w:val="center"/>
            </w:pPr>
            <w:r>
              <w:t>07-01-001-03</w:t>
            </w:r>
          </w:p>
        </w:tc>
        <w:tc>
          <w:tcPr>
            <w:tcW w:w="657" w:type="dxa"/>
          </w:tcPr>
          <w:p w:rsidR="00000000" w:rsidRDefault="009438C4">
            <w:pPr>
              <w:jc w:val="center"/>
            </w:pPr>
            <w:r>
              <w:t>07-01-001-04</w:t>
            </w:r>
          </w:p>
        </w:tc>
        <w:tc>
          <w:tcPr>
            <w:tcW w:w="657" w:type="dxa"/>
          </w:tcPr>
          <w:p w:rsidR="00000000" w:rsidRDefault="009438C4">
            <w:pPr>
              <w:jc w:val="center"/>
            </w:pPr>
            <w:r>
              <w:t>07-01-001-05</w:t>
            </w:r>
          </w:p>
        </w:tc>
        <w:tc>
          <w:tcPr>
            <w:tcW w:w="657" w:type="dxa"/>
          </w:tcPr>
          <w:p w:rsidR="00000000" w:rsidRDefault="009438C4">
            <w:pPr>
              <w:jc w:val="center"/>
            </w:pPr>
            <w:r>
              <w:t>07-0</w:t>
            </w:r>
            <w:r>
              <w:t>1-001-06</w:t>
            </w:r>
          </w:p>
        </w:tc>
        <w:tc>
          <w:tcPr>
            <w:tcW w:w="65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07-01-001-07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2353" w:type="dxa"/>
          </w:tcPr>
          <w:p w:rsidR="00000000" w:rsidRDefault="009438C4">
            <w:r>
              <w:t>Затраты труда пусконаладо</w:t>
            </w:r>
            <w:r>
              <w:t>ч</w:t>
            </w:r>
            <w:r>
              <w:t>ного персонала</w:t>
            </w:r>
          </w:p>
        </w:tc>
        <w:tc>
          <w:tcPr>
            <w:tcW w:w="623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657" w:type="dxa"/>
          </w:tcPr>
          <w:p w:rsidR="00000000" w:rsidRDefault="009438C4">
            <w:pPr>
              <w:jc w:val="center"/>
            </w:pPr>
            <w:r>
              <w:t>336</w:t>
            </w:r>
          </w:p>
        </w:tc>
        <w:tc>
          <w:tcPr>
            <w:tcW w:w="657" w:type="dxa"/>
          </w:tcPr>
          <w:p w:rsidR="00000000" w:rsidRDefault="009438C4">
            <w:pPr>
              <w:jc w:val="center"/>
            </w:pPr>
            <w:r>
              <w:t>748</w:t>
            </w:r>
          </w:p>
        </w:tc>
        <w:tc>
          <w:tcPr>
            <w:tcW w:w="657" w:type="dxa"/>
          </w:tcPr>
          <w:p w:rsidR="00000000" w:rsidRDefault="009438C4">
            <w:pPr>
              <w:jc w:val="center"/>
            </w:pPr>
            <w:r>
              <w:t>778</w:t>
            </w:r>
          </w:p>
        </w:tc>
        <w:tc>
          <w:tcPr>
            <w:tcW w:w="657" w:type="dxa"/>
          </w:tcPr>
          <w:p w:rsidR="00000000" w:rsidRDefault="009438C4">
            <w:pPr>
              <w:jc w:val="center"/>
            </w:pPr>
            <w:r>
              <w:t>921</w:t>
            </w:r>
          </w:p>
        </w:tc>
        <w:tc>
          <w:tcPr>
            <w:tcW w:w="657" w:type="dxa"/>
          </w:tcPr>
          <w:p w:rsidR="00000000" w:rsidRDefault="009438C4">
            <w:pPr>
              <w:jc w:val="center"/>
            </w:pPr>
            <w:r>
              <w:t>1064</w:t>
            </w:r>
          </w:p>
        </w:tc>
        <w:tc>
          <w:tcPr>
            <w:tcW w:w="657" w:type="dxa"/>
          </w:tcPr>
          <w:p w:rsidR="00000000" w:rsidRDefault="009438C4">
            <w:pPr>
              <w:jc w:val="center"/>
            </w:pPr>
            <w:r>
              <w:t>1387</w:t>
            </w:r>
          </w:p>
        </w:tc>
        <w:tc>
          <w:tcPr>
            <w:tcW w:w="65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1710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07-01-002 </w:t>
      </w:r>
      <w:r>
        <w:rPr>
          <w:b/>
        </w:rPr>
        <w:tab/>
        <w:t>Котлы с пароперегревателем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котел</w:t>
      </w:r>
    </w:p>
    <w:p w:rsidR="00000000" w:rsidRDefault="009438C4">
      <w:pPr>
        <w:ind w:left="1400"/>
      </w:pPr>
      <w:r>
        <w:t xml:space="preserve">Котел </w:t>
      </w:r>
      <w:proofErr w:type="spellStart"/>
      <w:r>
        <w:t>паропроизводительностью</w:t>
      </w:r>
      <w:proofErr w:type="spellEnd"/>
      <w:r>
        <w:t>, т/ч,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07-01-002-01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07-01-002-02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07-01-002-03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07-01-002-04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07-01-002-05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07-01-002-06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07-01-002-07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75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928"/>
        <w:gridCol w:w="674"/>
        <w:gridCol w:w="710"/>
        <w:gridCol w:w="710"/>
        <w:gridCol w:w="710"/>
        <w:gridCol w:w="710"/>
        <w:gridCol w:w="710"/>
        <w:gridCol w:w="710"/>
        <w:gridCol w:w="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1928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674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710" w:type="dxa"/>
          </w:tcPr>
          <w:p w:rsidR="00000000" w:rsidRDefault="009438C4">
            <w:pPr>
              <w:jc w:val="center"/>
            </w:pPr>
            <w:r>
              <w:t>07-01-002-01</w:t>
            </w:r>
          </w:p>
        </w:tc>
        <w:tc>
          <w:tcPr>
            <w:tcW w:w="710" w:type="dxa"/>
          </w:tcPr>
          <w:p w:rsidR="00000000" w:rsidRDefault="009438C4">
            <w:pPr>
              <w:jc w:val="center"/>
            </w:pPr>
            <w:r>
              <w:t>07-01-002-02</w:t>
            </w:r>
          </w:p>
        </w:tc>
        <w:tc>
          <w:tcPr>
            <w:tcW w:w="710" w:type="dxa"/>
          </w:tcPr>
          <w:p w:rsidR="00000000" w:rsidRDefault="009438C4">
            <w:pPr>
              <w:jc w:val="center"/>
            </w:pPr>
            <w:r>
              <w:t>07-01-002-03</w:t>
            </w:r>
          </w:p>
        </w:tc>
        <w:tc>
          <w:tcPr>
            <w:tcW w:w="710" w:type="dxa"/>
          </w:tcPr>
          <w:p w:rsidR="00000000" w:rsidRDefault="009438C4">
            <w:pPr>
              <w:jc w:val="center"/>
            </w:pPr>
            <w:r>
              <w:t>07-01-002-04</w:t>
            </w:r>
          </w:p>
        </w:tc>
        <w:tc>
          <w:tcPr>
            <w:tcW w:w="710" w:type="dxa"/>
          </w:tcPr>
          <w:p w:rsidR="00000000" w:rsidRDefault="009438C4">
            <w:pPr>
              <w:jc w:val="center"/>
            </w:pPr>
            <w:r>
              <w:t>07-01-002-05</w:t>
            </w:r>
          </w:p>
        </w:tc>
        <w:tc>
          <w:tcPr>
            <w:tcW w:w="710" w:type="dxa"/>
          </w:tcPr>
          <w:p w:rsidR="00000000" w:rsidRDefault="009438C4">
            <w:pPr>
              <w:jc w:val="center"/>
            </w:pPr>
            <w:r>
              <w:t>07-01-002-06</w:t>
            </w:r>
          </w:p>
        </w:tc>
        <w:tc>
          <w:tcPr>
            <w:tcW w:w="711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07-01-002-07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00000" w:rsidRDefault="009438C4">
            <w:r>
              <w:t>Затраты труда пускона</w:t>
            </w:r>
            <w:r>
              <w:t>ладочного персонала</w:t>
            </w:r>
          </w:p>
        </w:tc>
        <w:tc>
          <w:tcPr>
            <w:tcW w:w="674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710" w:type="dxa"/>
          </w:tcPr>
          <w:p w:rsidR="00000000" w:rsidRDefault="009438C4">
            <w:pPr>
              <w:jc w:val="center"/>
            </w:pPr>
            <w:r>
              <w:t>358</w:t>
            </w:r>
          </w:p>
        </w:tc>
        <w:tc>
          <w:tcPr>
            <w:tcW w:w="710" w:type="dxa"/>
          </w:tcPr>
          <w:p w:rsidR="00000000" w:rsidRDefault="009438C4">
            <w:pPr>
              <w:jc w:val="center"/>
            </w:pPr>
            <w:r>
              <w:t>811</w:t>
            </w:r>
          </w:p>
        </w:tc>
        <w:tc>
          <w:tcPr>
            <w:tcW w:w="710" w:type="dxa"/>
          </w:tcPr>
          <w:p w:rsidR="00000000" w:rsidRDefault="009438C4">
            <w:pPr>
              <w:jc w:val="center"/>
            </w:pPr>
            <w:r>
              <w:t>844</w:t>
            </w:r>
          </w:p>
        </w:tc>
        <w:tc>
          <w:tcPr>
            <w:tcW w:w="710" w:type="dxa"/>
          </w:tcPr>
          <w:p w:rsidR="00000000" w:rsidRDefault="009438C4">
            <w:pPr>
              <w:jc w:val="center"/>
            </w:pPr>
            <w:r>
              <w:t>1001</w:t>
            </w:r>
          </w:p>
        </w:tc>
        <w:tc>
          <w:tcPr>
            <w:tcW w:w="710" w:type="dxa"/>
          </w:tcPr>
          <w:p w:rsidR="00000000" w:rsidRDefault="009438C4">
            <w:pPr>
              <w:jc w:val="center"/>
            </w:pPr>
            <w:r>
              <w:t>1158</w:t>
            </w:r>
          </w:p>
        </w:tc>
        <w:tc>
          <w:tcPr>
            <w:tcW w:w="710" w:type="dxa"/>
          </w:tcPr>
          <w:p w:rsidR="00000000" w:rsidRDefault="009438C4">
            <w:pPr>
              <w:jc w:val="center"/>
            </w:pPr>
            <w:r>
              <w:t>1514</w:t>
            </w:r>
          </w:p>
        </w:tc>
        <w:tc>
          <w:tcPr>
            <w:tcW w:w="711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1869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pStyle w:val="2"/>
        <w:spacing w:before="0" w:after="0"/>
        <w:rPr>
          <w:rFonts w:ascii="Times New Roman" w:hAnsi="Times New Roman"/>
          <w:sz w:val="20"/>
        </w:rPr>
      </w:pPr>
      <w:bookmarkStart w:id="3" w:name="_Toc501861570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2. КОТЛЫ, РАБОТАЮЩИЕ НА ТВЕРДОМ ТОПЛИВЕ</w:t>
      </w:r>
      <w:bookmarkEnd w:id="3"/>
    </w:p>
    <w:p w:rsidR="00000000" w:rsidRDefault="009438C4"/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07-01-010 </w:t>
      </w:r>
      <w:r>
        <w:rPr>
          <w:b/>
        </w:rPr>
        <w:tab/>
        <w:t>Котлы с топкой механической, полумеханической без пароперегрев</w:t>
      </w:r>
      <w:r>
        <w:rPr>
          <w:b/>
        </w:rPr>
        <w:t>а</w:t>
      </w:r>
      <w:r>
        <w:rPr>
          <w:b/>
        </w:rPr>
        <w:t>теля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котел</w:t>
      </w:r>
    </w:p>
    <w:p w:rsidR="00000000" w:rsidRDefault="009438C4">
      <w:pPr>
        <w:ind w:left="1400"/>
      </w:pPr>
      <w:proofErr w:type="spellStart"/>
      <w:r>
        <w:t>Паропроизводительностью</w:t>
      </w:r>
      <w:proofErr w:type="spellEnd"/>
      <w:r>
        <w:t>, т/ч,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07-01-010-01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07-01-010-02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07-01-010-03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07-01-010-04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07-01-010-05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07-01-010-06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07-01-010-07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75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786"/>
        <w:gridCol w:w="691"/>
        <w:gridCol w:w="728"/>
        <w:gridCol w:w="728"/>
        <w:gridCol w:w="728"/>
        <w:gridCol w:w="728"/>
        <w:gridCol w:w="728"/>
        <w:gridCol w:w="728"/>
        <w:gridCol w:w="7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1786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691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728" w:type="dxa"/>
          </w:tcPr>
          <w:p w:rsidR="00000000" w:rsidRDefault="009438C4">
            <w:pPr>
              <w:jc w:val="center"/>
            </w:pPr>
            <w:r>
              <w:t>07-01-010-01</w:t>
            </w:r>
          </w:p>
        </w:tc>
        <w:tc>
          <w:tcPr>
            <w:tcW w:w="728" w:type="dxa"/>
          </w:tcPr>
          <w:p w:rsidR="00000000" w:rsidRDefault="009438C4">
            <w:pPr>
              <w:jc w:val="center"/>
            </w:pPr>
            <w:r>
              <w:t>07-01-010-02</w:t>
            </w:r>
          </w:p>
        </w:tc>
        <w:tc>
          <w:tcPr>
            <w:tcW w:w="728" w:type="dxa"/>
          </w:tcPr>
          <w:p w:rsidR="00000000" w:rsidRDefault="009438C4">
            <w:pPr>
              <w:jc w:val="center"/>
            </w:pPr>
            <w:r>
              <w:t>07-01-010-03</w:t>
            </w:r>
          </w:p>
        </w:tc>
        <w:tc>
          <w:tcPr>
            <w:tcW w:w="728" w:type="dxa"/>
          </w:tcPr>
          <w:p w:rsidR="00000000" w:rsidRDefault="009438C4">
            <w:pPr>
              <w:jc w:val="center"/>
            </w:pPr>
            <w:r>
              <w:t>07-01-010-04</w:t>
            </w:r>
          </w:p>
        </w:tc>
        <w:tc>
          <w:tcPr>
            <w:tcW w:w="728" w:type="dxa"/>
          </w:tcPr>
          <w:p w:rsidR="00000000" w:rsidRDefault="009438C4">
            <w:pPr>
              <w:jc w:val="center"/>
            </w:pPr>
            <w:r>
              <w:t>07-01-010-05</w:t>
            </w:r>
          </w:p>
        </w:tc>
        <w:tc>
          <w:tcPr>
            <w:tcW w:w="728" w:type="dxa"/>
          </w:tcPr>
          <w:p w:rsidR="00000000" w:rsidRDefault="009438C4">
            <w:pPr>
              <w:jc w:val="center"/>
            </w:pPr>
            <w:r>
              <w:t>07-01-010-06</w:t>
            </w:r>
          </w:p>
        </w:tc>
        <w:tc>
          <w:tcPr>
            <w:tcW w:w="729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07-01-010-07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691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728" w:type="dxa"/>
          </w:tcPr>
          <w:p w:rsidR="00000000" w:rsidRDefault="009438C4">
            <w:pPr>
              <w:jc w:val="center"/>
            </w:pPr>
            <w:r>
              <w:t>364</w:t>
            </w:r>
          </w:p>
        </w:tc>
        <w:tc>
          <w:tcPr>
            <w:tcW w:w="728" w:type="dxa"/>
          </w:tcPr>
          <w:p w:rsidR="00000000" w:rsidRDefault="009438C4">
            <w:pPr>
              <w:jc w:val="center"/>
            </w:pPr>
            <w:r>
              <w:t>826</w:t>
            </w:r>
          </w:p>
        </w:tc>
        <w:tc>
          <w:tcPr>
            <w:tcW w:w="728" w:type="dxa"/>
          </w:tcPr>
          <w:p w:rsidR="00000000" w:rsidRDefault="009438C4">
            <w:pPr>
              <w:jc w:val="center"/>
            </w:pPr>
            <w:r>
              <w:t>855</w:t>
            </w:r>
          </w:p>
        </w:tc>
        <w:tc>
          <w:tcPr>
            <w:tcW w:w="728" w:type="dxa"/>
          </w:tcPr>
          <w:p w:rsidR="00000000" w:rsidRDefault="009438C4">
            <w:pPr>
              <w:jc w:val="center"/>
            </w:pPr>
            <w:r>
              <w:t>1076</w:t>
            </w:r>
          </w:p>
        </w:tc>
        <w:tc>
          <w:tcPr>
            <w:tcW w:w="728" w:type="dxa"/>
          </w:tcPr>
          <w:p w:rsidR="00000000" w:rsidRDefault="009438C4">
            <w:pPr>
              <w:jc w:val="center"/>
            </w:pPr>
            <w:r>
              <w:t>1403</w:t>
            </w:r>
          </w:p>
        </w:tc>
        <w:tc>
          <w:tcPr>
            <w:tcW w:w="728" w:type="dxa"/>
          </w:tcPr>
          <w:p w:rsidR="00000000" w:rsidRDefault="009438C4">
            <w:pPr>
              <w:jc w:val="center"/>
            </w:pPr>
            <w:r>
              <w:t>1635</w:t>
            </w:r>
          </w:p>
        </w:tc>
        <w:tc>
          <w:tcPr>
            <w:tcW w:w="729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1909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07-01-011 </w:t>
      </w:r>
      <w:r>
        <w:rPr>
          <w:b/>
        </w:rPr>
        <w:tab/>
        <w:t>Котлы с топкой механической, полумеханической с п</w:t>
      </w:r>
      <w:r>
        <w:rPr>
          <w:b/>
        </w:rPr>
        <w:t>а</w:t>
      </w:r>
      <w:r>
        <w:rPr>
          <w:b/>
        </w:rPr>
        <w:t>роперегреват</w:t>
      </w:r>
      <w:r>
        <w:rPr>
          <w:b/>
        </w:rPr>
        <w:t>е</w:t>
      </w:r>
      <w:r>
        <w:rPr>
          <w:b/>
        </w:rPr>
        <w:t>лем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котел</w:t>
      </w:r>
    </w:p>
    <w:p w:rsidR="00000000" w:rsidRDefault="009438C4">
      <w:pPr>
        <w:ind w:left="1400"/>
      </w:pPr>
      <w:r>
        <w:t xml:space="preserve">Котел </w:t>
      </w:r>
      <w:proofErr w:type="spellStart"/>
      <w:r>
        <w:t>паропроизводительностью</w:t>
      </w:r>
      <w:proofErr w:type="spellEnd"/>
      <w:r>
        <w:t>, т/ч,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07-01-011-01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07-01-011-02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07-01-011-03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07-01-011-04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07-01-011-05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07-01-011-06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07-01-011-07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75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495"/>
        <w:gridCol w:w="606"/>
        <w:gridCol w:w="639"/>
        <w:gridCol w:w="639"/>
        <w:gridCol w:w="639"/>
        <w:gridCol w:w="639"/>
        <w:gridCol w:w="639"/>
        <w:gridCol w:w="639"/>
        <w:gridCol w:w="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2495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606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639" w:type="dxa"/>
          </w:tcPr>
          <w:p w:rsidR="00000000" w:rsidRDefault="009438C4">
            <w:pPr>
              <w:jc w:val="center"/>
            </w:pPr>
            <w:r>
              <w:t>07-01-011-01</w:t>
            </w:r>
          </w:p>
        </w:tc>
        <w:tc>
          <w:tcPr>
            <w:tcW w:w="639" w:type="dxa"/>
          </w:tcPr>
          <w:p w:rsidR="00000000" w:rsidRDefault="009438C4">
            <w:pPr>
              <w:jc w:val="center"/>
            </w:pPr>
            <w:r>
              <w:t>07-01-011-02</w:t>
            </w:r>
          </w:p>
        </w:tc>
        <w:tc>
          <w:tcPr>
            <w:tcW w:w="639" w:type="dxa"/>
          </w:tcPr>
          <w:p w:rsidR="00000000" w:rsidRDefault="009438C4">
            <w:pPr>
              <w:jc w:val="center"/>
            </w:pPr>
            <w:r>
              <w:t>07-01-011-03</w:t>
            </w:r>
          </w:p>
        </w:tc>
        <w:tc>
          <w:tcPr>
            <w:tcW w:w="639" w:type="dxa"/>
          </w:tcPr>
          <w:p w:rsidR="00000000" w:rsidRDefault="009438C4">
            <w:pPr>
              <w:jc w:val="center"/>
            </w:pPr>
            <w:r>
              <w:t>07-01-011-04</w:t>
            </w:r>
          </w:p>
        </w:tc>
        <w:tc>
          <w:tcPr>
            <w:tcW w:w="639" w:type="dxa"/>
          </w:tcPr>
          <w:p w:rsidR="00000000" w:rsidRDefault="009438C4">
            <w:pPr>
              <w:jc w:val="center"/>
            </w:pPr>
            <w:r>
              <w:t>07-01-011-05</w:t>
            </w:r>
          </w:p>
        </w:tc>
        <w:tc>
          <w:tcPr>
            <w:tcW w:w="639" w:type="dxa"/>
          </w:tcPr>
          <w:p w:rsidR="00000000" w:rsidRDefault="009438C4">
            <w:pPr>
              <w:jc w:val="center"/>
            </w:pPr>
            <w:r>
              <w:t>07-01-011-06</w:t>
            </w:r>
          </w:p>
        </w:tc>
        <w:tc>
          <w:tcPr>
            <w:tcW w:w="639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</w:t>
            </w:r>
            <w:r>
              <w:rPr>
                <w:rFonts w:ascii="Times New Roman" w:hAnsi="Times New Roman"/>
                <w:sz w:val="20"/>
              </w:rPr>
              <w:t>1-011-07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606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639" w:type="dxa"/>
          </w:tcPr>
          <w:p w:rsidR="00000000" w:rsidRDefault="009438C4">
            <w:pPr>
              <w:jc w:val="center"/>
            </w:pPr>
            <w:r>
              <w:t>389</w:t>
            </w:r>
          </w:p>
        </w:tc>
        <w:tc>
          <w:tcPr>
            <w:tcW w:w="639" w:type="dxa"/>
          </w:tcPr>
          <w:p w:rsidR="00000000" w:rsidRDefault="009438C4">
            <w:pPr>
              <w:jc w:val="center"/>
            </w:pPr>
            <w:r>
              <w:t>897</w:t>
            </w:r>
          </w:p>
        </w:tc>
        <w:tc>
          <w:tcPr>
            <w:tcW w:w="639" w:type="dxa"/>
          </w:tcPr>
          <w:p w:rsidR="00000000" w:rsidRDefault="009438C4">
            <w:pPr>
              <w:jc w:val="center"/>
            </w:pPr>
            <w:r>
              <w:t>929</w:t>
            </w:r>
          </w:p>
        </w:tc>
        <w:tc>
          <w:tcPr>
            <w:tcW w:w="639" w:type="dxa"/>
          </w:tcPr>
          <w:p w:rsidR="00000000" w:rsidRDefault="009438C4">
            <w:pPr>
              <w:jc w:val="center"/>
            </w:pPr>
            <w:r>
              <w:t>1172</w:t>
            </w:r>
          </w:p>
        </w:tc>
        <w:tc>
          <w:tcPr>
            <w:tcW w:w="639" w:type="dxa"/>
          </w:tcPr>
          <w:p w:rsidR="00000000" w:rsidRDefault="009438C4">
            <w:pPr>
              <w:jc w:val="center"/>
            </w:pPr>
            <w:r>
              <w:t>1533</w:t>
            </w:r>
          </w:p>
        </w:tc>
        <w:tc>
          <w:tcPr>
            <w:tcW w:w="639" w:type="dxa"/>
          </w:tcPr>
          <w:p w:rsidR="00000000" w:rsidRDefault="009438C4">
            <w:pPr>
              <w:jc w:val="center"/>
            </w:pPr>
            <w:r>
              <w:t>1787</w:t>
            </w:r>
          </w:p>
        </w:tc>
        <w:tc>
          <w:tcPr>
            <w:tcW w:w="639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2088</w:t>
            </w:r>
          </w:p>
        </w:tc>
      </w:tr>
    </w:tbl>
    <w:p w:rsidR="00000000" w:rsidRDefault="009438C4">
      <w:pPr>
        <w:jc w:val="center"/>
        <w:rPr>
          <w:b/>
        </w:rPr>
      </w:pPr>
    </w:p>
    <w:p w:rsidR="00000000" w:rsidRDefault="009438C4">
      <w:pPr>
        <w:jc w:val="center"/>
        <w:rPr>
          <w:b/>
        </w:rPr>
      </w:pPr>
    </w:p>
    <w:p w:rsidR="00000000" w:rsidRDefault="009438C4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4" w:name="_Toc501861571"/>
      <w:r>
        <w:rPr>
          <w:rFonts w:ascii="Times New Roman" w:hAnsi="Times New Roman"/>
          <w:b/>
          <w:sz w:val="20"/>
        </w:rPr>
        <w:t xml:space="preserve">ОТДЕЛ 02. ВОДОГРЕЙНЫЕ ТЕПЛОФИКАЦИОННЫЕ И </w:t>
      </w:r>
      <w:proofErr w:type="spellStart"/>
      <w:r>
        <w:rPr>
          <w:rFonts w:ascii="Times New Roman" w:hAnsi="Times New Roman"/>
          <w:b/>
          <w:sz w:val="20"/>
        </w:rPr>
        <w:t>ПАРОВОДОГРЕЙНЫЕ</w:t>
      </w:r>
      <w:proofErr w:type="spellEnd"/>
      <w:r>
        <w:rPr>
          <w:rFonts w:ascii="Times New Roman" w:hAnsi="Times New Roman"/>
          <w:b/>
          <w:sz w:val="20"/>
        </w:rPr>
        <w:t xml:space="preserve"> КОТЛЫ</w:t>
      </w:r>
      <w:bookmarkEnd w:id="4"/>
    </w:p>
    <w:p w:rsidR="00000000" w:rsidRDefault="009438C4">
      <w:pPr>
        <w:jc w:val="center"/>
        <w:rPr>
          <w:b/>
        </w:rPr>
      </w:pPr>
    </w:p>
    <w:p w:rsidR="00000000" w:rsidRDefault="009438C4">
      <w:pPr>
        <w:pStyle w:val="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Вводные указания</w:t>
      </w:r>
    </w:p>
    <w:p w:rsidR="00000000" w:rsidRDefault="009438C4"/>
    <w:p w:rsidR="00000000" w:rsidRDefault="009438C4">
      <w:pPr>
        <w:pStyle w:val="af"/>
        <w:ind w:firstLine="284"/>
        <w:jc w:val="both"/>
      </w:pPr>
      <w:r>
        <w:t>1. В настоящем отделе приведены нормы затрат на пусконаладочные работы по вод</w:t>
      </w:r>
      <w:r>
        <w:t>о</w:t>
      </w:r>
      <w:r>
        <w:t>грейным котлам, работающим на газообразном, жидком или твердом топливе, паро-водогрейным котлам, работающим на жи</w:t>
      </w:r>
      <w:r>
        <w:t>д</w:t>
      </w:r>
      <w:r>
        <w:t>ком или газообразном топливе.</w:t>
      </w:r>
    </w:p>
    <w:p w:rsidR="00000000" w:rsidRDefault="009438C4">
      <w:pPr>
        <w:pStyle w:val="af"/>
        <w:ind w:firstLine="284"/>
        <w:jc w:val="both"/>
      </w:pPr>
      <w:r>
        <w:t>2. За единицу водогрейного (паро-водогрейного) котла принято установленное оборуд</w:t>
      </w:r>
      <w:r>
        <w:t>о</w:t>
      </w:r>
      <w:r>
        <w:t>вание: водогрейный (паро-водогр</w:t>
      </w:r>
      <w:r>
        <w:t>ейный) котел, калорифер (воздухоподогреватель), коммуник</w:t>
      </w:r>
      <w:r>
        <w:t>а</w:t>
      </w:r>
      <w:r>
        <w:t>ции трубопроводов между ними (с арматурой) в пределах габаритов котельной установки, си</w:t>
      </w:r>
      <w:r>
        <w:t>с</w:t>
      </w:r>
      <w:r>
        <w:t xml:space="preserve">тема воздуховодов первичного и вторичного воздуха, система подачи воздуха по зонам котла, система газоходов котла. </w:t>
      </w:r>
    </w:p>
    <w:p w:rsidR="00000000" w:rsidRDefault="009438C4">
      <w:pPr>
        <w:pStyle w:val="af"/>
        <w:ind w:firstLine="284"/>
        <w:jc w:val="both"/>
      </w:pPr>
      <w:r>
        <w:t xml:space="preserve">3. В нормах учтены затраты на выполнение пусконаладочных работ, состав и структура которых приведены в п.6 технической части сборника, а также на выполнение дополнительных работ по </w:t>
      </w:r>
      <w:proofErr w:type="spellStart"/>
      <w:r>
        <w:t>III</w:t>
      </w:r>
      <w:proofErr w:type="spellEnd"/>
      <w:r>
        <w:t xml:space="preserve"> этапу "Наладка и комплексное опробование об</w:t>
      </w:r>
      <w:r>
        <w:t>о</w:t>
      </w:r>
      <w:r>
        <w:t>рудования":</w:t>
      </w:r>
    </w:p>
    <w:p w:rsidR="00000000" w:rsidRDefault="009438C4">
      <w:pPr>
        <w:pStyle w:val="af"/>
        <w:ind w:firstLine="284"/>
        <w:jc w:val="both"/>
      </w:pPr>
      <w:r>
        <w:t>­ разработ</w:t>
      </w:r>
      <w:r>
        <w:t xml:space="preserve">ку схемы расстановки приборов; </w:t>
      </w:r>
    </w:p>
    <w:p w:rsidR="00000000" w:rsidRDefault="009438C4">
      <w:pPr>
        <w:pStyle w:val="af"/>
        <w:ind w:firstLine="284"/>
        <w:jc w:val="both"/>
      </w:pPr>
      <w:r>
        <w:t>­  установку приборов;</w:t>
      </w:r>
    </w:p>
    <w:p w:rsidR="00000000" w:rsidRDefault="009438C4">
      <w:pPr>
        <w:pStyle w:val="af"/>
        <w:ind w:firstLine="284"/>
        <w:jc w:val="both"/>
      </w:pPr>
      <w:r>
        <w:t xml:space="preserve">­ определение температурных расширений, сопротивления </w:t>
      </w:r>
      <w:proofErr w:type="spellStart"/>
      <w:r>
        <w:t>газо</w:t>
      </w:r>
      <w:proofErr w:type="spellEnd"/>
      <w:r>
        <w:t>­воздушного тракта, пр</w:t>
      </w:r>
      <w:r>
        <w:t>о</w:t>
      </w:r>
      <w:r>
        <w:t>ведение зам</w:t>
      </w:r>
      <w:r>
        <w:t>е</w:t>
      </w:r>
      <w:r>
        <w:t>ров, определение утечек и присосов, обработку результатов;</w:t>
      </w:r>
    </w:p>
    <w:p w:rsidR="00000000" w:rsidRDefault="009438C4">
      <w:pPr>
        <w:pStyle w:val="af"/>
        <w:ind w:firstLine="284"/>
        <w:jc w:val="both"/>
      </w:pPr>
      <w:r>
        <w:t>­ проверку правильности подбора, места установки и качества монтажа взрывных пр</w:t>
      </w:r>
      <w:r>
        <w:t>е</w:t>
      </w:r>
      <w:r>
        <w:t>дохранительных клапанов г</w:t>
      </w:r>
      <w:r>
        <w:t>а</w:t>
      </w:r>
      <w:r>
        <w:t>зоходов;</w:t>
      </w:r>
    </w:p>
    <w:p w:rsidR="00000000" w:rsidRDefault="009438C4">
      <w:pPr>
        <w:pStyle w:val="af"/>
        <w:ind w:firstLine="284"/>
        <w:jc w:val="both"/>
      </w:pPr>
      <w:r>
        <w:t xml:space="preserve">­ проверку качества тепловой изоляции газоходов; </w:t>
      </w:r>
    </w:p>
    <w:p w:rsidR="00000000" w:rsidRDefault="009438C4">
      <w:pPr>
        <w:pStyle w:val="af"/>
        <w:ind w:firstLine="284"/>
        <w:jc w:val="both"/>
      </w:pPr>
      <w:r>
        <w:t xml:space="preserve">­  проверку эффективности работы </w:t>
      </w:r>
      <w:proofErr w:type="spellStart"/>
      <w:r>
        <w:t>шиберов</w:t>
      </w:r>
      <w:proofErr w:type="spellEnd"/>
      <w:r>
        <w:t>, заслонок.</w:t>
      </w:r>
    </w:p>
    <w:p w:rsidR="00000000" w:rsidRDefault="009438C4">
      <w:pPr>
        <w:pStyle w:val="af"/>
        <w:ind w:firstLine="284"/>
        <w:jc w:val="both"/>
      </w:pPr>
      <w:r>
        <w:t>4. Затраты на выполнение работ по котлам с ручными топками определяются примен</w:t>
      </w:r>
      <w:r>
        <w:t>е</w:t>
      </w:r>
      <w:r>
        <w:t>нием к но</w:t>
      </w:r>
      <w:r>
        <w:t>рме 07</w:t>
      </w:r>
      <w:r>
        <w:noBreakHyphen/>
        <w:t>02-002-01 коэ</w:t>
      </w:r>
      <w:r>
        <w:t>ф</w:t>
      </w:r>
      <w:r>
        <w:t>фициента 0,6.</w:t>
      </w:r>
    </w:p>
    <w:p w:rsidR="00000000" w:rsidRDefault="009438C4">
      <w:pPr>
        <w:pStyle w:val="af"/>
        <w:ind w:firstLine="284"/>
        <w:jc w:val="both"/>
      </w:pPr>
      <w:r>
        <w:t>5. В нормах учтены затраты на выполнение пусконаладочных работ только на одной н</w:t>
      </w:r>
      <w:r>
        <w:t>а</w:t>
      </w:r>
      <w:r>
        <w:t>грузке, установленной заказчиком. При выполнении работ на каждой последующей нагрузке з</w:t>
      </w:r>
      <w:r>
        <w:t>а</w:t>
      </w:r>
      <w:r>
        <w:t>траты труда следует определять по соответствующим нормам настоящего отдела с применением коэффициента 0,4.</w:t>
      </w:r>
    </w:p>
    <w:p w:rsidR="00000000" w:rsidRDefault="009438C4">
      <w:pPr>
        <w:pStyle w:val="af"/>
        <w:ind w:firstLine="284"/>
        <w:jc w:val="both"/>
      </w:pPr>
      <w:r>
        <w:t>6. Нормы разработаны исходя из следующего состава звена исполнителей (в долях уч</w:t>
      </w:r>
      <w:r>
        <w:t>а</w:t>
      </w:r>
      <w:r>
        <w:t>стия в общих затратах тр</w:t>
      </w:r>
      <w:r>
        <w:t>у</w:t>
      </w:r>
      <w:r>
        <w:t>да, в процентах):</w:t>
      </w:r>
    </w:p>
    <w:p w:rsidR="00000000" w:rsidRDefault="009438C4">
      <w:pPr>
        <w:pStyle w:val="af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891"/>
        <w:gridCol w:w="891"/>
        <w:gridCol w:w="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bottom w:val="nil"/>
            </w:tcBorders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Шифр нормы</w:t>
            </w:r>
          </w:p>
        </w:tc>
        <w:tc>
          <w:tcPr>
            <w:tcW w:w="2671" w:type="dxa"/>
            <w:gridSpan w:val="3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Инженер-теплотехник,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bottom w:val="single" w:sz="6" w:space="0" w:color="auto"/>
            </w:tcBorders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</w:p>
        </w:tc>
        <w:tc>
          <w:tcPr>
            <w:tcW w:w="891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91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91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</w:tcBorders>
          </w:tcPr>
          <w:p w:rsidR="00000000" w:rsidRDefault="009438C4">
            <w:pPr>
              <w:pStyle w:val="10"/>
              <w:tabs>
                <w:tab w:val="clear" w:pos="1134"/>
              </w:tabs>
            </w:pPr>
            <w:r>
              <w:t>с 07-02-001-01 по 07-0</w:t>
            </w:r>
            <w:r>
              <w:t>2-001-03; с 07-02-002-01 по 07-02-002-03;</w:t>
            </w:r>
          </w:p>
        </w:tc>
        <w:tc>
          <w:tcPr>
            <w:tcW w:w="891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­</w:t>
            </w:r>
          </w:p>
        </w:tc>
        <w:tc>
          <w:tcPr>
            <w:tcW w:w="891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70</w:t>
            </w:r>
          </w:p>
        </w:tc>
        <w:tc>
          <w:tcPr>
            <w:tcW w:w="891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98" w:type="dxa"/>
          </w:tcPr>
          <w:p w:rsidR="00000000" w:rsidRDefault="009438C4">
            <w:pPr>
              <w:pStyle w:val="10"/>
              <w:tabs>
                <w:tab w:val="clear" w:pos="1134"/>
              </w:tabs>
            </w:pPr>
            <w:r>
              <w:t>с 07-02-001-04 по 07-02-001-08; с 07-02-002-04 по 07-02-002-06; 07-02-003-01</w:t>
            </w:r>
          </w:p>
        </w:tc>
        <w:tc>
          <w:tcPr>
            <w:tcW w:w="891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50</w:t>
            </w:r>
          </w:p>
        </w:tc>
        <w:tc>
          <w:tcPr>
            <w:tcW w:w="891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25</w:t>
            </w:r>
          </w:p>
        </w:tc>
        <w:tc>
          <w:tcPr>
            <w:tcW w:w="891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25</w:t>
            </w:r>
          </w:p>
        </w:tc>
      </w:tr>
    </w:tbl>
    <w:p w:rsidR="00000000" w:rsidRDefault="009438C4">
      <w:pPr>
        <w:keepNext/>
        <w:keepLines/>
        <w:ind w:left="3118" w:hanging="3118"/>
        <w:rPr>
          <w:b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07-02-001 </w:t>
      </w:r>
      <w:r>
        <w:rPr>
          <w:b/>
        </w:rPr>
        <w:tab/>
        <w:t>Котлы водогрейные, работающие на жидком или газ</w:t>
      </w:r>
      <w:r>
        <w:rPr>
          <w:b/>
        </w:rPr>
        <w:t>о</w:t>
      </w:r>
      <w:r>
        <w:rPr>
          <w:b/>
        </w:rPr>
        <w:t>образном топл</w:t>
      </w:r>
      <w:r>
        <w:rPr>
          <w:b/>
        </w:rPr>
        <w:t>и</w:t>
      </w:r>
      <w:r>
        <w:rPr>
          <w:b/>
        </w:rPr>
        <w:t>ве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котел</w:t>
      </w:r>
    </w:p>
    <w:p w:rsidR="00000000" w:rsidRDefault="009438C4">
      <w:pPr>
        <w:ind w:left="1400"/>
      </w:pPr>
      <w:r>
        <w:t xml:space="preserve">Котел </w:t>
      </w:r>
      <w:proofErr w:type="spellStart"/>
      <w:r>
        <w:t>теплопроизводительностью</w:t>
      </w:r>
      <w:proofErr w:type="spellEnd"/>
      <w:r>
        <w:t xml:space="preserve">, </w:t>
      </w:r>
      <w:proofErr w:type="spellStart"/>
      <w:r>
        <w:t>Гкал</w:t>
      </w:r>
      <w:proofErr w:type="spellEnd"/>
      <w: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07-02-001-01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07-02-001-02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07-02-001-03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07-02-001-04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07-02-001-05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07-02-001-06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07-02-001-07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07-02-001-08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180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644"/>
        <w:gridCol w:w="708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1644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08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653" w:type="dxa"/>
          </w:tcPr>
          <w:p w:rsidR="00000000" w:rsidRDefault="009438C4">
            <w:r>
              <w:t xml:space="preserve">07-02-001-01 </w:t>
            </w:r>
          </w:p>
        </w:tc>
        <w:tc>
          <w:tcPr>
            <w:tcW w:w="653" w:type="dxa"/>
          </w:tcPr>
          <w:p w:rsidR="00000000" w:rsidRDefault="009438C4">
            <w:r>
              <w:t>07-02-00</w:t>
            </w:r>
            <w:r>
              <w:t xml:space="preserve">1-02 </w:t>
            </w:r>
          </w:p>
        </w:tc>
        <w:tc>
          <w:tcPr>
            <w:tcW w:w="653" w:type="dxa"/>
          </w:tcPr>
          <w:p w:rsidR="00000000" w:rsidRDefault="009438C4">
            <w:r>
              <w:t xml:space="preserve">07-02-001-03 </w:t>
            </w:r>
          </w:p>
        </w:tc>
        <w:tc>
          <w:tcPr>
            <w:tcW w:w="653" w:type="dxa"/>
          </w:tcPr>
          <w:p w:rsidR="00000000" w:rsidRDefault="009438C4">
            <w:r>
              <w:t xml:space="preserve">07-02-001-04 </w:t>
            </w:r>
          </w:p>
        </w:tc>
        <w:tc>
          <w:tcPr>
            <w:tcW w:w="653" w:type="dxa"/>
          </w:tcPr>
          <w:p w:rsidR="00000000" w:rsidRDefault="009438C4">
            <w:r>
              <w:t xml:space="preserve">07-02-001-05 </w:t>
            </w:r>
          </w:p>
        </w:tc>
        <w:tc>
          <w:tcPr>
            <w:tcW w:w="653" w:type="dxa"/>
          </w:tcPr>
          <w:p w:rsidR="00000000" w:rsidRDefault="009438C4">
            <w:r>
              <w:t xml:space="preserve">07-02-001-06 </w:t>
            </w:r>
          </w:p>
        </w:tc>
        <w:tc>
          <w:tcPr>
            <w:tcW w:w="653" w:type="dxa"/>
          </w:tcPr>
          <w:p w:rsidR="00000000" w:rsidRDefault="009438C4">
            <w:r>
              <w:t xml:space="preserve">07-02-001-07 </w:t>
            </w:r>
          </w:p>
        </w:tc>
        <w:tc>
          <w:tcPr>
            <w:tcW w:w="653" w:type="dxa"/>
          </w:tcPr>
          <w:p w:rsidR="00000000" w:rsidRDefault="009438C4">
            <w:r>
              <w:t xml:space="preserve">07-02-001-08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00000" w:rsidRDefault="009438C4">
            <w:r>
              <w:t>Затраты труда пусконаладо</w:t>
            </w:r>
            <w:r>
              <w:t>ч</w:t>
            </w:r>
            <w:r>
              <w:t>ного персонала</w:t>
            </w:r>
          </w:p>
        </w:tc>
        <w:tc>
          <w:tcPr>
            <w:tcW w:w="708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653" w:type="dxa"/>
          </w:tcPr>
          <w:p w:rsidR="00000000" w:rsidRDefault="009438C4">
            <w:pPr>
              <w:jc w:val="center"/>
            </w:pPr>
            <w:r>
              <w:t>241</w:t>
            </w:r>
          </w:p>
        </w:tc>
        <w:tc>
          <w:tcPr>
            <w:tcW w:w="653" w:type="dxa"/>
          </w:tcPr>
          <w:p w:rsidR="00000000" w:rsidRDefault="009438C4">
            <w:pPr>
              <w:jc w:val="center"/>
            </w:pPr>
            <w:r>
              <w:t>329</w:t>
            </w:r>
          </w:p>
        </w:tc>
        <w:tc>
          <w:tcPr>
            <w:tcW w:w="653" w:type="dxa"/>
          </w:tcPr>
          <w:p w:rsidR="00000000" w:rsidRDefault="009438C4">
            <w:pPr>
              <w:jc w:val="center"/>
            </w:pPr>
            <w:r>
              <w:t>508</w:t>
            </w:r>
          </w:p>
        </w:tc>
        <w:tc>
          <w:tcPr>
            <w:tcW w:w="653" w:type="dxa"/>
          </w:tcPr>
          <w:p w:rsidR="00000000" w:rsidRDefault="009438C4">
            <w:pPr>
              <w:jc w:val="center"/>
            </w:pPr>
            <w:r>
              <w:t>688</w:t>
            </w:r>
          </w:p>
        </w:tc>
        <w:tc>
          <w:tcPr>
            <w:tcW w:w="653" w:type="dxa"/>
          </w:tcPr>
          <w:p w:rsidR="00000000" w:rsidRDefault="009438C4">
            <w:pPr>
              <w:jc w:val="center"/>
            </w:pPr>
            <w:r>
              <w:t>804</w:t>
            </w:r>
          </w:p>
        </w:tc>
        <w:tc>
          <w:tcPr>
            <w:tcW w:w="653" w:type="dxa"/>
          </w:tcPr>
          <w:p w:rsidR="00000000" w:rsidRDefault="009438C4">
            <w:pPr>
              <w:jc w:val="center"/>
            </w:pPr>
            <w:r>
              <w:t>920</w:t>
            </w:r>
          </w:p>
        </w:tc>
        <w:tc>
          <w:tcPr>
            <w:tcW w:w="653" w:type="dxa"/>
          </w:tcPr>
          <w:p w:rsidR="00000000" w:rsidRDefault="009438C4">
            <w:pPr>
              <w:jc w:val="center"/>
            </w:pPr>
            <w:r>
              <w:t>1142</w:t>
            </w:r>
          </w:p>
        </w:tc>
        <w:tc>
          <w:tcPr>
            <w:tcW w:w="653" w:type="dxa"/>
          </w:tcPr>
          <w:p w:rsidR="00000000" w:rsidRDefault="009438C4">
            <w:pPr>
              <w:jc w:val="center"/>
            </w:pPr>
            <w:r>
              <w:t>1364</w:t>
            </w:r>
          </w:p>
        </w:tc>
      </w:tr>
    </w:tbl>
    <w:p w:rsidR="00000000" w:rsidRDefault="009438C4">
      <w:pPr>
        <w:keepNext/>
        <w:keepLines/>
        <w:ind w:left="3118" w:hanging="3118"/>
        <w:rPr>
          <w:b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07-02-002 </w:t>
      </w:r>
      <w:r>
        <w:rPr>
          <w:b/>
        </w:rPr>
        <w:tab/>
        <w:t>Котлы водогрейные, работающие на твердом топливе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котел</w:t>
      </w:r>
    </w:p>
    <w:p w:rsidR="00000000" w:rsidRDefault="009438C4">
      <w:pPr>
        <w:ind w:left="1400"/>
      </w:pPr>
      <w:r>
        <w:t xml:space="preserve">Котел </w:t>
      </w:r>
      <w:proofErr w:type="spellStart"/>
      <w:r>
        <w:t>теплопроизводительностью</w:t>
      </w:r>
      <w:proofErr w:type="spellEnd"/>
      <w:r>
        <w:t xml:space="preserve">, </w:t>
      </w:r>
      <w:proofErr w:type="spellStart"/>
      <w:r>
        <w:t>Гкал</w:t>
      </w:r>
      <w:proofErr w:type="spellEnd"/>
      <w: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07-02-002-01 </w:t>
            </w:r>
          </w:p>
        </w:tc>
        <w:tc>
          <w:tcPr>
            <w:tcW w:w="636" w:type="dxa"/>
          </w:tcPr>
          <w:p w:rsidR="00000000" w:rsidRDefault="009438C4">
            <w:pPr>
              <w:ind w:left="142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07-02-002-02 </w:t>
            </w:r>
          </w:p>
        </w:tc>
        <w:tc>
          <w:tcPr>
            <w:tcW w:w="636" w:type="dxa"/>
          </w:tcPr>
          <w:p w:rsidR="00000000" w:rsidRDefault="009438C4">
            <w:pPr>
              <w:ind w:left="142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07-02-002-03 </w:t>
            </w:r>
          </w:p>
        </w:tc>
        <w:tc>
          <w:tcPr>
            <w:tcW w:w="636" w:type="dxa"/>
          </w:tcPr>
          <w:p w:rsidR="00000000" w:rsidRDefault="009438C4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07-02-002-04 </w:t>
            </w:r>
          </w:p>
        </w:tc>
        <w:tc>
          <w:tcPr>
            <w:tcW w:w="636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07-02-002-05 </w:t>
            </w:r>
          </w:p>
        </w:tc>
        <w:tc>
          <w:tcPr>
            <w:tcW w:w="636" w:type="dxa"/>
          </w:tcPr>
          <w:p w:rsidR="00000000" w:rsidRDefault="009438C4">
            <w:pPr>
              <w:ind w:left="142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07-02-002-06 </w:t>
            </w:r>
          </w:p>
        </w:tc>
        <w:tc>
          <w:tcPr>
            <w:tcW w:w="636" w:type="dxa"/>
          </w:tcPr>
          <w:p w:rsidR="00000000" w:rsidRDefault="009438C4">
            <w:pPr>
              <w:ind w:left="142"/>
            </w:pPr>
            <w:r>
              <w:t>50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211"/>
        <w:gridCol w:w="640"/>
        <w:gridCol w:w="787"/>
        <w:gridCol w:w="788"/>
        <w:gridCol w:w="788"/>
        <w:gridCol w:w="787"/>
        <w:gridCol w:w="788"/>
        <w:gridCol w:w="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221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640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787" w:type="dxa"/>
          </w:tcPr>
          <w:p w:rsidR="00000000" w:rsidRDefault="009438C4">
            <w:pPr>
              <w:jc w:val="center"/>
            </w:pPr>
            <w:r>
              <w:t>07-02-002-01</w:t>
            </w:r>
          </w:p>
        </w:tc>
        <w:tc>
          <w:tcPr>
            <w:tcW w:w="788" w:type="dxa"/>
          </w:tcPr>
          <w:p w:rsidR="00000000" w:rsidRDefault="009438C4">
            <w:pPr>
              <w:jc w:val="center"/>
            </w:pPr>
            <w:r>
              <w:t>07-02-002-02</w:t>
            </w:r>
          </w:p>
        </w:tc>
        <w:tc>
          <w:tcPr>
            <w:tcW w:w="78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07-02-002-03</w:t>
            </w:r>
          </w:p>
        </w:tc>
        <w:tc>
          <w:tcPr>
            <w:tcW w:w="787" w:type="dxa"/>
          </w:tcPr>
          <w:p w:rsidR="00000000" w:rsidRDefault="009438C4">
            <w:pPr>
              <w:jc w:val="center"/>
            </w:pPr>
            <w:r>
              <w:t>07-02-002-04</w:t>
            </w:r>
          </w:p>
        </w:tc>
        <w:tc>
          <w:tcPr>
            <w:tcW w:w="788" w:type="dxa"/>
          </w:tcPr>
          <w:p w:rsidR="00000000" w:rsidRDefault="009438C4">
            <w:pPr>
              <w:jc w:val="center"/>
            </w:pPr>
            <w:r>
              <w:t>07-02-002-05</w:t>
            </w:r>
          </w:p>
        </w:tc>
        <w:tc>
          <w:tcPr>
            <w:tcW w:w="788" w:type="dxa"/>
          </w:tcPr>
          <w:p w:rsidR="00000000" w:rsidRDefault="009438C4">
            <w:pPr>
              <w:jc w:val="center"/>
            </w:pPr>
            <w:r>
              <w:t>07-02-002-06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640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787" w:type="dxa"/>
          </w:tcPr>
          <w:p w:rsidR="00000000" w:rsidRDefault="009438C4">
            <w:pPr>
              <w:jc w:val="center"/>
            </w:pPr>
            <w:r>
              <w:t>326</w:t>
            </w:r>
          </w:p>
        </w:tc>
        <w:tc>
          <w:tcPr>
            <w:tcW w:w="788" w:type="dxa"/>
          </w:tcPr>
          <w:p w:rsidR="00000000" w:rsidRDefault="009438C4">
            <w:pPr>
              <w:jc w:val="center"/>
            </w:pPr>
            <w:r>
              <w:t>481</w:t>
            </w:r>
          </w:p>
        </w:tc>
        <w:tc>
          <w:tcPr>
            <w:tcW w:w="788" w:type="dxa"/>
          </w:tcPr>
          <w:p w:rsidR="00000000" w:rsidRDefault="009438C4">
            <w:pPr>
              <w:jc w:val="center"/>
            </w:pPr>
            <w:r>
              <w:t>637</w:t>
            </w:r>
          </w:p>
        </w:tc>
        <w:tc>
          <w:tcPr>
            <w:tcW w:w="787" w:type="dxa"/>
          </w:tcPr>
          <w:p w:rsidR="00000000" w:rsidRDefault="009438C4">
            <w:pPr>
              <w:jc w:val="center"/>
            </w:pPr>
            <w:r>
              <w:t>746</w:t>
            </w:r>
          </w:p>
        </w:tc>
        <w:tc>
          <w:tcPr>
            <w:tcW w:w="788" w:type="dxa"/>
          </w:tcPr>
          <w:p w:rsidR="00000000" w:rsidRDefault="009438C4">
            <w:pPr>
              <w:jc w:val="center"/>
            </w:pPr>
            <w:r>
              <w:t>856</w:t>
            </w:r>
          </w:p>
        </w:tc>
        <w:tc>
          <w:tcPr>
            <w:tcW w:w="788" w:type="dxa"/>
          </w:tcPr>
          <w:p w:rsidR="00000000" w:rsidRDefault="009438C4">
            <w:pPr>
              <w:jc w:val="center"/>
            </w:pPr>
            <w:r>
              <w:t>1041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07-02-003 </w:t>
      </w:r>
      <w:r>
        <w:rPr>
          <w:b/>
        </w:rPr>
        <w:tab/>
        <w:t>Котлы паро-водогрейные, работающие на жидком или газообразном то</w:t>
      </w:r>
      <w:r>
        <w:rPr>
          <w:b/>
        </w:rPr>
        <w:t>п</w:t>
      </w:r>
      <w:r>
        <w:rPr>
          <w:b/>
        </w:rPr>
        <w:t>ливе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котел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4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07-02-003-01 </w:t>
            </w:r>
          </w:p>
        </w:tc>
        <w:tc>
          <w:tcPr>
            <w:tcW w:w="5451" w:type="dxa"/>
          </w:tcPr>
          <w:p w:rsidR="00000000" w:rsidRDefault="009438C4">
            <w:r>
              <w:t xml:space="preserve">Котел </w:t>
            </w:r>
            <w:proofErr w:type="spellStart"/>
            <w:r>
              <w:t>теплопроизводительностью</w:t>
            </w:r>
            <w:proofErr w:type="spellEnd"/>
            <w:r>
              <w:t xml:space="preserve"> (суммарной) до 30 </w:t>
            </w:r>
            <w:proofErr w:type="spellStart"/>
            <w:r>
              <w:t>Гкал</w:t>
            </w:r>
            <w:proofErr w:type="spellEnd"/>
            <w:r>
              <w:t>/ч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25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07­02­003­01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25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1112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jc w:val="center"/>
      </w:pPr>
    </w:p>
    <w:p w:rsidR="00000000" w:rsidRDefault="009438C4">
      <w:pPr>
        <w:jc w:val="center"/>
      </w:pPr>
    </w:p>
    <w:p w:rsidR="00000000" w:rsidRDefault="009438C4">
      <w:pPr>
        <w:jc w:val="center"/>
      </w:pPr>
    </w:p>
    <w:p w:rsidR="00000000" w:rsidRDefault="009438C4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5" w:name="_Toc501861572"/>
      <w:r>
        <w:rPr>
          <w:rFonts w:ascii="Times New Roman" w:hAnsi="Times New Roman"/>
          <w:b/>
          <w:sz w:val="20"/>
        </w:rPr>
        <w:t>ОТДЕЛ 03. КОТЕЛЬНО-ВСПОМОГАТЕЛЬНОЕ ОБОРУДОВАНИЕ</w:t>
      </w:r>
      <w:bookmarkEnd w:id="5"/>
    </w:p>
    <w:p w:rsidR="00000000" w:rsidRDefault="009438C4">
      <w:pPr>
        <w:jc w:val="center"/>
        <w:rPr>
          <w:b/>
        </w:rPr>
      </w:pPr>
    </w:p>
    <w:p w:rsidR="00000000" w:rsidRDefault="009438C4">
      <w:pPr>
        <w:pStyle w:val="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Вводные указания</w:t>
      </w:r>
    </w:p>
    <w:p w:rsidR="00000000" w:rsidRDefault="009438C4"/>
    <w:p w:rsidR="00000000" w:rsidRDefault="009438C4">
      <w:pPr>
        <w:pStyle w:val="BodyTextIndent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 настоящем</w:t>
      </w:r>
      <w:r>
        <w:rPr>
          <w:rFonts w:ascii="Times New Roman" w:hAnsi="Times New Roman"/>
        </w:rPr>
        <w:t xml:space="preserve"> отделе приведены нормы затрат на пусконаладочные работы по </w:t>
      </w:r>
      <w:proofErr w:type="spellStart"/>
      <w:r>
        <w:rPr>
          <w:rFonts w:ascii="Times New Roman" w:hAnsi="Times New Roman"/>
        </w:rPr>
        <w:t>котел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</w:t>
      </w:r>
      <w:proofErr w:type="spellEnd"/>
      <w:r>
        <w:rPr>
          <w:rFonts w:ascii="Times New Roman" w:hAnsi="Times New Roman"/>
        </w:rPr>
        <w:t>­вспомогательному оборудованию (</w:t>
      </w:r>
      <w:proofErr w:type="spellStart"/>
      <w:r>
        <w:rPr>
          <w:rFonts w:ascii="Times New Roman" w:hAnsi="Times New Roman"/>
        </w:rPr>
        <w:t>КВО</w:t>
      </w:r>
      <w:proofErr w:type="spellEnd"/>
      <w:r>
        <w:rPr>
          <w:rFonts w:ascii="Times New Roman" w:hAnsi="Times New Roman"/>
        </w:rPr>
        <w:t>), служащему для обеспечения топочного режима п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ровых, водогре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ных и </w:t>
      </w:r>
      <w:proofErr w:type="spellStart"/>
      <w:r>
        <w:rPr>
          <w:rFonts w:ascii="Times New Roman" w:hAnsi="Times New Roman"/>
        </w:rPr>
        <w:t>паро</w:t>
      </w:r>
      <w:proofErr w:type="spellEnd"/>
      <w:r>
        <w:rPr>
          <w:rFonts w:ascii="Times New Roman" w:hAnsi="Times New Roman"/>
        </w:rPr>
        <w:t>­водогрейных котлов.</w:t>
      </w:r>
    </w:p>
    <w:p w:rsidR="00000000" w:rsidRDefault="009438C4">
      <w:pPr>
        <w:ind w:firstLine="284"/>
        <w:jc w:val="both"/>
      </w:pPr>
      <w:r>
        <w:t>2. За единицу котельно-вспомогательного оборудования принято оборудование в объеме поставки предприятия-изготовителя в соответствии с техническими условиями на изготовление и поставку.</w:t>
      </w:r>
    </w:p>
    <w:p w:rsidR="00000000" w:rsidRDefault="009438C4">
      <w:pPr>
        <w:ind w:firstLine="284"/>
        <w:jc w:val="both"/>
      </w:pPr>
      <w:r>
        <w:t>3. В нормах учтены затраты труда на выполнение пусконаладочных работ, состав и структура которых приведены в п. 6 технической част</w:t>
      </w:r>
      <w:r>
        <w:t>и сборника. Состав работ, отличающийся от указанного или выполняемый не в полном объеме, приводится во вводных указаниях к разд</w:t>
      </w:r>
      <w:r>
        <w:t>е</w:t>
      </w:r>
      <w:r>
        <w:t>лам настоящего отдела и в таблицах ресурсных норм в виде перечня работ или с указанием с</w:t>
      </w:r>
      <w:r>
        <w:t>о</w:t>
      </w:r>
      <w:r>
        <w:t>ответствующего этапа работ.</w:t>
      </w:r>
    </w:p>
    <w:p w:rsidR="00000000" w:rsidRDefault="009438C4">
      <w:pPr>
        <w:ind w:firstLine="72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984"/>
        <w:gridCol w:w="984"/>
        <w:gridCol w:w="9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Шифр нормы</w:t>
            </w:r>
          </w:p>
        </w:tc>
        <w:tc>
          <w:tcPr>
            <w:tcW w:w="2954" w:type="dxa"/>
            <w:gridSpan w:val="3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Инженер-теплотехник,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</w:p>
        </w:tc>
        <w:tc>
          <w:tcPr>
            <w:tcW w:w="984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84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84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</w:tcPr>
          <w:p w:rsidR="00000000" w:rsidRDefault="009438C4">
            <w:pPr>
              <w:pStyle w:val="10"/>
              <w:tabs>
                <w:tab w:val="clear" w:pos="1134"/>
              </w:tabs>
            </w:pPr>
            <w:r>
              <w:t xml:space="preserve">с 07-03-001-01 по 07-03-012-01; с 07-03-020-01 </w:t>
            </w:r>
          </w:p>
          <w:p w:rsidR="00000000" w:rsidRDefault="009438C4">
            <w:pPr>
              <w:pStyle w:val="10"/>
              <w:tabs>
                <w:tab w:val="clear" w:pos="1134"/>
              </w:tabs>
            </w:pPr>
            <w:r>
              <w:t>по 07-03-025-01; 07­03­040­02; с 07­03­041­03 по 07­03­056­01</w:t>
            </w:r>
          </w:p>
        </w:tc>
        <w:tc>
          <w:tcPr>
            <w:tcW w:w="984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25</w:t>
            </w:r>
          </w:p>
        </w:tc>
        <w:tc>
          <w:tcPr>
            <w:tcW w:w="984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</w:tcPr>
          <w:p w:rsidR="00000000" w:rsidRDefault="009438C4">
            <w:pPr>
              <w:pStyle w:val="10"/>
              <w:tabs>
                <w:tab w:val="clear" w:pos="1134"/>
              </w:tabs>
            </w:pPr>
            <w:r>
              <w:t xml:space="preserve">07-03-013-01; 07-03-033-01; 07-03-040-01; 07-03-041-01; </w:t>
            </w:r>
          </w:p>
          <w:p w:rsidR="00000000" w:rsidRDefault="009438C4">
            <w:pPr>
              <w:pStyle w:val="10"/>
              <w:tabs>
                <w:tab w:val="clear" w:pos="1134"/>
              </w:tabs>
            </w:pPr>
            <w:r>
              <w:t>07-03-041-02</w:t>
            </w:r>
          </w:p>
        </w:tc>
        <w:tc>
          <w:tcPr>
            <w:tcW w:w="984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­</w:t>
            </w:r>
          </w:p>
        </w:tc>
        <w:tc>
          <w:tcPr>
            <w:tcW w:w="984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70</w:t>
            </w:r>
          </w:p>
        </w:tc>
        <w:tc>
          <w:tcPr>
            <w:tcW w:w="984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30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pStyle w:val="2"/>
        <w:spacing w:before="0" w:after="0"/>
        <w:rPr>
          <w:rFonts w:ascii="Times New Roman" w:hAnsi="Times New Roman"/>
          <w:sz w:val="20"/>
        </w:rPr>
      </w:pPr>
      <w:bookmarkStart w:id="6" w:name="_Toc501861573"/>
      <w:r>
        <w:rPr>
          <w:rFonts w:ascii="Times New Roman" w:hAnsi="Times New Roman"/>
          <w:caps w:val="0"/>
          <w:sz w:val="20"/>
        </w:rPr>
        <w:t xml:space="preserve">Раздел </w:t>
      </w:r>
      <w:r>
        <w:rPr>
          <w:rFonts w:ascii="Times New Roman" w:hAnsi="Times New Roman"/>
          <w:sz w:val="20"/>
        </w:rPr>
        <w:t>1. ТО</w:t>
      </w:r>
      <w:r>
        <w:rPr>
          <w:rFonts w:ascii="Times New Roman" w:hAnsi="Times New Roman"/>
          <w:sz w:val="20"/>
        </w:rPr>
        <w:t>ПОЧНЫЕ УСТРОЙСТВА</w:t>
      </w:r>
      <w:bookmarkEnd w:id="6"/>
    </w:p>
    <w:p w:rsidR="00000000" w:rsidRDefault="009438C4">
      <w:pPr>
        <w:jc w:val="center"/>
        <w:rPr>
          <w:b/>
        </w:rPr>
      </w:pPr>
    </w:p>
    <w:p w:rsidR="00000000" w:rsidRDefault="009438C4">
      <w:pPr>
        <w:pStyle w:val="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Вводные указания</w:t>
      </w:r>
    </w:p>
    <w:p w:rsidR="00000000" w:rsidRDefault="009438C4"/>
    <w:p w:rsidR="00000000" w:rsidRDefault="009438C4">
      <w:pPr>
        <w:pStyle w:val="a3"/>
        <w:keepLines w:val="0"/>
        <w:suppressLineNumbers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 нормах настоящего раздела по таблице 07-03-001, кроме затрат труда на выполн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 пусконаладочных работ, указанных в п.6 технической части сборника, учтены затраты на работы, выполняемые дополн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тельно по 1 этапу "Подготовительные работы":</w:t>
      </w:r>
    </w:p>
    <w:p w:rsidR="00000000" w:rsidRDefault="009438C4">
      <w:pPr>
        <w:pStyle w:val="a3"/>
        <w:keepLines w:val="0"/>
        <w:suppressLineNumbers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­ контроль за испытанием на эффективность </w:t>
      </w:r>
      <w:proofErr w:type="spellStart"/>
      <w:r>
        <w:rPr>
          <w:rFonts w:ascii="Times New Roman" w:hAnsi="Times New Roman"/>
        </w:rPr>
        <w:t>распыливания</w:t>
      </w:r>
      <w:proofErr w:type="spellEnd"/>
      <w:r>
        <w:rPr>
          <w:rFonts w:ascii="Times New Roman" w:hAnsi="Times New Roman"/>
        </w:rPr>
        <w:t xml:space="preserve"> стволов мазутных форсунок на стенде или в проектном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ложении;</w:t>
      </w:r>
    </w:p>
    <w:p w:rsidR="00000000" w:rsidRDefault="009438C4">
      <w:pPr>
        <w:pStyle w:val="a3"/>
        <w:keepLines w:val="0"/>
        <w:suppressLineNumbers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­ проверку гидравлической плотности вальцовочных соединений подогревателей, пр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вильности установки датчиков и приб</w:t>
      </w:r>
      <w:r>
        <w:rPr>
          <w:rFonts w:ascii="Times New Roman" w:hAnsi="Times New Roman"/>
        </w:rPr>
        <w:t xml:space="preserve">оров </w:t>
      </w:r>
      <w:proofErr w:type="spellStart"/>
      <w:r>
        <w:rPr>
          <w:rFonts w:ascii="Times New Roman" w:hAnsi="Times New Roman"/>
        </w:rPr>
        <w:t>КИПиА</w:t>
      </w:r>
      <w:proofErr w:type="spellEnd"/>
      <w:r>
        <w:rPr>
          <w:rFonts w:ascii="Times New Roman" w:hAnsi="Times New Roman"/>
        </w:rPr>
        <w:t xml:space="preserve">, диаметров отверстий горелок и зазоров в </w:t>
      </w:r>
      <w:proofErr w:type="spellStart"/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вихрителях</w:t>
      </w:r>
      <w:proofErr w:type="spellEnd"/>
      <w:r>
        <w:rPr>
          <w:rFonts w:ascii="Times New Roman" w:hAnsi="Times New Roman"/>
        </w:rPr>
        <w:t>, установочных размеров, качества выполнения туннелей, направлений "круток" во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духа и топлива в горелках и форсунках.</w:t>
      </w:r>
    </w:p>
    <w:p w:rsidR="00000000" w:rsidRDefault="009438C4">
      <w:pPr>
        <w:jc w:val="center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07-03-001 </w:t>
      </w:r>
      <w:r>
        <w:rPr>
          <w:b/>
        </w:rPr>
        <w:tab/>
        <w:t>Горелки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горелка</w:t>
      </w:r>
    </w:p>
    <w:p w:rsidR="00000000" w:rsidRDefault="009438C4">
      <w:pPr>
        <w:ind w:left="1400"/>
      </w:pPr>
      <w:r>
        <w:t>Горелка: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07-03-001-01 </w:t>
            </w:r>
          </w:p>
        </w:tc>
        <w:tc>
          <w:tcPr>
            <w:tcW w:w="2601" w:type="dxa"/>
          </w:tcPr>
          <w:p w:rsidR="00000000" w:rsidRDefault="009438C4">
            <w:pPr>
              <w:ind w:left="142"/>
            </w:pPr>
            <w:proofErr w:type="spellStart"/>
            <w:r>
              <w:t>газомазутная</w:t>
            </w:r>
            <w:proofErr w:type="spellEnd"/>
            <w:r>
              <w:t xml:space="preserve"> или газовая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07-03-001-02 </w:t>
            </w:r>
          </w:p>
        </w:tc>
        <w:tc>
          <w:tcPr>
            <w:tcW w:w="2601" w:type="dxa"/>
          </w:tcPr>
          <w:p w:rsidR="00000000" w:rsidRDefault="009438C4">
            <w:pPr>
              <w:ind w:left="142"/>
            </w:pPr>
            <w:r>
              <w:t>мазутная ротационная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256"/>
        <w:gridCol w:w="1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25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07­03­001­01</w:t>
            </w:r>
          </w:p>
        </w:tc>
        <w:tc>
          <w:tcPr>
            <w:tcW w:w="125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07­03­001­02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256" w:type="dxa"/>
          </w:tcPr>
          <w:p w:rsidR="00000000" w:rsidRDefault="009438C4">
            <w:pPr>
              <w:jc w:val="center"/>
            </w:pPr>
            <w:r>
              <w:t>11</w:t>
            </w:r>
          </w:p>
        </w:tc>
        <w:tc>
          <w:tcPr>
            <w:tcW w:w="1256" w:type="dxa"/>
          </w:tcPr>
          <w:p w:rsidR="00000000" w:rsidRDefault="009438C4">
            <w:pPr>
              <w:jc w:val="center"/>
            </w:pPr>
            <w:r>
              <w:t>68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07-03-002 </w:t>
      </w:r>
      <w:r>
        <w:rPr>
          <w:b/>
        </w:rPr>
        <w:tab/>
        <w:t>Фильтры мазутные</w:t>
      </w:r>
    </w:p>
    <w:p w:rsidR="00000000" w:rsidRDefault="009438C4">
      <w:pPr>
        <w:keepNext/>
        <w:ind w:firstLine="283"/>
        <w:jc w:val="center"/>
        <w:rPr>
          <w:i/>
        </w:rPr>
      </w:pPr>
      <w:r>
        <w:rPr>
          <w:i/>
        </w:rPr>
        <w:t>Состав ра</w:t>
      </w:r>
      <w:r>
        <w:rPr>
          <w:i/>
        </w:rPr>
        <w:t>бот:</w:t>
      </w:r>
    </w:p>
    <w:p w:rsidR="00000000" w:rsidRDefault="009438C4">
      <w:pPr>
        <w:ind w:firstLine="425"/>
      </w:pPr>
      <w:r>
        <w:t>01.Подготовительные работы.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фильтр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07-03-002-01 </w:t>
            </w:r>
          </w:p>
        </w:tc>
        <w:tc>
          <w:tcPr>
            <w:tcW w:w="3831" w:type="dxa"/>
          </w:tcPr>
          <w:p w:rsidR="00000000" w:rsidRDefault="009438C4">
            <w:r>
              <w:t>Фильтр сетчатый, расход среды до 60 т/ч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25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07­03­002­01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256" w:type="dxa"/>
          </w:tcPr>
          <w:p w:rsidR="00000000" w:rsidRDefault="009438C4">
            <w:pPr>
              <w:jc w:val="center"/>
            </w:pPr>
            <w:r>
              <w:t>11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pStyle w:val="2"/>
        <w:spacing w:before="0" w:after="0"/>
        <w:rPr>
          <w:rFonts w:ascii="Times New Roman" w:hAnsi="Times New Roman"/>
          <w:sz w:val="20"/>
        </w:rPr>
      </w:pPr>
      <w:bookmarkStart w:id="7" w:name="_Toc501861574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2. ОБОРУДОВАНИЕ ПЫЛЕПРИГОТОВЛЕНИЯ</w:t>
      </w:r>
      <w:bookmarkEnd w:id="7"/>
    </w:p>
    <w:p w:rsidR="00000000" w:rsidRDefault="009438C4">
      <w:pPr>
        <w:jc w:val="center"/>
        <w:rPr>
          <w:b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07-03-010 </w:t>
      </w:r>
      <w:r>
        <w:rPr>
          <w:b/>
        </w:rPr>
        <w:tab/>
        <w:t xml:space="preserve">Мельницы </w:t>
      </w:r>
      <w:proofErr w:type="spellStart"/>
      <w:r>
        <w:rPr>
          <w:b/>
        </w:rPr>
        <w:t>углеразмольные</w:t>
      </w:r>
      <w:proofErr w:type="spellEnd"/>
    </w:p>
    <w:p w:rsidR="00000000" w:rsidRDefault="009438C4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9438C4">
      <w:pPr>
        <w:pStyle w:val="a7"/>
      </w:pPr>
      <w:r>
        <w:t>01.Подготовительные работы.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мельница</w:t>
      </w:r>
    </w:p>
    <w:p w:rsidR="00000000" w:rsidRDefault="009438C4">
      <w:pPr>
        <w:ind w:left="1400"/>
      </w:pPr>
      <w:proofErr w:type="spellStart"/>
      <w:r>
        <w:t>Мельница,производительностью</w:t>
      </w:r>
      <w:proofErr w:type="spellEnd"/>
      <w:r>
        <w:t>, т/ч,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07-03-010-01 </w:t>
            </w:r>
          </w:p>
        </w:tc>
        <w:tc>
          <w:tcPr>
            <w:tcW w:w="1731" w:type="dxa"/>
          </w:tcPr>
          <w:p w:rsidR="00000000" w:rsidRDefault="009438C4">
            <w:pPr>
              <w:ind w:left="142"/>
            </w:pPr>
            <w:r>
              <w:t>16, паровая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07-03-010-02 </w:t>
            </w:r>
          </w:p>
        </w:tc>
        <w:tc>
          <w:tcPr>
            <w:tcW w:w="1731" w:type="dxa"/>
          </w:tcPr>
          <w:p w:rsidR="00000000" w:rsidRDefault="009438C4">
            <w:pPr>
              <w:ind w:left="142"/>
            </w:pPr>
            <w:r>
              <w:t>32, молотковая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07-03-010-03 </w:t>
            </w:r>
          </w:p>
        </w:tc>
        <w:tc>
          <w:tcPr>
            <w:tcW w:w="1731" w:type="dxa"/>
          </w:tcPr>
          <w:p w:rsidR="00000000" w:rsidRDefault="009438C4">
            <w:pPr>
              <w:ind w:left="142"/>
            </w:pPr>
            <w:r>
              <w:t>16, валковая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07-03-010-04 </w:t>
            </w:r>
          </w:p>
        </w:tc>
        <w:tc>
          <w:tcPr>
            <w:tcW w:w="1731" w:type="dxa"/>
          </w:tcPr>
          <w:p w:rsidR="00000000" w:rsidRDefault="009438C4">
            <w:pPr>
              <w:ind w:left="142"/>
            </w:pPr>
            <w:r>
              <w:t>35, вентилятор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590"/>
        <w:gridCol w:w="767"/>
        <w:gridCol w:w="767"/>
        <w:gridCol w:w="767"/>
        <w:gridCol w:w="7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912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590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767" w:type="dxa"/>
          </w:tcPr>
          <w:p w:rsidR="00000000" w:rsidRDefault="009438C4">
            <w:pPr>
              <w:jc w:val="center"/>
            </w:pPr>
            <w:r>
              <w:t>07­03­010­01</w:t>
            </w:r>
          </w:p>
        </w:tc>
        <w:tc>
          <w:tcPr>
            <w:tcW w:w="767" w:type="dxa"/>
          </w:tcPr>
          <w:p w:rsidR="00000000" w:rsidRDefault="009438C4">
            <w:pPr>
              <w:jc w:val="center"/>
            </w:pPr>
            <w:r>
              <w:t>07­03­010­02</w:t>
            </w:r>
          </w:p>
        </w:tc>
        <w:tc>
          <w:tcPr>
            <w:tcW w:w="767" w:type="dxa"/>
          </w:tcPr>
          <w:p w:rsidR="00000000" w:rsidRDefault="009438C4">
            <w:pPr>
              <w:jc w:val="center"/>
            </w:pPr>
            <w:r>
              <w:t>07­03­010­03</w:t>
            </w:r>
          </w:p>
        </w:tc>
        <w:tc>
          <w:tcPr>
            <w:tcW w:w="767" w:type="dxa"/>
          </w:tcPr>
          <w:p w:rsidR="00000000" w:rsidRDefault="009438C4">
            <w:pPr>
              <w:jc w:val="center"/>
            </w:pPr>
            <w:r>
              <w:t>07­03­010­04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590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767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767" w:type="dxa"/>
          </w:tcPr>
          <w:p w:rsidR="00000000" w:rsidRDefault="009438C4">
            <w:pPr>
              <w:jc w:val="center"/>
            </w:pPr>
            <w:r>
              <w:t>97</w:t>
            </w:r>
          </w:p>
        </w:tc>
        <w:tc>
          <w:tcPr>
            <w:tcW w:w="767" w:type="dxa"/>
          </w:tcPr>
          <w:p w:rsidR="00000000" w:rsidRDefault="009438C4">
            <w:pPr>
              <w:jc w:val="center"/>
            </w:pPr>
            <w:r>
              <w:t>58</w:t>
            </w:r>
          </w:p>
        </w:tc>
        <w:tc>
          <w:tcPr>
            <w:tcW w:w="767" w:type="dxa"/>
          </w:tcPr>
          <w:p w:rsidR="00000000" w:rsidRDefault="009438C4">
            <w:pPr>
              <w:jc w:val="center"/>
            </w:pPr>
            <w:r>
              <w:t>82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07-03-011 </w:t>
      </w:r>
      <w:r>
        <w:rPr>
          <w:b/>
        </w:rPr>
        <w:tab/>
      </w:r>
      <w:proofErr w:type="spellStart"/>
      <w:r>
        <w:rPr>
          <w:b/>
        </w:rPr>
        <w:t>Подьемники</w:t>
      </w:r>
      <w:proofErr w:type="spellEnd"/>
      <w:r>
        <w:rPr>
          <w:b/>
        </w:rPr>
        <w:t xml:space="preserve"> ковшовые для подачи твердого топлива</w:t>
      </w:r>
    </w:p>
    <w:p w:rsidR="00000000" w:rsidRDefault="009438C4">
      <w:pPr>
        <w:keepNext/>
        <w:ind w:firstLine="284"/>
        <w:jc w:val="center"/>
        <w:rPr>
          <w:i/>
        </w:rPr>
      </w:pPr>
      <w:r>
        <w:rPr>
          <w:i/>
        </w:rPr>
        <w:t>Состав работ:</w:t>
      </w:r>
    </w:p>
    <w:p w:rsidR="00000000" w:rsidRDefault="009438C4">
      <w:pPr>
        <w:pStyle w:val="a7"/>
      </w:pPr>
      <w:r>
        <w:t>01.Подготовительные работы.</w:t>
      </w:r>
    </w:p>
    <w:p w:rsidR="00000000" w:rsidRDefault="009438C4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подъемник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0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07-03-011-01 </w:t>
            </w:r>
          </w:p>
        </w:tc>
        <w:tc>
          <w:tcPr>
            <w:tcW w:w="4011" w:type="dxa"/>
          </w:tcPr>
          <w:p w:rsidR="00000000" w:rsidRDefault="009438C4">
            <w:r>
              <w:t>Подъемник производительностью до 16 т/ч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37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07­03­011­01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370" w:type="dxa"/>
          </w:tcPr>
          <w:p w:rsidR="00000000" w:rsidRDefault="009438C4">
            <w:pPr>
              <w:jc w:val="center"/>
            </w:pPr>
            <w:r>
              <w:t>4</w:t>
            </w:r>
            <w:r>
              <w:t>7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07-03-012 </w:t>
      </w:r>
      <w:r>
        <w:rPr>
          <w:b/>
        </w:rPr>
        <w:tab/>
        <w:t xml:space="preserve">Дробилки </w:t>
      </w:r>
    </w:p>
    <w:p w:rsidR="00000000" w:rsidRDefault="009438C4">
      <w:pPr>
        <w:keepNext/>
        <w:keepLines/>
        <w:ind w:firstLine="284"/>
        <w:jc w:val="center"/>
        <w:rPr>
          <w:i/>
        </w:rPr>
      </w:pPr>
      <w:r>
        <w:rPr>
          <w:i/>
        </w:rPr>
        <w:t>Состав работ:</w:t>
      </w:r>
    </w:p>
    <w:p w:rsidR="00000000" w:rsidRDefault="009438C4">
      <w:pPr>
        <w:keepNext/>
        <w:keepLines/>
        <w:ind w:firstLine="425"/>
      </w:pPr>
      <w:r>
        <w:t>01.Подготовительные работы.</w:t>
      </w:r>
    </w:p>
    <w:p w:rsidR="00000000" w:rsidRDefault="009438C4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дробилка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07-03-012-01 </w:t>
            </w:r>
          </w:p>
        </w:tc>
        <w:tc>
          <w:tcPr>
            <w:tcW w:w="3861" w:type="dxa"/>
          </w:tcPr>
          <w:p w:rsidR="00000000" w:rsidRDefault="009438C4">
            <w:r>
              <w:t>Дробилка производительностью до 60 т/ч</w:t>
            </w:r>
          </w:p>
        </w:tc>
      </w:tr>
    </w:tbl>
    <w:p w:rsidR="00000000" w:rsidRDefault="009438C4">
      <w:pPr>
        <w:pStyle w:val="10"/>
        <w:keepNext/>
        <w:keepLines/>
        <w:tabs>
          <w:tab w:val="clear" w:pos="1134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37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07­03­012­01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370" w:type="dxa"/>
          </w:tcPr>
          <w:p w:rsidR="00000000" w:rsidRDefault="009438C4">
            <w:pPr>
              <w:jc w:val="center"/>
            </w:pPr>
            <w:r>
              <w:t>19</w:t>
            </w:r>
          </w:p>
        </w:tc>
      </w:tr>
    </w:tbl>
    <w:p w:rsidR="00000000" w:rsidRDefault="009438C4"/>
    <w:p w:rsidR="00000000" w:rsidRDefault="009438C4">
      <w:pPr>
        <w:pStyle w:val="8"/>
        <w:ind w:firstLine="0"/>
        <w:rPr>
          <w:sz w:val="20"/>
        </w:rPr>
      </w:pPr>
      <w:r>
        <w:rPr>
          <w:sz w:val="20"/>
        </w:rPr>
        <w:t xml:space="preserve">Таблица </w:t>
      </w:r>
      <w:proofErr w:type="spellStart"/>
      <w:r>
        <w:rPr>
          <w:sz w:val="20"/>
        </w:rPr>
        <w:t>ГЭСНп</w:t>
      </w:r>
      <w:proofErr w:type="spellEnd"/>
      <w:r>
        <w:rPr>
          <w:sz w:val="20"/>
        </w:rPr>
        <w:t xml:space="preserve"> 07-03-013 </w:t>
      </w:r>
      <w:r>
        <w:rPr>
          <w:sz w:val="20"/>
        </w:rPr>
        <w:tab/>
      </w:r>
      <w:r>
        <w:rPr>
          <w:sz w:val="20"/>
        </w:rPr>
        <w:tab/>
        <w:t xml:space="preserve">Сепараторы пыли или циклоны </w:t>
      </w:r>
    </w:p>
    <w:p w:rsidR="00000000" w:rsidRDefault="009438C4">
      <w:pPr>
        <w:keepNext/>
        <w:ind w:firstLine="284"/>
        <w:jc w:val="center"/>
        <w:rPr>
          <w:i/>
        </w:rPr>
      </w:pPr>
      <w:r>
        <w:rPr>
          <w:i/>
        </w:rPr>
        <w:t>Состав работ:</w:t>
      </w:r>
    </w:p>
    <w:p w:rsidR="00000000" w:rsidRDefault="009438C4">
      <w:pPr>
        <w:ind w:firstLine="425"/>
      </w:pPr>
      <w:r>
        <w:t>01.Подготовительные работы.</w:t>
      </w:r>
    </w:p>
    <w:p w:rsidR="00000000" w:rsidRDefault="009438C4">
      <w:pPr>
        <w:ind w:left="1400"/>
      </w:pPr>
    </w:p>
    <w:p w:rsidR="00000000" w:rsidRDefault="009438C4">
      <w:pPr>
        <w:ind w:firstLine="425"/>
        <w:rPr>
          <w:b/>
        </w:rPr>
      </w:pPr>
      <w:r>
        <w:rPr>
          <w:b/>
        </w:rPr>
        <w:t>Измеритель: 1 сепаратор (циклон)</w:t>
      </w:r>
    </w:p>
    <w:p w:rsidR="00000000" w:rsidRDefault="009438C4">
      <w:pPr>
        <w:ind w:left="140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07-03-013-01 </w:t>
            </w:r>
          </w:p>
        </w:tc>
        <w:tc>
          <w:tcPr>
            <w:tcW w:w="7129" w:type="dxa"/>
          </w:tcPr>
          <w:p w:rsidR="00000000" w:rsidRDefault="009438C4">
            <w:r>
              <w:t>Сепаратор пыли диаметром до 3 м или циклон диаметром до 1,5 м объемом до 12 м</w:t>
            </w:r>
            <w:r>
              <w:rPr>
                <w:vertAlign w:val="superscript"/>
              </w:rPr>
              <w:t>3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 xml:space="preserve">Шифр </w:t>
            </w:r>
            <w:r>
              <w:t>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37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07­03­013­01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370" w:type="dxa"/>
          </w:tcPr>
          <w:p w:rsidR="00000000" w:rsidRDefault="009438C4">
            <w:pPr>
              <w:jc w:val="center"/>
            </w:pPr>
            <w:r>
              <w:t>5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pStyle w:val="2"/>
        <w:spacing w:before="0" w:after="0"/>
        <w:rPr>
          <w:rFonts w:ascii="Times New Roman" w:hAnsi="Times New Roman"/>
          <w:sz w:val="20"/>
        </w:rPr>
      </w:pPr>
      <w:bookmarkStart w:id="8" w:name="_Toc501861575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3. ОБОРУДОВАНИЕ ЗОЛОУДАЛЕНИЯ</w:t>
      </w:r>
      <w:bookmarkEnd w:id="8"/>
    </w:p>
    <w:p w:rsidR="00000000" w:rsidRDefault="009438C4">
      <w:pPr>
        <w:jc w:val="center"/>
        <w:rPr>
          <w:b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07-03-020 </w:t>
      </w:r>
      <w:r>
        <w:rPr>
          <w:b/>
        </w:rPr>
        <w:tab/>
        <w:t>Аппараты золосмывные</w:t>
      </w:r>
    </w:p>
    <w:p w:rsidR="00000000" w:rsidRDefault="009438C4">
      <w:pPr>
        <w:keepNext/>
        <w:ind w:firstLine="284"/>
        <w:jc w:val="center"/>
        <w:rPr>
          <w:i/>
        </w:rPr>
      </w:pPr>
      <w:r>
        <w:rPr>
          <w:i/>
        </w:rPr>
        <w:t>Состав работ:</w:t>
      </w:r>
    </w:p>
    <w:p w:rsidR="00000000" w:rsidRDefault="009438C4">
      <w:pPr>
        <w:ind w:firstLine="425"/>
      </w:pPr>
      <w:r>
        <w:t>01.Подготовительные работы.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аппарат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9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07-03-020-01 </w:t>
            </w:r>
          </w:p>
        </w:tc>
        <w:tc>
          <w:tcPr>
            <w:tcW w:w="4911" w:type="dxa"/>
          </w:tcPr>
          <w:p w:rsidR="00000000" w:rsidRDefault="009438C4">
            <w:r>
              <w:t>Аппарат производительностью по сухой золе до 50т/ч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25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07­03­020­01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256" w:type="dxa"/>
          </w:tcPr>
          <w:p w:rsidR="00000000" w:rsidRDefault="009438C4">
            <w:pPr>
              <w:jc w:val="center"/>
            </w:pPr>
            <w:r>
              <w:t>19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07-03-021 </w:t>
      </w:r>
      <w:r>
        <w:rPr>
          <w:b/>
        </w:rPr>
        <w:tab/>
        <w:t>Аппараты обдувки или обмывки</w:t>
      </w:r>
    </w:p>
    <w:p w:rsidR="00000000" w:rsidRDefault="009438C4">
      <w:pPr>
        <w:keepNext/>
        <w:ind w:firstLine="283"/>
        <w:jc w:val="center"/>
        <w:rPr>
          <w:i/>
        </w:rPr>
      </w:pPr>
      <w:r>
        <w:rPr>
          <w:i/>
        </w:rPr>
        <w:t>Состав ра</w:t>
      </w:r>
      <w:r>
        <w:rPr>
          <w:i/>
        </w:rPr>
        <w:t>бот:</w:t>
      </w:r>
    </w:p>
    <w:p w:rsidR="00000000" w:rsidRDefault="009438C4">
      <w:pPr>
        <w:ind w:firstLine="425"/>
      </w:pPr>
      <w:r>
        <w:t>01.Подготовительные работы.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аппарат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07-03-021-01 </w:t>
            </w:r>
          </w:p>
        </w:tc>
        <w:tc>
          <w:tcPr>
            <w:tcW w:w="2946" w:type="dxa"/>
          </w:tcPr>
          <w:p w:rsidR="00000000" w:rsidRDefault="009438C4">
            <w:r>
              <w:t>Аппарат обдувки или обмывки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25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07­03­021­01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256" w:type="dxa"/>
          </w:tcPr>
          <w:p w:rsidR="00000000" w:rsidRDefault="009438C4">
            <w:pPr>
              <w:jc w:val="center"/>
            </w:pPr>
            <w:r>
              <w:t>19</w:t>
            </w:r>
          </w:p>
        </w:tc>
      </w:tr>
    </w:tbl>
    <w:p w:rsidR="00000000" w:rsidRDefault="009438C4">
      <w:pPr>
        <w:keepNext/>
        <w:keepLines/>
        <w:ind w:left="3118" w:hanging="3118"/>
        <w:rPr>
          <w:b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07-03-022 </w:t>
      </w:r>
      <w:r>
        <w:rPr>
          <w:b/>
        </w:rPr>
        <w:tab/>
        <w:t>Установки возврата уноса (вентилятор, эжекторы, ко</w:t>
      </w:r>
      <w:r>
        <w:rPr>
          <w:b/>
        </w:rPr>
        <w:t>м</w:t>
      </w:r>
      <w:r>
        <w:rPr>
          <w:b/>
        </w:rPr>
        <w:t>муникации)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установка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07-03-022-01 </w:t>
            </w:r>
          </w:p>
        </w:tc>
        <w:tc>
          <w:tcPr>
            <w:tcW w:w="2541" w:type="dxa"/>
          </w:tcPr>
          <w:p w:rsidR="00000000" w:rsidRDefault="009438C4">
            <w:r>
              <w:t>Установка возврата уноса</w:t>
            </w:r>
          </w:p>
        </w:tc>
      </w:tr>
    </w:tbl>
    <w:p w:rsidR="00000000" w:rsidRDefault="009438C4">
      <w:pPr>
        <w:keepNext/>
        <w:keepLines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37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07­03­022­01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370" w:type="dxa"/>
          </w:tcPr>
          <w:p w:rsidR="00000000" w:rsidRDefault="009438C4">
            <w:pPr>
              <w:jc w:val="center"/>
            </w:pPr>
            <w:r>
              <w:t>193</w:t>
            </w:r>
          </w:p>
        </w:tc>
      </w:tr>
    </w:tbl>
    <w:p w:rsidR="00000000" w:rsidRDefault="009438C4">
      <w:pPr>
        <w:keepNext/>
        <w:keepLines/>
        <w:rPr>
          <w:b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  <w:caps/>
        </w:rPr>
        <w:t>гэсн</w:t>
      </w:r>
      <w:r>
        <w:rPr>
          <w:b/>
        </w:rPr>
        <w:t>п</w:t>
      </w:r>
      <w:proofErr w:type="spellEnd"/>
      <w:r>
        <w:rPr>
          <w:b/>
        </w:rPr>
        <w:t xml:space="preserve"> 07-0</w:t>
      </w:r>
      <w:r>
        <w:rPr>
          <w:b/>
        </w:rPr>
        <w:t xml:space="preserve">3-023 </w:t>
      </w:r>
      <w:r>
        <w:rPr>
          <w:b/>
        </w:rPr>
        <w:tab/>
        <w:t>Установки импульсной очистки (взрывная камера, коммуникации)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установка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0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07-03-023-01 </w:t>
            </w:r>
          </w:p>
        </w:tc>
        <w:tc>
          <w:tcPr>
            <w:tcW w:w="3006" w:type="dxa"/>
          </w:tcPr>
          <w:p w:rsidR="00000000" w:rsidRDefault="009438C4">
            <w:r>
              <w:t>Установка импульсной очистки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3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372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07­03­023­01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372" w:type="dxa"/>
          </w:tcPr>
          <w:p w:rsidR="00000000" w:rsidRDefault="009438C4">
            <w:pPr>
              <w:jc w:val="center"/>
            </w:pPr>
            <w:r>
              <w:t>270</w:t>
            </w:r>
          </w:p>
        </w:tc>
      </w:tr>
    </w:tbl>
    <w:p w:rsidR="00000000" w:rsidRDefault="009438C4">
      <w:pPr>
        <w:keepNext/>
        <w:keepLines/>
        <w:ind w:left="3118" w:hanging="3118"/>
        <w:rPr>
          <w:b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07-03-024 </w:t>
      </w:r>
      <w:r>
        <w:rPr>
          <w:b/>
        </w:rPr>
        <w:tab/>
        <w:t>Золоуловители сухие, скрубберы мокрые</w:t>
      </w:r>
    </w:p>
    <w:p w:rsidR="00000000" w:rsidRDefault="009438C4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9438C4">
      <w:pPr>
        <w:ind w:firstLine="425"/>
      </w:pPr>
      <w:r>
        <w:t>01.Подготовительные работы.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золоуловитель (скруббер)</w:t>
      </w:r>
    </w:p>
    <w:p w:rsidR="00000000" w:rsidRDefault="009438C4">
      <w:pPr>
        <w:ind w:left="1400"/>
      </w:pPr>
      <w:r>
        <w:t>Золоуловитель: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9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07-03-024-01 </w:t>
            </w:r>
          </w:p>
        </w:tc>
        <w:tc>
          <w:tcPr>
            <w:tcW w:w="3921" w:type="dxa"/>
          </w:tcPr>
          <w:p w:rsidR="00000000" w:rsidRDefault="009438C4">
            <w:pPr>
              <w:ind w:left="142"/>
            </w:pPr>
            <w:r>
              <w:t>сухой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07-03-024-02 </w:t>
            </w:r>
          </w:p>
        </w:tc>
        <w:tc>
          <w:tcPr>
            <w:tcW w:w="3921" w:type="dxa"/>
          </w:tcPr>
          <w:p w:rsidR="00000000" w:rsidRDefault="009438C4">
            <w:pPr>
              <w:ind w:left="142"/>
            </w:pPr>
            <w:r>
              <w:t>скруббер мокрый диаметром до 1700 мм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256"/>
        <w:gridCol w:w="1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</w:t>
            </w:r>
            <w:r>
              <w:t>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pStyle w:val="aa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125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07­03­024­01</w:t>
            </w:r>
          </w:p>
        </w:tc>
        <w:tc>
          <w:tcPr>
            <w:tcW w:w="125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07­03­024­02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256" w:type="dxa"/>
          </w:tcPr>
          <w:p w:rsidR="00000000" w:rsidRDefault="009438C4">
            <w:pPr>
              <w:jc w:val="center"/>
            </w:pPr>
            <w:r>
              <w:t>14</w:t>
            </w:r>
          </w:p>
        </w:tc>
        <w:tc>
          <w:tcPr>
            <w:tcW w:w="1256" w:type="dxa"/>
          </w:tcPr>
          <w:p w:rsidR="00000000" w:rsidRDefault="009438C4">
            <w:pPr>
              <w:jc w:val="center"/>
            </w:pPr>
            <w:r>
              <w:t>19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07-03-025 </w:t>
      </w:r>
      <w:r>
        <w:rPr>
          <w:b/>
        </w:rPr>
        <w:tab/>
        <w:t>Установки очистки дробью поверхностей нагрева (воздуходувки, эжекторы, бункеры дроби)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установка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07-03-025-01 </w:t>
            </w:r>
          </w:p>
        </w:tc>
        <w:tc>
          <w:tcPr>
            <w:tcW w:w="4371" w:type="dxa"/>
          </w:tcPr>
          <w:p w:rsidR="00000000" w:rsidRDefault="009438C4">
            <w:r>
              <w:t xml:space="preserve">Установка с количеством </w:t>
            </w:r>
            <w:proofErr w:type="spellStart"/>
            <w:r>
              <w:t>разбрасывателей</w:t>
            </w:r>
            <w:proofErr w:type="spellEnd"/>
            <w:r>
              <w:t xml:space="preserve"> до 2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37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07­03­025­01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370" w:type="dxa"/>
          </w:tcPr>
          <w:p w:rsidR="00000000" w:rsidRDefault="009438C4">
            <w:pPr>
              <w:jc w:val="center"/>
            </w:pPr>
            <w:r>
              <w:t>152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jc w:val="center"/>
      </w:pPr>
    </w:p>
    <w:p w:rsidR="00000000" w:rsidRDefault="009438C4">
      <w:pPr>
        <w:jc w:val="center"/>
      </w:pPr>
    </w:p>
    <w:p w:rsidR="00000000" w:rsidRDefault="009438C4">
      <w:pPr>
        <w:jc w:val="center"/>
      </w:pPr>
    </w:p>
    <w:p w:rsidR="00000000" w:rsidRDefault="009438C4">
      <w:pPr>
        <w:jc w:val="center"/>
      </w:pPr>
    </w:p>
    <w:p w:rsidR="00000000" w:rsidRDefault="009438C4">
      <w:pPr>
        <w:pStyle w:val="2"/>
        <w:spacing w:before="0" w:after="0"/>
        <w:rPr>
          <w:rFonts w:ascii="Times New Roman" w:hAnsi="Times New Roman"/>
          <w:sz w:val="20"/>
        </w:rPr>
      </w:pPr>
      <w:bookmarkStart w:id="9" w:name="_Toc501861576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4. ОБОРУДОВАНИЕ </w:t>
      </w:r>
      <w:proofErr w:type="spellStart"/>
      <w:r>
        <w:rPr>
          <w:rFonts w:ascii="Times New Roman" w:hAnsi="Times New Roman"/>
          <w:sz w:val="20"/>
        </w:rPr>
        <w:t>ШЛАКОУДАЛЕНИЯ</w:t>
      </w:r>
      <w:bookmarkEnd w:id="9"/>
      <w:proofErr w:type="spellEnd"/>
    </w:p>
    <w:p w:rsidR="00000000" w:rsidRDefault="009438C4">
      <w:pPr>
        <w:jc w:val="center"/>
        <w:rPr>
          <w:b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07-03-033 </w:t>
      </w:r>
      <w:r>
        <w:rPr>
          <w:b/>
        </w:rPr>
        <w:tab/>
        <w:t>Устройства</w:t>
      </w:r>
      <w:r>
        <w:rPr>
          <w:b/>
        </w:rPr>
        <w:t xml:space="preserve"> скреперные для мокрого </w:t>
      </w:r>
      <w:proofErr w:type="spellStart"/>
      <w:r>
        <w:rPr>
          <w:b/>
        </w:rPr>
        <w:t>шлакоудаления</w:t>
      </w:r>
      <w:proofErr w:type="spellEnd"/>
    </w:p>
    <w:p w:rsidR="00000000" w:rsidRDefault="009438C4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9438C4">
      <w:pPr>
        <w:ind w:firstLine="425"/>
      </w:pPr>
      <w:r>
        <w:t>01.Подготовительные работы.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устройство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07-03-033-01 </w:t>
            </w:r>
          </w:p>
        </w:tc>
        <w:tc>
          <w:tcPr>
            <w:tcW w:w="4041" w:type="dxa"/>
          </w:tcPr>
          <w:p w:rsidR="00000000" w:rsidRDefault="009438C4">
            <w:r>
              <w:t>Устройство производительностью до 6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3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pStyle w:val="aa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1372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07­03­033­01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372" w:type="dxa"/>
          </w:tcPr>
          <w:p w:rsidR="00000000" w:rsidRDefault="009438C4">
            <w:pPr>
              <w:jc w:val="center"/>
            </w:pPr>
            <w:r>
              <w:t>108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pStyle w:val="2"/>
        <w:spacing w:before="0" w:after="0"/>
        <w:rPr>
          <w:rFonts w:ascii="Times New Roman" w:hAnsi="Times New Roman"/>
          <w:sz w:val="20"/>
        </w:rPr>
      </w:pPr>
      <w:bookmarkStart w:id="10" w:name="_Toc501861577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5. </w:t>
      </w:r>
      <w:proofErr w:type="spellStart"/>
      <w:r>
        <w:rPr>
          <w:rFonts w:ascii="Times New Roman" w:hAnsi="Times New Roman"/>
          <w:sz w:val="20"/>
        </w:rPr>
        <w:t>ВОДОПОДОГРЕВАТЕЛЬНЫЕ</w:t>
      </w:r>
      <w:proofErr w:type="spellEnd"/>
      <w:r>
        <w:rPr>
          <w:rFonts w:ascii="Times New Roman" w:hAnsi="Times New Roman"/>
          <w:sz w:val="20"/>
        </w:rPr>
        <w:t xml:space="preserve"> УСТАНОВКИ</w:t>
      </w:r>
      <w:bookmarkEnd w:id="10"/>
    </w:p>
    <w:p w:rsidR="00000000" w:rsidRDefault="009438C4">
      <w:pPr>
        <w:jc w:val="center"/>
        <w:rPr>
          <w:b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07-03-040 </w:t>
      </w:r>
      <w:r>
        <w:rPr>
          <w:b/>
        </w:rPr>
        <w:tab/>
        <w:t>Установки подогрева воды (подогреватель, охладитель конденсата, коммуникации)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установка</w:t>
      </w:r>
    </w:p>
    <w:p w:rsidR="00000000" w:rsidRDefault="009438C4">
      <w:pPr>
        <w:ind w:left="1400"/>
      </w:pPr>
      <w:r>
        <w:t>Установка производительностью, м</w:t>
      </w:r>
      <w:r>
        <w:rPr>
          <w:vertAlign w:val="superscript"/>
        </w:rPr>
        <w:t>3</w:t>
      </w:r>
      <w: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07-03-040-01 </w:t>
            </w:r>
          </w:p>
        </w:tc>
        <w:tc>
          <w:tcPr>
            <w:tcW w:w="636" w:type="dxa"/>
          </w:tcPr>
          <w:p w:rsidR="00000000" w:rsidRDefault="009438C4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07-03-040-02 </w:t>
            </w:r>
          </w:p>
        </w:tc>
        <w:tc>
          <w:tcPr>
            <w:tcW w:w="636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256"/>
        <w:gridCol w:w="1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25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07­03­040­01</w:t>
            </w:r>
          </w:p>
        </w:tc>
        <w:tc>
          <w:tcPr>
            <w:tcW w:w="125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07­03­040­02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256" w:type="dxa"/>
          </w:tcPr>
          <w:p w:rsidR="00000000" w:rsidRDefault="009438C4">
            <w:pPr>
              <w:jc w:val="center"/>
            </w:pPr>
            <w:r>
              <w:t>255</w:t>
            </w:r>
          </w:p>
        </w:tc>
        <w:tc>
          <w:tcPr>
            <w:tcW w:w="1256" w:type="dxa"/>
          </w:tcPr>
          <w:p w:rsidR="00000000" w:rsidRDefault="009438C4">
            <w:pPr>
              <w:jc w:val="center"/>
            </w:pPr>
            <w:r>
              <w:t>271</w:t>
            </w:r>
          </w:p>
        </w:tc>
      </w:tr>
    </w:tbl>
    <w:p w:rsidR="00000000" w:rsidRDefault="009438C4">
      <w:pPr>
        <w:keepNext/>
        <w:keepLines/>
        <w:ind w:left="3118" w:hanging="3118"/>
        <w:rPr>
          <w:b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07-03-041 </w:t>
      </w:r>
      <w:r>
        <w:rPr>
          <w:b/>
        </w:rPr>
        <w:tab/>
        <w:t>Установки контактного теплообмена (утилизационный теплообме</w:t>
      </w:r>
      <w:r>
        <w:rPr>
          <w:b/>
        </w:rPr>
        <w:t>н</w:t>
      </w:r>
      <w:r>
        <w:rPr>
          <w:b/>
        </w:rPr>
        <w:t>ник, насосы, система орошения)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установка</w:t>
      </w:r>
    </w:p>
    <w:p w:rsidR="00000000" w:rsidRDefault="009438C4">
      <w:pPr>
        <w:ind w:left="1400"/>
      </w:pPr>
      <w:r>
        <w:t xml:space="preserve">Установка производительностью, </w:t>
      </w:r>
      <w:proofErr w:type="spellStart"/>
      <w:r>
        <w:t>Гкал</w:t>
      </w:r>
      <w:proofErr w:type="spellEnd"/>
      <w: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07-03-041-01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07-03-041-02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07-03-041-03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78"/>
        <w:gridCol w:w="737"/>
        <w:gridCol w:w="998"/>
        <w:gridCol w:w="946"/>
        <w:gridCol w:w="1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78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99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07­03­041­01</w:t>
            </w:r>
          </w:p>
        </w:tc>
        <w:tc>
          <w:tcPr>
            <w:tcW w:w="94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07­03­041­02</w:t>
            </w:r>
          </w:p>
        </w:tc>
        <w:tc>
          <w:tcPr>
            <w:tcW w:w="101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07­03­041­03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78" w:type="dxa"/>
          </w:tcPr>
          <w:p w:rsidR="00000000" w:rsidRDefault="009438C4">
            <w:r>
              <w:t>Затраты труда пусконал</w:t>
            </w:r>
            <w:r>
              <w:t>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998" w:type="dxa"/>
          </w:tcPr>
          <w:p w:rsidR="00000000" w:rsidRDefault="009438C4">
            <w:pPr>
              <w:jc w:val="center"/>
            </w:pPr>
            <w:r>
              <w:t>295</w:t>
            </w:r>
          </w:p>
        </w:tc>
        <w:tc>
          <w:tcPr>
            <w:tcW w:w="946" w:type="dxa"/>
          </w:tcPr>
          <w:p w:rsidR="00000000" w:rsidRDefault="009438C4">
            <w:pPr>
              <w:jc w:val="center"/>
            </w:pPr>
            <w:r>
              <w:t>359</w:t>
            </w:r>
          </w:p>
        </w:tc>
        <w:tc>
          <w:tcPr>
            <w:tcW w:w="1016" w:type="dxa"/>
          </w:tcPr>
          <w:p w:rsidR="00000000" w:rsidRDefault="009438C4">
            <w:pPr>
              <w:jc w:val="center"/>
            </w:pPr>
            <w:r>
              <w:t>423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pStyle w:val="2"/>
        <w:spacing w:before="0" w:after="0"/>
        <w:rPr>
          <w:rFonts w:ascii="Times New Roman" w:hAnsi="Times New Roman"/>
          <w:sz w:val="20"/>
        </w:rPr>
      </w:pPr>
      <w:bookmarkStart w:id="11" w:name="_Toc501861578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6. УСТАНОВКИ ДЛЯ ПРЕОБРАЗОВАНИЯ ПАРА</w:t>
      </w:r>
      <w:bookmarkEnd w:id="11"/>
    </w:p>
    <w:p w:rsidR="00000000" w:rsidRDefault="009438C4">
      <w:pPr>
        <w:jc w:val="center"/>
        <w:rPr>
          <w:b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07-03-050 </w:t>
      </w:r>
      <w:r>
        <w:rPr>
          <w:b/>
        </w:rPr>
        <w:tab/>
        <w:t xml:space="preserve">Установки для </w:t>
      </w:r>
      <w:proofErr w:type="spellStart"/>
      <w:r>
        <w:rPr>
          <w:b/>
        </w:rPr>
        <w:t>редуцирования</w:t>
      </w:r>
      <w:proofErr w:type="spellEnd"/>
      <w:r>
        <w:rPr>
          <w:b/>
        </w:rPr>
        <w:t xml:space="preserve"> пара (регулирующий и предохран</w:t>
      </w:r>
      <w:r>
        <w:rPr>
          <w:b/>
        </w:rPr>
        <w:t>и</w:t>
      </w:r>
      <w:r>
        <w:rPr>
          <w:b/>
        </w:rPr>
        <w:t>тельный клапаны, коммуникации)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установка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07-03-050-01 </w:t>
            </w:r>
          </w:p>
        </w:tc>
        <w:tc>
          <w:tcPr>
            <w:tcW w:w="4026" w:type="dxa"/>
          </w:tcPr>
          <w:p w:rsidR="00000000" w:rsidRDefault="009438C4">
            <w:r>
              <w:t>Установка производительностью до 100 т/ч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37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07­03­050­01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37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07-03-051 </w:t>
      </w:r>
      <w:r>
        <w:rPr>
          <w:b/>
        </w:rPr>
        <w:tab/>
        <w:t>Установки редукционно-охладительные (регулирующий и предохр</w:t>
      </w:r>
      <w:r>
        <w:rPr>
          <w:b/>
        </w:rPr>
        <w:t>а</w:t>
      </w:r>
      <w:r>
        <w:rPr>
          <w:b/>
        </w:rPr>
        <w:t>нительный клапаны, комму</w:t>
      </w:r>
      <w:r>
        <w:rPr>
          <w:b/>
        </w:rPr>
        <w:t>никации)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установка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07-03-051-01 </w:t>
            </w:r>
          </w:p>
        </w:tc>
        <w:tc>
          <w:tcPr>
            <w:tcW w:w="7129" w:type="dxa"/>
          </w:tcPr>
          <w:p w:rsidR="00000000" w:rsidRDefault="009438C4">
            <w:r>
              <w:t xml:space="preserve">Установка производительностью до 120 т/ч, давлением 3,9/1,1 </w:t>
            </w:r>
            <w:proofErr w:type="spellStart"/>
            <w:r>
              <w:t>МПа</w:t>
            </w:r>
            <w:proofErr w:type="spellEnd"/>
            <w:r>
              <w:t xml:space="preserve">, (39/11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851"/>
        <w:gridCol w:w="1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51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37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07­03­051­01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851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370" w:type="dxa"/>
          </w:tcPr>
          <w:p w:rsidR="00000000" w:rsidRDefault="009438C4">
            <w:pPr>
              <w:jc w:val="center"/>
            </w:pPr>
            <w:r>
              <w:t>154</w:t>
            </w:r>
          </w:p>
        </w:tc>
      </w:tr>
    </w:tbl>
    <w:p w:rsidR="00000000" w:rsidRDefault="009438C4">
      <w:pPr>
        <w:pStyle w:val="aa"/>
        <w:keepLines w:val="0"/>
        <w:suppressLineNumbers/>
        <w:rPr>
          <w:rFonts w:ascii="Times New Roman" w:hAnsi="Times New Roman"/>
          <w:sz w:val="20"/>
        </w:rPr>
      </w:pPr>
    </w:p>
    <w:p w:rsidR="00000000" w:rsidRDefault="009438C4">
      <w:pPr>
        <w:pStyle w:val="2"/>
        <w:spacing w:before="0" w:after="0"/>
        <w:rPr>
          <w:rFonts w:ascii="Times New Roman" w:hAnsi="Times New Roman"/>
          <w:sz w:val="20"/>
        </w:rPr>
      </w:pPr>
      <w:bookmarkStart w:id="12" w:name="_Toc501861579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7. БАКИ</w:t>
      </w:r>
      <w:bookmarkEnd w:id="12"/>
    </w:p>
    <w:p w:rsidR="00000000" w:rsidRDefault="009438C4">
      <w:pPr>
        <w:jc w:val="center"/>
        <w:rPr>
          <w:b/>
        </w:rPr>
      </w:pPr>
    </w:p>
    <w:p w:rsidR="00000000" w:rsidRDefault="009438C4">
      <w:pPr>
        <w:pStyle w:val="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Вводные указания</w:t>
      </w:r>
    </w:p>
    <w:p w:rsidR="00000000" w:rsidRDefault="009438C4"/>
    <w:p w:rsidR="00000000" w:rsidRDefault="009438C4">
      <w:pPr>
        <w:pStyle w:val="BodyTextIndent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 нормах настоящего раздела учтены затраты труда на пусконаладочные работы по 1 этапу "Подготовительные работы", а также на дополнительные:</w:t>
      </w:r>
    </w:p>
    <w:p w:rsidR="00000000" w:rsidRDefault="009438C4">
      <w:pPr>
        <w:pStyle w:val="BodyTextIndent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­ проверку правильности обвязки баков трубопроводами и арматурой;</w:t>
      </w:r>
    </w:p>
    <w:p w:rsidR="00000000" w:rsidRDefault="009438C4">
      <w:pPr>
        <w:pStyle w:val="BodyTextIndent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­ проверку срабат</w:t>
      </w:r>
      <w:r>
        <w:rPr>
          <w:rFonts w:ascii="Times New Roman" w:hAnsi="Times New Roman"/>
        </w:rPr>
        <w:t>ывания гидравлических затворов и переливных устройств, проверку правильности монтажа распределительных устройств, указателей уровня и устройств по вводу герметика.</w:t>
      </w:r>
    </w:p>
    <w:p w:rsidR="00000000" w:rsidRDefault="009438C4">
      <w:pPr>
        <w:pStyle w:val="BodyTextIndent3"/>
        <w:ind w:firstLine="284"/>
        <w:rPr>
          <w:rFonts w:ascii="Times New Roman" w:hAnsi="Times New Roman"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07-03-055 </w:t>
      </w:r>
      <w:r>
        <w:rPr>
          <w:b/>
        </w:rPr>
        <w:tab/>
        <w:t>Баки под давлением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бак</w:t>
      </w:r>
    </w:p>
    <w:p w:rsidR="00000000" w:rsidRDefault="009438C4">
      <w:pPr>
        <w:ind w:left="1400"/>
      </w:pPr>
      <w:r>
        <w:t>Бак вместимостью до 100 м</w:t>
      </w:r>
      <w:r>
        <w:rPr>
          <w:vertAlign w:val="superscript"/>
        </w:rPr>
        <w:t>3</w:t>
      </w:r>
      <w:r>
        <w:t xml:space="preserve"> давлением, </w:t>
      </w:r>
      <w:proofErr w:type="spellStart"/>
      <w:r>
        <w:t>МПа</w:t>
      </w:r>
      <w:proofErr w:type="spellEnd"/>
      <w:r>
        <w:t xml:space="preserve"> (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>),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07-03-055-01 </w:t>
            </w:r>
          </w:p>
        </w:tc>
        <w:tc>
          <w:tcPr>
            <w:tcW w:w="801" w:type="dxa"/>
          </w:tcPr>
          <w:p w:rsidR="00000000" w:rsidRDefault="009438C4">
            <w:pPr>
              <w:ind w:left="142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07-03-055-02 </w:t>
            </w:r>
          </w:p>
        </w:tc>
        <w:tc>
          <w:tcPr>
            <w:tcW w:w="801" w:type="dxa"/>
          </w:tcPr>
          <w:p w:rsidR="00000000" w:rsidRDefault="009438C4">
            <w:pPr>
              <w:ind w:left="142"/>
            </w:pPr>
            <w:r>
              <w:t>0,6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256"/>
        <w:gridCol w:w="1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256" w:type="dxa"/>
          </w:tcPr>
          <w:p w:rsidR="00000000" w:rsidRDefault="009438C4">
            <w:pPr>
              <w:jc w:val="center"/>
            </w:pPr>
            <w:r>
              <w:t>07­03­055­01</w:t>
            </w:r>
          </w:p>
        </w:tc>
        <w:tc>
          <w:tcPr>
            <w:tcW w:w="1256" w:type="dxa"/>
          </w:tcPr>
          <w:p w:rsidR="00000000" w:rsidRDefault="009438C4">
            <w:pPr>
              <w:jc w:val="center"/>
            </w:pPr>
            <w:r>
              <w:t>07­03­055­02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25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12,1</w:t>
            </w:r>
          </w:p>
        </w:tc>
        <w:tc>
          <w:tcPr>
            <w:tcW w:w="1256" w:type="dxa"/>
          </w:tcPr>
          <w:p w:rsidR="00000000" w:rsidRDefault="009438C4">
            <w:pPr>
              <w:jc w:val="center"/>
            </w:pPr>
            <w:r>
              <w:t>23,5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07-03-056 </w:t>
      </w:r>
      <w:r>
        <w:rPr>
          <w:b/>
        </w:rPr>
        <w:tab/>
        <w:t>Баки без давления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</w:t>
      </w:r>
      <w:r>
        <w:rPr>
          <w:b/>
        </w:rPr>
        <w:t>ритель:  1 бак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9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07-03-056-01 </w:t>
            </w:r>
          </w:p>
        </w:tc>
        <w:tc>
          <w:tcPr>
            <w:tcW w:w="4941" w:type="dxa"/>
          </w:tcPr>
          <w:p w:rsidR="00000000" w:rsidRDefault="009438C4">
            <w:r>
              <w:t>Бак-аккумулятор вместимостью от 250 м</w:t>
            </w:r>
            <w:r>
              <w:rPr>
                <w:vertAlign w:val="superscript"/>
              </w:rPr>
              <w:t>3</w:t>
            </w:r>
            <w:r>
              <w:t xml:space="preserve"> до 10000 м</w:t>
            </w:r>
            <w:r>
              <w:rPr>
                <w:vertAlign w:val="superscript"/>
              </w:rPr>
              <w:t>3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3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372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07­03­056­01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372" w:type="dxa"/>
          </w:tcPr>
          <w:p w:rsidR="00000000" w:rsidRDefault="009438C4">
            <w:pPr>
              <w:jc w:val="center"/>
            </w:pPr>
            <w:r>
              <w:t>43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jc w:val="center"/>
      </w:pPr>
    </w:p>
    <w:p w:rsidR="00000000" w:rsidRDefault="009438C4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13" w:name="_Toc501861580"/>
      <w:r>
        <w:rPr>
          <w:rFonts w:ascii="Times New Roman" w:hAnsi="Times New Roman"/>
          <w:b/>
          <w:sz w:val="20"/>
        </w:rPr>
        <w:t>ОТДЕЛ 04. ВОДОПОДГОТОВКА</w:t>
      </w:r>
      <w:bookmarkEnd w:id="13"/>
    </w:p>
    <w:p w:rsidR="00000000" w:rsidRDefault="009438C4">
      <w:pPr>
        <w:keepNext/>
        <w:jc w:val="center"/>
        <w:rPr>
          <w:b/>
        </w:rPr>
      </w:pPr>
    </w:p>
    <w:p w:rsidR="00000000" w:rsidRDefault="009438C4">
      <w:pPr>
        <w:pStyle w:val="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Вводные указания</w:t>
      </w:r>
    </w:p>
    <w:p w:rsidR="00000000" w:rsidRDefault="009438C4"/>
    <w:p w:rsidR="00000000" w:rsidRDefault="009438C4">
      <w:pPr>
        <w:keepNext/>
        <w:ind w:firstLine="284"/>
        <w:jc w:val="both"/>
      </w:pPr>
      <w:r>
        <w:t>1. В нормах настоящего отдела учтены затраты труда на пусконаладочные работы, с</w:t>
      </w:r>
      <w:r>
        <w:t>о</w:t>
      </w:r>
      <w:r>
        <w:t>став и структура которых приведены в п.6 технической части сборника, а также на дополнител</w:t>
      </w:r>
      <w:r>
        <w:t>ь</w:t>
      </w:r>
      <w:r>
        <w:t>ные:</w:t>
      </w:r>
    </w:p>
    <w:p w:rsidR="00000000" w:rsidRDefault="009438C4">
      <w:pPr>
        <w:keepNext/>
        <w:ind w:firstLine="284"/>
        <w:jc w:val="both"/>
      </w:pPr>
      <w:r>
        <w:t>­ контроль за загрузкой в оборудование ионообменных и других материалов;</w:t>
      </w:r>
    </w:p>
    <w:p w:rsidR="00000000" w:rsidRDefault="009438C4">
      <w:pPr>
        <w:ind w:firstLine="284"/>
        <w:jc w:val="both"/>
      </w:pPr>
      <w:r>
        <w:t>­ проверку распр</w:t>
      </w:r>
      <w:r>
        <w:t>еделительных устройств на эффективность и равномерность распред</w:t>
      </w:r>
      <w:r>
        <w:t>е</w:t>
      </w:r>
      <w:r>
        <w:t>ления воды;</w:t>
      </w:r>
    </w:p>
    <w:p w:rsidR="00000000" w:rsidRDefault="009438C4">
      <w:pPr>
        <w:ind w:firstLine="284"/>
        <w:jc w:val="both"/>
      </w:pPr>
      <w:r>
        <w:t>­ выдачу перечней оборудования, химической посуды и материалов для организации химической лаб</w:t>
      </w:r>
      <w:r>
        <w:t>о</w:t>
      </w:r>
      <w:r>
        <w:t>ратории.</w:t>
      </w:r>
    </w:p>
    <w:p w:rsidR="00000000" w:rsidRDefault="009438C4">
      <w:pPr>
        <w:ind w:firstLine="284"/>
        <w:jc w:val="both"/>
      </w:pPr>
      <w:r>
        <w:t>2. Состав работ, отличающийся от указанного или выполняемый не в полном объеме, приводится во вводных указаниях к разделам настоящего отдела и в таблицах норм в виде п</w:t>
      </w:r>
      <w:r>
        <w:t>е</w:t>
      </w:r>
      <w:r>
        <w:t>речня работ или с указанием с</w:t>
      </w:r>
      <w:r>
        <w:t>о</w:t>
      </w:r>
      <w:r>
        <w:t xml:space="preserve">ответствующего этапа работ. </w:t>
      </w:r>
    </w:p>
    <w:p w:rsidR="00000000" w:rsidRDefault="009438C4">
      <w:pPr>
        <w:ind w:firstLine="284"/>
        <w:jc w:val="both"/>
      </w:pPr>
      <w:r>
        <w:t>3. В нормах таблиц 07-04-033 и 07-04-034 учтены затраты пусконаладочного персонала на наладку водного режи</w:t>
      </w:r>
      <w:r>
        <w:t>ма котла только при одной нагрузке, установленной заказчиком. При выполнении работ на каждой последующей нагрузке затраты труда следует определять по соо</w:t>
      </w:r>
      <w:r>
        <w:t>т</w:t>
      </w:r>
      <w:r>
        <w:t>ветствующим нормам с применением коэфф</w:t>
      </w:r>
      <w:r>
        <w:t>и</w:t>
      </w:r>
      <w:r>
        <w:t>циента 0,7.</w:t>
      </w:r>
    </w:p>
    <w:p w:rsidR="00000000" w:rsidRDefault="009438C4">
      <w:pPr>
        <w:ind w:firstLine="284"/>
        <w:jc w:val="both"/>
      </w:pPr>
      <w:r>
        <w:t xml:space="preserve">4. Нормы затрат труда на пусконаладочные работы по оборудованию </w:t>
      </w:r>
      <w:proofErr w:type="spellStart"/>
      <w:r>
        <w:t>водоподготовкй</w:t>
      </w:r>
      <w:proofErr w:type="spellEnd"/>
      <w:r>
        <w:t xml:space="preserve"> приведены в целом по установкам соответствующей производительности при количестве филь</w:t>
      </w:r>
      <w:r>
        <w:t>т</w:t>
      </w:r>
      <w:r>
        <w:t>ров в установке до двух. При количестве фильтров в установке более двух затраты труда следует определять по соответствующей норме с применени</w:t>
      </w:r>
      <w:r>
        <w:t>ем коэффициента 0,25 на каждый посл</w:t>
      </w:r>
      <w:r>
        <w:t>е</w:t>
      </w:r>
      <w:r>
        <w:t>дующий фильтр сверх двух.</w:t>
      </w:r>
    </w:p>
    <w:p w:rsidR="00000000" w:rsidRDefault="009438C4">
      <w:pPr>
        <w:ind w:firstLine="284"/>
        <w:jc w:val="both"/>
      </w:pPr>
      <w:r>
        <w:t>5. Нормы разработаны исходя из следующего состава звена исполнителей (в долях уч</w:t>
      </w:r>
      <w:r>
        <w:t>а</w:t>
      </w:r>
      <w:r>
        <w:t>стия в общих затратах тр</w:t>
      </w:r>
      <w:r>
        <w:t>у</w:t>
      </w:r>
      <w:r>
        <w:t>да, в процентах):</w:t>
      </w:r>
    </w:p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033"/>
        <w:gridCol w:w="1033"/>
        <w:gridCol w:w="10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Шифр таблицы норм</w:t>
            </w:r>
          </w:p>
        </w:tc>
        <w:tc>
          <w:tcPr>
            <w:tcW w:w="3099" w:type="dxa"/>
            <w:gridSpan w:val="3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Инженер-теплотехник,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</w:p>
        </w:tc>
        <w:tc>
          <w:tcPr>
            <w:tcW w:w="1033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33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33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</w:tcPr>
          <w:p w:rsidR="00000000" w:rsidRDefault="009438C4">
            <w:pPr>
              <w:pStyle w:val="10"/>
              <w:tabs>
                <w:tab w:val="clear" w:pos="1134"/>
              </w:tabs>
            </w:pPr>
            <w:r>
              <w:t>07-04-001; 07­04­002; 07-04-003; 07-04-062</w:t>
            </w:r>
          </w:p>
        </w:tc>
        <w:tc>
          <w:tcPr>
            <w:tcW w:w="1033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­</w:t>
            </w:r>
          </w:p>
        </w:tc>
        <w:tc>
          <w:tcPr>
            <w:tcW w:w="1033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70</w:t>
            </w:r>
          </w:p>
        </w:tc>
        <w:tc>
          <w:tcPr>
            <w:tcW w:w="1033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</w:tcPr>
          <w:p w:rsidR="00000000" w:rsidRDefault="009438C4">
            <w:pPr>
              <w:pStyle w:val="10"/>
              <w:tabs>
                <w:tab w:val="clear" w:pos="1134"/>
              </w:tabs>
            </w:pPr>
            <w:r>
              <w:t>с 07-04-008 по 07-04-056; 07-04-063</w:t>
            </w:r>
          </w:p>
        </w:tc>
        <w:tc>
          <w:tcPr>
            <w:tcW w:w="1033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50</w:t>
            </w:r>
          </w:p>
        </w:tc>
        <w:tc>
          <w:tcPr>
            <w:tcW w:w="1033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25</w:t>
            </w:r>
          </w:p>
        </w:tc>
        <w:tc>
          <w:tcPr>
            <w:tcW w:w="1033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25</w:t>
            </w:r>
          </w:p>
        </w:tc>
      </w:tr>
    </w:tbl>
    <w:p w:rsidR="00000000" w:rsidRDefault="009438C4"/>
    <w:p w:rsidR="00000000" w:rsidRDefault="009438C4">
      <w:pPr>
        <w:pStyle w:val="2"/>
        <w:spacing w:before="0" w:after="0"/>
        <w:rPr>
          <w:rFonts w:ascii="Times New Roman" w:hAnsi="Times New Roman"/>
          <w:sz w:val="20"/>
        </w:rPr>
      </w:pPr>
      <w:bookmarkStart w:id="14" w:name="_Toc501861581"/>
      <w:r>
        <w:rPr>
          <w:rFonts w:ascii="Times New Roman" w:hAnsi="Times New Roman"/>
          <w:caps w:val="0"/>
          <w:sz w:val="20"/>
        </w:rPr>
        <w:t xml:space="preserve">Раздел </w:t>
      </w:r>
      <w:r>
        <w:rPr>
          <w:rFonts w:ascii="Times New Roman" w:hAnsi="Times New Roman"/>
          <w:sz w:val="20"/>
        </w:rPr>
        <w:t>1. АППАРАТУРА И УСТАНОВКИ ДЛЯ ХИМИЧЕСКОЙ ОЧИСТКИ ВОДЫ</w:t>
      </w:r>
      <w:bookmarkEnd w:id="14"/>
    </w:p>
    <w:p w:rsidR="00000000" w:rsidRDefault="009438C4">
      <w:pPr>
        <w:jc w:val="center"/>
        <w:rPr>
          <w:b/>
        </w:rPr>
      </w:pPr>
    </w:p>
    <w:p w:rsidR="00000000" w:rsidRDefault="009438C4">
      <w:pPr>
        <w:pStyle w:val="3"/>
        <w:spacing w:before="0" w:after="0"/>
        <w:jc w:val="center"/>
        <w:rPr>
          <w:sz w:val="20"/>
        </w:rPr>
      </w:pPr>
      <w:r>
        <w:rPr>
          <w:sz w:val="20"/>
        </w:rPr>
        <w:t xml:space="preserve">1.1. </w:t>
      </w:r>
      <w:proofErr w:type="spellStart"/>
      <w:r>
        <w:rPr>
          <w:sz w:val="20"/>
        </w:rPr>
        <w:t>СОЛЕРАСТВОРИТЕЛИ</w:t>
      </w:r>
      <w:proofErr w:type="spellEnd"/>
      <w:r>
        <w:rPr>
          <w:sz w:val="20"/>
        </w:rPr>
        <w:t>, СКЛАДЫ МОКРОГО ХРАНЕНИЯ РЕАГЕНТОВ,</w:t>
      </w:r>
      <w:r>
        <w:rPr>
          <w:b w:val="0"/>
        </w:rPr>
        <w:t xml:space="preserve"> </w:t>
      </w:r>
      <w:r>
        <w:rPr>
          <w:sz w:val="20"/>
        </w:rPr>
        <w:t>ПРОБООТБОРНИКИ</w:t>
      </w:r>
    </w:p>
    <w:p w:rsidR="00000000" w:rsidRDefault="009438C4"/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07-04-001 </w:t>
      </w:r>
      <w:r>
        <w:rPr>
          <w:b/>
        </w:rPr>
        <w:tab/>
      </w:r>
      <w:proofErr w:type="spellStart"/>
      <w:r>
        <w:rPr>
          <w:b/>
        </w:rPr>
        <w:t>Соле</w:t>
      </w:r>
      <w:r>
        <w:rPr>
          <w:b/>
        </w:rPr>
        <w:t>растворители</w:t>
      </w:r>
      <w:proofErr w:type="spellEnd"/>
    </w:p>
    <w:p w:rsidR="00000000" w:rsidRDefault="009438C4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9438C4">
      <w:pPr>
        <w:ind w:firstLine="425"/>
      </w:pPr>
      <w:r>
        <w:t>01.Подготовительные работы.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 xml:space="preserve">Измеритель:  1 </w:t>
      </w:r>
      <w:proofErr w:type="spellStart"/>
      <w:r>
        <w:rPr>
          <w:b/>
        </w:rPr>
        <w:t>солерастворитель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07-04-001-01 </w:t>
            </w:r>
          </w:p>
        </w:tc>
        <w:tc>
          <w:tcPr>
            <w:tcW w:w="5631" w:type="dxa"/>
          </w:tcPr>
          <w:p w:rsidR="00000000" w:rsidRDefault="009438C4">
            <w:proofErr w:type="spellStart"/>
            <w:r>
              <w:t>Солерастворитель</w:t>
            </w:r>
            <w:proofErr w:type="spellEnd"/>
            <w:r>
              <w:t xml:space="preserve"> диаметром до 1000 мм, высотой до 1865мм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25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07­04­001­01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256" w:type="dxa"/>
          </w:tcPr>
          <w:p w:rsidR="00000000" w:rsidRDefault="009438C4">
            <w:pPr>
              <w:jc w:val="center"/>
            </w:pPr>
            <w:r>
              <w:t>11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07-04-002 </w:t>
      </w:r>
      <w:r>
        <w:rPr>
          <w:b/>
        </w:rPr>
        <w:tab/>
        <w:t>Склады мокрого хранения реагентов</w:t>
      </w:r>
    </w:p>
    <w:p w:rsidR="00000000" w:rsidRDefault="009438C4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9438C4">
      <w:pPr>
        <w:ind w:firstLine="425"/>
      </w:pPr>
      <w:r>
        <w:t>01.Подготовительные работы.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склад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07-04-002-01 </w:t>
            </w:r>
          </w:p>
        </w:tc>
        <w:tc>
          <w:tcPr>
            <w:tcW w:w="2976" w:type="dxa"/>
          </w:tcPr>
          <w:p w:rsidR="00000000" w:rsidRDefault="009438C4">
            <w:r>
              <w:t>Склад вместимостью до 100 м</w:t>
            </w:r>
            <w:r>
              <w:rPr>
                <w:vertAlign w:val="superscript"/>
              </w:rPr>
              <w:t>3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25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07-04-002-01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256" w:type="dxa"/>
          </w:tcPr>
          <w:p w:rsidR="00000000" w:rsidRDefault="009438C4">
            <w:pPr>
              <w:jc w:val="center"/>
            </w:pPr>
            <w:r>
              <w:t>26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07-04-003 </w:t>
      </w:r>
      <w:r>
        <w:rPr>
          <w:b/>
        </w:rPr>
        <w:tab/>
        <w:t>Пробоотборники</w:t>
      </w:r>
    </w:p>
    <w:p w:rsidR="00000000" w:rsidRDefault="009438C4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9438C4">
      <w:pPr>
        <w:ind w:firstLine="425"/>
      </w:pPr>
      <w:r>
        <w:t>01.Подготовительные работы.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пробоотборники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6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07-04-003-01 </w:t>
            </w:r>
          </w:p>
        </w:tc>
        <w:tc>
          <w:tcPr>
            <w:tcW w:w="1656" w:type="dxa"/>
          </w:tcPr>
          <w:p w:rsidR="00000000" w:rsidRDefault="009438C4">
            <w:r>
              <w:t>Пробоотборник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37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07­04­003­01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370" w:type="dxa"/>
          </w:tcPr>
          <w:p w:rsidR="00000000" w:rsidRDefault="009438C4">
            <w:pPr>
              <w:jc w:val="center"/>
            </w:pPr>
            <w:r>
              <w:t>5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pStyle w:val="3"/>
        <w:spacing w:before="0" w:after="0"/>
        <w:jc w:val="center"/>
        <w:rPr>
          <w:sz w:val="20"/>
        </w:rPr>
      </w:pPr>
      <w:r>
        <w:rPr>
          <w:sz w:val="20"/>
        </w:rPr>
        <w:t>1.2 УСТАНОВКИ ДЛЯ ОЧИСТКИ ВОДЫ</w:t>
      </w:r>
    </w:p>
    <w:p w:rsidR="00000000" w:rsidRDefault="009438C4"/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07-04-008 </w:t>
      </w:r>
      <w:r>
        <w:rPr>
          <w:b/>
        </w:rPr>
        <w:tab/>
        <w:t>Установки для механического фильтрования воды (фильтры, комм</w:t>
      </w:r>
      <w:r>
        <w:rPr>
          <w:b/>
        </w:rPr>
        <w:t>у</w:t>
      </w:r>
      <w:r>
        <w:rPr>
          <w:b/>
        </w:rPr>
        <w:t>никации)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установка</w:t>
      </w:r>
    </w:p>
    <w:p w:rsidR="00000000" w:rsidRDefault="009438C4">
      <w:pPr>
        <w:ind w:left="1400"/>
      </w:pPr>
      <w:r>
        <w:t>Установка производительностью, м</w:t>
      </w:r>
      <w:r>
        <w:rPr>
          <w:vertAlign w:val="superscript"/>
        </w:rPr>
        <w:t>3</w:t>
      </w:r>
      <w: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</w:t>
            </w:r>
            <w:r>
              <w:t xml:space="preserve">04-008-01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07-04-008-02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07-04-008-03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300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907"/>
        <w:gridCol w:w="991"/>
        <w:gridCol w:w="9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907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07­04­008­01</w:t>
            </w:r>
          </w:p>
        </w:tc>
        <w:tc>
          <w:tcPr>
            <w:tcW w:w="991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07­04­008­02</w:t>
            </w:r>
          </w:p>
        </w:tc>
        <w:tc>
          <w:tcPr>
            <w:tcW w:w="991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07­04­008­03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907" w:type="dxa"/>
          </w:tcPr>
          <w:p w:rsidR="00000000" w:rsidRDefault="009438C4">
            <w:pPr>
              <w:jc w:val="center"/>
            </w:pPr>
            <w:r>
              <w:t>418</w:t>
            </w:r>
          </w:p>
        </w:tc>
        <w:tc>
          <w:tcPr>
            <w:tcW w:w="991" w:type="dxa"/>
          </w:tcPr>
          <w:p w:rsidR="00000000" w:rsidRDefault="009438C4">
            <w:pPr>
              <w:jc w:val="center"/>
            </w:pPr>
            <w:r>
              <w:t>493</w:t>
            </w:r>
          </w:p>
        </w:tc>
        <w:tc>
          <w:tcPr>
            <w:tcW w:w="991" w:type="dxa"/>
          </w:tcPr>
          <w:p w:rsidR="00000000" w:rsidRDefault="009438C4">
            <w:pPr>
              <w:jc w:val="center"/>
            </w:pPr>
            <w:r>
              <w:t>567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07-04-009 </w:t>
      </w:r>
      <w:r>
        <w:rPr>
          <w:b/>
        </w:rPr>
        <w:tab/>
        <w:t>Установка для коагуляции в осветлителе воды (емкость коагулянта, мешалка, насос, насос-дозатор, бак-мерник, осветлитель, подогрев</w:t>
      </w:r>
      <w:r>
        <w:rPr>
          <w:b/>
        </w:rPr>
        <w:t>а</w:t>
      </w:r>
      <w:r>
        <w:rPr>
          <w:b/>
        </w:rPr>
        <w:t>тель, коммуникации)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установка</w:t>
      </w:r>
    </w:p>
    <w:p w:rsidR="00000000" w:rsidRDefault="009438C4">
      <w:pPr>
        <w:ind w:left="1400"/>
      </w:pPr>
      <w:r>
        <w:t>Установка производительностью, м</w:t>
      </w:r>
      <w:r>
        <w:rPr>
          <w:vertAlign w:val="superscript"/>
        </w:rPr>
        <w:t>3</w:t>
      </w:r>
      <w: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07-04-009-01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07-04-009-02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07-04-009-03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300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690"/>
        <w:gridCol w:w="991"/>
        <w:gridCol w:w="990"/>
        <w:gridCol w:w="9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 xml:space="preserve">Шифр </w:t>
            </w:r>
            <w:r>
              <w:t>ресурса</w:t>
            </w:r>
          </w:p>
        </w:tc>
        <w:tc>
          <w:tcPr>
            <w:tcW w:w="3912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690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991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07­04­009­01</w:t>
            </w:r>
          </w:p>
        </w:tc>
        <w:tc>
          <w:tcPr>
            <w:tcW w:w="99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07­04­009­02</w:t>
            </w:r>
          </w:p>
        </w:tc>
        <w:tc>
          <w:tcPr>
            <w:tcW w:w="991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07­04­009­03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690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991" w:type="dxa"/>
          </w:tcPr>
          <w:p w:rsidR="00000000" w:rsidRDefault="009438C4">
            <w:pPr>
              <w:jc w:val="center"/>
            </w:pPr>
            <w:r>
              <w:t>662</w:t>
            </w:r>
          </w:p>
        </w:tc>
        <w:tc>
          <w:tcPr>
            <w:tcW w:w="990" w:type="dxa"/>
          </w:tcPr>
          <w:p w:rsidR="00000000" w:rsidRDefault="009438C4">
            <w:pPr>
              <w:jc w:val="center"/>
            </w:pPr>
            <w:r>
              <w:t>758</w:t>
            </w:r>
          </w:p>
        </w:tc>
        <w:tc>
          <w:tcPr>
            <w:tcW w:w="991" w:type="dxa"/>
          </w:tcPr>
          <w:p w:rsidR="00000000" w:rsidRDefault="009438C4">
            <w:pPr>
              <w:jc w:val="center"/>
            </w:pPr>
            <w:r>
              <w:t>854</w:t>
            </w:r>
          </w:p>
        </w:tc>
      </w:tr>
    </w:tbl>
    <w:p w:rsidR="00000000" w:rsidRDefault="009438C4">
      <w:pPr>
        <w:jc w:val="center"/>
        <w:rPr>
          <w:b/>
        </w:rPr>
      </w:pPr>
    </w:p>
    <w:p w:rsidR="00000000" w:rsidRDefault="009438C4">
      <w:pPr>
        <w:pStyle w:val="3"/>
        <w:spacing w:before="0" w:after="0"/>
        <w:jc w:val="center"/>
        <w:rPr>
          <w:sz w:val="20"/>
        </w:rPr>
      </w:pPr>
      <w:r>
        <w:rPr>
          <w:sz w:val="20"/>
        </w:rPr>
        <w:t>1.3. УСТАНОВКИ ДЛЯ ХИМИЧЕСКОЙ ОЧИСТКИ ВОДЫ</w:t>
      </w:r>
    </w:p>
    <w:p w:rsidR="00000000" w:rsidRDefault="009438C4"/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07-04-015 </w:t>
      </w:r>
      <w:r>
        <w:rPr>
          <w:b/>
        </w:rPr>
        <w:tab/>
        <w:t xml:space="preserve">Установки для </w:t>
      </w:r>
      <w:proofErr w:type="spellStart"/>
      <w:r>
        <w:rPr>
          <w:b/>
        </w:rPr>
        <w:t>натрий-катионирования</w:t>
      </w:r>
      <w:proofErr w:type="spellEnd"/>
      <w:r>
        <w:rPr>
          <w:b/>
        </w:rPr>
        <w:t xml:space="preserve"> воды (фильтры, бак и насос взрыхляющей промывки, бак-мерник, п</w:t>
      </w:r>
      <w:r>
        <w:rPr>
          <w:b/>
        </w:rPr>
        <w:t>о</w:t>
      </w:r>
      <w:r>
        <w:rPr>
          <w:b/>
        </w:rPr>
        <w:t>догреватель воды, эжекторы)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установка</w:t>
      </w:r>
    </w:p>
    <w:p w:rsidR="00000000" w:rsidRDefault="009438C4">
      <w:pPr>
        <w:ind w:left="1400"/>
      </w:pPr>
      <w:r>
        <w:t>Установка производительностью, м</w:t>
      </w:r>
      <w:r>
        <w:rPr>
          <w:vertAlign w:val="superscript"/>
        </w:rPr>
        <w:t>3</w:t>
      </w:r>
      <w: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07-04-015-01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07-04-015-02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07-04-015-03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300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920"/>
        <w:gridCol w:w="850"/>
        <w:gridCol w:w="1268"/>
        <w:gridCol w:w="1269"/>
        <w:gridCol w:w="12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2920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50" w:type="dxa"/>
          </w:tcPr>
          <w:p w:rsidR="00000000" w:rsidRDefault="009438C4">
            <w:pPr>
              <w:keepLines/>
              <w:jc w:val="center"/>
            </w:pPr>
            <w:r>
              <w:t>Е</w:t>
            </w:r>
            <w:r>
              <w:t>д. изм.</w:t>
            </w:r>
          </w:p>
        </w:tc>
        <w:tc>
          <w:tcPr>
            <w:tcW w:w="126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07­04­015­01</w:t>
            </w:r>
          </w:p>
        </w:tc>
        <w:tc>
          <w:tcPr>
            <w:tcW w:w="1269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07­04­015­02</w:t>
            </w:r>
          </w:p>
        </w:tc>
        <w:tc>
          <w:tcPr>
            <w:tcW w:w="1269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07­04­015­03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2920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850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268" w:type="dxa"/>
          </w:tcPr>
          <w:p w:rsidR="00000000" w:rsidRDefault="009438C4">
            <w:pPr>
              <w:jc w:val="center"/>
            </w:pPr>
            <w:r>
              <w:t>568</w:t>
            </w:r>
          </w:p>
        </w:tc>
        <w:tc>
          <w:tcPr>
            <w:tcW w:w="1269" w:type="dxa"/>
          </w:tcPr>
          <w:p w:rsidR="00000000" w:rsidRDefault="009438C4">
            <w:pPr>
              <w:jc w:val="center"/>
            </w:pPr>
            <w:r>
              <w:t>640</w:t>
            </w:r>
          </w:p>
        </w:tc>
        <w:tc>
          <w:tcPr>
            <w:tcW w:w="1269" w:type="dxa"/>
          </w:tcPr>
          <w:p w:rsidR="00000000" w:rsidRDefault="009438C4">
            <w:pPr>
              <w:jc w:val="center"/>
            </w:pPr>
            <w:r>
              <w:t>701</w:t>
            </w:r>
          </w:p>
        </w:tc>
      </w:tr>
    </w:tbl>
    <w:p w:rsidR="00000000" w:rsidRDefault="009438C4">
      <w:pPr>
        <w:keepNext/>
        <w:keepLines/>
        <w:ind w:left="3118" w:hanging="3118"/>
        <w:rPr>
          <w:b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07-04-016 </w:t>
      </w:r>
      <w:r>
        <w:rPr>
          <w:b/>
        </w:rPr>
        <w:tab/>
        <w:t xml:space="preserve">Установки для </w:t>
      </w:r>
      <w:proofErr w:type="spellStart"/>
      <w:r>
        <w:rPr>
          <w:b/>
        </w:rPr>
        <w:t>водород-катионирования</w:t>
      </w:r>
      <w:proofErr w:type="spellEnd"/>
      <w:r>
        <w:rPr>
          <w:b/>
        </w:rPr>
        <w:t xml:space="preserve"> воды (фильтры, бак и насос взрыхляющей промывки, эже</w:t>
      </w:r>
      <w:r>
        <w:rPr>
          <w:b/>
        </w:rPr>
        <w:t>к</w:t>
      </w:r>
      <w:r>
        <w:rPr>
          <w:b/>
        </w:rPr>
        <w:t xml:space="preserve">торы, бак-мерник, </w:t>
      </w:r>
      <w:proofErr w:type="spellStart"/>
      <w:r>
        <w:rPr>
          <w:b/>
        </w:rPr>
        <w:t>декарбонизатор</w:t>
      </w:r>
      <w:proofErr w:type="spellEnd"/>
      <w:r>
        <w:rPr>
          <w:b/>
        </w:rPr>
        <w:t xml:space="preserve">, вентилятор, баки, насосы </w:t>
      </w:r>
      <w:proofErr w:type="spellStart"/>
      <w:r>
        <w:rPr>
          <w:b/>
        </w:rPr>
        <w:t>декарбонизированной</w:t>
      </w:r>
      <w:proofErr w:type="spellEnd"/>
      <w:r>
        <w:rPr>
          <w:b/>
        </w:rPr>
        <w:t xml:space="preserve"> воды, склад кислоты)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установка</w:t>
      </w:r>
    </w:p>
    <w:p w:rsidR="00000000" w:rsidRDefault="009438C4">
      <w:pPr>
        <w:ind w:left="1400"/>
      </w:pPr>
      <w:r>
        <w:t>Установка производительностью, м</w:t>
      </w:r>
      <w:r>
        <w:rPr>
          <w:vertAlign w:val="superscript"/>
        </w:rPr>
        <w:t>3</w:t>
      </w:r>
      <w: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07-04-016-01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07-04-016-02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300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196"/>
        <w:gridCol w:w="850"/>
        <w:gridCol w:w="1266"/>
        <w:gridCol w:w="12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196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50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266" w:type="dxa"/>
          </w:tcPr>
          <w:p w:rsidR="00000000" w:rsidRDefault="009438C4">
            <w:pPr>
              <w:jc w:val="center"/>
            </w:pPr>
            <w:r>
              <w:t>07-04-016-01</w:t>
            </w:r>
          </w:p>
        </w:tc>
        <w:tc>
          <w:tcPr>
            <w:tcW w:w="126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07-04-016-02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4196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850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266" w:type="dxa"/>
          </w:tcPr>
          <w:p w:rsidR="00000000" w:rsidRDefault="009438C4">
            <w:pPr>
              <w:jc w:val="center"/>
            </w:pPr>
            <w:r>
              <w:t>1141</w:t>
            </w:r>
          </w:p>
        </w:tc>
        <w:tc>
          <w:tcPr>
            <w:tcW w:w="1266" w:type="dxa"/>
          </w:tcPr>
          <w:p w:rsidR="00000000" w:rsidRDefault="009438C4">
            <w:pPr>
              <w:jc w:val="center"/>
            </w:pPr>
            <w:r>
              <w:t>1299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keepNext/>
        <w:keepLines/>
        <w:ind w:left="3119" w:hanging="3119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07-04-017 </w:t>
      </w:r>
      <w:r>
        <w:rPr>
          <w:b/>
        </w:rPr>
        <w:tab/>
        <w:t xml:space="preserve">Установки для </w:t>
      </w:r>
      <w:proofErr w:type="spellStart"/>
      <w:r>
        <w:rPr>
          <w:b/>
        </w:rPr>
        <w:t>аммоний-натрий-катионирования</w:t>
      </w:r>
      <w:proofErr w:type="spellEnd"/>
      <w:r>
        <w:rPr>
          <w:b/>
        </w:rPr>
        <w:t xml:space="preserve"> воды (фильтры, бак и насос взрыхляющей промывки, бак-мерник, эжектор)</w:t>
      </w:r>
    </w:p>
    <w:p w:rsidR="00000000" w:rsidRDefault="009438C4">
      <w:pPr>
        <w:ind w:firstLine="425"/>
        <w:rPr>
          <w:b/>
        </w:rPr>
      </w:pPr>
      <w:r>
        <w:rPr>
          <w:b/>
        </w:rPr>
        <w:t>Измеритель:  1 установка</w:t>
      </w:r>
    </w:p>
    <w:p w:rsidR="00000000" w:rsidRDefault="009438C4">
      <w:pPr>
        <w:ind w:left="1400"/>
      </w:pPr>
      <w:r>
        <w:t>Установка производительностью, м</w:t>
      </w:r>
      <w:r>
        <w:rPr>
          <w:vertAlign w:val="superscript"/>
        </w:rPr>
        <w:t>3</w:t>
      </w:r>
      <w: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07-04-017-01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07-04-017-02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07-04-017-03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300</w:t>
            </w:r>
          </w:p>
        </w:tc>
      </w:tr>
    </w:tbl>
    <w:p w:rsidR="00000000" w:rsidRDefault="009438C4">
      <w:pPr>
        <w:pStyle w:val="10"/>
        <w:tabs>
          <w:tab w:val="clear" w:pos="1134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054"/>
        <w:gridCol w:w="825"/>
        <w:gridCol w:w="899"/>
        <w:gridCol w:w="899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054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25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899" w:type="dxa"/>
          </w:tcPr>
          <w:p w:rsidR="00000000" w:rsidRDefault="009438C4">
            <w:pPr>
              <w:jc w:val="center"/>
            </w:pPr>
            <w:r>
              <w:t>07-04-017-01</w:t>
            </w:r>
          </w:p>
        </w:tc>
        <w:tc>
          <w:tcPr>
            <w:tcW w:w="899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07-04-017-02</w:t>
            </w:r>
          </w:p>
        </w:tc>
        <w:tc>
          <w:tcPr>
            <w:tcW w:w="899" w:type="dxa"/>
          </w:tcPr>
          <w:p w:rsidR="00000000" w:rsidRDefault="009438C4">
            <w:pPr>
              <w:jc w:val="center"/>
            </w:pPr>
            <w:r>
              <w:t>07-04-017-03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4054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825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899" w:type="dxa"/>
          </w:tcPr>
          <w:p w:rsidR="00000000" w:rsidRDefault="009438C4">
            <w:pPr>
              <w:jc w:val="center"/>
            </w:pPr>
            <w:r>
              <w:t>698</w:t>
            </w:r>
          </w:p>
        </w:tc>
        <w:tc>
          <w:tcPr>
            <w:tcW w:w="899" w:type="dxa"/>
          </w:tcPr>
          <w:p w:rsidR="00000000" w:rsidRDefault="009438C4">
            <w:pPr>
              <w:jc w:val="center"/>
            </w:pPr>
            <w:r>
              <w:t>879</w:t>
            </w:r>
          </w:p>
        </w:tc>
        <w:tc>
          <w:tcPr>
            <w:tcW w:w="899" w:type="dxa"/>
          </w:tcPr>
          <w:p w:rsidR="00000000" w:rsidRDefault="009438C4">
            <w:pPr>
              <w:jc w:val="center"/>
            </w:pPr>
            <w:r>
              <w:t>1000</w:t>
            </w:r>
          </w:p>
        </w:tc>
      </w:tr>
    </w:tbl>
    <w:p w:rsidR="00000000" w:rsidRDefault="009438C4">
      <w:pPr>
        <w:pStyle w:val="10"/>
        <w:tabs>
          <w:tab w:val="clear" w:pos="1134"/>
        </w:tabs>
      </w:pPr>
    </w:p>
    <w:p w:rsidR="00000000" w:rsidRDefault="009438C4">
      <w:pPr>
        <w:pStyle w:val="10"/>
        <w:tabs>
          <w:tab w:val="clear" w:pos="1134"/>
        </w:tabs>
      </w:pPr>
    </w:p>
    <w:p w:rsidR="00000000" w:rsidRDefault="009438C4">
      <w:pPr>
        <w:ind w:left="3600" w:hanging="3600"/>
        <w:rPr>
          <w:smallCaps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07-04-018 </w:t>
      </w:r>
      <w:r>
        <w:rPr>
          <w:b/>
        </w:rPr>
        <w:tab/>
        <w:t>Установк</w:t>
      </w:r>
      <w:r>
        <w:rPr>
          <w:b/>
        </w:rPr>
        <w:t>и для натрий­хлор­</w:t>
      </w:r>
      <w:proofErr w:type="spellStart"/>
      <w:r>
        <w:rPr>
          <w:b/>
        </w:rPr>
        <w:t>ионирования</w:t>
      </w:r>
      <w:proofErr w:type="spellEnd"/>
      <w:r>
        <w:rPr>
          <w:b/>
        </w:rPr>
        <w:t xml:space="preserve"> воды (фильтры, бак и насос взрыхляющей промывки, бак­мерник, эжектор подогрев</w:t>
      </w:r>
      <w:r>
        <w:rPr>
          <w:b/>
        </w:rPr>
        <w:t>а</w:t>
      </w:r>
      <w:r>
        <w:rPr>
          <w:b/>
        </w:rPr>
        <w:t>тель воды)</w:t>
      </w:r>
    </w:p>
    <w:p w:rsidR="00000000" w:rsidRDefault="009438C4">
      <w:pPr>
        <w:ind w:firstLine="425"/>
        <w:rPr>
          <w:b/>
        </w:rPr>
      </w:pPr>
      <w:r>
        <w:rPr>
          <w:b/>
        </w:rPr>
        <w:t>Измеритель:  1 установка</w:t>
      </w:r>
    </w:p>
    <w:p w:rsidR="00000000" w:rsidRDefault="009438C4">
      <w:pPr>
        <w:ind w:left="1400"/>
      </w:pPr>
      <w:r>
        <w:t>Установка производительностью, м</w:t>
      </w:r>
      <w:r>
        <w:rPr>
          <w:vertAlign w:val="superscript"/>
        </w:rPr>
        <w:t>3</w:t>
      </w:r>
      <w: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07-04-018-01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07-04-018-02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07-04-018-03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300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054"/>
        <w:gridCol w:w="850"/>
        <w:gridCol w:w="891"/>
        <w:gridCol w:w="890"/>
        <w:gridCol w:w="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054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50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891" w:type="dxa"/>
          </w:tcPr>
          <w:p w:rsidR="00000000" w:rsidRDefault="009438C4">
            <w:pPr>
              <w:jc w:val="center"/>
            </w:pPr>
            <w:r>
              <w:t>07-04-018-01</w:t>
            </w:r>
          </w:p>
        </w:tc>
        <w:tc>
          <w:tcPr>
            <w:tcW w:w="89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07-04-018-02</w:t>
            </w:r>
          </w:p>
        </w:tc>
        <w:tc>
          <w:tcPr>
            <w:tcW w:w="891" w:type="dxa"/>
          </w:tcPr>
          <w:p w:rsidR="00000000" w:rsidRDefault="009438C4">
            <w:pPr>
              <w:jc w:val="center"/>
            </w:pPr>
            <w:r>
              <w:t>07-04-018-03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4054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850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891" w:type="dxa"/>
          </w:tcPr>
          <w:p w:rsidR="00000000" w:rsidRDefault="009438C4">
            <w:pPr>
              <w:jc w:val="center"/>
            </w:pPr>
            <w:r>
              <w:t>845</w:t>
            </w:r>
          </w:p>
        </w:tc>
        <w:tc>
          <w:tcPr>
            <w:tcW w:w="890" w:type="dxa"/>
          </w:tcPr>
          <w:p w:rsidR="00000000" w:rsidRDefault="009438C4">
            <w:pPr>
              <w:jc w:val="center"/>
            </w:pPr>
            <w:r>
              <w:t>866</w:t>
            </w:r>
          </w:p>
        </w:tc>
        <w:tc>
          <w:tcPr>
            <w:tcW w:w="891" w:type="dxa"/>
          </w:tcPr>
          <w:p w:rsidR="00000000" w:rsidRDefault="009438C4">
            <w:pPr>
              <w:jc w:val="center"/>
            </w:pPr>
            <w:r>
              <w:t>959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07-04-019 </w:t>
      </w:r>
      <w:r>
        <w:rPr>
          <w:b/>
        </w:rPr>
        <w:tab/>
        <w:t xml:space="preserve">Установки для </w:t>
      </w:r>
      <w:proofErr w:type="spellStart"/>
      <w:r>
        <w:rPr>
          <w:b/>
        </w:rPr>
        <w:t>обезжелезивания</w:t>
      </w:r>
      <w:proofErr w:type="spellEnd"/>
      <w:r>
        <w:rPr>
          <w:b/>
        </w:rPr>
        <w:t xml:space="preserve"> воды (фильтры </w:t>
      </w:r>
      <w:proofErr w:type="spellStart"/>
      <w:r>
        <w:rPr>
          <w:b/>
        </w:rPr>
        <w:t>обе</w:t>
      </w:r>
      <w:r>
        <w:rPr>
          <w:b/>
        </w:rPr>
        <w:t>з</w:t>
      </w:r>
      <w:r>
        <w:rPr>
          <w:b/>
        </w:rPr>
        <w:t>железивания</w:t>
      </w:r>
      <w:proofErr w:type="spellEnd"/>
      <w:r>
        <w:rPr>
          <w:b/>
        </w:rPr>
        <w:t>, коммуникации)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 xml:space="preserve">Измеритель:  1 </w:t>
      </w:r>
      <w:r>
        <w:rPr>
          <w:b/>
        </w:rPr>
        <w:t>установка</w:t>
      </w:r>
    </w:p>
    <w:p w:rsidR="00000000" w:rsidRDefault="009438C4">
      <w:pPr>
        <w:ind w:left="1400"/>
      </w:pPr>
      <w:r>
        <w:t>Установка производительностью, м</w:t>
      </w:r>
      <w:r>
        <w:rPr>
          <w:vertAlign w:val="superscript"/>
        </w:rPr>
        <w:t>3</w:t>
      </w:r>
      <w: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07-04-019-01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07-04-019-02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07-04-019-03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300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992"/>
        <w:gridCol w:w="891"/>
        <w:gridCol w:w="890"/>
        <w:gridCol w:w="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912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891" w:type="dxa"/>
          </w:tcPr>
          <w:p w:rsidR="00000000" w:rsidRDefault="009438C4">
            <w:pPr>
              <w:jc w:val="center"/>
            </w:pPr>
            <w:r>
              <w:t>07-04-019-01</w:t>
            </w:r>
          </w:p>
        </w:tc>
        <w:tc>
          <w:tcPr>
            <w:tcW w:w="89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07-04-019-02</w:t>
            </w:r>
          </w:p>
        </w:tc>
        <w:tc>
          <w:tcPr>
            <w:tcW w:w="891" w:type="dxa"/>
          </w:tcPr>
          <w:p w:rsidR="00000000" w:rsidRDefault="009438C4">
            <w:pPr>
              <w:jc w:val="center"/>
            </w:pPr>
            <w:r>
              <w:t>07-04-019-03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891" w:type="dxa"/>
          </w:tcPr>
          <w:p w:rsidR="00000000" w:rsidRDefault="009438C4">
            <w:pPr>
              <w:jc w:val="center"/>
            </w:pPr>
            <w:r>
              <w:t>337</w:t>
            </w:r>
          </w:p>
        </w:tc>
        <w:tc>
          <w:tcPr>
            <w:tcW w:w="890" w:type="dxa"/>
          </w:tcPr>
          <w:p w:rsidR="00000000" w:rsidRDefault="009438C4">
            <w:pPr>
              <w:jc w:val="center"/>
            </w:pPr>
            <w:r>
              <w:t>405</w:t>
            </w:r>
          </w:p>
        </w:tc>
        <w:tc>
          <w:tcPr>
            <w:tcW w:w="891" w:type="dxa"/>
          </w:tcPr>
          <w:p w:rsidR="00000000" w:rsidRDefault="009438C4">
            <w:pPr>
              <w:jc w:val="center"/>
            </w:pPr>
            <w:r>
              <w:t>462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pStyle w:val="3"/>
        <w:spacing w:before="0" w:after="0"/>
        <w:jc w:val="center"/>
        <w:rPr>
          <w:sz w:val="20"/>
        </w:rPr>
      </w:pPr>
      <w:r>
        <w:rPr>
          <w:sz w:val="20"/>
        </w:rPr>
        <w:t>1.5 УСТАНОВКИ ДЛЯ МАГНИТНОЙ, АКУСТИЧЕСКОЙ ИЛИ КОРРЕКЦИОННОЙ ОБРАБОТКИ ВОДЫ</w:t>
      </w:r>
    </w:p>
    <w:p w:rsidR="00000000" w:rsidRDefault="009438C4"/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07-04-025 </w:t>
      </w:r>
      <w:r>
        <w:rPr>
          <w:b/>
        </w:rPr>
        <w:tab/>
        <w:t>Установки для магнитной или акустической обработки воды для паровых котлов и тепловых сетей (магнитные фильтры, коммуникации)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установ</w:t>
      </w:r>
      <w:r>
        <w:rPr>
          <w:b/>
        </w:rPr>
        <w:t>ка</w:t>
      </w:r>
    </w:p>
    <w:p w:rsidR="00000000" w:rsidRDefault="009438C4">
      <w:pPr>
        <w:ind w:left="1400"/>
      </w:pPr>
      <w:r>
        <w:t>Установка производительностью, м</w:t>
      </w:r>
      <w:r>
        <w:rPr>
          <w:vertAlign w:val="superscript"/>
        </w:rPr>
        <w:t>3</w:t>
      </w:r>
      <w: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07-04-025-01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07-04-025-02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07-04-025-03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300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054"/>
        <w:gridCol w:w="774"/>
        <w:gridCol w:w="916"/>
        <w:gridCol w:w="916"/>
        <w:gridCol w:w="9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054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74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916" w:type="dxa"/>
          </w:tcPr>
          <w:p w:rsidR="00000000" w:rsidRDefault="009438C4">
            <w:pPr>
              <w:jc w:val="center"/>
            </w:pPr>
            <w:r>
              <w:t>07-04-025-01</w:t>
            </w:r>
          </w:p>
        </w:tc>
        <w:tc>
          <w:tcPr>
            <w:tcW w:w="91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07-04-025-02</w:t>
            </w:r>
          </w:p>
        </w:tc>
        <w:tc>
          <w:tcPr>
            <w:tcW w:w="916" w:type="dxa"/>
          </w:tcPr>
          <w:p w:rsidR="00000000" w:rsidRDefault="009438C4">
            <w:pPr>
              <w:jc w:val="center"/>
            </w:pPr>
            <w:r>
              <w:t>07-04-025-03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4054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74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916" w:type="dxa"/>
          </w:tcPr>
          <w:p w:rsidR="00000000" w:rsidRDefault="009438C4">
            <w:pPr>
              <w:jc w:val="center"/>
            </w:pPr>
            <w:r>
              <w:t>203</w:t>
            </w:r>
          </w:p>
        </w:tc>
        <w:tc>
          <w:tcPr>
            <w:tcW w:w="916" w:type="dxa"/>
          </w:tcPr>
          <w:p w:rsidR="00000000" w:rsidRDefault="009438C4">
            <w:pPr>
              <w:jc w:val="center"/>
            </w:pPr>
            <w:r>
              <w:t>227</w:t>
            </w:r>
          </w:p>
        </w:tc>
        <w:tc>
          <w:tcPr>
            <w:tcW w:w="916" w:type="dxa"/>
          </w:tcPr>
          <w:p w:rsidR="00000000" w:rsidRDefault="009438C4">
            <w:pPr>
              <w:jc w:val="center"/>
            </w:pPr>
            <w:r>
              <w:t>272</w:t>
            </w:r>
          </w:p>
        </w:tc>
      </w:tr>
    </w:tbl>
    <w:p w:rsidR="00000000" w:rsidRDefault="009438C4">
      <w:pPr>
        <w:keepNext/>
        <w:keepLines/>
        <w:ind w:left="3118" w:hanging="3118"/>
        <w:rPr>
          <w:b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07-04-026 </w:t>
      </w:r>
      <w:r>
        <w:rPr>
          <w:b/>
        </w:rPr>
        <w:tab/>
        <w:t xml:space="preserve">Установки для коррекционной обработки воды (питательной или котловой) </w:t>
      </w:r>
      <w:proofErr w:type="spellStart"/>
      <w:r>
        <w:rPr>
          <w:b/>
        </w:rPr>
        <w:t>нитратированием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фосф</w:t>
      </w:r>
      <w:r>
        <w:rPr>
          <w:b/>
        </w:rPr>
        <w:t>а</w:t>
      </w:r>
      <w:r>
        <w:rPr>
          <w:b/>
        </w:rPr>
        <w:t>тированием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подкислением</w:t>
      </w:r>
      <w:proofErr w:type="spellEnd"/>
      <w:r>
        <w:rPr>
          <w:b/>
        </w:rPr>
        <w:t xml:space="preserve"> или другими реагентами (бак реагента, дозаторы, коммуникации)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установка</w:t>
      </w:r>
    </w:p>
    <w:p w:rsidR="00000000" w:rsidRDefault="009438C4">
      <w:pPr>
        <w:ind w:left="1400"/>
      </w:pPr>
      <w:r>
        <w:t>Установка производительност</w:t>
      </w:r>
      <w:r>
        <w:t>ью, м</w:t>
      </w:r>
      <w:r>
        <w:rPr>
          <w:vertAlign w:val="superscript"/>
        </w:rPr>
        <w:t>3</w:t>
      </w:r>
      <w: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07-04-026-01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07-04-026-02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07-04-026-03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07-04-026-04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07-04-026-05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300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062"/>
        <w:gridCol w:w="708"/>
        <w:gridCol w:w="761"/>
        <w:gridCol w:w="761"/>
        <w:gridCol w:w="762"/>
        <w:gridCol w:w="761"/>
        <w:gridCol w:w="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062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08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761" w:type="dxa"/>
          </w:tcPr>
          <w:p w:rsidR="00000000" w:rsidRDefault="009438C4">
            <w:pPr>
              <w:jc w:val="center"/>
            </w:pPr>
            <w:r>
              <w:t>07-04-</w:t>
            </w:r>
          </w:p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026-01</w:t>
            </w:r>
          </w:p>
        </w:tc>
        <w:tc>
          <w:tcPr>
            <w:tcW w:w="761" w:type="dxa"/>
          </w:tcPr>
          <w:p w:rsidR="00000000" w:rsidRDefault="009438C4">
            <w:pPr>
              <w:jc w:val="center"/>
            </w:pPr>
            <w:r>
              <w:t>07-04-</w:t>
            </w:r>
          </w:p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026-02</w:t>
            </w:r>
          </w:p>
        </w:tc>
        <w:tc>
          <w:tcPr>
            <w:tcW w:w="762" w:type="dxa"/>
          </w:tcPr>
          <w:p w:rsidR="00000000" w:rsidRDefault="009438C4">
            <w:pPr>
              <w:jc w:val="center"/>
            </w:pPr>
            <w:r>
              <w:t>07-04-</w:t>
            </w:r>
          </w:p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026-03</w:t>
            </w:r>
          </w:p>
        </w:tc>
        <w:tc>
          <w:tcPr>
            <w:tcW w:w="761" w:type="dxa"/>
          </w:tcPr>
          <w:p w:rsidR="00000000" w:rsidRDefault="009438C4">
            <w:pPr>
              <w:jc w:val="center"/>
            </w:pPr>
            <w:r>
              <w:t>07-04-</w:t>
            </w:r>
          </w:p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026-04</w:t>
            </w:r>
          </w:p>
        </w:tc>
        <w:tc>
          <w:tcPr>
            <w:tcW w:w="761" w:type="dxa"/>
          </w:tcPr>
          <w:p w:rsidR="00000000" w:rsidRDefault="009438C4">
            <w:pPr>
              <w:jc w:val="center"/>
            </w:pPr>
            <w:r>
              <w:t>07-04-</w:t>
            </w:r>
          </w:p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026-05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08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761" w:type="dxa"/>
          </w:tcPr>
          <w:p w:rsidR="00000000" w:rsidRDefault="009438C4">
            <w:pPr>
              <w:jc w:val="center"/>
            </w:pPr>
            <w:r>
              <w:t>151</w:t>
            </w:r>
          </w:p>
        </w:tc>
        <w:tc>
          <w:tcPr>
            <w:tcW w:w="761" w:type="dxa"/>
          </w:tcPr>
          <w:p w:rsidR="00000000" w:rsidRDefault="009438C4">
            <w:pPr>
              <w:jc w:val="center"/>
            </w:pPr>
            <w:r>
              <w:t>198</w:t>
            </w:r>
          </w:p>
        </w:tc>
        <w:tc>
          <w:tcPr>
            <w:tcW w:w="762" w:type="dxa"/>
          </w:tcPr>
          <w:p w:rsidR="00000000" w:rsidRDefault="009438C4">
            <w:pPr>
              <w:jc w:val="center"/>
            </w:pPr>
            <w:r>
              <w:t>252</w:t>
            </w:r>
          </w:p>
        </w:tc>
        <w:tc>
          <w:tcPr>
            <w:tcW w:w="761" w:type="dxa"/>
          </w:tcPr>
          <w:p w:rsidR="00000000" w:rsidRDefault="009438C4">
            <w:pPr>
              <w:jc w:val="center"/>
            </w:pPr>
            <w:r>
              <w:t>274</w:t>
            </w:r>
          </w:p>
        </w:tc>
        <w:tc>
          <w:tcPr>
            <w:tcW w:w="761" w:type="dxa"/>
          </w:tcPr>
          <w:p w:rsidR="00000000" w:rsidRDefault="009438C4">
            <w:pPr>
              <w:jc w:val="center"/>
            </w:pPr>
            <w:r>
              <w:t>297</w:t>
            </w:r>
          </w:p>
        </w:tc>
      </w:tr>
    </w:tbl>
    <w:p w:rsidR="00000000" w:rsidRDefault="009438C4">
      <w:pPr>
        <w:pStyle w:val="aa"/>
        <w:keepLines w:val="0"/>
        <w:suppressLineNumbers/>
        <w:rPr>
          <w:rFonts w:ascii="Times New Roman" w:hAnsi="Times New Roman"/>
          <w:sz w:val="20"/>
        </w:rPr>
      </w:pPr>
    </w:p>
    <w:p w:rsidR="00000000" w:rsidRDefault="009438C4">
      <w:pPr>
        <w:pStyle w:val="3"/>
        <w:spacing w:before="0" w:after="0"/>
        <w:jc w:val="center"/>
        <w:rPr>
          <w:sz w:val="20"/>
        </w:rPr>
      </w:pPr>
      <w:r>
        <w:rPr>
          <w:sz w:val="20"/>
        </w:rPr>
        <w:t xml:space="preserve">1.6. ВОДНЫЙ РЕЖИМ </w:t>
      </w:r>
      <w:proofErr w:type="spellStart"/>
      <w:r>
        <w:rPr>
          <w:sz w:val="20"/>
        </w:rPr>
        <w:t>КОТЛОАГРЕГАТОВ</w:t>
      </w:r>
      <w:proofErr w:type="spellEnd"/>
    </w:p>
    <w:p w:rsidR="00000000" w:rsidRDefault="009438C4"/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07-04-033 </w:t>
      </w:r>
      <w:r>
        <w:rPr>
          <w:b/>
        </w:rPr>
        <w:tab/>
        <w:t xml:space="preserve">Водный режим паровых </w:t>
      </w:r>
      <w:proofErr w:type="spellStart"/>
      <w:r>
        <w:rPr>
          <w:b/>
        </w:rPr>
        <w:t>котлоагрегатов</w:t>
      </w:r>
      <w:proofErr w:type="spellEnd"/>
    </w:p>
    <w:p w:rsidR="00000000" w:rsidRDefault="009438C4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9438C4">
      <w:pPr>
        <w:ind w:firstLine="425"/>
      </w:pPr>
      <w:r>
        <w:t>01.Проверка выбора схемы обработки воды для наладки водно-химического режима котла. 02.Проверка наличи</w:t>
      </w:r>
      <w:r>
        <w:t xml:space="preserve">я </w:t>
      </w:r>
      <w:proofErr w:type="spellStart"/>
      <w:r>
        <w:t>пробоотборных</w:t>
      </w:r>
      <w:proofErr w:type="spellEnd"/>
      <w:r>
        <w:t xml:space="preserve"> точек, их исполнения, места отбора проб, монтажной сх</w:t>
      </w:r>
      <w:r>
        <w:t>е</w:t>
      </w:r>
      <w:r>
        <w:t>мы обвязки. 03.Приемка оборудования. 04.Наладка водного режима котла с достижением техн</w:t>
      </w:r>
      <w:r>
        <w:t>о</w:t>
      </w:r>
      <w:r>
        <w:t xml:space="preserve">логических норм качества воды и пара на одной нагрузке, разработкой режимных карт, порядка производства анализов котловой воды и отбора проб, а также разработкой режима непрерывной и периодической продувок, обеспечивающего </w:t>
      </w:r>
      <w:proofErr w:type="spellStart"/>
      <w:r>
        <w:t>безнакипную</w:t>
      </w:r>
      <w:proofErr w:type="spellEnd"/>
      <w:r>
        <w:t xml:space="preserve"> работу котла.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 xml:space="preserve">Измеритель:  1 </w:t>
      </w:r>
      <w:proofErr w:type="spellStart"/>
      <w:r>
        <w:rPr>
          <w:b/>
        </w:rPr>
        <w:t>котлоагрегат</w:t>
      </w:r>
      <w:proofErr w:type="spellEnd"/>
    </w:p>
    <w:p w:rsidR="00000000" w:rsidRDefault="009438C4">
      <w:pPr>
        <w:ind w:left="1400"/>
      </w:pPr>
      <w:proofErr w:type="spellStart"/>
      <w:r>
        <w:t>Котлоагрегат</w:t>
      </w:r>
      <w:proofErr w:type="spellEnd"/>
      <w:r>
        <w:t xml:space="preserve"> </w:t>
      </w:r>
      <w:proofErr w:type="spellStart"/>
      <w:r>
        <w:t>паропроизводительностыо</w:t>
      </w:r>
      <w:proofErr w:type="spellEnd"/>
      <w:r>
        <w:t xml:space="preserve"> до 75 т/ч: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07-04-033-01 </w:t>
            </w:r>
          </w:p>
        </w:tc>
        <w:tc>
          <w:tcPr>
            <w:tcW w:w="5616" w:type="dxa"/>
          </w:tcPr>
          <w:p w:rsidR="00000000" w:rsidRDefault="009438C4">
            <w:pPr>
              <w:ind w:left="142"/>
            </w:pPr>
            <w:r>
              <w:t>с одноступенчат</w:t>
            </w:r>
            <w:r>
              <w:t>ым испарением без пароперегревателя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07-04-033-02 </w:t>
            </w:r>
          </w:p>
        </w:tc>
        <w:tc>
          <w:tcPr>
            <w:tcW w:w="5616" w:type="dxa"/>
          </w:tcPr>
          <w:p w:rsidR="00000000" w:rsidRDefault="009438C4">
            <w:pPr>
              <w:ind w:left="142"/>
            </w:pPr>
            <w:r>
              <w:t>с одноступенчатым испарением с пароперегревателем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07-04-033-03 </w:t>
            </w:r>
          </w:p>
        </w:tc>
        <w:tc>
          <w:tcPr>
            <w:tcW w:w="5616" w:type="dxa"/>
          </w:tcPr>
          <w:p w:rsidR="00000000" w:rsidRDefault="009438C4">
            <w:pPr>
              <w:ind w:left="142"/>
            </w:pPr>
            <w:r>
              <w:t>с двумя и более ступенями испарения без пароперегревателя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07-04-033-04 </w:t>
            </w:r>
          </w:p>
        </w:tc>
        <w:tc>
          <w:tcPr>
            <w:tcW w:w="5616" w:type="dxa"/>
          </w:tcPr>
          <w:p w:rsidR="00000000" w:rsidRDefault="009438C4">
            <w:pPr>
              <w:ind w:left="142"/>
            </w:pPr>
            <w:r>
              <w:t>с двумя и более ступенями испарения с пароперегревателем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054"/>
        <w:gridCol w:w="850"/>
        <w:gridCol w:w="669"/>
        <w:gridCol w:w="669"/>
        <w:gridCol w:w="669"/>
        <w:gridCol w:w="6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054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50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669" w:type="dxa"/>
          </w:tcPr>
          <w:p w:rsidR="00000000" w:rsidRDefault="009438C4">
            <w:pPr>
              <w:jc w:val="center"/>
            </w:pPr>
            <w:r>
              <w:t>07­04­033­01</w:t>
            </w:r>
          </w:p>
        </w:tc>
        <w:tc>
          <w:tcPr>
            <w:tcW w:w="669" w:type="dxa"/>
          </w:tcPr>
          <w:p w:rsidR="00000000" w:rsidRDefault="009438C4">
            <w:pPr>
              <w:jc w:val="center"/>
            </w:pPr>
            <w:r>
              <w:t>07­04­033­02</w:t>
            </w:r>
          </w:p>
        </w:tc>
        <w:tc>
          <w:tcPr>
            <w:tcW w:w="669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07­04­033­03</w:t>
            </w:r>
          </w:p>
        </w:tc>
        <w:tc>
          <w:tcPr>
            <w:tcW w:w="669" w:type="dxa"/>
          </w:tcPr>
          <w:p w:rsidR="00000000" w:rsidRDefault="009438C4">
            <w:pPr>
              <w:jc w:val="center"/>
            </w:pPr>
            <w:r>
              <w:t>07­04­033­04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4054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850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669" w:type="dxa"/>
          </w:tcPr>
          <w:p w:rsidR="00000000" w:rsidRDefault="009438C4">
            <w:pPr>
              <w:jc w:val="center"/>
            </w:pPr>
            <w:r>
              <w:t>194</w:t>
            </w:r>
          </w:p>
        </w:tc>
        <w:tc>
          <w:tcPr>
            <w:tcW w:w="669" w:type="dxa"/>
          </w:tcPr>
          <w:p w:rsidR="00000000" w:rsidRDefault="009438C4">
            <w:pPr>
              <w:jc w:val="center"/>
            </w:pPr>
            <w:r>
              <w:t>232</w:t>
            </w:r>
          </w:p>
        </w:tc>
        <w:tc>
          <w:tcPr>
            <w:tcW w:w="669" w:type="dxa"/>
          </w:tcPr>
          <w:p w:rsidR="00000000" w:rsidRDefault="009438C4">
            <w:pPr>
              <w:jc w:val="center"/>
            </w:pPr>
            <w:r>
              <w:t>214</w:t>
            </w:r>
          </w:p>
        </w:tc>
        <w:tc>
          <w:tcPr>
            <w:tcW w:w="669" w:type="dxa"/>
          </w:tcPr>
          <w:p w:rsidR="00000000" w:rsidRDefault="009438C4">
            <w:pPr>
              <w:jc w:val="center"/>
            </w:pPr>
            <w:r>
              <w:t>257</w:t>
            </w:r>
          </w:p>
        </w:tc>
      </w:tr>
    </w:tbl>
    <w:p w:rsidR="00000000" w:rsidRDefault="009438C4">
      <w:pPr>
        <w:pStyle w:val="aa"/>
        <w:keepLines w:val="0"/>
        <w:suppressLineNumbers/>
        <w:rPr>
          <w:rFonts w:ascii="Times New Roman" w:hAnsi="Times New Roman"/>
          <w:sz w:val="20"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07-04-034 </w:t>
      </w:r>
      <w:r>
        <w:rPr>
          <w:b/>
        </w:rPr>
        <w:tab/>
        <w:t xml:space="preserve">Водный режим водогрейных и </w:t>
      </w:r>
      <w:proofErr w:type="spellStart"/>
      <w:r>
        <w:rPr>
          <w:b/>
        </w:rPr>
        <w:t>пароводогрейных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котл</w:t>
      </w:r>
      <w:r>
        <w:rPr>
          <w:b/>
        </w:rPr>
        <w:t>о</w:t>
      </w:r>
      <w:r>
        <w:rPr>
          <w:b/>
        </w:rPr>
        <w:t>агрегатов</w:t>
      </w:r>
      <w:proofErr w:type="spellEnd"/>
    </w:p>
    <w:p w:rsidR="00000000" w:rsidRDefault="009438C4">
      <w:pPr>
        <w:keepNext/>
        <w:keepLines/>
        <w:ind w:firstLine="284"/>
        <w:jc w:val="center"/>
        <w:rPr>
          <w:i/>
        </w:rPr>
      </w:pPr>
      <w:r>
        <w:rPr>
          <w:i/>
        </w:rPr>
        <w:t>Состав ра</w:t>
      </w:r>
      <w:r>
        <w:rPr>
          <w:i/>
        </w:rPr>
        <w:t>бот:</w:t>
      </w:r>
    </w:p>
    <w:p w:rsidR="00000000" w:rsidRDefault="009438C4">
      <w:pPr>
        <w:keepNext/>
        <w:keepLines/>
        <w:ind w:firstLine="284"/>
      </w:pPr>
      <w:r>
        <w:t>01.Проверка выбора схемы обработки исходной воды для обеспечения требуемых норм к к</w:t>
      </w:r>
      <w:r>
        <w:t>а</w:t>
      </w:r>
      <w:r>
        <w:t xml:space="preserve">честву </w:t>
      </w:r>
      <w:proofErr w:type="spellStart"/>
      <w:r>
        <w:t>подпиточной</w:t>
      </w:r>
      <w:proofErr w:type="spellEnd"/>
      <w:r>
        <w:t xml:space="preserve"> и сетевой воды. 02.Проверка наличия </w:t>
      </w:r>
      <w:proofErr w:type="spellStart"/>
      <w:r>
        <w:t>пробоотборных</w:t>
      </w:r>
      <w:proofErr w:type="spellEnd"/>
      <w:r>
        <w:t xml:space="preserve"> точек, их исполнения, места отбора проб, монтажной схемы обвязки охладителей проб. 03.Приемка оборудования. 04.Наладка водно-химического режима котла с достижением технологических норм качества воды на одной нагрузке, разработкой режимных карт, порядка проведения опытов (не менее 3) по каждому определению показателя </w:t>
      </w:r>
      <w:proofErr w:type="spellStart"/>
      <w:r>
        <w:t>подпиточной</w:t>
      </w:r>
      <w:proofErr w:type="spellEnd"/>
      <w:r>
        <w:t xml:space="preserve"> и сетевой воды (прозрачн</w:t>
      </w:r>
      <w:r>
        <w:t>ость, щелочность, жесткость и т.п.) и периодичности химического контроля, а также разработкой режима непр</w:t>
      </w:r>
      <w:r>
        <w:t>е</w:t>
      </w:r>
      <w:r>
        <w:t xml:space="preserve">рывной и периодической продувок, обеспечивающего </w:t>
      </w:r>
      <w:proofErr w:type="spellStart"/>
      <w:r>
        <w:t>безнакипную</w:t>
      </w:r>
      <w:proofErr w:type="spellEnd"/>
      <w:r>
        <w:t xml:space="preserve"> работу котла.</w:t>
      </w:r>
    </w:p>
    <w:p w:rsidR="00000000" w:rsidRDefault="009438C4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Измеритель:  1 </w:t>
      </w:r>
      <w:proofErr w:type="spellStart"/>
      <w:r>
        <w:rPr>
          <w:rFonts w:ascii="Times New Roman" w:hAnsi="Times New Roman"/>
        </w:rPr>
        <w:t>котлоагрегат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1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07-04-034-01</w:t>
            </w:r>
          </w:p>
        </w:tc>
        <w:tc>
          <w:tcPr>
            <w:tcW w:w="5196" w:type="dxa"/>
          </w:tcPr>
          <w:p w:rsidR="00000000" w:rsidRDefault="009438C4">
            <w:pPr>
              <w:ind w:left="142"/>
            </w:pPr>
            <w:proofErr w:type="spellStart"/>
            <w:r>
              <w:t>Котлоагрегат</w:t>
            </w:r>
            <w:proofErr w:type="spellEnd"/>
            <w:r>
              <w:t xml:space="preserve"> </w:t>
            </w:r>
            <w:proofErr w:type="spellStart"/>
            <w:r>
              <w:t>теплопроизводительностью</w:t>
            </w:r>
            <w:proofErr w:type="spellEnd"/>
            <w:r>
              <w:t xml:space="preserve"> до 180 </w:t>
            </w:r>
            <w:proofErr w:type="spellStart"/>
            <w:r>
              <w:t>Гкал</w:t>
            </w:r>
            <w:proofErr w:type="spellEnd"/>
            <w:r>
              <w:t>/ч</w:t>
            </w:r>
          </w:p>
        </w:tc>
      </w:tr>
    </w:tbl>
    <w:p w:rsidR="00000000" w:rsidRDefault="009438C4">
      <w:pPr>
        <w:keepNext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3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372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07­04­034­01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372" w:type="dxa"/>
          </w:tcPr>
          <w:p w:rsidR="00000000" w:rsidRDefault="009438C4">
            <w:pPr>
              <w:jc w:val="center"/>
            </w:pPr>
            <w:r>
              <w:t>156</w:t>
            </w:r>
          </w:p>
        </w:tc>
      </w:tr>
    </w:tbl>
    <w:p w:rsidR="00000000" w:rsidRDefault="009438C4">
      <w:pPr>
        <w:keepNext/>
        <w:rPr>
          <w:i/>
        </w:rPr>
      </w:pPr>
    </w:p>
    <w:p w:rsidR="00000000" w:rsidRDefault="009438C4">
      <w:pPr>
        <w:pStyle w:val="3"/>
        <w:spacing w:before="0" w:after="0"/>
        <w:jc w:val="center"/>
        <w:rPr>
          <w:sz w:val="20"/>
        </w:rPr>
      </w:pPr>
      <w:r>
        <w:rPr>
          <w:sz w:val="20"/>
        </w:rPr>
        <w:t>1.7. ПРИГОТОВЛЕНИЕ РАСТВОРОВ И ПРОИЗВОДСТВО ХИМИЧЕСКИХ АНАЛИЗОВ</w:t>
      </w:r>
    </w:p>
    <w:p w:rsidR="00000000" w:rsidRDefault="009438C4">
      <w:pPr>
        <w:ind w:firstLine="425"/>
        <w:jc w:val="center"/>
        <w:rPr>
          <w:b/>
        </w:rPr>
      </w:pPr>
    </w:p>
    <w:p w:rsidR="00000000" w:rsidRDefault="009438C4">
      <w:pPr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07-04-004 </w:t>
      </w:r>
      <w:r>
        <w:rPr>
          <w:b/>
        </w:rPr>
        <w:tab/>
      </w:r>
      <w:r>
        <w:rPr>
          <w:b/>
        </w:rPr>
        <w:tab/>
        <w:t>Приготовление титровальн</w:t>
      </w:r>
      <w:r>
        <w:rPr>
          <w:b/>
        </w:rPr>
        <w:t>ых растворов</w:t>
      </w:r>
    </w:p>
    <w:p w:rsidR="00000000" w:rsidRDefault="009438C4">
      <w:pPr>
        <w:keepNext/>
        <w:jc w:val="center"/>
        <w:rPr>
          <w:i/>
        </w:rPr>
      </w:pPr>
      <w:r>
        <w:rPr>
          <w:i/>
        </w:rPr>
        <w:t>Состав работ:</w:t>
      </w:r>
    </w:p>
    <w:p w:rsidR="00000000" w:rsidRDefault="009438C4">
      <w:pPr>
        <w:pStyle w:val="BodyTextIndent3"/>
        <w:keepNext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01.Подготовка химической посуды для реактива. 02.Взвешивание </w:t>
      </w:r>
      <w:proofErr w:type="spellStart"/>
      <w:r>
        <w:rPr>
          <w:rFonts w:ascii="Times New Roman" w:hAnsi="Times New Roman"/>
        </w:rPr>
        <w:t>химреактива</w:t>
      </w:r>
      <w:proofErr w:type="spellEnd"/>
      <w:r>
        <w:rPr>
          <w:rFonts w:ascii="Times New Roman" w:hAnsi="Times New Roman"/>
        </w:rPr>
        <w:t>. 03.Получение водного раствора реактива. 04.Определение титра (коэффициента приведения ра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твора к нормативному). 05.Подготовка раствора для определения титра из </w:t>
      </w:r>
      <w:proofErr w:type="spellStart"/>
      <w:r>
        <w:rPr>
          <w:rFonts w:ascii="Times New Roman" w:hAnsi="Times New Roman"/>
        </w:rPr>
        <w:t>фиксанола</w:t>
      </w:r>
      <w:proofErr w:type="spellEnd"/>
      <w:r>
        <w:rPr>
          <w:rFonts w:ascii="Times New Roman" w:hAnsi="Times New Roman"/>
        </w:rPr>
        <w:t>. 06.Определение поправочного коэффициента титрованием.</w:t>
      </w:r>
    </w:p>
    <w:p w:rsidR="00000000" w:rsidRDefault="009438C4">
      <w:pPr>
        <w:keepNext/>
        <w:jc w:val="center"/>
        <w:rPr>
          <w:i/>
        </w:rPr>
      </w:pPr>
    </w:p>
    <w:p w:rsidR="00000000" w:rsidRDefault="009438C4">
      <w:pPr>
        <w:ind w:firstLine="284"/>
        <w:rPr>
          <w:b/>
        </w:rPr>
      </w:pPr>
      <w:r>
        <w:rPr>
          <w:b/>
        </w:rPr>
        <w:t>Измеритель:  1 раствор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07-04-040-01 </w:t>
            </w:r>
          </w:p>
        </w:tc>
        <w:tc>
          <w:tcPr>
            <w:tcW w:w="3696" w:type="dxa"/>
          </w:tcPr>
          <w:p w:rsidR="00000000" w:rsidRDefault="009438C4">
            <w:r>
              <w:t>Приготовление титровального раствора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37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07-04-040-01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</w:t>
            </w:r>
            <w:r>
              <w:t>ел.­ч</w:t>
            </w:r>
          </w:p>
        </w:tc>
        <w:tc>
          <w:tcPr>
            <w:tcW w:w="1370" w:type="dxa"/>
          </w:tcPr>
          <w:p w:rsidR="00000000" w:rsidRDefault="009438C4">
            <w:pPr>
              <w:jc w:val="center"/>
            </w:pPr>
            <w:r>
              <w:t>4</w:t>
            </w:r>
          </w:p>
        </w:tc>
      </w:tr>
    </w:tbl>
    <w:p w:rsidR="00000000" w:rsidRDefault="009438C4"/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07-04-041 </w:t>
      </w:r>
      <w:r>
        <w:rPr>
          <w:b/>
        </w:rPr>
        <w:tab/>
        <w:t>Производство химических анализов</w:t>
      </w:r>
    </w:p>
    <w:p w:rsidR="00000000" w:rsidRDefault="009438C4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9438C4">
      <w:pPr>
        <w:ind w:firstLine="425"/>
      </w:pPr>
      <w:r>
        <w:t>01.Продувка точек отбора проб, отбор пробы и ее охлаждение. 02.Фильтрование пробы. 03.Определение титрованием жесткости, щелочности, наличия кислорода, углекислоты, железа. 04.Определение прозрачности, концентрации реагента в растворе. 05.Определение солесодерж</w:t>
      </w:r>
      <w:r>
        <w:t>а</w:t>
      </w:r>
      <w:r>
        <w:t xml:space="preserve">ния, </w:t>
      </w:r>
      <w:proofErr w:type="spellStart"/>
      <w:r>
        <w:t>маслосодержания</w:t>
      </w:r>
      <w:proofErr w:type="spellEnd"/>
      <w:r>
        <w:t>, хлоридов в воде.</w:t>
      </w:r>
    </w:p>
    <w:p w:rsidR="00000000" w:rsidRDefault="009438C4">
      <w:pPr>
        <w:ind w:firstLine="425"/>
      </w:pP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анализ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3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07-04-041-01 </w:t>
            </w:r>
          </w:p>
        </w:tc>
        <w:tc>
          <w:tcPr>
            <w:tcW w:w="3351" w:type="dxa"/>
          </w:tcPr>
          <w:p w:rsidR="00000000" w:rsidRDefault="009438C4">
            <w:r>
              <w:t>Производство химического анализа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37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07-04-</w:t>
            </w:r>
            <w:r>
              <w:rPr>
                <w:rFonts w:ascii="Times New Roman" w:hAnsi="Times New Roman"/>
                <w:sz w:val="20"/>
              </w:rPr>
              <w:t>041-01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370" w:type="dxa"/>
          </w:tcPr>
          <w:p w:rsidR="00000000" w:rsidRDefault="009438C4">
            <w:pPr>
              <w:jc w:val="center"/>
            </w:pPr>
            <w:r>
              <w:t>1,1</w:t>
            </w:r>
          </w:p>
        </w:tc>
      </w:tr>
    </w:tbl>
    <w:p w:rsidR="00000000" w:rsidRDefault="009438C4">
      <w:pPr>
        <w:jc w:val="center"/>
        <w:rPr>
          <w:b/>
        </w:rPr>
      </w:pPr>
    </w:p>
    <w:p w:rsidR="00000000" w:rsidRDefault="009438C4">
      <w:pPr>
        <w:pStyle w:val="3"/>
        <w:spacing w:before="0" w:after="0"/>
        <w:jc w:val="center"/>
        <w:rPr>
          <w:sz w:val="20"/>
        </w:rPr>
      </w:pPr>
      <w:r>
        <w:rPr>
          <w:sz w:val="20"/>
        </w:rPr>
        <w:t>1.8 УСТАНОВКИ ДЛЯ ОЧИСТКИ КОНДЕНСАТА</w:t>
      </w:r>
    </w:p>
    <w:p w:rsidR="00000000" w:rsidRDefault="009438C4"/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07-04-045 </w:t>
      </w:r>
      <w:r>
        <w:rPr>
          <w:b/>
        </w:rPr>
        <w:tab/>
        <w:t>Установки для очистки конденсата от смазочных масел или мазута (фильтры, баки, насосы конденсата, охлад</w:t>
      </w:r>
      <w:r>
        <w:rPr>
          <w:b/>
        </w:rPr>
        <w:t>и</w:t>
      </w:r>
      <w:r>
        <w:rPr>
          <w:b/>
        </w:rPr>
        <w:t>тель)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установка</w:t>
      </w:r>
    </w:p>
    <w:p w:rsidR="00000000" w:rsidRDefault="009438C4">
      <w:pPr>
        <w:ind w:left="1400"/>
      </w:pPr>
      <w:r>
        <w:t>Установка производительностью, м</w:t>
      </w:r>
      <w:r>
        <w:rPr>
          <w:vertAlign w:val="superscript"/>
        </w:rPr>
        <w:t>3</w:t>
      </w:r>
      <w: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07-04-045-01 </w:t>
            </w:r>
          </w:p>
        </w:tc>
        <w:tc>
          <w:tcPr>
            <w:tcW w:w="636" w:type="dxa"/>
          </w:tcPr>
          <w:p w:rsidR="00000000" w:rsidRDefault="009438C4">
            <w:pPr>
              <w:ind w:left="142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07-04-045-02 </w:t>
            </w:r>
          </w:p>
        </w:tc>
        <w:tc>
          <w:tcPr>
            <w:tcW w:w="636" w:type="dxa"/>
          </w:tcPr>
          <w:p w:rsidR="00000000" w:rsidRDefault="009438C4">
            <w:pPr>
              <w:ind w:left="142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07-04-045-03 </w:t>
            </w:r>
          </w:p>
        </w:tc>
        <w:tc>
          <w:tcPr>
            <w:tcW w:w="636" w:type="dxa"/>
          </w:tcPr>
          <w:p w:rsidR="00000000" w:rsidRDefault="009438C4">
            <w:pPr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07-04-045-04 </w:t>
            </w:r>
          </w:p>
        </w:tc>
        <w:tc>
          <w:tcPr>
            <w:tcW w:w="636" w:type="dxa"/>
          </w:tcPr>
          <w:p w:rsidR="00000000" w:rsidRDefault="009438C4">
            <w:pPr>
              <w:ind w:left="142"/>
            </w:pPr>
            <w:r>
              <w:t>75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668"/>
        <w:gridCol w:w="748"/>
        <w:gridCol w:w="748"/>
        <w:gridCol w:w="748"/>
        <w:gridCol w:w="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912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668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74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07-04-045-01</w:t>
            </w:r>
          </w:p>
        </w:tc>
        <w:tc>
          <w:tcPr>
            <w:tcW w:w="74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07-04-045-02</w:t>
            </w:r>
          </w:p>
        </w:tc>
        <w:tc>
          <w:tcPr>
            <w:tcW w:w="74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07-04-045-03</w:t>
            </w:r>
          </w:p>
        </w:tc>
        <w:tc>
          <w:tcPr>
            <w:tcW w:w="74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07-04-045-04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9438C4">
            <w:r>
              <w:t>Затраты труда пусконаладочного</w:t>
            </w:r>
            <w:r>
              <w:t xml:space="preserve"> персонала</w:t>
            </w:r>
          </w:p>
        </w:tc>
        <w:tc>
          <w:tcPr>
            <w:tcW w:w="668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748" w:type="dxa"/>
          </w:tcPr>
          <w:p w:rsidR="00000000" w:rsidRDefault="009438C4">
            <w:pPr>
              <w:jc w:val="center"/>
            </w:pPr>
            <w:r>
              <w:t>253</w:t>
            </w:r>
          </w:p>
        </w:tc>
        <w:tc>
          <w:tcPr>
            <w:tcW w:w="748" w:type="dxa"/>
          </w:tcPr>
          <w:p w:rsidR="00000000" w:rsidRDefault="009438C4">
            <w:pPr>
              <w:jc w:val="center"/>
            </w:pPr>
            <w:r>
              <w:t>266</w:t>
            </w:r>
          </w:p>
        </w:tc>
        <w:tc>
          <w:tcPr>
            <w:tcW w:w="748" w:type="dxa"/>
          </w:tcPr>
          <w:p w:rsidR="00000000" w:rsidRDefault="009438C4">
            <w:pPr>
              <w:jc w:val="center"/>
            </w:pPr>
            <w:r>
              <w:t>279</w:t>
            </w:r>
          </w:p>
        </w:tc>
        <w:tc>
          <w:tcPr>
            <w:tcW w:w="748" w:type="dxa"/>
          </w:tcPr>
          <w:p w:rsidR="00000000" w:rsidRDefault="009438C4">
            <w:pPr>
              <w:jc w:val="center"/>
            </w:pPr>
            <w:r>
              <w:t>293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pStyle w:val="2"/>
        <w:spacing w:before="0" w:after="0"/>
        <w:rPr>
          <w:rFonts w:ascii="Times New Roman" w:hAnsi="Times New Roman"/>
          <w:caps w:val="0"/>
          <w:sz w:val="20"/>
        </w:rPr>
      </w:pPr>
      <w:bookmarkStart w:id="15" w:name="_Toc501861582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2. ПРЕДПУСКОВАЯ (ЭКСПЛУАТАЦИОННАЯ) ОЧИСТКА </w:t>
      </w:r>
      <w:r>
        <w:rPr>
          <w:rFonts w:ascii="Times New Roman" w:hAnsi="Times New Roman"/>
          <w:caps w:val="0"/>
          <w:sz w:val="20"/>
        </w:rPr>
        <w:t xml:space="preserve">ПАРОВЫХ, ВОДОГРЕЙНЫХ И </w:t>
      </w:r>
      <w:proofErr w:type="spellStart"/>
      <w:r>
        <w:rPr>
          <w:rFonts w:ascii="Times New Roman" w:hAnsi="Times New Roman"/>
          <w:caps w:val="0"/>
          <w:sz w:val="20"/>
        </w:rPr>
        <w:t>ПАРОВОДОГРЕЙНЫХ</w:t>
      </w:r>
      <w:proofErr w:type="spellEnd"/>
      <w:r>
        <w:rPr>
          <w:rFonts w:ascii="Times New Roman" w:hAnsi="Times New Roman"/>
          <w:caps w:val="0"/>
          <w:sz w:val="20"/>
        </w:rPr>
        <w:t xml:space="preserve"> КОТЛОВ</w:t>
      </w:r>
      <w:bookmarkEnd w:id="15"/>
    </w:p>
    <w:p w:rsidR="00000000" w:rsidRDefault="009438C4">
      <w:pPr>
        <w:jc w:val="center"/>
        <w:rPr>
          <w:b/>
        </w:rPr>
      </w:pPr>
    </w:p>
    <w:p w:rsidR="00000000" w:rsidRDefault="009438C4">
      <w:pPr>
        <w:pStyle w:val="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Вводные указания</w:t>
      </w:r>
    </w:p>
    <w:p w:rsidR="00000000" w:rsidRDefault="009438C4">
      <w:pPr>
        <w:jc w:val="center"/>
        <w:rPr>
          <w:b/>
        </w:rPr>
      </w:pPr>
    </w:p>
    <w:p w:rsidR="00000000" w:rsidRDefault="009438C4">
      <w:pPr>
        <w:pStyle w:val="a3"/>
        <w:keepLines w:val="0"/>
        <w:suppressLineNumbers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 нормах настоящего раздела учтены затраты труда пусконаладочного персонала на следующие работы, выполняемые в процессе проведения химической промывки внутренних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верхностей нагрева паровых котлов </w:t>
      </w:r>
      <w:proofErr w:type="spellStart"/>
      <w:r>
        <w:rPr>
          <w:rFonts w:ascii="Times New Roman" w:hAnsi="Times New Roman"/>
        </w:rPr>
        <w:t>паропроизводительностыо</w:t>
      </w:r>
      <w:proofErr w:type="spellEnd"/>
      <w:r>
        <w:rPr>
          <w:rFonts w:ascii="Times New Roman" w:hAnsi="Times New Roman"/>
        </w:rPr>
        <w:t xml:space="preserve"> до 75 т/ч, водогрейных котлов </w:t>
      </w:r>
      <w:proofErr w:type="spellStart"/>
      <w:r>
        <w:rPr>
          <w:rFonts w:ascii="Times New Roman" w:hAnsi="Times New Roman"/>
        </w:rPr>
        <w:t>теплопроизводительностью</w:t>
      </w:r>
      <w:proofErr w:type="spellEnd"/>
      <w:r>
        <w:rPr>
          <w:rFonts w:ascii="Times New Roman" w:hAnsi="Times New Roman"/>
        </w:rPr>
        <w:t xml:space="preserve"> до 180 </w:t>
      </w:r>
      <w:proofErr w:type="spellStart"/>
      <w:r>
        <w:rPr>
          <w:rFonts w:ascii="Times New Roman" w:hAnsi="Times New Roman"/>
        </w:rPr>
        <w:t>Гкал</w:t>
      </w:r>
      <w:proofErr w:type="spellEnd"/>
      <w:r>
        <w:rPr>
          <w:rFonts w:ascii="Times New Roman" w:hAnsi="Times New Roman"/>
        </w:rPr>
        <w:t xml:space="preserve">/ч и паро-водогрейных котлов </w:t>
      </w:r>
      <w:proofErr w:type="spellStart"/>
      <w:r>
        <w:rPr>
          <w:rFonts w:ascii="Times New Roman" w:hAnsi="Times New Roman"/>
        </w:rPr>
        <w:t>теплопроизводительн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стью</w:t>
      </w:r>
      <w:proofErr w:type="spellEnd"/>
      <w:r>
        <w:rPr>
          <w:rFonts w:ascii="Times New Roman" w:hAnsi="Times New Roman"/>
        </w:rPr>
        <w:t xml:space="preserve"> (суммарной) до 3</w:t>
      </w:r>
      <w:r>
        <w:rPr>
          <w:rFonts w:ascii="Times New Roman" w:hAnsi="Times New Roman"/>
        </w:rPr>
        <w:t xml:space="preserve">0 </w:t>
      </w:r>
      <w:proofErr w:type="spellStart"/>
      <w:r>
        <w:rPr>
          <w:rFonts w:ascii="Times New Roman" w:hAnsi="Times New Roman"/>
        </w:rPr>
        <w:t>Гкал</w:t>
      </w:r>
      <w:proofErr w:type="spellEnd"/>
      <w:r>
        <w:rPr>
          <w:rFonts w:ascii="Times New Roman" w:hAnsi="Times New Roman"/>
        </w:rPr>
        <w:t>/ч методом щелочения:</w:t>
      </w:r>
    </w:p>
    <w:p w:rsidR="00000000" w:rsidRDefault="009438C4">
      <w:pPr>
        <w:pStyle w:val="a3"/>
        <w:keepLines w:val="0"/>
        <w:suppressLineNumbers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­ анализ проектной и эксплуатационной документации, уточнение данных по качеству воды и пара, ра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работку технического задания на проведение химической очистки котла;</w:t>
      </w:r>
    </w:p>
    <w:p w:rsidR="00000000" w:rsidRDefault="009438C4">
      <w:pPr>
        <w:pStyle w:val="a3"/>
        <w:keepLines w:val="0"/>
        <w:suppressLineNumbers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­ наружный и внутренний осмотр барабанов, коллекторов, поверхностей нагрева котла, вспомогател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ного оборудования, выдачу ведомости дефектов и акта осмотра оборудования;</w:t>
      </w:r>
    </w:p>
    <w:p w:rsidR="00000000" w:rsidRDefault="009438C4">
      <w:pPr>
        <w:pStyle w:val="a3"/>
        <w:keepLines w:val="0"/>
        <w:suppressLineNumbers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­ разработка технологии химической очистки, проведение расчетов необходимого кол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чества реагентов, объемов емкостей для хранения, приготовления, нейт</w:t>
      </w:r>
      <w:r>
        <w:rPr>
          <w:rFonts w:ascii="Times New Roman" w:hAnsi="Times New Roman"/>
        </w:rPr>
        <w:t>рализации растворов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активов, расчет скоростей циркуляции, выбор типа насосов, разработку схемы химической оч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стки, составление, согласование с заказч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ком, и выдача программы химической очистки;</w:t>
      </w:r>
    </w:p>
    <w:p w:rsidR="00000000" w:rsidRDefault="009438C4">
      <w:pPr>
        <w:pStyle w:val="a3"/>
        <w:keepLines w:val="0"/>
        <w:suppressLineNumbers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­ инженерный надзор за монтажом схемы химической очистки, приготовлением и вв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дом реагентов, соблюдением технологии химической очистки, проведением химических анал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зов;</w:t>
      </w:r>
    </w:p>
    <w:p w:rsidR="00000000" w:rsidRDefault="009438C4">
      <w:pPr>
        <w:pStyle w:val="a3"/>
        <w:keepLines w:val="0"/>
        <w:suppressLineNumbers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­ обработка полученных данных и анализ результатов, выдача заключения о проведе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ной химической очистке котла с указанием достигнутых результатов на</w:t>
      </w:r>
      <w:r>
        <w:rPr>
          <w:rFonts w:ascii="Times New Roman" w:hAnsi="Times New Roman"/>
        </w:rPr>
        <w:t xml:space="preserve"> основании внутреннего осмотра котла.</w:t>
      </w:r>
    </w:p>
    <w:p w:rsidR="00000000" w:rsidRDefault="009438C4">
      <w:pPr>
        <w:pStyle w:val="a3"/>
        <w:keepLines w:val="0"/>
        <w:suppressLineNumbers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 выполнении работ методом кислотной промывки затраты труда следует опред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лять по соотве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ствующим нормам настоящего раздела с применением коэффициента 1,6.</w:t>
      </w:r>
    </w:p>
    <w:p w:rsidR="00000000" w:rsidRDefault="009438C4">
      <w:pPr>
        <w:jc w:val="center"/>
        <w:rPr>
          <w:b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07-04-055 </w:t>
      </w:r>
      <w:r>
        <w:rPr>
          <w:b/>
        </w:rPr>
        <w:tab/>
        <w:t>Химическая промывка внутренних поверхностей н</w:t>
      </w:r>
      <w:r>
        <w:rPr>
          <w:b/>
        </w:rPr>
        <w:t>а</w:t>
      </w:r>
      <w:r>
        <w:rPr>
          <w:b/>
        </w:rPr>
        <w:t>грева паровых котлов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котел</w:t>
      </w:r>
    </w:p>
    <w:p w:rsidR="00000000" w:rsidRDefault="009438C4">
      <w:pPr>
        <w:ind w:left="1400"/>
      </w:pPr>
      <w:r>
        <w:t>Котел: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07-04-055-01 </w:t>
            </w:r>
          </w:p>
        </w:tc>
        <w:tc>
          <w:tcPr>
            <w:tcW w:w="7129" w:type="dxa"/>
          </w:tcPr>
          <w:p w:rsidR="00000000" w:rsidRDefault="009438C4">
            <w:pPr>
              <w:ind w:left="142"/>
            </w:pPr>
            <w:r>
              <w:t xml:space="preserve">с одной ступенью испарения </w:t>
            </w:r>
            <w:proofErr w:type="spellStart"/>
            <w:r>
              <w:t>паропроизводительностью</w:t>
            </w:r>
            <w:proofErr w:type="spellEnd"/>
            <w:r>
              <w:t xml:space="preserve"> до 10т/ч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07-04-055-02 </w:t>
            </w:r>
          </w:p>
        </w:tc>
        <w:tc>
          <w:tcPr>
            <w:tcW w:w="7129" w:type="dxa"/>
          </w:tcPr>
          <w:p w:rsidR="00000000" w:rsidRDefault="009438C4">
            <w:pPr>
              <w:ind w:left="142"/>
            </w:pPr>
            <w:r>
              <w:t xml:space="preserve">с одной ступенью испарения </w:t>
            </w:r>
            <w:proofErr w:type="spellStart"/>
            <w:r>
              <w:t>паропроизводительностью</w:t>
            </w:r>
            <w:proofErr w:type="spellEnd"/>
            <w:r>
              <w:t xml:space="preserve"> свыше 10т/ч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07-04-055-03 </w:t>
            </w:r>
          </w:p>
        </w:tc>
        <w:tc>
          <w:tcPr>
            <w:tcW w:w="7129" w:type="dxa"/>
          </w:tcPr>
          <w:p w:rsidR="00000000" w:rsidRDefault="009438C4">
            <w:pPr>
              <w:ind w:left="142"/>
            </w:pPr>
            <w:r>
              <w:t>с двумя и более ступенями</w:t>
            </w:r>
            <w:r>
              <w:t xml:space="preserve"> испарения </w:t>
            </w:r>
            <w:proofErr w:type="spellStart"/>
            <w:r>
              <w:t>паропроизводительностью</w:t>
            </w:r>
            <w:proofErr w:type="spellEnd"/>
            <w:r>
              <w:t xml:space="preserve"> свыше 10 до 75 т/ч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196"/>
        <w:gridCol w:w="849"/>
        <w:gridCol w:w="842"/>
        <w:gridCol w:w="84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196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49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842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07-04-055-01</w:t>
            </w:r>
          </w:p>
        </w:tc>
        <w:tc>
          <w:tcPr>
            <w:tcW w:w="843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07-04-055-02</w:t>
            </w:r>
          </w:p>
        </w:tc>
        <w:tc>
          <w:tcPr>
            <w:tcW w:w="843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07-04-055-03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4196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849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842" w:type="dxa"/>
          </w:tcPr>
          <w:p w:rsidR="00000000" w:rsidRDefault="009438C4">
            <w:pPr>
              <w:jc w:val="center"/>
            </w:pPr>
            <w:r>
              <w:t>971</w:t>
            </w:r>
          </w:p>
        </w:tc>
        <w:tc>
          <w:tcPr>
            <w:tcW w:w="843" w:type="dxa"/>
          </w:tcPr>
          <w:p w:rsidR="00000000" w:rsidRDefault="009438C4">
            <w:pPr>
              <w:jc w:val="center"/>
            </w:pPr>
            <w:r>
              <w:t>1136</w:t>
            </w:r>
          </w:p>
        </w:tc>
        <w:tc>
          <w:tcPr>
            <w:tcW w:w="843" w:type="dxa"/>
          </w:tcPr>
          <w:p w:rsidR="00000000" w:rsidRDefault="009438C4">
            <w:pPr>
              <w:jc w:val="center"/>
            </w:pPr>
            <w:r>
              <w:t>1298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07-04-056 </w:t>
      </w:r>
      <w:r>
        <w:rPr>
          <w:b/>
        </w:rPr>
        <w:tab/>
        <w:t>Химическая промывка внутренних поверхностей н</w:t>
      </w:r>
      <w:r>
        <w:rPr>
          <w:b/>
        </w:rPr>
        <w:t>а</w:t>
      </w:r>
      <w:r>
        <w:rPr>
          <w:b/>
        </w:rPr>
        <w:t>грева водогре</w:t>
      </w:r>
      <w:r>
        <w:rPr>
          <w:b/>
        </w:rPr>
        <w:t>й</w:t>
      </w:r>
      <w:r>
        <w:rPr>
          <w:b/>
        </w:rPr>
        <w:t xml:space="preserve">ных и </w:t>
      </w:r>
      <w:proofErr w:type="spellStart"/>
      <w:r>
        <w:rPr>
          <w:b/>
        </w:rPr>
        <w:t>пароводогрейных</w:t>
      </w:r>
      <w:proofErr w:type="spellEnd"/>
      <w:r>
        <w:rPr>
          <w:b/>
        </w:rPr>
        <w:t xml:space="preserve"> котлов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котел</w:t>
      </w:r>
    </w:p>
    <w:p w:rsidR="00000000" w:rsidRDefault="009438C4">
      <w:pPr>
        <w:ind w:left="1400"/>
      </w:pPr>
      <w:r>
        <w:t xml:space="preserve">Котел </w:t>
      </w:r>
      <w:proofErr w:type="spellStart"/>
      <w:r>
        <w:t>теплопроизводительностью</w:t>
      </w:r>
      <w:proofErr w:type="spellEnd"/>
      <w:r>
        <w:t xml:space="preserve">, </w:t>
      </w:r>
      <w:proofErr w:type="spellStart"/>
      <w:r>
        <w:t>Гкал</w:t>
      </w:r>
      <w:proofErr w:type="spellEnd"/>
      <w:r>
        <w:t>/ч: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07-04-056-01 </w:t>
            </w:r>
          </w:p>
        </w:tc>
        <w:tc>
          <w:tcPr>
            <w:tcW w:w="1251" w:type="dxa"/>
          </w:tcPr>
          <w:p w:rsidR="00000000" w:rsidRDefault="009438C4">
            <w:pPr>
              <w:ind w:left="142"/>
            </w:pPr>
            <w:r>
              <w:t>до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07-04-056-02 </w:t>
            </w:r>
          </w:p>
        </w:tc>
        <w:tc>
          <w:tcPr>
            <w:tcW w:w="1251" w:type="dxa"/>
          </w:tcPr>
          <w:p w:rsidR="00000000" w:rsidRDefault="009438C4">
            <w:pPr>
              <w:ind w:left="142"/>
            </w:pPr>
            <w:r>
              <w:t>свыше 10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196"/>
        <w:gridCol w:w="1019"/>
        <w:gridCol w:w="1180"/>
        <w:gridCol w:w="1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196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1019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18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07-04-056-01</w:t>
            </w:r>
          </w:p>
        </w:tc>
        <w:tc>
          <w:tcPr>
            <w:tcW w:w="118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07-04-056-02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4196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180" w:type="dxa"/>
          </w:tcPr>
          <w:p w:rsidR="00000000" w:rsidRDefault="009438C4">
            <w:pPr>
              <w:jc w:val="center"/>
            </w:pPr>
            <w:r>
              <w:t>815</w:t>
            </w:r>
          </w:p>
        </w:tc>
        <w:tc>
          <w:tcPr>
            <w:tcW w:w="1180" w:type="dxa"/>
          </w:tcPr>
          <w:p w:rsidR="00000000" w:rsidRDefault="009438C4">
            <w:pPr>
              <w:jc w:val="center"/>
            </w:pPr>
            <w:r>
              <w:t>935</w:t>
            </w:r>
          </w:p>
        </w:tc>
      </w:tr>
    </w:tbl>
    <w:p w:rsidR="00000000" w:rsidRDefault="009438C4">
      <w:pPr>
        <w:jc w:val="center"/>
        <w:rPr>
          <w:b/>
        </w:rPr>
      </w:pPr>
    </w:p>
    <w:p w:rsidR="00000000" w:rsidRDefault="009438C4">
      <w:pPr>
        <w:pStyle w:val="2"/>
        <w:spacing w:before="0" w:after="0"/>
        <w:rPr>
          <w:rFonts w:ascii="Times New Roman" w:hAnsi="Times New Roman"/>
          <w:sz w:val="20"/>
        </w:rPr>
      </w:pPr>
      <w:bookmarkStart w:id="16" w:name="_Toc501861583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3. АППАРАТУРА ДЛЯ ТЕРМИЧЕСКОЙ ОБРАБОТКИ ВОДЫ И </w:t>
      </w:r>
      <w:proofErr w:type="spellStart"/>
      <w:r>
        <w:rPr>
          <w:rFonts w:ascii="Times New Roman" w:hAnsi="Times New Roman"/>
          <w:sz w:val="20"/>
        </w:rPr>
        <w:t>ДЕАЭРАЦИОННО-ПИТАТЕЛЬНЫЕ</w:t>
      </w:r>
      <w:proofErr w:type="spellEnd"/>
      <w:r>
        <w:rPr>
          <w:rFonts w:ascii="Times New Roman" w:hAnsi="Times New Roman"/>
          <w:sz w:val="20"/>
        </w:rPr>
        <w:t xml:space="preserve"> УСТАНОВКИ</w:t>
      </w:r>
      <w:bookmarkEnd w:id="16"/>
    </w:p>
    <w:p w:rsidR="00000000" w:rsidRDefault="009438C4">
      <w:pPr>
        <w:jc w:val="center"/>
        <w:rPr>
          <w:b/>
          <w:caps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07-04-062 </w:t>
      </w:r>
      <w:r>
        <w:rPr>
          <w:b/>
        </w:rPr>
        <w:tab/>
        <w:t>Установки сепарационные и расширители непрерывной продувки (сепаратор, теплообменник, расширитель н</w:t>
      </w:r>
      <w:r>
        <w:rPr>
          <w:b/>
        </w:rPr>
        <w:t>е</w:t>
      </w:r>
      <w:r>
        <w:rPr>
          <w:b/>
        </w:rPr>
        <w:t>прерывной продувки об</w:t>
      </w:r>
      <w:r>
        <w:rPr>
          <w:b/>
        </w:rPr>
        <w:t>ъ</w:t>
      </w:r>
      <w:r>
        <w:rPr>
          <w:b/>
        </w:rPr>
        <w:t>ёмом до 7.5 м</w:t>
      </w:r>
      <w:r>
        <w:rPr>
          <w:b/>
          <w:vertAlign w:val="superscript"/>
        </w:rPr>
        <w:t>3</w:t>
      </w:r>
      <w:r>
        <w:rPr>
          <w:b/>
        </w:rPr>
        <w:t>, коммуникации)</w:t>
      </w:r>
    </w:p>
    <w:p w:rsidR="00000000" w:rsidRDefault="009438C4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9438C4">
      <w:pPr>
        <w:pStyle w:val="a7"/>
      </w:pPr>
      <w:r>
        <w:t>01.Подготовительные работы. 02.Пусковые работы.</w:t>
      </w:r>
    </w:p>
    <w:p w:rsidR="00000000" w:rsidRDefault="009438C4">
      <w:pPr>
        <w:pStyle w:val="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установка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07-04-062-01 </w:t>
            </w:r>
          </w:p>
        </w:tc>
        <w:tc>
          <w:tcPr>
            <w:tcW w:w="3831" w:type="dxa"/>
          </w:tcPr>
          <w:p w:rsidR="00000000" w:rsidRDefault="009438C4">
            <w:r>
              <w:t>Установка сепарационная и расширитель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851"/>
        <w:gridCol w:w="1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51" w:type="dxa"/>
          </w:tcPr>
          <w:p w:rsidR="00000000" w:rsidRDefault="009438C4">
            <w:pPr>
              <w:keepLines/>
              <w:jc w:val="center"/>
            </w:pPr>
            <w:r>
              <w:t>Ед</w:t>
            </w:r>
            <w:r>
              <w:t>. изм.</w:t>
            </w:r>
          </w:p>
        </w:tc>
        <w:tc>
          <w:tcPr>
            <w:tcW w:w="125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07-04-062-01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851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256" w:type="dxa"/>
          </w:tcPr>
          <w:p w:rsidR="00000000" w:rsidRDefault="009438C4">
            <w:pPr>
              <w:jc w:val="center"/>
            </w:pPr>
            <w:r>
              <w:t>19</w:t>
            </w:r>
          </w:p>
        </w:tc>
      </w:tr>
    </w:tbl>
    <w:p w:rsidR="00000000" w:rsidRDefault="009438C4">
      <w:pPr>
        <w:keepNext/>
        <w:keepLines/>
        <w:ind w:left="3118" w:hanging="3118"/>
        <w:rPr>
          <w:b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07-04-063 </w:t>
      </w:r>
      <w:r>
        <w:rPr>
          <w:b/>
        </w:rPr>
        <w:tab/>
        <w:t xml:space="preserve">Установки </w:t>
      </w:r>
      <w:proofErr w:type="spellStart"/>
      <w:r>
        <w:rPr>
          <w:b/>
        </w:rPr>
        <w:t>деаэрационные</w:t>
      </w:r>
      <w:proofErr w:type="spellEnd"/>
      <w:r>
        <w:rPr>
          <w:b/>
        </w:rPr>
        <w:t xml:space="preserve"> атмосферного или вакуумн</w:t>
      </w:r>
      <w:r>
        <w:rPr>
          <w:b/>
        </w:rPr>
        <w:t>о</w:t>
      </w:r>
      <w:r>
        <w:rPr>
          <w:b/>
        </w:rPr>
        <w:t xml:space="preserve">го типа (колонка, бак-аккумулятор, </w:t>
      </w:r>
      <w:proofErr w:type="spellStart"/>
      <w:r>
        <w:rPr>
          <w:b/>
        </w:rPr>
        <w:t>гидрозатвор</w:t>
      </w:r>
      <w:proofErr w:type="spellEnd"/>
      <w:r>
        <w:rPr>
          <w:b/>
        </w:rPr>
        <w:t>, охл</w:t>
      </w:r>
      <w:r>
        <w:rPr>
          <w:b/>
        </w:rPr>
        <w:t>а</w:t>
      </w:r>
      <w:r>
        <w:rPr>
          <w:b/>
        </w:rPr>
        <w:t xml:space="preserve">дитель </w:t>
      </w:r>
      <w:proofErr w:type="spellStart"/>
      <w:r>
        <w:rPr>
          <w:b/>
        </w:rPr>
        <w:t>выпара</w:t>
      </w:r>
      <w:proofErr w:type="spellEnd"/>
      <w:r>
        <w:rPr>
          <w:b/>
        </w:rPr>
        <w:t xml:space="preserve">, охладитель </w:t>
      </w:r>
      <w:proofErr w:type="spellStart"/>
      <w:r>
        <w:rPr>
          <w:b/>
        </w:rPr>
        <w:t>деаэрированной</w:t>
      </w:r>
      <w:proofErr w:type="spellEnd"/>
      <w:r>
        <w:rPr>
          <w:b/>
        </w:rPr>
        <w:t xml:space="preserve"> воды, эже</w:t>
      </w:r>
      <w:r>
        <w:rPr>
          <w:b/>
        </w:rPr>
        <w:t>к</w:t>
      </w:r>
      <w:r>
        <w:rPr>
          <w:b/>
        </w:rPr>
        <w:t>тор, вакуум-насосы, баки рабочей воды, насосы рабочей воды)</w:t>
      </w:r>
    </w:p>
    <w:p w:rsidR="00000000" w:rsidRDefault="009438C4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установка</w:t>
      </w:r>
    </w:p>
    <w:p w:rsidR="00000000" w:rsidRDefault="009438C4">
      <w:pPr>
        <w:ind w:left="1400"/>
      </w:pPr>
      <w:r>
        <w:t>Установка производительностью, м</w:t>
      </w:r>
      <w:r>
        <w:rPr>
          <w:vertAlign w:val="superscript"/>
        </w:rPr>
        <w:t>3</w:t>
      </w:r>
      <w: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07-04-063-01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07-04-063-02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07-04-063-03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07-04-063-04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300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709"/>
        <w:gridCol w:w="754"/>
        <w:gridCol w:w="733"/>
        <w:gridCol w:w="733"/>
        <w:gridCol w:w="7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912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09" w:type="dxa"/>
          </w:tcPr>
          <w:p w:rsidR="00000000" w:rsidRDefault="009438C4">
            <w:pPr>
              <w:keepLines/>
              <w:jc w:val="center"/>
            </w:pPr>
            <w:r>
              <w:t>Ед</w:t>
            </w:r>
            <w:r>
              <w:t>. изм.</w:t>
            </w:r>
          </w:p>
        </w:tc>
        <w:tc>
          <w:tcPr>
            <w:tcW w:w="754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07-04-063-01</w:t>
            </w:r>
          </w:p>
        </w:tc>
        <w:tc>
          <w:tcPr>
            <w:tcW w:w="733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07-04-063-02</w:t>
            </w:r>
          </w:p>
        </w:tc>
        <w:tc>
          <w:tcPr>
            <w:tcW w:w="733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07-04-063-03</w:t>
            </w:r>
          </w:p>
        </w:tc>
        <w:tc>
          <w:tcPr>
            <w:tcW w:w="733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07-04-063-04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09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754" w:type="dxa"/>
          </w:tcPr>
          <w:p w:rsidR="00000000" w:rsidRDefault="009438C4">
            <w:pPr>
              <w:jc w:val="center"/>
            </w:pPr>
            <w:r>
              <w:t>363</w:t>
            </w:r>
          </w:p>
        </w:tc>
        <w:tc>
          <w:tcPr>
            <w:tcW w:w="733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733" w:type="dxa"/>
          </w:tcPr>
          <w:p w:rsidR="00000000" w:rsidRDefault="009438C4">
            <w:pPr>
              <w:jc w:val="center"/>
            </w:pPr>
            <w:r>
              <w:t>436</w:t>
            </w:r>
          </w:p>
        </w:tc>
        <w:tc>
          <w:tcPr>
            <w:tcW w:w="733" w:type="dxa"/>
          </w:tcPr>
          <w:p w:rsidR="00000000" w:rsidRDefault="009438C4">
            <w:pPr>
              <w:jc w:val="center"/>
            </w:pPr>
            <w:r>
              <w:t>479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17" w:name="_Toc501861584"/>
      <w:r>
        <w:rPr>
          <w:rFonts w:ascii="Times New Roman" w:hAnsi="Times New Roman"/>
          <w:b/>
          <w:sz w:val="20"/>
        </w:rPr>
        <w:t>ОТДЕЛ 05. ТОПЛИВНОЕ ХОЗЯЙСТВО</w:t>
      </w:r>
      <w:bookmarkEnd w:id="17"/>
    </w:p>
    <w:p w:rsidR="00000000" w:rsidRDefault="009438C4"/>
    <w:p w:rsidR="00000000" w:rsidRDefault="009438C4">
      <w:pPr>
        <w:pStyle w:val="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Вводные указания</w:t>
      </w:r>
    </w:p>
    <w:p w:rsidR="00000000" w:rsidRDefault="009438C4"/>
    <w:p w:rsidR="00000000" w:rsidRDefault="009438C4">
      <w:pPr>
        <w:pStyle w:val="BodyText20"/>
        <w:keepNext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настоящем отделе приведены нормы затрат на пусконаладочные работы по уст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новкам топливного склада: для приема, сортировки, подготовки и хранения топлива на складе, для подготовки и подачи топлива в котельную.</w:t>
      </w:r>
    </w:p>
    <w:p w:rsidR="00000000" w:rsidRDefault="009438C4">
      <w:pPr>
        <w:pStyle w:val="BodyText20"/>
        <w:keepNext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нормах учтены затраты труда на пусконаладочные работы, состав и структура кот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рых приведены в п.6 технической части </w:t>
      </w:r>
      <w:r>
        <w:rPr>
          <w:rFonts w:ascii="Times New Roman" w:hAnsi="Times New Roman"/>
          <w:sz w:val="20"/>
        </w:rPr>
        <w:t>сборника, а также на дополнительные по 1 этапу "Подготовительные работы":</w:t>
      </w:r>
    </w:p>
    <w:p w:rsidR="00000000" w:rsidRDefault="009438C4">
      <w:pPr>
        <w:pStyle w:val="BodyText20"/>
        <w:keepNext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­ составление пусковой схемы топливного хозяйства, расчет максимального часового расхода топлива;</w:t>
      </w:r>
    </w:p>
    <w:p w:rsidR="00000000" w:rsidRDefault="009438C4">
      <w:pPr>
        <w:pStyle w:val="BodyText20"/>
        <w:keepNext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­ проверка правильности подбора оборудования по производительности, давлению, те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пературе среды;</w:t>
      </w:r>
    </w:p>
    <w:p w:rsidR="00000000" w:rsidRDefault="009438C4">
      <w:pPr>
        <w:pStyle w:val="BodyText20"/>
        <w:keepNext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­ проверка расчетом требуемой вместимости топливного склада и пропускной способн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сти установок подачи газообразного и жидкого топлива.</w:t>
      </w:r>
    </w:p>
    <w:p w:rsidR="00000000" w:rsidRDefault="009438C4">
      <w:pPr>
        <w:pStyle w:val="BodyText2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Нормы разработаны исходя из следующего состава звена исполнителей (в долях уч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стия в общих з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тратах труда</w:t>
      </w:r>
      <w:r>
        <w:rPr>
          <w:rFonts w:ascii="Times New Roman" w:hAnsi="Times New Roman"/>
          <w:sz w:val="20"/>
        </w:rPr>
        <w:t>, в процентах):</w:t>
      </w:r>
    </w:p>
    <w:p w:rsidR="00000000" w:rsidRDefault="009438C4">
      <w:pPr>
        <w:pStyle w:val="BodyText20"/>
        <w:ind w:firstLine="720"/>
        <w:jc w:val="lef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1052"/>
        <w:gridCol w:w="1052"/>
        <w:gridCol w:w="10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Шифр нормы</w:t>
            </w:r>
          </w:p>
        </w:tc>
        <w:tc>
          <w:tcPr>
            <w:tcW w:w="3158" w:type="dxa"/>
            <w:gridSpan w:val="3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Инженер-теплотехник,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</w:p>
        </w:tc>
        <w:tc>
          <w:tcPr>
            <w:tcW w:w="1052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52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52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9438C4">
            <w:pPr>
              <w:pStyle w:val="10"/>
              <w:tabs>
                <w:tab w:val="clear" w:pos="1134"/>
              </w:tabs>
            </w:pPr>
            <w:r>
              <w:t>с 07-05-001-01 по 07-05-007-04; 07-05-008-02; 07-05-009-02</w:t>
            </w:r>
          </w:p>
        </w:tc>
        <w:tc>
          <w:tcPr>
            <w:tcW w:w="1052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50</w:t>
            </w:r>
          </w:p>
        </w:tc>
        <w:tc>
          <w:tcPr>
            <w:tcW w:w="1052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25</w:t>
            </w:r>
          </w:p>
        </w:tc>
        <w:tc>
          <w:tcPr>
            <w:tcW w:w="1052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9438C4">
            <w:pPr>
              <w:pStyle w:val="10"/>
              <w:tabs>
                <w:tab w:val="clear" w:pos="1134"/>
              </w:tabs>
            </w:pPr>
            <w:r>
              <w:t>07-05-008-01; 07-05-009-01</w:t>
            </w:r>
          </w:p>
        </w:tc>
        <w:tc>
          <w:tcPr>
            <w:tcW w:w="1052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­</w:t>
            </w:r>
          </w:p>
        </w:tc>
        <w:tc>
          <w:tcPr>
            <w:tcW w:w="1052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70</w:t>
            </w:r>
          </w:p>
        </w:tc>
        <w:tc>
          <w:tcPr>
            <w:tcW w:w="1052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30</w:t>
            </w:r>
          </w:p>
        </w:tc>
      </w:tr>
    </w:tbl>
    <w:p w:rsidR="00000000" w:rsidRDefault="009438C4">
      <w:pPr>
        <w:jc w:val="center"/>
        <w:rPr>
          <w:b/>
        </w:rPr>
      </w:pPr>
    </w:p>
    <w:p w:rsidR="00000000" w:rsidRDefault="009438C4">
      <w:pPr>
        <w:pStyle w:val="2"/>
        <w:spacing w:before="0" w:after="0"/>
        <w:rPr>
          <w:rFonts w:ascii="Times New Roman" w:hAnsi="Times New Roman"/>
          <w:sz w:val="20"/>
        </w:rPr>
      </w:pPr>
      <w:bookmarkStart w:id="18" w:name="_Toc501861585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1. ТОПЛИВНЫЙ СКЛАД</w:t>
      </w:r>
      <w:bookmarkEnd w:id="18"/>
    </w:p>
    <w:p w:rsidR="00000000" w:rsidRDefault="009438C4"/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07-05-001 </w:t>
      </w:r>
      <w:r>
        <w:rPr>
          <w:b/>
        </w:rPr>
        <w:tab/>
        <w:t>Установки топливного склада для приема, подготовки и хранения жидкого топлива (приемная емкость, резе</w:t>
      </w:r>
      <w:r>
        <w:rPr>
          <w:b/>
        </w:rPr>
        <w:t>р</w:t>
      </w:r>
      <w:r>
        <w:rPr>
          <w:b/>
        </w:rPr>
        <w:t xml:space="preserve">вуары, перекачивающие </w:t>
      </w:r>
      <w:proofErr w:type="spellStart"/>
      <w:r>
        <w:rPr>
          <w:b/>
        </w:rPr>
        <w:t>рециркуляционные</w:t>
      </w:r>
      <w:proofErr w:type="spellEnd"/>
      <w:r>
        <w:rPr>
          <w:b/>
        </w:rPr>
        <w:t xml:space="preserve"> насосы, эстакады слива, подогреватели </w:t>
      </w:r>
      <w:proofErr w:type="spellStart"/>
      <w:r>
        <w:rPr>
          <w:b/>
        </w:rPr>
        <w:t>рециркуляционного</w:t>
      </w:r>
      <w:proofErr w:type="spellEnd"/>
      <w:r>
        <w:rPr>
          <w:b/>
        </w:rPr>
        <w:t xml:space="preserve"> контура, коммуникации, фильтры грубой очистки)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установка</w:t>
      </w:r>
    </w:p>
    <w:p w:rsidR="00000000" w:rsidRDefault="009438C4">
      <w:pPr>
        <w:ind w:left="1400"/>
      </w:pPr>
      <w:r>
        <w:t>Установка вмес</w:t>
      </w:r>
      <w:r>
        <w:t>тимостью, т,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pPr>
              <w:widowControl w:val="0"/>
            </w:pPr>
            <w:r>
              <w:t xml:space="preserve">07-05-001-01 </w:t>
            </w:r>
          </w:p>
        </w:tc>
        <w:tc>
          <w:tcPr>
            <w:tcW w:w="846" w:type="dxa"/>
          </w:tcPr>
          <w:p w:rsidR="00000000" w:rsidRDefault="009438C4">
            <w:pPr>
              <w:widowControl w:val="0"/>
              <w:ind w:left="142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pPr>
              <w:widowControl w:val="0"/>
            </w:pPr>
            <w:r>
              <w:t xml:space="preserve">07-05-001-02 </w:t>
            </w:r>
          </w:p>
        </w:tc>
        <w:tc>
          <w:tcPr>
            <w:tcW w:w="846" w:type="dxa"/>
          </w:tcPr>
          <w:p w:rsidR="00000000" w:rsidRDefault="009438C4">
            <w:pPr>
              <w:widowControl w:val="0"/>
              <w:ind w:left="142"/>
            </w:pPr>
            <w: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pPr>
              <w:widowControl w:val="0"/>
            </w:pPr>
            <w:r>
              <w:t xml:space="preserve">07-05-001-03 </w:t>
            </w:r>
          </w:p>
        </w:tc>
        <w:tc>
          <w:tcPr>
            <w:tcW w:w="846" w:type="dxa"/>
          </w:tcPr>
          <w:p w:rsidR="00000000" w:rsidRDefault="009438C4">
            <w:pPr>
              <w:widowControl w:val="0"/>
              <w:ind w:left="142"/>
            </w:pPr>
            <w: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pPr>
              <w:widowControl w:val="0"/>
            </w:pPr>
            <w:r>
              <w:t xml:space="preserve">07-05-001-04 </w:t>
            </w:r>
          </w:p>
        </w:tc>
        <w:tc>
          <w:tcPr>
            <w:tcW w:w="846" w:type="dxa"/>
          </w:tcPr>
          <w:p w:rsidR="00000000" w:rsidRDefault="009438C4">
            <w:pPr>
              <w:widowControl w:val="0"/>
              <w:ind w:left="142"/>
            </w:pPr>
            <w:r>
              <w:t>6000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992"/>
        <w:gridCol w:w="682"/>
        <w:gridCol w:w="663"/>
        <w:gridCol w:w="663"/>
        <w:gridCol w:w="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widowControl w:val="0"/>
              <w:jc w:val="center"/>
            </w:pPr>
            <w:r>
              <w:t>Шифр ресурса</w:t>
            </w:r>
          </w:p>
        </w:tc>
        <w:tc>
          <w:tcPr>
            <w:tcW w:w="3912" w:type="dxa"/>
          </w:tcPr>
          <w:p w:rsidR="00000000" w:rsidRDefault="009438C4">
            <w:pPr>
              <w:widowControl w:val="0"/>
              <w:jc w:val="center"/>
            </w:pPr>
            <w: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9438C4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82" w:type="dxa"/>
          </w:tcPr>
          <w:p w:rsidR="00000000" w:rsidRDefault="009438C4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07­05­001­01</w:t>
            </w:r>
          </w:p>
        </w:tc>
        <w:tc>
          <w:tcPr>
            <w:tcW w:w="663" w:type="dxa"/>
          </w:tcPr>
          <w:p w:rsidR="00000000" w:rsidRDefault="009438C4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07­05­001­02</w:t>
            </w:r>
          </w:p>
        </w:tc>
        <w:tc>
          <w:tcPr>
            <w:tcW w:w="663" w:type="dxa"/>
          </w:tcPr>
          <w:p w:rsidR="00000000" w:rsidRDefault="009438C4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07­05­001­03</w:t>
            </w:r>
          </w:p>
        </w:tc>
        <w:tc>
          <w:tcPr>
            <w:tcW w:w="663" w:type="dxa"/>
          </w:tcPr>
          <w:p w:rsidR="00000000" w:rsidRDefault="009438C4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07­05­001­04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widowControl w:val="0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9438C4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9438C4">
            <w:pPr>
              <w:widowControl w:val="0"/>
              <w:jc w:val="center"/>
            </w:pPr>
            <w:r>
              <w:t>чел.­ч</w:t>
            </w:r>
          </w:p>
        </w:tc>
        <w:tc>
          <w:tcPr>
            <w:tcW w:w="682" w:type="dxa"/>
          </w:tcPr>
          <w:p w:rsidR="00000000" w:rsidRDefault="009438C4">
            <w:pPr>
              <w:widowControl w:val="0"/>
              <w:jc w:val="center"/>
            </w:pPr>
            <w:r>
              <w:t>301</w:t>
            </w:r>
          </w:p>
        </w:tc>
        <w:tc>
          <w:tcPr>
            <w:tcW w:w="663" w:type="dxa"/>
          </w:tcPr>
          <w:p w:rsidR="00000000" w:rsidRDefault="009438C4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</w:t>
            </w:r>
          </w:p>
        </w:tc>
        <w:tc>
          <w:tcPr>
            <w:tcW w:w="663" w:type="dxa"/>
          </w:tcPr>
          <w:p w:rsidR="00000000" w:rsidRDefault="009438C4">
            <w:pPr>
              <w:widowControl w:val="0"/>
              <w:jc w:val="center"/>
            </w:pPr>
            <w:r>
              <w:t>333</w:t>
            </w:r>
          </w:p>
        </w:tc>
        <w:tc>
          <w:tcPr>
            <w:tcW w:w="663" w:type="dxa"/>
          </w:tcPr>
          <w:p w:rsidR="00000000" w:rsidRDefault="009438C4">
            <w:pPr>
              <w:widowControl w:val="0"/>
              <w:jc w:val="center"/>
            </w:pPr>
            <w:r>
              <w:t>355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ind w:left="3600" w:hanging="3600"/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07-05-002 </w:t>
      </w:r>
      <w:r>
        <w:rPr>
          <w:b/>
        </w:rPr>
        <w:tab/>
        <w:t>Установки для приема, подготовки и хранения жидких присадок (емкости, сливное устройство, подогреватель, насосы, коммун</w:t>
      </w:r>
      <w:r>
        <w:rPr>
          <w:b/>
        </w:rPr>
        <w:t>и</w:t>
      </w:r>
      <w:r>
        <w:rPr>
          <w:b/>
        </w:rPr>
        <w:t>кации)</w:t>
      </w:r>
    </w:p>
    <w:p w:rsidR="00000000" w:rsidRDefault="009438C4">
      <w:pPr>
        <w:jc w:val="center"/>
      </w:pP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установка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5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07-05-002-01 </w:t>
            </w:r>
          </w:p>
        </w:tc>
        <w:tc>
          <w:tcPr>
            <w:tcW w:w="3531" w:type="dxa"/>
          </w:tcPr>
          <w:p w:rsidR="00000000" w:rsidRDefault="009438C4">
            <w:pPr>
              <w:ind w:left="142"/>
            </w:pPr>
            <w:r>
              <w:t>Установка вместимостью до 1000м</w:t>
            </w:r>
            <w:r>
              <w:rPr>
                <w:vertAlign w:val="superscript"/>
              </w:rPr>
              <w:t>3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3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</w:t>
            </w:r>
            <w:r>
              <w:t>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372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07­05­002­01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372" w:type="dxa"/>
          </w:tcPr>
          <w:p w:rsidR="00000000" w:rsidRDefault="009438C4">
            <w:pPr>
              <w:jc w:val="center"/>
            </w:pPr>
            <w:r>
              <w:t>129</w:t>
            </w:r>
          </w:p>
        </w:tc>
      </w:tr>
    </w:tbl>
    <w:p w:rsidR="00000000" w:rsidRDefault="009438C4">
      <w:pPr>
        <w:pStyle w:val="1"/>
        <w:keepLines w:val="0"/>
        <w:suppressAutoHyphens w:val="0"/>
        <w:spacing w:before="0" w:after="0"/>
        <w:rPr>
          <w:rFonts w:ascii="Times New Roman" w:hAnsi="Times New Roman"/>
          <w:kern w:val="0"/>
          <w:sz w:val="20"/>
        </w:rPr>
      </w:pPr>
    </w:p>
    <w:p w:rsidR="00000000" w:rsidRDefault="009438C4"/>
    <w:p w:rsidR="00000000" w:rsidRDefault="009438C4"/>
    <w:p w:rsidR="00000000" w:rsidRDefault="009438C4"/>
    <w:p w:rsidR="00000000" w:rsidRDefault="009438C4">
      <w:pPr>
        <w:pStyle w:val="2"/>
        <w:spacing w:before="0" w:after="0"/>
        <w:rPr>
          <w:rFonts w:ascii="Times New Roman" w:hAnsi="Times New Roman"/>
          <w:sz w:val="20"/>
        </w:rPr>
      </w:pPr>
      <w:bookmarkStart w:id="19" w:name="_Toc501861586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2. ТОПЛИВОПОДАЮЩИЕ УСТАНОВКИ</w:t>
      </w:r>
      <w:bookmarkEnd w:id="19"/>
    </w:p>
    <w:p w:rsidR="00000000" w:rsidRDefault="009438C4"/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07-05-007 </w:t>
      </w:r>
      <w:r>
        <w:rPr>
          <w:b/>
        </w:rPr>
        <w:tab/>
        <w:t>Установки подачи газообразного топлива (регулятор давления, фильтр, предохранительные устройства</w:t>
      </w:r>
    </w:p>
    <w:p w:rsidR="00000000" w:rsidRDefault="009438C4">
      <w:pPr>
        <w:keepNext/>
        <w:ind w:firstLine="283"/>
        <w:jc w:val="center"/>
        <w:rPr>
          <w:i/>
        </w:rPr>
      </w:pP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установка</w:t>
      </w:r>
    </w:p>
    <w:p w:rsidR="00000000" w:rsidRDefault="009438C4">
      <w:pPr>
        <w:ind w:left="1400"/>
      </w:pPr>
      <w:r>
        <w:t>Установка производительностью по газу, м</w:t>
      </w:r>
      <w:r>
        <w:rPr>
          <w:vertAlign w:val="superscript"/>
        </w:rPr>
        <w:t>3</w:t>
      </w:r>
      <w: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07-05-007-01 </w:t>
            </w:r>
          </w:p>
        </w:tc>
        <w:tc>
          <w:tcPr>
            <w:tcW w:w="951" w:type="dxa"/>
          </w:tcPr>
          <w:p w:rsidR="00000000" w:rsidRDefault="009438C4">
            <w:pPr>
              <w:ind w:left="142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07-05-007-02 </w:t>
            </w:r>
          </w:p>
        </w:tc>
        <w:tc>
          <w:tcPr>
            <w:tcW w:w="951" w:type="dxa"/>
          </w:tcPr>
          <w:p w:rsidR="00000000" w:rsidRDefault="009438C4">
            <w:pPr>
              <w:ind w:left="142"/>
            </w:pPr>
            <w: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pPr>
              <w:keepNext/>
            </w:pPr>
            <w:r>
              <w:t xml:space="preserve">07-05-007-03 </w:t>
            </w:r>
          </w:p>
        </w:tc>
        <w:tc>
          <w:tcPr>
            <w:tcW w:w="951" w:type="dxa"/>
          </w:tcPr>
          <w:p w:rsidR="00000000" w:rsidRDefault="009438C4">
            <w:pPr>
              <w:keepNext/>
              <w:ind w:left="142"/>
            </w:pPr>
            <w:r>
              <w:t>10000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07-05-007-04 </w:t>
            </w:r>
          </w:p>
        </w:tc>
        <w:tc>
          <w:tcPr>
            <w:tcW w:w="951" w:type="dxa"/>
          </w:tcPr>
          <w:p w:rsidR="00000000" w:rsidRDefault="009438C4">
            <w:pPr>
              <w:ind w:left="142"/>
            </w:pPr>
            <w:r>
              <w:t>50000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889"/>
        <w:gridCol w:w="707"/>
        <w:gridCol w:w="689"/>
        <w:gridCol w:w="689"/>
        <w:gridCol w:w="6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pStyle w:val="aa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Шифр ресурса</w:t>
            </w:r>
          </w:p>
        </w:tc>
        <w:tc>
          <w:tcPr>
            <w:tcW w:w="3912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89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707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07-05-007-01</w:t>
            </w:r>
          </w:p>
        </w:tc>
        <w:tc>
          <w:tcPr>
            <w:tcW w:w="689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07-05-007-02</w:t>
            </w:r>
          </w:p>
        </w:tc>
        <w:tc>
          <w:tcPr>
            <w:tcW w:w="689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07-05-007-</w:t>
            </w: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689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07-05-007-04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889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707" w:type="dxa"/>
          </w:tcPr>
          <w:p w:rsidR="00000000" w:rsidRDefault="009438C4">
            <w:pPr>
              <w:jc w:val="center"/>
            </w:pPr>
            <w:r>
              <w:t>229</w:t>
            </w:r>
          </w:p>
        </w:tc>
        <w:tc>
          <w:tcPr>
            <w:tcW w:w="689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689" w:type="dxa"/>
          </w:tcPr>
          <w:p w:rsidR="00000000" w:rsidRDefault="009438C4">
            <w:pPr>
              <w:jc w:val="center"/>
            </w:pPr>
            <w:r>
              <w:t>563</w:t>
            </w:r>
          </w:p>
        </w:tc>
        <w:tc>
          <w:tcPr>
            <w:tcW w:w="689" w:type="dxa"/>
          </w:tcPr>
          <w:p w:rsidR="00000000" w:rsidRDefault="009438C4">
            <w:pPr>
              <w:jc w:val="center"/>
            </w:pPr>
            <w:r>
              <w:t>683</w:t>
            </w:r>
          </w:p>
        </w:tc>
      </w:tr>
    </w:tbl>
    <w:p w:rsidR="00000000" w:rsidRDefault="009438C4">
      <w:pPr>
        <w:keepNext/>
        <w:keepLines/>
        <w:ind w:left="3118" w:hanging="3118"/>
        <w:rPr>
          <w:b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07-05-008 </w:t>
      </w:r>
      <w:r>
        <w:rPr>
          <w:b/>
        </w:rPr>
        <w:tab/>
        <w:t>Установки подачи жидкого топлива из склада в котел</w:t>
      </w:r>
      <w:r>
        <w:rPr>
          <w:b/>
        </w:rPr>
        <w:t>ь</w:t>
      </w:r>
      <w:r>
        <w:rPr>
          <w:b/>
        </w:rPr>
        <w:t>ную (подогреватели, насосы, фильтры, коммуникации)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установка</w:t>
      </w:r>
    </w:p>
    <w:p w:rsidR="00000000" w:rsidRDefault="009438C4">
      <w:pPr>
        <w:ind w:left="1400"/>
      </w:pPr>
      <w:r>
        <w:t>Установка производительностью по топливу, т/ч,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07-05-008-01 </w:t>
            </w:r>
          </w:p>
        </w:tc>
        <w:tc>
          <w:tcPr>
            <w:tcW w:w="636" w:type="dxa"/>
          </w:tcPr>
          <w:p w:rsidR="00000000" w:rsidRDefault="009438C4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07-05-008-02 </w:t>
            </w:r>
          </w:p>
        </w:tc>
        <w:tc>
          <w:tcPr>
            <w:tcW w:w="636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992"/>
        <w:gridCol w:w="1345"/>
        <w:gridCol w:w="13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912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345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07­05­008­01</w:t>
            </w:r>
          </w:p>
        </w:tc>
        <w:tc>
          <w:tcPr>
            <w:tcW w:w="132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07­05­008­02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345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</w:t>
            </w:r>
          </w:p>
        </w:tc>
        <w:tc>
          <w:tcPr>
            <w:tcW w:w="1326" w:type="dxa"/>
          </w:tcPr>
          <w:p w:rsidR="00000000" w:rsidRDefault="009438C4">
            <w:pPr>
              <w:jc w:val="center"/>
            </w:pPr>
            <w:r>
              <w:t>218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07-05-009 </w:t>
      </w:r>
      <w:r>
        <w:rPr>
          <w:b/>
        </w:rPr>
        <w:tab/>
        <w:t>Установки очистки, взвеш</w:t>
      </w:r>
      <w:r>
        <w:rPr>
          <w:b/>
        </w:rPr>
        <w:t>ивания и подачи твердого т</w:t>
      </w:r>
      <w:r>
        <w:rPr>
          <w:b/>
        </w:rPr>
        <w:t>о</w:t>
      </w:r>
      <w:r>
        <w:rPr>
          <w:b/>
        </w:rPr>
        <w:t>плива из склада в котельную (конвейер, питатели, м</w:t>
      </w:r>
      <w:r>
        <w:rPr>
          <w:b/>
        </w:rPr>
        <w:t>и</w:t>
      </w:r>
      <w:r>
        <w:rPr>
          <w:b/>
        </w:rPr>
        <w:t xml:space="preserve">галки, сепаратор, </w:t>
      </w:r>
      <w:proofErr w:type="spellStart"/>
      <w:r>
        <w:rPr>
          <w:b/>
        </w:rPr>
        <w:t>сбрасыв</w:t>
      </w:r>
      <w:r>
        <w:rPr>
          <w:b/>
        </w:rPr>
        <w:t>а</w:t>
      </w:r>
      <w:r>
        <w:rPr>
          <w:b/>
        </w:rPr>
        <w:t>тель</w:t>
      </w:r>
      <w:proofErr w:type="spellEnd"/>
      <w:r>
        <w:rPr>
          <w:b/>
        </w:rPr>
        <w:t>)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установка</w:t>
      </w:r>
    </w:p>
    <w:p w:rsidR="00000000" w:rsidRDefault="009438C4">
      <w:pPr>
        <w:ind w:left="1400"/>
      </w:pPr>
      <w:r>
        <w:t>Установка производительностью по топливу, т/ч,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07-05-009-01 </w:t>
            </w:r>
          </w:p>
        </w:tc>
        <w:tc>
          <w:tcPr>
            <w:tcW w:w="636" w:type="dxa"/>
          </w:tcPr>
          <w:p w:rsidR="00000000" w:rsidRDefault="009438C4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07-05-009-02 </w:t>
            </w:r>
          </w:p>
        </w:tc>
        <w:tc>
          <w:tcPr>
            <w:tcW w:w="636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920"/>
        <w:gridCol w:w="1380"/>
        <w:gridCol w:w="13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912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920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38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07­05­009­01</w:t>
            </w:r>
          </w:p>
        </w:tc>
        <w:tc>
          <w:tcPr>
            <w:tcW w:w="1363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07­05­009­02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920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38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1363" w:type="dxa"/>
          </w:tcPr>
          <w:p w:rsidR="00000000" w:rsidRDefault="009438C4">
            <w:pPr>
              <w:jc w:val="center"/>
            </w:pPr>
            <w:r>
              <w:t>219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jc w:val="center"/>
      </w:pPr>
    </w:p>
    <w:p w:rsidR="00000000" w:rsidRDefault="009438C4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20" w:name="_Toc501861587"/>
      <w:r>
        <w:rPr>
          <w:rFonts w:ascii="Times New Roman" w:hAnsi="Times New Roman"/>
          <w:b/>
          <w:sz w:val="20"/>
        </w:rPr>
        <w:t xml:space="preserve">ОТДЕЛ 06. </w:t>
      </w:r>
      <w:proofErr w:type="spellStart"/>
      <w:r>
        <w:rPr>
          <w:rFonts w:ascii="Times New Roman" w:hAnsi="Times New Roman"/>
          <w:b/>
          <w:sz w:val="20"/>
        </w:rPr>
        <w:t>ГАЗОВОЗДУШНЫЙ</w:t>
      </w:r>
      <w:proofErr w:type="spellEnd"/>
      <w:r>
        <w:rPr>
          <w:rFonts w:ascii="Times New Roman" w:hAnsi="Times New Roman"/>
          <w:b/>
          <w:sz w:val="20"/>
        </w:rPr>
        <w:t xml:space="preserve"> ТРАКТ</w:t>
      </w:r>
      <w:bookmarkEnd w:id="20"/>
    </w:p>
    <w:p w:rsidR="00000000" w:rsidRDefault="009438C4">
      <w:pPr>
        <w:jc w:val="center"/>
        <w:rPr>
          <w:b/>
        </w:rPr>
      </w:pPr>
    </w:p>
    <w:p w:rsidR="00000000" w:rsidRDefault="009438C4">
      <w:pPr>
        <w:pStyle w:val="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Вводные указания</w:t>
      </w:r>
    </w:p>
    <w:p w:rsidR="00000000" w:rsidRDefault="009438C4">
      <w:pPr>
        <w:jc w:val="center"/>
        <w:rPr>
          <w:b/>
        </w:rPr>
      </w:pPr>
    </w:p>
    <w:p w:rsidR="00000000" w:rsidRDefault="009438C4">
      <w:pPr>
        <w:pStyle w:val="af"/>
        <w:ind w:firstLine="284"/>
        <w:jc w:val="both"/>
      </w:pPr>
      <w:r>
        <w:t>1. В настоящем отделе приведены нормы затрат на пусконаладочные работы по устро</w:t>
      </w:r>
      <w:r>
        <w:t>й</w:t>
      </w:r>
      <w:r>
        <w:t>ствам и механизмам, о</w:t>
      </w:r>
      <w:r>
        <w:t xml:space="preserve">беспечивающим топочный режим паровых, водогрейных и </w:t>
      </w:r>
      <w:proofErr w:type="spellStart"/>
      <w:r>
        <w:t>п</w:t>
      </w:r>
      <w:r>
        <w:t>а</w:t>
      </w:r>
      <w:r>
        <w:t>ро</w:t>
      </w:r>
      <w:proofErr w:type="spellEnd"/>
      <w:r>
        <w:t>­водогрейных котлов.</w:t>
      </w:r>
    </w:p>
    <w:p w:rsidR="00000000" w:rsidRDefault="009438C4"/>
    <w:p w:rsidR="00000000" w:rsidRDefault="009438C4">
      <w:pPr>
        <w:pStyle w:val="2"/>
        <w:spacing w:before="0" w:after="0"/>
        <w:rPr>
          <w:rFonts w:ascii="Times New Roman" w:hAnsi="Times New Roman"/>
          <w:sz w:val="20"/>
        </w:rPr>
      </w:pPr>
      <w:bookmarkStart w:id="21" w:name="_Toc501861588"/>
      <w:r>
        <w:rPr>
          <w:rFonts w:ascii="Times New Roman" w:hAnsi="Times New Roman"/>
          <w:caps w:val="0"/>
          <w:sz w:val="20"/>
        </w:rPr>
        <w:t xml:space="preserve">Раздел </w:t>
      </w:r>
      <w:r>
        <w:rPr>
          <w:rFonts w:ascii="Times New Roman" w:hAnsi="Times New Roman"/>
          <w:sz w:val="20"/>
        </w:rPr>
        <w:t>1. УСТРОЙСТВА ДЛЯ СБОРА И ВЫБРОСА ДЫМОВЫХ ГАЗОВ</w:t>
      </w:r>
      <w:bookmarkEnd w:id="21"/>
    </w:p>
    <w:p w:rsidR="00000000" w:rsidRDefault="009438C4">
      <w:pPr>
        <w:keepNext/>
        <w:jc w:val="center"/>
        <w:rPr>
          <w:b/>
        </w:rPr>
      </w:pPr>
    </w:p>
    <w:p w:rsidR="00000000" w:rsidRDefault="009438C4">
      <w:pPr>
        <w:pStyle w:val="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Вводные указания</w:t>
      </w:r>
    </w:p>
    <w:p w:rsidR="00000000" w:rsidRDefault="009438C4"/>
    <w:p w:rsidR="00000000" w:rsidRDefault="009438C4">
      <w:pPr>
        <w:pStyle w:val="BodyTextIndent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В нормах настоящего раздела учтены затраты труда на выполнение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этапа пускон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ладочных работ "Подготовительные работы", состав и структура которых приведены в п.6 те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>нической части сборника, а также дополнительных работ: поверочного расчета, определяющего критерии статического давления на внутреннюю поверхность кирпичных и железобетонных д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мовых труб; раз</w:t>
      </w:r>
      <w:r>
        <w:rPr>
          <w:rFonts w:ascii="Times New Roman" w:hAnsi="Times New Roman"/>
        </w:rPr>
        <w:t xml:space="preserve">работки мероприятий для устранения обнаруженных дефектов и других работ, обеспечивающих топочный режим паровых, водогрейных и </w:t>
      </w:r>
      <w:proofErr w:type="spellStart"/>
      <w:r>
        <w:rPr>
          <w:rFonts w:ascii="Times New Roman" w:hAnsi="Times New Roman"/>
        </w:rPr>
        <w:t>пароводогрейных</w:t>
      </w:r>
      <w:proofErr w:type="spellEnd"/>
      <w:r>
        <w:rPr>
          <w:rFonts w:ascii="Times New Roman" w:hAnsi="Times New Roman"/>
        </w:rPr>
        <w:t xml:space="preserve"> котлов.</w:t>
      </w:r>
    </w:p>
    <w:p w:rsidR="00000000" w:rsidRDefault="009438C4">
      <w:pPr>
        <w:ind w:firstLine="284"/>
        <w:jc w:val="both"/>
      </w:pPr>
      <w:r>
        <w:t>2. Нормы разработаны исходя из следующего состава звена исполнителей (в долях уч</w:t>
      </w:r>
      <w:r>
        <w:t>а</w:t>
      </w:r>
      <w:r>
        <w:t>стия в общих з</w:t>
      </w:r>
      <w:r>
        <w:t>а</w:t>
      </w:r>
      <w:r>
        <w:t>тратах труда, в процентах):</w:t>
      </w:r>
    </w:p>
    <w:p w:rsidR="00000000" w:rsidRDefault="009438C4">
      <w:pPr>
        <w:ind w:firstLine="284"/>
        <w:jc w:val="both"/>
      </w:pPr>
      <w:r>
        <w:t xml:space="preserve">инженер - теплотехник - </w:t>
      </w:r>
      <w:proofErr w:type="spellStart"/>
      <w:r>
        <w:t>I</w:t>
      </w:r>
      <w:proofErr w:type="spellEnd"/>
      <w:r>
        <w:t xml:space="preserve"> категории   - 50;</w:t>
      </w:r>
    </w:p>
    <w:p w:rsidR="00000000" w:rsidRDefault="009438C4">
      <w:pPr>
        <w:ind w:firstLine="284"/>
        <w:jc w:val="both"/>
      </w:pPr>
      <w:r>
        <w:t xml:space="preserve">инженер - теплотехник - </w:t>
      </w:r>
      <w:proofErr w:type="spellStart"/>
      <w:r>
        <w:t>II</w:t>
      </w:r>
      <w:proofErr w:type="spellEnd"/>
      <w:r>
        <w:t xml:space="preserve"> категории  - 25;</w:t>
      </w:r>
    </w:p>
    <w:p w:rsidR="00000000" w:rsidRDefault="009438C4">
      <w:pPr>
        <w:ind w:firstLine="284"/>
        <w:jc w:val="both"/>
        <w:rPr>
          <w:lang w:val="en-US"/>
        </w:rPr>
      </w:pPr>
      <w:r>
        <w:t xml:space="preserve">инженер - теплотехник – </w:t>
      </w:r>
      <w:proofErr w:type="spellStart"/>
      <w:r>
        <w:t>III</w:t>
      </w:r>
      <w:proofErr w:type="spellEnd"/>
      <w:r>
        <w:t xml:space="preserve"> категории  - 25.</w:t>
      </w:r>
    </w:p>
    <w:p w:rsidR="00000000" w:rsidRDefault="009438C4">
      <w:pPr>
        <w:ind w:firstLine="284"/>
        <w:jc w:val="both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07-06-001 </w:t>
      </w:r>
      <w:r>
        <w:rPr>
          <w:b/>
        </w:rPr>
        <w:tab/>
        <w:t>Борова кирпичные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боров</w:t>
      </w:r>
    </w:p>
    <w:p w:rsidR="00000000" w:rsidRDefault="009438C4">
      <w:pPr>
        <w:ind w:left="1400"/>
      </w:pPr>
      <w:r>
        <w:t>Боров длиной, м,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07-06-001-01 </w:t>
            </w:r>
          </w:p>
        </w:tc>
        <w:tc>
          <w:tcPr>
            <w:tcW w:w="636" w:type="dxa"/>
          </w:tcPr>
          <w:p w:rsidR="00000000" w:rsidRDefault="009438C4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</w:t>
            </w:r>
            <w:r>
              <w:t xml:space="preserve">-06-001-02 </w:t>
            </w:r>
          </w:p>
        </w:tc>
        <w:tc>
          <w:tcPr>
            <w:tcW w:w="636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054"/>
        <w:gridCol w:w="854"/>
        <w:gridCol w:w="1334"/>
        <w:gridCol w:w="1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054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54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334" w:type="dxa"/>
          </w:tcPr>
          <w:p w:rsidR="00000000" w:rsidRDefault="009438C4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07-06-001-01</w:t>
            </w:r>
          </w:p>
        </w:tc>
        <w:tc>
          <w:tcPr>
            <w:tcW w:w="1333" w:type="dxa"/>
          </w:tcPr>
          <w:p w:rsidR="00000000" w:rsidRDefault="009438C4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07-06-001-02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4054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854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334" w:type="dxa"/>
          </w:tcPr>
          <w:p w:rsidR="00000000" w:rsidRDefault="009438C4">
            <w:pPr>
              <w:jc w:val="center"/>
            </w:pPr>
            <w:r>
              <w:t>22</w:t>
            </w:r>
          </w:p>
        </w:tc>
        <w:tc>
          <w:tcPr>
            <w:tcW w:w="1333" w:type="dxa"/>
          </w:tcPr>
          <w:p w:rsidR="00000000" w:rsidRDefault="009438C4">
            <w:pPr>
              <w:jc w:val="center"/>
            </w:pPr>
            <w:r>
              <w:t>24</w:t>
            </w:r>
          </w:p>
        </w:tc>
      </w:tr>
    </w:tbl>
    <w:p w:rsidR="00000000" w:rsidRDefault="009438C4">
      <w:pPr>
        <w:keepNext/>
        <w:keepLines/>
        <w:ind w:left="3118" w:hanging="3118"/>
        <w:rPr>
          <w:b/>
          <w:lang w:val="en-US"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07-06-002 </w:t>
      </w:r>
      <w:r>
        <w:rPr>
          <w:b/>
        </w:rPr>
        <w:tab/>
        <w:t>Трубы дымовые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труба</w:t>
      </w:r>
    </w:p>
    <w:p w:rsidR="00000000" w:rsidRDefault="009438C4">
      <w:pPr>
        <w:ind w:left="1400"/>
      </w:pPr>
      <w:r>
        <w:t>Труба дымовая: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8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07-06-002-01 </w:t>
            </w:r>
          </w:p>
        </w:tc>
        <w:tc>
          <w:tcPr>
            <w:tcW w:w="1806" w:type="dxa"/>
          </w:tcPr>
          <w:p w:rsidR="00000000" w:rsidRDefault="009438C4">
            <w:pPr>
              <w:ind w:left="142"/>
            </w:pPr>
            <w:r>
              <w:t>металлическая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07-06-002-02 </w:t>
            </w:r>
          </w:p>
        </w:tc>
        <w:tc>
          <w:tcPr>
            <w:tcW w:w="1806" w:type="dxa"/>
          </w:tcPr>
          <w:p w:rsidR="00000000" w:rsidRDefault="009438C4">
            <w:pPr>
              <w:ind w:left="142"/>
            </w:pPr>
            <w:r>
              <w:t>кирпичная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07-06-002-03 </w:t>
            </w:r>
          </w:p>
        </w:tc>
        <w:tc>
          <w:tcPr>
            <w:tcW w:w="1806" w:type="dxa"/>
          </w:tcPr>
          <w:p w:rsidR="00000000" w:rsidRDefault="009438C4">
            <w:pPr>
              <w:ind w:left="142"/>
            </w:pPr>
            <w:r>
              <w:t>железобетонная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768"/>
        <w:gridCol w:w="964"/>
        <w:gridCol w:w="965"/>
        <w:gridCol w:w="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912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68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964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07­06­002­01</w:t>
            </w:r>
          </w:p>
        </w:tc>
        <w:tc>
          <w:tcPr>
            <w:tcW w:w="965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07­06­002­02</w:t>
            </w:r>
          </w:p>
        </w:tc>
        <w:tc>
          <w:tcPr>
            <w:tcW w:w="965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07­06­002­03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68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964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65" w:type="dxa"/>
          </w:tcPr>
          <w:p w:rsidR="00000000" w:rsidRDefault="009438C4">
            <w:pPr>
              <w:jc w:val="center"/>
            </w:pPr>
            <w:r>
              <w:t>27</w:t>
            </w:r>
          </w:p>
        </w:tc>
        <w:tc>
          <w:tcPr>
            <w:tcW w:w="965" w:type="dxa"/>
          </w:tcPr>
          <w:p w:rsidR="00000000" w:rsidRDefault="009438C4">
            <w:pPr>
              <w:jc w:val="center"/>
            </w:pPr>
            <w:r>
              <w:t>31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pStyle w:val="2"/>
        <w:spacing w:before="0" w:after="0"/>
        <w:rPr>
          <w:rFonts w:ascii="Times New Roman" w:hAnsi="Times New Roman"/>
          <w:sz w:val="20"/>
        </w:rPr>
      </w:pPr>
      <w:bookmarkStart w:id="22" w:name="_Toc501861589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2. ВЕНТИЛЯТОРЫ И ДЫМОСОСЫ</w:t>
      </w:r>
      <w:bookmarkEnd w:id="22"/>
    </w:p>
    <w:p w:rsidR="00000000" w:rsidRDefault="009438C4">
      <w:pPr>
        <w:jc w:val="center"/>
        <w:rPr>
          <w:b/>
        </w:rPr>
      </w:pPr>
    </w:p>
    <w:p w:rsidR="00000000" w:rsidRDefault="009438C4">
      <w:pPr>
        <w:pStyle w:val="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Вводные указа</w:t>
      </w:r>
      <w:r>
        <w:rPr>
          <w:rFonts w:ascii="Times New Roman" w:hAnsi="Times New Roman"/>
          <w:sz w:val="20"/>
        </w:rPr>
        <w:t>ния</w:t>
      </w:r>
    </w:p>
    <w:p w:rsidR="00000000" w:rsidRDefault="009438C4">
      <w:pPr>
        <w:jc w:val="center"/>
        <w:rPr>
          <w:b/>
        </w:rPr>
      </w:pPr>
    </w:p>
    <w:p w:rsidR="00000000" w:rsidRDefault="009438C4">
      <w:pPr>
        <w:pStyle w:val="af"/>
        <w:ind w:firstLine="284"/>
        <w:jc w:val="both"/>
      </w:pPr>
      <w:r>
        <w:t xml:space="preserve">1. В нормах настоящего раздела учтены затраты труда на выполнение пусконаладочных работ по 1 этапу "Подготовительные работы" и </w:t>
      </w:r>
      <w:proofErr w:type="spellStart"/>
      <w:r>
        <w:t>II</w:t>
      </w:r>
      <w:proofErr w:type="spellEnd"/>
      <w:r>
        <w:t xml:space="preserve"> этапу "Пусковые работы", состав и структура которых приведены в п.6 те</w:t>
      </w:r>
      <w:r>
        <w:t>х</w:t>
      </w:r>
      <w:r>
        <w:t>нической части сборника.</w:t>
      </w:r>
    </w:p>
    <w:p w:rsidR="00000000" w:rsidRDefault="009438C4">
      <w:pPr>
        <w:ind w:firstLine="284"/>
        <w:jc w:val="both"/>
      </w:pPr>
      <w:r>
        <w:t>2. Нормы разработаны исходя из следующего состава звена исполнителей (в долях уч</w:t>
      </w:r>
      <w:r>
        <w:t>а</w:t>
      </w:r>
      <w:r>
        <w:t>стия в общих з</w:t>
      </w:r>
      <w:r>
        <w:t>а</w:t>
      </w:r>
      <w:r>
        <w:t>тратах труда, в процентах):</w:t>
      </w:r>
    </w:p>
    <w:p w:rsidR="00000000" w:rsidRDefault="009438C4">
      <w:pPr>
        <w:ind w:firstLine="284"/>
        <w:jc w:val="both"/>
      </w:pPr>
      <w:r>
        <w:t xml:space="preserve">инженер - теплотехник - </w:t>
      </w:r>
      <w:proofErr w:type="spellStart"/>
      <w:r>
        <w:t>I</w:t>
      </w:r>
      <w:proofErr w:type="spellEnd"/>
      <w:r>
        <w:t xml:space="preserve"> категории  - 50;</w:t>
      </w:r>
    </w:p>
    <w:p w:rsidR="00000000" w:rsidRDefault="009438C4">
      <w:pPr>
        <w:ind w:firstLine="284"/>
        <w:jc w:val="both"/>
      </w:pPr>
      <w:r>
        <w:t xml:space="preserve">инженер - теплотехник - </w:t>
      </w:r>
      <w:proofErr w:type="spellStart"/>
      <w:r>
        <w:t>II</w:t>
      </w:r>
      <w:proofErr w:type="spellEnd"/>
      <w:r>
        <w:t xml:space="preserve"> категории  - 25;</w:t>
      </w:r>
    </w:p>
    <w:p w:rsidR="00000000" w:rsidRDefault="009438C4">
      <w:pPr>
        <w:ind w:firstLine="284"/>
        <w:jc w:val="both"/>
        <w:rPr>
          <w:lang w:val="en-US"/>
        </w:rPr>
      </w:pPr>
      <w:r>
        <w:t xml:space="preserve">инженер - теплотехник – </w:t>
      </w:r>
      <w:proofErr w:type="spellStart"/>
      <w:r>
        <w:t>III</w:t>
      </w:r>
      <w:proofErr w:type="spellEnd"/>
      <w:r>
        <w:t xml:space="preserve"> категории  - 25.</w:t>
      </w:r>
    </w:p>
    <w:p w:rsidR="00000000" w:rsidRDefault="009438C4">
      <w:pPr>
        <w:ind w:firstLine="284"/>
        <w:jc w:val="both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07-06-007 </w:t>
      </w:r>
      <w:r>
        <w:rPr>
          <w:b/>
        </w:rPr>
        <w:tab/>
        <w:t>Вентиляторы дутьевые, мельничные или специальные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вентилятор</w:t>
      </w:r>
    </w:p>
    <w:p w:rsidR="00000000" w:rsidRDefault="009438C4">
      <w:pPr>
        <w:ind w:left="1400"/>
      </w:pPr>
      <w:r>
        <w:t>Вентилятор, №,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07-06-007-01 </w:t>
            </w:r>
          </w:p>
        </w:tc>
        <w:tc>
          <w:tcPr>
            <w:tcW w:w="801" w:type="dxa"/>
          </w:tcPr>
          <w:p w:rsidR="00000000" w:rsidRDefault="009438C4">
            <w:pPr>
              <w:ind w:left="142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07-06-007-02 </w:t>
            </w:r>
          </w:p>
        </w:tc>
        <w:tc>
          <w:tcPr>
            <w:tcW w:w="801" w:type="dxa"/>
          </w:tcPr>
          <w:p w:rsidR="00000000" w:rsidRDefault="009438C4">
            <w:pPr>
              <w:ind w:left="142"/>
            </w:pPr>
            <w:r>
              <w:t>18,5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1123"/>
        <w:gridCol w:w="1270"/>
        <w:gridCol w:w="1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912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1123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270" w:type="dxa"/>
          </w:tcPr>
          <w:p w:rsidR="00000000" w:rsidRDefault="009438C4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07-06-007-01</w:t>
            </w:r>
          </w:p>
        </w:tc>
        <w:tc>
          <w:tcPr>
            <w:tcW w:w="1270" w:type="dxa"/>
          </w:tcPr>
          <w:p w:rsidR="00000000" w:rsidRDefault="009438C4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07-06-007-02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1123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270" w:type="dxa"/>
          </w:tcPr>
          <w:p w:rsidR="00000000" w:rsidRDefault="009438C4">
            <w:pPr>
              <w:jc w:val="center"/>
            </w:pPr>
            <w:r>
              <w:t>56</w:t>
            </w:r>
          </w:p>
        </w:tc>
        <w:tc>
          <w:tcPr>
            <w:tcW w:w="1270" w:type="dxa"/>
          </w:tcPr>
          <w:p w:rsidR="00000000" w:rsidRDefault="009438C4">
            <w:pPr>
              <w:jc w:val="center"/>
            </w:pPr>
            <w:r>
              <w:t>65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07-06-008 </w:t>
      </w:r>
      <w:r>
        <w:rPr>
          <w:b/>
        </w:rPr>
        <w:tab/>
        <w:t>Дымососы одно- и двусторонние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дымосос</w:t>
      </w:r>
    </w:p>
    <w:p w:rsidR="00000000" w:rsidRDefault="009438C4">
      <w:pPr>
        <w:ind w:left="1400"/>
      </w:pPr>
      <w:r>
        <w:t>Дымосос, №,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07-06-008-01 </w:t>
            </w:r>
          </w:p>
        </w:tc>
        <w:tc>
          <w:tcPr>
            <w:tcW w:w="636" w:type="dxa"/>
          </w:tcPr>
          <w:p w:rsidR="00000000" w:rsidRDefault="009438C4">
            <w:pPr>
              <w:ind w:left="142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07-06-008-02 </w:t>
            </w:r>
          </w:p>
        </w:tc>
        <w:tc>
          <w:tcPr>
            <w:tcW w:w="636" w:type="dxa"/>
          </w:tcPr>
          <w:p w:rsidR="00000000" w:rsidRDefault="009438C4">
            <w:pPr>
              <w:ind w:left="142"/>
            </w:pPr>
            <w:r>
              <w:t>26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669"/>
        <w:gridCol w:w="1497"/>
        <w:gridCol w:w="1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912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669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497" w:type="dxa"/>
          </w:tcPr>
          <w:p w:rsidR="00000000" w:rsidRDefault="009438C4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07-06-008-01</w:t>
            </w:r>
          </w:p>
        </w:tc>
        <w:tc>
          <w:tcPr>
            <w:tcW w:w="1497" w:type="dxa"/>
          </w:tcPr>
          <w:p w:rsidR="00000000" w:rsidRDefault="009438C4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07-06-008-02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9438C4">
            <w:r>
              <w:t xml:space="preserve">Затраты труда пусконаладочного </w:t>
            </w:r>
            <w:r>
              <w:t>персонала</w:t>
            </w:r>
          </w:p>
        </w:tc>
        <w:tc>
          <w:tcPr>
            <w:tcW w:w="669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497" w:type="dxa"/>
          </w:tcPr>
          <w:p w:rsidR="00000000" w:rsidRDefault="009438C4">
            <w:pPr>
              <w:jc w:val="center"/>
            </w:pPr>
            <w:r>
              <w:t>70</w:t>
            </w:r>
          </w:p>
        </w:tc>
        <w:tc>
          <w:tcPr>
            <w:tcW w:w="1497" w:type="dxa"/>
          </w:tcPr>
          <w:p w:rsidR="00000000" w:rsidRDefault="009438C4">
            <w:pPr>
              <w:jc w:val="center"/>
            </w:pPr>
            <w:r>
              <w:t>81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jc w:val="center"/>
      </w:pPr>
    </w:p>
    <w:p w:rsidR="00000000" w:rsidRDefault="009438C4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23" w:name="_Toc501861590"/>
      <w:r>
        <w:rPr>
          <w:rFonts w:ascii="Times New Roman" w:hAnsi="Times New Roman"/>
          <w:b/>
          <w:sz w:val="20"/>
        </w:rPr>
        <w:t xml:space="preserve">ОТДЕЛ 07. </w:t>
      </w:r>
      <w:proofErr w:type="spellStart"/>
      <w:r>
        <w:rPr>
          <w:rFonts w:ascii="Times New Roman" w:hAnsi="Times New Roman"/>
          <w:b/>
          <w:sz w:val="20"/>
        </w:rPr>
        <w:t>ОБЩЕКОТЕЛЬНЫЕ</w:t>
      </w:r>
      <w:proofErr w:type="spellEnd"/>
      <w:r>
        <w:rPr>
          <w:rFonts w:ascii="Times New Roman" w:hAnsi="Times New Roman"/>
          <w:b/>
          <w:sz w:val="20"/>
        </w:rPr>
        <w:t xml:space="preserve"> И ИНЖЕНЕРНЫЕ КОММУНИКАЦИИ</w:t>
      </w:r>
      <w:bookmarkEnd w:id="23"/>
    </w:p>
    <w:p w:rsidR="00000000" w:rsidRDefault="009438C4">
      <w:pPr>
        <w:pStyle w:val="7"/>
        <w:rPr>
          <w:rFonts w:ascii="Times New Roman" w:hAnsi="Times New Roman"/>
          <w:sz w:val="20"/>
        </w:rPr>
      </w:pPr>
    </w:p>
    <w:p w:rsidR="00000000" w:rsidRDefault="009438C4">
      <w:pPr>
        <w:pStyle w:val="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Вводные указания</w:t>
      </w:r>
    </w:p>
    <w:p w:rsidR="00000000" w:rsidRDefault="009438C4">
      <w:pPr>
        <w:jc w:val="center"/>
        <w:rPr>
          <w:b/>
        </w:rPr>
      </w:pPr>
    </w:p>
    <w:p w:rsidR="00000000" w:rsidRDefault="009438C4">
      <w:pPr>
        <w:pStyle w:val="af"/>
        <w:ind w:firstLine="284"/>
        <w:jc w:val="both"/>
      </w:pPr>
      <w:r>
        <w:t xml:space="preserve">1. В настоящем отделе приведены нормы затрат на пусконаладочные работы по </w:t>
      </w:r>
      <w:proofErr w:type="spellStart"/>
      <w:r>
        <w:t>общек</w:t>
      </w:r>
      <w:r>
        <w:t>о</w:t>
      </w:r>
      <w:r>
        <w:t>тельным</w:t>
      </w:r>
      <w:proofErr w:type="spellEnd"/>
      <w:r>
        <w:t xml:space="preserve"> технологическим и вспомогательным системам, включая паропроводы, паровые ко</w:t>
      </w:r>
      <w:r>
        <w:t>л</w:t>
      </w:r>
      <w:r>
        <w:t>лекторы, коллекторы перегретой воды с арматурой, опорами, подвесками, компенсаторами и другими устройствами, обеспечивающими их но</w:t>
      </w:r>
      <w:r>
        <w:t>р</w:t>
      </w:r>
      <w:r>
        <w:t>мальную работу в пределах котельной.</w:t>
      </w:r>
    </w:p>
    <w:p w:rsidR="00000000" w:rsidRDefault="009438C4">
      <w:pPr>
        <w:ind w:firstLine="284"/>
        <w:jc w:val="both"/>
      </w:pPr>
      <w:r>
        <w:t>2. За единицу системы принята технологическая или вспомогательная линия трубопр</w:t>
      </w:r>
      <w:r>
        <w:t>о</w:t>
      </w:r>
      <w:r>
        <w:t>водов</w:t>
      </w:r>
      <w:r>
        <w:t>, обеспеч</w:t>
      </w:r>
      <w:r>
        <w:t>и</w:t>
      </w:r>
      <w:r>
        <w:t>вающая работу всей котельной в зависимости от ее производительности.</w:t>
      </w:r>
    </w:p>
    <w:p w:rsidR="00000000" w:rsidRDefault="009438C4">
      <w:pPr>
        <w:ind w:firstLine="284"/>
        <w:jc w:val="both"/>
      </w:pPr>
      <w:r>
        <w:t>3. В нормах учтены затраты труда на выполнение пусконаладочных работ, состав и структура которых приведены в п.6 технической части сборника, а также дополнительных работ:</w:t>
      </w:r>
    </w:p>
    <w:p w:rsidR="00000000" w:rsidRDefault="009438C4">
      <w:pPr>
        <w:ind w:firstLine="284"/>
        <w:jc w:val="both"/>
      </w:pPr>
      <w:r>
        <w:t>­ проверка соответствия трассы трубопроводов и опор под трубопроводы проекту;</w:t>
      </w:r>
    </w:p>
    <w:p w:rsidR="00000000" w:rsidRDefault="009438C4">
      <w:pPr>
        <w:ind w:firstLine="284"/>
        <w:jc w:val="both"/>
      </w:pPr>
      <w:r>
        <w:t>­ контроль размеров опорных пружин;</w:t>
      </w:r>
    </w:p>
    <w:p w:rsidR="00000000" w:rsidRDefault="009438C4">
      <w:pPr>
        <w:ind w:firstLine="284"/>
        <w:jc w:val="both"/>
      </w:pPr>
      <w:r>
        <w:t>­ контроль наличия перемещения трубопроводов на опорах;</w:t>
      </w:r>
    </w:p>
    <w:p w:rsidR="00000000" w:rsidRDefault="009438C4">
      <w:pPr>
        <w:ind w:firstLine="284"/>
        <w:jc w:val="both"/>
      </w:pPr>
      <w:r>
        <w:t>­ проверка правильности установки реперов для замера величины удлинения трубопр</w:t>
      </w:r>
      <w:r>
        <w:t>о</w:t>
      </w:r>
      <w:r>
        <w:t>водов, прове</w:t>
      </w:r>
      <w:r>
        <w:t>рка врезок дренажей и воздушников;</w:t>
      </w:r>
    </w:p>
    <w:p w:rsidR="00000000" w:rsidRDefault="009438C4">
      <w:pPr>
        <w:ind w:firstLine="284"/>
        <w:jc w:val="both"/>
      </w:pPr>
      <w:r>
        <w:t>­ проверка качества тепловой  изоляции трубопроводов;</w:t>
      </w:r>
    </w:p>
    <w:p w:rsidR="00000000" w:rsidRDefault="009438C4">
      <w:pPr>
        <w:ind w:firstLine="284"/>
        <w:jc w:val="both"/>
      </w:pPr>
      <w:r>
        <w:t>­ проверка соответствия цветов окраски трубопроводов требованиям "Правил устройс</w:t>
      </w:r>
      <w:r>
        <w:t>т</w:t>
      </w:r>
      <w:r>
        <w:t>ва и безопасной эксплуатации трубопроводов пара и горячей воды".</w:t>
      </w:r>
    </w:p>
    <w:p w:rsidR="00000000" w:rsidRDefault="009438C4">
      <w:pPr>
        <w:ind w:firstLine="284"/>
        <w:jc w:val="both"/>
      </w:pPr>
      <w:r>
        <w:t>4. Состав работ, отличающийся от указанного или выполняемый не в полном объеме, приводится в таблицах норм с указанием соответствующего этапа работ или перечня работ.</w:t>
      </w:r>
    </w:p>
    <w:p w:rsidR="00000000" w:rsidRDefault="009438C4">
      <w:pPr>
        <w:ind w:firstLine="284"/>
        <w:jc w:val="both"/>
      </w:pPr>
      <w:r>
        <w:t>5. Нормы разработаны исходя из следующего состава звена исполнителей (в долях уч</w:t>
      </w:r>
      <w:r>
        <w:t>а</w:t>
      </w:r>
      <w:r>
        <w:t>стия в общих з</w:t>
      </w:r>
      <w:r>
        <w:t>а</w:t>
      </w:r>
      <w:r>
        <w:t xml:space="preserve">тратах труда, </w:t>
      </w:r>
      <w:r>
        <w:t>в процентах):</w:t>
      </w:r>
    </w:p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985"/>
        <w:gridCol w:w="985"/>
        <w:gridCol w:w="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Шифр нормы</w:t>
            </w:r>
          </w:p>
        </w:tc>
        <w:tc>
          <w:tcPr>
            <w:tcW w:w="2954" w:type="dxa"/>
            <w:gridSpan w:val="3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Инженер-теплотехник,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</w:p>
        </w:tc>
        <w:tc>
          <w:tcPr>
            <w:tcW w:w="985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85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85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</w:tcPr>
          <w:p w:rsidR="00000000" w:rsidRDefault="009438C4">
            <w:pPr>
              <w:pStyle w:val="10"/>
              <w:tabs>
                <w:tab w:val="clear" w:pos="1134"/>
              </w:tabs>
            </w:pPr>
            <w:r>
              <w:t>07­07­002­01; 07­07­003­01; 07­07­004­01; 07­07­006­01</w:t>
            </w:r>
          </w:p>
        </w:tc>
        <w:tc>
          <w:tcPr>
            <w:tcW w:w="985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­</w:t>
            </w:r>
          </w:p>
        </w:tc>
        <w:tc>
          <w:tcPr>
            <w:tcW w:w="985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70</w:t>
            </w:r>
          </w:p>
        </w:tc>
        <w:tc>
          <w:tcPr>
            <w:tcW w:w="985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</w:tcPr>
          <w:p w:rsidR="00000000" w:rsidRDefault="009438C4">
            <w:pPr>
              <w:pStyle w:val="10"/>
              <w:tabs>
                <w:tab w:val="clear" w:pos="1134"/>
              </w:tabs>
            </w:pPr>
            <w:r>
              <w:t>07­07­001­01; с 07­07­002­02 по 07­07­002­04; с 07­07­003­02 по 07­07­003­04; 07­07­005­01; с 07­07­006­02 по 07­07­006­04;</w:t>
            </w:r>
            <w:r>
              <w:rPr>
                <w:lang w:val="en-US"/>
              </w:rPr>
              <w:t xml:space="preserve"> </w:t>
            </w:r>
            <w:r>
              <w:t>с 07­07­012­01 по 07­07­012­03; с 07­07­013­01 по 07­07­013­03</w:t>
            </w:r>
          </w:p>
        </w:tc>
        <w:tc>
          <w:tcPr>
            <w:tcW w:w="985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50</w:t>
            </w:r>
          </w:p>
        </w:tc>
        <w:tc>
          <w:tcPr>
            <w:tcW w:w="985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25</w:t>
            </w:r>
          </w:p>
        </w:tc>
        <w:tc>
          <w:tcPr>
            <w:tcW w:w="985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25</w:t>
            </w:r>
          </w:p>
        </w:tc>
      </w:tr>
    </w:tbl>
    <w:p w:rsidR="00000000" w:rsidRDefault="009438C4">
      <w:pPr>
        <w:pStyle w:val="2"/>
        <w:spacing w:before="0" w:after="0"/>
        <w:rPr>
          <w:rFonts w:ascii="Times New Roman" w:hAnsi="Times New Roman"/>
          <w:caps w:val="0"/>
          <w:sz w:val="20"/>
          <w:lang w:val="en-US"/>
        </w:rPr>
      </w:pPr>
      <w:bookmarkStart w:id="24" w:name="_Toc501861591"/>
    </w:p>
    <w:p w:rsidR="00000000" w:rsidRDefault="009438C4">
      <w:pPr>
        <w:pStyle w:val="2"/>
        <w:spacing w:before="0" w:after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1. </w:t>
      </w:r>
      <w:proofErr w:type="spellStart"/>
      <w:r>
        <w:rPr>
          <w:rFonts w:ascii="Times New Roman" w:hAnsi="Times New Roman"/>
          <w:sz w:val="20"/>
        </w:rPr>
        <w:t>ОБЩЕКОТЕЛЬНЫЕ</w:t>
      </w:r>
      <w:proofErr w:type="spellEnd"/>
      <w:r>
        <w:rPr>
          <w:rFonts w:ascii="Times New Roman" w:hAnsi="Times New Roman"/>
          <w:sz w:val="20"/>
        </w:rPr>
        <w:t xml:space="preserve"> КОММУНИКАЦИИ</w:t>
      </w:r>
      <w:bookmarkEnd w:id="24"/>
    </w:p>
    <w:p w:rsidR="00000000" w:rsidRDefault="009438C4"/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07-07-001 </w:t>
      </w:r>
      <w:r>
        <w:rPr>
          <w:b/>
        </w:rPr>
        <w:tab/>
        <w:t xml:space="preserve">Системы обеспечения сырой и </w:t>
      </w:r>
      <w:proofErr w:type="spellStart"/>
      <w:r>
        <w:rPr>
          <w:b/>
        </w:rPr>
        <w:t>химочищенной</w:t>
      </w:r>
      <w:proofErr w:type="spellEnd"/>
      <w:r>
        <w:rPr>
          <w:b/>
        </w:rPr>
        <w:t xml:space="preserve"> водой к</w:t>
      </w:r>
      <w:r>
        <w:rPr>
          <w:b/>
        </w:rPr>
        <w:t>о</w:t>
      </w:r>
      <w:r>
        <w:rPr>
          <w:b/>
        </w:rPr>
        <w:t>тельной с п</w:t>
      </w:r>
      <w:r>
        <w:rPr>
          <w:b/>
        </w:rPr>
        <w:t>а</w:t>
      </w:r>
      <w:r>
        <w:rPr>
          <w:b/>
        </w:rPr>
        <w:t>ровыми, водогрейными и паро-водогрейными котлами, включая</w:t>
      </w:r>
      <w:r>
        <w:rPr>
          <w:b/>
        </w:rPr>
        <w:t xml:space="preserve"> насосы и подогрев</w:t>
      </w:r>
      <w:r>
        <w:rPr>
          <w:b/>
        </w:rPr>
        <w:t>а</w:t>
      </w:r>
      <w:r>
        <w:rPr>
          <w:b/>
        </w:rPr>
        <w:t xml:space="preserve">тели исходной воды, трубопроводы сырой и </w:t>
      </w:r>
      <w:proofErr w:type="spellStart"/>
      <w:r>
        <w:rPr>
          <w:b/>
        </w:rPr>
        <w:t>химоч</w:t>
      </w:r>
      <w:r>
        <w:rPr>
          <w:b/>
        </w:rPr>
        <w:t>и</w:t>
      </w:r>
      <w:r>
        <w:rPr>
          <w:b/>
        </w:rPr>
        <w:t>щенной</w:t>
      </w:r>
      <w:proofErr w:type="spellEnd"/>
      <w:r>
        <w:rPr>
          <w:b/>
        </w:rPr>
        <w:t xml:space="preserve"> воды</w:t>
      </w:r>
    </w:p>
    <w:p w:rsidR="00000000" w:rsidRDefault="009438C4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9438C4">
      <w:pPr>
        <w:ind w:firstLine="425"/>
      </w:pPr>
      <w:r>
        <w:t>01.Подготовительные работы.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система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7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07-07-001-01 </w:t>
            </w:r>
          </w:p>
        </w:tc>
        <w:tc>
          <w:tcPr>
            <w:tcW w:w="4776" w:type="dxa"/>
          </w:tcPr>
          <w:p w:rsidR="00000000" w:rsidRDefault="009438C4">
            <w:r>
              <w:t xml:space="preserve">Система обеспечения сырой и </w:t>
            </w:r>
            <w:proofErr w:type="spellStart"/>
            <w:r>
              <w:t>химочищенной</w:t>
            </w:r>
            <w:proofErr w:type="spellEnd"/>
            <w:r>
              <w:t xml:space="preserve"> водой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25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07­07­001­01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256" w:type="dxa"/>
          </w:tcPr>
          <w:p w:rsidR="00000000" w:rsidRDefault="009438C4">
            <w:pPr>
              <w:jc w:val="center"/>
            </w:pPr>
            <w:r>
              <w:t>30</w:t>
            </w:r>
          </w:p>
        </w:tc>
      </w:tr>
    </w:tbl>
    <w:p w:rsidR="00000000" w:rsidRDefault="009438C4"/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07-07-002 </w:t>
      </w:r>
      <w:r>
        <w:rPr>
          <w:b/>
        </w:rPr>
        <w:tab/>
        <w:t>Системы технологического пара и собственных нужд котельной с паровыми котлами, включая главный п</w:t>
      </w:r>
      <w:r>
        <w:rPr>
          <w:b/>
        </w:rPr>
        <w:t>а</w:t>
      </w:r>
      <w:r>
        <w:rPr>
          <w:b/>
        </w:rPr>
        <w:t>ровой коллектор и паропров</w:t>
      </w:r>
      <w:r>
        <w:rPr>
          <w:b/>
        </w:rPr>
        <w:t>о</w:t>
      </w:r>
      <w:r>
        <w:rPr>
          <w:b/>
        </w:rPr>
        <w:t>ды от него</w:t>
      </w:r>
    </w:p>
    <w:p w:rsidR="00000000" w:rsidRDefault="009438C4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9438C4">
      <w:pPr>
        <w:ind w:firstLine="425"/>
      </w:pPr>
      <w:r>
        <w:t>01.Подготови</w:t>
      </w:r>
      <w:r>
        <w:t>тельные работы.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система</w:t>
      </w:r>
    </w:p>
    <w:p w:rsidR="00000000" w:rsidRDefault="009438C4">
      <w:pPr>
        <w:ind w:left="1400"/>
      </w:pPr>
      <w:r>
        <w:t xml:space="preserve">Система технологического пара и собственных нужд котельной </w:t>
      </w:r>
      <w:proofErr w:type="spellStart"/>
      <w:r>
        <w:t>паропроизвод</w:t>
      </w:r>
      <w:r>
        <w:t>и</w:t>
      </w:r>
      <w:r>
        <w:t>тельностью</w:t>
      </w:r>
      <w:proofErr w:type="spellEnd"/>
      <w:r>
        <w:t>, т/ч,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07-07-002-01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07-07-002-02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07-07-002-03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07-07-002-04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300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054"/>
        <w:gridCol w:w="775"/>
        <w:gridCol w:w="688"/>
        <w:gridCol w:w="688"/>
        <w:gridCol w:w="688"/>
        <w:gridCol w:w="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054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75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68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07­07­002­01</w:t>
            </w:r>
          </w:p>
        </w:tc>
        <w:tc>
          <w:tcPr>
            <w:tcW w:w="68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07­07­002­02</w:t>
            </w:r>
          </w:p>
        </w:tc>
        <w:tc>
          <w:tcPr>
            <w:tcW w:w="68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07­07­002­03</w:t>
            </w:r>
          </w:p>
        </w:tc>
        <w:tc>
          <w:tcPr>
            <w:tcW w:w="68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07­07­002­04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4054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75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68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688" w:type="dxa"/>
          </w:tcPr>
          <w:p w:rsidR="00000000" w:rsidRDefault="009438C4">
            <w:pPr>
              <w:jc w:val="center"/>
            </w:pPr>
            <w:r>
              <w:t>106</w:t>
            </w:r>
          </w:p>
        </w:tc>
        <w:tc>
          <w:tcPr>
            <w:tcW w:w="688" w:type="dxa"/>
          </w:tcPr>
          <w:p w:rsidR="00000000" w:rsidRDefault="009438C4">
            <w:pPr>
              <w:jc w:val="center"/>
            </w:pPr>
            <w:r>
              <w:t>118</w:t>
            </w:r>
          </w:p>
        </w:tc>
        <w:tc>
          <w:tcPr>
            <w:tcW w:w="688" w:type="dxa"/>
          </w:tcPr>
          <w:p w:rsidR="00000000" w:rsidRDefault="009438C4">
            <w:pPr>
              <w:jc w:val="center"/>
            </w:pPr>
            <w:r>
              <w:t>130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07-07-003 </w:t>
      </w:r>
      <w:r>
        <w:rPr>
          <w:b/>
        </w:rPr>
        <w:tab/>
        <w:t>Системы сетевой прямой и обратной воды котельной, включая трубопроводы, арматуру, фильтр­грязевик, узел регул</w:t>
      </w:r>
      <w:r>
        <w:rPr>
          <w:b/>
        </w:rPr>
        <w:t>ирования внутри к</w:t>
      </w:r>
      <w:r>
        <w:rPr>
          <w:b/>
        </w:rPr>
        <w:t>о</w:t>
      </w:r>
      <w:r>
        <w:rPr>
          <w:b/>
        </w:rPr>
        <w:t>тельной</w:t>
      </w:r>
    </w:p>
    <w:p w:rsidR="00000000" w:rsidRDefault="009438C4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9438C4">
      <w:pPr>
        <w:ind w:firstLine="425"/>
      </w:pPr>
      <w:r>
        <w:t>01.Подготовительные работы.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система</w:t>
      </w:r>
    </w:p>
    <w:p w:rsidR="00000000" w:rsidRDefault="009438C4">
      <w:pPr>
        <w:ind w:left="1400"/>
      </w:pPr>
      <w:r>
        <w:t xml:space="preserve">Система сетевой прямой и обратной воды общей </w:t>
      </w:r>
      <w:proofErr w:type="spellStart"/>
      <w:r>
        <w:t>теплопроизводительностью</w:t>
      </w:r>
      <w:proofErr w:type="spellEnd"/>
      <w:r>
        <w:t xml:space="preserve">, </w:t>
      </w:r>
      <w:proofErr w:type="spellStart"/>
      <w:r>
        <w:t>Гкал</w:t>
      </w:r>
      <w:proofErr w:type="spellEnd"/>
      <w: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07-07-003-01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07-07-003-02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07-07-003-03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07-07-003-04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300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196"/>
        <w:gridCol w:w="616"/>
        <w:gridCol w:w="690"/>
        <w:gridCol w:w="690"/>
        <w:gridCol w:w="690"/>
        <w:gridCol w:w="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196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616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69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07­07­003­01</w:t>
            </w:r>
          </w:p>
        </w:tc>
        <w:tc>
          <w:tcPr>
            <w:tcW w:w="69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07­07­003­02</w:t>
            </w:r>
          </w:p>
        </w:tc>
        <w:tc>
          <w:tcPr>
            <w:tcW w:w="69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07­07­003­03</w:t>
            </w:r>
          </w:p>
        </w:tc>
        <w:tc>
          <w:tcPr>
            <w:tcW w:w="69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07­07­003­04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4196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616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69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690" w:type="dxa"/>
          </w:tcPr>
          <w:p w:rsidR="00000000" w:rsidRDefault="009438C4">
            <w:pPr>
              <w:jc w:val="center"/>
            </w:pPr>
            <w:r>
              <w:t>56</w:t>
            </w:r>
          </w:p>
        </w:tc>
        <w:tc>
          <w:tcPr>
            <w:tcW w:w="690" w:type="dxa"/>
          </w:tcPr>
          <w:p w:rsidR="00000000" w:rsidRDefault="009438C4">
            <w:pPr>
              <w:jc w:val="center"/>
            </w:pPr>
            <w:r>
              <w:t>76</w:t>
            </w:r>
          </w:p>
        </w:tc>
        <w:tc>
          <w:tcPr>
            <w:tcW w:w="690" w:type="dxa"/>
          </w:tcPr>
          <w:p w:rsidR="00000000" w:rsidRDefault="009438C4">
            <w:pPr>
              <w:jc w:val="center"/>
            </w:pPr>
            <w:r>
              <w:t>85</w:t>
            </w:r>
          </w:p>
        </w:tc>
      </w:tr>
    </w:tbl>
    <w:p w:rsidR="00000000" w:rsidRDefault="009438C4">
      <w:pPr>
        <w:keepNext/>
        <w:keepLines/>
        <w:ind w:left="3118" w:hanging="3118"/>
        <w:rPr>
          <w:b/>
          <w:lang w:val="en-US"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07-07-004 </w:t>
      </w:r>
      <w:r>
        <w:rPr>
          <w:b/>
        </w:rPr>
        <w:tab/>
        <w:t>Системы горячего водоснабжения (</w:t>
      </w:r>
      <w:proofErr w:type="spellStart"/>
      <w:r>
        <w:rPr>
          <w:b/>
          <w:caps/>
        </w:rPr>
        <w:t>гвс</w:t>
      </w:r>
      <w:proofErr w:type="spellEnd"/>
      <w:r>
        <w:rPr>
          <w:b/>
        </w:rPr>
        <w:t>), включая тр</w:t>
      </w:r>
      <w:r>
        <w:rPr>
          <w:b/>
        </w:rPr>
        <w:t>у</w:t>
      </w:r>
      <w:r>
        <w:rPr>
          <w:b/>
        </w:rPr>
        <w:t>бопроводы, узел регул</w:t>
      </w:r>
      <w:r>
        <w:rPr>
          <w:b/>
        </w:rPr>
        <w:t>ирования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система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6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07-07-004-01 </w:t>
            </w:r>
          </w:p>
        </w:tc>
        <w:tc>
          <w:tcPr>
            <w:tcW w:w="6681" w:type="dxa"/>
          </w:tcPr>
          <w:p w:rsidR="00000000" w:rsidRDefault="009438C4">
            <w:r>
              <w:t xml:space="preserve">Система горячего водоснабжения </w:t>
            </w:r>
            <w:proofErr w:type="spellStart"/>
            <w:r>
              <w:t>теплопроизводительностью</w:t>
            </w:r>
            <w:proofErr w:type="spellEnd"/>
            <w:r>
              <w:t xml:space="preserve"> до 10 </w:t>
            </w:r>
            <w:proofErr w:type="spellStart"/>
            <w:r>
              <w:t>Гкал</w:t>
            </w:r>
            <w:proofErr w:type="spellEnd"/>
            <w:r>
              <w:t>/ч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25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07­07­004­01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256" w:type="dxa"/>
          </w:tcPr>
          <w:p w:rsidR="00000000" w:rsidRDefault="009438C4">
            <w:pPr>
              <w:jc w:val="center"/>
            </w:pPr>
            <w:r>
              <w:t>44</w:t>
            </w:r>
          </w:p>
        </w:tc>
      </w:tr>
    </w:tbl>
    <w:p w:rsidR="00000000" w:rsidRDefault="009438C4">
      <w:pPr>
        <w:keepNext/>
        <w:keepLines/>
        <w:ind w:left="3118" w:hanging="3118"/>
        <w:rPr>
          <w:b/>
          <w:lang w:val="en-US"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07-07-005 </w:t>
      </w:r>
      <w:r>
        <w:rPr>
          <w:b/>
        </w:rPr>
        <w:tab/>
        <w:t>Системы хозяйственно-противопожарного водоснабж</w:t>
      </w:r>
      <w:r>
        <w:rPr>
          <w:b/>
        </w:rPr>
        <w:t>е</w:t>
      </w:r>
      <w:r>
        <w:rPr>
          <w:b/>
        </w:rPr>
        <w:t>ния котельной</w:t>
      </w:r>
    </w:p>
    <w:p w:rsidR="00000000" w:rsidRDefault="009438C4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9438C4">
      <w:pPr>
        <w:ind w:firstLine="425"/>
      </w:pPr>
      <w:r>
        <w:t>01.Подготовительные работы.</w:t>
      </w:r>
    </w:p>
    <w:p w:rsidR="00000000" w:rsidRDefault="009438C4">
      <w:pPr>
        <w:ind w:firstLine="425"/>
        <w:rPr>
          <w:b/>
        </w:rPr>
      </w:pPr>
      <w:r>
        <w:rPr>
          <w:b/>
        </w:rPr>
        <w:t xml:space="preserve">Измеритель:  1 система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07-07-005-01 </w:t>
            </w:r>
          </w:p>
        </w:tc>
        <w:tc>
          <w:tcPr>
            <w:tcW w:w="7129" w:type="dxa"/>
          </w:tcPr>
          <w:p w:rsidR="00000000" w:rsidRDefault="009438C4">
            <w:r>
              <w:t xml:space="preserve">Система хозяйственно-противопожарного водоснабжения производительностью до 500 </w:t>
            </w:r>
            <w:proofErr w:type="spellStart"/>
            <w:r>
              <w:t>Гкал</w:t>
            </w:r>
            <w:proofErr w:type="spellEnd"/>
            <w:r>
              <w:t>/ч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</w:t>
            </w:r>
            <w:r>
              <w:t>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25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07­07­005­01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256" w:type="dxa"/>
          </w:tcPr>
          <w:p w:rsidR="00000000" w:rsidRDefault="009438C4">
            <w:pPr>
              <w:jc w:val="center"/>
            </w:pPr>
            <w:r>
              <w:t>27</w:t>
            </w:r>
          </w:p>
        </w:tc>
      </w:tr>
    </w:tbl>
    <w:p w:rsidR="00000000" w:rsidRDefault="009438C4"/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07-07-006 </w:t>
      </w:r>
      <w:r>
        <w:rPr>
          <w:b/>
        </w:rPr>
        <w:tab/>
        <w:t>Системы снабжения газообразным или жидким топл</w:t>
      </w:r>
      <w:r>
        <w:rPr>
          <w:b/>
        </w:rPr>
        <w:t>и</w:t>
      </w:r>
      <w:r>
        <w:rPr>
          <w:b/>
        </w:rPr>
        <w:t xml:space="preserve">вом котельной, включая газопроводы от ГРУ до котлов, </w:t>
      </w:r>
      <w:proofErr w:type="spellStart"/>
      <w:r>
        <w:rPr>
          <w:b/>
        </w:rPr>
        <w:t>мазутопроводы</w:t>
      </w:r>
      <w:proofErr w:type="spellEnd"/>
      <w:r>
        <w:rPr>
          <w:b/>
        </w:rPr>
        <w:t xml:space="preserve"> от </w:t>
      </w:r>
      <w:proofErr w:type="spellStart"/>
      <w:r>
        <w:rPr>
          <w:b/>
        </w:rPr>
        <w:t>МНС</w:t>
      </w:r>
      <w:proofErr w:type="spellEnd"/>
      <w:r>
        <w:rPr>
          <w:b/>
        </w:rPr>
        <w:t xml:space="preserve"> до котлов</w:t>
      </w:r>
    </w:p>
    <w:p w:rsidR="00000000" w:rsidRDefault="009438C4">
      <w:pPr>
        <w:ind w:firstLine="284"/>
        <w:rPr>
          <w:b/>
        </w:rPr>
      </w:pPr>
      <w:r>
        <w:rPr>
          <w:b/>
        </w:rPr>
        <w:t>Измеритель:  1 система</w:t>
      </w:r>
    </w:p>
    <w:p w:rsidR="00000000" w:rsidRDefault="009438C4">
      <w:pPr>
        <w:ind w:left="1400"/>
      </w:pPr>
      <w:r>
        <w:t xml:space="preserve">Система снабжения газообразным или жидким топливом котельной </w:t>
      </w:r>
      <w:proofErr w:type="spellStart"/>
      <w:r>
        <w:t>теплопр</w:t>
      </w:r>
      <w:r>
        <w:t>о</w:t>
      </w:r>
      <w:r>
        <w:t>изводительн</w:t>
      </w:r>
      <w:r>
        <w:t>о</w:t>
      </w:r>
      <w:r>
        <w:t>стью</w:t>
      </w:r>
      <w:proofErr w:type="spellEnd"/>
      <w:r>
        <w:t xml:space="preserve">, </w:t>
      </w:r>
      <w:proofErr w:type="spellStart"/>
      <w:r>
        <w:t>Гкал</w:t>
      </w:r>
      <w:proofErr w:type="spellEnd"/>
      <w: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07-07-006-01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07-07-006-02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07-07-006-03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07-07-006-04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300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054"/>
        <w:gridCol w:w="850"/>
        <w:gridCol w:w="669"/>
        <w:gridCol w:w="669"/>
        <w:gridCol w:w="669"/>
        <w:gridCol w:w="6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054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50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669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07­07­00</w:t>
            </w:r>
            <w:r>
              <w:rPr>
                <w:rFonts w:ascii="Times New Roman" w:hAnsi="Times New Roman"/>
                <w:sz w:val="20"/>
              </w:rPr>
              <w:t>6­01</w:t>
            </w:r>
          </w:p>
        </w:tc>
        <w:tc>
          <w:tcPr>
            <w:tcW w:w="669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07­07­006­02</w:t>
            </w:r>
          </w:p>
        </w:tc>
        <w:tc>
          <w:tcPr>
            <w:tcW w:w="669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07­07­006­03</w:t>
            </w:r>
          </w:p>
        </w:tc>
        <w:tc>
          <w:tcPr>
            <w:tcW w:w="669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07­07­006­04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4054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850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669" w:type="dxa"/>
          </w:tcPr>
          <w:p w:rsidR="00000000" w:rsidRDefault="009438C4">
            <w:pPr>
              <w:jc w:val="center"/>
            </w:pPr>
            <w:r>
              <w:t>30</w:t>
            </w:r>
          </w:p>
        </w:tc>
        <w:tc>
          <w:tcPr>
            <w:tcW w:w="669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669" w:type="dxa"/>
          </w:tcPr>
          <w:p w:rsidR="00000000" w:rsidRDefault="009438C4">
            <w:pPr>
              <w:jc w:val="center"/>
            </w:pPr>
            <w:r>
              <w:t>39</w:t>
            </w:r>
          </w:p>
        </w:tc>
        <w:tc>
          <w:tcPr>
            <w:tcW w:w="669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pStyle w:val="2"/>
        <w:spacing w:before="0" w:after="0"/>
        <w:rPr>
          <w:rFonts w:ascii="Times New Roman" w:hAnsi="Times New Roman"/>
          <w:sz w:val="20"/>
          <w:lang w:val="en-US"/>
        </w:rPr>
      </w:pPr>
      <w:bookmarkStart w:id="25" w:name="_Toc501861592"/>
      <w:r>
        <w:rPr>
          <w:rFonts w:ascii="Times New Roman" w:hAnsi="Times New Roman"/>
          <w:caps w:val="0"/>
          <w:sz w:val="20"/>
        </w:rPr>
        <w:t xml:space="preserve">Раздел </w:t>
      </w:r>
      <w:r>
        <w:rPr>
          <w:rFonts w:ascii="Times New Roman" w:hAnsi="Times New Roman"/>
          <w:sz w:val="20"/>
        </w:rPr>
        <w:t>2. НАРУЖНЫЕ КОММУНИКАЦИИ</w:t>
      </w:r>
      <w:bookmarkEnd w:id="25"/>
    </w:p>
    <w:p w:rsidR="00000000" w:rsidRDefault="009438C4"/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07-07-012 </w:t>
      </w:r>
      <w:r>
        <w:rPr>
          <w:b/>
        </w:rPr>
        <w:tab/>
        <w:t>Системы обеспечения котельной сырой водой, включая источник питания, отстойник и перекачивающие ус</w:t>
      </w:r>
      <w:r>
        <w:rPr>
          <w:b/>
        </w:rPr>
        <w:t>т</w:t>
      </w:r>
      <w:r>
        <w:rPr>
          <w:b/>
        </w:rPr>
        <w:t>ройства</w:t>
      </w:r>
    </w:p>
    <w:p w:rsidR="00000000" w:rsidRDefault="009438C4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9438C4">
      <w:pPr>
        <w:ind w:firstLine="425"/>
      </w:pPr>
      <w:r>
        <w:t>01.Подготовительные работы.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система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/>
        </w:tc>
        <w:tc>
          <w:tcPr>
            <w:tcW w:w="7116" w:type="dxa"/>
          </w:tcPr>
          <w:p w:rsidR="00000000" w:rsidRDefault="009438C4">
            <w:r>
              <w:t xml:space="preserve">Система обеспечения сырой водой котельной производительностью, </w:t>
            </w:r>
            <w:proofErr w:type="spellStart"/>
            <w:r>
              <w:t>Гкал</w:t>
            </w:r>
            <w:proofErr w:type="spellEnd"/>
            <w:r>
              <w:t>/ч,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07-07-012-01 </w:t>
            </w:r>
          </w:p>
        </w:tc>
        <w:tc>
          <w:tcPr>
            <w:tcW w:w="7116" w:type="dxa"/>
          </w:tcPr>
          <w:p w:rsidR="00000000" w:rsidRDefault="009438C4"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07-07-012-02 </w:t>
            </w:r>
          </w:p>
        </w:tc>
        <w:tc>
          <w:tcPr>
            <w:tcW w:w="7116" w:type="dxa"/>
          </w:tcPr>
          <w:p w:rsidR="00000000" w:rsidRDefault="009438C4"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07-07-012-03 </w:t>
            </w:r>
          </w:p>
        </w:tc>
        <w:tc>
          <w:tcPr>
            <w:tcW w:w="7116" w:type="dxa"/>
          </w:tcPr>
          <w:p w:rsidR="00000000" w:rsidRDefault="009438C4">
            <w:r>
              <w:t>180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851"/>
        <w:gridCol w:w="938"/>
        <w:gridCol w:w="938"/>
        <w:gridCol w:w="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Next/>
              <w:keepLines/>
              <w:jc w:val="center"/>
            </w:pPr>
            <w:r>
              <w:t>Шифр ресурса</w:t>
            </w:r>
          </w:p>
        </w:tc>
        <w:tc>
          <w:tcPr>
            <w:tcW w:w="3912" w:type="dxa"/>
          </w:tcPr>
          <w:p w:rsidR="00000000" w:rsidRDefault="009438C4">
            <w:pPr>
              <w:keepNext/>
              <w:keepLines/>
              <w:jc w:val="center"/>
            </w:pPr>
            <w:r>
              <w:t>Наименование элемента затра</w:t>
            </w:r>
            <w:r>
              <w:t>т</w:t>
            </w:r>
          </w:p>
        </w:tc>
        <w:tc>
          <w:tcPr>
            <w:tcW w:w="851" w:type="dxa"/>
          </w:tcPr>
          <w:p w:rsidR="00000000" w:rsidRDefault="009438C4">
            <w:pPr>
              <w:keepNext/>
              <w:keepLines/>
              <w:jc w:val="center"/>
            </w:pPr>
            <w:r>
              <w:t>Ед. изм.</w:t>
            </w:r>
          </w:p>
        </w:tc>
        <w:tc>
          <w:tcPr>
            <w:tcW w:w="938" w:type="dxa"/>
          </w:tcPr>
          <w:p w:rsidR="00000000" w:rsidRDefault="009438C4">
            <w:pPr>
              <w:pStyle w:val="aa"/>
              <w:keepNext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07­07­012­01</w:t>
            </w:r>
          </w:p>
        </w:tc>
        <w:tc>
          <w:tcPr>
            <w:tcW w:w="938" w:type="dxa"/>
          </w:tcPr>
          <w:p w:rsidR="00000000" w:rsidRDefault="009438C4">
            <w:pPr>
              <w:pStyle w:val="aa"/>
              <w:keepNext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07­07­012­02</w:t>
            </w:r>
          </w:p>
        </w:tc>
        <w:tc>
          <w:tcPr>
            <w:tcW w:w="938" w:type="dxa"/>
          </w:tcPr>
          <w:p w:rsidR="00000000" w:rsidRDefault="009438C4">
            <w:pPr>
              <w:pStyle w:val="aa"/>
              <w:keepNext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07­07­012­03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851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93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38" w:type="dxa"/>
          </w:tcPr>
          <w:p w:rsidR="00000000" w:rsidRDefault="009438C4">
            <w:pPr>
              <w:jc w:val="center"/>
            </w:pPr>
            <w:r>
              <w:t>21</w:t>
            </w:r>
          </w:p>
        </w:tc>
        <w:tc>
          <w:tcPr>
            <w:tcW w:w="938" w:type="dxa"/>
          </w:tcPr>
          <w:p w:rsidR="00000000" w:rsidRDefault="009438C4">
            <w:pPr>
              <w:jc w:val="center"/>
            </w:pPr>
            <w:r>
              <w:t>24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07-07-013 </w:t>
      </w:r>
      <w:r>
        <w:rPr>
          <w:b/>
        </w:rPr>
        <w:tab/>
        <w:t>Системы технологической канализации котельной</w:t>
      </w:r>
    </w:p>
    <w:p w:rsidR="00000000" w:rsidRDefault="009438C4">
      <w:pPr>
        <w:keepNext/>
        <w:ind w:firstLine="283"/>
        <w:jc w:val="center"/>
        <w:rPr>
          <w:i/>
        </w:rPr>
      </w:pPr>
      <w:r>
        <w:rPr>
          <w:i/>
        </w:rPr>
        <w:t>Состав работ:</w:t>
      </w:r>
    </w:p>
    <w:p w:rsidR="00000000" w:rsidRDefault="009438C4">
      <w:pPr>
        <w:pStyle w:val="a7"/>
      </w:pPr>
      <w:r>
        <w:t>01.Подготовительные работы.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система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/>
        </w:tc>
        <w:tc>
          <w:tcPr>
            <w:tcW w:w="7129" w:type="dxa"/>
          </w:tcPr>
          <w:p w:rsidR="00000000" w:rsidRDefault="009438C4">
            <w:r>
              <w:t xml:space="preserve">Система технологической канализации котельной производительностью, </w:t>
            </w:r>
            <w:proofErr w:type="spellStart"/>
            <w:r>
              <w:t>Гкал</w:t>
            </w:r>
            <w:proofErr w:type="spellEnd"/>
            <w:r>
              <w:t>/ч,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07-07-013-01 </w:t>
            </w:r>
          </w:p>
        </w:tc>
        <w:tc>
          <w:tcPr>
            <w:tcW w:w="7129" w:type="dxa"/>
          </w:tcPr>
          <w:p w:rsidR="00000000" w:rsidRDefault="009438C4"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07-07-013-02 </w:t>
            </w:r>
          </w:p>
        </w:tc>
        <w:tc>
          <w:tcPr>
            <w:tcW w:w="7129" w:type="dxa"/>
          </w:tcPr>
          <w:p w:rsidR="00000000" w:rsidRDefault="009438C4"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07-07-013-03 </w:t>
            </w:r>
          </w:p>
        </w:tc>
        <w:tc>
          <w:tcPr>
            <w:tcW w:w="7129" w:type="dxa"/>
          </w:tcPr>
          <w:p w:rsidR="00000000" w:rsidRDefault="009438C4">
            <w:r>
              <w:t>180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920"/>
        <w:gridCol w:w="1057"/>
        <w:gridCol w:w="1200"/>
        <w:gridCol w:w="1199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2920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105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20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07­07­013­01</w:t>
            </w:r>
          </w:p>
        </w:tc>
        <w:tc>
          <w:tcPr>
            <w:tcW w:w="1199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07­07­013­02</w:t>
            </w:r>
          </w:p>
        </w:tc>
        <w:tc>
          <w:tcPr>
            <w:tcW w:w="120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07­07­013­03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2920" w:type="dxa"/>
          </w:tcPr>
          <w:p w:rsidR="00000000" w:rsidRDefault="009438C4">
            <w:r>
              <w:t>Затраты труда пусконаладочного пер</w:t>
            </w:r>
            <w:r>
              <w:t>сонала</w:t>
            </w:r>
          </w:p>
        </w:tc>
        <w:tc>
          <w:tcPr>
            <w:tcW w:w="105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20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199" w:type="dxa"/>
          </w:tcPr>
          <w:p w:rsidR="00000000" w:rsidRDefault="009438C4">
            <w:pPr>
              <w:jc w:val="center"/>
            </w:pPr>
            <w:r>
              <w:t>34</w:t>
            </w:r>
          </w:p>
        </w:tc>
        <w:tc>
          <w:tcPr>
            <w:tcW w:w="1200" w:type="dxa"/>
          </w:tcPr>
          <w:p w:rsidR="00000000" w:rsidRDefault="009438C4">
            <w:pPr>
              <w:jc w:val="center"/>
            </w:pPr>
            <w:r>
              <w:t>38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jc w:val="center"/>
      </w:pPr>
    </w:p>
    <w:p w:rsidR="00000000" w:rsidRDefault="009438C4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bookmarkStart w:id="26" w:name="_Toc501861593"/>
      <w:r>
        <w:rPr>
          <w:rFonts w:ascii="Times New Roman" w:hAnsi="Times New Roman"/>
          <w:b/>
          <w:sz w:val="20"/>
        </w:rPr>
        <w:t>ОТДЕЛ 08. РЕЖИМНО-НАЛАДОЧНЫЕ ИСПЫТАНИЯ</w:t>
      </w:r>
      <w:bookmarkEnd w:id="26"/>
    </w:p>
    <w:p w:rsidR="00000000" w:rsidRDefault="009438C4">
      <w:pPr>
        <w:jc w:val="center"/>
        <w:rPr>
          <w:b/>
        </w:rPr>
      </w:pPr>
    </w:p>
    <w:p w:rsidR="00000000" w:rsidRDefault="009438C4">
      <w:pPr>
        <w:pStyle w:val="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Вводные указания</w:t>
      </w:r>
    </w:p>
    <w:p w:rsidR="00000000" w:rsidRDefault="009438C4">
      <w:pPr>
        <w:jc w:val="center"/>
        <w:rPr>
          <w:b/>
        </w:rPr>
      </w:pPr>
    </w:p>
    <w:p w:rsidR="00000000" w:rsidRDefault="009438C4">
      <w:pPr>
        <w:pStyle w:val="af"/>
        <w:ind w:firstLine="284"/>
        <w:jc w:val="both"/>
      </w:pPr>
      <w:r>
        <w:t>1. Режимно-наладочные испытания проводятся для достижения максимально возможн</w:t>
      </w:r>
      <w:r>
        <w:t>о</w:t>
      </w:r>
      <w:r>
        <w:t>го коэффицие</w:t>
      </w:r>
      <w:r>
        <w:t>н</w:t>
      </w:r>
      <w:r>
        <w:t xml:space="preserve">та полезного действия (КПД) </w:t>
      </w:r>
      <w:proofErr w:type="spellStart"/>
      <w:r>
        <w:t>котлоагрегата</w:t>
      </w:r>
      <w:proofErr w:type="spellEnd"/>
      <w:r>
        <w:t xml:space="preserve"> при рабочих нагрузках.</w:t>
      </w:r>
    </w:p>
    <w:p w:rsidR="00000000" w:rsidRDefault="009438C4">
      <w:pPr>
        <w:ind w:firstLine="284"/>
        <w:jc w:val="both"/>
      </w:pPr>
      <w:r>
        <w:t xml:space="preserve">2. В настоящем отделе приведены нормы затрат на выполнение режимно-наладочных испытаний паровых, водогрейных и </w:t>
      </w:r>
      <w:proofErr w:type="spellStart"/>
      <w:r>
        <w:t>пароводогрейных</w:t>
      </w:r>
      <w:proofErr w:type="spellEnd"/>
      <w:r>
        <w:t xml:space="preserve"> котлов, установок химической очистки воды, а также определение удел</w:t>
      </w:r>
      <w:r>
        <w:t>ь</w:t>
      </w:r>
      <w:r>
        <w:t xml:space="preserve">ного расхода топлива на единицу отпускаемой </w:t>
      </w:r>
      <w:proofErr w:type="spellStart"/>
      <w:r>
        <w:t>теплоэнергии</w:t>
      </w:r>
      <w:proofErr w:type="spellEnd"/>
      <w:r>
        <w:t>.</w:t>
      </w:r>
    </w:p>
    <w:p w:rsidR="00000000" w:rsidRDefault="009438C4">
      <w:pPr>
        <w:ind w:firstLine="284"/>
        <w:jc w:val="both"/>
      </w:pPr>
      <w:r>
        <w:t xml:space="preserve">3. В нормах учтены </w:t>
      </w:r>
      <w:r>
        <w:t>затраты на выполнение испытаний только при одной нагрузке, уст</w:t>
      </w:r>
      <w:r>
        <w:t>а</w:t>
      </w:r>
      <w:r>
        <w:t>новленной заказчиком. При выполнении работ на каждой последующей нагрузке затраты труда следует определять по соответствующим нормам настоящего отдела с применением коэффиц</w:t>
      </w:r>
      <w:r>
        <w:t>и</w:t>
      </w:r>
      <w:r>
        <w:t>ента 0,7.</w:t>
      </w:r>
    </w:p>
    <w:p w:rsidR="00000000" w:rsidRDefault="009438C4">
      <w:pPr>
        <w:jc w:val="center"/>
        <w:rPr>
          <w:b/>
        </w:rPr>
      </w:pPr>
    </w:p>
    <w:p w:rsidR="00000000" w:rsidRDefault="009438C4">
      <w:pPr>
        <w:pStyle w:val="2"/>
        <w:spacing w:before="0" w:after="0"/>
        <w:rPr>
          <w:rFonts w:ascii="Times New Roman" w:hAnsi="Times New Roman"/>
          <w:caps w:val="0"/>
          <w:sz w:val="20"/>
        </w:rPr>
      </w:pPr>
      <w:bookmarkStart w:id="27" w:name="_Toc501861594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1. ПАРОВЫЕ, ВОДОГРЕЙНЫЕ И ПАРО-ВОДОГРЕЙНЫЕ </w:t>
      </w:r>
      <w:r>
        <w:rPr>
          <w:rFonts w:ascii="Times New Roman" w:hAnsi="Times New Roman"/>
          <w:caps w:val="0"/>
          <w:sz w:val="20"/>
        </w:rPr>
        <w:t>КОТЛЫ</w:t>
      </w:r>
      <w:bookmarkEnd w:id="27"/>
    </w:p>
    <w:p w:rsidR="00000000" w:rsidRDefault="009438C4">
      <w:pPr>
        <w:keepNext/>
        <w:jc w:val="center"/>
        <w:rPr>
          <w:b/>
        </w:rPr>
      </w:pPr>
    </w:p>
    <w:p w:rsidR="00000000" w:rsidRDefault="009438C4">
      <w:pPr>
        <w:pStyle w:val="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Вводные указания</w:t>
      </w:r>
    </w:p>
    <w:p w:rsidR="00000000" w:rsidRDefault="009438C4">
      <w:pPr>
        <w:keepNext/>
        <w:jc w:val="center"/>
        <w:rPr>
          <w:b/>
        </w:rPr>
      </w:pPr>
    </w:p>
    <w:p w:rsidR="00000000" w:rsidRDefault="009438C4">
      <w:pPr>
        <w:pStyle w:val="af"/>
        <w:ind w:firstLine="284"/>
        <w:jc w:val="both"/>
      </w:pPr>
      <w:r>
        <w:t xml:space="preserve">1. В настоящем разделе приведены ресурсные нормы затрат на выполнение </w:t>
      </w:r>
      <w:proofErr w:type="spellStart"/>
      <w:r>
        <w:t>режи</w:t>
      </w:r>
      <w:r>
        <w:t>м</w:t>
      </w:r>
      <w:r>
        <w:t>но</w:t>
      </w:r>
      <w:proofErr w:type="spellEnd"/>
      <w:r>
        <w:t xml:space="preserve">­наладочных испытаний для достижения максимально возможного коэффициента полезного действия (КПД) </w:t>
      </w:r>
      <w:proofErr w:type="spellStart"/>
      <w:r>
        <w:t>котлоагрегата</w:t>
      </w:r>
      <w:proofErr w:type="spellEnd"/>
      <w:r>
        <w:t xml:space="preserve"> п</w:t>
      </w:r>
      <w:r>
        <w:t>ри рабочих нагрузках.</w:t>
      </w:r>
    </w:p>
    <w:p w:rsidR="00000000" w:rsidRDefault="009438C4">
      <w:pPr>
        <w:ind w:firstLine="284"/>
        <w:jc w:val="both"/>
        <w:rPr>
          <w:lang w:val="en-US"/>
        </w:rPr>
      </w:pPr>
      <w:r>
        <w:t>2. В нормах учтены затраты труда наладочного персонала на выполнение испытаний, состав и структ</w:t>
      </w:r>
      <w:r>
        <w:t>у</w:t>
      </w:r>
      <w:r>
        <w:t>ра которых приведены ниже:</w:t>
      </w:r>
    </w:p>
    <w:p w:rsidR="00000000" w:rsidRDefault="009438C4">
      <w:pPr>
        <w:ind w:firstLine="72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477"/>
        <w:gridCol w:w="133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95" w:type="dxa"/>
          </w:tcPr>
          <w:p w:rsidR="00000000" w:rsidRDefault="009438C4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477" w:type="dxa"/>
          </w:tcPr>
          <w:p w:rsidR="00000000" w:rsidRDefault="009438C4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пусконаладочных работ</w:t>
            </w:r>
          </w:p>
        </w:tc>
        <w:tc>
          <w:tcPr>
            <w:tcW w:w="1331" w:type="dxa"/>
          </w:tcPr>
          <w:p w:rsidR="00000000" w:rsidRDefault="009438C4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 от общей но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77" w:type="dxa"/>
          </w:tcPr>
          <w:p w:rsidR="00000000" w:rsidRDefault="009438C4">
            <w:pPr>
              <w:jc w:val="both"/>
            </w:pPr>
            <w:r>
              <w:t>Составление программы испытаний; проверка готовности агрегата к и</w:t>
            </w:r>
            <w:r>
              <w:t>с</w:t>
            </w:r>
            <w:r>
              <w:t>пытаниям; монтаж приборов для испытаний; инструктаж наблюдателей</w:t>
            </w:r>
          </w:p>
        </w:tc>
        <w:tc>
          <w:tcPr>
            <w:tcW w:w="1331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477" w:type="dxa"/>
          </w:tcPr>
          <w:p w:rsidR="00000000" w:rsidRDefault="009438C4">
            <w:pPr>
              <w:jc w:val="both"/>
            </w:pPr>
            <w:r>
              <w:t xml:space="preserve">Определение присосов по </w:t>
            </w:r>
            <w:proofErr w:type="spellStart"/>
            <w:r>
              <w:t>котлоагрегату</w:t>
            </w:r>
            <w:proofErr w:type="spellEnd"/>
            <w:r>
              <w:t>; измерение давления первичного и вторичного воздуха; нахождение оптимальных избытков воздуха; о</w:t>
            </w:r>
            <w:r>
              <w:t>п</w:t>
            </w:r>
            <w:r>
              <w:t>ределение температуры продуктов го</w:t>
            </w:r>
            <w:r>
              <w:t>рения после котла и температуры уходящих газов; измерение и регулирование разрежения в топке и газ</w:t>
            </w:r>
            <w:r>
              <w:t>о</w:t>
            </w:r>
            <w:r>
              <w:t>ходах, регулирование давления топлива, воздуха, размеров факела, по</w:t>
            </w:r>
            <w:r>
              <w:t>л</w:t>
            </w:r>
            <w:r>
              <w:t>ноты горения; измерение аэродинамического сопротивления котла, ги</w:t>
            </w:r>
            <w:r>
              <w:t>д</w:t>
            </w:r>
            <w:r>
              <w:t>равлического сопротивления водогрейного котла; измерение и регулир</w:t>
            </w:r>
            <w:r>
              <w:t>о</w:t>
            </w:r>
            <w:r>
              <w:t xml:space="preserve">вание других характеристик </w:t>
            </w:r>
            <w:proofErr w:type="spellStart"/>
            <w:r>
              <w:t>котлоагрегата</w:t>
            </w:r>
            <w:proofErr w:type="spellEnd"/>
          </w:p>
        </w:tc>
        <w:tc>
          <w:tcPr>
            <w:tcW w:w="1331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477" w:type="dxa"/>
          </w:tcPr>
          <w:p w:rsidR="00000000" w:rsidRDefault="009438C4">
            <w:pPr>
              <w:jc w:val="both"/>
            </w:pPr>
            <w:r>
              <w:t xml:space="preserve">Определение основных потерь тепла и КПД, фактической </w:t>
            </w:r>
            <w:proofErr w:type="spellStart"/>
            <w:r>
              <w:t>теплопроизв</w:t>
            </w:r>
            <w:r>
              <w:t>о</w:t>
            </w:r>
            <w:r>
              <w:t>дительности</w:t>
            </w:r>
            <w:proofErr w:type="spellEnd"/>
            <w:r>
              <w:t xml:space="preserve"> котельного агрегата, удельного расхода топлива на 1 </w:t>
            </w:r>
            <w:proofErr w:type="spellStart"/>
            <w:r>
              <w:t>Гкал</w:t>
            </w:r>
            <w:proofErr w:type="spellEnd"/>
            <w:r>
              <w:t xml:space="preserve"> выработанной теплоты; обработка</w:t>
            </w:r>
            <w:r>
              <w:t xml:space="preserve"> результатов испытаний и составление технического отчета</w:t>
            </w:r>
          </w:p>
        </w:tc>
        <w:tc>
          <w:tcPr>
            <w:tcW w:w="1331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</w:p>
        </w:tc>
        <w:tc>
          <w:tcPr>
            <w:tcW w:w="6477" w:type="dxa"/>
          </w:tcPr>
          <w:p w:rsidR="00000000" w:rsidRDefault="009438C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31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</w:t>
            </w:r>
          </w:p>
        </w:tc>
      </w:tr>
    </w:tbl>
    <w:p w:rsidR="00000000" w:rsidRDefault="009438C4"/>
    <w:p w:rsidR="00000000" w:rsidRDefault="009438C4">
      <w:pPr>
        <w:ind w:firstLine="284"/>
        <w:jc w:val="both"/>
        <w:rPr>
          <w:sz w:val="18"/>
        </w:rPr>
      </w:pPr>
      <w:r>
        <w:rPr>
          <w:b/>
          <w:sz w:val="18"/>
        </w:rPr>
        <w:t>Примечание</w:t>
      </w:r>
      <w:r>
        <w:rPr>
          <w:sz w:val="18"/>
        </w:rPr>
        <w:t>. При расчетах за выполненные режимно-наладочные испытания, когда договором предусматривается промежуточная оплата, рекомендуется руководствоваться приведенной структурой работ.</w:t>
      </w:r>
    </w:p>
    <w:p w:rsidR="00000000" w:rsidRDefault="009438C4">
      <w:pPr>
        <w:ind w:firstLine="284"/>
        <w:jc w:val="both"/>
      </w:pPr>
    </w:p>
    <w:p w:rsidR="00000000" w:rsidRDefault="009438C4">
      <w:pPr>
        <w:keepNext/>
        <w:ind w:firstLine="284"/>
        <w:jc w:val="both"/>
      </w:pPr>
      <w:r>
        <w:t>3. Нормы разработаны исходя из следующего состава звена исполнителей (в долях уч</w:t>
      </w:r>
      <w:r>
        <w:t>а</w:t>
      </w:r>
      <w:r>
        <w:t>стия в общих з</w:t>
      </w:r>
      <w:r>
        <w:t>а</w:t>
      </w:r>
      <w:r>
        <w:t>тратах труда, в процентах):</w:t>
      </w:r>
    </w:p>
    <w:p w:rsidR="00000000" w:rsidRDefault="009438C4">
      <w:pPr>
        <w:keepNext/>
        <w:ind w:firstLine="72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126"/>
        <w:gridCol w:w="1126"/>
        <w:gridCol w:w="1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Шифр нормы</w:t>
            </w:r>
          </w:p>
        </w:tc>
        <w:tc>
          <w:tcPr>
            <w:tcW w:w="3377" w:type="dxa"/>
            <w:gridSpan w:val="3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Инженер-теплотехник,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</w:p>
        </w:tc>
        <w:tc>
          <w:tcPr>
            <w:tcW w:w="1126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26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26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000000" w:rsidRDefault="009438C4">
            <w:pPr>
              <w:pStyle w:val="10"/>
              <w:tabs>
                <w:tab w:val="clear" w:pos="1134"/>
              </w:tabs>
            </w:pPr>
            <w:r>
              <w:t>07-08-001-01; 07-08-001-02; 07-08-002-01, 07-08-002-02;</w:t>
            </w:r>
          </w:p>
          <w:p w:rsidR="00000000" w:rsidRDefault="009438C4">
            <w:pPr>
              <w:pStyle w:val="10"/>
              <w:tabs>
                <w:tab w:val="clear" w:pos="1134"/>
              </w:tabs>
            </w:pPr>
            <w:r>
              <w:t xml:space="preserve">07-08-003-01; </w:t>
            </w:r>
            <w:r>
              <w:t>07-08-003-02</w:t>
            </w:r>
          </w:p>
        </w:tc>
        <w:tc>
          <w:tcPr>
            <w:tcW w:w="1126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­</w:t>
            </w:r>
          </w:p>
        </w:tc>
        <w:tc>
          <w:tcPr>
            <w:tcW w:w="1126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70</w:t>
            </w:r>
          </w:p>
        </w:tc>
        <w:tc>
          <w:tcPr>
            <w:tcW w:w="1126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000000" w:rsidRDefault="009438C4">
            <w:pPr>
              <w:pStyle w:val="10"/>
              <w:tabs>
                <w:tab w:val="clear" w:pos="1134"/>
              </w:tabs>
              <w:rPr>
                <w:lang w:val="en-US"/>
              </w:rPr>
            </w:pPr>
            <w:r>
              <w:t xml:space="preserve">с 07-08-001-03 по 07-08-001-06; с 07-08-002-03 </w:t>
            </w:r>
          </w:p>
          <w:p w:rsidR="00000000" w:rsidRDefault="009438C4">
            <w:pPr>
              <w:pStyle w:val="10"/>
              <w:tabs>
                <w:tab w:val="clear" w:pos="1134"/>
              </w:tabs>
            </w:pPr>
            <w:r>
              <w:t>по 07-08-002-06;</w:t>
            </w:r>
            <w:r>
              <w:rPr>
                <w:lang w:val="en-US"/>
              </w:rPr>
              <w:t xml:space="preserve"> </w:t>
            </w:r>
            <w:r>
              <w:t>с 07-08-003-03 по 07-08-003-06</w:t>
            </w:r>
          </w:p>
        </w:tc>
        <w:tc>
          <w:tcPr>
            <w:tcW w:w="1126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50</w:t>
            </w:r>
          </w:p>
        </w:tc>
        <w:tc>
          <w:tcPr>
            <w:tcW w:w="1126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25</w:t>
            </w:r>
          </w:p>
        </w:tc>
        <w:tc>
          <w:tcPr>
            <w:tcW w:w="1126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25</w:t>
            </w:r>
          </w:p>
        </w:tc>
      </w:tr>
    </w:tbl>
    <w:p w:rsidR="00000000" w:rsidRDefault="009438C4">
      <w:pPr>
        <w:keepNext/>
        <w:keepLines/>
        <w:ind w:left="3118" w:hanging="3118"/>
        <w:rPr>
          <w:b/>
          <w:lang w:val="en-US"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07-08-001 </w:t>
      </w:r>
      <w:r>
        <w:rPr>
          <w:b/>
        </w:rPr>
        <w:tab/>
        <w:t>Котлы паровые, работающие на жидком или газообра</w:t>
      </w:r>
      <w:r>
        <w:rPr>
          <w:b/>
        </w:rPr>
        <w:t>з</w:t>
      </w:r>
      <w:r>
        <w:rPr>
          <w:b/>
        </w:rPr>
        <w:t>ном топливе, без пароперегревателя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котел</w:t>
      </w:r>
    </w:p>
    <w:p w:rsidR="00000000" w:rsidRDefault="009438C4">
      <w:pPr>
        <w:ind w:left="1400"/>
      </w:pPr>
      <w:r>
        <w:t xml:space="preserve">Котел </w:t>
      </w:r>
      <w:proofErr w:type="spellStart"/>
      <w:r>
        <w:t>паропроизводительностью</w:t>
      </w:r>
      <w:proofErr w:type="spellEnd"/>
      <w:r>
        <w:t>, т/ч,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07-08-001-01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07-08-001-02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07-08-001-03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07-08-001-04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07-08-001-05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07-08-001-06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75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572"/>
        <w:gridCol w:w="704"/>
        <w:gridCol w:w="704"/>
        <w:gridCol w:w="704"/>
        <w:gridCol w:w="704"/>
        <w:gridCol w:w="704"/>
        <w:gridCol w:w="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2778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572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704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07-08-001-01</w:t>
            </w:r>
          </w:p>
        </w:tc>
        <w:tc>
          <w:tcPr>
            <w:tcW w:w="704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07-08-001-02</w:t>
            </w:r>
          </w:p>
        </w:tc>
        <w:tc>
          <w:tcPr>
            <w:tcW w:w="704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07-08-001-03</w:t>
            </w:r>
          </w:p>
        </w:tc>
        <w:tc>
          <w:tcPr>
            <w:tcW w:w="704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07-08-001-04</w:t>
            </w:r>
          </w:p>
        </w:tc>
        <w:tc>
          <w:tcPr>
            <w:tcW w:w="704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07-08-001-05</w:t>
            </w:r>
          </w:p>
        </w:tc>
        <w:tc>
          <w:tcPr>
            <w:tcW w:w="704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07-08-001-06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572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704" w:type="dxa"/>
          </w:tcPr>
          <w:p w:rsidR="00000000" w:rsidRDefault="009438C4">
            <w:pPr>
              <w:jc w:val="center"/>
            </w:pPr>
            <w:r>
              <w:t>254</w:t>
            </w:r>
          </w:p>
        </w:tc>
        <w:tc>
          <w:tcPr>
            <w:tcW w:w="704" w:type="dxa"/>
          </w:tcPr>
          <w:p w:rsidR="00000000" w:rsidRDefault="009438C4">
            <w:pPr>
              <w:jc w:val="center"/>
            </w:pPr>
            <w:r>
              <w:t>395</w:t>
            </w:r>
          </w:p>
        </w:tc>
        <w:tc>
          <w:tcPr>
            <w:tcW w:w="704" w:type="dxa"/>
          </w:tcPr>
          <w:p w:rsidR="00000000" w:rsidRDefault="009438C4">
            <w:pPr>
              <w:jc w:val="center"/>
            </w:pPr>
            <w:r>
              <w:t>484</w:t>
            </w:r>
          </w:p>
        </w:tc>
        <w:tc>
          <w:tcPr>
            <w:tcW w:w="704" w:type="dxa"/>
          </w:tcPr>
          <w:p w:rsidR="00000000" w:rsidRDefault="009438C4">
            <w:pPr>
              <w:jc w:val="center"/>
            </w:pPr>
            <w:r>
              <w:t>573</w:t>
            </w:r>
          </w:p>
        </w:tc>
        <w:tc>
          <w:tcPr>
            <w:tcW w:w="704" w:type="dxa"/>
          </w:tcPr>
          <w:p w:rsidR="00000000" w:rsidRDefault="009438C4">
            <w:pPr>
              <w:jc w:val="center"/>
            </w:pPr>
            <w:r>
              <w:t>876</w:t>
            </w:r>
          </w:p>
        </w:tc>
        <w:tc>
          <w:tcPr>
            <w:tcW w:w="704" w:type="dxa"/>
          </w:tcPr>
          <w:p w:rsidR="00000000" w:rsidRDefault="009438C4">
            <w:pPr>
              <w:jc w:val="center"/>
            </w:pPr>
            <w:r>
              <w:t>1000</w:t>
            </w:r>
          </w:p>
        </w:tc>
      </w:tr>
    </w:tbl>
    <w:p w:rsidR="00000000" w:rsidRDefault="009438C4">
      <w:pPr>
        <w:keepNext/>
        <w:keepLines/>
        <w:ind w:left="3118" w:hanging="3118"/>
        <w:rPr>
          <w:b/>
          <w:lang w:val="en-US"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07-08-002 </w:t>
      </w:r>
      <w:r>
        <w:rPr>
          <w:b/>
        </w:rPr>
        <w:tab/>
        <w:t>Котлы паровые, работающие на жидком или газообра</w:t>
      </w:r>
      <w:r>
        <w:rPr>
          <w:b/>
        </w:rPr>
        <w:t>з</w:t>
      </w:r>
      <w:r>
        <w:rPr>
          <w:b/>
        </w:rPr>
        <w:t>ном топливе, с пароперегревателем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котел</w:t>
      </w:r>
    </w:p>
    <w:p w:rsidR="00000000" w:rsidRDefault="009438C4">
      <w:pPr>
        <w:ind w:left="1400"/>
      </w:pPr>
      <w:r>
        <w:t xml:space="preserve">Котел </w:t>
      </w:r>
      <w:proofErr w:type="spellStart"/>
      <w:r>
        <w:t>паропроизводительностью</w:t>
      </w:r>
      <w:proofErr w:type="spellEnd"/>
      <w:r>
        <w:t>, т/ч,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07-08-002-01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07-08-002-02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07-08-002-03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07-08-002-04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07-08-002-05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07-08-002-06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75</w:t>
            </w:r>
          </w:p>
        </w:tc>
      </w:tr>
    </w:tbl>
    <w:p w:rsidR="00000000" w:rsidRDefault="009438C4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2835"/>
        <w:gridCol w:w="737"/>
        <w:gridCol w:w="906"/>
        <w:gridCol w:w="907"/>
        <w:gridCol w:w="907"/>
        <w:gridCol w:w="906"/>
        <w:gridCol w:w="907"/>
        <w:gridCol w:w="90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2835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90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07-08-002-01</w:t>
            </w:r>
          </w:p>
        </w:tc>
        <w:tc>
          <w:tcPr>
            <w:tcW w:w="907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07-08-002-02</w:t>
            </w:r>
          </w:p>
        </w:tc>
        <w:tc>
          <w:tcPr>
            <w:tcW w:w="907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07-08-002-03</w:t>
            </w:r>
          </w:p>
        </w:tc>
        <w:tc>
          <w:tcPr>
            <w:tcW w:w="90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07-08-002-04</w:t>
            </w:r>
          </w:p>
        </w:tc>
        <w:tc>
          <w:tcPr>
            <w:tcW w:w="907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07-08-002-05</w:t>
            </w:r>
          </w:p>
        </w:tc>
        <w:tc>
          <w:tcPr>
            <w:tcW w:w="907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07-08-002-06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906" w:type="dxa"/>
          </w:tcPr>
          <w:p w:rsidR="00000000" w:rsidRDefault="009438C4">
            <w:pPr>
              <w:jc w:val="center"/>
            </w:pPr>
            <w:r>
              <w:t>279</w:t>
            </w:r>
          </w:p>
        </w:tc>
        <w:tc>
          <w:tcPr>
            <w:tcW w:w="907" w:type="dxa"/>
          </w:tcPr>
          <w:p w:rsidR="00000000" w:rsidRDefault="009438C4">
            <w:pPr>
              <w:jc w:val="center"/>
            </w:pPr>
            <w:r>
              <w:t>434</w:t>
            </w:r>
          </w:p>
        </w:tc>
        <w:tc>
          <w:tcPr>
            <w:tcW w:w="907" w:type="dxa"/>
          </w:tcPr>
          <w:p w:rsidR="00000000" w:rsidRDefault="009438C4">
            <w:pPr>
              <w:jc w:val="center"/>
            </w:pPr>
            <w:r>
              <w:t>532</w:t>
            </w:r>
          </w:p>
        </w:tc>
        <w:tc>
          <w:tcPr>
            <w:tcW w:w="906" w:type="dxa"/>
          </w:tcPr>
          <w:p w:rsidR="00000000" w:rsidRDefault="009438C4">
            <w:pPr>
              <w:jc w:val="center"/>
            </w:pPr>
            <w:r>
              <w:t>630</w:t>
            </w:r>
          </w:p>
        </w:tc>
        <w:tc>
          <w:tcPr>
            <w:tcW w:w="907" w:type="dxa"/>
          </w:tcPr>
          <w:p w:rsidR="00000000" w:rsidRDefault="009438C4">
            <w:pPr>
              <w:jc w:val="center"/>
            </w:pPr>
            <w:r>
              <w:t>964</w:t>
            </w:r>
          </w:p>
        </w:tc>
        <w:tc>
          <w:tcPr>
            <w:tcW w:w="907" w:type="dxa"/>
          </w:tcPr>
          <w:p w:rsidR="00000000" w:rsidRDefault="009438C4">
            <w:pPr>
              <w:jc w:val="center"/>
            </w:pPr>
            <w:r>
              <w:t>1100</w:t>
            </w:r>
          </w:p>
        </w:tc>
      </w:tr>
    </w:tbl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07-08-003 </w:t>
      </w:r>
      <w:r>
        <w:rPr>
          <w:b/>
        </w:rPr>
        <w:tab/>
        <w:t>Котлы водогрейные, работающие на жидком или газ</w:t>
      </w:r>
      <w:r>
        <w:rPr>
          <w:b/>
        </w:rPr>
        <w:t>о</w:t>
      </w:r>
      <w:r>
        <w:rPr>
          <w:b/>
        </w:rPr>
        <w:t>образном топл</w:t>
      </w:r>
      <w:r>
        <w:rPr>
          <w:b/>
        </w:rPr>
        <w:t>и</w:t>
      </w:r>
      <w:r>
        <w:rPr>
          <w:b/>
        </w:rPr>
        <w:t>ве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котел</w:t>
      </w:r>
    </w:p>
    <w:p w:rsidR="00000000" w:rsidRDefault="009438C4">
      <w:pPr>
        <w:ind w:left="1400"/>
      </w:pPr>
      <w:r>
        <w:t xml:space="preserve">Котел </w:t>
      </w:r>
      <w:proofErr w:type="spellStart"/>
      <w:r>
        <w:t>теплопроизводительностью</w:t>
      </w:r>
      <w:proofErr w:type="spellEnd"/>
      <w:r>
        <w:t xml:space="preserve">, </w:t>
      </w:r>
      <w:proofErr w:type="spellStart"/>
      <w:r>
        <w:t>Гкал</w:t>
      </w:r>
      <w:proofErr w:type="spellEnd"/>
      <w: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07-08-003-01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07-08-003-02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07-08-003-03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07-08-003-04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07-08-003-05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07-08-003-06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180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636"/>
        <w:gridCol w:w="589"/>
        <w:gridCol w:w="724"/>
        <w:gridCol w:w="725"/>
        <w:gridCol w:w="725"/>
        <w:gridCol w:w="724"/>
        <w:gridCol w:w="725"/>
        <w:gridCol w:w="7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2636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589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724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07-08-003-01</w:t>
            </w:r>
          </w:p>
        </w:tc>
        <w:tc>
          <w:tcPr>
            <w:tcW w:w="725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07-08-003-02</w:t>
            </w:r>
          </w:p>
        </w:tc>
        <w:tc>
          <w:tcPr>
            <w:tcW w:w="725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07-08-003-03</w:t>
            </w:r>
          </w:p>
        </w:tc>
        <w:tc>
          <w:tcPr>
            <w:tcW w:w="724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07-08-003-04</w:t>
            </w:r>
          </w:p>
        </w:tc>
        <w:tc>
          <w:tcPr>
            <w:tcW w:w="725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07-08-003-05</w:t>
            </w:r>
          </w:p>
        </w:tc>
        <w:tc>
          <w:tcPr>
            <w:tcW w:w="725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07-08-003-06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2636" w:type="dxa"/>
          </w:tcPr>
          <w:p w:rsidR="00000000" w:rsidRDefault="009438C4">
            <w:r>
              <w:t>Затраты труда пусконаладочного персон</w:t>
            </w:r>
            <w:r>
              <w:t>ала</w:t>
            </w:r>
          </w:p>
        </w:tc>
        <w:tc>
          <w:tcPr>
            <w:tcW w:w="589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724" w:type="dxa"/>
          </w:tcPr>
          <w:p w:rsidR="00000000" w:rsidRDefault="009438C4">
            <w:pPr>
              <w:jc w:val="center"/>
            </w:pPr>
            <w:r>
              <w:t>183</w:t>
            </w:r>
          </w:p>
        </w:tc>
        <w:tc>
          <w:tcPr>
            <w:tcW w:w="725" w:type="dxa"/>
          </w:tcPr>
          <w:p w:rsidR="00000000" w:rsidRDefault="009438C4">
            <w:pPr>
              <w:jc w:val="center"/>
            </w:pPr>
            <w:r>
              <w:t>316</w:t>
            </w:r>
          </w:p>
        </w:tc>
        <w:tc>
          <w:tcPr>
            <w:tcW w:w="725" w:type="dxa"/>
          </w:tcPr>
          <w:p w:rsidR="00000000" w:rsidRDefault="009438C4">
            <w:pPr>
              <w:jc w:val="center"/>
            </w:pPr>
            <w:r>
              <w:t>353</w:t>
            </w:r>
          </w:p>
        </w:tc>
        <w:tc>
          <w:tcPr>
            <w:tcW w:w="724" w:type="dxa"/>
          </w:tcPr>
          <w:p w:rsidR="00000000" w:rsidRDefault="009438C4">
            <w:pPr>
              <w:jc w:val="center"/>
            </w:pPr>
            <w:r>
              <w:t>405</w:t>
            </w:r>
          </w:p>
        </w:tc>
        <w:tc>
          <w:tcPr>
            <w:tcW w:w="725" w:type="dxa"/>
          </w:tcPr>
          <w:p w:rsidR="00000000" w:rsidRDefault="009438C4">
            <w:pPr>
              <w:jc w:val="center"/>
            </w:pPr>
            <w:r>
              <w:t>665</w:t>
            </w:r>
          </w:p>
        </w:tc>
        <w:tc>
          <w:tcPr>
            <w:tcW w:w="725" w:type="dxa"/>
          </w:tcPr>
          <w:p w:rsidR="00000000" w:rsidRDefault="009438C4">
            <w:pPr>
              <w:jc w:val="center"/>
            </w:pPr>
            <w:r>
              <w:t>794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07-08-004 </w:t>
      </w:r>
      <w:r>
        <w:rPr>
          <w:b/>
        </w:rPr>
        <w:tab/>
        <w:t>Котлы паро-водогрейные, работающие на жидком или газообразном топливе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котел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4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07-08-004-01 </w:t>
            </w:r>
          </w:p>
        </w:tc>
        <w:tc>
          <w:tcPr>
            <w:tcW w:w="5451" w:type="dxa"/>
          </w:tcPr>
          <w:p w:rsidR="00000000" w:rsidRDefault="009438C4">
            <w:r>
              <w:t xml:space="preserve">Котел </w:t>
            </w:r>
            <w:proofErr w:type="spellStart"/>
            <w:r>
              <w:t>теплопроизводительностью</w:t>
            </w:r>
            <w:proofErr w:type="spellEnd"/>
            <w:r>
              <w:t xml:space="preserve"> (суммарной) до 30 </w:t>
            </w:r>
            <w:proofErr w:type="spellStart"/>
            <w:r>
              <w:t>Гкал</w:t>
            </w:r>
            <w:proofErr w:type="spellEnd"/>
            <w:r>
              <w:t>/ч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881"/>
        <w:gridCol w:w="737"/>
        <w:gridCol w:w="1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881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25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07­08­004­01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256" w:type="dxa"/>
          </w:tcPr>
          <w:p w:rsidR="00000000" w:rsidRDefault="009438C4">
            <w:pPr>
              <w:jc w:val="center"/>
            </w:pPr>
            <w:r>
              <w:t>722</w:t>
            </w:r>
          </w:p>
        </w:tc>
      </w:tr>
    </w:tbl>
    <w:p w:rsidR="00000000" w:rsidRDefault="009438C4">
      <w:pPr>
        <w:pStyle w:val="aa"/>
        <w:keepLines w:val="0"/>
        <w:suppressLineNumbers/>
        <w:rPr>
          <w:rFonts w:ascii="Times New Roman" w:hAnsi="Times New Roman"/>
          <w:sz w:val="20"/>
        </w:rPr>
      </w:pPr>
    </w:p>
    <w:p w:rsidR="00000000" w:rsidRDefault="009438C4">
      <w:pPr>
        <w:pStyle w:val="2"/>
        <w:spacing w:before="0" w:after="0"/>
        <w:rPr>
          <w:rFonts w:ascii="Times New Roman" w:hAnsi="Times New Roman"/>
          <w:sz w:val="20"/>
        </w:rPr>
      </w:pPr>
      <w:bookmarkStart w:id="28" w:name="_Toc501861595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2. УСТАНОВКИ ДЛЯ ХИМИЧЕСКОЙ ОЧИСТКИ ВОДЫ</w:t>
      </w:r>
      <w:bookmarkEnd w:id="28"/>
    </w:p>
    <w:p w:rsidR="00000000" w:rsidRDefault="009438C4">
      <w:pPr>
        <w:jc w:val="center"/>
        <w:rPr>
          <w:b/>
        </w:rPr>
      </w:pPr>
    </w:p>
    <w:p w:rsidR="00000000" w:rsidRDefault="009438C4">
      <w:pPr>
        <w:pStyle w:val="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Вводные указания</w:t>
      </w:r>
    </w:p>
    <w:p w:rsidR="00000000" w:rsidRDefault="009438C4"/>
    <w:p w:rsidR="00000000" w:rsidRDefault="009438C4">
      <w:pPr>
        <w:pStyle w:val="a3"/>
        <w:keepLines w:val="0"/>
        <w:suppressLineNumbers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В настоящем разделе приведены нормы затрат на выполнение режимно-наладочных испытаний установок </w:t>
      </w:r>
      <w:r>
        <w:rPr>
          <w:rFonts w:ascii="Times New Roman" w:hAnsi="Times New Roman"/>
        </w:rPr>
        <w:t>химической очистки воды для достижения оптимальных расходов реаге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тов, минимальных расходов воды на собственные нужды и минимального количества вредных выбросов в канализацию.</w:t>
      </w:r>
    </w:p>
    <w:p w:rsidR="00000000" w:rsidRDefault="009438C4">
      <w:pPr>
        <w:pStyle w:val="a3"/>
        <w:keepLines w:val="0"/>
        <w:suppressLineNumbers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 нормах учтены затраты труда наладочного персонала на выполнение испытаний, состав и структ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ра которых приведены ниже:</w:t>
      </w:r>
    </w:p>
    <w:p w:rsidR="00000000" w:rsidRDefault="009438C4">
      <w:pPr>
        <w:pStyle w:val="a3"/>
        <w:keepLines w:val="0"/>
        <w:suppressLineNumbers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379"/>
        <w:gridCol w:w="125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7" w:type="dxa"/>
          </w:tcPr>
          <w:p w:rsidR="00000000" w:rsidRDefault="009438C4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379" w:type="dxa"/>
          </w:tcPr>
          <w:p w:rsidR="00000000" w:rsidRDefault="009438C4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пусконаладочных работ</w:t>
            </w:r>
          </w:p>
        </w:tc>
        <w:tc>
          <w:tcPr>
            <w:tcW w:w="1253" w:type="dxa"/>
          </w:tcPr>
          <w:p w:rsidR="00000000" w:rsidRDefault="009438C4">
            <w:pPr>
              <w:pStyle w:val="aa"/>
              <w:keepLine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 от общей но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79" w:type="dxa"/>
          </w:tcPr>
          <w:p w:rsidR="00000000" w:rsidRDefault="009438C4">
            <w:pPr>
              <w:jc w:val="both"/>
            </w:pPr>
            <w:r>
              <w:t>Составление программы испытаний и согласование ее с заказчиком; с</w:t>
            </w:r>
            <w:r>
              <w:t>о</w:t>
            </w:r>
            <w:r>
              <w:t>ставление схемы расстановки приборов; инструктаж наблюдателей</w:t>
            </w:r>
          </w:p>
        </w:tc>
        <w:tc>
          <w:tcPr>
            <w:tcW w:w="1253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79" w:type="dxa"/>
          </w:tcPr>
          <w:p w:rsidR="00000000" w:rsidRDefault="009438C4">
            <w:pPr>
              <w:jc w:val="both"/>
            </w:pPr>
            <w:r>
              <w:t>Проверка работы п</w:t>
            </w:r>
            <w:r>
              <w:t>риборов (манометры, термометры, расходомеры, с</w:t>
            </w:r>
            <w:r>
              <w:t>о</w:t>
            </w:r>
            <w:r>
              <w:t>лемеры и т. д.); проведение регенерации фильтров оптимальными расх</w:t>
            </w:r>
            <w:r>
              <w:t>о</w:t>
            </w:r>
            <w:r>
              <w:t xml:space="preserve">дами реагента; контроль жесткости </w:t>
            </w:r>
            <w:proofErr w:type="spellStart"/>
            <w:r>
              <w:t>химочищенной</w:t>
            </w:r>
            <w:proofErr w:type="spellEnd"/>
            <w:r>
              <w:t xml:space="preserve"> воды; определение расхода воды на собственные нужды установки (взрыхление, пригото</w:t>
            </w:r>
            <w:r>
              <w:t>в</w:t>
            </w:r>
            <w:r>
              <w:t>ление регенерационных растворов, отмывка фильтров); определение к</w:t>
            </w:r>
            <w:r>
              <w:t>о</w:t>
            </w:r>
            <w:r>
              <w:t xml:space="preserve">личества пропущенной воды за </w:t>
            </w:r>
            <w:proofErr w:type="spellStart"/>
            <w:r>
              <w:t>фильтроцикл</w:t>
            </w:r>
            <w:proofErr w:type="spellEnd"/>
            <w:r>
              <w:t xml:space="preserve">; определение обменной способности </w:t>
            </w:r>
            <w:proofErr w:type="spellStart"/>
            <w:r>
              <w:t>катионита</w:t>
            </w:r>
            <w:proofErr w:type="spellEnd"/>
            <w:r>
              <w:t>; определение удельного расхода и крепости ре</w:t>
            </w:r>
            <w:r>
              <w:t>а</w:t>
            </w:r>
            <w:r>
              <w:t>гента; определение скорости фильтрования; оценка эффективности и у</w:t>
            </w:r>
            <w:r>
              <w:t>с</w:t>
            </w:r>
            <w:r>
              <w:t>танов</w:t>
            </w:r>
            <w:r>
              <w:t xml:space="preserve">ление оптимального режима </w:t>
            </w:r>
            <w:proofErr w:type="spellStart"/>
            <w:r>
              <w:t>регенераций</w:t>
            </w:r>
            <w:proofErr w:type="spellEnd"/>
          </w:p>
        </w:tc>
        <w:tc>
          <w:tcPr>
            <w:tcW w:w="1253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379" w:type="dxa"/>
          </w:tcPr>
          <w:p w:rsidR="00000000" w:rsidRDefault="009438C4">
            <w:r>
              <w:t>Составление режимной карты и технического отчета</w:t>
            </w:r>
          </w:p>
        </w:tc>
        <w:tc>
          <w:tcPr>
            <w:tcW w:w="1253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</w:tcPr>
          <w:p w:rsidR="00000000" w:rsidRDefault="009438C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53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</w:t>
            </w:r>
          </w:p>
        </w:tc>
      </w:tr>
    </w:tbl>
    <w:p w:rsidR="00000000" w:rsidRDefault="009438C4">
      <w:pPr>
        <w:rPr>
          <w:lang w:val="en-US"/>
        </w:rPr>
      </w:pPr>
    </w:p>
    <w:p w:rsidR="00000000" w:rsidRDefault="009438C4">
      <w:pPr>
        <w:ind w:firstLine="284"/>
        <w:jc w:val="both"/>
        <w:rPr>
          <w:sz w:val="18"/>
        </w:rPr>
      </w:pPr>
      <w:r>
        <w:rPr>
          <w:b/>
          <w:sz w:val="18"/>
        </w:rPr>
        <w:t>Примечание.</w:t>
      </w:r>
      <w:r>
        <w:rPr>
          <w:sz w:val="18"/>
        </w:rPr>
        <w:t xml:space="preserve"> При расчетах за выполненные режимно-наладочные испытания, когда договором предусматривается промежуточная оплата, рекомендуется руководствоваться приведенной структурой работ.</w:t>
      </w:r>
    </w:p>
    <w:p w:rsidR="00000000" w:rsidRDefault="009438C4"/>
    <w:p w:rsidR="00000000" w:rsidRDefault="009438C4">
      <w:pPr>
        <w:ind w:firstLine="284"/>
        <w:jc w:val="both"/>
      </w:pPr>
      <w:r>
        <w:t>3. Нормы разработаны исходя из следующего состава звена исполнителей (в долях  уч</w:t>
      </w:r>
      <w:r>
        <w:t>а</w:t>
      </w:r>
      <w:r>
        <w:t>стия  в  общих затратах труда, в процентах):</w:t>
      </w:r>
    </w:p>
    <w:p w:rsidR="00000000" w:rsidRDefault="009438C4">
      <w:pPr>
        <w:ind w:firstLine="284"/>
        <w:jc w:val="both"/>
      </w:pPr>
      <w:r>
        <w:t xml:space="preserve">инженер - химик - </w:t>
      </w:r>
      <w:proofErr w:type="spellStart"/>
      <w:r>
        <w:t>I</w:t>
      </w:r>
      <w:proofErr w:type="spellEnd"/>
      <w:r>
        <w:t xml:space="preserve"> категории   - 50;</w:t>
      </w:r>
    </w:p>
    <w:p w:rsidR="00000000" w:rsidRDefault="009438C4">
      <w:pPr>
        <w:ind w:firstLine="284"/>
        <w:jc w:val="both"/>
      </w:pPr>
      <w:r>
        <w:t xml:space="preserve">инженер - химик - </w:t>
      </w:r>
      <w:proofErr w:type="spellStart"/>
      <w:r>
        <w:t>II</w:t>
      </w:r>
      <w:proofErr w:type="spellEnd"/>
      <w:r>
        <w:t xml:space="preserve"> категории  - 25;</w:t>
      </w:r>
    </w:p>
    <w:p w:rsidR="00000000" w:rsidRDefault="009438C4">
      <w:pPr>
        <w:ind w:firstLine="284"/>
        <w:jc w:val="both"/>
        <w:rPr>
          <w:lang w:val="en-US"/>
        </w:rPr>
      </w:pPr>
      <w:r>
        <w:t xml:space="preserve">инженер - </w:t>
      </w:r>
      <w:r>
        <w:t xml:space="preserve">химик – </w:t>
      </w:r>
      <w:proofErr w:type="spellStart"/>
      <w:r>
        <w:t>III</w:t>
      </w:r>
      <w:proofErr w:type="spellEnd"/>
      <w:r>
        <w:t xml:space="preserve"> категории  - 25.</w:t>
      </w:r>
    </w:p>
    <w:p w:rsidR="00000000" w:rsidRDefault="009438C4">
      <w:pPr>
        <w:ind w:firstLine="284"/>
        <w:jc w:val="both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07-08-010 </w:t>
      </w:r>
      <w:r>
        <w:rPr>
          <w:b/>
        </w:rPr>
        <w:tab/>
        <w:t xml:space="preserve">Установки для </w:t>
      </w:r>
      <w:proofErr w:type="spellStart"/>
      <w:r>
        <w:rPr>
          <w:b/>
        </w:rPr>
        <w:t>натрий-катионирования</w:t>
      </w:r>
      <w:proofErr w:type="spellEnd"/>
      <w:r>
        <w:rPr>
          <w:b/>
        </w:rPr>
        <w:t xml:space="preserve"> воды (фильтры, бак и насос взрыхляющей промывки, бак-мерник, п</w:t>
      </w:r>
      <w:r>
        <w:rPr>
          <w:b/>
        </w:rPr>
        <w:t>о</w:t>
      </w:r>
      <w:r>
        <w:rPr>
          <w:b/>
        </w:rPr>
        <w:t>догреватель воды, эжекторы)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установка</w:t>
      </w:r>
    </w:p>
    <w:p w:rsidR="00000000" w:rsidRDefault="009438C4">
      <w:pPr>
        <w:ind w:left="1400"/>
      </w:pPr>
      <w:r>
        <w:t>Установка производительностью, м</w:t>
      </w:r>
      <w:r>
        <w:rPr>
          <w:vertAlign w:val="superscript"/>
        </w:rPr>
        <w:t>3</w:t>
      </w:r>
      <w:r>
        <w:t>/ч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07-08-010-01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07-08-010-02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07-08-010-03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300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054"/>
        <w:gridCol w:w="885"/>
        <w:gridCol w:w="878"/>
        <w:gridCol w:w="878"/>
        <w:gridCol w:w="8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054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85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878" w:type="dxa"/>
          </w:tcPr>
          <w:p w:rsidR="00000000" w:rsidRDefault="009438C4">
            <w:pPr>
              <w:jc w:val="center"/>
            </w:pPr>
            <w:r>
              <w:t>07-08-010-01</w:t>
            </w:r>
          </w:p>
        </w:tc>
        <w:tc>
          <w:tcPr>
            <w:tcW w:w="87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07-08-010-02</w:t>
            </w:r>
          </w:p>
        </w:tc>
        <w:tc>
          <w:tcPr>
            <w:tcW w:w="87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07-08-010-03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4054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885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87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w="87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87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</w:tr>
    </w:tbl>
    <w:p w:rsidR="00000000" w:rsidRDefault="009438C4">
      <w:pPr>
        <w:keepNext/>
        <w:keepLines/>
        <w:ind w:left="3118" w:hanging="3118"/>
        <w:rPr>
          <w:b/>
          <w:lang w:val="en-US"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07-08-011 </w:t>
      </w:r>
      <w:r>
        <w:rPr>
          <w:b/>
        </w:rPr>
        <w:tab/>
        <w:t xml:space="preserve">Установки для </w:t>
      </w:r>
      <w:proofErr w:type="spellStart"/>
      <w:r>
        <w:rPr>
          <w:b/>
        </w:rPr>
        <w:t>водород-катион</w:t>
      </w:r>
      <w:r>
        <w:rPr>
          <w:b/>
        </w:rPr>
        <w:t>ирования</w:t>
      </w:r>
      <w:proofErr w:type="spellEnd"/>
      <w:r>
        <w:rPr>
          <w:b/>
        </w:rPr>
        <w:t xml:space="preserve"> воды (фильтры, бак и насос взрыхляющей промывки, эже</w:t>
      </w:r>
      <w:r>
        <w:rPr>
          <w:b/>
        </w:rPr>
        <w:t>к</w:t>
      </w:r>
      <w:r>
        <w:rPr>
          <w:b/>
        </w:rPr>
        <w:t xml:space="preserve">торы, вентилятор, баки, насосы </w:t>
      </w:r>
      <w:proofErr w:type="spellStart"/>
      <w:r>
        <w:rPr>
          <w:b/>
        </w:rPr>
        <w:t>декарбонизированной</w:t>
      </w:r>
      <w:proofErr w:type="spellEnd"/>
      <w:r>
        <w:rPr>
          <w:b/>
        </w:rPr>
        <w:t xml:space="preserve"> воды, склад кислоты)</w:t>
      </w:r>
    </w:p>
    <w:p w:rsidR="00000000" w:rsidRDefault="009438C4">
      <w:pPr>
        <w:ind w:firstLine="425"/>
      </w:pPr>
      <w:r>
        <w:rPr>
          <w:b/>
        </w:rPr>
        <w:t>Измеритель:  1 установка</w:t>
      </w:r>
      <w:r>
        <w:t xml:space="preserve"> </w:t>
      </w:r>
    </w:p>
    <w:p w:rsidR="00000000" w:rsidRDefault="009438C4">
      <w:pPr>
        <w:ind w:left="720" w:firstLine="720"/>
      </w:pPr>
      <w:r>
        <w:t>Установка производительностью, м</w:t>
      </w:r>
      <w:r>
        <w:rPr>
          <w:vertAlign w:val="superscript"/>
        </w:rPr>
        <w:t>3</w:t>
      </w:r>
      <w: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07-08-011-01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07-08-011-02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300</w:t>
            </w:r>
          </w:p>
        </w:tc>
      </w:tr>
    </w:tbl>
    <w:p w:rsidR="00000000" w:rsidRDefault="009438C4">
      <w:pPr>
        <w:ind w:firstLine="425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196"/>
        <w:gridCol w:w="82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196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20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280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07-08-011-01</w:t>
            </w:r>
          </w:p>
        </w:tc>
        <w:tc>
          <w:tcPr>
            <w:tcW w:w="1280" w:type="dxa"/>
          </w:tcPr>
          <w:p w:rsidR="00000000" w:rsidRDefault="009438C4">
            <w:pPr>
              <w:jc w:val="center"/>
            </w:pPr>
            <w:r>
              <w:t>07-08-011-02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4196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820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280" w:type="dxa"/>
          </w:tcPr>
          <w:p w:rsidR="00000000" w:rsidRDefault="009438C4">
            <w:pPr>
              <w:jc w:val="center"/>
            </w:pPr>
            <w:r>
              <w:t>349</w:t>
            </w:r>
          </w:p>
        </w:tc>
        <w:tc>
          <w:tcPr>
            <w:tcW w:w="1280" w:type="dxa"/>
          </w:tcPr>
          <w:p w:rsidR="00000000" w:rsidRDefault="009438C4">
            <w:pPr>
              <w:jc w:val="center"/>
            </w:pPr>
            <w:r>
              <w:t>406</w:t>
            </w:r>
          </w:p>
        </w:tc>
      </w:tr>
    </w:tbl>
    <w:p w:rsidR="00000000" w:rsidRDefault="009438C4">
      <w:pPr>
        <w:ind w:firstLine="425"/>
      </w:pPr>
    </w:p>
    <w:p w:rsidR="00000000" w:rsidRDefault="009438C4">
      <w:pPr>
        <w:ind w:left="3600" w:hanging="3600"/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07-08-012 </w:t>
      </w:r>
      <w:r>
        <w:rPr>
          <w:b/>
        </w:rPr>
        <w:tab/>
        <w:t>Установки для аммоний­натрий­</w:t>
      </w:r>
      <w:proofErr w:type="spellStart"/>
      <w:r>
        <w:rPr>
          <w:b/>
        </w:rPr>
        <w:t>катионирования</w:t>
      </w:r>
      <w:proofErr w:type="spellEnd"/>
      <w:r>
        <w:rPr>
          <w:b/>
        </w:rPr>
        <w:t xml:space="preserve"> воды (фильтры, бак и насос взрыхляющей пр</w:t>
      </w:r>
      <w:r>
        <w:rPr>
          <w:b/>
        </w:rPr>
        <w:t>о</w:t>
      </w:r>
      <w:r>
        <w:rPr>
          <w:b/>
        </w:rPr>
        <w:t>мывки, бак­мерник, эжек</w:t>
      </w:r>
      <w:r>
        <w:rPr>
          <w:b/>
        </w:rPr>
        <w:t>тор)</w:t>
      </w:r>
      <w:r>
        <w:t xml:space="preserve"> </w:t>
      </w:r>
    </w:p>
    <w:p w:rsidR="00000000" w:rsidRDefault="009438C4">
      <w:pPr>
        <w:ind w:left="3600" w:hanging="3600"/>
      </w:pPr>
    </w:p>
    <w:p w:rsidR="00000000" w:rsidRDefault="009438C4">
      <w:pPr>
        <w:ind w:firstLine="284"/>
        <w:rPr>
          <w:b/>
        </w:rPr>
      </w:pPr>
      <w:r>
        <w:rPr>
          <w:b/>
        </w:rPr>
        <w:t>Измеритель:  1 установка</w:t>
      </w:r>
    </w:p>
    <w:p w:rsidR="00000000" w:rsidRDefault="009438C4">
      <w:pPr>
        <w:ind w:left="1400"/>
      </w:pPr>
      <w:r>
        <w:t>Установка производительностью, м</w:t>
      </w:r>
      <w:r>
        <w:rPr>
          <w:vertAlign w:val="superscript"/>
        </w:rPr>
        <w:t>3</w:t>
      </w:r>
      <w:r>
        <w:t>/ч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07-08-012-01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07-08-012-02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07-08-012-03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300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737"/>
        <w:gridCol w:w="976"/>
        <w:gridCol w:w="976"/>
        <w:gridCol w:w="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widowControl w:val="0"/>
              <w:jc w:val="center"/>
            </w:pPr>
            <w:r>
              <w:t>Шифр ресурса</w:t>
            </w:r>
          </w:p>
        </w:tc>
        <w:tc>
          <w:tcPr>
            <w:tcW w:w="3912" w:type="dxa"/>
          </w:tcPr>
          <w:p w:rsidR="00000000" w:rsidRDefault="009438C4">
            <w:pPr>
              <w:keepLines/>
              <w:widowControl w:val="0"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9438C4">
            <w:pPr>
              <w:keepLines/>
              <w:widowControl w:val="0"/>
              <w:jc w:val="center"/>
            </w:pPr>
            <w:r>
              <w:t>Ед. изм.</w:t>
            </w:r>
          </w:p>
        </w:tc>
        <w:tc>
          <w:tcPr>
            <w:tcW w:w="976" w:type="dxa"/>
          </w:tcPr>
          <w:p w:rsidR="00000000" w:rsidRDefault="009438C4">
            <w:pPr>
              <w:pStyle w:val="a3"/>
              <w:keepLines w:val="0"/>
              <w:widowControl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07-08-012-01</w:t>
            </w:r>
          </w:p>
        </w:tc>
        <w:tc>
          <w:tcPr>
            <w:tcW w:w="976" w:type="dxa"/>
          </w:tcPr>
          <w:p w:rsidR="00000000" w:rsidRDefault="009438C4">
            <w:pPr>
              <w:pStyle w:val="a3"/>
              <w:keepLines w:val="0"/>
              <w:widowControl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07-08-012-02</w:t>
            </w:r>
          </w:p>
        </w:tc>
        <w:tc>
          <w:tcPr>
            <w:tcW w:w="976" w:type="dxa"/>
          </w:tcPr>
          <w:p w:rsidR="00000000" w:rsidRDefault="009438C4">
            <w:pPr>
              <w:pStyle w:val="a3"/>
              <w:keepLines w:val="0"/>
              <w:widowControl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07-08-012-03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widowControl w:val="0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9438C4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9438C4">
            <w:pPr>
              <w:widowControl w:val="0"/>
              <w:jc w:val="center"/>
            </w:pPr>
            <w:r>
              <w:t>чел.­ч</w:t>
            </w:r>
          </w:p>
        </w:tc>
        <w:tc>
          <w:tcPr>
            <w:tcW w:w="976" w:type="dxa"/>
          </w:tcPr>
          <w:p w:rsidR="00000000" w:rsidRDefault="009438C4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976" w:type="dxa"/>
          </w:tcPr>
          <w:p w:rsidR="00000000" w:rsidRDefault="009438C4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w="976" w:type="dxa"/>
          </w:tcPr>
          <w:p w:rsidR="00000000" w:rsidRDefault="009438C4">
            <w:pPr>
              <w:widowControl w:val="0"/>
              <w:jc w:val="center"/>
            </w:pPr>
            <w:r>
              <w:t>307</w:t>
            </w:r>
          </w:p>
        </w:tc>
      </w:tr>
    </w:tbl>
    <w:p w:rsidR="00000000" w:rsidRDefault="009438C4">
      <w:pPr>
        <w:keepNext/>
        <w:keepLines/>
        <w:ind w:left="3118" w:hanging="3118"/>
        <w:rPr>
          <w:b/>
          <w:lang w:val="en-US"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07-08-013 </w:t>
      </w:r>
      <w:r>
        <w:rPr>
          <w:b/>
        </w:rPr>
        <w:tab/>
        <w:t xml:space="preserve">Установки для </w:t>
      </w:r>
      <w:proofErr w:type="spellStart"/>
      <w:r>
        <w:rPr>
          <w:b/>
        </w:rPr>
        <w:t>натрий-хлор-ионирования</w:t>
      </w:r>
      <w:proofErr w:type="spellEnd"/>
      <w:r>
        <w:rPr>
          <w:b/>
        </w:rPr>
        <w:t xml:space="preserve"> воды (фильтры, бак и насос взрыхляющей промывки, бак-мерник, подогреватель воды, эжекторы)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установка</w:t>
      </w:r>
    </w:p>
    <w:p w:rsidR="00000000" w:rsidRDefault="009438C4">
      <w:pPr>
        <w:ind w:left="1400"/>
      </w:pPr>
      <w:r>
        <w:t>Установка производительностью, м</w:t>
      </w:r>
      <w:r>
        <w:rPr>
          <w:vertAlign w:val="superscript"/>
        </w:rPr>
        <w:t>3</w:t>
      </w:r>
      <w: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07-08-01</w:t>
            </w:r>
            <w:r>
              <w:t xml:space="preserve">3-01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07-08-013-02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07-08-013-03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300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1016"/>
        <w:gridCol w:w="883"/>
        <w:gridCol w:w="883"/>
        <w:gridCol w:w="8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912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1016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883" w:type="dxa"/>
          </w:tcPr>
          <w:p w:rsidR="00000000" w:rsidRDefault="009438C4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07-08-013-01</w:t>
            </w:r>
          </w:p>
        </w:tc>
        <w:tc>
          <w:tcPr>
            <w:tcW w:w="883" w:type="dxa"/>
          </w:tcPr>
          <w:p w:rsidR="00000000" w:rsidRDefault="009438C4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07-08-013-02</w:t>
            </w:r>
          </w:p>
        </w:tc>
        <w:tc>
          <w:tcPr>
            <w:tcW w:w="884" w:type="dxa"/>
          </w:tcPr>
          <w:p w:rsidR="00000000" w:rsidRDefault="009438C4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07-08-013-03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1016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883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883" w:type="dxa"/>
          </w:tcPr>
          <w:p w:rsidR="00000000" w:rsidRDefault="009438C4">
            <w:pPr>
              <w:jc w:val="center"/>
            </w:pPr>
            <w:r>
              <w:t>261</w:t>
            </w:r>
          </w:p>
        </w:tc>
        <w:tc>
          <w:tcPr>
            <w:tcW w:w="884" w:type="dxa"/>
          </w:tcPr>
          <w:p w:rsidR="00000000" w:rsidRDefault="009438C4">
            <w:pPr>
              <w:jc w:val="center"/>
            </w:pPr>
            <w:r>
              <w:t>343</w:t>
            </w:r>
          </w:p>
        </w:tc>
      </w:tr>
    </w:tbl>
    <w:p w:rsidR="00000000" w:rsidRDefault="009438C4">
      <w:pPr>
        <w:keepNext/>
        <w:keepLines/>
        <w:ind w:left="3118" w:hanging="3118"/>
        <w:rPr>
          <w:b/>
          <w:lang w:val="en-US"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07-08-014 </w:t>
      </w:r>
      <w:r>
        <w:rPr>
          <w:b/>
        </w:rPr>
        <w:tab/>
        <w:t xml:space="preserve">Установки для </w:t>
      </w:r>
      <w:proofErr w:type="spellStart"/>
      <w:r>
        <w:rPr>
          <w:b/>
        </w:rPr>
        <w:t>обезжелезивания</w:t>
      </w:r>
      <w:proofErr w:type="spellEnd"/>
      <w:r>
        <w:rPr>
          <w:b/>
        </w:rPr>
        <w:t xml:space="preserve"> воды (фильтры </w:t>
      </w:r>
      <w:proofErr w:type="spellStart"/>
      <w:r>
        <w:rPr>
          <w:b/>
        </w:rPr>
        <w:t>обе</w:t>
      </w:r>
      <w:r>
        <w:rPr>
          <w:b/>
        </w:rPr>
        <w:t>з</w:t>
      </w:r>
      <w:r>
        <w:rPr>
          <w:b/>
        </w:rPr>
        <w:t>железивания</w:t>
      </w:r>
      <w:proofErr w:type="spellEnd"/>
      <w:r>
        <w:rPr>
          <w:b/>
        </w:rPr>
        <w:t>, коммуникации)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Измеритель:  1 установка</w:t>
      </w:r>
    </w:p>
    <w:p w:rsidR="00000000" w:rsidRDefault="009438C4">
      <w:pPr>
        <w:ind w:left="1400"/>
      </w:pPr>
      <w:r>
        <w:t>Установка производительностью, м</w:t>
      </w:r>
      <w:r>
        <w:rPr>
          <w:vertAlign w:val="superscript"/>
        </w:rPr>
        <w:t>3</w:t>
      </w:r>
      <w: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07-08-014-01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07-08-014-02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07-08-014-03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300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196"/>
        <w:gridCol w:w="767"/>
        <w:gridCol w:w="871"/>
        <w:gridCol w:w="870"/>
        <w:gridCol w:w="8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196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67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871" w:type="dxa"/>
          </w:tcPr>
          <w:p w:rsidR="00000000" w:rsidRDefault="009438C4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07-08-014-01</w:t>
            </w:r>
          </w:p>
        </w:tc>
        <w:tc>
          <w:tcPr>
            <w:tcW w:w="870" w:type="dxa"/>
          </w:tcPr>
          <w:p w:rsidR="00000000" w:rsidRDefault="009438C4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07-08-014-02</w:t>
            </w:r>
          </w:p>
        </w:tc>
        <w:tc>
          <w:tcPr>
            <w:tcW w:w="871" w:type="dxa"/>
          </w:tcPr>
          <w:p w:rsidR="00000000" w:rsidRDefault="009438C4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07-08-01</w:t>
            </w:r>
            <w:r>
              <w:rPr>
                <w:rFonts w:ascii="Times New Roman" w:hAnsi="Times New Roman"/>
              </w:rPr>
              <w:t>4-03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4196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67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871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870" w:type="dxa"/>
          </w:tcPr>
          <w:p w:rsidR="00000000" w:rsidRDefault="009438C4">
            <w:pPr>
              <w:jc w:val="center"/>
            </w:pPr>
            <w:r>
              <w:t>199</w:t>
            </w:r>
          </w:p>
        </w:tc>
        <w:tc>
          <w:tcPr>
            <w:tcW w:w="871" w:type="dxa"/>
          </w:tcPr>
          <w:p w:rsidR="00000000" w:rsidRDefault="009438C4">
            <w:pPr>
              <w:jc w:val="center"/>
            </w:pPr>
            <w:r>
              <w:t>224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pStyle w:val="2"/>
        <w:spacing w:before="0" w:after="0"/>
        <w:rPr>
          <w:rFonts w:ascii="Times New Roman" w:hAnsi="Times New Roman"/>
          <w:sz w:val="20"/>
        </w:rPr>
      </w:pPr>
      <w:bookmarkStart w:id="29" w:name="_Toc501861596"/>
      <w:r>
        <w:rPr>
          <w:rFonts w:ascii="Times New Roman" w:hAnsi="Times New Roman"/>
          <w:caps w:val="0"/>
          <w:sz w:val="20"/>
        </w:rPr>
        <w:t xml:space="preserve">Раздел </w:t>
      </w:r>
      <w:r>
        <w:rPr>
          <w:rFonts w:ascii="Times New Roman" w:hAnsi="Times New Roman"/>
          <w:sz w:val="20"/>
        </w:rPr>
        <w:t xml:space="preserve">3. </w:t>
      </w:r>
      <w:proofErr w:type="spellStart"/>
      <w:r>
        <w:rPr>
          <w:rFonts w:ascii="Times New Roman" w:hAnsi="Times New Roman"/>
          <w:caps w:val="0"/>
          <w:sz w:val="20"/>
        </w:rPr>
        <w:t>ТЯГО</w:t>
      </w:r>
      <w:proofErr w:type="spellEnd"/>
      <w:r>
        <w:rPr>
          <w:rFonts w:ascii="Times New Roman" w:hAnsi="Times New Roman"/>
          <w:caps w:val="0"/>
          <w:sz w:val="20"/>
        </w:rPr>
        <w:t>­ДУТЬЕВЫЕ МЕХАНИЗМЫ</w:t>
      </w:r>
      <w:bookmarkEnd w:id="29"/>
    </w:p>
    <w:p w:rsidR="00000000" w:rsidRDefault="009438C4">
      <w:pPr>
        <w:jc w:val="center"/>
        <w:rPr>
          <w:b/>
        </w:rPr>
      </w:pPr>
    </w:p>
    <w:p w:rsidR="00000000" w:rsidRDefault="009438C4">
      <w:pPr>
        <w:pStyle w:val="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Вводные указания</w:t>
      </w:r>
    </w:p>
    <w:p w:rsidR="00000000" w:rsidRDefault="009438C4"/>
    <w:p w:rsidR="00000000" w:rsidRDefault="009438C4">
      <w:pPr>
        <w:pStyle w:val="a3"/>
        <w:keepLines w:val="0"/>
        <w:suppressLineNumbers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Нормы разработаны исходя из следующего состава звена исполнителей (в долях уч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стия в общих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тратах труда, в процентах):</w:t>
      </w:r>
    </w:p>
    <w:p w:rsidR="00000000" w:rsidRDefault="009438C4">
      <w:pPr>
        <w:ind w:firstLine="284"/>
        <w:jc w:val="both"/>
      </w:pPr>
      <w:r>
        <w:t xml:space="preserve">инженер </w:t>
      </w:r>
      <w:proofErr w:type="spellStart"/>
      <w:r>
        <w:t>I</w:t>
      </w:r>
      <w:proofErr w:type="spellEnd"/>
      <w:r>
        <w:t xml:space="preserve"> категории   - 50;</w:t>
      </w:r>
    </w:p>
    <w:p w:rsidR="00000000" w:rsidRDefault="009438C4">
      <w:pPr>
        <w:ind w:firstLine="284"/>
        <w:jc w:val="both"/>
      </w:pPr>
      <w:r>
        <w:t xml:space="preserve">инженер </w:t>
      </w:r>
      <w:proofErr w:type="spellStart"/>
      <w:r>
        <w:t>II</w:t>
      </w:r>
      <w:proofErr w:type="spellEnd"/>
      <w:r>
        <w:t xml:space="preserve"> категории  - 25;</w:t>
      </w:r>
    </w:p>
    <w:p w:rsidR="00000000" w:rsidRDefault="009438C4">
      <w:pPr>
        <w:ind w:firstLine="284"/>
        <w:jc w:val="both"/>
        <w:rPr>
          <w:lang w:val="en-US"/>
        </w:rPr>
      </w:pPr>
      <w:r>
        <w:t xml:space="preserve">инженер </w:t>
      </w:r>
      <w:proofErr w:type="spellStart"/>
      <w:r>
        <w:t>III</w:t>
      </w:r>
      <w:proofErr w:type="spellEnd"/>
      <w:r>
        <w:t xml:space="preserve"> категории  - 25.</w:t>
      </w:r>
    </w:p>
    <w:p w:rsidR="00000000" w:rsidRDefault="009438C4">
      <w:pPr>
        <w:ind w:firstLine="284"/>
        <w:jc w:val="both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07-08-017 </w:t>
      </w:r>
      <w:r>
        <w:rPr>
          <w:b/>
        </w:rPr>
        <w:tab/>
        <w:t>Вентиляторы дутьевые мельничные или специальные</w:t>
      </w:r>
    </w:p>
    <w:p w:rsidR="00000000" w:rsidRDefault="009438C4">
      <w:pPr>
        <w:ind w:firstLine="425"/>
        <w:rPr>
          <w:b/>
        </w:rPr>
      </w:pPr>
      <w:r>
        <w:rPr>
          <w:b/>
        </w:rPr>
        <w:t>Измеритель:  1 вентилятор</w:t>
      </w:r>
    </w:p>
    <w:p w:rsidR="00000000" w:rsidRDefault="009438C4">
      <w:pPr>
        <w:ind w:left="680" w:firstLine="720"/>
      </w:pPr>
      <w:r>
        <w:t xml:space="preserve">Вентилятор дутьевой мельничный или специальный, дымосос </w:t>
      </w:r>
      <w:proofErr w:type="spellStart"/>
      <w:r>
        <w:t>одно-двух-сторонний</w:t>
      </w:r>
      <w:proofErr w:type="spellEnd"/>
      <w:r>
        <w:t xml:space="preserve">, №, </w:t>
      </w:r>
      <w:r>
        <w:t xml:space="preserve">до: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07-08-017-01 </w:t>
            </w:r>
          </w:p>
        </w:tc>
        <w:tc>
          <w:tcPr>
            <w:tcW w:w="801" w:type="dxa"/>
          </w:tcPr>
          <w:p w:rsidR="00000000" w:rsidRDefault="009438C4">
            <w:pPr>
              <w:ind w:left="142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07-08-017-02 </w:t>
            </w:r>
          </w:p>
        </w:tc>
        <w:tc>
          <w:tcPr>
            <w:tcW w:w="801" w:type="dxa"/>
          </w:tcPr>
          <w:p w:rsidR="00000000" w:rsidRDefault="009438C4">
            <w:pPr>
              <w:ind w:left="142"/>
            </w:pPr>
            <w:r>
              <w:t>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07-08-017-03 </w:t>
            </w:r>
          </w:p>
        </w:tc>
        <w:tc>
          <w:tcPr>
            <w:tcW w:w="801" w:type="dxa"/>
          </w:tcPr>
          <w:p w:rsidR="00000000" w:rsidRDefault="009438C4">
            <w:pPr>
              <w:ind w:left="142"/>
            </w:pPr>
            <w:r>
              <w:t>26</w:t>
            </w:r>
          </w:p>
        </w:tc>
      </w:tr>
    </w:tbl>
    <w:p w:rsidR="00000000" w:rsidRDefault="009438C4">
      <w:pPr>
        <w:pStyle w:val="af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1016"/>
        <w:gridCol w:w="883"/>
        <w:gridCol w:w="883"/>
        <w:gridCol w:w="8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Next/>
              <w:keepLines/>
              <w:jc w:val="center"/>
            </w:pPr>
            <w:r>
              <w:t>Шифр ресурса</w:t>
            </w:r>
          </w:p>
        </w:tc>
        <w:tc>
          <w:tcPr>
            <w:tcW w:w="3912" w:type="dxa"/>
          </w:tcPr>
          <w:p w:rsidR="00000000" w:rsidRDefault="009438C4">
            <w:pPr>
              <w:keepNext/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1016" w:type="dxa"/>
          </w:tcPr>
          <w:p w:rsidR="00000000" w:rsidRDefault="009438C4">
            <w:pPr>
              <w:keepNext/>
              <w:keepLines/>
              <w:jc w:val="center"/>
            </w:pPr>
            <w:r>
              <w:t>Ед. изм.</w:t>
            </w:r>
          </w:p>
        </w:tc>
        <w:tc>
          <w:tcPr>
            <w:tcW w:w="883" w:type="dxa"/>
          </w:tcPr>
          <w:p w:rsidR="00000000" w:rsidRDefault="009438C4">
            <w:pPr>
              <w:pStyle w:val="a3"/>
              <w:keepNext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07-08-017-01</w:t>
            </w:r>
          </w:p>
        </w:tc>
        <w:tc>
          <w:tcPr>
            <w:tcW w:w="883" w:type="dxa"/>
          </w:tcPr>
          <w:p w:rsidR="00000000" w:rsidRDefault="009438C4">
            <w:pPr>
              <w:pStyle w:val="a3"/>
              <w:keepNext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07-08-017-02</w:t>
            </w:r>
          </w:p>
        </w:tc>
        <w:tc>
          <w:tcPr>
            <w:tcW w:w="883" w:type="dxa"/>
          </w:tcPr>
          <w:p w:rsidR="00000000" w:rsidRDefault="009438C4">
            <w:pPr>
              <w:pStyle w:val="a3"/>
              <w:keepNext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07-08-017-03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1016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883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83" w:type="dxa"/>
          </w:tcPr>
          <w:p w:rsidR="00000000" w:rsidRDefault="009438C4">
            <w:pPr>
              <w:jc w:val="center"/>
            </w:pPr>
            <w:r>
              <w:t>44</w:t>
            </w:r>
          </w:p>
        </w:tc>
        <w:tc>
          <w:tcPr>
            <w:tcW w:w="883" w:type="dxa"/>
          </w:tcPr>
          <w:p w:rsidR="00000000" w:rsidRDefault="009438C4">
            <w:pPr>
              <w:jc w:val="center"/>
            </w:pPr>
            <w:r>
              <w:t>52</w:t>
            </w:r>
          </w:p>
        </w:tc>
      </w:tr>
    </w:tbl>
    <w:p w:rsidR="00000000" w:rsidRDefault="009438C4">
      <w:pPr>
        <w:pStyle w:val="af"/>
      </w:pPr>
    </w:p>
    <w:p w:rsidR="00000000" w:rsidRDefault="009438C4">
      <w:pPr>
        <w:pStyle w:val="2"/>
        <w:spacing w:before="0" w:after="0"/>
        <w:rPr>
          <w:rFonts w:ascii="Times New Roman" w:hAnsi="Times New Roman"/>
          <w:sz w:val="20"/>
        </w:rPr>
      </w:pPr>
      <w:bookmarkStart w:id="30" w:name="_Toc501861597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4. </w:t>
      </w:r>
      <w:r>
        <w:rPr>
          <w:rFonts w:ascii="Times New Roman" w:hAnsi="Times New Roman"/>
          <w:caps w:val="0"/>
          <w:sz w:val="20"/>
        </w:rPr>
        <w:t>ОПРЕДЕЛЕНИЕ УДЕЛЬНОГО РАСХОДА ТОПЛИВА</w:t>
      </w:r>
      <w:r>
        <w:rPr>
          <w:rFonts w:ascii="Times New Roman" w:hAnsi="Times New Roman"/>
          <w:caps w:val="0"/>
          <w:sz w:val="20"/>
          <w:lang w:val="en-US"/>
        </w:rPr>
        <w:t xml:space="preserve"> </w:t>
      </w:r>
      <w:r>
        <w:rPr>
          <w:rFonts w:ascii="Times New Roman" w:hAnsi="Times New Roman"/>
          <w:caps w:val="0"/>
          <w:sz w:val="20"/>
        </w:rPr>
        <w:t xml:space="preserve">НА ЕДИНИЦУ ОТПУСКНОЙ </w:t>
      </w:r>
      <w:proofErr w:type="spellStart"/>
      <w:r>
        <w:rPr>
          <w:rFonts w:ascii="Times New Roman" w:hAnsi="Times New Roman"/>
          <w:caps w:val="0"/>
          <w:sz w:val="20"/>
        </w:rPr>
        <w:t>ТЕПЛОЭНЕРГИИ</w:t>
      </w:r>
      <w:bookmarkEnd w:id="30"/>
      <w:proofErr w:type="spellEnd"/>
    </w:p>
    <w:p w:rsidR="00000000" w:rsidRDefault="009438C4">
      <w:pPr>
        <w:pStyle w:val="af"/>
        <w:keepNext/>
        <w:jc w:val="center"/>
        <w:rPr>
          <w:b/>
        </w:rPr>
      </w:pPr>
    </w:p>
    <w:p w:rsidR="00000000" w:rsidRDefault="009438C4">
      <w:pPr>
        <w:pStyle w:val="af"/>
        <w:keepNext/>
        <w:jc w:val="center"/>
        <w:rPr>
          <w:b/>
          <w:lang w:val="en-US"/>
        </w:rPr>
      </w:pPr>
      <w:r>
        <w:rPr>
          <w:b/>
        </w:rPr>
        <w:t>Вводные указания</w:t>
      </w:r>
    </w:p>
    <w:p w:rsidR="00000000" w:rsidRDefault="009438C4">
      <w:pPr>
        <w:pStyle w:val="af"/>
        <w:keepNext/>
        <w:jc w:val="center"/>
        <w:rPr>
          <w:b/>
        </w:rPr>
      </w:pPr>
    </w:p>
    <w:p w:rsidR="00000000" w:rsidRDefault="009438C4">
      <w:pPr>
        <w:pStyle w:val="af"/>
        <w:keepNext/>
        <w:ind w:firstLine="284"/>
        <w:jc w:val="both"/>
      </w:pPr>
      <w:r>
        <w:t>1. В нормах настоящего раздела учтены затрата труда пусконаладочного персонала на выполнение сл</w:t>
      </w:r>
      <w:r>
        <w:t>е</w:t>
      </w:r>
      <w:r>
        <w:t>дующего состава работ:</w:t>
      </w:r>
    </w:p>
    <w:p w:rsidR="00000000" w:rsidRDefault="009438C4">
      <w:pPr>
        <w:pStyle w:val="af"/>
        <w:ind w:firstLine="284"/>
        <w:jc w:val="both"/>
      </w:pPr>
      <w:r>
        <w:t xml:space="preserve"> - проверка готовности котельной к проведению испытаний, монтажа приборов для </w:t>
      </w:r>
      <w:r>
        <w:t>и</w:t>
      </w:r>
      <w:r>
        <w:t>с</w:t>
      </w:r>
      <w:r>
        <w:t>пытаний, инс</w:t>
      </w:r>
      <w:r>
        <w:t>т</w:t>
      </w:r>
      <w:r>
        <w:t>руктажа наблюдателей;</w:t>
      </w:r>
    </w:p>
    <w:p w:rsidR="00000000" w:rsidRDefault="009438C4">
      <w:pPr>
        <w:pStyle w:val="af"/>
        <w:ind w:firstLine="284"/>
        <w:jc w:val="both"/>
      </w:pPr>
      <w:r>
        <w:t xml:space="preserve"> - определение расхода основного и резервного топлива на котельную при минимальной, максимальной и двух промежуточных нагрузках котельной;</w:t>
      </w:r>
    </w:p>
    <w:p w:rsidR="00000000" w:rsidRDefault="009438C4">
      <w:pPr>
        <w:pStyle w:val="af"/>
        <w:ind w:firstLine="284"/>
        <w:jc w:val="both"/>
      </w:pPr>
      <w:r>
        <w:t xml:space="preserve"> - определение расхода тепловой энергии на производство, отопление, горячее вод</w:t>
      </w:r>
      <w:r>
        <w:t>о</w:t>
      </w:r>
      <w:r>
        <w:t>снабжение и су</w:t>
      </w:r>
      <w:r>
        <w:t>м</w:t>
      </w:r>
      <w:r>
        <w:t xml:space="preserve">марного отпуска </w:t>
      </w:r>
      <w:proofErr w:type="spellStart"/>
      <w:r>
        <w:t>теплоэнергии</w:t>
      </w:r>
      <w:proofErr w:type="spellEnd"/>
      <w:r>
        <w:t xml:space="preserve"> на 4 нагрузках котельной;</w:t>
      </w:r>
    </w:p>
    <w:p w:rsidR="00000000" w:rsidRDefault="009438C4">
      <w:pPr>
        <w:pStyle w:val="af"/>
        <w:ind w:firstLine="284"/>
        <w:jc w:val="both"/>
      </w:pPr>
      <w:r>
        <w:t xml:space="preserve"> - определение количества тепла, полученного в результате </w:t>
      </w:r>
      <w:proofErr w:type="spellStart"/>
      <w:r>
        <w:t>теплоутилизации</w:t>
      </w:r>
      <w:proofErr w:type="spellEnd"/>
      <w:r>
        <w:t xml:space="preserve"> вторичных энергоресурсов котельной;</w:t>
      </w:r>
    </w:p>
    <w:p w:rsidR="00000000" w:rsidRDefault="009438C4">
      <w:pPr>
        <w:pStyle w:val="af"/>
        <w:ind w:firstLine="284"/>
        <w:jc w:val="both"/>
      </w:pPr>
      <w:r>
        <w:t xml:space="preserve"> - составление режимной карты загрузки котлов в зависимости от количества те</w:t>
      </w:r>
      <w:r>
        <w:t>пла, о</w:t>
      </w:r>
      <w:r>
        <w:t>т</w:t>
      </w:r>
      <w:r>
        <w:t>пускаемого к</w:t>
      </w:r>
      <w:r>
        <w:t>о</w:t>
      </w:r>
      <w:r>
        <w:t>тельной;</w:t>
      </w:r>
    </w:p>
    <w:p w:rsidR="00000000" w:rsidRDefault="009438C4">
      <w:pPr>
        <w:pStyle w:val="af"/>
        <w:ind w:firstLine="284"/>
        <w:jc w:val="both"/>
      </w:pPr>
      <w:r>
        <w:t xml:space="preserve"> - определение средневзвешенного удельного расхода топлива на отпуск тепловой эне</w:t>
      </w:r>
      <w:r>
        <w:t>р</w:t>
      </w:r>
      <w:r>
        <w:t>гии и составл</w:t>
      </w:r>
      <w:r>
        <w:t>е</w:t>
      </w:r>
      <w:r>
        <w:t>ние технического отчета.</w:t>
      </w:r>
    </w:p>
    <w:p w:rsidR="00000000" w:rsidRDefault="009438C4">
      <w:pPr>
        <w:pStyle w:val="af"/>
        <w:ind w:firstLine="284"/>
        <w:jc w:val="both"/>
      </w:pPr>
      <w:r>
        <w:t>2. Нормы разработаны исходя из следующего состава эвена исполнителей (в долях уч</w:t>
      </w:r>
      <w:r>
        <w:t>а</w:t>
      </w:r>
      <w:r>
        <w:t>стия в общих з</w:t>
      </w:r>
      <w:r>
        <w:t>а</w:t>
      </w:r>
      <w:r>
        <w:t>тратах труда, в процентах):</w:t>
      </w:r>
    </w:p>
    <w:p w:rsidR="00000000" w:rsidRDefault="009438C4">
      <w:pPr>
        <w:pStyle w:val="af"/>
        <w:ind w:firstLine="284"/>
        <w:jc w:val="both"/>
      </w:pPr>
      <w:r>
        <w:t xml:space="preserve">инженер-теплотехник </w:t>
      </w:r>
      <w:proofErr w:type="spellStart"/>
      <w:r>
        <w:t>I</w:t>
      </w:r>
      <w:proofErr w:type="spellEnd"/>
      <w:r>
        <w:t xml:space="preserve"> категории - 70;</w:t>
      </w:r>
    </w:p>
    <w:p w:rsidR="00000000" w:rsidRDefault="009438C4">
      <w:pPr>
        <w:pStyle w:val="af"/>
        <w:ind w:firstLine="284"/>
        <w:jc w:val="both"/>
        <w:rPr>
          <w:lang w:val="en-US"/>
        </w:rPr>
      </w:pPr>
      <w:r>
        <w:t xml:space="preserve">инженер-теплотехник </w:t>
      </w:r>
      <w:proofErr w:type="spellStart"/>
      <w:r>
        <w:t>II</w:t>
      </w:r>
      <w:proofErr w:type="spellEnd"/>
      <w:r>
        <w:t xml:space="preserve"> категории – 30.</w:t>
      </w:r>
    </w:p>
    <w:p w:rsidR="00000000" w:rsidRDefault="009438C4">
      <w:pPr>
        <w:pStyle w:val="af"/>
        <w:ind w:firstLine="284"/>
        <w:jc w:val="both"/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07-08-020 </w:t>
      </w:r>
      <w:r>
        <w:rPr>
          <w:b/>
        </w:rPr>
        <w:tab/>
        <w:t>Котельные с паровыми, водогрейными, с паровыми и водогрейными котлами</w:t>
      </w:r>
    </w:p>
    <w:p w:rsidR="00000000" w:rsidRDefault="009438C4">
      <w:pPr>
        <w:pStyle w:val="4"/>
        <w:spacing w:before="0" w:after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Измеритель:  1 котельная</w:t>
      </w:r>
    </w:p>
    <w:p w:rsidR="00000000" w:rsidRDefault="009438C4">
      <w:pPr>
        <w:ind w:left="1400"/>
      </w:pPr>
      <w:r>
        <w:t>Котельная с котлами: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7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07-08-020-01 </w:t>
            </w:r>
          </w:p>
        </w:tc>
        <w:tc>
          <w:tcPr>
            <w:tcW w:w="2766" w:type="dxa"/>
          </w:tcPr>
          <w:p w:rsidR="00000000" w:rsidRDefault="009438C4">
            <w:pPr>
              <w:ind w:left="142"/>
            </w:pPr>
            <w:r>
              <w:t>паров</w:t>
            </w:r>
            <w:r>
              <w:t>ыми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07-08-020-02 </w:t>
            </w:r>
          </w:p>
        </w:tc>
        <w:tc>
          <w:tcPr>
            <w:tcW w:w="2766" w:type="dxa"/>
          </w:tcPr>
          <w:p w:rsidR="00000000" w:rsidRDefault="009438C4">
            <w:pPr>
              <w:ind w:left="142"/>
            </w:pPr>
            <w:r>
              <w:t>водогрейными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07-08-020-03 </w:t>
            </w:r>
          </w:p>
        </w:tc>
        <w:tc>
          <w:tcPr>
            <w:tcW w:w="2766" w:type="dxa"/>
          </w:tcPr>
          <w:p w:rsidR="00000000" w:rsidRDefault="009438C4">
            <w:pPr>
              <w:ind w:left="142"/>
            </w:pPr>
            <w:r>
              <w:t>паровыми и водогрейными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054"/>
        <w:gridCol w:w="944"/>
        <w:gridCol w:w="859"/>
        <w:gridCol w:w="858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054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944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859" w:type="dxa"/>
          </w:tcPr>
          <w:p w:rsidR="00000000" w:rsidRDefault="009438C4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07-08-020-01</w:t>
            </w:r>
          </w:p>
        </w:tc>
        <w:tc>
          <w:tcPr>
            <w:tcW w:w="858" w:type="dxa"/>
          </w:tcPr>
          <w:p w:rsidR="00000000" w:rsidRDefault="009438C4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07-08-020-02</w:t>
            </w:r>
          </w:p>
        </w:tc>
        <w:tc>
          <w:tcPr>
            <w:tcW w:w="859" w:type="dxa"/>
          </w:tcPr>
          <w:p w:rsidR="00000000" w:rsidRDefault="009438C4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07-08-020-03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4054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944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859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</w:t>
            </w:r>
          </w:p>
        </w:tc>
        <w:tc>
          <w:tcPr>
            <w:tcW w:w="858" w:type="dxa"/>
          </w:tcPr>
          <w:p w:rsidR="00000000" w:rsidRDefault="009438C4">
            <w:pPr>
              <w:jc w:val="center"/>
            </w:pPr>
            <w:r>
              <w:t>307</w:t>
            </w:r>
          </w:p>
        </w:tc>
        <w:tc>
          <w:tcPr>
            <w:tcW w:w="859" w:type="dxa"/>
          </w:tcPr>
          <w:p w:rsidR="00000000" w:rsidRDefault="009438C4">
            <w:pPr>
              <w:jc w:val="center"/>
            </w:pPr>
            <w:r>
              <w:t>575</w:t>
            </w:r>
          </w:p>
        </w:tc>
      </w:tr>
    </w:tbl>
    <w:p w:rsidR="00000000" w:rsidRDefault="009438C4">
      <w:pPr>
        <w:pStyle w:val="1"/>
        <w:spacing w:before="0" w:after="0"/>
        <w:rPr>
          <w:rFonts w:ascii="Times New Roman" w:hAnsi="Times New Roman"/>
          <w:sz w:val="20"/>
          <w:lang w:val="en-US"/>
        </w:rPr>
      </w:pPr>
      <w:bookmarkStart w:id="31" w:name="_Toc501861598"/>
    </w:p>
    <w:p w:rsidR="00000000" w:rsidRDefault="009438C4">
      <w:pPr>
        <w:pStyle w:val="1"/>
        <w:spacing w:before="0" w:after="0"/>
        <w:rPr>
          <w:rFonts w:ascii="Times New Roman" w:hAnsi="Times New Roman"/>
          <w:sz w:val="20"/>
          <w:lang w:val="en-US"/>
        </w:rPr>
      </w:pPr>
    </w:p>
    <w:p w:rsidR="00000000" w:rsidRDefault="009438C4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ОТДЕЛ 09. ИСПЫТАНИЕ ПАРОВЫХ, ВОДОГРЕЙНЫХ И </w:t>
      </w:r>
      <w:proofErr w:type="spellStart"/>
      <w:r>
        <w:rPr>
          <w:rFonts w:ascii="Times New Roman" w:hAnsi="Times New Roman"/>
          <w:b/>
          <w:sz w:val="20"/>
        </w:rPr>
        <w:t>ПАРОВОДОГРЕЙНЫХ</w:t>
      </w:r>
      <w:proofErr w:type="spellEnd"/>
      <w:r>
        <w:rPr>
          <w:rFonts w:ascii="Times New Roman" w:hAnsi="Times New Roman"/>
          <w:b/>
          <w:sz w:val="20"/>
        </w:rPr>
        <w:t xml:space="preserve"> КОТЛОВ</w:t>
      </w:r>
      <w:bookmarkEnd w:id="31"/>
    </w:p>
    <w:p w:rsidR="00000000" w:rsidRDefault="009438C4">
      <w:pPr>
        <w:jc w:val="center"/>
        <w:rPr>
          <w:b/>
        </w:rPr>
      </w:pPr>
    </w:p>
    <w:p w:rsidR="00000000" w:rsidRDefault="009438C4">
      <w:pPr>
        <w:pStyle w:val="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Вводные указания</w:t>
      </w:r>
    </w:p>
    <w:p w:rsidR="00000000" w:rsidRDefault="009438C4"/>
    <w:p w:rsidR="00000000" w:rsidRDefault="009438C4">
      <w:pPr>
        <w:pStyle w:val="a3"/>
        <w:keepLines w:val="0"/>
        <w:suppressLineNumbers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 настоящем отделе приведены нормы затрат на работы, выполняемые пусконал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дочным персоналом в процессе проведения монтажными организациями сушки обмуровки, щ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лочения и испытания на паровую (тепло</w:t>
      </w:r>
      <w:r>
        <w:rPr>
          <w:rFonts w:ascii="Times New Roman" w:hAnsi="Times New Roman"/>
        </w:rPr>
        <w:t xml:space="preserve">вую для водогрейных и </w:t>
      </w:r>
      <w:proofErr w:type="spellStart"/>
      <w:r>
        <w:rPr>
          <w:rFonts w:ascii="Times New Roman" w:hAnsi="Times New Roman"/>
        </w:rPr>
        <w:t>паро</w:t>
      </w:r>
      <w:proofErr w:type="spellEnd"/>
      <w:r>
        <w:rPr>
          <w:rFonts w:ascii="Times New Roman" w:hAnsi="Times New Roman"/>
        </w:rPr>
        <w:t>­водогрейных котлов) пло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ность котлов.</w:t>
      </w:r>
    </w:p>
    <w:p w:rsidR="00000000" w:rsidRDefault="009438C4">
      <w:pPr>
        <w:pStyle w:val="a3"/>
        <w:keepLines w:val="0"/>
        <w:suppressLineNumbers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 нормах учтены затраты труда пусконаладочного персонала на выполнение следу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щего состава 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бот:</w:t>
      </w:r>
    </w:p>
    <w:p w:rsidR="00000000" w:rsidRDefault="009438C4">
      <w:pPr>
        <w:pStyle w:val="a3"/>
        <w:keepLines w:val="0"/>
        <w:suppressLineNumbers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­ разработка графиков сушки обмуровки, щелочения и испытания на плотность;</w:t>
      </w:r>
    </w:p>
    <w:p w:rsidR="00000000" w:rsidRDefault="009438C4">
      <w:pPr>
        <w:pStyle w:val="a3"/>
        <w:keepLines w:val="0"/>
        <w:suppressLineNumbers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­ разработка и утверждения программы испытания на плотность;</w:t>
      </w:r>
    </w:p>
    <w:p w:rsidR="00000000" w:rsidRDefault="009438C4">
      <w:pPr>
        <w:pStyle w:val="a3"/>
        <w:keepLines w:val="0"/>
        <w:suppressLineNumbers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­ руководство всеми операциями испытания на плотность в соответствии с утвержде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ной программой;</w:t>
      </w:r>
    </w:p>
    <w:p w:rsidR="00000000" w:rsidRDefault="009438C4">
      <w:pPr>
        <w:pStyle w:val="a3"/>
        <w:keepLines w:val="0"/>
        <w:suppressLineNumbers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­ расстановка приборов контроля температур по обмуровке и </w:t>
      </w:r>
      <w:proofErr w:type="spellStart"/>
      <w:r>
        <w:rPr>
          <w:rFonts w:ascii="Times New Roman" w:hAnsi="Times New Roman"/>
        </w:rPr>
        <w:t>газотракту</w:t>
      </w:r>
      <w:proofErr w:type="spellEnd"/>
      <w:r>
        <w:rPr>
          <w:rFonts w:ascii="Times New Roman" w:hAnsi="Times New Roman"/>
        </w:rPr>
        <w:t>, контроля да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ления топлива и воздуха на горелк</w:t>
      </w:r>
      <w:r>
        <w:rPr>
          <w:rFonts w:ascii="Times New Roman" w:hAnsi="Times New Roman"/>
        </w:rPr>
        <w:t xml:space="preserve">ах, контроля разрежения в топке и по </w:t>
      </w:r>
      <w:proofErr w:type="spellStart"/>
      <w:r>
        <w:rPr>
          <w:rFonts w:ascii="Times New Roman" w:hAnsi="Times New Roman"/>
        </w:rPr>
        <w:t>газотракту</w:t>
      </w:r>
      <w:proofErr w:type="spellEnd"/>
      <w:r>
        <w:rPr>
          <w:rFonts w:ascii="Times New Roman" w:hAnsi="Times New Roman"/>
        </w:rPr>
        <w:t>;</w:t>
      </w:r>
    </w:p>
    <w:p w:rsidR="00000000" w:rsidRDefault="009438C4">
      <w:pPr>
        <w:pStyle w:val="a3"/>
        <w:keepLines w:val="0"/>
        <w:suppressLineNumbers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­ ведения режима горения, химического контроля котловой воды, температурного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жима по обмуровке и </w:t>
      </w:r>
      <w:proofErr w:type="spellStart"/>
      <w:r>
        <w:rPr>
          <w:rFonts w:ascii="Times New Roman" w:hAnsi="Times New Roman"/>
        </w:rPr>
        <w:t>газотракту</w:t>
      </w:r>
      <w:proofErr w:type="spellEnd"/>
      <w:r>
        <w:rPr>
          <w:rFonts w:ascii="Times New Roman" w:hAnsi="Times New Roman"/>
        </w:rPr>
        <w:t>.</w:t>
      </w:r>
    </w:p>
    <w:p w:rsidR="00000000" w:rsidRDefault="009438C4">
      <w:pPr>
        <w:pStyle w:val="a3"/>
        <w:keepLines w:val="0"/>
        <w:suppressLineNumbers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Нормы разработаны исходя из следующего состава звена исполнителей (в долях уч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стия в общих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тратах труда, в процентах):</w:t>
      </w:r>
    </w:p>
    <w:p w:rsidR="00000000" w:rsidRDefault="009438C4">
      <w:pPr>
        <w:pStyle w:val="a3"/>
        <w:keepLines w:val="0"/>
        <w:suppressLineNumbers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1032"/>
        <w:gridCol w:w="1032"/>
        <w:gridCol w:w="10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Шифр нормы</w:t>
            </w:r>
          </w:p>
        </w:tc>
        <w:tc>
          <w:tcPr>
            <w:tcW w:w="3096" w:type="dxa"/>
            <w:gridSpan w:val="3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Инженер-теплотехник,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</w:p>
        </w:tc>
        <w:tc>
          <w:tcPr>
            <w:tcW w:w="1032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32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32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9438C4">
            <w:pPr>
              <w:pStyle w:val="10"/>
              <w:tabs>
                <w:tab w:val="clear" w:pos="1134"/>
              </w:tabs>
            </w:pPr>
            <w:r>
              <w:t>07-09-001-01; 07-09-001-02; 07-09-002-01</w:t>
            </w:r>
          </w:p>
        </w:tc>
        <w:tc>
          <w:tcPr>
            <w:tcW w:w="1032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­</w:t>
            </w:r>
          </w:p>
        </w:tc>
        <w:tc>
          <w:tcPr>
            <w:tcW w:w="1032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70</w:t>
            </w:r>
          </w:p>
        </w:tc>
        <w:tc>
          <w:tcPr>
            <w:tcW w:w="1032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3" w:type="dxa"/>
          </w:tcPr>
          <w:p w:rsidR="00000000" w:rsidRDefault="009438C4">
            <w:pPr>
              <w:pStyle w:val="10"/>
              <w:tabs>
                <w:tab w:val="clear" w:pos="1134"/>
              </w:tabs>
            </w:pPr>
            <w:r>
              <w:t>07-09-001-03; 07-09-001-04; с 07-09-002-02 по 07-09-002-04</w:t>
            </w:r>
          </w:p>
        </w:tc>
        <w:tc>
          <w:tcPr>
            <w:tcW w:w="1032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50</w:t>
            </w:r>
          </w:p>
        </w:tc>
        <w:tc>
          <w:tcPr>
            <w:tcW w:w="1032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25</w:t>
            </w:r>
          </w:p>
        </w:tc>
        <w:tc>
          <w:tcPr>
            <w:tcW w:w="1032" w:type="dxa"/>
          </w:tcPr>
          <w:p w:rsidR="00000000" w:rsidRDefault="009438C4">
            <w:pPr>
              <w:pStyle w:val="10"/>
              <w:tabs>
                <w:tab w:val="clear" w:pos="1134"/>
              </w:tabs>
              <w:jc w:val="center"/>
            </w:pPr>
            <w:r>
              <w:t>25</w:t>
            </w:r>
          </w:p>
        </w:tc>
      </w:tr>
    </w:tbl>
    <w:p w:rsidR="00000000" w:rsidRDefault="009438C4">
      <w:pPr>
        <w:keepNext/>
        <w:keepLines/>
        <w:ind w:left="3118" w:hanging="3118"/>
        <w:rPr>
          <w:b/>
          <w:lang w:val="en-US"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07-09-001 </w:t>
      </w:r>
      <w:r>
        <w:rPr>
          <w:b/>
        </w:rPr>
        <w:tab/>
        <w:t>Испытание паровых котлов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</w:t>
      </w:r>
      <w:r>
        <w:rPr>
          <w:b/>
        </w:rPr>
        <w:t>змеритель:  1 котел</w:t>
      </w:r>
    </w:p>
    <w:p w:rsidR="00000000" w:rsidRDefault="009438C4">
      <w:pPr>
        <w:ind w:left="1400"/>
      </w:pPr>
      <w:r>
        <w:t xml:space="preserve">Котел давлением до 1,4 </w:t>
      </w:r>
      <w:proofErr w:type="spellStart"/>
      <w:r>
        <w:t>МПа</w:t>
      </w:r>
      <w:proofErr w:type="spellEnd"/>
      <w:r>
        <w:t xml:space="preserve"> (14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 xml:space="preserve">) </w:t>
      </w:r>
      <w:proofErr w:type="spellStart"/>
      <w:r>
        <w:t>паропроизводительностью</w:t>
      </w:r>
      <w:proofErr w:type="spellEnd"/>
      <w:r>
        <w:t>, т/ч, свыше 1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07-09-001-01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07-09-001-02 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10</w:t>
            </w:r>
          </w:p>
        </w:tc>
      </w:tr>
    </w:tbl>
    <w:p w:rsidR="00000000" w:rsidRDefault="009438C4">
      <w:pPr>
        <w:ind w:left="1400"/>
      </w:pPr>
      <w:r>
        <w:t xml:space="preserve">Котел давлением до 3,9 </w:t>
      </w:r>
      <w:proofErr w:type="spellStart"/>
      <w:r>
        <w:t>МПа</w:t>
      </w:r>
      <w:proofErr w:type="spellEnd"/>
      <w:r>
        <w:t xml:space="preserve"> (40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 xml:space="preserve">) </w:t>
      </w:r>
      <w:proofErr w:type="spellStart"/>
      <w:r>
        <w:t>паропроизводительностью</w:t>
      </w:r>
      <w:proofErr w:type="spellEnd"/>
      <w:r>
        <w:t>, т/ч, свыше 1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07-09-001-03 </w:t>
            </w:r>
          </w:p>
        </w:tc>
        <w:tc>
          <w:tcPr>
            <w:tcW w:w="636" w:type="dxa"/>
          </w:tcPr>
          <w:p w:rsidR="00000000" w:rsidRDefault="009438C4">
            <w:pPr>
              <w:ind w:left="142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07-09-001-04 </w:t>
            </w:r>
          </w:p>
        </w:tc>
        <w:tc>
          <w:tcPr>
            <w:tcW w:w="636" w:type="dxa"/>
          </w:tcPr>
          <w:p w:rsidR="00000000" w:rsidRDefault="009438C4">
            <w:pPr>
              <w:ind w:left="142"/>
            </w:pPr>
            <w:r>
              <w:t>75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054"/>
        <w:gridCol w:w="688"/>
        <w:gridCol w:w="708"/>
        <w:gridCol w:w="708"/>
        <w:gridCol w:w="708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054" w:type="dxa"/>
          </w:tcPr>
          <w:p w:rsidR="00000000" w:rsidRDefault="009438C4">
            <w:pPr>
              <w:pStyle w:val="aa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элемента затрат</w:t>
            </w:r>
          </w:p>
        </w:tc>
        <w:tc>
          <w:tcPr>
            <w:tcW w:w="688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708" w:type="dxa"/>
          </w:tcPr>
          <w:p w:rsidR="00000000" w:rsidRDefault="009438C4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07-09-001-01</w:t>
            </w:r>
          </w:p>
        </w:tc>
        <w:tc>
          <w:tcPr>
            <w:tcW w:w="708" w:type="dxa"/>
          </w:tcPr>
          <w:p w:rsidR="00000000" w:rsidRDefault="009438C4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07-09-001-02</w:t>
            </w:r>
          </w:p>
        </w:tc>
        <w:tc>
          <w:tcPr>
            <w:tcW w:w="708" w:type="dxa"/>
          </w:tcPr>
          <w:p w:rsidR="00000000" w:rsidRDefault="009438C4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07-09-001-03</w:t>
            </w:r>
          </w:p>
        </w:tc>
        <w:tc>
          <w:tcPr>
            <w:tcW w:w="708" w:type="dxa"/>
          </w:tcPr>
          <w:p w:rsidR="00000000" w:rsidRDefault="009438C4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07-09-001-04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4054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688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70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708" w:type="dxa"/>
          </w:tcPr>
          <w:p w:rsidR="00000000" w:rsidRDefault="009438C4">
            <w:pPr>
              <w:jc w:val="center"/>
            </w:pPr>
            <w:r>
              <w:t>148</w:t>
            </w:r>
          </w:p>
        </w:tc>
        <w:tc>
          <w:tcPr>
            <w:tcW w:w="708" w:type="dxa"/>
          </w:tcPr>
          <w:p w:rsidR="00000000" w:rsidRDefault="009438C4">
            <w:pPr>
              <w:jc w:val="center"/>
            </w:pPr>
            <w:r>
              <w:t>380</w:t>
            </w:r>
          </w:p>
        </w:tc>
        <w:tc>
          <w:tcPr>
            <w:tcW w:w="708" w:type="dxa"/>
          </w:tcPr>
          <w:p w:rsidR="00000000" w:rsidRDefault="009438C4">
            <w:pPr>
              <w:jc w:val="center"/>
            </w:pPr>
            <w:r>
              <w:t>453</w:t>
            </w:r>
          </w:p>
        </w:tc>
      </w:tr>
    </w:tbl>
    <w:p w:rsidR="00000000" w:rsidRDefault="009438C4">
      <w:pPr>
        <w:keepNext/>
        <w:keepLines/>
        <w:ind w:left="3118" w:hanging="3118"/>
        <w:rPr>
          <w:b/>
          <w:lang w:val="en-US"/>
        </w:rPr>
      </w:pPr>
    </w:p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07-09-002 </w:t>
      </w:r>
      <w:r>
        <w:rPr>
          <w:b/>
        </w:rPr>
        <w:tab/>
        <w:t xml:space="preserve">Испытание водогрейных и </w:t>
      </w:r>
      <w:proofErr w:type="spellStart"/>
      <w:r>
        <w:rPr>
          <w:b/>
        </w:rPr>
        <w:t>пароводогрейных</w:t>
      </w:r>
      <w:proofErr w:type="spellEnd"/>
      <w:r>
        <w:rPr>
          <w:b/>
        </w:rPr>
        <w:t xml:space="preserve"> котлов</w:t>
      </w:r>
    </w:p>
    <w:p w:rsidR="00000000" w:rsidRDefault="009438C4">
      <w:pPr>
        <w:keepNext/>
        <w:ind w:firstLine="283"/>
        <w:rPr>
          <w:b/>
        </w:rPr>
      </w:pPr>
      <w:r>
        <w:rPr>
          <w:b/>
        </w:rPr>
        <w:t>Измеритель</w:t>
      </w:r>
      <w:r>
        <w:rPr>
          <w:b/>
        </w:rPr>
        <w:t>:  1 котел</w:t>
      </w:r>
    </w:p>
    <w:p w:rsidR="00000000" w:rsidRDefault="009438C4">
      <w:pPr>
        <w:ind w:left="1400"/>
      </w:pPr>
      <w:r>
        <w:t xml:space="preserve">Котел </w:t>
      </w:r>
      <w:proofErr w:type="spellStart"/>
      <w:r>
        <w:t>теплопроизводительностью</w:t>
      </w:r>
      <w:proofErr w:type="spellEnd"/>
      <w:r>
        <w:t xml:space="preserve">, </w:t>
      </w:r>
      <w:proofErr w:type="spellStart"/>
      <w:r>
        <w:t>Гкал</w:t>
      </w:r>
      <w:proofErr w:type="spellEnd"/>
      <w:r>
        <w:t>/ч, свыше 2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07-09-002-01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07-09-002-02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07-09-002-03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07-09-002-04 </w:t>
            </w:r>
          </w:p>
        </w:tc>
        <w:tc>
          <w:tcPr>
            <w:tcW w:w="741" w:type="dxa"/>
          </w:tcPr>
          <w:p w:rsidR="00000000" w:rsidRDefault="009438C4">
            <w:pPr>
              <w:ind w:left="142"/>
            </w:pPr>
            <w:r>
              <w:t>180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054"/>
        <w:gridCol w:w="708"/>
        <w:gridCol w:w="703"/>
        <w:gridCol w:w="702"/>
        <w:gridCol w:w="702"/>
        <w:gridCol w:w="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054" w:type="dxa"/>
          </w:tcPr>
          <w:p w:rsidR="00000000" w:rsidRDefault="009438C4">
            <w:pPr>
              <w:pStyle w:val="aa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элемента затрат</w:t>
            </w:r>
          </w:p>
        </w:tc>
        <w:tc>
          <w:tcPr>
            <w:tcW w:w="708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703" w:type="dxa"/>
          </w:tcPr>
          <w:p w:rsidR="00000000" w:rsidRDefault="009438C4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07-09-002-01</w:t>
            </w:r>
          </w:p>
        </w:tc>
        <w:tc>
          <w:tcPr>
            <w:tcW w:w="702" w:type="dxa"/>
          </w:tcPr>
          <w:p w:rsidR="00000000" w:rsidRDefault="009438C4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07-09-002-02</w:t>
            </w:r>
          </w:p>
        </w:tc>
        <w:tc>
          <w:tcPr>
            <w:tcW w:w="702" w:type="dxa"/>
          </w:tcPr>
          <w:p w:rsidR="00000000" w:rsidRDefault="009438C4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07-09-002-03</w:t>
            </w:r>
          </w:p>
        </w:tc>
        <w:tc>
          <w:tcPr>
            <w:tcW w:w="702" w:type="dxa"/>
          </w:tcPr>
          <w:p w:rsidR="00000000" w:rsidRDefault="009438C4">
            <w:pPr>
              <w:pStyle w:val="a3"/>
              <w:keepLines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07-09-002-04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4054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08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703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702" w:type="dxa"/>
          </w:tcPr>
          <w:p w:rsidR="00000000" w:rsidRDefault="009438C4">
            <w:pPr>
              <w:jc w:val="center"/>
            </w:pPr>
            <w:r>
              <w:t>101</w:t>
            </w:r>
          </w:p>
        </w:tc>
        <w:tc>
          <w:tcPr>
            <w:tcW w:w="702" w:type="dxa"/>
          </w:tcPr>
          <w:p w:rsidR="00000000" w:rsidRDefault="009438C4">
            <w:pPr>
              <w:jc w:val="center"/>
            </w:pPr>
            <w:r>
              <w:t>122</w:t>
            </w:r>
          </w:p>
        </w:tc>
        <w:tc>
          <w:tcPr>
            <w:tcW w:w="702" w:type="dxa"/>
          </w:tcPr>
          <w:p w:rsidR="00000000" w:rsidRDefault="009438C4">
            <w:pPr>
              <w:jc w:val="center"/>
            </w:pPr>
            <w:r>
              <w:t>166</w:t>
            </w:r>
          </w:p>
        </w:tc>
      </w:tr>
    </w:tbl>
    <w:p w:rsidR="00000000" w:rsidRDefault="009438C4">
      <w:pPr>
        <w:jc w:val="center"/>
      </w:pPr>
    </w:p>
    <w:p w:rsidR="00000000" w:rsidRDefault="009438C4">
      <w:pPr>
        <w:jc w:val="center"/>
      </w:pPr>
    </w:p>
    <w:p w:rsidR="00000000" w:rsidRDefault="009438C4">
      <w:pPr>
        <w:pStyle w:val="1"/>
        <w:keepLines w:val="0"/>
        <w:suppressAutoHyphens w:val="0"/>
        <w:spacing w:before="0" w:after="0"/>
        <w:ind w:left="1843" w:hanging="1843"/>
        <w:jc w:val="center"/>
        <w:rPr>
          <w:rFonts w:ascii="Times New Roman" w:hAnsi="Times New Roman"/>
          <w:b/>
          <w:kern w:val="0"/>
          <w:sz w:val="20"/>
        </w:rPr>
      </w:pPr>
      <w:bookmarkStart w:id="32" w:name="_Toc501861599"/>
      <w:r>
        <w:rPr>
          <w:rFonts w:ascii="Times New Roman" w:hAnsi="Times New Roman"/>
          <w:b/>
          <w:caps w:val="0"/>
          <w:kern w:val="0"/>
          <w:sz w:val="20"/>
        </w:rPr>
        <w:t>ОТДЕЛ 10. СИСТЕМЫ ЦЕНТРАЛИЗОВАННОГО</w:t>
      </w:r>
      <w:r>
        <w:rPr>
          <w:rFonts w:ascii="Times New Roman" w:hAnsi="Times New Roman"/>
          <w:b/>
          <w:caps w:val="0"/>
          <w:kern w:val="0"/>
          <w:sz w:val="20"/>
          <w:lang w:val="en-US"/>
        </w:rPr>
        <w:t xml:space="preserve"> </w:t>
      </w:r>
      <w:r>
        <w:rPr>
          <w:rFonts w:ascii="Times New Roman" w:hAnsi="Times New Roman"/>
          <w:b/>
          <w:caps w:val="0"/>
          <w:kern w:val="0"/>
          <w:sz w:val="20"/>
        </w:rPr>
        <w:t>ТЕПЛОСНАБЖЕНИЯ</w:t>
      </w:r>
      <w:bookmarkEnd w:id="32"/>
    </w:p>
    <w:p w:rsidR="00000000" w:rsidRDefault="009438C4">
      <w:pPr>
        <w:keepNext/>
        <w:jc w:val="center"/>
        <w:rPr>
          <w:b/>
        </w:rPr>
      </w:pPr>
    </w:p>
    <w:p w:rsidR="00000000" w:rsidRDefault="009438C4">
      <w:pPr>
        <w:pStyle w:val="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Вводные указания</w:t>
      </w:r>
    </w:p>
    <w:p w:rsidR="00000000" w:rsidRDefault="009438C4"/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 Настоящем отделе приведены нормы затрат, необходимых для выполнения пуск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наладочных работ  на вводимых в эксплуатацию строящихс</w:t>
      </w:r>
      <w:r>
        <w:rPr>
          <w:rFonts w:ascii="Times New Roman" w:hAnsi="Times New Roman"/>
        </w:rPr>
        <w:t xml:space="preserve">я, расширяемых и реконструируемых системах централизованного теплоснабжения: наружных водяных тепловых сетях (раздел 1) и внутренних водяных </w:t>
      </w:r>
      <w:proofErr w:type="spellStart"/>
      <w:r>
        <w:rPr>
          <w:rFonts w:ascii="Times New Roman" w:hAnsi="Times New Roman"/>
        </w:rPr>
        <w:t>теплопотребляющих</w:t>
      </w:r>
      <w:proofErr w:type="spellEnd"/>
      <w:r>
        <w:rPr>
          <w:rFonts w:ascii="Times New Roman" w:hAnsi="Times New Roman"/>
        </w:rPr>
        <w:t xml:space="preserve"> сист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мах (раздел 2).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 нормах учтены затраты труда на выполнение полного комплекса пусконаладочных работ, обеспечивающих требования СНиП 2.04.07-86 "Тепловые сети", СНиП 2.04.05-91 "Отопление, вентиляция и кондиционирование", СНиП 3.05.03-85 "Тепловые сети". Состав пу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коналадочных работ приведен в таблицах норм.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таблицах норм раздела 1 за един</w:t>
      </w:r>
      <w:r>
        <w:rPr>
          <w:rFonts w:ascii="Times New Roman" w:hAnsi="Times New Roman"/>
        </w:rPr>
        <w:t>ицу тепловой сети принята тепловая сеть с разн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стью геодезических отметок до 20 м; при отсутствии насосных станций; без нагрузки горячего водоснабжения; без внутренних систем теплопотребления и калориферных установок; при кол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честве потребителей тепла (зданий, сооружений) до 300; с одним выводом </w:t>
      </w:r>
      <w:proofErr w:type="spellStart"/>
      <w:r>
        <w:rPr>
          <w:rFonts w:ascii="Times New Roman" w:hAnsi="Times New Roman"/>
        </w:rPr>
        <w:t>тепломагистрали</w:t>
      </w:r>
      <w:proofErr w:type="spellEnd"/>
      <w:r>
        <w:rPr>
          <w:rFonts w:ascii="Times New Roman" w:hAnsi="Times New Roman"/>
        </w:rPr>
        <w:t xml:space="preserve"> от источника тепла.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При изменении технических условий или объема работ в соответствии с проектной и эксплуатационной технической документацией, предоставляемой заказчиком, к нормам затрат труда по</w:t>
      </w:r>
      <w:r>
        <w:rPr>
          <w:rFonts w:ascii="Times New Roman" w:hAnsi="Times New Roman"/>
        </w:rPr>
        <w:t xml:space="preserve"> разделу 1 применяю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ся следующие коэффициенты: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­ 1,2 - при разности геодезических отметок свыше 20 м;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­ 1,2 - при наличии горячего водоснабжения;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­ 0,15 - на каждую 1 насосную станцию при наличии на тепловой сети насосных ста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ций;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­ 0,1 - на каждые 100 индивидуальных тепловых пунктов свыше 300 (к нормам  07-10-002-05, 07-10-003-05, 07-10-005-05);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­ 0,2 - на второй и каждый последующий вывод при наличии нескольких выводов </w:t>
      </w:r>
      <w:proofErr w:type="spellStart"/>
      <w:r>
        <w:rPr>
          <w:rFonts w:ascii="Times New Roman" w:hAnsi="Times New Roman"/>
        </w:rPr>
        <w:t>те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ломагистралей</w:t>
      </w:r>
      <w:proofErr w:type="spellEnd"/>
      <w:r>
        <w:rPr>
          <w:rFonts w:ascii="Times New Roman" w:hAnsi="Times New Roman"/>
        </w:rPr>
        <w:t xml:space="preserve"> от          источника тепла.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В таблицах норм раздела 2 за единицу </w:t>
      </w:r>
      <w:proofErr w:type="spellStart"/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еплопотребляющей</w:t>
      </w:r>
      <w:proofErr w:type="spellEnd"/>
      <w:r>
        <w:rPr>
          <w:rFonts w:ascii="Times New Roman" w:hAnsi="Times New Roman"/>
        </w:rPr>
        <w:t xml:space="preserve"> системы здания принята система,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соединенная к одному тепловому пункту.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наличии в здании помещений, присоединенных к нескольким тепловым пунктам, тепловая нагрузка здания принимается по суммарной тепловой нагрузке на все тепловые пун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ты, а на каждый дополнительный тепловой пункт нормы раздела 2 принимаются с коэффиц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ентом 0,3.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Нормы затрат труда разработаны исходя из следующего состава звена исполнителей пусконаладо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</w:rPr>
        <w:t>ных работ (в долях участия в общих затратах труда, в процентах):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нженер - теплотехник -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категории   - 50;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инженер - теплотехник - </w:t>
      </w:r>
      <w:proofErr w:type="spellStart"/>
      <w:r>
        <w:rPr>
          <w:rFonts w:ascii="Times New Roman" w:hAnsi="Times New Roman"/>
        </w:rPr>
        <w:t>II</w:t>
      </w:r>
      <w:proofErr w:type="spellEnd"/>
      <w:r>
        <w:rPr>
          <w:rFonts w:ascii="Times New Roman" w:hAnsi="Times New Roman"/>
        </w:rPr>
        <w:t xml:space="preserve">  категории   - 25;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инженер - теплотехник - </w:t>
      </w:r>
      <w:proofErr w:type="spellStart"/>
      <w:r>
        <w:rPr>
          <w:rFonts w:ascii="Times New Roman" w:hAnsi="Times New Roman"/>
        </w:rPr>
        <w:t>III</w:t>
      </w:r>
      <w:proofErr w:type="spellEnd"/>
      <w:r>
        <w:rPr>
          <w:rFonts w:ascii="Times New Roman" w:hAnsi="Times New Roman"/>
        </w:rPr>
        <w:t xml:space="preserve"> категории   - 25.</w:t>
      </w:r>
    </w:p>
    <w:p w:rsidR="00000000" w:rsidRDefault="009438C4">
      <w:pPr>
        <w:pStyle w:val="PlainText"/>
        <w:ind w:firstLine="720"/>
        <w:jc w:val="both"/>
        <w:rPr>
          <w:rFonts w:ascii="Times New Roman" w:hAnsi="Times New Roman"/>
        </w:rPr>
      </w:pPr>
    </w:p>
    <w:p w:rsidR="00000000" w:rsidRDefault="009438C4">
      <w:pPr>
        <w:pStyle w:val="2"/>
        <w:spacing w:before="0" w:after="0"/>
        <w:rPr>
          <w:rFonts w:ascii="Times New Roman" w:hAnsi="Times New Roman"/>
          <w:sz w:val="20"/>
          <w:lang w:val="en-US"/>
        </w:rPr>
      </w:pPr>
      <w:bookmarkStart w:id="33" w:name="_Toc501861600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1. НАРУЖНЫЕ ВОДЯНЫЕ ТЕПЛОВЫЕ СЕТИ</w:t>
      </w:r>
      <w:bookmarkEnd w:id="33"/>
    </w:p>
    <w:p w:rsidR="00000000" w:rsidRDefault="009438C4"/>
    <w:p w:rsidR="00000000" w:rsidRDefault="009438C4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ГЭСНп</w:t>
      </w:r>
      <w:proofErr w:type="spellEnd"/>
      <w:r>
        <w:rPr>
          <w:b/>
        </w:rPr>
        <w:t xml:space="preserve"> 07-010-001 </w:t>
      </w:r>
      <w:r>
        <w:rPr>
          <w:b/>
        </w:rPr>
        <w:tab/>
        <w:t>Определение гидравлических характеристик водяных тепловых сетей</w:t>
      </w:r>
    </w:p>
    <w:p w:rsidR="00000000" w:rsidRDefault="009438C4">
      <w:pPr>
        <w:pStyle w:val="PlainTex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Состав работ:</w:t>
      </w:r>
    </w:p>
    <w:p w:rsidR="00000000" w:rsidRDefault="009438C4">
      <w:pPr>
        <w:pStyle w:val="PlainText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01.Выбор участков тепловой сети, подлежащих испытанию. 02.Уточнение длин, диаметров трубопроводов, местных сопротивлений. 03.Составление рабочей схемы трубопроводов. 04.Определение длин участков между пунктами наблюдений. 05.Техни</w:t>
      </w:r>
      <w:r>
        <w:rPr>
          <w:rFonts w:ascii="Times New Roman" w:hAnsi="Times New Roman"/>
        </w:rPr>
        <w:t>ческое руководство опр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деление и подготовкой пунктов наблюдений.. 06.Техническое руководство проведением работ по отключению потребителей тепла. 07.Составление программы испытаний. 08.Инструктаж по проведению испытаний и технике безопасности. 09.Проведение пробного опыта с проверкой 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боты оборудования. 10.Проведение испытаний в статистическом режиме. 11.Проведение исп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таний в динамических режимах. 12.Обработка полученных данных и анализ результатов. 13.Составление рекомендаций по снижению гидравлических по</w:t>
      </w:r>
      <w:r>
        <w:rPr>
          <w:rFonts w:ascii="Times New Roman" w:hAnsi="Times New Roman"/>
        </w:rPr>
        <w:t>терь.</w:t>
      </w:r>
    </w:p>
    <w:p w:rsidR="00000000" w:rsidRDefault="009438C4">
      <w:pPr>
        <w:pStyle w:val="PlainText"/>
        <w:jc w:val="both"/>
        <w:rPr>
          <w:rFonts w:ascii="Times New Roman" w:hAnsi="Times New Roman"/>
        </w:rPr>
      </w:pP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сеть</w:t>
      </w:r>
    </w:p>
    <w:p w:rsidR="00000000" w:rsidRDefault="009438C4">
      <w:pPr>
        <w:pStyle w:val="PlainText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Тепловая сеть протяженностью до 7 км, диаметр головного участка трубопр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вода, мм,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07-10-001-01 </w:t>
            </w:r>
          </w:p>
        </w:tc>
        <w:tc>
          <w:tcPr>
            <w:tcW w:w="606" w:type="dxa"/>
          </w:tcPr>
          <w:p w:rsidR="00000000" w:rsidRDefault="009438C4"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07-10-001-02 </w:t>
            </w:r>
          </w:p>
        </w:tc>
        <w:tc>
          <w:tcPr>
            <w:tcW w:w="606" w:type="dxa"/>
          </w:tcPr>
          <w:p w:rsidR="00000000" w:rsidRDefault="009438C4">
            <w:r>
              <w:t>600</w:t>
            </w:r>
          </w:p>
        </w:tc>
      </w:tr>
    </w:tbl>
    <w:p w:rsidR="00000000" w:rsidRDefault="009438C4">
      <w:pPr>
        <w:pStyle w:val="PlainTex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1188"/>
        <w:gridCol w:w="1238"/>
        <w:gridCol w:w="12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912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1188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238" w:type="dxa"/>
          </w:tcPr>
          <w:p w:rsidR="00000000" w:rsidRDefault="009438C4">
            <w:pPr>
              <w:jc w:val="center"/>
            </w:pPr>
            <w:r>
              <w:t>07-10-001-01</w:t>
            </w:r>
          </w:p>
        </w:tc>
        <w:tc>
          <w:tcPr>
            <w:tcW w:w="123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07-10-001-02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1188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23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</w:t>
            </w:r>
          </w:p>
        </w:tc>
        <w:tc>
          <w:tcPr>
            <w:tcW w:w="1238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</w:tr>
    </w:tbl>
    <w:p w:rsidR="00000000" w:rsidRDefault="009438C4">
      <w:pPr>
        <w:pStyle w:val="PlainText"/>
        <w:jc w:val="both"/>
        <w:rPr>
          <w:rFonts w:ascii="Times New Roman" w:hAnsi="Times New Roman"/>
        </w:rPr>
      </w:pPr>
    </w:p>
    <w:p w:rsidR="00000000" w:rsidRDefault="009438C4">
      <w:pPr>
        <w:pStyle w:val="PlainText"/>
        <w:ind w:left="3600" w:hanging="36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07-10-002 </w:t>
      </w:r>
      <w:r>
        <w:rPr>
          <w:rFonts w:ascii="Times New Roman" w:hAnsi="Times New Roman"/>
          <w:b/>
        </w:rPr>
        <w:tab/>
        <w:t>Разработка мероприятий по регулировке водяных</w:t>
      </w:r>
    </w:p>
    <w:p w:rsidR="00000000" w:rsidRDefault="009438C4">
      <w:pPr>
        <w:pStyle w:val="PlainText"/>
        <w:ind w:left="2880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тепловых сетей</w:t>
      </w:r>
    </w:p>
    <w:p w:rsidR="00000000" w:rsidRDefault="009438C4">
      <w:pPr>
        <w:pStyle w:val="PlainText"/>
        <w:jc w:val="center"/>
        <w:rPr>
          <w:rFonts w:ascii="Times New Roman" w:hAnsi="Times New Roman"/>
          <w:i/>
        </w:rPr>
      </w:pPr>
    </w:p>
    <w:p w:rsidR="00000000" w:rsidRDefault="009438C4">
      <w:pPr>
        <w:pStyle w:val="PlainTex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Состав работ: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01.Обследование систем централизованного теплоснабжения. 02.Составление перечня не требующих расчетов мероприятий, включа</w:t>
      </w:r>
      <w:r>
        <w:rPr>
          <w:rFonts w:ascii="Times New Roman" w:hAnsi="Times New Roman"/>
        </w:rPr>
        <w:t>я устранение дефектов проекта и монтажа. 03.Определение тепловых нагрузок с составлением сводной ведомости тепловых нагрузок и ра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ходов теплоносителя. 04.Гидравлический расчет и разработка теплового и гидравлического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жимов. 05.Расчет дроссельных устройств и разработка мероприятий по регулировке и наладке. 06.Составление технического отчета.</w:t>
      </w:r>
    </w:p>
    <w:p w:rsidR="00000000" w:rsidRDefault="009438C4">
      <w:pPr>
        <w:pStyle w:val="PlainText"/>
        <w:jc w:val="both"/>
        <w:rPr>
          <w:rFonts w:ascii="Times New Roman" w:hAnsi="Times New Roman"/>
        </w:rPr>
      </w:pPr>
    </w:p>
    <w:p w:rsidR="00000000" w:rsidRDefault="009438C4">
      <w:pPr>
        <w:pStyle w:val="PlainText"/>
        <w:ind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сеть</w:t>
      </w:r>
    </w:p>
    <w:p w:rsidR="00000000" w:rsidRDefault="009438C4">
      <w:pPr>
        <w:pStyle w:val="PlainText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Тепловая сеть с количеством потребителей тепла (зданий), шт.,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07-10-002-01 </w:t>
            </w:r>
          </w:p>
        </w:tc>
        <w:tc>
          <w:tcPr>
            <w:tcW w:w="606" w:type="dxa"/>
          </w:tcPr>
          <w:p w:rsidR="00000000" w:rsidRDefault="009438C4"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07-10-002-02 </w:t>
            </w:r>
          </w:p>
        </w:tc>
        <w:tc>
          <w:tcPr>
            <w:tcW w:w="606" w:type="dxa"/>
          </w:tcPr>
          <w:p w:rsidR="00000000" w:rsidRDefault="009438C4"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07-10-002-03 </w:t>
            </w:r>
          </w:p>
        </w:tc>
        <w:tc>
          <w:tcPr>
            <w:tcW w:w="606" w:type="dxa"/>
          </w:tcPr>
          <w:p w:rsidR="00000000" w:rsidRDefault="009438C4"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pPr>
              <w:widowControl w:val="0"/>
            </w:pPr>
            <w:r>
              <w:t xml:space="preserve">07-10-002-04 </w:t>
            </w:r>
          </w:p>
        </w:tc>
        <w:tc>
          <w:tcPr>
            <w:tcW w:w="606" w:type="dxa"/>
          </w:tcPr>
          <w:p w:rsidR="00000000" w:rsidRDefault="009438C4">
            <w:pPr>
              <w:widowControl w:val="0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pPr>
              <w:widowControl w:val="0"/>
            </w:pPr>
            <w:r>
              <w:t>07-10-</w:t>
            </w:r>
            <w:r>
              <w:t xml:space="preserve">002-05 </w:t>
            </w:r>
          </w:p>
        </w:tc>
        <w:tc>
          <w:tcPr>
            <w:tcW w:w="606" w:type="dxa"/>
          </w:tcPr>
          <w:p w:rsidR="00000000" w:rsidRDefault="009438C4">
            <w:pPr>
              <w:widowControl w:val="0"/>
            </w:pPr>
            <w:r>
              <w:t>300</w:t>
            </w:r>
          </w:p>
        </w:tc>
      </w:tr>
    </w:tbl>
    <w:p w:rsidR="00000000" w:rsidRDefault="009438C4">
      <w:pPr>
        <w:pStyle w:val="PlainText"/>
        <w:widowControl w:val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709"/>
        <w:gridCol w:w="704"/>
        <w:gridCol w:w="704"/>
        <w:gridCol w:w="704"/>
        <w:gridCol w:w="704"/>
        <w:gridCol w:w="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widowControl w:val="0"/>
              <w:jc w:val="center"/>
            </w:pPr>
            <w:r>
              <w:t>Шифр ресурса</w:t>
            </w:r>
          </w:p>
        </w:tc>
        <w:tc>
          <w:tcPr>
            <w:tcW w:w="3345" w:type="dxa"/>
          </w:tcPr>
          <w:p w:rsidR="00000000" w:rsidRDefault="009438C4">
            <w:pPr>
              <w:widowControl w:val="0"/>
              <w:jc w:val="center"/>
            </w:pPr>
            <w:r>
              <w:t>Наименование элемента затрат</w:t>
            </w:r>
          </w:p>
        </w:tc>
        <w:tc>
          <w:tcPr>
            <w:tcW w:w="709" w:type="dxa"/>
          </w:tcPr>
          <w:p w:rsidR="00000000" w:rsidRDefault="009438C4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704" w:type="dxa"/>
          </w:tcPr>
          <w:p w:rsidR="00000000" w:rsidRDefault="009438C4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widowControl w:val="0"/>
              <w:jc w:val="center"/>
            </w:pPr>
            <w:r>
              <w:t>002­01</w:t>
            </w:r>
          </w:p>
        </w:tc>
        <w:tc>
          <w:tcPr>
            <w:tcW w:w="704" w:type="dxa"/>
          </w:tcPr>
          <w:p w:rsidR="00000000" w:rsidRDefault="009438C4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widowControl w:val="0"/>
              <w:jc w:val="center"/>
            </w:pPr>
            <w:r>
              <w:t>002­02</w:t>
            </w:r>
          </w:p>
        </w:tc>
        <w:tc>
          <w:tcPr>
            <w:tcW w:w="704" w:type="dxa"/>
          </w:tcPr>
          <w:p w:rsidR="00000000" w:rsidRDefault="009438C4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widowControl w:val="0"/>
              <w:jc w:val="center"/>
            </w:pPr>
            <w:r>
              <w:t>002­03</w:t>
            </w:r>
          </w:p>
        </w:tc>
        <w:tc>
          <w:tcPr>
            <w:tcW w:w="704" w:type="dxa"/>
          </w:tcPr>
          <w:p w:rsidR="00000000" w:rsidRDefault="009438C4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widowControl w:val="0"/>
              <w:jc w:val="center"/>
            </w:pPr>
            <w:r>
              <w:t>002­04</w:t>
            </w:r>
          </w:p>
        </w:tc>
        <w:tc>
          <w:tcPr>
            <w:tcW w:w="704" w:type="dxa"/>
          </w:tcPr>
          <w:p w:rsidR="00000000" w:rsidRDefault="009438C4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widowControl w:val="0"/>
              <w:jc w:val="center"/>
            </w:pPr>
            <w:r>
              <w:t>002­05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000000" w:rsidRDefault="009438C4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709" w:type="dxa"/>
          </w:tcPr>
          <w:p w:rsidR="00000000" w:rsidRDefault="009438C4">
            <w:pPr>
              <w:widowControl w:val="0"/>
              <w:jc w:val="center"/>
            </w:pPr>
            <w:r>
              <w:t>чел.­ч</w:t>
            </w:r>
          </w:p>
        </w:tc>
        <w:tc>
          <w:tcPr>
            <w:tcW w:w="704" w:type="dxa"/>
          </w:tcPr>
          <w:p w:rsidR="00000000" w:rsidRDefault="009438C4">
            <w:pPr>
              <w:widowControl w:val="0"/>
              <w:jc w:val="center"/>
            </w:pPr>
            <w:r>
              <w:t>337</w:t>
            </w:r>
          </w:p>
        </w:tc>
        <w:tc>
          <w:tcPr>
            <w:tcW w:w="704" w:type="dxa"/>
          </w:tcPr>
          <w:p w:rsidR="00000000" w:rsidRDefault="009438C4">
            <w:pPr>
              <w:widowControl w:val="0"/>
              <w:jc w:val="center"/>
            </w:pPr>
            <w:r>
              <w:t>426</w:t>
            </w:r>
          </w:p>
        </w:tc>
        <w:tc>
          <w:tcPr>
            <w:tcW w:w="704" w:type="dxa"/>
          </w:tcPr>
          <w:p w:rsidR="00000000" w:rsidRDefault="009438C4">
            <w:pPr>
              <w:widowControl w:val="0"/>
              <w:jc w:val="center"/>
            </w:pPr>
            <w:r>
              <w:t>515</w:t>
            </w:r>
          </w:p>
        </w:tc>
        <w:tc>
          <w:tcPr>
            <w:tcW w:w="704" w:type="dxa"/>
          </w:tcPr>
          <w:p w:rsidR="00000000" w:rsidRDefault="009438C4">
            <w:pPr>
              <w:widowControl w:val="0"/>
              <w:jc w:val="center"/>
            </w:pPr>
            <w:r>
              <w:t>891</w:t>
            </w:r>
          </w:p>
        </w:tc>
        <w:tc>
          <w:tcPr>
            <w:tcW w:w="704" w:type="dxa"/>
          </w:tcPr>
          <w:p w:rsidR="00000000" w:rsidRDefault="009438C4">
            <w:pPr>
              <w:widowControl w:val="0"/>
              <w:jc w:val="center"/>
            </w:pPr>
            <w:r>
              <w:t>1267</w:t>
            </w:r>
          </w:p>
        </w:tc>
      </w:tr>
    </w:tbl>
    <w:p w:rsidR="00000000" w:rsidRDefault="009438C4">
      <w:pPr>
        <w:pStyle w:val="PlainText"/>
        <w:jc w:val="both"/>
        <w:rPr>
          <w:rFonts w:ascii="Times New Roman" w:hAnsi="Times New Roman"/>
        </w:rPr>
      </w:pPr>
    </w:p>
    <w:p w:rsidR="00000000" w:rsidRDefault="009438C4">
      <w:pPr>
        <w:pStyle w:val="PlainText"/>
        <w:ind w:left="3600" w:hanging="36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07-10-003 </w:t>
      </w:r>
      <w:r>
        <w:rPr>
          <w:rFonts w:ascii="Times New Roman" w:hAnsi="Times New Roman"/>
          <w:b/>
        </w:rPr>
        <w:tab/>
        <w:t>Определение готовности водяных тепловых сетей к регулировке</w:t>
      </w:r>
    </w:p>
    <w:p w:rsidR="00000000" w:rsidRDefault="009438C4">
      <w:pPr>
        <w:pStyle w:val="PlainText"/>
        <w:jc w:val="both"/>
        <w:rPr>
          <w:rFonts w:ascii="Times New Roman" w:hAnsi="Times New Roman"/>
        </w:rPr>
      </w:pPr>
    </w:p>
    <w:p w:rsidR="00000000" w:rsidRDefault="009438C4">
      <w:pPr>
        <w:pStyle w:val="PlainTex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Состав работ: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01.Выявление готовности источника тепла к регулировке. 02.Проверка выполнения выда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ных мероприятий не требующих расчетов, и мероприятий по наладке и регулировке. 03.Выявление готовности тепловых сетей к </w:t>
      </w:r>
      <w:r>
        <w:rPr>
          <w:rFonts w:ascii="Times New Roman" w:hAnsi="Times New Roman"/>
        </w:rPr>
        <w:t>регулировке с проверкой выполнения выданных 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роприятий по наладке. 04.Выявление готовности абонентских вводов к приему тепла с прове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кой выполнения выданных мероприятий по наладке. 05.Обработка полученных данных с сист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матизацией и анализом результатов выполнения наладочных мероприятий. 06.Составление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ключения о готовности тепловой сети к регулировке.</w:t>
      </w:r>
    </w:p>
    <w:p w:rsidR="00000000" w:rsidRDefault="009438C4">
      <w:pPr>
        <w:pStyle w:val="PlainText"/>
        <w:jc w:val="both"/>
        <w:rPr>
          <w:rFonts w:ascii="Times New Roman" w:hAnsi="Times New Roman"/>
        </w:rPr>
      </w:pPr>
    </w:p>
    <w:p w:rsidR="00000000" w:rsidRDefault="009438C4">
      <w:pPr>
        <w:pStyle w:val="PlainText"/>
        <w:ind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сеть</w:t>
      </w:r>
    </w:p>
    <w:p w:rsidR="00000000" w:rsidRDefault="009438C4">
      <w:pPr>
        <w:pStyle w:val="PlainText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Тепловая сеть с количеством потребителей тепла (зданий), шт.,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pPr>
              <w:widowControl w:val="0"/>
            </w:pPr>
            <w:r>
              <w:t xml:space="preserve">07-10-003-01 </w:t>
            </w:r>
          </w:p>
        </w:tc>
        <w:tc>
          <w:tcPr>
            <w:tcW w:w="606" w:type="dxa"/>
          </w:tcPr>
          <w:p w:rsidR="00000000" w:rsidRDefault="009438C4">
            <w:pPr>
              <w:widowControl w:val="0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pPr>
              <w:widowControl w:val="0"/>
            </w:pPr>
            <w:r>
              <w:t xml:space="preserve">07-10-003-02 </w:t>
            </w:r>
          </w:p>
        </w:tc>
        <w:tc>
          <w:tcPr>
            <w:tcW w:w="606" w:type="dxa"/>
          </w:tcPr>
          <w:p w:rsidR="00000000" w:rsidRDefault="009438C4">
            <w:pPr>
              <w:widowControl w:val="0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pPr>
              <w:widowControl w:val="0"/>
            </w:pPr>
            <w:r>
              <w:t xml:space="preserve">07-10-003-03 </w:t>
            </w:r>
          </w:p>
        </w:tc>
        <w:tc>
          <w:tcPr>
            <w:tcW w:w="606" w:type="dxa"/>
          </w:tcPr>
          <w:p w:rsidR="00000000" w:rsidRDefault="009438C4">
            <w:pPr>
              <w:widowControl w:val="0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pPr>
              <w:widowControl w:val="0"/>
            </w:pPr>
            <w:r>
              <w:t xml:space="preserve">07-10-003-04 </w:t>
            </w:r>
          </w:p>
        </w:tc>
        <w:tc>
          <w:tcPr>
            <w:tcW w:w="606" w:type="dxa"/>
          </w:tcPr>
          <w:p w:rsidR="00000000" w:rsidRDefault="009438C4">
            <w:pPr>
              <w:widowControl w:val="0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pPr>
              <w:widowControl w:val="0"/>
            </w:pPr>
            <w:r>
              <w:t xml:space="preserve">07-10-003-05 </w:t>
            </w:r>
          </w:p>
        </w:tc>
        <w:tc>
          <w:tcPr>
            <w:tcW w:w="606" w:type="dxa"/>
          </w:tcPr>
          <w:p w:rsidR="00000000" w:rsidRDefault="009438C4">
            <w:pPr>
              <w:widowControl w:val="0"/>
            </w:pPr>
            <w:r>
              <w:t>300</w:t>
            </w:r>
          </w:p>
        </w:tc>
      </w:tr>
    </w:tbl>
    <w:p w:rsidR="00000000" w:rsidRDefault="009438C4">
      <w:pPr>
        <w:pStyle w:val="PlainText"/>
        <w:widowControl w:val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636"/>
        <w:gridCol w:w="589"/>
        <w:gridCol w:w="870"/>
        <w:gridCol w:w="870"/>
        <w:gridCol w:w="870"/>
        <w:gridCol w:w="870"/>
        <w:gridCol w:w="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widowControl w:val="0"/>
              <w:jc w:val="center"/>
            </w:pPr>
            <w:r>
              <w:t>Шифр ресурса</w:t>
            </w:r>
          </w:p>
        </w:tc>
        <w:tc>
          <w:tcPr>
            <w:tcW w:w="2636" w:type="dxa"/>
          </w:tcPr>
          <w:p w:rsidR="00000000" w:rsidRDefault="009438C4">
            <w:pPr>
              <w:keepLines/>
              <w:widowControl w:val="0"/>
              <w:jc w:val="center"/>
            </w:pPr>
            <w:r>
              <w:t>Наименование элемента затрат</w:t>
            </w:r>
          </w:p>
        </w:tc>
        <w:tc>
          <w:tcPr>
            <w:tcW w:w="589" w:type="dxa"/>
          </w:tcPr>
          <w:p w:rsidR="00000000" w:rsidRDefault="009438C4">
            <w:pPr>
              <w:keepLines/>
              <w:widowControl w:val="0"/>
              <w:jc w:val="center"/>
            </w:pPr>
            <w:r>
              <w:t>Ед. изм.</w:t>
            </w:r>
          </w:p>
        </w:tc>
        <w:tc>
          <w:tcPr>
            <w:tcW w:w="870" w:type="dxa"/>
          </w:tcPr>
          <w:p w:rsidR="00000000" w:rsidRDefault="009438C4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widowControl w:val="0"/>
              <w:jc w:val="center"/>
            </w:pPr>
            <w:r>
              <w:t>003­01</w:t>
            </w:r>
          </w:p>
        </w:tc>
        <w:tc>
          <w:tcPr>
            <w:tcW w:w="870" w:type="dxa"/>
          </w:tcPr>
          <w:p w:rsidR="00000000" w:rsidRDefault="009438C4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widowControl w:val="0"/>
              <w:jc w:val="center"/>
            </w:pPr>
            <w:r>
              <w:t>003­02</w:t>
            </w:r>
          </w:p>
        </w:tc>
        <w:tc>
          <w:tcPr>
            <w:tcW w:w="870" w:type="dxa"/>
          </w:tcPr>
          <w:p w:rsidR="00000000" w:rsidRDefault="009438C4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003­03</w:t>
            </w:r>
          </w:p>
        </w:tc>
        <w:tc>
          <w:tcPr>
            <w:tcW w:w="870" w:type="dxa"/>
          </w:tcPr>
          <w:p w:rsidR="00000000" w:rsidRDefault="009438C4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widowControl w:val="0"/>
              <w:jc w:val="center"/>
            </w:pPr>
            <w:r>
              <w:t>003­04</w:t>
            </w:r>
          </w:p>
        </w:tc>
        <w:tc>
          <w:tcPr>
            <w:tcW w:w="870" w:type="dxa"/>
          </w:tcPr>
          <w:p w:rsidR="00000000" w:rsidRDefault="009438C4">
            <w:pPr>
              <w:pStyle w:val="aa"/>
              <w:keepLines w:val="0"/>
              <w:widowControl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widowControl w:val="0"/>
              <w:jc w:val="center"/>
            </w:pPr>
            <w:r>
              <w:t>003­05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2636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589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870" w:type="dxa"/>
          </w:tcPr>
          <w:p w:rsidR="00000000" w:rsidRDefault="009438C4">
            <w:pPr>
              <w:jc w:val="center"/>
            </w:pPr>
            <w:r>
              <w:t>50</w:t>
            </w:r>
          </w:p>
        </w:tc>
        <w:tc>
          <w:tcPr>
            <w:tcW w:w="870" w:type="dxa"/>
          </w:tcPr>
          <w:p w:rsidR="00000000" w:rsidRDefault="009438C4">
            <w:pPr>
              <w:jc w:val="center"/>
            </w:pPr>
            <w:r>
              <w:t>73</w:t>
            </w:r>
          </w:p>
        </w:tc>
        <w:tc>
          <w:tcPr>
            <w:tcW w:w="870" w:type="dxa"/>
          </w:tcPr>
          <w:p w:rsidR="00000000" w:rsidRDefault="009438C4">
            <w:pPr>
              <w:jc w:val="center"/>
            </w:pPr>
            <w:r>
              <w:t>96</w:t>
            </w:r>
          </w:p>
        </w:tc>
        <w:tc>
          <w:tcPr>
            <w:tcW w:w="870" w:type="dxa"/>
          </w:tcPr>
          <w:p w:rsidR="00000000" w:rsidRDefault="009438C4">
            <w:pPr>
              <w:jc w:val="center"/>
            </w:pPr>
            <w:r>
              <w:t>140</w:t>
            </w:r>
          </w:p>
        </w:tc>
        <w:tc>
          <w:tcPr>
            <w:tcW w:w="870" w:type="dxa"/>
          </w:tcPr>
          <w:p w:rsidR="00000000" w:rsidRDefault="009438C4">
            <w:pPr>
              <w:jc w:val="center"/>
            </w:pPr>
            <w:r>
              <w:t>184</w:t>
            </w:r>
          </w:p>
        </w:tc>
      </w:tr>
    </w:tbl>
    <w:p w:rsidR="00000000" w:rsidRDefault="009438C4">
      <w:pPr>
        <w:pStyle w:val="PlainText"/>
        <w:jc w:val="both"/>
        <w:rPr>
          <w:rFonts w:ascii="Times New Roman" w:hAnsi="Times New Roman"/>
        </w:rPr>
      </w:pPr>
    </w:p>
    <w:p w:rsidR="00000000" w:rsidRDefault="009438C4">
      <w:pPr>
        <w:pStyle w:val="PlainText"/>
        <w:keepNext/>
        <w:ind w:left="3600" w:hanging="36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07-10-004 </w:t>
      </w:r>
      <w:r>
        <w:rPr>
          <w:rFonts w:ascii="Times New Roman" w:hAnsi="Times New Roman"/>
          <w:b/>
        </w:rPr>
        <w:tab/>
        <w:t>Техническое руководство по пуску водяных</w:t>
      </w:r>
    </w:p>
    <w:p w:rsidR="00000000" w:rsidRDefault="009438C4">
      <w:pPr>
        <w:pStyle w:val="PlainText"/>
        <w:keepNext/>
        <w:ind w:left="36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тепловых сетей</w:t>
      </w:r>
    </w:p>
    <w:p w:rsidR="00000000" w:rsidRDefault="009438C4">
      <w:pPr>
        <w:pStyle w:val="PlainText"/>
        <w:keepNext/>
        <w:jc w:val="both"/>
        <w:rPr>
          <w:rFonts w:ascii="Times New Roman" w:hAnsi="Times New Roman"/>
        </w:rPr>
      </w:pPr>
    </w:p>
    <w:p w:rsidR="00000000" w:rsidRDefault="009438C4">
      <w:pPr>
        <w:pStyle w:val="PlainText"/>
        <w:keepNext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Состав работ: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01.Составление рабочей программы пуска, включающей в себя: коммутационную схему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сосно-подогревательной тельной установки и режим ее работы при пуске сети отдельными, ра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граниченными по времени этап</w:t>
      </w:r>
      <w:r>
        <w:rPr>
          <w:rFonts w:ascii="Times New Roman" w:hAnsi="Times New Roman"/>
        </w:rPr>
        <w:t>ами; оперативную схему тепловой сети во время пуска; очере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ность и порядок пуска каждой отдельной магистрали и ее ответвлений; время наполнения ка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>дой магистрали с учетом ее емкости и скорости заполнения. 02.Заполнение сети водой. 03.Удаление воздуха при статическом режиме после заполнения трубопроводов водой. 04.Установление циркуляционного режима сети.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</w:p>
    <w:p w:rsidR="00000000" w:rsidRDefault="009438C4">
      <w:pPr>
        <w:pStyle w:val="PlainText"/>
        <w:ind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сеть</w:t>
      </w:r>
    </w:p>
    <w:p w:rsidR="00000000" w:rsidRDefault="009438C4">
      <w:pPr>
        <w:pStyle w:val="PlainText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Тепловая сеть с количеством зданий, шт.,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07-10-004-01 </w:t>
            </w:r>
          </w:p>
        </w:tc>
        <w:tc>
          <w:tcPr>
            <w:tcW w:w="501" w:type="dxa"/>
          </w:tcPr>
          <w:p w:rsidR="00000000" w:rsidRDefault="009438C4"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07-10-004-02 </w:t>
            </w:r>
          </w:p>
        </w:tc>
        <w:tc>
          <w:tcPr>
            <w:tcW w:w="501" w:type="dxa"/>
          </w:tcPr>
          <w:p w:rsidR="00000000" w:rsidRDefault="009438C4">
            <w:r>
              <w:t>50</w:t>
            </w:r>
          </w:p>
        </w:tc>
      </w:tr>
    </w:tbl>
    <w:p w:rsidR="00000000" w:rsidRDefault="009438C4">
      <w:pPr>
        <w:pStyle w:val="PlainTex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337"/>
        <w:gridCol w:w="851"/>
        <w:gridCol w:w="1193"/>
        <w:gridCol w:w="1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337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51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1193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7­10­004­01</w:t>
            </w:r>
          </w:p>
        </w:tc>
        <w:tc>
          <w:tcPr>
            <w:tcW w:w="1193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07­10­004­02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4337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851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1193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93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</w:tr>
    </w:tbl>
    <w:p w:rsidR="00000000" w:rsidRDefault="009438C4">
      <w:pPr>
        <w:pStyle w:val="PlainText"/>
        <w:jc w:val="both"/>
        <w:rPr>
          <w:rFonts w:ascii="Times New Roman" w:hAnsi="Times New Roman"/>
        </w:rPr>
      </w:pPr>
    </w:p>
    <w:p w:rsidR="00000000" w:rsidRDefault="009438C4">
      <w:pPr>
        <w:pStyle w:val="PlainText"/>
        <w:jc w:val="both"/>
        <w:rPr>
          <w:rFonts w:ascii="Times New Roman" w:hAnsi="Times New Roman"/>
        </w:rPr>
      </w:pPr>
    </w:p>
    <w:p w:rsidR="00000000" w:rsidRDefault="009438C4">
      <w:pPr>
        <w:pStyle w:val="PlainText"/>
        <w:keepNext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07-10-005 </w:t>
      </w:r>
      <w:r>
        <w:rPr>
          <w:rFonts w:ascii="Times New Roman" w:hAnsi="Times New Roman"/>
          <w:b/>
        </w:rPr>
        <w:tab/>
        <w:t>Регулировка водяных тепловых сетей</w:t>
      </w:r>
    </w:p>
    <w:p w:rsidR="00000000" w:rsidRDefault="009438C4">
      <w:pPr>
        <w:pStyle w:val="PlainText"/>
        <w:keepNext/>
        <w:jc w:val="both"/>
        <w:rPr>
          <w:rFonts w:ascii="Times New Roman" w:hAnsi="Times New Roman"/>
          <w:b/>
        </w:rPr>
      </w:pPr>
    </w:p>
    <w:p w:rsidR="00000000" w:rsidRDefault="009438C4">
      <w:pPr>
        <w:pStyle w:val="PlainText"/>
        <w:keepNext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Состав работ: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01.Регулирование источника тепла: корректировка работы </w:t>
      </w:r>
      <w:proofErr w:type="spellStart"/>
      <w:r>
        <w:rPr>
          <w:rFonts w:ascii="Times New Roman" w:hAnsi="Times New Roman"/>
        </w:rPr>
        <w:t>водо</w:t>
      </w:r>
      <w:proofErr w:type="spellEnd"/>
      <w:r>
        <w:rPr>
          <w:rFonts w:ascii="Times New Roman" w:hAnsi="Times New Roman"/>
        </w:rPr>
        <w:t>­подогревательной установки с доведением параметров до расчетных значений; проверка соответствия параметров значениям, установленным техническими условиями; анализ работы установки с выдачей рекомендаций по доведению режимов до расчетных. 02.Регулирование тепловой сети с построением фактическ</w:t>
      </w:r>
      <w:r>
        <w:rPr>
          <w:rFonts w:ascii="Times New Roman" w:hAnsi="Times New Roman"/>
        </w:rPr>
        <w:t>ого графика давлений, устранением причин, вызывающих потери давления, проведение повторных замеров давлений по сети, корректировкой заданного гидравлического режима. 03.Регулирование абонентских вводов с расчетом относительных расходов воды, корректиро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кой размеров дроссельных устройств, проведением повторных замеров. 04.Составление </w:t>
      </w:r>
      <w:proofErr w:type="spellStart"/>
      <w:r>
        <w:rPr>
          <w:rFonts w:ascii="Times New Roman" w:hAnsi="Times New Roman"/>
        </w:rPr>
        <w:t>техн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ческогого</w:t>
      </w:r>
      <w:proofErr w:type="spellEnd"/>
      <w:r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чета.</w:t>
      </w:r>
    </w:p>
    <w:p w:rsidR="00000000" w:rsidRDefault="009438C4">
      <w:pPr>
        <w:pStyle w:val="PlainText"/>
        <w:jc w:val="both"/>
        <w:rPr>
          <w:rFonts w:ascii="Times New Roman" w:hAnsi="Times New Roman"/>
        </w:rPr>
      </w:pPr>
    </w:p>
    <w:p w:rsidR="00000000" w:rsidRDefault="009438C4">
      <w:pPr>
        <w:pStyle w:val="PlainText"/>
        <w:ind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сеть</w:t>
      </w:r>
    </w:p>
    <w:p w:rsidR="00000000" w:rsidRDefault="009438C4">
      <w:pPr>
        <w:pStyle w:val="PlainText"/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Тепловая сеть с количеством зданий, шт.,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07-10-005-01 </w:t>
            </w:r>
          </w:p>
        </w:tc>
        <w:tc>
          <w:tcPr>
            <w:tcW w:w="606" w:type="dxa"/>
          </w:tcPr>
          <w:p w:rsidR="00000000" w:rsidRDefault="009438C4"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 xml:space="preserve">07-10-005-02 </w:t>
            </w:r>
          </w:p>
        </w:tc>
        <w:tc>
          <w:tcPr>
            <w:tcW w:w="606" w:type="dxa"/>
          </w:tcPr>
          <w:p w:rsidR="00000000" w:rsidRDefault="009438C4"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07-10-005-03</w:t>
            </w:r>
          </w:p>
        </w:tc>
        <w:tc>
          <w:tcPr>
            <w:tcW w:w="606" w:type="dxa"/>
          </w:tcPr>
          <w:p w:rsidR="00000000" w:rsidRDefault="009438C4"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07-10-005-04</w:t>
            </w:r>
          </w:p>
        </w:tc>
        <w:tc>
          <w:tcPr>
            <w:tcW w:w="606" w:type="dxa"/>
          </w:tcPr>
          <w:p w:rsidR="00000000" w:rsidRDefault="009438C4"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07-10-005-05</w:t>
            </w:r>
          </w:p>
        </w:tc>
        <w:tc>
          <w:tcPr>
            <w:tcW w:w="606" w:type="dxa"/>
          </w:tcPr>
          <w:p w:rsidR="00000000" w:rsidRDefault="009438C4">
            <w:r>
              <w:t>300</w:t>
            </w:r>
          </w:p>
        </w:tc>
      </w:tr>
    </w:tbl>
    <w:p w:rsidR="00000000" w:rsidRDefault="009438C4">
      <w:pPr>
        <w:pStyle w:val="PlainTex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636"/>
        <w:gridCol w:w="709"/>
        <w:gridCol w:w="846"/>
        <w:gridCol w:w="846"/>
        <w:gridCol w:w="846"/>
        <w:gridCol w:w="846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2636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09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84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jc w:val="center"/>
            </w:pPr>
            <w:r>
              <w:t>005­01</w:t>
            </w:r>
          </w:p>
        </w:tc>
        <w:tc>
          <w:tcPr>
            <w:tcW w:w="84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jc w:val="center"/>
            </w:pPr>
            <w:r>
              <w:t>005­02</w:t>
            </w:r>
          </w:p>
        </w:tc>
        <w:tc>
          <w:tcPr>
            <w:tcW w:w="84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jc w:val="center"/>
            </w:pPr>
            <w:r>
              <w:t>005­03</w:t>
            </w:r>
          </w:p>
        </w:tc>
        <w:tc>
          <w:tcPr>
            <w:tcW w:w="84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jc w:val="center"/>
            </w:pPr>
            <w:r>
              <w:t>005­04</w:t>
            </w:r>
          </w:p>
        </w:tc>
        <w:tc>
          <w:tcPr>
            <w:tcW w:w="84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jc w:val="center"/>
            </w:pPr>
            <w:r>
              <w:t>005­05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2636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09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846" w:type="dxa"/>
          </w:tcPr>
          <w:p w:rsidR="00000000" w:rsidRDefault="009438C4">
            <w:pPr>
              <w:jc w:val="center"/>
            </w:pPr>
            <w:r>
              <w:t>262</w:t>
            </w:r>
          </w:p>
        </w:tc>
        <w:tc>
          <w:tcPr>
            <w:tcW w:w="846" w:type="dxa"/>
          </w:tcPr>
          <w:p w:rsidR="00000000" w:rsidRDefault="009438C4">
            <w:pPr>
              <w:jc w:val="center"/>
            </w:pPr>
            <w:r>
              <w:t>287</w:t>
            </w:r>
          </w:p>
        </w:tc>
        <w:tc>
          <w:tcPr>
            <w:tcW w:w="846" w:type="dxa"/>
          </w:tcPr>
          <w:p w:rsidR="00000000" w:rsidRDefault="009438C4">
            <w:pPr>
              <w:jc w:val="center"/>
            </w:pPr>
            <w:r>
              <w:t>311</w:t>
            </w:r>
          </w:p>
        </w:tc>
        <w:tc>
          <w:tcPr>
            <w:tcW w:w="846" w:type="dxa"/>
          </w:tcPr>
          <w:p w:rsidR="00000000" w:rsidRDefault="009438C4">
            <w:pPr>
              <w:jc w:val="center"/>
            </w:pPr>
            <w:r>
              <w:t>632</w:t>
            </w:r>
          </w:p>
        </w:tc>
        <w:tc>
          <w:tcPr>
            <w:tcW w:w="846" w:type="dxa"/>
          </w:tcPr>
          <w:p w:rsidR="00000000" w:rsidRDefault="009438C4">
            <w:pPr>
              <w:jc w:val="center"/>
            </w:pPr>
            <w:r>
              <w:t>952</w:t>
            </w:r>
          </w:p>
        </w:tc>
      </w:tr>
    </w:tbl>
    <w:p w:rsidR="00000000" w:rsidRDefault="009438C4">
      <w:pPr>
        <w:pStyle w:val="PlainText"/>
        <w:jc w:val="both"/>
        <w:rPr>
          <w:rFonts w:ascii="Times New Roman" w:hAnsi="Times New Roman"/>
        </w:rPr>
      </w:pPr>
    </w:p>
    <w:p w:rsidR="00000000" w:rsidRDefault="009438C4">
      <w:pPr>
        <w:pStyle w:val="2"/>
        <w:spacing w:before="0" w:after="0"/>
        <w:rPr>
          <w:rFonts w:ascii="Times New Roman" w:hAnsi="Times New Roman"/>
          <w:sz w:val="20"/>
        </w:rPr>
      </w:pPr>
      <w:bookmarkStart w:id="34" w:name="_Toc501861601"/>
      <w:r>
        <w:rPr>
          <w:rFonts w:ascii="Times New Roman" w:hAnsi="Times New Roman"/>
          <w:caps w:val="0"/>
          <w:sz w:val="20"/>
        </w:rPr>
        <w:t>Раздел</w:t>
      </w:r>
      <w:r>
        <w:rPr>
          <w:rFonts w:ascii="Times New Roman" w:hAnsi="Times New Roman"/>
          <w:sz w:val="20"/>
        </w:rPr>
        <w:t xml:space="preserve"> 2. ВНУТРЕННИЕ ВОДЯНЫЕ </w:t>
      </w:r>
      <w:proofErr w:type="spellStart"/>
      <w:r>
        <w:rPr>
          <w:rFonts w:ascii="Times New Roman" w:hAnsi="Times New Roman"/>
          <w:sz w:val="20"/>
        </w:rPr>
        <w:t>ТЕПЛОПОТРЕБЛЯЮЩИЕ</w:t>
      </w:r>
      <w:proofErr w:type="spellEnd"/>
      <w:r>
        <w:rPr>
          <w:rFonts w:ascii="Times New Roman" w:hAnsi="Times New Roman"/>
          <w:sz w:val="20"/>
        </w:rPr>
        <w:t xml:space="preserve"> СИСТЕМЫ ЗДАНИЙ</w:t>
      </w:r>
      <w:bookmarkEnd w:id="34"/>
    </w:p>
    <w:p w:rsidR="00000000" w:rsidRDefault="009438C4">
      <w:pPr>
        <w:pStyle w:val="PlainText"/>
        <w:jc w:val="both"/>
        <w:rPr>
          <w:rFonts w:ascii="Times New Roman" w:hAnsi="Times New Roman"/>
        </w:rPr>
      </w:pPr>
    </w:p>
    <w:p w:rsidR="00000000" w:rsidRDefault="009438C4">
      <w:pPr>
        <w:pStyle w:val="PlainText"/>
        <w:ind w:left="3600" w:hanging="36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07-10-010 </w:t>
      </w:r>
      <w:r>
        <w:rPr>
          <w:rFonts w:ascii="Times New Roman" w:hAnsi="Times New Roman"/>
          <w:b/>
        </w:rPr>
        <w:tab/>
        <w:t xml:space="preserve">Разработка мероприятий по регулировке </w:t>
      </w:r>
      <w:proofErr w:type="spellStart"/>
      <w:r>
        <w:rPr>
          <w:rFonts w:ascii="Times New Roman" w:hAnsi="Times New Roman"/>
          <w:b/>
        </w:rPr>
        <w:t>теплоп</w:t>
      </w:r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требляющих</w:t>
      </w:r>
      <w:proofErr w:type="spellEnd"/>
      <w:r>
        <w:rPr>
          <w:rFonts w:ascii="Times New Roman" w:hAnsi="Times New Roman"/>
          <w:b/>
        </w:rPr>
        <w:t xml:space="preserve"> систем зданий</w:t>
      </w:r>
    </w:p>
    <w:p w:rsidR="00000000" w:rsidRDefault="009438C4">
      <w:pPr>
        <w:pStyle w:val="PlainText"/>
        <w:jc w:val="both"/>
        <w:rPr>
          <w:rFonts w:ascii="Times New Roman" w:hAnsi="Times New Roman"/>
        </w:rPr>
      </w:pPr>
    </w:p>
    <w:p w:rsidR="00000000" w:rsidRDefault="009438C4">
      <w:pPr>
        <w:pStyle w:val="PlainTex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Состав работ: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01.Обследование системы централизованного теплоснабжения с </w:t>
      </w:r>
      <w:proofErr w:type="spellStart"/>
      <w:r>
        <w:rPr>
          <w:rFonts w:ascii="Times New Roman" w:hAnsi="Times New Roman"/>
        </w:rPr>
        <w:t>конвективно-излучающими</w:t>
      </w:r>
      <w:proofErr w:type="spellEnd"/>
      <w:r>
        <w:rPr>
          <w:rFonts w:ascii="Times New Roman" w:hAnsi="Times New Roman"/>
        </w:rPr>
        <w:t xml:space="preserve"> приборами. 02.Обследование систем централизованного теплосн</w:t>
      </w:r>
      <w:r>
        <w:rPr>
          <w:rFonts w:ascii="Times New Roman" w:hAnsi="Times New Roman"/>
        </w:rPr>
        <w:t>абжения с калориферными у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тановками. 03.Составление перечня мероприятий по устранению обнаруженных дефектов и 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гласование с заказчиком. 04.Определение тепловых нагрузок </w:t>
      </w:r>
      <w:proofErr w:type="spellStart"/>
      <w:r>
        <w:rPr>
          <w:rFonts w:ascii="Times New Roman" w:hAnsi="Times New Roman"/>
        </w:rPr>
        <w:t>теплопотребляющих</w:t>
      </w:r>
      <w:proofErr w:type="spellEnd"/>
      <w:r>
        <w:rPr>
          <w:rFonts w:ascii="Times New Roman" w:hAnsi="Times New Roman"/>
        </w:rPr>
        <w:t xml:space="preserve"> систем с </w:t>
      </w:r>
      <w:proofErr w:type="spellStart"/>
      <w:r>
        <w:rPr>
          <w:rFonts w:ascii="Times New Roman" w:hAnsi="Times New Roman"/>
        </w:rPr>
        <w:t>ко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вективно-излучающими</w:t>
      </w:r>
      <w:proofErr w:type="spellEnd"/>
      <w:r>
        <w:rPr>
          <w:rFonts w:ascii="Times New Roman" w:hAnsi="Times New Roman"/>
        </w:rPr>
        <w:t xml:space="preserve"> приборами. 05. Определение тепловых нагрузок </w:t>
      </w:r>
      <w:proofErr w:type="spellStart"/>
      <w:r>
        <w:rPr>
          <w:rFonts w:ascii="Times New Roman" w:hAnsi="Times New Roman"/>
        </w:rPr>
        <w:t>теплопотребляющих</w:t>
      </w:r>
      <w:proofErr w:type="spellEnd"/>
      <w:r>
        <w:rPr>
          <w:rFonts w:ascii="Times New Roman" w:hAnsi="Times New Roman"/>
        </w:rPr>
        <w:t xml:space="preserve"> систем с калориферными установками. 06.Проведение гидравлических расчетов и разработка теплового и гидравлического режимов. 07.Расчет дроссельных устройств и разработка мер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приятий по наладке. 08.Составление технического отчета.</w:t>
      </w:r>
    </w:p>
    <w:p w:rsidR="00000000" w:rsidRDefault="009438C4">
      <w:pPr>
        <w:pStyle w:val="PlainText"/>
        <w:jc w:val="both"/>
        <w:rPr>
          <w:rFonts w:ascii="Times New Roman" w:hAnsi="Times New Roman"/>
        </w:rPr>
      </w:pPr>
    </w:p>
    <w:p w:rsidR="00000000" w:rsidRDefault="009438C4">
      <w:pPr>
        <w:pStyle w:val="PlainText"/>
        <w:ind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система</w:t>
      </w:r>
    </w:p>
    <w:p w:rsidR="00000000" w:rsidRDefault="009438C4">
      <w:pPr>
        <w:pStyle w:val="PlainText"/>
        <w:ind w:left="720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Теплопотребляющая</w:t>
      </w:r>
      <w:proofErr w:type="spellEnd"/>
      <w:r>
        <w:rPr>
          <w:rFonts w:ascii="Times New Roman" w:hAnsi="Times New Roman"/>
        </w:rPr>
        <w:t xml:space="preserve"> система здания с тепловой нагрузкой, </w:t>
      </w:r>
      <w:proofErr w:type="spellStart"/>
      <w:r>
        <w:rPr>
          <w:rFonts w:ascii="Times New Roman" w:hAnsi="Times New Roman"/>
        </w:rPr>
        <w:t>Гкал</w:t>
      </w:r>
      <w:proofErr w:type="spellEnd"/>
      <w:r>
        <w:rPr>
          <w:rFonts w:ascii="Times New Roman" w:hAnsi="Times New Roman"/>
        </w:rP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07-10-010-01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07-10-010-02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07-10-010-03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0.6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07-10-010-04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07-10-010-05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07-10-010-06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07-10-010-07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07-10-010-08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07-10-010-09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50</w:t>
            </w:r>
          </w:p>
        </w:tc>
      </w:tr>
    </w:tbl>
    <w:p w:rsidR="00000000" w:rsidRDefault="009438C4">
      <w:pPr>
        <w:pStyle w:val="PlainTex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572"/>
        <w:gridCol w:w="845"/>
        <w:gridCol w:w="845"/>
        <w:gridCol w:w="846"/>
        <w:gridCol w:w="845"/>
        <w:gridCol w:w="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2778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572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845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jc w:val="center"/>
            </w:pPr>
            <w:r>
              <w:t>010­01</w:t>
            </w:r>
          </w:p>
        </w:tc>
        <w:tc>
          <w:tcPr>
            <w:tcW w:w="845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jc w:val="center"/>
            </w:pPr>
            <w:r>
              <w:t>010­02</w:t>
            </w:r>
          </w:p>
        </w:tc>
        <w:tc>
          <w:tcPr>
            <w:tcW w:w="84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jc w:val="center"/>
            </w:pPr>
            <w:r>
              <w:t>010­03</w:t>
            </w:r>
          </w:p>
        </w:tc>
        <w:tc>
          <w:tcPr>
            <w:tcW w:w="845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jc w:val="center"/>
            </w:pPr>
            <w:r>
              <w:t>010­04</w:t>
            </w:r>
          </w:p>
        </w:tc>
        <w:tc>
          <w:tcPr>
            <w:tcW w:w="845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jc w:val="center"/>
            </w:pPr>
            <w:r>
              <w:t>010­05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572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845" w:type="dxa"/>
          </w:tcPr>
          <w:p w:rsidR="00000000" w:rsidRDefault="009438C4">
            <w:pPr>
              <w:jc w:val="center"/>
            </w:pPr>
            <w:r>
              <w:t>71</w:t>
            </w:r>
          </w:p>
        </w:tc>
        <w:tc>
          <w:tcPr>
            <w:tcW w:w="845" w:type="dxa"/>
          </w:tcPr>
          <w:p w:rsidR="00000000" w:rsidRDefault="009438C4">
            <w:pPr>
              <w:jc w:val="center"/>
            </w:pPr>
            <w:r>
              <w:t>109</w:t>
            </w:r>
          </w:p>
        </w:tc>
        <w:tc>
          <w:tcPr>
            <w:tcW w:w="846" w:type="dxa"/>
          </w:tcPr>
          <w:p w:rsidR="00000000" w:rsidRDefault="009438C4">
            <w:pPr>
              <w:jc w:val="center"/>
            </w:pPr>
            <w:r>
              <w:t>147</w:t>
            </w:r>
          </w:p>
        </w:tc>
        <w:tc>
          <w:tcPr>
            <w:tcW w:w="845" w:type="dxa"/>
          </w:tcPr>
          <w:p w:rsidR="00000000" w:rsidRDefault="009438C4">
            <w:pPr>
              <w:jc w:val="center"/>
            </w:pPr>
            <w:r>
              <w:t>183</w:t>
            </w:r>
          </w:p>
        </w:tc>
        <w:tc>
          <w:tcPr>
            <w:tcW w:w="845" w:type="dxa"/>
          </w:tcPr>
          <w:p w:rsidR="00000000" w:rsidRDefault="009438C4">
            <w:pPr>
              <w:jc w:val="center"/>
            </w:pPr>
            <w:r>
              <w:t>227</w:t>
            </w:r>
          </w:p>
        </w:tc>
      </w:tr>
    </w:tbl>
    <w:p w:rsidR="00000000" w:rsidRDefault="009438C4">
      <w:pPr>
        <w:pStyle w:val="PlainTex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196"/>
        <w:gridCol w:w="743"/>
        <w:gridCol w:w="659"/>
        <w:gridCol w:w="659"/>
        <w:gridCol w:w="659"/>
        <w:gridCol w:w="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196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743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659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07­10­010­06</w:t>
            </w:r>
          </w:p>
        </w:tc>
        <w:tc>
          <w:tcPr>
            <w:tcW w:w="659" w:type="dxa"/>
          </w:tcPr>
          <w:p w:rsidR="00000000" w:rsidRDefault="009438C4">
            <w:pPr>
              <w:jc w:val="center"/>
            </w:pPr>
            <w:r>
              <w:t>07­10­010</w:t>
            </w:r>
            <w:r>
              <w:t>­07</w:t>
            </w:r>
          </w:p>
        </w:tc>
        <w:tc>
          <w:tcPr>
            <w:tcW w:w="659" w:type="dxa"/>
          </w:tcPr>
          <w:p w:rsidR="00000000" w:rsidRDefault="009438C4">
            <w:pPr>
              <w:jc w:val="center"/>
            </w:pPr>
            <w:r>
              <w:t>07­10­010­08</w:t>
            </w:r>
          </w:p>
        </w:tc>
        <w:tc>
          <w:tcPr>
            <w:tcW w:w="659" w:type="dxa"/>
          </w:tcPr>
          <w:p w:rsidR="00000000" w:rsidRDefault="009438C4">
            <w:pPr>
              <w:jc w:val="center"/>
            </w:pPr>
            <w:r>
              <w:t>07­10­010­09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4196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43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659" w:type="dxa"/>
          </w:tcPr>
          <w:p w:rsidR="00000000" w:rsidRDefault="009438C4">
            <w:pPr>
              <w:jc w:val="center"/>
            </w:pPr>
            <w:r>
              <w:t>271</w:t>
            </w:r>
          </w:p>
        </w:tc>
        <w:tc>
          <w:tcPr>
            <w:tcW w:w="659" w:type="dxa"/>
          </w:tcPr>
          <w:p w:rsidR="00000000" w:rsidRDefault="009438C4">
            <w:pPr>
              <w:jc w:val="center"/>
            </w:pPr>
            <w:r>
              <w:t>317</w:t>
            </w:r>
          </w:p>
        </w:tc>
        <w:tc>
          <w:tcPr>
            <w:tcW w:w="659" w:type="dxa"/>
          </w:tcPr>
          <w:p w:rsidR="00000000" w:rsidRDefault="009438C4">
            <w:pPr>
              <w:jc w:val="center"/>
            </w:pPr>
            <w:r>
              <w:t>372</w:t>
            </w:r>
          </w:p>
        </w:tc>
        <w:tc>
          <w:tcPr>
            <w:tcW w:w="659" w:type="dxa"/>
          </w:tcPr>
          <w:p w:rsidR="00000000" w:rsidRDefault="009438C4">
            <w:pPr>
              <w:jc w:val="center"/>
            </w:pPr>
            <w:r>
              <w:t>401</w:t>
            </w:r>
          </w:p>
        </w:tc>
      </w:tr>
    </w:tbl>
    <w:p w:rsidR="00000000" w:rsidRDefault="009438C4">
      <w:pPr>
        <w:pStyle w:val="PlainText"/>
        <w:ind w:left="3600" w:hanging="3600"/>
        <w:jc w:val="both"/>
        <w:rPr>
          <w:rFonts w:ascii="Times New Roman" w:hAnsi="Times New Roman"/>
        </w:rPr>
      </w:pPr>
    </w:p>
    <w:p w:rsidR="00000000" w:rsidRDefault="009438C4">
      <w:pPr>
        <w:pStyle w:val="PlainText"/>
        <w:ind w:left="3600" w:hanging="36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07-10-011 </w:t>
      </w:r>
      <w:r>
        <w:rPr>
          <w:rFonts w:ascii="Times New Roman" w:hAnsi="Times New Roman"/>
          <w:b/>
        </w:rPr>
        <w:tab/>
        <w:t xml:space="preserve">Определение готовности к регулировке </w:t>
      </w:r>
      <w:proofErr w:type="spellStart"/>
      <w:r>
        <w:rPr>
          <w:rFonts w:ascii="Times New Roman" w:hAnsi="Times New Roman"/>
          <w:b/>
        </w:rPr>
        <w:t>теплоп</w:t>
      </w:r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требляющих</w:t>
      </w:r>
      <w:proofErr w:type="spellEnd"/>
      <w:r>
        <w:rPr>
          <w:rFonts w:ascii="Times New Roman" w:hAnsi="Times New Roman"/>
          <w:b/>
        </w:rPr>
        <w:t xml:space="preserve"> си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тем зданий</w:t>
      </w:r>
    </w:p>
    <w:p w:rsidR="00000000" w:rsidRDefault="009438C4">
      <w:pPr>
        <w:pStyle w:val="PlainText"/>
        <w:jc w:val="both"/>
        <w:rPr>
          <w:rFonts w:ascii="Times New Roman" w:hAnsi="Times New Roman"/>
        </w:rPr>
      </w:pPr>
    </w:p>
    <w:p w:rsidR="00000000" w:rsidRDefault="009438C4">
      <w:pPr>
        <w:pStyle w:val="PlainTex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Состав работ:</w:t>
      </w:r>
    </w:p>
    <w:p w:rsidR="00000000" w:rsidRDefault="009438C4">
      <w:pPr>
        <w:pStyle w:val="PlainText"/>
        <w:jc w:val="both"/>
        <w:rPr>
          <w:rFonts w:ascii="Times New Roman" w:hAnsi="Times New Roman"/>
        </w:rPr>
      </w:pP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01.Выявление подготовленности источника тепла и тепловых сетей к заданному режиму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пуска тепла с измерением параметров работы сети в абонентских тепловых вводах здания и у источника тепла. 02.Выявление готовности </w:t>
      </w:r>
      <w:proofErr w:type="spellStart"/>
      <w:r>
        <w:rPr>
          <w:rFonts w:ascii="Times New Roman" w:hAnsi="Times New Roman"/>
        </w:rPr>
        <w:t>теплопотребляющего</w:t>
      </w:r>
      <w:proofErr w:type="spellEnd"/>
      <w:r>
        <w:rPr>
          <w:rFonts w:ascii="Times New Roman" w:hAnsi="Times New Roman"/>
        </w:rPr>
        <w:t xml:space="preserve"> оборудования к регулировке с проверкой внедрения выданных мероприятий.</w:t>
      </w:r>
      <w:r>
        <w:rPr>
          <w:rFonts w:ascii="Times New Roman" w:hAnsi="Times New Roman"/>
        </w:rPr>
        <w:t xml:space="preserve"> 03.Обработка полученных данных с систематиз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цией и анализом проверки выполнения наладочных мероприятий. 04.Составление заключения о готовности к проведению дальнейших наладочных работ.</w:t>
      </w: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</w:p>
    <w:p w:rsidR="00000000" w:rsidRDefault="009438C4">
      <w:pPr>
        <w:pStyle w:val="PlainText"/>
        <w:ind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система</w:t>
      </w:r>
    </w:p>
    <w:p w:rsidR="00000000" w:rsidRDefault="009438C4">
      <w:pPr>
        <w:pStyle w:val="PlainText"/>
        <w:ind w:left="720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Теплопотребляющая</w:t>
      </w:r>
      <w:proofErr w:type="spellEnd"/>
      <w:r>
        <w:rPr>
          <w:rFonts w:ascii="Times New Roman" w:hAnsi="Times New Roman"/>
        </w:rPr>
        <w:t xml:space="preserve"> система здания с тепловой нагрузкой, </w:t>
      </w:r>
      <w:proofErr w:type="spellStart"/>
      <w:r>
        <w:rPr>
          <w:rFonts w:ascii="Times New Roman" w:hAnsi="Times New Roman"/>
        </w:rPr>
        <w:t>Гкал</w:t>
      </w:r>
      <w:proofErr w:type="spellEnd"/>
      <w:r>
        <w:rPr>
          <w:rFonts w:ascii="Times New Roman" w:hAnsi="Times New Roman"/>
        </w:rP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07-10-011-01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07-10-011-02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07-10-011-03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0.6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07-10-011-04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07-10-011-05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07-10-011-06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07-10-011-07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07-10-011-08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07-10-011-09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50</w:t>
            </w:r>
          </w:p>
        </w:tc>
      </w:tr>
    </w:tbl>
    <w:p w:rsidR="00000000" w:rsidRDefault="009438C4">
      <w:pPr>
        <w:pStyle w:val="PlainTex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572"/>
        <w:gridCol w:w="845"/>
        <w:gridCol w:w="846"/>
        <w:gridCol w:w="845"/>
        <w:gridCol w:w="845"/>
        <w:gridCol w:w="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2778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572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845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jc w:val="center"/>
            </w:pPr>
            <w:r>
              <w:t>011­01</w:t>
            </w:r>
          </w:p>
        </w:tc>
        <w:tc>
          <w:tcPr>
            <w:tcW w:w="846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jc w:val="center"/>
            </w:pPr>
            <w:r>
              <w:t>011­02</w:t>
            </w:r>
          </w:p>
        </w:tc>
        <w:tc>
          <w:tcPr>
            <w:tcW w:w="845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  <w:r>
              <w:rPr>
                <w:rFonts w:ascii="Times New Roman" w:hAnsi="Times New Roman"/>
                <w:sz w:val="20"/>
              </w:rPr>
              <w:t>­10­</w:t>
            </w:r>
          </w:p>
          <w:p w:rsidR="00000000" w:rsidRDefault="009438C4">
            <w:pPr>
              <w:jc w:val="center"/>
            </w:pPr>
            <w:r>
              <w:t>011­03</w:t>
            </w:r>
          </w:p>
        </w:tc>
        <w:tc>
          <w:tcPr>
            <w:tcW w:w="845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011­04</w:t>
            </w:r>
          </w:p>
        </w:tc>
        <w:tc>
          <w:tcPr>
            <w:tcW w:w="845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jc w:val="center"/>
            </w:pPr>
            <w:r>
              <w:t>011­05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572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845" w:type="dxa"/>
          </w:tcPr>
          <w:p w:rsidR="00000000" w:rsidRDefault="009438C4">
            <w:pPr>
              <w:jc w:val="center"/>
            </w:pPr>
            <w:r>
              <w:t>22</w:t>
            </w:r>
          </w:p>
        </w:tc>
        <w:tc>
          <w:tcPr>
            <w:tcW w:w="846" w:type="dxa"/>
          </w:tcPr>
          <w:p w:rsidR="00000000" w:rsidRDefault="009438C4">
            <w:pPr>
              <w:jc w:val="center"/>
            </w:pPr>
            <w:r>
              <w:t>27</w:t>
            </w:r>
          </w:p>
        </w:tc>
        <w:tc>
          <w:tcPr>
            <w:tcW w:w="845" w:type="dxa"/>
          </w:tcPr>
          <w:p w:rsidR="00000000" w:rsidRDefault="009438C4">
            <w:pPr>
              <w:jc w:val="center"/>
            </w:pPr>
            <w:r>
              <w:t>33</w:t>
            </w:r>
          </w:p>
        </w:tc>
        <w:tc>
          <w:tcPr>
            <w:tcW w:w="845" w:type="dxa"/>
          </w:tcPr>
          <w:p w:rsidR="00000000" w:rsidRDefault="009438C4">
            <w:pPr>
              <w:jc w:val="center"/>
            </w:pPr>
            <w:r>
              <w:t>38</w:t>
            </w:r>
          </w:p>
        </w:tc>
        <w:tc>
          <w:tcPr>
            <w:tcW w:w="845" w:type="dxa"/>
          </w:tcPr>
          <w:p w:rsidR="00000000" w:rsidRDefault="009438C4">
            <w:pPr>
              <w:jc w:val="center"/>
            </w:pPr>
            <w:r>
              <w:t>44</w:t>
            </w:r>
          </w:p>
        </w:tc>
      </w:tr>
    </w:tbl>
    <w:p w:rsidR="00000000" w:rsidRDefault="009438C4">
      <w:pPr>
        <w:pStyle w:val="PlainTex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054"/>
        <w:gridCol w:w="885"/>
        <w:gridCol w:w="659"/>
        <w:gridCol w:w="659"/>
        <w:gridCol w:w="659"/>
        <w:gridCol w:w="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4054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85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659" w:type="dxa"/>
          </w:tcPr>
          <w:p w:rsidR="00000000" w:rsidRDefault="009438C4">
            <w:pPr>
              <w:jc w:val="center"/>
            </w:pPr>
            <w:r>
              <w:t>07­10­011­06</w:t>
            </w:r>
          </w:p>
        </w:tc>
        <w:tc>
          <w:tcPr>
            <w:tcW w:w="659" w:type="dxa"/>
          </w:tcPr>
          <w:p w:rsidR="00000000" w:rsidRDefault="009438C4">
            <w:pPr>
              <w:jc w:val="center"/>
            </w:pPr>
            <w:r>
              <w:t>07­10­011­07</w:t>
            </w:r>
          </w:p>
        </w:tc>
        <w:tc>
          <w:tcPr>
            <w:tcW w:w="659" w:type="dxa"/>
          </w:tcPr>
          <w:p w:rsidR="00000000" w:rsidRDefault="009438C4">
            <w:pPr>
              <w:jc w:val="center"/>
            </w:pPr>
            <w:r>
              <w:t>07­10­011­08</w:t>
            </w:r>
          </w:p>
        </w:tc>
        <w:tc>
          <w:tcPr>
            <w:tcW w:w="659" w:type="dxa"/>
          </w:tcPr>
          <w:p w:rsidR="00000000" w:rsidRDefault="009438C4">
            <w:pPr>
              <w:jc w:val="center"/>
            </w:pPr>
            <w:r>
              <w:t>07­10­011­09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4054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885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659" w:type="dxa"/>
          </w:tcPr>
          <w:p w:rsidR="00000000" w:rsidRDefault="009438C4">
            <w:pPr>
              <w:jc w:val="center"/>
            </w:pPr>
            <w:r>
              <w:t>49</w:t>
            </w:r>
          </w:p>
        </w:tc>
        <w:tc>
          <w:tcPr>
            <w:tcW w:w="659" w:type="dxa"/>
          </w:tcPr>
          <w:p w:rsidR="00000000" w:rsidRDefault="009438C4">
            <w:pPr>
              <w:jc w:val="center"/>
            </w:pPr>
            <w:r>
              <w:t>54</w:t>
            </w:r>
          </w:p>
        </w:tc>
        <w:tc>
          <w:tcPr>
            <w:tcW w:w="659" w:type="dxa"/>
          </w:tcPr>
          <w:p w:rsidR="00000000" w:rsidRDefault="009438C4">
            <w:pPr>
              <w:jc w:val="center"/>
            </w:pPr>
            <w:r>
              <w:t>58</w:t>
            </w:r>
          </w:p>
        </w:tc>
        <w:tc>
          <w:tcPr>
            <w:tcW w:w="659" w:type="dxa"/>
          </w:tcPr>
          <w:p w:rsidR="00000000" w:rsidRDefault="009438C4">
            <w:pPr>
              <w:jc w:val="center"/>
            </w:pPr>
            <w:r>
              <w:t>61</w:t>
            </w:r>
          </w:p>
        </w:tc>
      </w:tr>
    </w:tbl>
    <w:p w:rsidR="00000000" w:rsidRDefault="009438C4">
      <w:pPr>
        <w:pStyle w:val="PlainText"/>
        <w:jc w:val="both"/>
        <w:rPr>
          <w:rFonts w:ascii="Times New Roman" w:hAnsi="Times New Roman"/>
        </w:rPr>
      </w:pPr>
    </w:p>
    <w:p w:rsidR="00000000" w:rsidRDefault="009438C4">
      <w:pPr>
        <w:pStyle w:val="Plai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proofErr w:type="spellStart"/>
      <w:r>
        <w:rPr>
          <w:rFonts w:ascii="Times New Roman" w:hAnsi="Times New Roman"/>
          <w:b/>
        </w:rPr>
        <w:t>ГЭСНп</w:t>
      </w:r>
      <w:proofErr w:type="spellEnd"/>
      <w:r>
        <w:rPr>
          <w:rFonts w:ascii="Times New Roman" w:hAnsi="Times New Roman"/>
          <w:b/>
        </w:rPr>
        <w:t xml:space="preserve"> 07-10-012 </w:t>
      </w:r>
      <w:r>
        <w:rPr>
          <w:rFonts w:ascii="Times New Roman" w:hAnsi="Times New Roman"/>
          <w:b/>
        </w:rPr>
        <w:tab/>
        <w:t xml:space="preserve">Регулировка </w:t>
      </w:r>
      <w:proofErr w:type="spellStart"/>
      <w:r>
        <w:rPr>
          <w:rFonts w:ascii="Times New Roman" w:hAnsi="Times New Roman"/>
          <w:b/>
        </w:rPr>
        <w:t>теплопотребляющих</w:t>
      </w:r>
      <w:proofErr w:type="spellEnd"/>
      <w:r>
        <w:rPr>
          <w:rFonts w:ascii="Times New Roman" w:hAnsi="Times New Roman"/>
          <w:b/>
        </w:rPr>
        <w:t xml:space="preserve"> систем зданий</w:t>
      </w:r>
    </w:p>
    <w:p w:rsidR="00000000" w:rsidRDefault="009438C4">
      <w:pPr>
        <w:pStyle w:val="PlainText"/>
        <w:jc w:val="center"/>
        <w:rPr>
          <w:rFonts w:ascii="Times New Roman" w:hAnsi="Times New Roman"/>
          <w:i/>
        </w:rPr>
      </w:pPr>
    </w:p>
    <w:p w:rsidR="00000000" w:rsidRDefault="009438C4">
      <w:pPr>
        <w:pStyle w:val="PlainTex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Состав работ:</w:t>
      </w:r>
    </w:p>
    <w:p w:rsidR="00000000" w:rsidRDefault="009438C4">
      <w:pPr>
        <w:pStyle w:val="PlainText"/>
        <w:jc w:val="both"/>
        <w:rPr>
          <w:rFonts w:ascii="Times New Roman" w:hAnsi="Times New Roman"/>
        </w:rPr>
      </w:pPr>
    </w:p>
    <w:p w:rsidR="00000000" w:rsidRDefault="009438C4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01.Проверка соответствия режимов работы источника тепла и тепловых сетей заданным. 02.Выявление фактического режима работы теплового пункта и </w:t>
      </w:r>
      <w:proofErr w:type="spellStart"/>
      <w:r>
        <w:rPr>
          <w:rFonts w:ascii="Times New Roman" w:hAnsi="Times New Roman"/>
        </w:rPr>
        <w:t>теплопотр</w:t>
      </w:r>
      <w:r>
        <w:rPr>
          <w:rFonts w:ascii="Times New Roman" w:hAnsi="Times New Roman"/>
        </w:rPr>
        <w:t>ебляющего</w:t>
      </w:r>
      <w:proofErr w:type="spellEnd"/>
      <w:r>
        <w:rPr>
          <w:rFonts w:ascii="Times New Roman" w:hAnsi="Times New Roman"/>
        </w:rPr>
        <w:t xml:space="preserve"> оборуд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вания. 03.Расчет относительных расходов воды по каждой потребляющей установке и в целом по системе. 04.Корректировка дроссельных диафрагм. 05.Техническое руководство по замене дроссельных диафрагм. 06.Проведение повторных (контрольных) замеров параметров работы </w:t>
      </w:r>
      <w:proofErr w:type="spellStart"/>
      <w:r>
        <w:rPr>
          <w:rFonts w:ascii="Times New Roman" w:hAnsi="Times New Roman"/>
        </w:rPr>
        <w:t>теплопотребляющего</w:t>
      </w:r>
      <w:proofErr w:type="spellEnd"/>
      <w:r>
        <w:rPr>
          <w:rFonts w:ascii="Times New Roman" w:hAnsi="Times New Roman"/>
        </w:rPr>
        <w:t xml:space="preserve"> оборудования. 07.Систематизация данных и анализ работы отдельного </w:t>
      </w:r>
      <w:proofErr w:type="spellStart"/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плопотребляющего</w:t>
      </w:r>
      <w:proofErr w:type="spellEnd"/>
      <w:r>
        <w:rPr>
          <w:rFonts w:ascii="Times New Roman" w:hAnsi="Times New Roman"/>
        </w:rPr>
        <w:t xml:space="preserve"> оборудования и системы в целом до и после регулировки. 08. Составление технического отчета.</w:t>
      </w:r>
    </w:p>
    <w:p w:rsidR="00000000" w:rsidRDefault="009438C4">
      <w:pPr>
        <w:pStyle w:val="PlainText"/>
        <w:jc w:val="both"/>
        <w:rPr>
          <w:rFonts w:ascii="Times New Roman" w:hAnsi="Times New Roman"/>
        </w:rPr>
      </w:pPr>
    </w:p>
    <w:p w:rsidR="00000000" w:rsidRDefault="009438C4">
      <w:pPr>
        <w:pStyle w:val="PlainText"/>
        <w:ind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Измеритель:  1 система</w:t>
      </w:r>
    </w:p>
    <w:p w:rsidR="00000000" w:rsidRDefault="009438C4">
      <w:pPr>
        <w:pStyle w:val="PlainText"/>
        <w:ind w:left="720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Теплопотребля</w:t>
      </w:r>
      <w:r>
        <w:rPr>
          <w:rFonts w:ascii="Times New Roman" w:hAnsi="Times New Roman"/>
        </w:rPr>
        <w:t>ющая</w:t>
      </w:r>
      <w:proofErr w:type="spellEnd"/>
      <w:r>
        <w:rPr>
          <w:rFonts w:ascii="Times New Roman" w:hAnsi="Times New Roman"/>
        </w:rPr>
        <w:t xml:space="preserve"> система здания с тепловой нагрузкой, </w:t>
      </w:r>
      <w:proofErr w:type="spellStart"/>
      <w:r>
        <w:rPr>
          <w:rFonts w:ascii="Times New Roman" w:hAnsi="Times New Roman"/>
        </w:rPr>
        <w:t>Гкал</w:t>
      </w:r>
      <w:proofErr w:type="spellEnd"/>
      <w:r>
        <w:rPr>
          <w:rFonts w:ascii="Times New Roman" w:hAnsi="Times New Roman"/>
        </w:rPr>
        <w:t>/ч,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07-10-012-01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07-10-012-02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07-10-012-03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0.6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07-10-012-04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07-10-012-05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07-10-012-06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07-10-012-07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07-10-012-08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>
            <w:r>
              <w:t>07-10-012-09</w:t>
            </w:r>
          </w:p>
        </w:tc>
        <w:tc>
          <w:tcPr>
            <w:tcW w:w="696" w:type="dxa"/>
          </w:tcPr>
          <w:p w:rsidR="00000000" w:rsidRDefault="009438C4">
            <w:pPr>
              <w:ind w:left="142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438C4"/>
        </w:tc>
        <w:tc>
          <w:tcPr>
            <w:tcW w:w="696" w:type="dxa"/>
          </w:tcPr>
          <w:p w:rsidR="00000000" w:rsidRDefault="009438C4">
            <w:pPr>
              <w:ind w:left="142"/>
            </w:pP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203"/>
        <w:gridCol w:w="709"/>
        <w:gridCol w:w="733"/>
        <w:gridCol w:w="733"/>
        <w:gridCol w:w="733"/>
        <w:gridCol w:w="733"/>
        <w:gridCol w:w="7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Шифр ресурса</w:t>
            </w:r>
          </w:p>
        </w:tc>
        <w:tc>
          <w:tcPr>
            <w:tcW w:w="3203" w:type="dxa"/>
          </w:tcPr>
          <w:p w:rsidR="00000000" w:rsidRDefault="009438C4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09" w:type="dxa"/>
          </w:tcPr>
          <w:p w:rsidR="00000000" w:rsidRDefault="009438C4">
            <w:pPr>
              <w:jc w:val="center"/>
            </w:pPr>
            <w:r>
              <w:t>Ед. изм.</w:t>
            </w:r>
          </w:p>
        </w:tc>
        <w:tc>
          <w:tcPr>
            <w:tcW w:w="733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012­01</w:t>
            </w:r>
          </w:p>
        </w:tc>
        <w:tc>
          <w:tcPr>
            <w:tcW w:w="733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jc w:val="center"/>
            </w:pPr>
            <w:r>
              <w:t>012­02</w:t>
            </w:r>
          </w:p>
        </w:tc>
        <w:tc>
          <w:tcPr>
            <w:tcW w:w="733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jc w:val="center"/>
            </w:pPr>
            <w:r>
              <w:t>012­03</w:t>
            </w:r>
          </w:p>
        </w:tc>
        <w:tc>
          <w:tcPr>
            <w:tcW w:w="733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jc w:val="center"/>
            </w:pPr>
            <w:r>
              <w:t>012­04</w:t>
            </w:r>
          </w:p>
        </w:tc>
        <w:tc>
          <w:tcPr>
            <w:tcW w:w="733" w:type="dxa"/>
          </w:tcPr>
          <w:p w:rsidR="00000000" w:rsidRDefault="009438C4">
            <w:pPr>
              <w:pStyle w:val="aa"/>
              <w:keepLines w:val="0"/>
              <w:suppressLineNumber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07­10­</w:t>
            </w:r>
          </w:p>
          <w:p w:rsidR="00000000" w:rsidRDefault="009438C4">
            <w:pPr>
              <w:jc w:val="center"/>
            </w:pPr>
            <w:r>
              <w:t>012­05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203" w:type="dxa"/>
          </w:tcPr>
          <w:p w:rsidR="00000000" w:rsidRDefault="009438C4">
            <w:r>
              <w:t>Затраты труда пусконаладочного персонала</w:t>
            </w:r>
          </w:p>
        </w:tc>
        <w:tc>
          <w:tcPr>
            <w:tcW w:w="709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733" w:type="dxa"/>
          </w:tcPr>
          <w:p w:rsidR="00000000" w:rsidRDefault="009438C4">
            <w:pPr>
              <w:jc w:val="center"/>
            </w:pPr>
            <w:r>
              <w:t>86</w:t>
            </w:r>
          </w:p>
        </w:tc>
        <w:tc>
          <w:tcPr>
            <w:tcW w:w="733" w:type="dxa"/>
          </w:tcPr>
          <w:p w:rsidR="00000000" w:rsidRDefault="009438C4">
            <w:pPr>
              <w:jc w:val="center"/>
            </w:pPr>
            <w:r>
              <w:t>112</w:t>
            </w:r>
          </w:p>
        </w:tc>
        <w:tc>
          <w:tcPr>
            <w:tcW w:w="733" w:type="dxa"/>
          </w:tcPr>
          <w:p w:rsidR="00000000" w:rsidRDefault="009438C4">
            <w:pPr>
              <w:jc w:val="center"/>
            </w:pPr>
            <w:r>
              <w:t>137</w:t>
            </w:r>
          </w:p>
        </w:tc>
        <w:tc>
          <w:tcPr>
            <w:tcW w:w="733" w:type="dxa"/>
          </w:tcPr>
          <w:p w:rsidR="00000000" w:rsidRDefault="009438C4">
            <w:pPr>
              <w:jc w:val="center"/>
            </w:pPr>
            <w:r>
              <w:t>173</w:t>
            </w:r>
          </w:p>
        </w:tc>
        <w:tc>
          <w:tcPr>
            <w:tcW w:w="733" w:type="dxa"/>
          </w:tcPr>
          <w:p w:rsidR="00000000" w:rsidRDefault="009438C4">
            <w:pPr>
              <w:jc w:val="center"/>
            </w:pPr>
            <w:r>
              <w:t>219</w:t>
            </w:r>
          </w:p>
        </w:tc>
      </w:tr>
    </w:tbl>
    <w:p w:rsidR="00000000" w:rsidRDefault="009438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203"/>
        <w:gridCol w:w="851"/>
        <w:gridCol w:w="881"/>
        <w:gridCol w:w="881"/>
        <w:gridCol w:w="881"/>
        <w:gridCol w:w="8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keepLines/>
              <w:jc w:val="center"/>
            </w:pPr>
            <w:r>
              <w:t>Шифр ресурса</w:t>
            </w:r>
          </w:p>
        </w:tc>
        <w:tc>
          <w:tcPr>
            <w:tcW w:w="3203" w:type="dxa"/>
          </w:tcPr>
          <w:p w:rsidR="00000000" w:rsidRDefault="009438C4">
            <w:pPr>
              <w:keepLines/>
              <w:jc w:val="center"/>
            </w:pPr>
            <w:r>
              <w:t>Наименование элемента затрат</w:t>
            </w:r>
          </w:p>
        </w:tc>
        <w:tc>
          <w:tcPr>
            <w:tcW w:w="851" w:type="dxa"/>
          </w:tcPr>
          <w:p w:rsidR="00000000" w:rsidRDefault="009438C4">
            <w:pPr>
              <w:keepLines/>
              <w:jc w:val="center"/>
            </w:pPr>
            <w:r>
              <w:t>Ед. изм.</w:t>
            </w:r>
          </w:p>
        </w:tc>
        <w:tc>
          <w:tcPr>
            <w:tcW w:w="881" w:type="dxa"/>
          </w:tcPr>
          <w:p w:rsidR="00000000" w:rsidRDefault="009438C4">
            <w:pPr>
              <w:jc w:val="center"/>
            </w:pPr>
            <w:r>
              <w:t>07­10­012­06</w:t>
            </w:r>
          </w:p>
        </w:tc>
        <w:tc>
          <w:tcPr>
            <w:tcW w:w="881" w:type="dxa"/>
          </w:tcPr>
          <w:p w:rsidR="00000000" w:rsidRDefault="009438C4">
            <w:pPr>
              <w:jc w:val="center"/>
            </w:pPr>
            <w:r>
              <w:t>07­10­012­07</w:t>
            </w:r>
          </w:p>
        </w:tc>
        <w:tc>
          <w:tcPr>
            <w:tcW w:w="881" w:type="dxa"/>
          </w:tcPr>
          <w:p w:rsidR="00000000" w:rsidRDefault="009438C4">
            <w:pPr>
              <w:jc w:val="center"/>
            </w:pPr>
            <w:r>
              <w:t>07­10­012­08</w:t>
            </w:r>
          </w:p>
        </w:tc>
        <w:tc>
          <w:tcPr>
            <w:tcW w:w="881" w:type="dxa"/>
          </w:tcPr>
          <w:p w:rsidR="00000000" w:rsidRDefault="009438C4">
            <w:pPr>
              <w:jc w:val="center"/>
            </w:pPr>
            <w:r>
              <w:t>07­10­012­09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9438C4">
            <w:pPr>
              <w:jc w:val="center"/>
            </w:pPr>
            <w:r>
              <w:t>1</w:t>
            </w:r>
          </w:p>
        </w:tc>
        <w:tc>
          <w:tcPr>
            <w:tcW w:w="3203" w:type="dxa"/>
          </w:tcPr>
          <w:p w:rsidR="00000000" w:rsidRDefault="009438C4">
            <w:r>
              <w:t>За</w:t>
            </w:r>
            <w:r>
              <w:t>траты труда пусконаладочного персонала</w:t>
            </w:r>
          </w:p>
        </w:tc>
        <w:tc>
          <w:tcPr>
            <w:tcW w:w="851" w:type="dxa"/>
          </w:tcPr>
          <w:p w:rsidR="00000000" w:rsidRDefault="009438C4">
            <w:pPr>
              <w:jc w:val="center"/>
            </w:pPr>
            <w:r>
              <w:t>чел.­ч</w:t>
            </w:r>
          </w:p>
        </w:tc>
        <w:tc>
          <w:tcPr>
            <w:tcW w:w="881" w:type="dxa"/>
          </w:tcPr>
          <w:p w:rsidR="00000000" w:rsidRDefault="009438C4">
            <w:pPr>
              <w:jc w:val="center"/>
            </w:pPr>
            <w:r>
              <w:t>265</w:t>
            </w:r>
          </w:p>
        </w:tc>
        <w:tc>
          <w:tcPr>
            <w:tcW w:w="881" w:type="dxa"/>
          </w:tcPr>
          <w:p w:rsidR="00000000" w:rsidRDefault="009438C4">
            <w:pPr>
              <w:jc w:val="center"/>
            </w:pPr>
            <w:r>
              <w:t>318</w:t>
            </w:r>
          </w:p>
        </w:tc>
        <w:tc>
          <w:tcPr>
            <w:tcW w:w="881" w:type="dxa"/>
          </w:tcPr>
          <w:p w:rsidR="00000000" w:rsidRDefault="009438C4">
            <w:pPr>
              <w:jc w:val="center"/>
            </w:pPr>
            <w:r>
              <w:t>365</w:t>
            </w:r>
          </w:p>
        </w:tc>
        <w:tc>
          <w:tcPr>
            <w:tcW w:w="881" w:type="dxa"/>
          </w:tcPr>
          <w:p w:rsidR="00000000" w:rsidRDefault="009438C4">
            <w:pPr>
              <w:jc w:val="center"/>
            </w:pPr>
            <w:r>
              <w:t>398</w:t>
            </w:r>
          </w:p>
        </w:tc>
      </w:tr>
    </w:tbl>
    <w:p w:rsidR="00000000" w:rsidRDefault="009438C4">
      <w:pPr>
        <w:pStyle w:val="ad"/>
        <w:rPr>
          <w:sz w:val="20"/>
        </w:rPr>
      </w:pPr>
    </w:p>
    <w:p w:rsidR="00000000" w:rsidRDefault="009438C4">
      <w:pPr>
        <w:pStyle w:val="ad"/>
        <w:rPr>
          <w:sz w:val="20"/>
        </w:rPr>
      </w:pPr>
      <w:r>
        <w:rPr>
          <w:sz w:val="20"/>
        </w:rPr>
        <w:t>Содержание</w:t>
      </w:r>
    </w:p>
    <w:p w:rsidR="00000000" w:rsidRDefault="009438C4">
      <w:pPr>
        <w:pStyle w:val="13"/>
        <w:tabs>
          <w:tab w:val="left" w:pos="3686"/>
          <w:tab w:val="right" w:leader="dot" w:pos="9629"/>
        </w:tabs>
        <w:rPr>
          <w:lang w:val="en-US"/>
        </w:rPr>
      </w:pPr>
    </w:p>
    <w:p w:rsidR="00000000" w:rsidRDefault="009438C4">
      <w:pPr>
        <w:pStyle w:val="13"/>
        <w:tabs>
          <w:tab w:val="left" w:pos="3686"/>
          <w:tab w:val="right" w:leader="dot" w:pos="9629"/>
        </w:tabs>
      </w:pPr>
      <w:r>
        <w:t>ТЕХНИЧЕСКАЯ ЧАСТЬ</w:t>
      </w:r>
    </w:p>
    <w:p w:rsidR="00000000" w:rsidRDefault="009438C4">
      <w:pPr>
        <w:pStyle w:val="13"/>
        <w:tabs>
          <w:tab w:val="right" w:leader="dot" w:pos="9629"/>
        </w:tabs>
        <w:rPr>
          <w:noProof/>
        </w:rPr>
      </w:pPr>
      <w:r>
        <w:t>О</w:t>
      </w:r>
      <w:r>
        <w:rPr>
          <w:rStyle w:val="Hyperlink"/>
          <w:noProof/>
          <w:color w:val="auto"/>
          <w:u w:val="none"/>
        </w:rPr>
        <w:t>ТДЕЛ 01. ПАРОВЫЕ КОТЛЫ</w:t>
      </w:r>
    </w:p>
    <w:p w:rsidR="00000000" w:rsidRDefault="009438C4">
      <w:pPr>
        <w:pStyle w:val="20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Раздел 1. КОТЛЫ, РАБОТАЮЩИЕ НА ЖИДКОМ ИЛИ ГАЗООБРАЗНОМ ТОПЛИВЕ</w:t>
      </w:r>
    </w:p>
    <w:p w:rsidR="00000000" w:rsidRDefault="009438C4">
      <w:pPr>
        <w:pStyle w:val="20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Раздел 2. КОТЛЫ, РАБОТАЮЩИЕ НА ТВЕРДОМ ТОПЛИВЕ</w:t>
      </w:r>
    </w:p>
    <w:p w:rsidR="00000000" w:rsidRDefault="009438C4">
      <w:pPr>
        <w:pStyle w:val="13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ОТДЕЛ 02. ВОДОГРЕЙНЫЕ ТЕПЛОФИКАЦИОННЫЕ И ПАРОВОДОГРЕЙНЫЕ КОТЛЫ</w:t>
      </w:r>
    </w:p>
    <w:p w:rsidR="00000000" w:rsidRDefault="009438C4">
      <w:pPr>
        <w:pStyle w:val="13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ОТДЕЛ 03. КОТЕЛЬНО-ВСПОМОГАТЕЛЬНОЕ ОБОРУДОВАНИЕ</w:t>
      </w:r>
    </w:p>
    <w:p w:rsidR="00000000" w:rsidRDefault="009438C4">
      <w:pPr>
        <w:pStyle w:val="20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Раздел 1. ТОПОЧНЫЕ УСТРОЙСТВА</w:t>
      </w:r>
    </w:p>
    <w:p w:rsidR="00000000" w:rsidRDefault="009438C4">
      <w:pPr>
        <w:pStyle w:val="20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Раздел 2. ОБОРУДОВАНИЕ ПЫЛЕПРИГОТОВЛЕНИЯ</w:t>
      </w:r>
    </w:p>
    <w:p w:rsidR="00000000" w:rsidRDefault="009438C4">
      <w:pPr>
        <w:pStyle w:val="20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Раздел 3. ОБОРУДОВАНИЕ ЗОЛОУДАЛЕНИЯ</w:t>
      </w:r>
    </w:p>
    <w:p w:rsidR="00000000" w:rsidRDefault="009438C4">
      <w:pPr>
        <w:pStyle w:val="20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Раздел 4. ОБОРУДОВАНИЕ ШЛАКОУДАЛЕНИЯ</w:t>
      </w:r>
    </w:p>
    <w:p w:rsidR="00000000" w:rsidRDefault="009438C4">
      <w:pPr>
        <w:pStyle w:val="20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Раздел 5. ВОДОПОДОГРЕВАТЕЛЬНЫ</w:t>
      </w:r>
      <w:r>
        <w:rPr>
          <w:rStyle w:val="Hyperlink"/>
          <w:noProof/>
          <w:color w:val="auto"/>
          <w:u w:val="none"/>
        </w:rPr>
        <w:t>Е УСТАНОВКИ</w:t>
      </w:r>
    </w:p>
    <w:p w:rsidR="00000000" w:rsidRDefault="009438C4">
      <w:pPr>
        <w:pStyle w:val="20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Раздел 6. УСТАНОВКИ ДЛЯ ПРЕОБРАЗОВАНИЯ ПАРА</w:t>
      </w:r>
    </w:p>
    <w:p w:rsidR="00000000" w:rsidRDefault="009438C4">
      <w:pPr>
        <w:pStyle w:val="20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Раздел 7. БАКИ</w:t>
      </w:r>
    </w:p>
    <w:p w:rsidR="00000000" w:rsidRDefault="009438C4">
      <w:pPr>
        <w:pStyle w:val="13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ОТДЕЛ 04. ВОДОПОДГОТОВКА</w:t>
      </w:r>
    </w:p>
    <w:p w:rsidR="00000000" w:rsidRDefault="009438C4">
      <w:pPr>
        <w:pStyle w:val="20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Раздел 1. АППАРАТУРА И УСТАНОВКИ ДЛЯ ХИМИЧЕСКОЙ ОЧИСТКИ ВОДЫ</w:t>
      </w:r>
    </w:p>
    <w:p w:rsidR="00000000" w:rsidRDefault="009438C4">
      <w:pPr>
        <w:pStyle w:val="20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Раздел 2. ПРЕДПУСКОВАЯ (ЭКСПЛУАТАЦИОННАЯ) ОЧИСТКА ПАРОВЫХ, ВОДОГРЕЙНЫХ И ПАРОВОДОГРЕЙНЫХ КОТЛОВ</w:t>
      </w:r>
    </w:p>
    <w:p w:rsidR="00000000" w:rsidRDefault="009438C4">
      <w:pPr>
        <w:pStyle w:val="20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Раздел 3. АППАРАТУРА ДЛЯ ТЕРМИЧЕСКОЙ ОБРАБОТКИ ВОДЫ И ДЕАЭРАЦИОННО-ПИТАТЕЛЬНЫЕ УСТАНОВКИ</w:t>
      </w:r>
    </w:p>
    <w:p w:rsidR="00000000" w:rsidRDefault="009438C4">
      <w:pPr>
        <w:pStyle w:val="13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ОТДЕЛ 05. ТОПЛИВНОЕ ХОЗЯЙСТВО</w:t>
      </w:r>
    </w:p>
    <w:p w:rsidR="00000000" w:rsidRDefault="009438C4">
      <w:pPr>
        <w:pStyle w:val="20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Раздел 1. ТОПЛИВНЫЙ СКЛАД</w:t>
      </w:r>
    </w:p>
    <w:p w:rsidR="00000000" w:rsidRDefault="009438C4">
      <w:pPr>
        <w:pStyle w:val="20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Раздел 2. ТОПЛИВОПОДАЮЩИЕ УСТАНОВКИ</w:t>
      </w:r>
    </w:p>
    <w:p w:rsidR="00000000" w:rsidRDefault="009438C4">
      <w:pPr>
        <w:pStyle w:val="13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ОТДЕЛ 06. ГАЗОВОЗДУШНЫЙ ТРАКТ</w:t>
      </w:r>
    </w:p>
    <w:p w:rsidR="00000000" w:rsidRDefault="009438C4">
      <w:pPr>
        <w:pStyle w:val="20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Раздел 1. УСТРОЙСТВА ДЛЯ СБОРА И ВЫБРОСА ДЫМОВЫХ</w:t>
      </w:r>
      <w:r>
        <w:rPr>
          <w:rStyle w:val="Hyperlink"/>
          <w:noProof/>
          <w:color w:val="auto"/>
          <w:u w:val="none"/>
        </w:rPr>
        <w:t xml:space="preserve"> ГАЗОВ</w:t>
      </w:r>
    </w:p>
    <w:p w:rsidR="00000000" w:rsidRDefault="009438C4">
      <w:pPr>
        <w:pStyle w:val="20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Раздел 2. ВЕНТИЛЯТОРЫ И ДЫМОСОСЫ</w:t>
      </w:r>
    </w:p>
    <w:p w:rsidR="00000000" w:rsidRDefault="009438C4">
      <w:pPr>
        <w:pStyle w:val="13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ОТДЕЛ 07. ОБЩЕКОТЕЛЬНЫЕ И ИНЖЕНЕРНЫЕ КОММУНИКАЦИИ</w:t>
      </w:r>
    </w:p>
    <w:p w:rsidR="00000000" w:rsidRDefault="009438C4">
      <w:pPr>
        <w:pStyle w:val="20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Раздел 1. ОБЩЕКОТЕЛЬНЫЕ КОММУНИКАЦИИ</w:t>
      </w:r>
    </w:p>
    <w:p w:rsidR="00000000" w:rsidRDefault="009438C4">
      <w:pPr>
        <w:pStyle w:val="20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Раздел 2. НАРУЖНЫЕ КОММУНИКАЦИИ</w:t>
      </w:r>
    </w:p>
    <w:p w:rsidR="00000000" w:rsidRDefault="009438C4">
      <w:pPr>
        <w:pStyle w:val="13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ОТДЕЛ 08. РЕЖИМНО-НАЛАДОЧНЫЕ ИСПЫТАНИЯ</w:t>
      </w:r>
    </w:p>
    <w:p w:rsidR="00000000" w:rsidRDefault="009438C4">
      <w:pPr>
        <w:pStyle w:val="20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Раздел 1. ПАРОВЫЕ, ВОДОГРЕЙНЫЕ И ПАРО-ВОДОГРЕЙНЫЕ КОТЛЫ</w:t>
      </w:r>
    </w:p>
    <w:p w:rsidR="00000000" w:rsidRDefault="009438C4">
      <w:pPr>
        <w:pStyle w:val="20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Раздел 2. УСТАНОВКИ ДЛЯ ХИМИЧЕСКОЙ ОЧИСТКИ ВОДЫ</w:t>
      </w:r>
    </w:p>
    <w:p w:rsidR="00000000" w:rsidRDefault="009438C4">
      <w:pPr>
        <w:pStyle w:val="20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Раздел 3. ТЯГО­ДУТЬЕВЫЕ МЕХАНИЗМЫ</w:t>
      </w:r>
    </w:p>
    <w:p w:rsidR="00000000" w:rsidRDefault="009438C4">
      <w:pPr>
        <w:pStyle w:val="20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Раздел 4. ОПРЕДЕЛЕНИЕ УДЕЛЬНОГО РАСХОДА ТОПЛИВА НА ЕДИНИЦУ ОТПУСКНОЙ ТЕПЛОЭНЕРГИИ</w:t>
      </w:r>
    </w:p>
    <w:p w:rsidR="00000000" w:rsidRDefault="009438C4">
      <w:pPr>
        <w:pStyle w:val="13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ОТДЕЛ 09. ИСПЫТАНИЕ ПАРОВЫХ, ВОДОГРЕЙНЫХ И ПАРОВОДОГРЕЙНЫХ КОТЛОВ</w:t>
      </w:r>
    </w:p>
    <w:p w:rsidR="00000000" w:rsidRDefault="009438C4">
      <w:pPr>
        <w:pStyle w:val="13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ОТДЕЛ 10. СИСТЕМЫ ЦЕНТРАЛИЗО</w:t>
      </w:r>
      <w:r>
        <w:rPr>
          <w:rStyle w:val="Hyperlink"/>
          <w:noProof/>
          <w:color w:val="auto"/>
          <w:u w:val="none"/>
        </w:rPr>
        <w:t>ВАННОГО ТЕПЛОСНАБЖЕНИЯ</w:t>
      </w:r>
    </w:p>
    <w:p w:rsidR="00000000" w:rsidRDefault="009438C4">
      <w:pPr>
        <w:pStyle w:val="20"/>
        <w:tabs>
          <w:tab w:val="right" w:leader="dot" w:pos="9629"/>
        </w:tabs>
        <w:rPr>
          <w:noProof/>
        </w:rPr>
      </w:pPr>
      <w:r>
        <w:rPr>
          <w:rStyle w:val="Hyperlink"/>
          <w:noProof/>
          <w:color w:val="auto"/>
          <w:u w:val="none"/>
        </w:rPr>
        <w:t>Раздел 1. НАРУЖНЫЕ ВОДЯНЫЕ ТЕПЛОВЫЕ СЕТИ</w:t>
      </w:r>
    </w:p>
    <w:p w:rsidR="00000000" w:rsidRDefault="009438C4">
      <w:pPr>
        <w:pStyle w:val="PlainText"/>
        <w:jc w:val="both"/>
        <w:rPr>
          <w:rFonts w:ascii="Times New Roman" w:hAnsi="Times New Roman"/>
        </w:rPr>
      </w:pPr>
      <w:r>
        <w:rPr>
          <w:rStyle w:val="Hyperlink"/>
          <w:rFonts w:ascii="Times New Roman" w:hAnsi="Times New Roman"/>
          <w:noProof/>
          <w:color w:val="auto"/>
          <w:u w:val="none"/>
        </w:rPr>
        <w:t>Раздел 2. ВНУТРЕННИЕ ВОДЯНЫЕ ТЕПЛОПОТРЕБЛЯЮЩИЕ СИСТЕМЫ ЗДАНИЙ</w:t>
      </w:r>
    </w:p>
    <w:sectPr w:rsidR="00000000">
      <w:footerReference w:type="even" r:id="rId6"/>
      <w:pgSz w:w="11907" w:h="16840" w:code="9"/>
      <w:pgMar w:top="1440" w:right="1797" w:bottom="1440" w:left="1797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38C4">
      <w:r>
        <w:separator/>
      </w:r>
    </w:p>
  </w:endnote>
  <w:endnote w:type="continuationSeparator" w:id="0">
    <w:p w:rsidR="00000000" w:rsidRDefault="0094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illic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yrillicHel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38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38C4">
      <w:r>
        <w:separator/>
      </w:r>
    </w:p>
  </w:footnote>
  <w:footnote w:type="continuationSeparator" w:id="0">
    <w:p w:rsidR="00000000" w:rsidRDefault="0094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doNotTrackMoves/>
  <w:defaultTabStop w:val="720"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8C4"/>
    <w:rsid w:val="0094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keepLines/>
      <w:suppressAutoHyphens/>
      <w:spacing w:before="240" w:after="120"/>
      <w:outlineLvl w:val="0"/>
    </w:pPr>
    <w:rPr>
      <w:rFonts w:ascii="Arial Black" w:hAnsi="Arial Black"/>
      <w:caps/>
      <w:kern w:val="28"/>
      <w:sz w:val="28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240" w:after="120"/>
      <w:jc w:val="center"/>
      <w:outlineLvl w:val="1"/>
    </w:pPr>
    <w:rPr>
      <w:rFonts w:ascii="Academy" w:hAnsi="Academy"/>
      <w:b/>
      <w:i/>
      <w:caps/>
      <w:sz w:val="26"/>
    </w:rPr>
  </w:style>
  <w:style w:type="paragraph" w:styleId="3">
    <w:name w:val="heading 3"/>
    <w:basedOn w:val="a"/>
    <w:next w:val="a"/>
    <w:qFormat/>
    <w:pPr>
      <w:keepNext/>
      <w:keepLines/>
      <w:tabs>
        <w:tab w:val="left" w:pos="3119"/>
      </w:tabs>
      <w:spacing w:before="360" w:after="12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60" w:after="40"/>
      <w:ind w:firstLine="284"/>
      <w:outlineLvl w:val="3"/>
    </w:pPr>
    <w:rPr>
      <w:rFonts w:ascii="Arial" w:hAnsi="Arial"/>
      <w:b/>
    </w:rPr>
  </w:style>
  <w:style w:type="paragraph" w:styleId="5">
    <w:name w:val="heading 5"/>
    <w:basedOn w:val="4"/>
    <w:next w:val="a"/>
    <w:qFormat/>
    <w:pPr>
      <w:spacing w:before="20" w:after="0"/>
      <w:outlineLvl w:val="4"/>
    </w:pPr>
    <w:rPr>
      <w:rFonts w:ascii="TextBook" w:hAnsi="TextBook"/>
      <w:i/>
      <w:sz w:val="18"/>
    </w:rPr>
  </w:style>
  <w:style w:type="paragraph" w:styleId="6">
    <w:name w:val="heading 6"/>
    <w:basedOn w:val="a"/>
    <w:next w:val="a"/>
    <w:qFormat/>
    <w:pPr>
      <w:tabs>
        <w:tab w:val="left" w:pos="1276"/>
      </w:tabs>
      <w:spacing w:before="200" w:after="60"/>
      <w:ind w:left="1276" w:hanging="1276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ET" w:hAnsi="TimesET"/>
      <w:b/>
      <w:sz w:val="24"/>
    </w:rPr>
  </w:style>
  <w:style w:type="paragraph" w:styleId="8">
    <w:name w:val="heading 8"/>
    <w:basedOn w:val="a"/>
    <w:next w:val="a"/>
    <w:qFormat/>
    <w:pPr>
      <w:keepNext/>
      <w:ind w:firstLine="425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TimesET" w:hAnsi="TimesET"/>
      <w:b/>
      <w:cap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pPr>
      <w:keepLines/>
      <w:jc w:val="center"/>
    </w:pPr>
    <w:rPr>
      <w:rFonts w:ascii="TextBook" w:hAnsi="TextBook"/>
    </w:rPr>
  </w:style>
  <w:style w:type="paragraph" w:customStyle="1" w:styleId="10">
    <w:name w:val="Устроиство1"/>
    <w:basedOn w:val="11"/>
  </w:style>
  <w:style w:type="paragraph" w:customStyle="1" w:styleId="11">
    <w:name w:val="Измеритель1"/>
    <w:basedOn w:val="a"/>
    <w:pPr>
      <w:tabs>
        <w:tab w:val="left" w:pos="1134"/>
      </w:tabs>
    </w:pPr>
  </w:style>
  <w:style w:type="paragraph" w:customStyle="1" w:styleId="a4">
    <w:name w:val="Состав работ"/>
    <w:basedOn w:val="a"/>
    <w:pPr>
      <w:tabs>
        <w:tab w:val="left" w:pos="1418"/>
      </w:tabs>
    </w:p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7">
    <w:name w:val="Измеритель"/>
    <w:basedOn w:val="a"/>
    <w:pPr>
      <w:ind w:firstLine="425"/>
    </w:pPr>
  </w:style>
  <w:style w:type="paragraph" w:customStyle="1" w:styleId="a8">
    <w:name w:val="Устроиство"/>
    <w:basedOn w:val="a7"/>
  </w:style>
  <w:style w:type="paragraph" w:customStyle="1" w:styleId="a9">
    <w:name w:val="&lt;таблица"/>
    <w:basedOn w:val="a3"/>
    <w:pPr>
      <w:ind w:left="57"/>
      <w:jc w:val="left"/>
    </w:pPr>
  </w:style>
  <w:style w:type="paragraph" w:customStyle="1" w:styleId="aa">
    <w:name w:val="шапка"/>
    <w:basedOn w:val="a3"/>
    <w:rPr>
      <w:sz w:val="18"/>
    </w:rPr>
  </w:style>
  <w:style w:type="paragraph" w:customStyle="1" w:styleId="12">
    <w:name w:val="Стиль1"/>
    <w:basedOn w:val="3"/>
    <w:pPr>
      <w:outlineLvl w:val="9"/>
    </w:pPr>
  </w:style>
  <w:style w:type="paragraph" w:customStyle="1" w:styleId="Rith">
    <w:name w:val="Rith"/>
    <w:basedOn w:val="a"/>
    <w:pPr>
      <w:spacing w:before="120"/>
      <w:jc w:val="right"/>
    </w:pPr>
  </w:style>
  <w:style w:type="character" w:styleId="ab">
    <w:name w:val="page number"/>
    <w:basedOn w:val="a0"/>
    <w:semiHidden/>
    <w:rPr>
      <w:sz w:val="20"/>
    </w:rPr>
  </w:style>
  <w:style w:type="paragraph" w:customStyle="1" w:styleId="ac">
    <w:name w:val="Таблица"/>
    <w:basedOn w:val="a"/>
    <w:pPr>
      <w:keepLines/>
      <w:jc w:val="center"/>
    </w:pPr>
    <w:rPr>
      <w:rFonts w:ascii="TextBook" w:hAnsi="TextBook"/>
    </w:rPr>
  </w:style>
  <w:style w:type="paragraph" w:customStyle="1" w:styleId="Tabl">
    <w:name w:val="_Tabl"/>
    <w:basedOn w:val="a"/>
    <w:pPr>
      <w:ind w:left="403" w:hanging="403"/>
    </w:pPr>
  </w:style>
  <w:style w:type="paragraph" w:customStyle="1" w:styleId="-Tabl">
    <w:name w:val="&lt;-Tabl"/>
    <w:basedOn w:val="a"/>
    <w:pPr>
      <w:ind w:left="62"/>
    </w:pPr>
  </w:style>
  <w:style w:type="paragraph" w:customStyle="1" w:styleId="Tabl0">
    <w:name w:val="Tabl"/>
    <w:basedOn w:val="a"/>
    <w:pPr>
      <w:jc w:val="center"/>
    </w:pPr>
  </w:style>
  <w:style w:type="paragraph" w:customStyle="1" w:styleId="5Tabl">
    <w:name w:val="5Tabl"/>
    <w:basedOn w:val="a"/>
    <w:pPr>
      <w:ind w:left="284"/>
    </w:pPr>
  </w:style>
  <w:style w:type="paragraph" w:styleId="ad">
    <w:name w:val="Title"/>
    <w:basedOn w:val="a"/>
    <w:qFormat/>
    <w:pPr>
      <w:jc w:val="center"/>
    </w:pPr>
    <w:rPr>
      <w:b/>
      <w:sz w:val="36"/>
    </w:rPr>
  </w:style>
  <w:style w:type="paragraph" w:customStyle="1" w:styleId="BodyText2">
    <w:name w:val="Body Text 2"/>
    <w:basedOn w:val="a"/>
    <w:pPr>
      <w:ind w:left="567" w:hanging="132"/>
    </w:pPr>
    <w:rPr>
      <w:sz w:val="24"/>
    </w:rPr>
  </w:style>
  <w:style w:type="paragraph" w:customStyle="1" w:styleId="style1">
    <w:name w:val="style1"/>
    <w:pPr>
      <w:widowControl w:val="0"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CyrillicTimes" w:hAnsi="CyrillicTimes"/>
      <w:caps/>
      <w:spacing w:val="10"/>
      <w:sz w:val="26"/>
    </w:rPr>
  </w:style>
  <w:style w:type="paragraph" w:customStyle="1" w:styleId="style3">
    <w:name w:val="style3"/>
    <w:basedOn w:val="3"/>
    <w:pPr>
      <w:tabs>
        <w:tab w:val="left" w:pos="2835"/>
      </w:tabs>
      <w:suppressAutoHyphens/>
      <w:spacing w:after="60"/>
      <w:ind w:left="2835" w:hanging="2835"/>
      <w:outlineLvl w:val="9"/>
    </w:pPr>
    <w:rPr>
      <w:rFonts w:ascii="SchoolBook" w:hAnsi="SchoolBook"/>
    </w:rPr>
  </w:style>
  <w:style w:type="paragraph" w:customStyle="1" w:styleId="tabll">
    <w:name w:val="tabll"/>
    <w:basedOn w:val="a"/>
    <w:pPr>
      <w:widowControl w:val="0"/>
    </w:pPr>
  </w:style>
  <w:style w:type="paragraph" w:customStyle="1" w:styleId="style2">
    <w:name w:val="style2"/>
    <w:basedOn w:val="2"/>
    <w:pPr>
      <w:outlineLvl w:val="9"/>
    </w:pPr>
    <w:rPr>
      <w:sz w:val="30"/>
    </w:rPr>
  </w:style>
  <w:style w:type="paragraph" w:customStyle="1" w:styleId="shapka">
    <w:name w:val="shapka"/>
    <w:pPr>
      <w:overflowPunct w:val="0"/>
      <w:autoSpaceDE w:val="0"/>
      <w:autoSpaceDN w:val="0"/>
      <w:adjustRightInd w:val="0"/>
      <w:jc w:val="center"/>
      <w:textAlignment w:val="baseline"/>
    </w:pPr>
    <w:rPr>
      <w:rFonts w:ascii="TextBook" w:hAnsi="TextBook"/>
      <w:spacing w:val="-6"/>
      <w:sz w:val="16"/>
    </w:rPr>
  </w:style>
  <w:style w:type="paragraph" w:styleId="ae">
    <w:name w:val="Message Header"/>
    <w:basedOn w:val="aa"/>
    <w:next w:val="aa"/>
    <w:semiHidden/>
  </w:style>
  <w:style w:type="paragraph" w:customStyle="1" w:styleId="style4">
    <w:name w:val="style4"/>
    <w:basedOn w:val="4"/>
    <w:pPr>
      <w:widowControl w:val="0"/>
      <w:ind w:left="57" w:right="57"/>
      <w:outlineLvl w:val="9"/>
    </w:pPr>
  </w:style>
  <w:style w:type="paragraph" w:customStyle="1" w:styleId="BodyTextIndent2">
    <w:name w:val="Body Text Indent 2"/>
    <w:basedOn w:val="a"/>
    <w:pPr>
      <w:jc w:val="center"/>
    </w:pPr>
    <w:rPr>
      <w:rFonts w:ascii="TimesET" w:hAnsi="TimesET"/>
    </w:rPr>
  </w:style>
  <w:style w:type="paragraph" w:styleId="af">
    <w:name w:val="Body Text"/>
    <w:basedOn w:val="a"/>
    <w:semiHidden/>
  </w:style>
  <w:style w:type="paragraph" w:customStyle="1" w:styleId="BodyTextIndent3">
    <w:name w:val="Body Text Indent 3"/>
    <w:basedOn w:val="a"/>
    <w:pPr>
      <w:ind w:firstLine="720"/>
    </w:pPr>
    <w:rPr>
      <w:rFonts w:ascii="TimesET" w:hAnsi="TimesET"/>
    </w:rPr>
  </w:style>
  <w:style w:type="paragraph" w:customStyle="1" w:styleId="BodyText20">
    <w:name w:val="Body Text 2"/>
    <w:basedOn w:val="a"/>
    <w:pPr>
      <w:jc w:val="center"/>
    </w:pPr>
    <w:rPr>
      <w:rFonts w:ascii="TimesET" w:hAnsi="TimesET"/>
      <w:sz w:val="24"/>
    </w:rPr>
  </w:style>
  <w:style w:type="paragraph" w:customStyle="1" w:styleId="BodyText3">
    <w:name w:val="Body Text 3"/>
    <w:basedOn w:val="a"/>
    <w:rPr>
      <w:sz w:val="18"/>
    </w:rPr>
  </w:style>
  <w:style w:type="paragraph" w:customStyle="1" w:styleId="PlainText">
    <w:name w:val="Plain Text"/>
    <w:basedOn w:val="a"/>
    <w:rPr>
      <w:rFonts w:ascii="Courier New" w:hAnsi="Courier New"/>
    </w:rPr>
  </w:style>
  <w:style w:type="paragraph" w:styleId="13">
    <w:name w:val="toc 1"/>
    <w:basedOn w:val="a"/>
    <w:next w:val="a"/>
    <w:semiHidden/>
  </w:style>
  <w:style w:type="paragraph" w:styleId="20">
    <w:name w:val="toc 2"/>
    <w:basedOn w:val="a"/>
    <w:next w:val="a"/>
    <w:semiHidden/>
    <w:pPr>
      <w:ind w:left="200"/>
    </w:pPr>
  </w:style>
  <w:style w:type="paragraph" w:styleId="30">
    <w:name w:val="toc 3"/>
    <w:basedOn w:val="a"/>
    <w:next w:val="a"/>
    <w:semiHidden/>
    <w:pPr>
      <w:ind w:left="400"/>
    </w:pPr>
  </w:style>
  <w:style w:type="paragraph" w:styleId="40">
    <w:name w:val="toc 4"/>
    <w:basedOn w:val="a"/>
    <w:next w:val="a"/>
    <w:semiHidden/>
    <w:pPr>
      <w:ind w:left="600"/>
    </w:pPr>
  </w:style>
  <w:style w:type="paragraph" w:styleId="50">
    <w:name w:val="toc 5"/>
    <w:basedOn w:val="a"/>
    <w:next w:val="a"/>
    <w:semiHidden/>
    <w:pPr>
      <w:ind w:left="800"/>
    </w:pPr>
  </w:style>
  <w:style w:type="paragraph" w:styleId="60">
    <w:name w:val="toc 6"/>
    <w:basedOn w:val="a"/>
    <w:next w:val="a"/>
    <w:semiHidden/>
    <w:pPr>
      <w:ind w:left="1000"/>
    </w:pPr>
  </w:style>
  <w:style w:type="paragraph" w:styleId="70">
    <w:name w:val="toc 7"/>
    <w:basedOn w:val="a"/>
    <w:next w:val="a"/>
    <w:semiHidden/>
    <w:pPr>
      <w:ind w:left="1200"/>
    </w:pPr>
  </w:style>
  <w:style w:type="paragraph" w:styleId="80">
    <w:name w:val="toc 8"/>
    <w:basedOn w:val="a"/>
    <w:next w:val="a"/>
    <w:semiHidden/>
    <w:pPr>
      <w:ind w:left="1400"/>
    </w:pPr>
  </w:style>
  <w:style w:type="paragraph" w:styleId="90">
    <w:name w:val="toc 9"/>
    <w:basedOn w:val="a"/>
    <w:next w:val="a"/>
    <w:semiHidden/>
    <w:pPr>
      <w:ind w:left="1600"/>
    </w:pPr>
  </w:style>
  <w:style w:type="character" w:customStyle="1" w:styleId="Hyperlink">
    <w:name w:val="Hyperlink"/>
    <w:basedOn w:val="a0"/>
    <w:rPr>
      <w:color w:val="0000FF"/>
      <w:u w:val="single"/>
    </w:rPr>
  </w:style>
  <w:style w:type="paragraph" w:styleId="af0">
    <w:name w:val="Subtitle"/>
    <w:basedOn w:val="a"/>
    <w:qFormat/>
    <w:pPr>
      <w:jc w:val="center"/>
    </w:pPr>
    <w:rPr>
      <w:b/>
      <w:kern w:val="28"/>
      <w:sz w:val="24"/>
    </w:rPr>
  </w:style>
  <w:style w:type="paragraph" w:styleId="af1">
    <w:name w:val="footnote text"/>
    <w:basedOn w:val="a"/>
    <w:semiHidden/>
    <w:pPr>
      <w:suppressLineNumbers/>
      <w:ind w:firstLine="425"/>
      <w:jc w:val="both"/>
    </w:pPr>
    <w:rPr>
      <w:rFonts w:ascii="CyrillicHelvet" w:hAnsi="CyrillicHelvet"/>
      <w:kern w:val="2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3;&#1069;&#1057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ГЭСН.DOT</Template>
  <TotalTime>0</TotalTime>
  <Pages>3</Pages>
  <Words>11748</Words>
  <Characters>66970</Characters>
  <Application>Microsoft Office Word</Application>
  <DocSecurity>0</DocSecurity>
  <Lines>558</Lines>
  <Paragraphs>157</Paragraphs>
  <ScaleCrop>false</ScaleCrop>
  <Company>Пермский ЦНТИ</Company>
  <LinksUpToDate>false</LinksUpToDate>
  <CharactersWithSpaces>78561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2000-09-12T10:21:00Z</cp:lastPrinted>
  <dcterms:created xsi:type="dcterms:W3CDTF">2013-04-11T11:17:00Z</dcterms:created>
  <dcterms:modified xsi:type="dcterms:W3CDTF">2013-04-11T11:17:00Z</dcterms:modified>
</cp:coreProperties>
</file>