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F52">
      <w:pPr>
        <w:jc w:val="center"/>
      </w:pPr>
      <w:bookmarkStart w:id="0" w:name="_Toc502379625"/>
      <w:bookmarkStart w:id="1" w:name="_GoBack"/>
      <w:bookmarkEnd w:id="1"/>
      <w:r>
        <w:t>Государственный комитет Российской Федерации</w:t>
      </w:r>
    </w:p>
    <w:p w:rsidR="00000000" w:rsidRDefault="00561F52">
      <w:pPr>
        <w:jc w:val="center"/>
      </w:pPr>
      <w:r>
        <w:t>по строительству и жилищно-коммунальному хозяйству</w:t>
      </w:r>
    </w:p>
    <w:p w:rsidR="00000000" w:rsidRDefault="00561F52">
      <w:pPr>
        <w:jc w:val="center"/>
      </w:pPr>
      <w:r>
        <w:t>(Госстрой России)</w:t>
      </w: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561F52">
      <w:pPr>
        <w:jc w:val="center"/>
        <w:rPr>
          <w:b/>
        </w:rPr>
      </w:pPr>
      <w:r>
        <w:rPr>
          <w:b/>
        </w:rPr>
        <w:t>НА МОНТАЖ ОБОРУДОВАНИЯ</w:t>
      </w: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</w:rPr>
      </w:pPr>
      <w:r>
        <w:rPr>
          <w:b/>
        </w:rPr>
        <w:t>ГЭСНм-2001-05</w:t>
      </w: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  <w:i/>
        </w:rPr>
      </w:pPr>
      <w:r>
        <w:rPr>
          <w:b/>
          <w:i/>
          <w:caps/>
        </w:rPr>
        <w:t xml:space="preserve">Сборник </w:t>
      </w:r>
      <w:r>
        <w:rPr>
          <w:b/>
          <w:i/>
        </w:rPr>
        <w:t>№ 5</w:t>
      </w:r>
    </w:p>
    <w:p w:rsidR="00000000" w:rsidRDefault="00561F52">
      <w:pPr>
        <w:jc w:val="center"/>
        <w:rPr>
          <w:b/>
        </w:rPr>
      </w:pPr>
    </w:p>
    <w:p w:rsidR="00000000" w:rsidRDefault="00561F52">
      <w:pPr>
        <w:jc w:val="center"/>
        <w:rPr>
          <w:b/>
        </w:rPr>
      </w:pPr>
      <w:r>
        <w:rPr>
          <w:b/>
        </w:rPr>
        <w:t>Весовое оборудование</w:t>
      </w:r>
    </w:p>
    <w:p w:rsidR="00000000" w:rsidRDefault="00561F52">
      <w:pPr>
        <w:jc w:val="both"/>
        <w:rPr>
          <w:b/>
          <w:caps/>
        </w:rPr>
      </w:pPr>
    </w:p>
    <w:p w:rsidR="00000000" w:rsidRDefault="00561F52">
      <w:pPr>
        <w:jc w:val="both"/>
        <w:rPr>
          <w:b/>
          <w:caps/>
        </w:rPr>
      </w:pPr>
    </w:p>
    <w:p w:rsidR="00000000" w:rsidRDefault="00561F52">
      <w:pPr>
        <w:ind w:firstLine="284"/>
        <w:jc w:val="both"/>
      </w:pPr>
      <w:r>
        <w:rPr>
          <w:b/>
          <w:caps/>
        </w:rPr>
        <w:t>Разработаны</w:t>
      </w:r>
      <w:r>
        <w:t xml:space="preserve"> Центральны</w:t>
      </w:r>
      <w:r>
        <w:t>м научно-исследовательским институтом экономики и упра</w:t>
      </w:r>
      <w:r>
        <w:t>в</w:t>
      </w:r>
      <w:r>
        <w:t>ления в строительстве (</w:t>
      </w:r>
      <w:proofErr w:type="spellStart"/>
      <w:r>
        <w:t>ЦНИИЭУС</w:t>
      </w:r>
      <w:proofErr w:type="spellEnd"/>
      <w:r>
        <w:t xml:space="preserve">) Госстроя России (Ж.Г. </w:t>
      </w:r>
      <w:proofErr w:type="spellStart"/>
      <w:r>
        <w:t>Чернышова</w:t>
      </w:r>
      <w:proofErr w:type="spellEnd"/>
      <w:r>
        <w:t xml:space="preserve">, Л.В. </w:t>
      </w:r>
      <w:proofErr w:type="spellStart"/>
      <w:r>
        <w:t>Размадзе</w:t>
      </w:r>
      <w:proofErr w:type="spellEnd"/>
      <w:r>
        <w:t>) при уч</w:t>
      </w:r>
      <w:r>
        <w:t>а</w:t>
      </w:r>
      <w:r>
        <w:t>стии Межрегионального центра по ценообразованию в строительстве и промышленности стро</w:t>
      </w:r>
      <w:r>
        <w:t>и</w:t>
      </w:r>
      <w:r>
        <w:t>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В.И. </w:t>
      </w:r>
      <w:proofErr w:type="spellStart"/>
      <w:r>
        <w:t>Шаменков</w:t>
      </w:r>
      <w:proofErr w:type="spellEnd"/>
      <w:r>
        <w:t>)</w:t>
      </w:r>
    </w:p>
    <w:p w:rsidR="00000000" w:rsidRDefault="00561F52">
      <w:pPr>
        <w:ind w:firstLine="284"/>
        <w:jc w:val="both"/>
      </w:pPr>
    </w:p>
    <w:p w:rsidR="00000000" w:rsidRDefault="00561F52">
      <w:pPr>
        <w:ind w:firstLine="284"/>
        <w:jc w:val="both"/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– руководитель, В.Н. Макл</w:t>
      </w:r>
      <w:r>
        <w:t>а</w:t>
      </w:r>
      <w:r>
        <w:t xml:space="preserve">ков, Г.А. </w:t>
      </w:r>
      <w:proofErr w:type="spellStart"/>
      <w:r>
        <w:t>Шанин</w:t>
      </w:r>
      <w:proofErr w:type="spellEnd"/>
      <w:r>
        <w:t>,</w:t>
      </w:r>
      <w:r>
        <w:t xml:space="preserve"> Т.Л. </w:t>
      </w:r>
      <w:proofErr w:type="spellStart"/>
      <w:r>
        <w:t>Грищенкова</w:t>
      </w:r>
      <w:proofErr w:type="spellEnd"/>
      <w:r>
        <w:t>)</w:t>
      </w:r>
    </w:p>
    <w:p w:rsidR="00000000" w:rsidRDefault="00561F52">
      <w:pPr>
        <w:ind w:firstLine="284"/>
        <w:jc w:val="both"/>
        <w:rPr>
          <w:b/>
          <w:caps/>
        </w:rPr>
      </w:pPr>
    </w:p>
    <w:p w:rsidR="00000000" w:rsidRDefault="00561F52">
      <w:pPr>
        <w:ind w:firstLine="284"/>
        <w:jc w:val="both"/>
        <w:rPr>
          <w:b/>
          <w:caps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</w:p>
    <w:p w:rsidR="00000000" w:rsidRDefault="00561F52">
      <w:pPr>
        <w:ind w:firstLine="284"/>
        <w:jc w:val="both"/>
        <w:rPr>
          <w:b/>
          <w:caps/>
        </w:rPr>
      </w:pPr>
    </w:p>
    <w:p w:rsidR="00000000" w:rsidRDefault="00561F52">
      <w:pPr>
        <w:ind w:firstLine="284"/>
        <w:jc w:val="both"/>
      </w:pPr>
      <w:r>
        <w:rPr>
          <w:b/>
          <w:caps/>
        </w:rPr>
        <w:t xml:space="preserve">утверждены и введены в действие </w:t>
      </w:r>
      <w:r>
        <w:t>с 15.11.2000 г. постановлением Госстроя Ро</w:t>
      </w:r>
      <w:r>
        <w:t>с</w:t>
      </w:r>
      <w:r>
        <w:t>сии от 13.11.2000 г.  № 110.</w:t>
      </w:r>
    </w:p>
    <w:p w:rsidR="00000000" w:rsidRDefault="00561F52">
      <w:pPr>
        <w:ind w:firstLine="284"/>
        <w:jc w:val="both"/>
      </w:pPr>
    </w:p>
    <w:p w:rsidR="00000000" w:rsidRDefault="00561F52">
      <w:pPr>
        <w:ind w:firstLine="284"/>
        <w:jc w:val="both"/>
        <w:rPr>
          <w:b/>
        </w:rPr>
      </w:pPr>
    </w:p>
    <w:p w:rsidR="00000000" w:rsidRDefault="00561F52">
      <w:pPr>
        <w:pStyle w:val="af0"/>
        <w:ind w:firstLine="284"/>
        <w:rPr>
          <w:sz w:val="20"/>
        </w:rPr>
      </w:pPr>
      <w:r>
        <w:rPr>
          <w:sz w:val="20"/>
        </w:rPr>
        <w:t>Настоящие Государственные элементные сметные нормы (</w:t>
      </w:r>
      <w:proofErr w:type="spellStart"/>
      <w:r>
        <w:rPr>
          <w:sz w:val="20"/>
        </w:rPr>
        <w:t>ГЭСНм</w:t>
      </w:r>
      <w:proofErr w:type="spellEnd"/>
      <w:r>
        <w:rPr>
          <w:sz w:val="20"/>
        </w:rPr>
        <w:t>) предназначены для опр</w:t>
      </w:r>
      <w:r>
        <w:rPr>
          <w:sz w:val="20"/>
        </w:rPr>
        <w:t>е</w:t>
      </w:r>
      <w:r>
        <w:rPr>
          <w:sz w:val="20"/>
        </w:rPr>
        <w:t>деления потребности в ресурсах (затратах труда) при выполнении работ по монтажу оборудов</w:t>
      </w:r>
      <w:r>
        <w:rPr>
          <w:sz w:val="20"/>
        </w:rPr>
        <w:t>а</w:t>
      </w:r>
      <w:r>
        <w:rPr>
          <w:sz w:val="20"/>
        </w:rPr>
        <w:t>ния и составления сметных расч</w:t>
      </w:r>
      <w:r>
        <w:rPr>
          <w:sz w:val="20"/>
        </w:rPr>
        <w:t>е</w:t>
      </w:r>
      <w:r>
        <w:rPr>
          <w:sz w:val="20"/>
        </w:rPr>
        <w:t>тов (смет) ресурсным методом.</w:t>
      </w:r>
    </w:p>
    <w:p w:rsidR="00000000" w:rsidRDefault="00561F52">
      <w:pPr>
        <w:pStyle w:val="BodyTextIndent3"/>
        <w:ind w:firstLine="284"/>
      </w:pPr>
      <w:proofErr w:type="spellStart"/>
      <w:r>
        <w:t>ГЭСНм</w:t>
      </w:r>
      <w:proofErr w:type="spellEnd"/>
      <w:r>
        <w:t xml:space="preserve">­2001 являются исходными </w:t>
      </w:r>
      <w:r>
        <w:t>нормативами для разработки Государственных едини</w:t>
      </w:r>
      <w:r>
        <w:t>ч</w:t>
      </w:r>
      <w:r>
        <w:t>ных расценок на монтаж оборудования федерального (</w:t>
      </w:r>
      <w:proofErr w:type="spellStart"/>
      <w:r>
        <w:t>ФЕР</w:t>
      </w:r>
      <w:proofErr w:type="spellEnd"/>
      <w:r>
        <w:t>), территориального (ТЕР), отрасл</w:t>
      </w:r>
      <w:r>
        <w:t>е</w:t>
      </w:r>
      <w:r>
        <w:t>вого уровней, индивидуальных и укрупненных норм (расценок) и других нормативных докуме</w:t>
      </w:r>
      <w:r>
        <w:t>н</w:t>
      </w:r>
      <w:r>
        <w:t>тов, применяемых для определения прямых затрат в сметной стоимости по монтажу оборудов</w:t>
      </w:r>
      <w:r>
        <w:t>а</w:t>
      </w:r>
      <w:r>
        <w:t>ния.</w:t>
      </w:r>
    </w:p>
    <w:p w:rsidR="00000000" w:rsidRDefault="00561F52">
      <w:pPr>
        <w:pStyle w:val="BodyTextIndent3"/>
        <w:ind w:firstLine="284"/>
      </w:pPr>
    </w:p>
    <w:p w:rsidR="00000000" w:rsidRDefault="00561F52">
      <w:pPr>
        <w:pStyle w:val="BodyTextIndent3"/>
        <w:ind w:firstLine="284"/>
      </w:pPr>
    </w:p>
    <w:p w:rsidR="00000000" w:rsidRDefault="00561F52">
      <w:pPr>
        <w:pStyle w:val="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561F52">
      <w:pPr>
        <w:ind w:firstLine="284"/>
        <w:jc w:val="both"/>
      </w:pPr>
    </w:p>
    <w:p w:rsidR="00000000" w:rsidRDefault="00561F52">
      <w:pPr>
        <w:ind w:firstLine="284"/>
        <w:jc w:val="both"/>
      </w:pPr>
      <w:r>
        <w:t>1. Настоящие Государственные элементные сметные нормы (</w:t>
      </w:r>
      <w:proofErr w:type="spellStart"/>
      <w:r>
        <w:t>ГЭСНм</w:t>
      </w:r>
      <w:proofErr w:type="spellEnd"/>
      <w:r>
        <w:t>) предназначены для опред</w:t>
      </w:r>
      <w:r>
        <w:t>е</w:t>
      </w:r>
      <w:r>
        <w:t>ления потребности в ресурсах (затраты труда рабочих, строительные машины, материалы) при в</w:t>
      </w:r>
      <w:r>
        <w:t>ы</w:t>
      </w:r>
      <w:r>
        <w:t xml:space="preserve">полнении работ по монтажу весового оборудования и составления сметных расчетов (смет) ресурсным методом. </w:t>
      </w:r>
      <w:proofErr w:type="spellStart"/>
      <w:r>
        <w:t>ГЭСНм</w:t>
      </w:r>
      <w:proofErr w:type="spellEnd"/>
      <w:r>
        <w:t xml:space="preserve"> являются исходными нормативами для разработки единичных расценок, индивид</w:t>
      </w:r>
      <w:r>
        <w:t>у</w:t>
      </w:r>
      <w:r>
        <w:t>альных и укрупненных норм (расценок).</w:t>
      </w:r>
    </w:p>
    <w:p w:rsidR="00000000" w:rsidRDefault="00561F52">
      <w:pPr>
        <w:ind w:firstLine="284"/>
        <w:jc w:val="both"/>
      </w:pPr>
      <w:r>
        <w:t xml:space="preserve">2. </w:t>
      </w:r>
      <w:proofErr w:type="spellStart"/>
      <w:r>
        <w:t>ГЭСНм</w:t>
      </w:r>
      <w:proofErr w:type="spellEnd"/>
      <w:r>
        <w:t xml:space="preserve"> отражают среднеотраслевые затраты на эксплуатацию строительных машин и м</w:t>
      </w:r>
      <w:r>
        <w:t>е</w:t>
      </w:r>
      <w:r>
        <w:t xml:space="preserve">ханизмов, технологию и организацию работ по монтажу оборудования. </w:t>
      </w:r>
      <w:proofErr w:type="spellStart"/>
      <w:r>
        <w:t>ГЭСНм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осуществляющими </w:t>
      </w:r>
      <w:r>
        <w:t>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561F52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ГЭСНм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561F52">
      <w:pPr>
        <w:ind w:firstLine="284"/>
        <w:jc w:val="both"/>
      </w:pPr>
      <w:r>
        <w:t xml:space="preserve">3. </w:t>
      </w:r>
      <w:proofErr w:type="spellStart"/>
      <w:r>
        <w:t>ГЭСНм</w:t>
      </w:r>
      <w:proofErr w:type="spellEnd"/>
      <w:r>
        <w:t xml:space="preserve"> содержат элементные сметные нормы на работы по монтажу весового оборудования при строительстве новых, расширении, реконструкции и техническом перевооружении действующих предприятий, зд</w:t>
      </w:r>
      <w:r>
        <w:t>а</w:t>
      </w:r>
      <w:r>
        <w:t>ний и сооружений.</w:t>
      </w:r>
    </w:p>
    <w:p w:rsidR="00000000" w:rsidRDefault="00561F52">
      <w:pPr>
        <w:ind w:firstLine="284"/>
        <w:jc w:val="both"/>
      </w:pPr>
      <w:r>
        <w:lastRenderedPageBreak/>
        <w:t>4. В нормах учтены зат</w:t>
      </w:r>
      <w:r>
        <w:t>раты на выполнение полного комплекса монтажных работ, определенного на основе соответствующих технических условий или инструкций на монтаж весового оборудования, включая затраты на:</w:t>
      </w:r>
    </w:p>
    <w:p w:rsidR="00000000" w:rsidRDefault="00561F52">
      <w:pPr>
        <w:ind w:firstLine="284"/>
        <w:jc w:val="both"/>
      </w:pPr>
      <w:r>
        <w:t xml:space="preserve">а) горизонтальное перемещение оборудования от </w:t>
      </w:r>
      <w:proofErr w:type="spellStart"/>
      <w:r>
        <w:t>приобъектного</w:t>
      </w:r>
      <w:proofErr w:type="spellEnd"/>
      <w:r>
        <w:t xml:space="preserve"> склада до места монтажа, кроме норм с 05-01-001-01 по 05-01-001-03, с 05-02-004-01 по 05-02-004-04, 05-02-005-01, 05-02-006-01, по которым учтено горизонтальное перемещение оборудования на рассто</w:t>
      </w:r>
      <w:r>
        <w:t>я</w:t>
      </w:r>
      <w:r>
        <w:t>ние до 100 м;</w:t>
      </w:r>
    </w:p>
    <w:p w:rsidR="00000000" w:rsidRDefault="00561F52">
      <w:pPr>
        <w:ind w:firstLine="284"/>
        <w:jc w:val="both"/>
      </w:pPr>
      <w:r>
        <w:t>б) вертикальное перемещение оборудования до пр</w:t>
      </w:r>
      <w:r>
        <w:t>о</w:t>
      </w:r>
      <w:r>
        <w:t>ектных отмето</w:t>
      </w:r>
      <w:r>
        <w:t>к;</w:t>
      </w:r>
    </w:p>
    <w:p w:rsidR="00000000" w:rsidRDefault="00561F52">
      <w:pPr>
        <w:ind w:firstLine="284"/>
        <w:jc w:val="both"/>
      </w:pPr>
      <w:r>
        <w:t xml:space="preserve">в) </w:t>
      </w:r>
      <w:proofErr w:type="spellStart"/>
      <w:r>
        <w:t>тарирование</w:t>
      </w:r>
      <w:proofErr w:type="spellEnd"/>
      <w:r>
        <w:t>;</w:t>
      </w:r>
    </w:p>
    <w:p w:rsidR="00000000" w:rsidRDefault="00561F52">
      <w:pPr>
        <w:ind w:firstLine="284"/>
        <w:jc w:val="both"/>
      </w:pPr>
      <w:r>
        <w:t>г) индивидуальное испытание оборудования вхол</w:t>
      </w:r>
      <w:r>
        <w:t>о</w:t>
      </w:r>
      <w:r>
        <w:t>стую.</w:t>
      </w:r>
    </w:p>
    <w:p w:rsidR="00000000" w:rsidRDefault="00561F52">
      <w:pPr>
        <w:ind w:firstLine="284"/>
        <w:jc w:val="both"/>
      </w:pPr>
      <w:r>
        <w:t>5. В нормах не учтены затраты на доставку образцовых (контрольных) гирь к месту испытания в</w:t>
      </w:r>
      <w:r>
        <w:t>е</w:t>
      </w:r>
      <w:r>
        <w:t>сов под нагрузкой и клеймение весов, относящиеся к затратам по вводу предприятия в эксплуатацию.</w:t>
      </w:r>
    </w:p>
    <w:p w:rsidR="00000000" w:rsidRDefault="00561F52">
      <w:pPr>
        <w:ind w:firstLine="284"/>
        <w:jc w:val="both"/>
      </w:pPr>
      <w:r>
        <w:t>6 Нормы на монтаж весового оборудования, поставляемого в полностью собранном виде в состо</w:t>
      </w:r>
      <w:r>
        <w:t>я</w:t>
      </w:r>
      <w:r>
        <w:t>нии полной монтажной и максимальной эксплуатационной готовности, настоящим сборником не пр</w:t>
      </w:r>
      <w:r>
        <w:t>е</w:t>
      </w:r>
      <w:r>
        <w:t xml:space="preserve">дусмотрены и определяются по сборнику </w:t>
      </w:r>
      <w:proofErr w:type="spellStart"/>
      <w:r>
        <w:t>ГЭСНм</w:t>
      </w:r>
      <w:proofErr w:type="spellEnd"/>
      <w:r>
        <w:t xml:space="preserve"> № 37 “Оборудование общего н</w:t>
      </w:r>
      <w:r>
        <w:t>азначения”.</w:t>
      </w:r>
    </w:p>
    <w:p w:rsidR="00000000" w:rsidRDefault="00561F52">
      <w:pPr>
        <w:ind w:firstLine="284"/>
        <w:jc w:val="both"/>
      </w:pPr>
    </w:p>
    <w:p w:rsidR="00000000" w:rsidRDefault="00561F52">
      <w:pPr>
        <w:ind w:firstLine="284"/>
        <w:jc w:val="both"/>
      </w:pPr>
    </w:p>
    <w:p w:rsidR="00000000" w:rsidRDefault="00561F52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01. ВЕСЫ ОБЩЕГО НАЗНАЧЕНИЯ</w:t>
      </w:r>
      <w:bookmarkEnd w:id="0"/>
    </w:p>
    <w:p w:rsidR="00000000" w:rsidRDefault="00561F52"/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2379626"/>
      <w:r>
        <w:rPr>
          <w:rFonts w:ascii="Times New Roman" w:hAnsi="Times New Roman"/>
          <w:sz w:val="20"/>
        </w:rPr>
        <w:t>РАЗДЕЛ 1. ВЕСЫ ТРАНСПОРТНЫЕ</w:t>
      </w:r>
      <w:bookmarkEnd w:id="2"/>
    </w:p>
    <w:p w:rsidR="00000000" w:rsidRDefault="00561F52">
      <w:pPr>
        <w:keepNext/>
        <w:keepLines/>
        <w:ind w:left="3118" w:hanging="3118"/>
        <w:rPr>
          <w:b/>
        </w:rPr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05-01-001</w:t>
      </w:r>
      <w:r>
        <w:rPr>
          <w:b/>
        </w:rPr>
        <w:tab/>
        <w:t>Весы вагонные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05-01-001-01 </w:t>
            </w:r>
          </w:p>
        </w:tc>
        <w:tc>
          <w:tcPr>
            <w:tcW w:w="5226" w:type="dxa"/>
          </w:tcPr>
          <w:p w:rsidR="00000000" w:rsidRDefault="00561F52">
            <w:r>
              <w:t>Весы вагонные циферблатные, предельная нагрузка 150 т</w:t>
            </w:r>
          </w:p>
        </w:tc>
      </w:tr>
    </w:tbl>
    <w:p w:rsidR="00000000" w:rsidRDefault="00561F52">
      <w:pPr>
        <w:ind w:left="1400"/>
      </w:pPr>
      <w:r>
        <w:t>Весы вагонные платформенные: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05-01-001-02 </w:t>
            </w:r>
          </w:p>
        </w:tc>
        <w:tc>
          <w:tcPr>
            <w:tcW w:w="4341" w:type="dxa"/>
          </w:tcPr>
          <w:p w:rsidR="00000000" w:rsidRDefault="00561F52">
            <w:pPr>
              <w:ind w:left="142"/>
            </w:pPr>
            <w:r>
              <w:t>железнодорожные, предельная нагрузка 200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05-01-001-03 </w:t>
            </w:r>
          </w:p>
        </w:tc>
        <w:tc>
          <w:tcPr>
            <w:tcW w:w="4341" w:type="dxa"/>
          </w:tcPr>
          <w:p w:rsidR="00000000" w:rsidRDefault="00561F52">
            <w:pPr>
              <w:ind w:left="142"/>
            </w:pPr>
            <w:r>
              <w:t>стационарные, предельная нагрузка 200 т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05-01-001-01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05-01-001-02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461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141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135,33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33,03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171,61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61,29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14,28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132601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Платформы широкой колеи 71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15,71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5,52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2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</w:tcPr>
          <w:p w:rsidR="00000000" w:rsidRDefault="00561F52">
            <w:pPr>
              <w:ind w:left="-57" w:right="-113"/>
              <w:jc w:val="center"/>
            </w:pPr>
            <w:r>
              <w:t>14,7</w:t>
            </w:r>
          </w:p>
        </w:tc>
        <w:tc>
          <w:tcPr>
            <w:tcW w:w="733" w:type="dxa"/>
          </w:tcPr>
          <w:p w:rsidR="00000000" w:rsidRDefault="00561F52">
            <w:pPr>
              <w:ind w:left="-57" w:right="-113"/>
              <w:jc w:val="center"/>
            </w:pPr>
            <w:r>
              <w:t>5,3</w:t>
            </w:r>
          </w:p>
        </w:tc>
        <w:tc>
          <w:tcPr>
            <w:tcW w:w="743" w:type="dxa"/>
          </w:tcPr>
          <w:p w:rsidR="00000000" w:rsidRDefault="00561F52">
            <w:pPr>
              <w:ind w:left="-57" w:right="-113"/>
              <w:jc w:val="center"/>
            </w:pPr>
            <w:r>
              <w:t>23,5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05-01-002</w:t>
      </w:r>
      <w:r>
        <w:rPr>
          <w:b/>
        </w:rPr>
        <w:tab/>
        <w:t>Весы вагонеточные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05-01-002-01 </w:t>
            </w:r>
          </w:p>
        </w:tc>
        <w:tc>
          <w:tcPr>
            <w:tcW w:w="7129" w:type="dxa"/>
          </w:tcPr>
          <w:p w:rsidR="00000000" w:rsidRDefault="00561F52">
            <w:r>
              <w:t>Весы вагонеточные, железнодорожная колея шириной 750 мм, предельная нагрузка до 10 т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078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</w:t>
            </w:r>
            <w:r>
              <w:t>ашинистов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670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107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96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1078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964" w:type="dxa"/>
          </w:tcPr>
          <w:p w:rsidR="00000000" w:rsidRDefault="00561F52">
            <w:pPr>
              <w:ind w:left="-57" w:right="-113"/>
              <w:jc w:val="center"/>
            </w:pPr>
            <w:r>
              <w:t>0,34-0,39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05-01-003</w:t>
      </w:r>
      <w:r>
        <w:rPr>
          <w:b/>
        </w:rPr>
        <w:tab/>
        <w:t>Весы автомобильные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05-01-003-01 </w:t>
            </w:r>
          </w:p>
        </w:tc>
        <w:tc>
          <w:tcPr>
            <w:tcW w:w="5901" w:type="dxa"/>
          </w:tcPr>
          <w:p w:rsidR="00000000" w:rsidRDefault="00561F52">
            <w:r>
              <w:t xml:space="preserve">Весы автомобильные циферблатные, предельная нагрузка до </w:t>
            </w:r>
            <w:r>
              <w:t>40 т</w:t>
            </w:r>
          </w:p>
        </w:tc>
      </w:tr>
    </w:tbl>
    <w:p w:rsidR="00000000" w:rsidRDefault="00561F52">
      <w:pPr>
        <w:ind w:left="1400"/>
      </w:pPr>
      <w:r>
        <w:t>Весы автомобильные платформенные стационарные, предельная нагрузка, т,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05-01-003-02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05-01-003-03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60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786"/>
        <w:gridCol w:w="700"/>
        <w:gridCol w:w="700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05-01-003-01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05-01-003-02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149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165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45,46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41,31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38,59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35,1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6,87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6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0" w:type="dxa"/>
          </w:tcPr>
          <w:p w:rsidR="00000000" w:rsidRDefault="00561F52">
            <w:pPr>
              <w:ind w:left="-57" w:right="-113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000000" w:rsidRDefault="00561F52">
            <w:pPr>
              <w:ind w:left="-57" w:right="-113"/>
              <w:jc w:val="center"/>
            </w:pPr>
            <w:r>
              <w:t>6,7</w:t>
            </w:r>
          </w:p>
        </w:tc>
        <w:tc>
          <w:tcPr>
            <w:tcW w:w="708" w:type="dxa"/>
          </w:tcPr>
          <w:p w:rsidR="00000000" w:rsidRDefault="00561F52">
            <w:pPr>
              <w:ind w:left="-57" w:right="-113"/>
              <w:jc w:val="center"/>
            </w:pPr>
            <w:r>
              <w:t>14,7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3" w:name="_Toc502379627"/>
      <w:r>
        <w:rPr>
          <w:rFonts w:ascii="Times New Roman" w:hAnsi="Times New Roman"/>
          <w:sz w:val="20"/>
        </w:rPr>
        <w:t>РАЗДЕЛ 2. ВЕСЫ И ДОЗАТОРЫ ДЛЯ БЕСТАРНОГО ВЗВЕШИВАНИЯ РАЗНЫХ СЫПУЧИХ МАТЕРИАЛОВ</w:t>
      </w:r>
      <w:bookmarkEnd w:id="3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05-01-021</w:t>
      </w:r>
      <w:r>
        <w:rPr>
          <w:b/>
        </w:rPr>
        <w:tab/>
        <w:t>Дозаторы для порошкообразных материалов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весовой автоматический,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>05-0</w:t>
            </w:r>
            <w:r>
              <w:t xml:space="preserve">1-021-01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05-01-021-02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05-01-021-03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80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4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05-01-021-01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05-01-021-02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43,6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</w:t>
            </w:r>
            <w:r>
              <w:t>94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35,9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24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</w:tcPr>
          <w:p w:rsidR="00000000" w:rsidRDefault="00561F52">
            <w:pPr>
              <w:ind w:left="-57" w:right="-113"/>
              <w:jc w:val="center"/>
            </w:pPr>
            <w:r>
              <w:t>0,43</w:t>
            </w:r>
          </w:p>
        </w:tc>
        <w:tc>
          <w:tcPr>
            <w:tcW w:w="733" w:type="dxa"/>
          </w:tcPr>
          <w:p w:rsidR="00000000" w:rsidRDefault="00561F52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43" w:type="dxa"/>
          </w:tcPr>
          <w:p w:rsidR="00000000" w:rsidRDefault="00561F52">
            <w:pPr>
              <w:ind w:left="-57" w:right="-113"/>
              <w:jc w:val="center"/>
            </w:pPr>
            <w:r>
              <w:t>0,64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05-01-022</w:t>
      </w:r>
      <w:r>
        <w:rPr>
          <w:b/>
        </w:rPr>
        <w:tab/>
        <w:t>Весы и дозаторы непрерывного действия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05-01-022-01 </w:t>
            </w:r>
          </w:p>
        </w:tc>
        <w:tc>
          <w:tcPr>
            <w:tcW w:w="7129" w:type="dxa"/>
          </w:tcPr>
          <w:p w:rsidR="00000000" w:rsidRDefault="00561F52">
            <w:r>
              <w:t>Весы автоматич</w:t>
            </w:r>
            <w:r>
              <w:t>еские конвейерные для измерения текущей производительности конвейера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05-01-022-02 </w:t>
            </w:r>
          </w:p>
        </w:tc>
        <w:tc>
          <w:tcPr>
            <w:tcW w:w="7129" w:type="dxa"/>
          </w:tcPr>
          <w:p w:rsidR="00000000" w:rsidRDefault="00561F52">
            <w:r>
              <w:t>Дозатор автоматический с дистанционным управлением без питателя, производительность до 160 т</w:t>
            </w:r>
            <w:r>
              <w:rPr>
                <w:lang w:val="en-US"/>
              </w:rPr>
              <w:t>/</w:t>
            </w:r>
            <w:r>
              <w:t>ч</w:t>
            </w:r>
          </w:p>
        </w:tc>
      </w:tr>
    </w:tbl>
    <w:p w:rsidR="00000000" w:rsidRDefault="00561F52">
      <w:pPr>
        <w:ind w:left="1400"/>
      </w:pPr>
      <w:r>
        <w:t xml:space="preserve">Дозатор автоматический со </w:t>
      </w:r>
      <w:proofErr w:type="spellStart"/>
      <w:r>
        <w:t>шлюзопитателем</w:t>
      </w:r>
      <w:proofErr w:type="spellEnd"/>
      <w:r>
        <w:t>, производительность,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05-01-022-03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05-01-022-04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100</w:t>
            </w:r>
          </w:p>
        </w:tc>
      </w:tr>
    </w:tbl>
    <w:p w:rsidR="00000000" w:rsidRDefault="00561F52">
      <w:pPr>
        <w:ind w:left="1400"/>
      </w:pPr>
      <w:r>
        <w:t xml:space="preserve">Дозатор весовой автоматический с </w:t>
      </w:r>
      <w:proofErr w:type="spellStart"/>
      <w:r>
        <w:t>вибробункером</w:t>
      </w:r>
      <w:proofErr w:type="spellEnd"/>
      <w:r>
        <w:t>, производительность,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05-01-022-05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05-01-022-06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400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35"/>
        <w:gridCol w:w="743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05-01-022-01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</w:t>
            </w:r>
            <w:r>
              <w:t>тажников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26,9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Швеллеры</w:t>
            </w:r>
            <w:r>
              <w:t xml:space="preserve">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3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561F52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747" w:type="dxa"/>
          </w:tcPr>
          <w:p w:rsidR="00000000" w:rsidRDefault="00561F52">
            <w:pPr>
              <w:ind w:left="-57" w:right="-113"/>
              <w:jc w:val="center"/>
            </w:pPr>
            <w:r>
              <w:t>2</w:t>
            </w:r>
          </w:p>
        </w:tc>
      </w:tr>
    </w:tbl>
    <w:p w:rsidR="00000000" w:rsidRDefault="00561F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05-01-022-05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05-01-022-06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77,4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</w:t>
            </w:r>
            <w:r>
              <w:t>2,1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8,94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10,29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3,67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</w:t>
            </w:r>
            <w:r>
              <w:t>ъ</w:t>
            </w:r>
            <w:r>
              <w:t>е</w:t>
            </w:r>
            <w:r>
              <w:t>м</w:t>
            </w:r>
            <w:r>
              <w:t>ность 3.2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2,09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</w:t>
            </w:r>
            <w:r>
              <w:t>,07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156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206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562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90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4" w:type="dxa"/>
          </w:tcPr>
          <w:p w:rsidR="00000000" w:rsidRDefault="00561F52">
            <w:pPr>
              <w:ind w:left="-57" w:right="-113"/>
              <w:jc w:val="center"/>
            </w:pPr>
            <w:r>
              <w:t>4,8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jc w:val="center"/>
      </w:pPr>
    </w:p>
    <w:p w:rsidR="00000000" w:rsidRDefault="00561F52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" w:name="_Toc502379628"/>
      <w:r>
        <w:rPr>
          <w:rFonts w:ascii="Times New Roman" w:hAnsi="Times New Roman"/>
          <w:b/>
          <w:sz w:val="20"/>
        </w:rPr>
        <w:t>ОТДЕЛ 02. ВЕСЫ И ДОЗАТОРЫ СПЕЦИАЛЬНОГО НАЗНАЧЕНИЯ</w:t>
      </w:r>
      <w:bookmarkEnd w:id="4"/>
    </w:p>
    <w:p w:rsidR="00000000" w:rsidRDefault="00561F52"/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5" w:name="_Toc502379629"/>
      <w:r>
        <w:rPr>
          <w:rFonts w:ascii="Times New Roman" w:hAnsi="Times New Roman"/>
          <w:sz w:val="20"/>
        </w:rPr>
        <w:t>РАЗДЕЛ 1. ВЕСЫ, ПРИМЕНЯЕМЫЕ В МЕТАЛЛУРГИЧЕСКОЙ  ПРОМЫШЛЕННОСТИ</w:t>
      </w:r>
      <w:bookmarkEnd w:id="5"/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05-02-001</w:t>
      </w:r>
      <w:r>
        <w:rPr>
          <w:b/>
        </w:rPr>
        <w:tab/>
        <w:t>Дозаторы весовые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05-02-001-01 </w:t>
            </w:r>
          </w:p>
        </w:tc>
        <w:tc>
          <w:tcPr>
            <w:tcW w:w="7129" w:type="dxa"/>
          </w:tcPr>
          <w:p w:rsidR="00000000" w:rsidRDefault="00561F52">
            <w:r>
              <w:t>Дозатор весовой для взвешивания порошкообразных компонентов шихты, масса порции до 50 кг</w:t>
            </w:r>
          </w:p>
        </w:tc>
      </w:tr>
    </w:tbl>
    <w:p w:rsidR="00000000" w:rsidRDefault="00561F52">
      <w:pPr>
        <w:ind w:left="1400"/>
      </w:pPr>
      <w:r>
        <w:t>Дозатор весовой автоматический для взвешивани</w:t>
      </w:r>
      <w:r>
        <w:t>я компонентов шихты,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05-02-001-02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05-02-001-03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1000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05-02-001-01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05-02-001-02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31,4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43,8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</w:t>
            </w:r>
            <w:r>
              <w:t>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030404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63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</w:tcPr>
          <w:p w:rsidR="00000000" w:rsidRDefault="00561F52">
            <w:pPr>
              <w:ind w:left="-57" w:right="-113"/>
              <w:jc w:val="center"/>
            </w:pPr>
            <w:r>
              <w:t>0,43</w:t>
            </w:r>
          </w:p>
        </w:tc>
        <w:tc>
          <w:tcPr>
            <w:tcW w:w="768" w:type="dxa"/>
          </w:tcPr>
          <w:p w:rsidR="00000000" w:rsidRDefault="00561F52">
            <w:pPr>
              <w:ind w:left="-57" w:right="-113"/>
              <w:jc w:val="center"/>
            </w:pPr>
            <w:r>
              <w:t>0,8</w:t>
            </w:r>
          </w:p>
        </w:tc>
        <w:tc>
          <w:tcPr>
            <w:tcW w:w="778" w:type="dxa"/>
          </w:tcPr>
          <w:p w:rsidR="00000000" w:rsidRDefault="00561F52">
            <w:pPr>
              <w:ind w:left="-57" w:right="-113"/>
              <w:jc w:val="center"/>
            </w:pPr>
            <w:r>
              <w:t>2,6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05-02-002</w:t>
      </w:r>
      <w:r>
        <w:rPr>
          <w:b/>
        </w:rPr>
        <w:tab/>
        <w:t>Весы порционные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05-02-002-01 </w:t>
            </w:r>
          </w:p>
        </w:tc>
        <w:tc>
          <w:tcPr>
            <w:tcW w:w="7129" w:type="dxa"/>
          </w:tcPr>
          <w:p w:rsidR="00000000" w:rsidRDefault="00561F52">
            <w:r>
              <w:t>Устройство весовое порционное для кусковых материалов, производительность до 160 т/ч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779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Краны на автомобильном ходу при </w:t>
            </w:r>
            <w:r>
              <w:t>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237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79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561F52">
            <w:pPr>
              <w:ind w:left="-57" w:right="-113"/>
              <w:jc w:val="center"/>
            </w:pPr>
            <w:r>
              <w:t>1,08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05-02-003</w:t>
      </w:r>
      <w:r>
        <w:rPr>
          <w:b/>
        </w:rPr>
        <w:tab/>
        <w:t>Весы платформенные для мульд с шихтой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05-02-003-01 </w:t>
            </w:r>
          </w:p>
        </w:tc>
        <w:tc>
          <w:tcPr>
            <w:tcW w:w="7129" w:type="dxa"/>
          </w:tcPr>
          <w:p w:rsidR="00000000" w:rsidRDefault="00561F52">
            <w:r>
              <w:t>Тележка электровесовая для в</w:t>
            </w:r>
            <w:r>
              <w:t>звешивания металлической шихты в бункерах, предел взвешив</w:t>
            </w:r>
            <w:r>
              <w:t>а</w:t>
            </w:r>
            <w:r>
              <w:t>ния от 100 до 2000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9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95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мостовые электрические при работе на монтаж</w:t>
            </w:r>
            <w:r>
              <w:t>е технологического об</w:t>
            </w:r>
            <w:r>
              <w:t>о</w:t>
            </w:r>
            <w:r>
              <w:t>рудования общего назначения 16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132601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Платформы широкой колеи 71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954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928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0" w:type="dxa"/>
          </w:tcPr>
          <w:p w:rsidR="00000000" w:rsidRDefault="00561F52">
            <w:pPr>
              <w:ind w:left="-57" w:right="-113"/>
              <w:jc w:val="center"/>
            </w:pPr>
            <w:r>
              <w:t>4,8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05-02-004</w:t>
      </w:r>
      <w:r>
        <w:rPr>
          <w:b/>
        </w:rPr>
        <w:tab/>
        <w:t>Весы плат</w:t>
      </w:r>
      <w:r>
        <w:rPr>
          <w:b/>
        </w:rPr>
        <w:t>форменные для взвешивания материалов, полуфабрикатов и готовой продукции в цехах мета</w:t>
      </w:r>
      <w:r>
        <w:rPr>
          <w:b/>
        </w:rPr>
        <w:t>л</w:t>
      </w:r>
      <w:r>
        <w:rPr>
          <w:b/>
        </w:rPr>
        <w:t>лургических заводов и других отраслей промышленн</w:t>
      </w:r>
      <w:r>
        <w:rPr>
          <w:b/>
        </w:rPr>
        <w:t>о</w:t>
      </w:r>
      <w:r>
        <w:rPr>
          <w:b/>
        </w:rPr>
        <w:t>сти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Весы платформенные стационарные, рычажные, с дистанционной передачей п</w:t>
      </w:r>
      <w:r>
        <w:t>о</w:t>
      </w:r>
      <w:r>
        <w:t>казаний, предел</w:t>
      </w:r>
      <w:r>
        <w:t>ь</w:t>
      </w:r>
      <w:r>
        <w:t>ная нагрузка, т,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05-02-004-01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05-02-004-02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05-02-004-03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05-02-004-04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50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05-02-004-01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05-02-004-02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05-02-004-03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268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</w:t>
            </w:r>
            <w:r>
              <w:t>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21,37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72,2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2,13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8,21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16,42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27,73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53,19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132601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Платформы широкой колеи 71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10,81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12,9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</w:t>
            </w:r>
            <w:r>
              <w:t>ъ</w:t>
            </w:r>
            <w:r>
              <w:t>е</w:t>
            </w:r>
            <w:r>
              <w:t>м</w:t>
            </w:r>
            <w:r>
              <w:t>ность 3.2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665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0,00088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0,00352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21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</w:tcPr>
          <w:p w:rsidR="00000000" w:rsidRDefault="00561F52">
            <w:pPr>
              <w:ind w:left="-57" w:right="-113"/>
              <w:jc w:val="center"/>
            </w:pPr>
            <w:r>
              <w:t>2,67</w:t>
            </w:r>
          </w:p>
        </w:tc>
        <w:tc>
          <w:tcPr>
            <w:tcW w:w="730" w:type="dxa"/>
          </w:tcPr>
          <w:p w:rsidR="00000000" w:rsidRDefault="00561F52">
            <w:pPr>
              <w:ind w:left="-57" w:right="-113"/>
              <w:jc w:val="center"/>
            </w:pPr>
            <w:r>
              <w:t>2,54-7,74</w:t>
            </w:r>
          </w:p>
        </w:tc>
        <w:tc>
          <w:tcPr>
            <w:tcW w:w="730" w:type="dxa"/>
          </w:tcPr>
          <w:p w:rsidR="00000000" w:rsidRDefault="00561F52">
            <w:pPr>
              <w:ind w:left="-57" w:right="-113"/>
              <w:jc w:val="center"/>
            </w:pPr>
            <w:r>
              <w:t>5,4-10,2</w:t>
            </w:r>
            <w:r>
              <w:t>5</w:t>
            </w:r>
          </w:p>
        </w:tc>
        <w:tc>
          <w:tcPr>
            <w:tcW w:w="732" w:type="dxa"/>
          </w:tcPr>
          <w:p w:rsidR="00000000" w:rsidRDefault="00561F52">
            <w:pPr>
              <w:ind w:left="-57" w:right="-113"/>
              <w:jc w:val="center"/>
            </w:pPr>
            <w:r>
              <w:t>10,32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05-02-005</w:t>
      </w:r>
      <w:r>
        <w:rPr>
          <w:b/>
        </w:rPr>
        <w:tab/>
        <w:t>Весы платформенные для жидкого чугуна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05-02-005-01 </w:t>
            </w:r>
          </w:p>
        </w:tc>
        <w:tc>
          <w:tcPr>
            <w:tcW w:w="7129" w:type="dxa"/>
          </w:tcPr>
          <w:p w:rsidR="00000000" w:rsidRDefault="00561F52">
            <w:r>
              <w:t>Весы платформенные для жидкого чугуна, железнодорожная колея шириной 1524 мм, предел</w:t>
            </w:r>
            <w:r>
              <w:t>ь</w:t>
            </w:r>
            <w:r>
              <w:t>ная нагрузка 160 т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24"/>
        <w:gridCol w:w="944"/>
        <w:gridCol w:w="84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92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 xml:space="preserve">рудования 6,3 </w:t>
            </w:r>
            <w:r>
              <w:t>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</w:t>
            </w:r>
            <w:r>
              <w:t>о</w:t>
            </w:r>
            <w:r>
              <w:t>рудования общего назначения 16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132601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Платформы широкой колеи 71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924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24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944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44" w:type="dxa"/>
          </w:tcPr>
          <w:p w:rsidR="00000000" w:rsidRDefault="00561F52">
            <w:pPr>
              <w:ind w:left="-57" w:right="-113"/>
              <w:jc w:val="center"/>
            </w:pPr>
            <w:r>
              <w:t>11,2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05-02-006</w:t>
      </w:r>
      <w:r>
        <w:rPr>
          <w:b/>
        </w:rPr>
        <w:tab/>
      </w:r>
      <w:proofErr w:type="spellStart"/>
      <w:r>
        <w:rPr>
          <w:b/>
        </w:rPr>
        <w:t>Электровагон-весы</w:t>
      </w:r>
      <w:proofErr w:type="spellEnd"/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05-02-006-01 </w:t>
            </w:r>
          </w:p>
        </w:tc>
        <w:tc>
          <w:tcPr>
            <w:tcW w:w="3321" w:type="dxa"/>
          </w:tcPr>
          <w:p w:rsidR="00000000" w:rsidRDefault="00561F52">
            <w:proofErr w:type="spellStart"/>
            <w:r>
              <w:t>Электровагон-весы</w:t>
            </w:r>
            <w:proofErr w:type="spellEnd"/>
            <w:r>
              <w:t xml:space="preserve"> </w:t>
            </w:r>
            <w:proofErr w:type="spellStart"/>
            <w:r>
              <w:t>двухбункерные</w:t>
            </w:r>
            <w:proofErr w:type="spellEnd"/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10"/>
        <w:gridCol w:w="95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91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116,74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19,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132601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Платформы широкой колеи 71 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910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10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952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000000" w:rsidRDefault="00561F52">
            <w:pPr>
              <w:ind w:left="-57" w:right="-113"/>
              <w:jc w:val="center"/>
            </w:pPr>
            <w:r>
              <w:t>70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05-02-007</w:t>
      </w:r>
      <w:r>
        <w:rPr>
          <w:b/>
        </w:rPr>
        <w:tab/>
        <w:t>Весы электротензометрические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</w:t>
      </w:r>
      <w:r>
        <w:rPr>
          <w:b/>
        </w:rPr>
        <w:t>итель: шт.</w:t>
      </w:r>
    </w:p>
    <w:p w:rsidR="00000000" w:rsidRDefault="00561F52">
      <w:pPr>
        <w:ind w:left="1400"/>
      </w:pPr>
      <w:r>
        <w:t>Весы крановые электротензометрические, предельная нагрузка, т,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05-02-007-01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05-02-007-02 </w:t>
            </w:r>
          </w:p>
        </w:tc>
        <w:tc>
          <w:tcPr>
            <w:tcW w:w="636" w:type="dxa"/>
          </w:tcPr>
          <w:p w:rsidR="00000000" w:rsidRDefault="00561F52">
            <w:pPr>
              <w:ind w:left="142"/>
            </w:pPr>
            <w:r>
              <w:t>20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05-02-007-01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21,4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Автомобили бортовые грузоподъемностью до 5 </w:t>
            </w: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0,78</w:t>
            </w:r>
          </w:p>
        </w:tc>
      </w:tr>
    </w:tbl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2379630"/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ДОЗАТОРЫ, ПРИМЕНЯЕМЫЕ В ПРОМЫШЛЕННОСТИ  СТРОИТЕЛЬНЫХ МАТЕРИАЛОВ И В СТРОИТЕЛЬСТВЕ</w:t>
      </w:r>
      <w:bookmarkEnd w:id="6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05-02-041</w:t>
      </w:r>
      <w:r>
        <w:rPr>
          <w:b/>
        </w:rPr>
        <w:tab/>
        <w:t>Дозаторы весовые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весовой автоматический для абразивных материалов, ма</w:t>
      </w:r>
      <w:r>
        <w:t>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05-02-041-01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 xml:space="preserve">50, со </w:t>
            </w:r>
            <w:proofErr w:type="spellStart"/>
            <w:r>
              <w:t>шнековым</w:t>
            </w:r>
            <w:proofErr w:type="spellEnd"/>
            <w:r>
              <w:t xml:space="preserve"> 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05-02-041-02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 xml:space="preserve">500, со </w:t>
            </w:r>
            <w:proofErr w:type="spellStart"/>
            <w:r>
              <w:t>шнековым</w:t>
            </w:r>
            <w:proofErr w:type="spellEnd"/>
            <w:r>
              <w:t xml:space="preserve"> 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05-02-041-03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>800, с ленточным 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05-02-041-04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>1000, с ленточным 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05-02-041-05 </w:t>
            </w:r>
          </w:p>
        </w:tc>
        <w:tc>
          <w:tcPr>
            <w:tcW w:w="7129" w:type="dxa"/>
          </w:tcPr>
          <w:p w:rsidR="00000000" w:rsidRDefault="00561F52">
            <w:r>
              <w:t>Дозатор весовой автоматический для жидких материалов, масса порции до 250 кг</w:t>
            </w:r>
          </w:p>
        </w:tc>
      </w:tr>
    </w:tbl>
    <w:p w:rsidR="00000000" w:rsidRDefault="00561F52">
      <w:pPr>
        <w:ind w:left="1400"/>
      </w:pPr>
      <w:r>
        <w:t>Дозатор весовой автоматический для стекольной шихты,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05-02-041-06 </w:t>
            </w:r>
          </w:p>
        </w:tc>
        <w:tc>
          <w:tcPr>
            <w:tcW w:w="7086" w:type="dxa"/>
          </w:tcPr>
          <w:p w:rsidR="00000000" w:rsidRDefault="00561F52">
            <w:pPr>
              <w:ind w:left="142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05-02-041-07 </w:t>
            </w:r>
          </w:p>
        </w:tc>
        <w:tc>
          <w:tcPr>
            <w:tcW w:w="7086" w:type="dxa"/>
          </w:tcPr>
          <w:p w:rsidR="00000000" w:rsidRDefault="00561F52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05-02-041-08 </w:t>
            </w:r>
          </w:p>
        </w:tc>
        <w:tc>
          <w:tcPr>
            <w:tcW w:w="7086" w:type="dxa"/>
          </w:tcPr>
          <w:p w:rsidR="00000000" w:rsidRDefault="00561F52">
            <w:pPr>
              <w:ind w:left="142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05-02-041-09 </w:t>
            </w:r>
          </w:p>
        </w:tc>
        <w:tc>
          <w:tcPr>
            <w:tcW w:w="7086" w:type="dxa"/>
          </w:tcPr>
          <w:p w:rsidR="00000000" w:rsidRDefault="00561F52">
            <w:r>
              <w:t>Дозатор весовой автоматический для кварцевого песка, масса порции до 800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47,2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61,8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28,1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2,68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1,87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</w:t>
            </w:r>
            <w:r>
              <w:t xml:space="preserve"> общего назначения, грузопод</w:t>
            </w:r>
            <w:r>
              <w:t>ъ</w:t>
            </w:r>
            <w:r>
              <w:t>е</w:t>
            </w:r>
            <w:r>
              <w:t>м</w:t>
            </w:r>
            <w:r>
              <w:t>ность 3.2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4,81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7,23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0,0051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0,0066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0,0074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0,0111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</w:t>
            </w:r>
            <w:r>
              <w:t>онная вулканизированная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52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760" w:type="dxa"/>
          </w:tcPr>
          <w:p w:rsidR="00000000" w:rsidRDefault="00561F52">
            <w:pPr>
              <w:ind w:left="-57" w:right="-113"/>
              <w:jc w:val="center"/>
            </w:pPr>
            <w:r>
              <w:t>1,75</w:t>
            </w:r>
          </w:p>
        </w:tc>
      </w:tr>
    </w:tbl>
    <w:p w:rsidR="00000000" w:rsidRDefault="00561F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8"/>
        <w:gridCol w:w="728"/>
        <w:gridCol w:w="728"/>
        <w:gridCol w:w="728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05-02-041-05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05-02-041-06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05-02-041-07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05-02-041-08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05-02-041-09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40,4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52,8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69,7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98,8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хнологического оборуд</w:t>
            </w:r>
            <w:r>
              <w:t>о</w:t>
            </w:r>
            <w:r>
              <w:t>вания 6,3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</w:t>
            </w:r>
            <w:r>
              <w:t>о</w:t>
            </w:r>
            <w:r>
              <w:t>подъемность 3.2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3,17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7,54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10,56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11,52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3,97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5,55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0,0065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0,0091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</w:t>
            </w:r>
            <w:r>
              <w:t>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</w:t>
            </w:r>
            <w:r>
              <w:t>т</w:t>
            </w:r>
            <w:r>
              <w:t>ром резьбы 12-(14) мм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</w:t>
            </w:r>
            <w:r>
              <w:t>и</w:t>
            </w:r>
            <w:r>
              <w:t>рованная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0,42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19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</w:tcPr>
          <w:p w:rsidR="00000000" w:rsidRDefault="00561F52">
            <w:pPr>
              <w:ind w:left="-57" w:right="-113"/>
              <w:jc w:val="center"/>
            </w:pPr>
            <w:r>
              <w:t>0,89</w:t>
            </w:r>
          </w:p>
        </w:tc>
        <w:tc>
          <w:tcPr>
            <w:tcW w:w="728" w:type="dxa"/>
          </w:tcPr>
          <w:p w:rsidR="00000000" w:rsidRDefault="00561F52">
            <w:pPr>
              <w:ind w:left="-57" w:right="-113"/>
              <w:jc w:val="center"/>
            </w:pPr>
            <w:r>
              <w:t>0,285-0,38</w:t>
            </w:r>
          </w:p>
        </w:tc>
        <w:tc>
          <w:tcPr>
            <w:tcW w:w="728" w:type="dxa"/>
          </w:tcPr>
          <w:p w:rsidR="00000000" w:rsidRDefault="00561F52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28" w:type="dxa"/>
          </w:tcPr>
          <w:p w:rsidR="00000000" w:rsidRDefault="00561F52">
            <w:pPr>
              <w:ind w:left="-57" w:right="-113"/>
              <w:jc w:val="center"/>
            </w:pPr>
            <w:r>
              <w:t>1,87</w:t>
            </w:r>
          </w:p>
        </w:tc>
        <w:tc>
          <w:tcPr>
            <w:tcW w:w="723" w:type="dxa"/>
          </w:tcPr>
          <w:p w:rsidR="00000000" w:rsidRDefault="00561F52">
            <w:pPr>
              <w:ind w:left="-57" w:right="-113"/>
              <w:jc w:val="center"/>
            </w:pPr>
            <w:r>
              <w:t>0,68-0,93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05-02-042</w:t>
      </w:r>
      <w:r>
        <w:rPr>
          <w:b/>
        </w:rPr>
        <w:tab/>
        <w:t>Дозаторы для цемента к бетономешалкам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</w:t>
      </w:r>
      <w:r>
        <w:t>совой автоматический для цемента к бетономешалкам,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05-02-042-01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05-02-042-02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600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836"/>
        <w:gridCol w:w="742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05-02-042-01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54,5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1,84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Автомобили бортовые грузоподъемностью до 5 </w:t>
            </w: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2,16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4,58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0,0074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</w:t>
            </w:r>
            <w:r>
              <w:t>1-0849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вулканизированная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36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2" w:type="dxa"/>
          </w:tcPr>
          <w:p w:rsidR="00000000" w:rsidRDefault="00561F52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47" w:type="dxa"/>
          </w:tcPr>
          <w:p w:rsidR="00000000" w:rsidRDefault="00561F52">
            <w:pPr>
              <w:ind w:left="-57" w:right="-113"/>
              <w:jc w:val="center"/>
            </w:pPr>
            <w:r>
              <w:t>1,45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05-02-043</w:t>
      </w:r>
      <w:r>
        <w:rPr>
          <w:b/>
        </w:rPr>
        <w:tab/>
        <w:t>Дозаторы для жидкостей к бетономешалкам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весовой автоматический для жидкостей к бетономешалкам, масса по</w:t>
      </w:r>
      <w:r>
        <w:t>р</w:t>
      </w:r>
      <w:r>
        <w:t>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05-02-043-01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05-02-043-02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500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05-02-043-01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53,8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4,58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0,0074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</w:t>
            </w:r>
            <w:r>
              <w:t>0091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вулканизированная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0,42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0,47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05-02-044</w:t>
      </w:r>
      <w:r>
        <w:rPr>
          <w:b/>
        </w:rPr>
        <w:tab/>
        <w:t>Дозаторы для инертных газов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05-02-044-01 </w:t>
            </w:r>
          </w:p>
        </w:tc>
        <w:tc>
          <w:tcPr>
            <w:tcW w:w="7129" w:type="dxa"/>
          </w:tcPr>
          <w:p w:rsidR="00000000" w:rsidRDefault="00561F52">
            <w:r>
              <w:t>Дозатор весовой автоматический для инертных материалов к бетономешалкам, масса дозы до 800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779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</w:t>
            </w:r>
            <w:r>
              <w:t>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6095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вулканизированная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79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0,65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05-02-045</w:t>
      </w:r>
      <w:r>
        <w:rPr>
          <w:b/>
        </w:rPr>
        <w:tab/>
        <w:t>Дозаторы непрерывного действия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автоматический непрерывного действия для сыпучих материалов</w:t>
      </w:r>
      <w:r>
        <w:t>, пр</w:t>
      </w:r>
      <w:r>
        <w:t>о</w:t>
      </w:r>
      <w:r>
        <w:t>изводительность,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05-02-045-01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05-02-045-02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100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734"/>
        <w:gridCol w:w="652"/>
        <w:gridCol w:w="65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05-02-045-01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05-02-045-02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42,5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5,21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5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3,13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2,08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</w:t>
            </w:r>
            <w:r>
              <w:t>еские общего назначения, грузоподъемность 3.2 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3,47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1,35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5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вулканизированная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5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</w:t>
            </w:r>
          </w:p>
        </w:tc>
        <w:tc>
          <w:tcPr>
            <w:tcW w:w="65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000000" w:rsidRDefault="00561F52">
            <w:pPr>
              <w:ind w:left="142" w:right="-113" w:hanging="142"/>
            </w:pPr>
            <w:r>
              <w:t>Масса обору</w:t>
            </w:r>
            <w:r>
              <w:t>дования</w:t>
            </w:r>
          </w:p>
        </w:tc>
        <w:tc>
          <w:tcPr>
            <w:tcW w:w="734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561F52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656" w:type="dxa"/>
          </w:tcPr>
          <w:p w:rsidR="00000000" w:rsidRDefault="00561F52">
            <w:pPr>
              <w:ind w:left="-57" w:right="-113"/>
              <w:jc w:val="center"/>
            </w:pPr>
            <w:r>
              <w:t>2,94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7" w:name="_Toc502379631"/>
      <w:r>
        <w:rPr>
          <w:rFonts w:ascii="Times New Roman" w:hAnsi="Times New Roman"/>
          <w:sz w:val="20"/>
        </w:rPr>
        <w:t>РАЗДЕЛ 3. ДОЗАТОРЫ, ПРИМЕНЯЕМЫЕ В ДОРОЖНОМ СТРОИТЕЛЬСТВЕ</w:t>
      </w:r>
      <w:bookmarkEnd w:id="7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05-02-061</w:t>
      </w:r>
      <w:r>
        <w:rPr>
          <w:b/>
        </w:rPr>
        <w:tab/>
        <w:t xml:space="preserve">Дозаторы к </w:t>
      </w:r>
      <w:proofErr w:type="spellStart"/>
      <w:r>
        <w:rPr>
          <w:b/>
        </w:rPr>
        <w:t>асфальтосмесителям</w:t>
      </w:r>
      <w:proofErr w:type="spellEnd"/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 xml:space="preserve">Дозатор автоматический весовой к </w:t>
      </w:r>
      <w:proofErr w:type="spellStart"/>
      <w:r>
        <w:t>асфальтосмесителям</w:t>
      </w:r>
      <w:proofErr w:type="spellEnd"/>
      <w:r>
        <w:t>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05-02-061-01 </w:t>
            </w:r>
          </w:p>
        </w:tc>
        <w:tc>
          <w:tcPr>
            <w:tcW w:w="3066" w:type="dxa"/>
          </w:tcPr>
          <w:p w:rsidR="00000000" w:rsidRDefault="00561F52">
            <w:pPr>
              <w:ind w:left="142"/>
            </w:pPr>
            <w:r>
              <w:t>400, для нагретого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05-02-061-02 </w:t>
            </w:r>
          </w:p>
        </w:tc>
        <w:tc>
          <w:tcPr>
            <w:tcW w:w="3066" w:type="dxa"/>
          </w:tcPr>
          <w:p w:rsidR="00000000" w:rsidRDefault="00561F52">
            <w:pPr>
              <w:ind w:left="142"/>
            </w:pPr>
            <w:r>
              <w:t>600, для инертных материалов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05-02-061-01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05-02-061-02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68,7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</w:t>
            </w:r>
            <w:r>
              <w:t>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107,65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021312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железнодорожном ходу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50,69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2,58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29,27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</w:t>
            </w:r>
            <w:r>
              <w:t>0-14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68,5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101-0091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 шестигранной головкой диаметром резьбы 12-(14)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0,0058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вулканизированная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1,4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0,93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2379632"/>
      <w:r>
        <w:rPr>
          <w:rFonts w:ascii="Times New Roman" w:hAnsi="Times New Roman"/>
          <w:sz w:val="20"/>
        </w:rPr>
        <w:t>РАЗДЕЛ 4. ДОЗАТОРЫ, ПРИМЕНЯЕМЫЕ НА ЭЛЕВАТОРАХ И ПРЕДПРИЯТИЯХ ПО ПЕРЕРАБОТКЕ ЗЕРНА</w:t>
      </w:r>
      <w:bookmarkEnd w:id="8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</w:t>
      </w:r>
      <w:r>
        <w:rPr>
          <w:b/>
        </w:rPr>
        <w:t>05-02-078</w:t>
      </w:r>
      <w:r>
        <w:rPr>
          <w:b/>
        </w:rPr>
        <w:tab/>
        <w:t>Дозаторы для комбикормов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весовой автоматический для составляющих компонентов комбикормов,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05-02-078-01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05-02-078-02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05-02-078-03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05-02-078-04 </w:t>
            </w:r>
          </w:p>
        </w:tc>
        <w:tc>
          <w:tcPr>
            <w:tcW w:w="846" w:type="dxa"/>
          </w:tcPr>
          <w:p w:rsidR="00000000" w:rsidRDefault="00561F52">
            <w:pPr>
              <w:ind w:left="142"/>
            </w:pPr>
            <w:r>
              <w:t>3000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05-02-078-01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05-02-078-02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05-02-078-03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05-02-078-04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69,7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75,2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79,7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3,22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</w:t>
            </w:r>
            <w:r>
              <w:rPr>
                <w:b/>
              </w:rPr>
              <w:t>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</w:t>
            </w:r>
            <w:r>
              <w:t>ъ</w:t>
            </w:r>
            <w:r>
              <w:t>е</w:t>
            </w:r>
            <w:r>
              <w:t>м</w:t>
            </w:r>
            <w:r>
              <w:t>ность 3.2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12,16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13,59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14,3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0,00493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0,00551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0,0058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0,029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</w:t>
            </w:r>
            <w:r>
              <w:t>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4,59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8,42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10,45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52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758" w:type="dxa"/>
          </w:tcPr>
          <w:p w:rsidR="00000000" w:rsidRDefault="00561F52">
            <w:pPr>
              <w:ind w:left="-57" w:right="-113"/>
              <w:jc w:val="center"/>
            </w:pPr>
            <w:r>
              <w:t>1,05</w:t>
            </w:r>
          </w:p>
        </w:tc>
        <w:tc>
          <w:tcPr>
            <w:tcW w:w="760" w:type="dxa"/>
          </w:tcPr>
          <w:p w:rsidR="00000000" w:rsidRDefault="00561F52">
            <w:pPr>
              <w:ind w:left="-57" w:right="-113"/>
              <w:jc w:val="center"/>
            </w:pPr>
            <w:r>
              <w:t>2,1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05-02-079</w:t>
      </w:r>
      <w:r>
        <w:rPr>
          <w:b/>
        </w:rPr>
        <w:tab/>
        <w:t>Дозаторы бункерные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05-02-079-01 </w:t>
            </w:r>
          </w:p>
        </w:tc>
        <w:tc>
          <w:tcPr>
            <w:tcW w:w="5571" w:type="dxa"/>
          </w:tcPr>
          <w:p w:rsidR="00000000" w:rsidRDefault="00561F52">
            <w:r>
              <w:t>Дозатор бункерный для зерна, производительность до 100 т/ч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779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Краны на автомобильном ходу при работе на </w:t>
            </w:r>
            <w:r>
              <w:t>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030404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095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79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2,25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9" w:name="_Toc502379633"/>
      <w:r>
        <w:rPr>
          <w:rFonts w:ascii="Times New Roman" w:hAnsi="Times New Roman"/>
          <w:sz w:val="20"/>
        </w:rPr>
        <w:t>РАЗДЕЛ 5. ВЕСЫ, ПРИМЕНЯЕМЫЕ В МЯСНОЙ И МОЛОЧНОЙ ПРОМЫШЛЕННОСТИ</w:t>
      </w:r>
      <w:bookmarkEnd w:id="9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05-02-116</w:t>
      </w:r>
      <w:r>
        <w:rPr>
          <w:b/>
        </w:rPr>
        <w:tab/>
        <w:t>Весы подвесные монорельсовые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</w:t>
      </w:r>
      <w:r>
        <w:rPr>
          <w:b/>
        </w:rPr>
        <w:t>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05-02-116-01 </w:t>
            </w:r>
          </w:p>
        </w:tc>
        <w:tc>
          <w:tcPr>
            <w:tcW w:w="7129" w:type="dxa"/>
          </w:tcPr>
          <w:p w:rsidR="00000000" w:rsidRDefault="00561F52">
            <w:r>
              <w:t xml:space="preserve">Весы подвесные монорельсовые с </w:t>
            </w:r>
            <w:proofErr w:type="spellStart"/>
            <w:r>
              <w:t>дистационной</w:t>
            </w:r>
            <w:proofErr w:type="spellEnd"/>
            <w:r>
              <w:t xml:space="preserve"> регистрацией, предел взвешивания до 200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854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95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05-02-116-01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030404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Лебедки электрич</w:t>
            </w:r>
            <w:r>
              <w:t xml:space="preserve">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953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5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54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4" w:type="dxa"/>
          </w:tcPr>
          <w:p w:rsidR="00000000" w:rsidRDefault="00561F52">
            <w:pPr>
              <w:ind w:left="-57" w:right="-113"/>
              <w:jc w:val="center"/>
            </w:pPr>
            <w:r>
              <w:t>0,26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05-02-117</w:t>
      </w:r>
      <w:r>
        <w:rPr>
          <w:b/>
        </w:rPr>
        <w:tab/>
        <w:t>Весы для молока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05-02-117-01 </w:t>
            </w:r>
          </w:p>
        </w:tc>
        <w:tc>
          <w:tcPr>
            <w:tcW w:w="7129" w:type="dxa"/>
          </w:tcPr>
          <w:p w:rsidR="00000000" w:rsidRDefault="00561F52">
            <w:r>
              <w:t>Весы специальные для взвешивания молока циферблатные, предел взвешивания до 400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704"/>
        <w:gridCol w:w="62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37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2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05-02-117-01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2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</w:t>
            </w:r>
            <w:r>
              <w:t>редний разряд работы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2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2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379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2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04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29" w:type="dxa"/>
          </w:tcPr>
          <w:p w:rsidR="00000000" w:rsidRDefault="00561F52">
            <w:pPr>
              <w:ind w:left="-57" w:right="-113"/>
              <w:jc w:val="center"/>
            </w:pPr>
            <w:r>
              <w:t>0,25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05-02-118</w:t>
      </w:r>
      <w:r>
        <w:rPr>
          <w:b/>
        </w:rPr>
        <w:tab/>
        <w:t>Весы для взвешивания скота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Весы монорельсовые для взвешивания скота, предел взвешивания до 1000 кг: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05-02-118-01 </w:t>
            </w:r>
          </w:p>
        </w:tc>
        <w:tc>
          <w:tcPr>
            <w:tcW w:w="2481" w:type="dxa"/>
          </w:tcPr>
          <w:p w:rsidR="00000000" w:rsidRDefault="00561F52">
            <w:pPr>
              <w:ind w:left="142"/>
            </w:pPr>
            <w:r>
              <w:t>для мясных туш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>0</w:t>
            </w:r>
            <w:r>
              <w:t xml:space="preserve">5-02-118-02 </w:t>
            </w:r>
          </w:p>
        </w:tc>
        <w:tc>
          <w:tcPr>
            <w:tcW w:w="2481" w:type="dxa"/>
          </w:tcPr>
          <w:p w:rsidR="00000000" w:rsidRDefault="00561F52">
            <w:pPr>
              <w:ind w:left="142"/>
            </w:pPr>
            <w:r>
              <w:t>для мясных туш и скота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05-02-118-01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05-02-118-02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32,6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030404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Лебедки электрические, тяговым усилием до 31,</w:t>
            </w:r>
            <w:r>
              <w:t xml:space="preserve">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</w:tcPr>
          <w:p w:rsidR="00000000" w:rsidRDefault="00561F52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02" w:type="dxa"/>
          </w:tcPr>
          <w:p w:rsidR="00000000" w:rsidRDefault="00561F52">
            <w:pPr>
              <w:ind w:left="-57" w:right="-113"/>
              <w:jc w:val="center"/>
            </w:pPr>
            <w:r>
              <w:t>0,9</w:t>
            </w:r>
          </w:p>
        </w:tc>
      </w:tr>
    </w:tbl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bookmarkStart w:id="10" w:name="_Toc502379634"/>
    </w:p>
    <w:p w:rsidR="00000000" w:rsidRDefault="00561F52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6. ДОЗАТОРЫ, ПРИМЕНЯЕМЫЕ В ХИМИЧЕСКОЙ ПРОМЫШЛЕННОСТИ</w:t>
      </w:r>
      <w:bookmarkEnd w:id="10"/>
    </w:p>
    <w:p w:rsidR="00000000" w:rsidRDefault="00561F52"/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05-02-134</w:t>
      </w:r>
      <w:r>
        <w:rPr>
          <w:b/>
        </w:rPr>
        <w:tab/>
        <w:t>Дозаторы дискретного взвешивания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весовой автоматический для порошков,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05-02-134-01 </w:t>
            </w:r>
          </w:p>
        </w:tc>
        <w:tc>
          <w:tcPr>
            <w:tcW w:w="3666" w:type="dxa"/>
          </w:tcPr>
          <w:p w:rsidR="00000000" w:rsidRDefault="00561F52">
            <w:pPr>
              <w:ind w:left="142"/>
            </w:pPr>
            <w:r>
              <w:t>5, для компонентов резины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05-02-134-02 </w:t>
            </w:r>
          </w:p>
        </w:tc>
        <w:tc>
          <w:tcPr>
            <w:tcW w:w="3666" w:type="dxa"/>
          </w:tcPr>
          <w:p w:rsidR="00000000" w:rsidRDefault="00561F52">
            <w:pPr>
              <w:ind w:left="142"/>
            </w:pPr>
            <w:r>
              <w:t>10, для светлых ингредиен</w:t>
            </w:r>
            <w:r>
              <w:t>тов резины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05-02-134-03 </w:t>
            </w:r>
          </w:p>
        </w:tc>
        <w:tc>
          <w:tcPr>
            <w:tcW w:w="3666" w:type="dxa"/>
          </w:tcPr>
          <w:p w:rsidR="00000000" w:rsidRDefault="00561F52">
            <w:pPr>
              <w:ind w:left="142"/>
            </w:pPr>
            <w:r>
              <w:t>20, для светлых компонентов резины</w:t>
            </w:r>
          </w:p>
        </w:tc>
      </w:tr>
    </w:tbl>
    <w:p w:rsidR="00000000" w:rsidRDefault="00561F52">
      <w:pPr>
        <w:ind w:left="1400"/>
      </w:pPr>
      <w:r>
        <w:t xml:space="preserve">Дозатор автоматический для жидких </w:t>
      </w:r>
      <w:proofErr w:type="spellStart"/>
      <w:r>
        <w:t>мягчителей</w:t>
      </w:r>
      <w:proofErr w:type="spellEnd"/>
      <w:r>
        <w:t>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05-02-134-04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05-02-134-05 </w:t>
            </w:r>
          </w:p>
        </w:tc>
        <w:tc>
          <w:tcPr>
            <w:tcW w:w="7129" w:type="dxa"/>
          </w:tcPr>
          <w:p w:rsidR="00000000" w:rsidRDefault="00561F52">
            <w:pPr>
              <w:ind w:left="142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05-02-134-06 </w:t>
            </w:r>
          </w:p>
        </w:tc>
        <w:tc>
          <w:tcPr>
            <w:tcW w:w="7129" w:type="dxa"/>
          </w:tcPr>
          <w:p w:rsidR="00000000" w:rsidRDefault="00561F52">
            <w:r>
              <w:t>Дозатор автоматический для сажи и светлых ингредиентов, масса порции до 80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05-02-134-07 </w:t>
            </w:r>
          </w:p>
        </w:tc>
        <w:tc>
          <w:tcPr>
            <w:tcW w:w="7129" w:type="dxa"/>
          </w:tcPr>
          <w:p w:rsidR="00000000" w:rsidRDefault="00561F52">
            <w:r>
              <w:t>Дозатор автоматический для каучука, масса порции до 120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05-02-134-08 </w:t>
            </w:r>
          </w:p>
        </w:tc>
        <w:tc>
          <w:tcPr>
            <w:tcW w:w="7129" w:type="dxa"/>
          </w:tcPr>
          <w:p w:rsidR="00000000" w:rsidRDefault="00561F52">
            <w:r>
              <w:t>Дозатор автоматический для гранул каучука и резиновых смесей, масса порции до 200 кг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05-02-134-04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46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52,3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54,5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52,3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2,73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технологического оборуд</w:t>
            </w:r>
            <w:r>
              <w:t>о</w:t>
            </w:r>
            <w:r>
              <w:t>вания 6,3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</w:t>
            </w:r>
            <w:r>
              <w:t>о</w:t>
            </w:r>
            <w:r>
              <w:t>подъемность 3.2</w:t>
            </w:r>
            <w:r>
              <w:t xml:space="preserve">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0,67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0,54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0,00264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0,00288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15,4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16,8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101-0849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Пластина резиновая рулонная вулканиз</w:t>
            </w:r>
            <w:r>
              <w:t>и</w:t>
            </w:r>
            <w:r>
              <w:t>рованная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4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</w:tcPr>
          <w:p w:rsidR="00000000" w:rsidRDefault="00561F52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51" w:type="dxa"/>
          </w:tcPr>
          <w:p w:rsidR="00000000" w:rsidRDefault="00561F52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751" w:type="dxa"/>
          </w:tcPr>
          <w:p w:rsidR="00000000" w:rsidRDefault="00561F52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51" w:type="dxa"/>
          </w:tcPr>
          <w:p w:rsidR="00000000" w:rsidRDefault="00561F52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46" w:type="dxa"/>
          </w:tcPr>
          <w:p w:rsidR="00000000" w:rsidRDefault="00561F52">
            <w:pPr>
              <w:ind w:left="-57" w:right="-113"/>
              <w:jc w:val="center"/>
            </w:pPr>
            <w:r>
              <w:t>0,41</w:t>
            </w:r>
          </w:p>
        </w:tc>
      </w:tr>
    </w:tbl>
    <w:p w:rsidR="00000000" w:rsidRDefault="00561F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786"/>
        <w:gridCol w:w="699"/>
        <w:gridCol w:w="69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05-02-134-06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05-02-134-07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57,2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67,4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3,89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</w:t>
            </w:r>
            <w:r>
              <w:t>товые грузоподъемностью до 5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1,67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820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786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</w:tcPr>
          <w:p w:rsidR="00000000" w:rsidRDefault="00561F52">
            <w:pPr>
              <w:ind w:left="-57" w:right="-113"/>
              <w:jc w:val="center"/>
            </w:pPr>
            <w:r>
              <w:t>0,64</w:t>
            </w:r>
          </w:p>
        </w:tc>
        <w:tc>
          <w:tcPr>
            <w:tcW w:w="699" w:type="dxa"/>
          </w:tcPr>
          <w:p w:rsidR="00000000" w:rsidRDefault="00561F52">
            <w:pPr>
              <w:ind w:left="-57" w:right="-113"/>
              <w:jc w:val="center"/>
            </w:pPr>
            <w:r>
              <w:t>0,92</w:t>
            </w:r>
          </w:p>
        </w:tc>
        <w:tc>
          <w:tcPr>
            <w:tcW w:w="708" w:type="dxa"/>
          </w:tcPr>
          <w:p w:rsidR="00000000" w:rsidRDefault="00561F52">
            <w:pPr>
              <w:ind w:left="-57" w:right="-113"/>
              <w:jc w:val="center"/>
            </w:pPr>
            <w:r>
              <w:t>0,54</w:t>
            </w:r>
          </w:p>
        </w:tc>
      </w:tr>
    </w:tbl>
    <w:p w:rsidR="00000000" w:rsidRDefault="00561F52">
      <w:pPr>
        <w:jc w:val="center"/>
      </w:pPr>
    </w:p>
    <w:p w:rsidR="00000000" w:rsidRDefault="00561F52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05-02-135</w:t>
      </w:r>
      <w:r>
        <w:rPr>
          <w:b/>
        </w:rPr>
        <w:tab/>
        <w:t>Дозаторы порционные</w:t>
      </w:r>
    </w:p>
    <w:p w:rsidR="00000000" w:rsidRDefault="00561F52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561F52">
      <w:pPr>
        <w:ind w:left="1400"/>
      </w:pPr>
      <w:r>
        <w:t>Дозатор автоматический порционный для дозирования сыпучих материалов, масса порции, кг,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05-02-135-01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61F52">
            <w:r>
              <w:t xml:space="preserve">05-02-135-02 </w:t>
            </w:r>
          </w:p>
        </w:tc>
        <w:tc>
          <w:tcPr>
            <w:tcW w:w="741" w:type="dxa"/>
          </w:tcPr>
          <w:p w:rsidR="00000000" w:rsidRDefault="00561F52">
            <w:pPr>
              <w:ind w:left="142"/>
            </w:pPr>
            <w:r>
              <w:t>500</w:t>
            </w:r>
          </w:p>
        </w:tc>
      </w:tr>
    </w:tbl>
    <w:p w:rsidR="00000000" w:rsidRDefault="00561F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35"/>
        <w:gridCol w:w="743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05-02-135-01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05-02-135-02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45,8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3,71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Краны на автомобильном ходу при работе на монтаже технол</w:t>
            </w:r>
            <w:r>
              <w:t>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2,13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1,58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031894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Тали электрические общего назначения, грузоподъемность 3.2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561F52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101-1783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 xml:space="preserve">Швеллеры сталь спокойная 18сп, </w:t>
            </w:r>
            <w:proofErr w:type="spellStart"/>
            <w:r>
              <w:t>N</w:t>
            </w:r>
            <w:proofErr w:type="spellEnd"/>
            <w:r>
              <w:t xml:space="preserve"> 10-14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101-1518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Электроды диаметром 4 мм Э50А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561F52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0,00264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561F52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кВ</w:t>
            </w:r>
            <w:r>
              <w:t>т-ч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561F52">
            <w:pPr>
              <w:ind w:left="-57" w:right="-113"/>
              <w:jc w:val="center"/>
            </w:pPr>
            <w: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61F5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000000" w:rsidRDefault="00561F52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35" w:type="dxa"/>
          </w:tcPr>
          <w:p w:rsidR="00000000" w:rsidRDefault="00561F52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561F52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47" w:type="dxa"/>
          </w:tcPr>
          <w:p w:rsidR="00000000" w:rsidRDefault="00561F52">
            <w:pPr>
              <w:ind w:left="-57" w:right="-113"/>
              <w:jc w:val="center"/>
            </w:pPr>
            <w:r>
              <w:t>0,75</w:t>
            </w:r>
          </w:p>
        </w:tc>
      </w:tr>
    </w:tbl>
    <w:p w:rsidR="00000000" w:rsidRDefault="00561F52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561F52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561F52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</w:t>
      </w:r>
    </w:p>
    <w:p w:rsidR="00000000" w:rsidRDefault="00561F52">
      <w:pPr>
        <w:tabs>
          <w:tab w:val="left" w:pos="9560"/>
          <w:tab w:val="left" w:pos="9837"/>
        </w:tabs>
        <w:ind w:left="482"/>
      </w:pPr>
    </w:p>
    <w:p w:rsidR="00000000" w:rsidRDefault="00561F52">
      <w:pPr>
        <w:tabs>
          <w:tab w:val="left" w:pos="9560"/>
          <w:tab w:val="left" w:pos="9837"/>
        </w:tabs>
        <w:ind w:left="482"/>
      </w:pPr>
      <w:r>
        <w:t>Техническая часть</w:t>
      </w:r>
    </w:p>
    <w:p w:rsidR="00000000" w:rsidRDefault="00561F52">
      <w:pPr>
        <w:tabs>
          <w:tab w:val="left" w:pos="9560"/>
          <w:tab w:val="left" w:pos="9837"/>
        </w:tabs>
        <w:ind w:left="482"/>
      </w:pPr>
      <w:r>
        <w:t>О</w:t>
      </w:r>
      <w:r>
        <w:rPr>
          <w:noProof/>
        </w:rPr>
        <w:t>ТДЕЛ 01. ВЕСЫ ОБЩЕГО НАЗНАЧЕНИЯ</w:t>
      </w:r>
    </w:p>
    <w:p w:rsidR="00000000" w:rsidRDefault="00561F52">
      <w:pPr>
        <w:pStyle w:val="20"/>
      </w:pPr>
      <w:r>
        <w:t>Раздел 1. ВЕСЫ ТРАНСПОРТНЫЕ</w:t>
      </w:r>
    </w:p>
    <w:p w:rsidR="00000000" w:rsidRDefault="00561F52">
      <w:pPr>
        <w:pStyle w:val="20"/>
      </w:pPr>
      <w:r>
        <w:t>Раздел 2. ВЕСЫ И ДОЗАТОРЫ ДЛЯ БЕСТАРНОГО ВЗВЕШИВАНИЯ РАЗНЫХ СЫПУЧИХ МАТЕРИАЛОВ</w:t>
      </w:r>
    </w:p>
    <w:p w:rsidR="00000000" w:rsidRDefault="00561F52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02. ВЕСЫ И ДОЗАТОРЫ СПЕЦИАЛЬНОГО НАЗНАЧЕНИЯ</w:t>
      </w:r>
    </w:p>
    <w:p w:rsidR="00000000" w:rsidRDefault="00561F52">
      <w:pPr>
        <w:pStyle w:val="20"/>
      </w:pPr>
      <w:r>
        <w:t>Раздел 1. ВЕСЫ, ПРИМЕНЯЕМЫЕ В МЕТАЛЛУРГИЧЕСКОЙ  ПРОМЫШЛЕННОСТИ</w:t>
      </w:r>
    </w:p>
    <w:p w:rsidR="00000000" w:rsidRDefault="00561F52">
      <w:pPr>
        <w:pStyle w:val="20"/>
      </w:pPr>
      <w:r>
        <w:t>Раздел 2. ДОЗАТОРЫ, ПРИМЕНЯЕМЫЕ В ПРОМЫШЛЕННОСТИ  СТРОИТЕЛЬНЫХ МАТЕРИАЛОВ И В СТРОИТЕЛЬСТВЕ</w:t>
      </w:r>
    </w:p>
    <w:p w:rsidR="00000000" w:rsidRDefault="00561F52">
      <w:pPr>
        <w:pStyle w:val="20"/>
      </w:pPr>
      <w:r>
        <w:t>Раздел 3. ДОЗАТОРЫ, ПРИМЕНЯЕМЫЕ В ДОРОЖНОМ СТРОИТЕЛЬСТВЕ</w:t>
      </w:r>
    </w:p>
    <w:p w:rsidR="00000000" w:rsidRDefault="00561F52">
      <w:pPr>
        <w:pStyle w:val="20"/>
      </w:pPr>
      <w:r>
        <w:t>Раздел 4. ДОЗАТОРЫ, ПРИМЕНЯЕМЫЕ</w:t>
      </w:r>
      <w:r>
        <w:t xml:space="preserve"> НА ЭЛЕВАТОРАХ И ПРЕДПРИЯТИЯХ ПО ПЕРЕРАБОТКЕ ЗЕРНА</w:t>
      </w:r>
    </w:p>
    <w:p w:rsidR="00000000" w:rsidRDefault="00561F52">
      <w:pPr>
        <w:pStyle w:val="20"/>
      </w:pPr>
      <w:r>
        <w:t>Раздел 5. ВЕСЫ, ПРИМЕНЯЕМЫЕ В МЯСНОЙ И МОЛОЧНОЙ ПРОМЫШЛЕННОСТИ</w:t>
      </w:r>
    </w:p>
    <w:p w:rsidR="00000000" w:rsidRDefault="00561F52">
      <w:pPr>
        <w:tabs>
          <w:tab w:val="left" w:pos="9560"/>
          <w:tab w:val="left" w:pos="9837"/>
        </w:tabs>
        <w:ind w:left="482"/>
      </w:pPr>
      <w:r>
        <w:t>Раздел 6. ДОЗАТОРЫ, ПРИМЕНЯЕМЫЕ В ХИМИЧЕСКОЙ ПРОМЫШЛЕННОСТИ</w:t>
      </w:r>
    </w:p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F52">
      <w:r>
        <w:separator/>
      </w:r>
    </w:p>
  </w:endnote>
  <w:endnote w:type="continuationSeparator" w:id="0">
    <w:p w:rsidR="00000000" w:rsidRDefault="005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F52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F52">
      <w:r>
        <w:separator/>
      </w:r>
    </w:p>
  </w:footnote>
  <w:footnote w:type="continuationSeparator" w:id="0">
    <w:p w:rsidR="00000000" w:rsidRDefault="0056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F52">
    <w:pPr>
      <w:pStyle w:val="a5"/>
      <w:pBdr>
        <w:bottom w:val="single" w:sz="6" w:space="1" w:color="auto"/>
      </w:pBdr>
      <w:rPr>
        <w:b/>
      </w:rPr>
    </w:pPr>
    <w:r>
      <w:rPr>
        <w:b/>
      </w:rPr>
      <w:t>ГЭСНм-2001-05 Весовое оборудование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52"/>
    <w:rsid w:val="005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keepLines/>
      <w:suppressLineNumbers/>
      <w:pBdr>
        <w:bottom w:val="single" w:sz="6" w:space="1" w:color="auto"/>
      </w:pBdr>
      <w:jc w:val="center"/>
      <w:outlineLvl w:val="6"/>
    </w:pPr>
    <w:rPr>
      <w:rFonts w:ascii="Arial" w:hAnsi="Arial"/>
      <w:b/>
      <w:spacing w:val="-2"/>
      <w:sz w:val="24"/>
    </w:rPr>
  </w:style>
  <w:style w:type="paragraph" w:styleId="8">
    <w:name w:val="heading 8"/>
    <w:basedOn w:val="a"/>
    <w:next w:val="a"/>
    <w:qFormat/>
    <w:pPr>
      <w:keepNext/>
      <w:suppressLineNumbers/>
      <w:spacing w:before="120" w:after="120"/>
      <w:jc w:val="center"/>
      <w:outlineLvl w:val="7"/>
    </w:pPr>
    <w:rPr>
      <w:b/>
      <w:spacing w:val="-2"/>
      <w:sz w:val="40"/>
    </w:rPr>
  </w:style>
  <w:style w:type="paragraph" w:styleId="9">
    <w:name w:val="heading 9"/>
    <w:basedOn w:val="a"/>
    <w:next w:val="a"/>
    <w:qFormat/>
    <w:pPr>
      <w:keepNext/>
      <w:widowControl w:val="0"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">
    <w:name w:val="footnote text"/>
    <w:basedOn w:val="a"/>
    <w:semiHidden/>
  </w:style>
  <w:style w:type="paragraph" w:styleId="13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tabs>
        <w:tab w:val="right" w:leader="dot" w:pos="9629"/>
      </w:tabs>
      <w:ind w:left="198" w:right="397" w:firstLine="425"/>
    </w:pPr>
    <w:rPr>
      <w:noProof/>
    </w:r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paragraph" w:styleId="af0">
    <w:name w:val="Body Text"/>
    <w:basedOn w:val="a"/>
    <w:semiHidden/>
    <w:pPr>
      <w:jc w:val="both"/>
    </w:pPr>
    <w:rPr>
      <w:sz w:val="24"/>
    </w:rPr>
  </w:style>
  <w:style w:type="paragraph" w:customStyle="1" w:styleId="BodyTextIndent3">
    <w:name w:val="Body Text Indent 3"/>
    <w:basedOn w:val="a"/>
    <w:pPr>
      <w:ind w:firstLine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5413</Words>
  <Characters>30857</Characters>
  <Application>Microsoft Office Word</Application>
  <DocSecurity>0</DocSecurity>
  <Lines>257</Lines>
  <Paragraphs>72</Paragraphs>
  <ScaleCrop>false</ScaleCrop>
  <Company>Пермский ЦНТИ</Company>
  <LinksUpToDate>false</LinksUpToDate>
  <CharactersWithSpaces>36198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2000-10-09T11:53:00Z</cp:lastPrinted>
  <dcterms:created xsi:type="dcterms:W3CDTF">2013-04-11T11:17:00Z</dcterms:created>
  <dcterms:modified xsi:type="dcterms:W3CDTF">2013-04-11T11:17:00Z</dcterms:modified>
</cp:coreProperties>
</file>