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8130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ГОСУДАРСТВЕННЫЙ КОМИТЕТ </w:t>
      </w:r>
    </w:p>
    <w:p w:rsidR="00000000" w:rsidRDefault="00381304">
      <w:pPr>
        <w:jc w:val="center"/>
        <w:rPr>
          <w:b/>
        </w:rPr>
      </w:pPr>
      <w:r>
        <w:rPr>
          <w:b/>
        </w:rPr>
        <w:t>ПО ГРАЖДАНСКОМУ СТРОИТЕЛЬСТВУ</w:t>
      </w:r>
      <w:r>
        <w:rPr>
          <w:b/>
          <w:noProof/>
        </w:rPr>
        <w:t xml:space="preserve"> </w:t>
      </w:r>
      <w:r>
        <w:rPr>
          <w:b/>
        </w:rPr>
        <w:t xml:space="preserve">И АРХИТЕКТУРЕ </w:t>
      </w:r>
    </w:p>
    <w:p w:rsidR="00000000" w:rsidRDefault="00381304">
      <w:pPr>
        <w:jc w:val="center"/>
        <w:rPr>
          <w:b/>
        </w:rPr>
      </w:pPr>
      <w:r>
        <w:rPr>
          <w:b/>
        </w:rPr>
        <w:t>ПРИ ГОССТРОЕ СССР (ГОСГРАЖДАНСТРОЙ)</w:t>
      </w:r>
    </w:p>
    <w:p w:rsidR="00000000" w:rsidRDefault="00381304">
      <w:pPr>
        <w:pBdr>
          <w:bottom w:val="single" w:sz="12" w:space="1" w:color="auto"/>
        </w:pBdr>
        <w:ind w:firstLine="284"/>
        <w:jc w:val="both"/>
      </w:pPr>
    </w:p>
    <w:p w:rsidR="00000000" w:rsidRDefault="00381304">
      <w:pPr>
        <w:jc w:val="both"/>
      </w:pPr>
    </w:p>
    <w:p w:rsidR="00000000" w:rsidRDefault="00381304">
      <w:pPr>
        <w:jc w:val="center"/>
        <w:rPr>
          <w:b/>
          <w:sz w:val="28"/>
        </w:rPr>
      </w:pPr>
      <w:r>
        <w:rPr>
          <w:b/>
          <w:sz w:val="28"/>
        </w:rPr>
        <w:t>ИНСТРУКЦИЯ</w:t>
      </w:r>
    </w:p>
    <w:p w:rsidR="00000000" w:rsidRDefault="00381304">
      <w:pPr>
        <w:jc w:val="center"/>
        <w:rPr>
          <w:b/>
        </w:rPr>
      </w:pPr>
      <w:r>
        <w:rPr>
          <w:b/>
        </w:rPr>
        <w:t>ПО ПРОЕКТИРОВАНИЮ СБОРНЫХ ЖЕЛЕЗОБЕТОННЫХ КРЫШ ЖИЛЫХ И ОБЩЕСТВЕННЫХ ЗДАНИЙ</w:t>
      </w:r>
    </w:p>
    <w:p w:rsidR="00000000" w:rsidRDefault="00381304">
      <w:pPr>
        <w:ind w:firstLine="284"/>
        <w:jc w:val="both"/>
      </w:pPr>
    </w:p>
    <w:p w:rsidR="00000000" w:rsidRDefault="00381304">
      <w:pPr>
        <w:jc w:val="center"/>
        <w:rPr>
          <w:b/>
          <w:u w:val="single"/>
        </w:rPr>
      </w:pPr>
      <w:r>
        <w:rPr>
          <w:b/>
          <w:u w:val="single"/>
        </w:rPr>
        <w:t>ВСН</w:t>
      </w:r>
      <w:r>
        <w:rPr>
          <w:b/>
          <w:noProof/>
          <w:u w:val="single"/>
        </w:rPr>
        <w:t xml:space="preserve"> 35-77</w:t>
      </w:r>
    </w:p>
    <w:p w:rsidR="00000000" w:rsidRDefault="00381304">
      <w:pPr>
        <w:rPr>
          <w:b/>
        </w:rPr>
      </w:pPr>
      <w:r>
        <w:rPr>
          <w:b/>
        </w:rPr>
        <w:t xml:space="preserve">                                         ГОСГРАЖДАНС</w:t>
      </w:r>
      <w:r>
        <w:rPr>
          <w:b/>
        </w:rPr>
        <w:t>ТРОЙ</w:t>
      </w:r>
      <w:r>
        <w:rPr>
          <w:b/>
        </w:rPr>
        <w:tab/>
      </w:r>
    </w:p>
    <w:p w:rsidR="00000000" w:rsidRDefault="00381304">
      <w:pPr>
        <w:ind w:firstLine="284"/>
        <w:jc w:val="both"/>
        <w:rPr>
          <w:i/>
        </w:rPr>
      </w:pPr>
    </w:p>
    <w:p w:rsidR="00000000" w:rsidRDefault="00381304">
      <w:pPr>
        <w:jc w:val="center"/>
        <w:rPr>
          <w:i/>
        </w:rPr>
      </w:pPr>
      <w:r>
        <w:rPr>
          <w:i/>
        </w:rPr>
        <w:t>Утверждена</w:t>
      </w:r>
    </w:p>
    <w:p w:rsidR="00000000" w:rsidRDefault="00381304">
      <w:pPr>
        <w:jc w:val="center"/>
        <w:rPr>
          <w:i/>
        </w:rPr>
      </w:pPr>
      <w:r>
        <w:rPr>
          <w:i/>
        </w:rPr>
        <w:t xml:space="preserve">приказом Государственного комитета по гражданскому </w:t>
      </w:r>
    </w:p>
    <w:p w:rsidR="00000000" w:rsidRDefault="00381304">
      <w:pPr>
        <w:jc w:val="center"/>
        <w:rPr>
          <w:i/>
        </w:rPr>
      </w:pPr>
      <w:r>
        <w:rPr>
          <w:i/>
        </w:rPr>
        <w:t xml:space="preserve">строительству и архитектуре при Госстрое СССР </w:t>
      </w:r>
    </w:p>
    <w:p w:rsidR="00000000" w:rsidRDefault="00381304">
      <w:pPr>
        <w:jc w:val="center"/>
        <w:rPr>
          <w:i/>
          <w:noProof/>
        </w:rPr>
      </w:pPr>
      <w:r>
        <w:rPr>
          <w:i/>
        </w:rPr>
        <w:t>от 23 декабря</w:t>
      </w:r>
      <w:r>
        <w:rPr>
          <w:noProof/>
        </w:rPr>
        <w:t xml:space="preserve"> </w:t>
      </w:r>
      <w:r>
        <w:rPr>
          <w:i/>
          <w:noProof/>
        </w:rPr>
        <w:t>1977</w:t>
      </w:r>
      <w:r>
        <w:t xml:space="preserve"> </w:t>
      </w:r>
      <w:r>
        <w:rPr>
          <w:i/>
        </w:rPr>
        <w:t>г.</w:t>
      </w:r>
      <w:r>
        <w:rPr>
          <w:i/>
          <w:noProof/>
        </w:rPr>
        <w:t xml:space="preserve"> № 250</w:t>
      </w:r>
    </w:p>
    <w:p w:rsidR="00000000" w:rsidRDefault="00381304">
      <w:pPr>
        <w:ind w:firstLine="284"/>
        <w:jc w:val="both"/>
      </w:pPr>
    </w:p>
    <w:p w:rsidR="00000000" w:rsidRDefault="00381304">
      <w:pPr>
        <w:ind w:firstLine="284"/>
        <w:jc w:val="both"/>
      </w:pPr>
    </w:p>
    <w:p w:rsidR="00000000" w:rsidRDefault="00381304">
      <w:pPr>
        <w:ind w:firstLine="284"/>
        <w:jc w:val="both"/>
        <w:rPr>
          <w:sz w:val="18"/>
        </w:rPr>
      </w:pPr>
      <w:r>
        <w:rPr>
          <w:sz w:val="18"/>
        </w:rPr>
        <w:t>Инструкция по проектированию сборных железобетонных крыш жилых</w:t>
      </w:r>
      <w:r>
        <w:rPr>
          <w:noProof/>
          <w:sz w:val="18"/>
        </w:rPr>
        <w:t xml:space="preserve"> и</w:t>
      </w:r>
      <w:r>
        <w:rPr>
          <w:sz w:val="18"/>
        </w:rPr>
        <w:t xml:space="preserve"> общественных зданий разработана ЦНИИЭП жилища Госгражданстроя.</w:t>
      </w:r>
    </w:p>
    <w:p w:rsidR="00000000" w:rsidRDefault="00381304">
      <w:pPr>
        <w:ind w:firstLine="284"/>
        <w:jc w:val="both"/>
        <w:rPr>
          <w:sz w:val="18"/>
        </w:rPr>
      </w:pPr>
      <w:r>
        <w:rPr>
          <w:sz w:val="18"/>
        </w:rPr>
        <w:t>Инструкция является нормативным документом, регламентирую</w:t>
      </w:r>
      <w:r>
        <w:rPr>
          <w:sz w:val="18"/>
        </w:rPr>
        <w:softHyphen/>
        <w:t>щим применение сборных железобетонных крыш с холодным или теплым чердаком и бесчердачными крышами.</w:t>
      </w:r>
      <w:r>
        <w:rPr>
          <w:noProof/>
          <w:sz w:val="18"/>
        </w:rPr>
        <w:t xml:space="preserve"> </w:t>
      </w:r>
      <w:r>
        <w:rPr>
          <w:sz w:val="18"/>
        </w:rPr>
        <w:t xml:space="preserve">В ней содержатся данные по проектированию сборных железобетонных крыш с кровлей </w:t>
      </w:r>
      <w:r>
        <w:rPr>
          <w:sz w:val="18"/>
        </w:rPr>
        <w:t>из рулонных материалов и кровельными панелями с гидроизоляцией мастичными или</w:t>
      </w:r>
      <w:r>
        <w:rPr>
          <w:noProof/>
          <w:sz w:val="18"/>
        </w:rPr>
        <w:t xml:space="preserve"> </w:t>
      </w:r>
      <w:r>
        <w:rPr>
          <w:sz w:val="18"/>
        </w:rPr>
        <w:t>окрасочны</w:t>
      </w:r>
      <w:r>
        <w:rPr>
          <w:noProof/>
          <w:sz w:val="18"/>
        </w:rPr>
        <w:t>м</w:t>
      </w:r>
      <w:r>
        <w:rPr>
          <w:sz w:val="18"/>
        </w:rPr>
        <w:t>и составами, а также данные по проекти</w:t>
      </w:r>
      <w:r>
        <w:rPr>
          <w:sz w:val="18"/>
        </w:rPr>
        <w:softHyphen/>
        <w:t xml:space="preserve">рованию элементов крыш </w:t>
      </w:r>
      <w:r>
        <w:rPr>
          <w:noProof/>
          <w:sz w:val="18"/>
        </w:rPr>
        <w:t>—</w:t>
      </w:r>
      <w:r>
        <w:rPr>
          <w:sz w:val="18"/>
        </w:rPr>
        <w:t xml:space="preserve"> теплоизоляции, гидроизоляции, деталей и водоотвода.</w:t>
      </w:r>
    </w:p>
    <w:p w:rsidR="00000000" w:rsidRDefault="00381304">
      <w:pPr>
        <w:ind w:firstLine="284"/>
        <w:jc w:val="both"/>
        <w:rPr>
          <w:sz w:val="18"/>
        </w:rPr>
      </w:pPr>
      <w:r>
        <w:rPr>
          <w:sz w:val="18"/>
        </w:rPr>
        <w:t>В основу Инструкции положены научно-исследовательские рабо</w:t>
      </w:r>
      <w:r>
        <w:rPr>
          <w:sz w:val="18"/>
        </w:rPr>
        <w:softHyphen/>
        <w:t>ты</w:t>
      </w:r>
      <w:r>
        <w:rPr>
          <w:noProof/>
          <w:sz w:val="18"/>
        </w:rPr>
        <w:t xml:space="preserve"> </w:t>
      </w:r>
      <w:r>
        <w:rPr>
          <w:sz w:val="18"/>
        </w:rPr>
        <w:t>и обобщение опыта проектирования сборных железобетонных крыш жилых</w:t>
      </w:r>
      <w:r>
        <w:rPr>
          <w:noProof/>
          <w:sz w:val="18"/>
        </w:rPr>
        <w:t xml:space="preserve"> </w:t>
      </w:r>
      <w:r>
        <w:rPr>
          <w:sz w:val="18"/>
        </w:rPr>
        <w:t>и общественных зданий, проведенные ЦНИИЭП жили</w:t>
      </w:r>
      <w:r>
        <w:rPr>
          <w:sz w:val="18"/>
        </w:rPr>
        <w:softHyphen/>
        <w:t>ща</w:t>
      </w:r>
      <w:r>
        <w:rPr>
          <w:noProof/>
          <w:sz w:val="18"/>
        </w:rPr>
        <w:t xml:space="preserve"> </w:t>
      </w:r>
      <w:r>
        <w:rPr>
          <w:sz w:val="18"/>
        </w:rPr>
        <w:t>и СибЗНИИЭП Госгражданстроя, АрмНИИСА Госстроя Армянской ССР, АКХ им. К. Д. Памфилова Министерства жилищно-коммунального хозяйств</w:t>
      </w:r>
      <w:r>
        <w:rPr>
          <w:sz w:val="18"/>
        </w:rPr>
        <w:t>а РСФСР и МНИИТЭП Мосгорисполкома.</w:t>
      </w:r>
    </w:p>
    <w:p w:rsidR="00000000" w:rsidRDefault="00381304">
      <w:pPr>
        <w:ind w:firstLine="284"/>
        <w:jc w:val="both"/>
        <w:rPr>
          <w:sz w:val="18"/>
        </w:rPr>
      </w:pPr>
      <w:r>
        <w:rPr>
          <w:sz w:val="18"/>
        </w:rPr>
        <w:t>С введением в действие Инструкции по проектированию сборных железобетонных крыш жилых и общественных зданий утрачивают силу Указания по проектированию бесчердачных крыш жилых и общественных зданий (СН 51-64).</w:t>
      </w:r>
    </w:p>
    <w:p w:rsidR="00000000" w:rsidRDefault="00381304">
      <w:pPr>
        <w:ind w:firstLine="284"/>
        <w:jc w:val="both"/>
        <w:rPr>
          <w:sz w:val="18"/>
        </w:rPr>
      </w:pPr>
      <w:r>
        <w:rPr>
          <w:sz w:val="18"/>
        </w:rPr>
        <w:t xml:space="preserve">Редакторы — инж. </w:t>
      </w:r>
      <w:r>
        <w:rPr>
          <w:i/>
          <w:sz w:val="18"/>
        </w:rPr>
        <w:t>Б. С. Вилков, Г. А. Нечаев</w:t>
      </w:r>
      <w:r>
        <w:rPr>
          <w:sz w:val="18"/>
        </w:rPr>
        <w:t xml:space="preserve"> (Государственный комитет</w:t>
      </w:r>
      <w:r>
        <w:rPr>
          <w:noProof/>
          <w:sz w:val="18"/>
        </w:rPr>
        <w:t xml:space="preserve"> </w:t>
      </w:r>
      <w:r>
        <w:rPr>
          <w:sz w:val="18"/>
        </w:rPr>
        <w:t xml:space="preserve">по гражданскому строительству и архитектуре при Госстрое СССР), докт. техн. наук. проф. </w:t>
      </w:r>
      <w:r>
        <w:rPr>
          <w:i/>
          <w:sz w:val="18"/>
        </w:rPr>
        <w:t>А.</w:t>
      </w:r>
      <w:r>
        <w:rPr>
          <w:i/>
          <w:noProof/>
          <w:sz w:val="18"/>
        </w:rPr>
        <w:t xml:space="preserve"> И</w:t>
      </w:r>
      <w:r>
        <w:rPr>
          <w:i/>
          <w:sz w:val="18"/>
        </w:rPr>
        <w:t>. Фоломин,</w:t>
      </w:r>
      <w:r>
        <w:rPr>
          <w:sz w:val="18"/>
        </w:rPr>
        <w:t xml:space="preserve"> канд. техн. наук </w:t>
      </w:r>
      <w:r>
        <w:rPr>
          <w:i/>
          <w:sz w:val="18"/>
        </w:rPr>
        <w:t>Е.</w:t>
      </w:r>
      <w:r>
        <w:rPr>
          <w:i/>
          <w:noProof/>
          <w:sz w:val="18"/>
        </w:rPr>
        <w:t xml:space="preserve"> И.</w:t>
      </w:r>
      <w:r>
        <w:rPr>
          <w:i/>
          <w:sz w:val="18"/>
        </w:rPr>
        <w:t xml:space="preserve"> Кричевская,</w:t>
      </w:r>
      <w:r>
        <w:rPr>
          <w:sz w:val="18"/>
        </w:rPr>
        <w:t xml:space="preserve"> инж. </w:t>
      </w:r>
      <w:r>
        <w:rPr>
          <w:i/>
          <w:sz w:val="18"/>
        </w:rPr>
        <w:t>Б. Б. Шляпин</w:t>
      </w:r>
      <w:r>
        <w:rPr>
          <w:sz w:val="18"/>
        </w:rPr>
        <w:t xml:space="preserve">   (ЦНИИЭП  жилища Госгражданстроя).        </w:t>
      </w:r>
      <w:r>
        <w:rPr>
          <w:sz w:val="18"/>
        </w:rPr>
        <w:t xml:space="preserve">                          </w:t>
      </w:r>
    </w:p>
    <w:p w:rsidR="00000000" w:rsidRDefault="00381304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091"/>
        <w:gridCol w:w="2161"/>
        <w:gridCol w:w="20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</w:tc>
        <w:tc>
          <w:tcPr>
            <w:tcW w:w="2161" w:type="dxa"/>
            <w:tcBorders>
              <w:bottom w:val="nil"/>
            </w:tcBorders>
          </w:tcPr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Ведомственные</w:t>
            </w:r>
          </w:p>
        </w:tc>
        <w:tc>
          <w:tcPr>
            <w:tcW w:w="2021" w:type="dxa"/>
            <w:tcBorders>
              <w:bottom w:val="nil"/>
            </w:tcBorders>
          </w:tcPr>
          <w:p w:rsidR="00000000" w:rsidRDefault="0038130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ВСН</w:t>
            </w:r>
            <w:r>
              <w:rPr>
                <w:noProof/>
                <w:sz w:val="16"/>
              </w:rPr>
              <w:t xml:space="preserve"> 35-77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</w:tcPr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Государственный комитет </w:t>
            </w: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гражданскому</w:t>
            </w:r>
          </w:p>
        </w:tc>
        <w:tc>
          <w:tcPr>
            <w:tcW w:w="2161" w:type="dxa"/>
            <w:tcBorders>
              <w:top w:val="nil"/>
              <w:bottom w:val="single" w:sz="6" w:space="0" w:color="auto"/>
            </w:tcBorders>
          </w:tcPr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строительные нормы</w:t>
            </w:r>
          </w:p>
          <w:p w:rsidR="00000000" w:rsidRDefault="00381304">
            <w:pPr>
              <w:jc w:val="center"/>
              <w:rPr>
                <w:sz w:val="16"/>
              </w:rPr>
            </w:pPr>
          </w:p>
        </w:tc>
        <w:tc>
          <w:tcPr>
            <w:tcW w:w="202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8130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Госгражданстрой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</w:tcPr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строительству </w:t>
            </w: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 архитектуре </w:t>
            </w: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 Госстрое СССР (Госгражданстрой)</w:t>
            </w:r>
          </w:p>
        </w:tc>
        <w:tc>
          <w:tcPr>
            <w:tcW w:w="2161" w:type="dxa"/>
            <w:tcBorders>
              <w:top w:val="nil"/>
            </w:tcBorders>
          </w:tcPr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Инструкция </w:t>
            </w: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 проектированию </w:t>
            </w: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сборных железобетонных </w:t>
            </w: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крыт жилых </w:t>
            </w: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 общественных зданий</w:t>
            </w:r>
          </w:p>
        </w:tc>
        <w:tc>
          <w:tcPr>
            <w:tcW w:w="2021" w:type="dxa"/>
            <w:tcBorders>
              <w:top w:val="nil"/>
            </w:tcBorders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Взамен </w:t>
            </w:r>
          </w:p>
          <w:p w:rsidR="00000000" w:rsidRDefault="0038130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СН</w:t>
            </w:r>
            <w:r>
              <w:rPr>
                <w:noProof/>
                <w:sz w:val="16"/>
              </w:rPr>
              <w:t xml:space="preserve"> 51-6</w:t>
            </w:r>
            <w:r>
              <w:rPr>
                <w:sz w:val="16"/>
              </w:rPr>
              <w:t>4</w:t>
            </w:r>
          </w:p>
        </w:tc>
      </w:tr>
    </w:tbl>
    <w:p w:rsidR="00000000" w:rsidRDefault="00381304">
      <w:pPr>
        <w:ind w:firstLine="284"/>
        <w:jc w:val="both"/>
      </w:pPr>
    </w:p>
    <w:p w:rsidR="00000000" w:rsidRDefault="00381304">
      <w:pPr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000000" w:rsidRDefault="00381304">
      <w:pPr>
        <w:ind w:firstLine="284"/>
        <w:jc w:val="both"/>
      </w:pPr>
    </w:p>
    <w:p w:rsidR="00000000" w:rsidRDefault="00381304">
      <w:pPr>
        <w:ind w:firstLine="284"/>
        <w:jc w:val="both"/>
      </w:pPr>
      <w:r>
        <w:rPr>
          <w:b/>
          <w:noProof/>
        </w:rPr>
        <w:t>1.1.</w:t>
      </w:r>
      <w:r>
        <w:t xml:space="preserve"> Настоящая Инструкция распространяется на проектирование железобетонных крыш жилых и общественных зданий. </w:t>
      </w:r>
    </w:p>
    <w:p w:rsidR="00000000" w:rsidRDefault="00381304">
      <w:pPr>
        <w:ind w:firstLine="284"/>
        <w:jc w:val="both"/>
      </w:pPr>
      <w:r>
        <w:t>Инструкция не распространяется на проектирование эксплуатируемых плоских к</w:t>
      </w:r>
      <w:r>
        <w:t>рыш и покрытий общественных зданий больших пролетов, криволинейного и складчатого очертания.</w:t>
      </w:r>
    </w:p>
    <w:p w:rsidR="00000000" w:rsidRDefault="00381304">
      <w:pPr>
        <w:ind w:firstLine="284"/>
        <w:jc w:val="both"/>
      </w:pPr>
      <w:r>
        <w:lastRenderedPageBreak/>
        <w:t>При проектировании крыш зданий, возводимых в сейсмических районах, на просадочных грунтах и на подрабатываемых территориях наряду с требованиями настоящей Инструкции необходимо</w:t>
      </w:r>
      <w:r>
        <w:rPr>
          <w:noProof/>
        </w:rPr>
        <w:t xml:space="preserve"> </w:t>
      </w:r>
      <w:r>
        <w:t>так</w:t>
      </w:r>
      <w:r>
        <w:rPr>
          <w:noProof/>
        </w:rPr>
        <w:t>ж</w:t>
      </w:r>
      <w:r>
        <w:t>е учитывать специальные требования, предъявляемые соответст</w:t>
      </w:r>
      <w:r>
        <w:softHyphen/>
        <w:t>ву</w:t>
      </w:r>
      <w:r>
        <w:softHyphen/>
        <w:t>ю</w:t>
      </w:r>
      <w:r>
        <w:softHyphen/>
        <w:t>щими нормативными документами к строительству зда</w:t>
      </w:r>
      <w:r>
        <w:softHyphen/>
        <w:t>ний в перечисленных условиях.</w:t>
      </w:r>
    </w:p>
    <w:p w:rsidR="00000000" w:rsidRDefault="00381304">
      <w:pPr>
        <w:ind w:firstLine="284"/>
        <w:jc w:val="both"/>
      </w:pPr>
      <w:r>
        <w:rPr>
          <w:b/>
          <w:noProof/>
        </w:rPr>
        <w:t>1.2.</w:t>
      </w:r>
      <w:r>
        <w:t xml:space="preserve"> В Инструкции приняты следующие определения: </w:t>
      </w:r>
    </w:p>
    <w:p w:rsidR="00000000" w:rsidRDefault="00381304">
      <w:pPr>
        <w:ind w:firstLine="284"/>
        <w:jc w:val="both"/>
      </w:pPr>
      <w:r>
        <w:t>сборная железобетонная крыша</w:t>
      </w:r>
      <w:r>
        <w:rPr>
          <w:noProof/>
        </w:rPr>
        <w:t xml:space="preserve"> —</w:t>
      </w:r>
      <w:r>
        <w:t xml:space="preserve"> верхняя огра</w:t>
      </w:r>
      <w:r>
        <w:t>ждающая конструкция здания для защиты помещений от атмосферных воздействий. Крыши могут быть чердачные и бесчердачные.</w:t>
      </w:r>
    </w:p>
    <w:p w:rsidR="00000000" w:rsidRDefault="00381304">
      <w:pPr>
        <w:ind w:firstLine="284"/>
        <w:jc w:val="both"/>
      </w:pPr>
      <w:r>
        <w:t>Чердачные крыши устраивают с холодным или теп</w:t>
      </w:r>
      <w:r>
        <w:softHyphen/>
        <w:t>лым чердаком.</w:t>
      </w:r>
    </w:p>
    <w:p w:rsidR="00000000" w:rsidRDefault="00381304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091"/>
        <w:gridCol w:w="2303"/>
        <w:gridCol w:w="18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Внесена </w:t>
            </w: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ЦНИИЭП жилища Госгражданстроя</w:t>
            </w:r>
          </w:p>
        </w:tc>
        <w:tc>
          <w:tcPr>
            <w:tcW w:w="2303" w:type="dxa"/>
          </w:tcPr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Утверждена </w:t>
            </w: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приказом </w:t>
            </w: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Государственного комитета </w:t>
            </w: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 гражданскому строительству </w:t>
            </w: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 архитектуре </w:t>
            </w: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при Госстрое СССР </w:t>
            </w:r>
          </w:p>
          <w:p w:rsidR="00000000" w:rsidRDefault="0038130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noProof/>
                <w:sz w:val="16"/>
              </w:rPr>
              <w:t xml:space="preserve"> 23</w:t>
            </w:r>
            <w:r>
              <w:rPr>
                <w:sz w:val="16"/>
              </w:rPr>
              <w:t xml:space="preserve"> декабря 1977 г. </w:t>
            </w:r>
            <w:r>
              <w:rPr>
                <w:noProof/>
                <w:sz w:val="16"/>
              </w:rPr>
              <w:t>№ 250</w:t>
            </w:r>
          </w:p>
        </w:tc>
        <w:tc>
          <w:tcPr>
            <w:tcW w:w="1879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Срок введения </w:t>
            </w: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 действие </w:t>
            </w: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 xml:space="preserve"> июля</w:t>
            </w:r>
            <w:r>
              <w:rPr>
                <w:noProof/>
                <w:sz w:val="16"/>
              </w:rPr>
              <w:t xml:space="preserve"> 1978</w:t>
            </w:r>
            <w:r>
              <w:rPr>
                <w:sz w:val="16"/>
              </w:rPr>
              <w:t xml:space="preserve"> г.</w:t>
            </w:r>
          </w:p>
        </w:tc>
      </w:tr>
    </w:tbl>
    <w:p w:rsidR="00000000" w:rsidRDefault="00381304">
      <w:pPr>
        <w:ind w:firstLine="284"/>
        <w:jc w:val="both"/>
      </w:pPr>
    </w:p>
    <w:p w:rsidR="00000000" w:rsidRDefault="00381304">
      <w:pPr>
        <w:ind w:firstLine="284"/>
        <w:jc w:val="both"/>
      </w:pPr>
      <w:r>
        <w:t xml:space="preserve">Чердак </w:t>
      </w:r>
      <w:r>
        <w:rPr>
          <w:noProof/>
        </w:rPr>
        <w:t>—</w:t>
      </w:r>
      <w:r>
        <w:t xml:space="preserve"> объем, ограниченный покрытием, фризовыми стенами</w:t>
      </w:r>
      <w:r>
        <w:rPr>
          <w:noProof/>
        </w:rPr>
        <w:t xml:space="preserve"> </w:t>
      </w:r>
      <w:r>
        <w:t>и чердачным перекрытием.</w:t>
      </w:r>
    </w:p>
    <w:p w:rsidR="00000000" w:rsidRDefault="00381304">
      <w:pPr>
        <w:ind w:firstLine="284"/>
        <w:jc w:val="both"/>
      </w:pPr>
      <w:r>
        <w:t>Покрытие</w:t>
      </w:r>
      <w:r>
        <w:rPr>
          <w:noProof/>
        </w:rPr>
        <w:t xml:space="preserve"> —</w:t>
      </w:r>
      <w:r>
        <w:t xml:space="preserve"> верхняя   о</w:t>
      </w:r>
      <w:r>
        <w:t>граждающая  конструкция, одновременно выполняющая несущие, гидроизолирующие</w:t>
      </w:r>
      <w:r>
        <w:rPr>
          <w:noProof/>
        </w:rPr>
        <w:t xml:space="preserve">, </w:t>
      </w:r>
      <w:r>
        <w:t>а</w:t>
      </w:r>
      <w:r>
        <w:rPr>
          <w:noProof/>
        </w:rPr>
        <w:t xml:space="preserve"> </w:t>
      </w:r>
      <w:r>
        <w:t>при бесчердачных  (совмещенных) крышах и при теплых чердаках также теплоизолирующие функ</w:t>
      </w:r>
      <w:r>
        <w:softHyphen/>
        <w:t>ции.</w:t>
      </w:r>
    </w:p>
    <w:p w:rsidR="00000000" w:rsidRDefault="00381304">
      <w:pPr>
        <w:ind w:firstLine="284"/>
        <w:jc w:val="both"/>
      </w:pPr>
      <w:r>
        <w:t>Кровля</w:t>
      </w:r>
      <w:r>
        <w:rPr>
          <w:noProof/>
        </w:rPr>
        <w:t xml:space="preserve"> —</w:t>
      </w:r>
      <w:r>
        <w:t xml:space="preserve"> верхний элемент покрытия, защищающий здание от атмосферных осадков.</w:t>
      </w:r>
    </w:p>
    <w:p w:rsidR="00000000" w:rsidRDefault="00381304">
      <w:pPr>
        <w:ind w:firstLine="284"/>
        <w:jc w:val="both"/>
      </w:pPr>
      <w:r>
        <w:t xml:space="preserve">Защитный слой </w:t>
      </w:r>
      <w:r>
        <w:rPr>
          <w:noProof/>
        </w:rPr>
        <w:t>—</w:t>
      </w:r>
      <w:r>
        <w:t xml:space="preserve"> элемент кровли, предохраняющий гидроизоляционный ковер от механических повреждений, непосредственного воздействия атмосферных фак</w:t>
      </w:r>
      <w:r>
        <w:softHyphen/>
        <w:t>торов</w:t>
      </w:r>
      <w:r>
        <w:rPr>
          <w:noProof/>
        </w:rPr>
        <w:t xml:space="preserve"> </w:t>
      </w:r>
      <w:r>
        <w:t xml:space="preserve">и солнечной радиации. </w:t>
      </w:r>
    </w:p>
    <w:p w:rsidR="00000000" w:rsidRDefault="00381304">
      <w:pPr>
        <w:ind w:firstLine="284"/>
        <w:jc w:val="both"/>
      </w:pPr>
      <w:r>
        <w:t xml:space="preserve">Скат </w:t>
      </w:r>
      <w:r>
        <w:rPr>
          <w:noProof/>
        </w:rPr>
        <w:t>—</w:t>
      </w:r>
      <w:r>
        <w:t xml:space="preserve"> наклонная поверхность кровли. </w:t>
      </w:r>
    </w:p>
    <w:p w:rsidR="00000000" w:rsidRDefault="00381304">
      <w:pPr>
        <w:ind w:firstLine="284"/>
        <w:jc w:val="both"/>
      </w:pPr>
      <w:r>
        <w:t>Конек</w:t>
      </w:r>
      <w:r>
        <w:rPr>
          <w:noProof/>
        </w:rPr>
        <w:t xml:space="preserve"> —</w:t>
      </w:r>
      <w:r>
        <w:t xml:space="preserve"> верхнее горизонтальное ребро крыши, обра</w:t>
      </w:r>
      <w:r>
        <w:softHyphen/>
      </w:r>
      <w:r>
        <w:t>зующее водораздел.</w:t>
      </w:r>
    </w:p>
    <w:p w:rsidR="00000000" w:rsidRDefault="00381304">
      <w:pPr>
        <w:ind w:firstLine="284"/>
        <w:jc w:val="both"/>
      </w:pPr>
      <w:r>
        <w:t xml:space="preserve">Водосборный лоток </w:t>
      </w:r>
      <w:r>
        <w:rPr>
          <w:noProof/>
        </w:rPr>
        <w:t>—</w:t>
      </w:r>
      <w:r>
        <w:t xml:space="preserve"> элемент чердачном крыши для сбора</w:t>
      </w:r>
      <w:r>
        <w:rPr>
          <w:noProof/>
        </w:rPr>
        <w:t xml:space="preserve"> </w:t>
      </w:r>
      <w:r>
        <w:t>и удаления дождевых и талых вод.</w:t>
      </w:r>
    </w:p>
    <w:p w:rsidR="00000000" w:rsidRDefault="00381304">
      <w:pPr>
        <w:ind w:firstLine="284"/>
        <w:jc w:val="both"/>
      </w:pPr>
      <w:r>
        <w:t>Ендова</w:t>
      </w:r>
      <w:r>
        <w:rPr>
          <w:noProof/>
        </w:rPr>
        <w:t xml:space="preserve"> —</w:t>
      </w:r>
      <w:r>
        <w:t xml:space="preserve"> место пересечения скатов крыши, по кото</w:t>
      </w:r>
      <w:r>
        <w:softHyphen/>
        <w:t>рому стекает вода.</w:t>
      </w:r>
    </w:p>
    <w:p w:rsidR="00000000" w:rsidRDefault="00381304">
      <w:pPr>
        <w:ind w:firstLine="284"/>
        <w:jc w:val="both"/>
      </w:pPr>
      <w:r>
        <w:t xml:space="preserve">Выдра </w:t>
      </w:r>
      <w:r>
        <w:rPr>
          <w:noProof/>
        </w:rPr>
        <w:t>—</w:t>
      </w:r>
      <w:r>
        <w:t xml:space="preserve"> борозда под выступом, образованным напуском кладки или выступающим бортом.</w:t>
      </w:r>
    </w:p>
    <w:p w:rsidR="00000000" w:rsidRDefault="00381304">
      <w:pPr>
        <w:ind w:firstLine="284"/>
        <w:jc w:val="both"/>
      </w:pPr>
      <w:r>
        <w:rPr>
          <w:b/>
          <w:noProof/>
        </w:rPr>
        <w:t>1.3.</w:t>
      </w:r>
      <w:r>
        <w:t xml:space="preserve"> Сборные железобетонные крыши классифициру</w:t>
      </w:r>
      <w:r>
        <w:softHyphen/>
        <w:t>ют по следующим основным признакам:</w:t>
      </w:r>
    </w:p>
    <w:p w:rsidR="00000000" w:rsidRDefault="00381304">
      <w:pPr>
        <w:ind w:firstLine="284"/>
        <w:jc w:val="both"/>
      </w:pPr>
      <w:r>
        <w:t>по конструктивному решению</w:t>
      </w:r>
      <w:r>
        <w:rPr>
          <w:noProof/>
        </w:rPr>
        <w:t xml:space="preserve"> —</w:t>
      </w:r>
      <w:r>
        <w:t xml:space="preserve"> чердачные крыши (с холодным или теплым чердаком) и бесчердачные крыши (покрытия или совмещенные крыши);</w:t>
      </w:r>
    </w:p>
    <w:p w:rsidR="00000000" w:rsidRDefault="00381304">
      <w:pPr>
        <w:ind w:firstLine="284"/>
        <w:jc w:val="both"/>
      </w:pPr>
      <w:r>
        <w:t xml:space="preserve">по материалу кровли </w:t>
      </w:r>
      <w:r>
        <w:rPr>
          <w:noProof/>
        </w:rPr>
        <w:t>—</w:t>
      </w:r>
      <w:r>
        <w:t xml:space="preserve"> из рулонных матер</w:t>
      </w:r>
      <w:r>
        <w:t>иалов и железобетонных кровельных панелей с гидроизоляцией мастичными или окрасочными составами (безрулонные кроили);</w:t>
      </w:r>
    </w:p>
    <w:p w:rsidR="00000000" w:rsidRDefault="00381304">
      <w:pPr>
        <w:ind w:firstLine="284"/>
        <w:jc w:val="both"/>
      </w:pPr>
      <w:r>
        <w:t xml:space="preserve">по способу изготовления </w:t>
      </w:r>
      <w:r>
        <w:rPr>
          <w:noProof/>
        </w:rPr>
        <w:t>—</w:t>
      </w:r>
      <w:r>
        <w:t xml:space="preserve"> крыши из крупных пане</w:t>
      </w:r>
      <w:r>
        <w:softHyphen/>
        <w:t>лей индустриального изготовления и крыши построечного выполнения.</w:t>
      </w:r>
    </w:p>
    <w:p w:rsidR="00000000" w:rsidRDefault="00381304">
      <w:pPr>
        <w:ind w:firstLine="284"/>
        <w:jc w:val="both"/>
      </w:pPr>
      <w:r>
        <w:rPr>
          <w:b/>
          <w:noProof/>
        </w:rPr>
        <w:t>1.4.</w:t>
      </w:r>
      <w:r>
        <w:t xml:space="preserve"> Сборные железобетонные крыши следует устраивать следующих типов:</w:t>
      </w:r>
    </w:p>
    <w:p w:rsidR="00000000" w:rsidRDefault="00381304">
      <w:pPr>
        <w:ind w:firstLine="284"/>
        <w:jc w:val="both"/>
      </w:pPr>
      <w:r>
        <w:rPr>
          <w:lang w:val="en-US"/>
        </w:rPr>
        <w:t>I</w:t>
      </w:r>
      <w:r>
        <w:rPr>
          <w:noProof/>
        </w:rPr>
        <w:t>.</w:t>
      </w:r>
      <w:r>
        <w:t xml:space="preserve"> Чердачные крыши с кровлей</w:t>
      </w:r>
      <w:r>
        <w:rPr>
          <w:noProof/>
        </w:rPr>
        <w:t xml:space="preserve"> </w:t>
      </w:r>
      <w:r>
        <w:t>из рулонных мате</w:t>
      </w:r>
      <w:r>
        <w:softHyphen/>
        <w:t>риалов.</w:t>
      </w:r>
    </w:p>
    <w:p w:rsidR="00000000" w:rsidRDefault="00381304">
      <w:pPr>
        <w:ind w:firstLine="284"/>
        <w:jc w:val="both"/>
      </w:pPr>
      <w:r>
        <w:rPr>
          <w:noProof/>
        </w:rPr>
        <w:t>II.</w:t>
      </w:r>
      <w:r>
        <w:t xml:space="preserve"> Чердачные крыши с кровельными панелями и гидроизоляцией мастичными или окрасочными составами (безрулонная кровля).</w:t>
      </w:r>
    </w:p>
    <w:p w:rsidR="00000000" w:rsidRDefault="00381304">
      <w:pPr>
        <w:ind w:firstLine="284"/>
        <w:jc w:val="both"/>
      </w:pPr>
      <w:r>
        <w:rPr>
          <w:noProof/>
        </w:rPr>
        <w:lastRenderedPageBreak/>
        <w:t>III.</w:t>
      </w:r>
      <w:r>
        <w:t xml:space="preserve"> Бесчердачные крыши (покрытия) из</w:t>
      </w:r>
      <w:r>
        <w:t xml:space="preserve"> однослойных панелей, выполненных из легких или ячеистых бетонов.</w:t>
      </w:r>
    </w:p>
    <w:p w:rsidR="00000000" w:rsidRDefault="00381304">
      <w:pPr>
        <w:ind w:firstLine="284"/>
        <w:jc w:val="both"/>
      </w:pPr>
    </w:p>
    <w:p w:rsidR="00000000" w:rsidRDefault="00381304">
      <w:pPr>
        <w:ind w:firstLine="284"/>
        <w:jc w:val="right"/>
      </w:pPr>
      <w:r>
        <w:t>Таблица</w:t>
      </w:r>
      <w:r>
        <w:rPr>
          <w:noProof/>
        </w:rPr>
        <w:t xml:space="preserve">    1</w:t>
      </w:r>
    </w:p>
    <w:p w:rsidR="00000000" w:rsidRDefault="00381304">
      <w:pPr>
        <w:ind w:firstLine="284"/>
        <w:jc w:val="both"/>
        <w:rPr>
          <w:b/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275"/>
        <w:gridCol w:w="709"/>
        <w:gridCol w:w="2551"/>
        <w:gridCol w:w="426"/>
        <w:gridCol w:w="425"/>
        <w:gridCol w:w="449"/>
        <w:gridCol w:w="4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2551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Климатический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nil"/>
              <w:bottom w:val="single" w:sz="12" w:space="0" w:color="auto"/>
            </w:tcBorders>
          </w:tcPr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 зданий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крыши</w:t>
            </w: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</w:tcPr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Конструкция крыши</w:t>
            </w: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</w:tcPr>
          <w:p w:rsidR="00000000" w:rsidRDefault="0038130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</w:tcPr>
          <w:p w:rsidR="00000000" w:rsidRDefault="00381304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II</w:t>
            </w:r>
          </w:p>
        </w:tc>
        <w:tc>
          <w:tcPr>
            <w:tcW w:w="449" w:type="dxa"/>
            <w:tcBorders>
              <w:top w:val="nil"/>
              <w:bottom w:val="single" w:sz="12" w:space="0" w:color="auto"/>
            </w:tcBorders>
          </w:tcPr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III</w:t>
            </w:r>
          </w:p>
          <w:p w:rsidR="00000000" w:rsidRDefault="00381304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401" w:type="dxa"/>
            <w:tcBorders>
              <w:top w:val="nil"/>
              <w:bottom w:val="single" w:sz="12" w:space="0" w:color="auto"/>
            </w:tcBorders>
          </w:tcPr>
          <w:p w:rsidR="00000000" w:rsidRDefault="00381304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nil"/>
            </w:tcBorders>
          </w:tcPr>
          <w:p w:rsidR="00000000" w:rsidRDefault="00381304">
            <w:pPr>
              <w:ind w:firstLine="102"/>
              <w:jc w:val="both"/>
              <w:rPr>
                <w:sz w:val="16"/>
              </w:rPr>
            </w:pPr>
          </w:p>
          <w:p w:rsidR="00000000" w:rsidRDefault="00381304">
            <w:pPr>
              <w:ind w:firstLine="102"/>
              <w:jc w:val="both"/>
              <w:rPr>
                <w:sz w:val="16"/>
              </w:rPr>
            </w:pPr>
          </w:p>
          <w:p w:rsidR="00000000" w:rsidRDefault="00381304">
            <w:pPr>
              <w:ind w:firstLine="102"/>
              <w:jc w:val="both"/>
              <w:rPr>
                <w:sz w:val="16"/>
              </w:rPr>
            </w:pPr>
          </w:p>
          <w:p w:rsidR="00000000" w:rsidRDefault="00381304">
            <w:pPr>
              <w:ind w:firstLine="102"/>
              <w:jc w:val="both"/>
              <w:rPr>
                <w:sz w:val="16"/>
              </w:rPr>
            </w:pPr>
          </w:p>
          <w:p w:rsidR="00000000" w:rsidRDefault="00381304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Жилые в пять этажей и выше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381304">
            <w:pPr>
              <w:jc w:val="center"/>
              <w:rPr>
                <w:noProof/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2551" w:type="dxa"/>
            <w:tcBorders>
              <w:top w:val="nil"/>
            </w:tcBorders>
          </w:tcPr>
          <w:p w:rsidR="00000000" w:rsidRDefault="00381304">
            <w:pPr>
              <w:ind w:firstLine="103"/>
              <w:jc w:val="both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Чердачная крыша (с холодным или теплым чердаком) </w:t>
            </w:r>
          </w:p>
          <w:p w:rsidR="00000000" w:rsidRDefault="00381304">
            <w:pPr>
              <w:ind w:firstLine="103"/>
              <w:jc w:val="both"/>
              <w:rPr>
                <w:sz w:val="16"/>
              </w:rPr>
            </w:pPr>
          </w:p>
          <w:p w:rsidR="00000000" w:rsidRDefault="00381304">
            <w:pPr>
              <w:ind w:firstLine="103"/>
              <w:jc w:val="both"/>
              <w:rPr>
                <w:sz w:val="16"/>
              </w:rPr>
            </w:pPr>
            <w:r>
              <w:rPr>
                <w:sz w:val="16"/>
              </w:rPr>
              <w:t>С кровлей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из рулонных материалов</w:t>
            </w:r>
          </w:p>
        </w:tc>
        <w:tc>
          <w:tcPr>
            <w:tcW w:w="426" w:type="dxa"/>
            <w:tcBorders>
              <w:top w:val="nil"/>
            </w:tcBorders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</w:t>
            </w:r>
          </w:p>
        </w:tc>
        <w:tc>
          <w:tcPr>
            <w:tcW w:w="425" w:type="dxa"/>
            <w:tcBorders>
              <w:top w:val="nil"/>
            </w:tcBorders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449" w:type="dxa"/>
            <w:tcBorders>
              <w:top w:val="nil"/>
            </w:tcBorders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С*</w:t>
            </w:r>
          </w:p>
        </w:tc>
        <w:tc>
          <w:tcPr>
            <w:tcW w:w="401" w:type="dxa"/>
            <w:tcBorders>
              <w:top w:val="nil"/>
            </w:tcBorders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381304">
            <w:pPr>
              <w:ind w:firstLine="102"/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381304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II</w:t>
            </w:r>
          </w:p>
        </w:tc>
        <w:tc>
          <w:tcPr>
            <w:tcW w:w="2551" w:type="dxa"/>
          </w:tcPr>
          <w:p w:rsidR="00000000" w:rsidRDefault="00381304">
            <w:pPr>
              <w:ind w:firstLine="103"/>
              <w:jc w:val="both"/>
              <w:rPr>
                <w:sz w:val="16"/>
              </w:rPr>
            </w:pPr>
            <w:r>
              <w:rPr>
                <w:sz w:val="16"/>
              </w:rPr>
              <w:t>С железобетонными кровельными панелями и гидроизоляцией мастичными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или окрасочными составами (безрулонная кровля)</w:t>
            </w:r>
          </w:p>
          <w:p w:rsidR="00000000" w:rsidRDefault="00381304">
            <w:pPr>
              <w:ind w:firstLine="103"/>
              <w:jc w:val="both"/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425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449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401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381304">
            <w:pPr>
              <w:ind w:firstLine="102"/>
              <w:jc w:val="both"/>
              <w:rPr>
                <w:sz w:val="16"/>
              </w:rPr>
            </w:pPr>
          </w:p>
          <w:p w:rsidR="00000000" w:rsidRDefault="00381304">
            <w:pPr>
              <w:ind w:firstLine="102"/>
              <w:jc w:val="both"/>
              <w:rPr>
                <w:sz w:val="16"/>
              </w:rPr>
            </w:pPr>
          </w:p>
          <w:p w:rsidR="00000000" w:rsidRDefault="00381304">
            <w:pPr>
              <w:ind w:firstLine="102"/>
              <w:jc w:val="both"/>
              <w:rPr>
                <w:sz w:val="16"/>
              </w:rPr>
            </w:pPr>
          </w:p>
          <w:p w:rsidR="00000000" w:rsidRDefault="00381304">
            <w:pPr>
              <w:ind w:firstLine="102"/>
              <w:jc w:val="both"/>
              <w:rPr>
                <w:sz w:val="16"/>
              </w:rPr>
            </w:pPr>
          </w:p>
          <w:p w:rsidR="00000000" w:rsidRDefault="00381304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Жилые до четырех этажей включительно</w:t>
            </w:r>
          </w:p>
        </w:tc>
        <w:tc>
          <w:tcPr>
            <w:tcW w:w="709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III</w:t>
            </w:r>
          </w:p>
        </w:tc>
        <w:tc>
          <w:tcPr>
            <w:tcW w:w="2551" w:type="dxa"/>
          </w:tcPr>
          <w:p w:rsidR="00000000" w:rsidRDefault="0038130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Бесчердачная крыш</w:t>
            </w:r>
            <w:r>
              <w:rPr>
                <w:b/>
                <w:sz w:val="16"/>
              </w:rPr>
              <w:t xml:space="preserve">а (покрытие) </w:t>
            </w:r>
          </w:p>
          <w:p w:rsidR="00000000" w:rsidRDefault="0038130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 кровлей из рулонных материалов </w:t>
            </w:r>
          </w:p>
          <w:p w:rsidR="00000000" w:rsidRDefault="00381304">
            <w:pPr>
              <w:ind w:firstLine="103"/>
              <w:jc w:val="both"/>
              <w:rPr>
                <w:sz w:val="16"/>
              </w:rPr>
            </w:pPr>
          </w:p>
          <w:p w:rsidR="00000000" w:rsidRDefault="00381304">
            <w:pPr>
              <w:ind w:firstLine="103"/>
              <w:jc w:val="both"/>
              <w:rPr>
                <w:sz w:val="16"/>
              </w:rPr>
            </w:pPr>
            <w:r>
              <w:rPr>
                <w:sz w:val="16"/>
              </w:rPr>
              <w:t>Из однослойных комплексных панелей, выполненных из легких или ячеистых бетонов</w:t>
            </w:r>
          </w:p>
          <w:p w:rsidR="00000000" w:rsidRDefault="00381304">
            <w:pPr>
              <w:ind w:firstLine="103"/>
              <w:jc w:val="both"/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</w:t>
            </w:r>
          </w:p>
        </w:tc>
        <w:tc>
          <w:tcPr>
            <w:tcW w:w="425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449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Н</w:t>
            </w:r>
          </w:p>
        </w:tc>
        <w:tc>
          <w:tcPr>
            <w:tcW w:w="401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381304">
            <w:pPr>
              <w:ind w:firstLine="102"/>
              <w:jc w:val="both"/>
              <w:rPr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381304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IV </w:t>
            </w:r>
          </w:p>
        </w:tc>
        <w:tc>
          <w:tcPr>
            <w:tcW w:w="2551" w:type="dxa"/>
          </w:tcPr>
          <w:p w:rsidR="00000000" w:rsidRDefault="00381304">
            <w:pPr>
              <w:ind w:firstLine="103"/>
              <w:jc w:val="both"/>
              <w:rPr>
                <w:sz w:val="16"/>
              </w:rPr>
            </w:pPr>
            <w:r>
              <w:rPr>
                <w:sz w:val="16"/>
              </w:rPr>
              <w:t>Из многослойных комплексных панелей, состо</w:t>
            </w:r>
            <w:r>
              <w:rPr>
                <w:sz w:val="16"/>
              </w:rPr>
              <w:softHyphen/>
              <w:t>ящих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из двух железобе</w:t>
            </w:r>
            <w:r>
              <w:rPr>
                <w:sz w:val="16"/>
              </w:rPr>
              <w:softHyphen/>
              <w:t>тонных панелей с применением эффективного теплоизоляционного материала между ними</w:t>
            </w:r>
          </w:p>
          <w:p w:rsidR="00000000" w:rsidRDefault="00381304">
            <w:pPr>
              <w:ind w:firstLine="103"/>
              <w:jc w:val="both"/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</w:t>
            </w:r>
          </w:p>
        </w:tc>
        <w:tc>
          <w:tcPr>
            <w:tcW w:w="425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449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Н</w:t>
            </w:r>
          </w:p>
        </w:tc>
        <w:tc>
          <w:tcPr>
            <w:tcW w:w="401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381304">
            <w:pPr>
              <w:ind w:firstLine="102"/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381304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V</w:t>
            </w:r>
          </w:p>
        </w:tc>
        <w:tc>
          <w:tcPr>
            <w:tcW w:w="2551" w:type="dxa"/>
          </w:tcPr>
          <w:p w:rsidR="00000000" w:rsidRDefault="00381304">
            <w:pPr>
              <w:ind w:firstLine="103"/>
              <w:jc w:val="both"/>
              <w:rPr>
                <w:sz w:val="16"/>
              </w:rPr>
            </w:pPr>
            <w:r>
              <w:rPr>
                <w:sz w:val="16"/>
              </w:rPr>
              <w:t>С несущими панеля</w:t>
            </w:r>
            <w:r>
              <w:rPr>
                <w:sz w:val="16"/>
              </w:rPr>
              <w:softHyphen/>
              <w:t>ми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из тяжелого бетона с укладкой по ним утепля</w:t>
            </w:r>
            <w:r>
              <w:rPr>
                <w:sz w:val="16"/>
              </w:rPr>
              <w:softHyphen/>
              <w:t>ющих панелей из легких или ячеистых бетонов</w:t>
            </w:r>
          </w:p>
          <w:p w:rsidR="00000000" w:rsidRDefault="00381304">
            <w:pPr>
              <w:ind w:firstLine="103"/>
              <w:jc w:val="both"/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</w:t>
            </w:r>
          </w:p>
        </w:tc>
        <w:tc>
          <w:tcPr>
            <w:tcW w:w="425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449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Н</w:t>
            </w:r>
          </w:p>
        </w:tc>
        <w:tc>
          <w:tcPr>
            <w:tcW w:w="401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381304">
            <w:pPr>
              <w:ind w:firstLine="102"/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VI</w:t>
            </w:r>
          </w:p>
        </w:tc>
        <w:tc>
          <w:tcPr>
            <w:tcW w:w="2551" w:type="dxa"/>
          </w:tcPr>
          <w:p w:rsidR="00000000" w:rsidRDefault="00381304">
            <w:pPr>
              <w:ind w:firstLine="103"/>
              <w:jc w:val="both"/>
              <w:rPr>
                <w:sz w:val="16"/>
              </w:rPr>
            </w:pPr>
            <w:r>
              <w:rPr>
                <w:sz w:val="16"/>
              </w:rPr>
              <w:t>Построечного выпол</w:t>
            </w:r>
            <w:r>
              <w:rPr>
                <w:sz w:val="16"/>
              </w:rPr>
              <w:softHyphen/>
              <w:t>нения с зас</w:t>
            </w:r>
            <w:r>
              <w:rPr>
                <w:sz w:val="16"/>
              </w:rPr>
              <w:t>ыпным или мелкоблочным теплоизоляционным материалом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стяжкой под кровлю из рулонных материалов</w:t>
            </w:r>
          </w:p>
          <w:p w:rsidR="00000000" w:rsidRDefault="00381304">
            <w:pPr>
              <w:ind w:firstLine="103"/>
              <w:jc w:val="both"/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Н</w:t>
            </w:r>
          </w:p>
        </w:tc>
        <w:tc>
          <w:tcPr>
            <w:tcW w:w="425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Д*</w:t>
            </w:r>
          </w:p>
        </w:tc>
        <w:tc>
          <w:tcPr>
            <w:tcW w:w="449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Н</w:t>
            </w:r>
          </w:p>
        </w:tc>
        <w:tc>
          <w:tcPr>
            <w:tcW w:w="401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381304">
            <w:pPr>
              <w:ind w:firstLine="102"/>
              <w:jc w:val="both"/>
              <w:rPr>
                <w:sz w:val="16"/>
              </w:rPr>
            </w:pPr>
          </w:p>
          <w:p w:rsidR="00000000" w:rsidRDefault="00381304">
            <w:pPr>
              <w:ind w:firstLine="102"/>
              <w:jc w:val="both"/>
              <w:rPr>
                <w:sz w:val="16"/>
              </w:rPr>
            </w:pPr>
          </w:p>
          <w:p w:rsidR="00000000" w:rsidRDefault="00381304">
            <w:pPr>
              <w:ind w:firstLine="102"/>
              <w:jc w:val="both"/>
              <w:rPr>
                <w:sz w:val="16"/>
              </w:rPr>
            </w:pPr>
          </w:p>
          <w:p w:rsidR="00000000" w:rsidRDefault="00381304">
            <w:pPr>
              <w:ind w:firstLine="102"/>
              <w:jc w:val="both"/>
              <w:rPr>
                <w:sz w:val="16"/>
              </w:rPr>
            </w:pPr>
          </w:p>
          <w:p w:rsidR="00000000" w:rsidRDefault="00381304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Общественные</w:t>
            </w:r>
          </w:p>
        </w:tc>
        <w:tc>
          <w:tcPr>
            <w:tcW w:w="709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 xml:space="preserve"> IV</w:t>
            </w:r>
          </w:p>
        </w:tc>
        <w:tc>
          <w:tcPr>
            <w:tcW w:w="2551" w:type="dxa"/>
          </w:tcPr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Бесчердачная крыша (покрытие) с кровлей из рулонных материалов</w:t>
            </w:r>
            <w:r>
              <w:rPr>
                <w:sz w:val="16"/>
              </w:rPr>
              <w:t xml:space="preserve"> </w:t>
            </w:r>
          </w:p>
          <w:p w:rsidR="00000000" w:rsidRDefault="00381304">
            <w:pPr>
              <w:ind w:firstLine="103"/>
              <w:jc w:val="both"/>
              <w:rPr>
                <w:sz w:val="16"/>
              </w:rPr>
            </w:pPr>
          </w:p>
          <w:p w:rsidR="00000000" w:rsidRDefault="00381304">
            <w:pPr>
              <w:ind w:firstLine="103"/>
              <w:jc w:val="both"/>
              <w:rPr>
                <w:sz w:val="16"/>
              </w:rPr>
            </w:pPr>
            <w:r>
              <w:rPr>
                <w:sz w:val="16"/>
              </w:rPr>
              <w:t>Из однослойных или многослойных комплексных панелей с применением легких или ячеистых бетонов, а также эффективных теплоизоляционных материалов</w:t>
            </w:r>
          </w:p>
          <w:p w:rsidR="00000000" w:rsidRDefault="00381304">
            <w:pPr>
              <w:ind w:firstLine="103"/>
              <w:jc w:val="both"/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425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449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С*</w:t>
            </w:r>
          </w:p>
        </w:tc>
        <w:tc>
          <w:tcPr>
            <w:tcW w:w="401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381304">
            <w:pPr>
              <w:ind w:firstLine="102"/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381304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V</w:t>
            </w:r>
          </w:p>
        </w:tc>
        <w:tc>
          <w:tcPr>
            <w:tcW w:w="2551" w:type="dxa"/>
          </w:tcPr>
          <w:p w:rsidR="00000000" w:rsidRDefault="00381304">
            <w:pPr>
              <w:ind w:firstLine="103"/>
              <w:jc w:val="both"/>
              <w:rPr>
                <w:sz w:val="16"/>
              </w:rPr>
            </w:pPr>
            <w:r>
              <w:rPr>
                <w:sz w:val="16"/>
              </w:rPr>
              <w:t>С несущими панелями из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тяжелого бетона с укладкой по ним утепляющих панелей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из легких или ячеистых б</w:t>
            </w:r>
            <w:r>
              <w:rPr>
                <w:sz w:val="16"/>
              </w:rPr>
              <w:t>етонов или плит из эффективных теплоизоляционных материалов</w:t>
            </w:r>
          </w:p>
          <w:p w:rsidR="00000000" w:rsidRDefault="00381304">
            <w:pPr>
              <w:ind w:firstLine="103"/>
              <w:jc w:val="both"/>
              <w:rPr>
                <w:noProof/>
                <w:sz w:val="16"/>
              </w:rPr>
            </w:pPr>
          </w:p>
        </w:tc>
        <w:tc>
          <w:tcPr>
            <w:tcW w:w="426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425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446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С*</w:t>
            </w:r>
          </w:p>
        </w:tc>
        <w:tc>
          <w:tcPr>
            <w:tcW w:w="404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381304">
            <w:pPr>
              <w:ind w:firstLine="102"/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381304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VI</w:t>
            </w:r>
          </w:p>
        </w:tc>
        <w:tc>
          <w:tcPr>
            <w:tcW w:w="2551" w:type="dxa"/>
          </w:tcPr>
          <w:p w:rsidR="00000000" w:rsidRDefault="00381304">
            <w:pPr>
              <w:ind w:firstLine="103"/>
              <w:jc w:val="both"/>
              <w:rPr>
                <w:sz w:val="16"/>
              </w:rPr>
            </w:pPr>
            <w:r>
              <w:rPr>
                <w:sz w:val="16"/>
              </w:rPr>
              <w:t>Построечного выполнения с засыпным или мелкоблочным теплоизоляционным материалом и стяжкой под кровлю из рулонных материалов</w:t>
            </w:r>
          </w:p>
          <w:p w:rsidR="00000000" w:rsidRDefault="00381304">
            <w:pPr>
              <w:ind w:firstLine="103"/>
              <w:jc w:val="both"/>
              <w:rPr>
                <w:sz w:val="16"/>
              </w:rPr>
            </w:pPr>
          </w:p>
        </w:tc>
        <w:tc>
          <w:tcPr>
            <w:tcW w:w="426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Д*</w:t>
            </w:r>
          </w:p>
        </w:tc>
        <w:tc>
          <w:tcPr>
            <w:tcW w:w="425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Д*</w:t>
            </w:r>
          </w:p>
        </w:tc>
        <w:tc>
          <w:tcPr>
            <w:tcW w:w="446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Д*</w:t>
            </w:r>
          </w:p>
        </w:tc>
        <w:tc>
          <w:tcPr>
            <w:tcW w:w="404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Д*</w:t>
            </w:r>
          </w:p>
        </w:tc>
      </w:tr>
    </w:tbl>
    <w:p w:rsidR="00000000" w:rsidRDefault="00381304">
      <w:pPr>
        <w:ind w:firstLine="284"/>
        <w:jc w:val="both"/>
      </w:pPr>
    </w:p>
    <w:p w:rsidR="00000000" w:rsidRDefault="00381304">
      <w:pPr>
        <w:jc w:val="center"/>
        <w:rPr>
          <w:sz w:val="18"/>
        </w:rPr>
      </w:pPr>
      <w:r>
        <w:rPr>
          <w:sz w:val="18"/>
        </w:rPr>
        <w:t xml:space="preserve">Условные обозначения: </w:t>
      </w:r>
    </w:p>
    <w:p w:rsidR="00000000" w:rsidRDefault="00381304">
      <w:pPr>
        <w:ind w:firstLine="284"/>
        <w:jc w:val="both"/>
        <w:rPr>
          <w:sz w:val="18"/>
        </w:rPr>
      </w:pPr>
      <w:r>
        <w:rPr>
          <w:sz w:val="18"/>
        </w:rPr>
        <w:t>С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следует применять;</w:t>
      </w:r>
    </w:p>
    <w:p w:rsidR="00000000" w:rsidRDefault="00381304">
      <w:pPr>
        <w:ind w:firstLine="284"/>
        <w:jc w:val="both"/>
        <w:rPr>
          <w:sz w:val="18"/>
        </w:rPr>
      </w:pPr>
      <w:r>
        <w:rPr>
          <w:sz w:val="18"/>
        </w:rPr>
        <w:t>С*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следует применять с защитным слоем гравия (п.</w:t>
      </w:r>
      <w:r>
        <w:rPr>
          <w:noProof/>
          <w:sz w:val="18"/>
        </w:rPr>
        <w:t xml:space="preserve"> 2.29); </w:t>
      </w:r>
    </w:p>
    <w:p w:rsidR="00000000" w:rsidRDefault="00381304">
      <w:pPr>
        <w:ind w:firstLine="284"/>
        <w:jc w:val="both"/>
        <w:rPr>
          <w:sz w:val="18"/>
        </w:rPr>
      </w:pPr>
      <w:r>
        <w:rPr>
          <w:sz w:val="18"/>
        </w:rPr>
        <w:t>Д — допускается применять;</w:t>
      </w:r>
    </w:p>
    <w:p w:rsidR="00000000" w:rsidRDefault="00381304">
      <w:pPr>
        <w:ind w:firstLine="284"/>
        <w:jc w:val="both"/>
        <w:rPr>
          <w:noProof/>
          <w:sz w:val="18"/>
        </w:rPr>
      </w:pPr>
      <w:r>
        <w:rPr>
          <w:sz w:val="18"/>
        </w:rPr>
        <w:t>Д* — допускается применять для жилых и общественных зданий (п.</w:t>
      </w:r>
      <w:r>
        <w:rPr>
          <w:noProof/>
          <w:sz w:val="18"/>
        </w:rPr>
        <w:t xml:space="preserve"> 1.8);</w:t>
      </w:r>
    </w:p>
    <w:p w:rsidR="00000000" w:rsidRDefault="00381304">
      <w:pPr>
        <w:ind w:firstLine="284"/>
        <w:jc w:val="both"/>
        <w:rPr>
          <w:sz w:val="18"/>
        </w:rPr>
      </w:pPr>
      <w:r>
        <w:rPr>
          <w:sz w:val="18"/>
        </w:rPr>
        <w:t>Н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не допускается применять.</w:t>
      </w:r>
    </w:p>
    <w:p w:rsidR="00000000" w:rsidRDefault="00381304">
      <w:pPr>
        <w:ind w:firstLine="284"/>
        <w:jc w:val="both"/>
        <w:rPr>
          <w:sz w:val="18"/>
        </w:rPr>
      </w:pPr>
    </w:p>
    <w:p w:rsidR="00000000" w:rsidRDefault="00381304">
      <w:pPr>
        <w:ind w:firstLine="284"/>
        <w:jc w:val="both"/>
        <w:rPr>
          <w:sz w:val="18"/>
        </w:rPr>
      </w:pPr>
      <w:r>
        <w:rPr>
          <w:sz w:val="18"/>
        </w:rPr>
        <w:t>Примечания:</w:t>
      </w:r>
      <w:r>
        <w:rPr>
          <w:noProof/>
          <w:sz w:val="18"/>
        </w:rPr>
        <w:t xml:space="preserve"> 1.</w:t>
      </w:r>
      <w:r>
        <w:rPr>
          <w:sz w:val="18"/>
        </w:rPr>
        <w:t xml:space="preserve"> В жилых здани</w:t>
      </w:r>
      <w:r>
        <w:rPr>
          <w:sz w:val="18"/>
        </w:rPr>
        <w:t>ях до четырех</w:t>
      </w:r>
      <w:r>
        <w:rPr>
          <w:noProof/>
          <w:sz w:val="18"/>
        </w:rPr>
        <w:t xml:space="preserve"> </w:t>
      </w:r>
      <w:r>
        <w:rPr>
          <w:sz w:val="18"/>
        </w:rPr>
        <w:t xml:space="preserve">этажей в </w:t>
      </w:r>
      <w:r>
        <w:rPr>
          <w:sz w:val="18"/>
          <w:lang w:val="en-US"/>
        </w:rPr>
        <w:t xml:space="preserve">III </w:t>
      </w:r>
      <w:r>
        <w:rPr>
          <w:sz w:val="18"/>
        </w:rPr>
        <w:t xml:space="preserve">и </w:t>
      </w:r>
      <w:r>
        <w:rPr>
          <w:sz w:val="18"/>
          <w:lang w:val="en-US"/>
        </w:rPr>
        <w:t>IV</w:t>
      </w:r>
      <w:r>
        <w:rPr>
          <w:sz w:val="18"/>
        </w:rPr>
        <w:t xml:space="preserve"> климатических районах следует применять чердачные крыши с кровлей из асбестоцементных листов, черепицы и других местных материалов по стропилам.</w:t>
      </w:r>
    </w:p>
    <w:p w:rsidR="00000000" w:rsidRDefault="00381304">
      <w:pPr>
        <w:ind w:firstLine="284"/>
        <w:jc w:val="both"/>
        <w:rPr>
          <w:sz w:val="18"/>
        </w:rPr>
      </w:pPr>
      <w:r>
        <w:rPr>
          <w:noProof/>
          <w:sz w:val="18"/>
        </w:rPr>
        <w:t>2.</w:t>
      </w:r>
      <w:r>
        <w:rPr>
          <w:sz w:val="18"/>
        </w:rPr>
        <w:t xml:space="preserve"> Крыши с теплым чердаком следует применять в жилых зда</w:t>
      </w:r>
      <w:r>
        <w:rPr>
          <w:sz w:val="18"/>
        </w:rPr>
        <w:softHyphen/>
        <w:t>ниях девять</w:t>
      </w:r>
      <w:r>
        <w:rPr>
          <w:noProof/>
          <w:sz w:val="18"/>
        </w:rPr>
        <w:t xml:space="preserve"> </w:t>
      </w:r>
      <w:r>
        <w:rPr>
          <w:sz w:val="18"/>
        </w:rPr>
        <w:t>и более этажей во</w:t>
      </w:r>
      <w:r>
        <w:rPr>
          <w:noProof/>
          <w:sz w:val="18"/>
        </w:rPr>
        <w:t xml:space="preserve"> II</w:t>
      </w:r>
      <w:r>
        <w:rPr>
          <w:sz w:val="18"/>
        </w:rPr>
        <w:t xml:space="preserve"> и</w:t>
      </w:r>
      <w:r>
        <w:rPr>
          <w:noProof/>
          <w:sz w:val="18"/>
        </w:rPr>
        <w:t xml:space="preserve"> III</w:t>
      </w:r>
      <w:r>
        <w:rPr>
          <w:sz w:val="18"/>
        </w:rPr>
        <w:t xml:space="preserve"> климатических районах. Для</w:t>
      </w:r>
      <w:r>
        <w:rPr>
          <w:i/>
          <w:sz w:val="18"/>
        </w:rPr>
        <w:t xml:space="preserve"> </w:t>
      </w:r>
      <w:r>
        <w:rPr>
          <w:sz w:val="18"/>
        </w:rPr>
        <w:t xml:space="preserve">экспериментального строительства допускается применять крыши с теплым чердаком в жилых зданиях пять этажей во всех климатических районах и в жилых зданиях девять и более этажей в </w:t>
      </w:r>
      <w:r>
        <w:rPr>
          <w:sz w:val="18"/>
          <w:lang w:val="en-US"/>
        </w:rPr>
        <w:t xml:space="preserve">I </w:t>
      </w:r>
      <w:r>
        <w:rPr>
          <w:sz w:val="18"/>
        </w:rPr>
        <w:t xml:space="preserve">и </w:t>
      </w:r>
      <w:r>
        <w:rPr>
          <w:sz w:val="18"/>
          <w:lang w:val="en-US"/>
        </w:rPr>
        <w:t>IV</w:t>
      </w:r>
      <w:r>
        <w:rPr>
          <w:sz w:val="18"/>
        </w:rPr>
        <w:t xml:space="preserve"> климатических районах.</w:t>
      </w:r>
    </w:p>
    <w:p w:rsidR="00000000" w:rsidRDefault="00381304">
      <w:pPr>
        <w:ind w:firstLine="284"/>
        <w:jc w:val="both"/>
      </w:pPr>
    </w:p>
    <w:p w:rsidR="00000000" w:rsidRDefault="00381304">
      <w:pPr>
        <w:ind w:firstLine="284"/>
        <w:jc w:val="both"/>
      </w:pPr>
      <w:r>
        <w:rPr>
          <w:lang w:val="en-US"/>
        </w:rPr>
        <w:t>IV</w:t>
      </w:r>
      <w:r>
        <w:t>. Бесчердачные крыши из многослойных комплексных панелей, состоящих из двух железобетонных панелей с применением эффективного теплоизоляционного материала между ними.</w:t>
      </w:r>
    </w:p>
    <w:p w:rsidR="00000000" w:rsidRDefault="00381304">
      <w:pPr>
        <w:ind w:firstLine="284"/>
        <w:jc w:val="both"/>
      </w:pPr>
      <w:r>
        <w:rPr>
          <w:noProof/>
        </w:rPr>
        <w:t>V.</w:t>
      </w:r>
      <w:r>
        <w:t xml:space="preserve"> Бесчердачные крыши с несущими панелями из тяжелого бетона с укладкой по ним утепляющих пане</w:t>
      </w:r>
      <w:r>
        <w:softHyphen/>
        <w:t>лей или плит из эффективных материалов.</w:t>
      </w:r>
    </w:p>
    <w:p w:rsidR="00000000" w:rsidRDefault="00381304">
      <w:pPr>
        <w:ind w:firstLine="284"/>
        <w:jc w:val="both"/>
      </w:pPr>
      <w:r>
        <w:rPr>
          <w:noProof/>
        </w:rPr>
        <w:t>VI.</w:t>
      </w:r>
      <w:r>
        <w:t xml:space="preserve"> Бесчердачные крыши построечного выполнения многослойной конструкции с засыпным утеплителем и стяжкой под кровлю из рулонных материалов.</w:t>
      </w:r>
    </w:p>
    <w:p w:rsidR="00000000" w:rsidRDefault="00381304">
      <w:pPr>
        <w:ind w:firstLine="284"/>
        <w:jc w:val="both"/>
      </w:pPr>
      <w:r>
        <w:rPr>
          <w:b/>
        </w:rPr>
        <w:t>1.5.</w:t>
      </w:r>
      <w:r>
        <w:rPr>
          <w:noProof/>
        </w:rPr>
        <w:t xml:space="preserve"> </w:t>
      </w:r>
      <w:r>
        <w:t>На чердаке должен быть обеспечен сквозной</w:t>
      </w:r>
      <w:r>
        <w:rPr>
          <w:noProof/>
        </w:rPr>
        <w:t xml:space="preserve"> </w:t>
      </w:r>
      <w:r>
        <w:t>проход</w:t>
      </w:r>
      <w:r>
        <w:rPr>
          <w:noProof/>
        </w:rPr>
        <w:t xml:space="preserve"> </w:t>
      </w:r>
      <w:r>
        <w:t>высотой не менее</w:t>
      </w:r>
      <w:r>
        <w:rPr>
          <w:noProof/>
        </w:rPr>
        <w:t xml:space="preserve"> 1,6</w:t>
      </w:r>
      <w:r>
        <w:t xml:space="preserve"> м вдоль здания. При не</w:t>
      </w:r>
      <w:r>
        <w:softHyphen/>
        <w:t>обходимости устройства проема в противопожарной стене в нем должна быть предусмотрена несго</w:t>
      </w:r>
      <w:r>
        <w:softHyphen/>
        <w:t>раемая или трудносгораемая дверь с пределом огнестойкости 0,75 ч.</w:t>
      </w:r>
    </w:p>
    <w:p w:rsidR="00000000" w:rsidRDefault="00381304">
      <w:pPr>
        <w:ind w:firstLine="284"/>
        <w:jc w:val="both"/>
      </w:pPr>
      <w:r>
        <w:t>Минимальную высоту чердака (у карниза или в средней части крыши в зависимости от типа водоотвода) следуют принимать равной</w:t>
      </w:r>
      <w:r>
        <w:rPr>
          <w:noProof/>
        </w:rPr>
        <w:t xml:space="preserve"> 1,2</w:t>
      </w:r>
      <w:r>
        <w:t xml:space="preserve"> м.</w:t>
      </w:r>
    </w:p>
    <w:p w:rsidR="00000000" w:rsidRDefault="00381304">
      <w:pPr>
        <w:ind w:firstLine="284"/>
        <w:jc w:val="both"/>
      </w:pPr>
      <w:r>
        <w:rPr>
          <w:b/>
          <w:noProof/>
        </w:rPr>
        <w:t>1.6.</w:t>
      </w:r>
      <w:r>
        <w:t xml:space="preserve"> Конструкцию крыши следует выбирать в соответствии с климатическими условиями района строительства по табл.</w:t>
      </w:r>
      <w:r>
        <w:rPr>
          <w:noProof/>
        </w:rPr>
        <w:t xml:space="preserve"> 1. </w:t>
      </w:r>
    </w:p>
    <w:p w:rsidR="00000000" w:rsidRDefault="00381304">
      <w:pPr>
        <w:ind w:firstLine="284"/>
        <w:jc w:val="both"/>
      </w:pPr>
      <w:r>
        <w:rPr>
          <w:b/>
          <w:noProof/>
        </w:rPr>
        <w:t>1.7.</w:t>
      </w:r>
      <w:r>
        <w:t xml:space="preserve"> Проектирование крыш следует вести с учетом:</w:t>
      </w:r>
    </w:p>
    <w:p w:rsidR="00000000" w:rsidRDefault="00381304">
      <w:pPr>
        <w:ind w:firstLine="284"/>
        <w:jc w:val="both"/>
      </w:pPr>
      <w:r>
        <w:t>климата района строительства (т</w:t>
      </w:r>
      <w:r>
        <w:t>емпература наружного воздуха зимой и летом, инсоляция, атмосферные осадки, скорость ветра);</w:t>
      </w:r>
    </w:p>
    <w:p w:rsidR="00000000" w:rsidRDefault="00381304">
      <w:pPr>
        <w:ind w:firstLine="284"/>
        <w:jc w:val="both"/>
      </w:pPr>
      <w:r>
        <w:t>особых условий строительства (длительно мерзлые грунты, сейсмика, просадочные грунты, подрабатываемые территории);</w:t>
      </w:r>
    </w:p>
    <w:p w:rsidR="00000000" w:rsidRDefault="00381304">
      <w:pPr>
        <w:ind w:firstLine="284"/>
        <w:jc w:val="both"/>
        <w:rPr>
          <w:noProof/>
        </w:rPr>
      </w:pPr>
      <w:r>
        <w:t>характеристики зданий (назначение, высота, температурно-влажностной режим)</w:t>
      </w:r>
      <w:r>
        <w:rPr>
          <w:noProof/>
        </w:rPr>
        <w:t>;</w:t>
      </w:r>
    </w:p>
    <w:p w:rsidR="00000000" w:rsidRDefault="00381304">
      <w:pPr>
        <w:ind w:firstLine="284"/>
        <w:jc w:val="both"/>
      </w:pPr>
      <w:r>
        <w:t>расположения зданий в системе застройки, планиро</w:t>
      </w:r>
      <w:r>
        <w:softHyphen/>
        <w:t>вки</w:t>
      </w:r>
      <w:r>
        <w:rPr>
          <w:noProof/>
        </w:rPr>
        <w:t xml:space="preserve"> </w:t>
      </w:r>
      <w:r>
        <w:t>и благоустройства территории;</w:t>
      </w:r>
    </w:p>
    <w:p w:rsidR="00000000" w:rsidRDefault="00381304">
      <w:pPr>
        <w:ind w:firstLine="284"/>
        <w:jc w:val="both"/>
      </w:pPr>
      <w:r>
        <w:t>номенклатуры изделий и свойств имеющихся строи</w:t>
      </w:r>
      <w:r>
        <w:softHyphen/>
        <w:t>тельных материалов для устройства крыши и техниче</w:t>
      </w:r>
      <w:r>
        <w:softHyphen/>
        <w:t>ских возможностей строительно-монтажных организа</w:t>
      </w:r>
      <w:r>
        <w:softHyphen/>
      </w:r>
      <w:r>
        <w:t>ций.</w:t>
      </w:r>
    </w:p>
    <w:p w:rsidR="00000000" w:rsidRDefault="00381304">
      <w:pPr>
        <w:ind w:firstLine="284"/>
        <w:jc w:val="both"/>
      </w:pPr>
      <w:r>
        <w:rPr>
          <w:b/>
          <w:noProof/>
        </w:rPr>
        <w:t>1.8.</w:t>
      </w:r>
      <w:r>
        <w:t xml:space="preserve"> Бесчердачные крыши (покрытия) построечного выполнения (сборные железобетонные панели перекры</w:t>
      </w:r>
      <w:r>
        <w:softHyphen/>
        <w:t>тия верхнего этажа, по которым укладывается засыпной теплоизолирующий материал с последующим устройством стяжки и кровли из рулонных материалов) допу</w:t>
      </w:r>
      <w:r>
        <w:softHyphen/>
        <w:t>скается применять в жилых и общественных зданиях с разрешения госстроев союзных республик и при соот</w:t>
      </w:r>
      <w:r>
        <w:softHyphen/>
        <w:t>ветствующих   технико-экономических   обоснованиях. Крыши построечного выполнения допускается устраивать только летом в сухую погоду. При увлажнении теплоизол</w:t>
      </w:r>
      <w:r>
        <w:t>яционного материала продолжать работу раз</w:t>
      </w:r>
      <w:r>
        <w:softHyphen/>
        <w:t>решается лишь после его просушки. Эти условия про</w:t>
      </w:r>
      <w:r>
        <w:softHyphen/>
        <w:t>изводства работ должны быть оговорены в проекте.</w:t>
      </w:r>
    </w:p>
    <w:p w:rsidR="00000000" w:rsidRDefault="00381304">
      <w:pPr>
        <w:ind w:firstLine="284"/>
        <w:jc w:val="both"/>
        <w:rPr>
          <w:noProof/>
        </w:rPr>
      </w:pPr>
      <w:r>
        <w:rPr>
          <w:b/>
          <w:noProof/>
        </w:rPr>
        <w:t>1.9.</w:t>
      </w:r>
      <w:r>
        <w:t xml:space="preserve"> Уклоны крыш, ендов и водосборных лотков сле</w:t>
      </w:r>
      <w:r>
        <w:softHyphen/>
        <w:t>дует назначать в зависимости  от их конструкции (табл.</w:t>
      </w:r>
      <w:r>
        <w:rPr>
          <w:noProof/>
        </w:rPr>
        <w:t xml:space="preserve"> 2).</w:t>
      </w:r>
    </w:p>
    <w:p w:rsidR="00000000" w:rsidRDefault="00381304">
      <w:pPr>
        <w:ind w:firstLine="284"/>
        <w:jc w:val="both"/>
      </w:pPr>
      <w:r>
        <w:rPr>
          <w:b/>
          <w:noProof/>
        </w:rPr>
        <w:t>1.10.</w:t>
      </w:r>
      <w:r>
        <w:t xml:space="preserve"> Выход на чердак и на крышу следует предусматривать в соответствии с требованиями глав СНиП по противопожарным нормам проектирования зданий и сооружений, по проектированию жилых зданий и по проектированию общественных зданий. Выход на чер</w:t>
      </w:r>
      <w:r>
        <w:softHyphen/>
        <w:t>дак</w:t>
      </w:r>
      <w:r>
        <w:rPr>
          <w:noProof/>
        </w:rPr>
        <w:t xml:space="preserve"> и</w:t>
      </w:r>
      <w:r>
        <w:t xml:space="preserve"> на крышу в зд</w:t>
      </w:r>
      <w:r>
        <w:t>аниях, оборудованных лифтами, необходимо предусматривать из помещений, смежных с машинными помещениями лифтов.</w:t>
      </w:r>
    </w:p>
    <w:p w:rsidR="00000000" w:rsidRDefault="00381304">
      <w:pPr>
        <w:ind w:firstLine="284"/>
        <w:jc w:val="both"/>
      </w:pPr>
    </w:p>
    <w:p w:rsidR="00000000" w:rsidRDefault="00381304">
      <w:pPr>
        <w:ind w:firstLine="284"/>
        <w:jc w:val="right"/>
      </w:pPr>
      <w:r>
        <w:t>Таблица</w:t>
      </w:r>
      <w:r>
        <w:rPr>
          <w:noProof/>
        </w:rPr>
        <w:t xml:space="preserve"> 2</w:t>
      </w:r>
    </w:p>
    <w:p w:rsidR="00000000" w:rsidRDefault="00381304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2"/>
        <w:gridCol w:w="3685"/>
        <w:gridCol w:w="1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 крыши</w:t>
            </w:r>
          </w:p>
          <w:p w:rsidR="00000000" w:rsidRDefault="00381304">
            <w:pPr>
              <w:jc w:val="center"/>
              <w:rPr>
                <w:sz w:val="16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Конструкция крыши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Уклон,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381304">
            <w:pPr>
              <w:jc w:val="center"/>
              <w:rPr>
                <w:noProof/>
                <w:sz w:val="16"/>
              </w:rPr>
            </w:pPr>
          </w:p>
          <w:p w:rsidR="00000000" w:rsidRDefault="00381304">
            <w:pPr>
              <w:jc w:val="center"/>
              <w:rPr>
                <w:noProof/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381304">
            <w:pPr>
              <w:ind w:firstLine="102"/>
              <w:jc w:val="both"/>
              <w:rPr>
                <w:sz w:val="16"/>
              </w:rPr>
            </w:pPr>
          </w:p>
          <w:p w:rsidR="00000000" w:rsidRDefault="00381304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Чердачные крыши с кровлей из рулонных материалов</w:t>
            </w:r>
          </w:p>
          <w:p w:rsidR="00000000" w:rsidRDefault="00381304">
            <w:pPr>
              <w:ind w:firstLine="102"/>
              <w:jc w:val="both"/>
              <w:rPr>
                <w:sz w:val="16"/>
              </w:rPr>
            </w:pPr>
          </w:p>
        </w:tc>
        <w:tc>
          <w:tcPr>
            <w:tcW w:w="1597" w:type="dxa"/>
            <w:tcBorders>
              <w:top w:val="nil"/>
            </w:tcBorders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381304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II</w:t>
            </w:r>
          </w:p>
        </w:tc>
        <w:tc>
          <w:tcPr>
            <w:tcW w:w="3685" w:type="dxa"/>
          </w:tcPr>
          <w:p w:rsidR="00000000" w:rsidRDefault="00381304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Чердачные крыши с кровельными панелями и гидроизоляцией мастичными или окрасочными составами (безрулонная кровля)</w:t>
            </w:r>
          </w:p>
          <w:p w:rsidR="00000000" w:rsidRDefault="00381304">
            <w:pPr>
              <w:ind w:firstLine="102"/>
              <w:jc w:val="both"/>
              <w:rPr>
                <w:sz w:val="16"/>
              </w:rPr>
            </w:pPr>
          </w:p>
        </w:tc>
        <w:tc>
          <w:tcPr>
            <w:tcW w:w="1597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381304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685" w:type="dxa"/>
          </w:tcPr>
          <w:p w:rsidR="00000000" w:rsidRDefault="00381304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Водосборные лотки</w:t>
            </w:r>
          </w:p>
          <w:p w:rsidR="00000000" w:rsidRDefault="00381304">
            <w:pPr>
              <w:ind w:firstLine="102"/>
              <w:jc w:val="both"/>
              <w:rPr>
                <w:sz w:val="16"/>
              </w:rPr>
            </w:pPr>
          </w:p>
        </w:tc>
        <w:tc>
          <w:tcPr>
            <w:tcW w:w="1597" w:type="dxa"/>
          </w:tcPr>
          <w:p w:rsidR="00000000" w:rsidRDefault="00381304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381304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III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 xml:space="preserve"> IV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 xml:space="preserve"> V</w:t>
            </w:r>
          </w:p>
        </w:tc>
        <w:tc>
          <w:tcPr>
            <w:tcW w:w="3685" w:type="dxa"/>
          </w:tcPr>
          <w:p w:rsidR="00000000" w:rsidRDefault="00381304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Бесчердачные крыши (покрытия) из однослойных и многослойных комплексных панелей, а также с несущими панелями из тяжелого железобето</w:t>
            </w:r>
            <w:r>
              <w:rPr>
                <w:sz w:val="16"/>
              </w:rPr>
              <w:t>на с укладкой по ним утепляю</w:t>
            </w:r>
            <w:r>
              <w:rPr>
                <w:sz w:val="16"/>
              </w:rPr>
              <w:softHyphen/>
              <w:t>щих панелей из легких или ячеистых бетонов или плит из эффективных теплоизоляционных материалов</w:t>
            </w:r>
          </w:p>
          <w:p w:rsidR="00000000" w:rsidRDefault="00381304">
            <w:pPr>
              <w:ind w:firstLine="102"/>
              <w:jc w:val="both"/>
              <w:rPr>
                <w:sz w:val="16"/>
              </w:rPr>
            </w:pPr>
          </w:p>
        </w:tc>
        <w:tc>
          <w:tcPr>
            <w:tcW w:w="1597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5*</w:t>
            </w:r>
            <w:r>
              <w:rPr>
                <w:sz w:val="16"/>
              </w:rPr>
              <w:t xml:space="preserve">; </w:t>
            </w: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381304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IV</w:t>
            </w:r>
          </w:p>
        </w:tc>
        <w:tc>
          <w:tcPr>
            <w:tcW w:w="3685" w:type="dxa"/>
          </w:tcPr>
          <w:p w:rsidR="00000000" w:rsidRDefault="00381304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Бесчердачные крыши (покрытия) построечного выполнения с засыпным или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мелкоблочным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теплоизоляционным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материалом и стяжкой под кроплю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из рулонных материалов</w:t>
            </w:r>
          </w:p>
          <w:p w:rsidR="00000000" w:rsidRDefault="00381304">
            <w:pPr>
              <w:ind w:firstLine="102"/>
              <w:jc w:val="both"/>
              <w:rPr>
                <w:noProof/>
                <w:sz w:val="16"/>
              </w:rPr>
            </w:pPr>
          </w:p>
        </w:tc>
        <w:tc>
          <w:tcPr>
            <w:tcW w:w="1597" w:type="dxa"/>
          </w:tcPr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sz w:val="16"/>
              </w:rPr>
            </w:pPr>
          </w:p>
          <w:p w:rsidR="00000000" w:rsidRDefault="00381304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5*</w:t>
            </w:r>
            <w:r>
              <w:rPr>
                <w:sz w:val="16"/>
              </w:rPr>
              <w:t xml:space="preserve">; </w:t>
            </w:r>
            <w:r>
              <w:rPr>
                <w:noProof/>
                <w:sz w:val="16"/>
              </w:rPr>
              <w:t>3</w:t>
            </w:r>
          </w:p>
        </w:tc>
      </w:tr>
    </w:tbl>
    <w:p w:rsidR="00000000" w:rsidRDefault="00381304">
      <w:pPr>
        <w:ind w:firstLine="284"/>
        <w:jc w:val="both"/>
      </w:pPr>
    </w:p>
    <w:p w:rsidR="00000000" w:rsidRDefault="00381304">
      <w:pPr>
        <w:jc w:val="both"/>
      </w:pPr>
      <w:r>
        <w:t>_____________</w:t>
      </w:r>
    </w:p>
    <w:p w:rsidR="00000000" w:rsidRDefault="00381304">
      <w:pPr>
        <w:ind w:firstLine="284"/>
        <w:jc w:val="both"/>
        <w:rPr>
          <w:sz w:val="18"/>
        </w:rPr>
      </w:pPr>
      <w:r>
        <w:rPr>
          <w:noProof/>
          <w:sz w:val="18"/>
        </w:rPr>
        <w:t>*</w:t>
      </w:r>
      <w:r>
        <w:rPr>
          <w:sz w:val="18"/>
        </w:rPr>
        <w:t xml:space="preserve"> Допускается для общественных зданий при применении несущих панелей с преднапряженной арматурой.</w:t>
      </w:r>
    </w:p>
    <w:p w:rsidR="00000000" w:rsidRDefault="00381304">
      <w:pPr>
        <w:ind w:firstLine="284"/>
        <w:jc w:val="both"/>
        <w:rPr>
          <w:sz w:val="18"/>
        </w:rPr>
      </w:pPr>
    </w:p>
    <w:p w:rsidR="00000000" w:rsidRDefault="00381304">
      <w:pPr>
        <w:ind w:firstLine="284"/>
        <w:jc w:val="both"/>
        <w:rPr>
          <w:sz w:val="18"/>
        </w:rPr>
      </w:pPr>
      <w:r>
        <w:rPr>
          <w:sz w:val="18"/>
        </w:rPr>
        <w:t>Примечания:</w:t>
      </w:r>
      <w:r>
        <w:rPr>
          <w:noProof/>
          <w:sz w:val="18"/>
        </w:rPr>
        <w:t xml:space="preserve"> 1.</w:t>
      </w:r>
      <w:r>
        <w:rPr>
          <w:sz w:val="18"/>
        </w:rPr>
        <w:t xml:space="preserve"> В конструкциях крыш типа</w:t>
      </w:r>
      <w:r>
        <w:rPr>
          <w:noProof/>
          <w:sz w:val="18"/>
        </w:rPr>
        <w:t xml:space="preserve"> </w:t>
      </w:r>
      <w:r>
        <w:rPr>
          <w:sz w:val="18"/>
          <w:lang w:val="en-US"/>
        </w:rPr>
        <w:t>I</w:t>
      </w:r>
      <w:r>
        <w:rPr>
          <w:sz w:val="18"/>
        </w:rPr>
        <w:t xml:space="preserve"> допускается применять водосборные лотки без у</w:t>
      </w:r>
      <w:r>
        <w:rPr>
          <w:sz w:val="18"/>
        </w:rPr>
        <w:t>клона.</w:t>
      </w:r>
    </w:p>
    <w:p w:rsidR="00000000" w:rsidRDefault="00381304">
      <w:pPr>
        <w:ind w:firstLine="284"/>
        <w:jc w:val="both"/>
        <w:rPr>
          <w:sz w:val="18"/>
        </w:rPr>
      </w:pPr>
      <w:r>
        <w:rPr>
          <w:noProof/>
          <w:sz w:val="18"/>
        </w:rPr>
        <w:t xml:space="preserve">2. </w:t>
      </w:r>
      <w:r>
        <w:rPr>
          <w:sz w:val="18"/>
        </w:rPr>
        <w:t>В конструкциях крыш типов</w:t>
      </w:r>
      <w:r>
        <w:rPr>
          <w:noProof/>
          <w:sz w:val="18"/>
        </w:rPr>
        <w:t xml:space="preserve"> </w:t>
      </w:r>
      <w:r>
        <w:rPr>
          <w:sz w:val="18"/>
          <w:lang w:val="en-US"/>
        </w:rPr>
        <w:t>I</w:t>
      </w:r>
      <w:r>
        <w:rPr>
          <w:sz w:val="18"/>
        </w:rPr>
        <w:t>,</w:t>
      </w:r>
      <w:r>
        <w:rPr>
          <w:noProof/>
          <w:sz w:val="18"/>
        </w:rPr>
        <w:t xml:space="preserve"> III, IV</w:t>
      </w:r>
      <w:r>
        <w:rPr>
          <w:sz w:val="18"/>
        </w:rPr>
        <w:t>,</w:t>
      </w:r>
      <w:r>
        <w:rPr>
          <w:noProof/>
          <w:sz w:val="18"/>
        </w:rPr>
        <w:t xml:space="preserve"> V</w:t>
      </w:r>
      <w:r>
        <w:rPr>
          <w:sz w:val="18"/>
        </w:rPr>
        <w:t xml:space="preserve"> ендовы допускается выполнять без уклонов.</w:t>
      </w:r>
    </w:p>
    <w:p w:rsidR="00000000" w:rsidRDefault="00381304">
      <w:pPr>
        <w:ind w:firstLine="284"/>
        <w:jc w:val="both"/>
        <w:rPr>
          <w:sz w:val="18"/>
        </w:rPr>
      </w:pPr>
      <w:r>
        <w:rPr>
          <w:noProof/>
          <w:sz w:val="18"/>
        </w:rPr>
        <w:t xml:space="preserve">3. </w:t>
      </w:r>
      <w:r>
        <w:rPr>
          <w:sz w:val="18"/>
        </w:rPr>
        <w:t xml:space="preserve">В конструкциях крыш типа </w:t>
      </w:r>
      <w:r>
        <w:rPr>
          <w:sz w:val="18"/>
          <w:lang w:val="en-US"/>
        </w:rPr>
        <w:t>VI</w:t>
      </w:r>
      <w:r>
        <w:rPr>
          <w:sz w:val="18"/>
        </w:rPr>
        <w:t xml:space="preserve"> уклон ендовы следует устраивать не менее 2 %.</w:t>
      </w:r>
    </w:p>
    <w:p w:rsidR="00000000" w:rsidRDefault="00381304">
      <w:pPr>
        <w:ind w:firstLine="284"/>
        <w:jc w:val="both"/>
        <w:rPr>
          <w:b/>
        </w:rPr>
      </w:pPr>
    </w:p>
    <w:p w:rsidR="00000000" w:rsidRDefault="00381304">
      <w:pPr>
        <w:ind w:firstLine="284"/>
        <w:jc w:val="both"/>
      </w:pPr>
      <w:r>
        <w:rPr>
          <w:b/>
          <w:noProof/>
        </w:rPr>
        <w:t>1.11.</w:t>
      </w:r>
      <w:r>
        <w:t xml:space="preserve"> В рабочих чертежах крыш необходимо указывать:</w:t>
      </w:r>
    </w:p>
    <w:p w:rsidR="00000000" w:rsidRDefault="00381304">
      <w:pPr>
        <w:ind w:firstLine="284"/>
        <w:jc w:val="both"/>
      </w:pPr>
      <w:r>
        <w:t>конструкцию крыши</w:t>
      </w:r>
      <w:r>
        <w:rPr>
          <w:noProof/>
        </w:rPr>
        <w:t xml:space="preserve"> </w:t>
      </w:r>
      <w:r>
        <w:t>и кровли, наименования и мар</w:t>
      </w:r>
      <w:r>
        <w:softHyphen/>
        <w:t>ки материалов и изделий со ссылками на государственные стандарты или технические условия;</w:t>
      </w:r>
    </w:p>
    <w:p w:rsidR="00000000" w:rsidRDefault="00381304">
      <w:pPr>
        <w:ind w:firstLine="284"/>
        <w:jc w:val="both"/>
      </w:pPr>
      <w:r>
        <w:t>величину уклонов, места установки водосточных воронок</w:t>
      </w:r>
      <w:r>
        <w:rPr>
          <w:noProof/>
        </w:rPr>
        <w:t xml:space="preserve"> </w:t>
      </w:r>
      <w:r>
        <w:t>и расположения деформационных швов;</w:t>
      </w:r>
    </w:p>
    <w:p w:rsidR="00000000" w:rsidRDefault="00381304">
      <w:pPr>
        <w:ind w:firstLine="284"/>
        <w:jc w:val="both"/>
      </w:pPr>
      <w:r>
        <w:t>детали крыш и кровель в местах примыканий к стенам, фризовым па</w:t>
      </w:r>
      <w:r>
        <w:t>нелям, шахтам и другим конструк</w:t>
      </w:r>
      <w:r>
        <w:softHyphen/>
        <w:t>тивным элементам, конструкции для крепления телевизионных антенн, радиостоек, рекламных установок, иллюминации, молниезащиты, обеспечивающие надлежа</w:t>
      </w:r>
      <w:r>
        <w:softHyphen/>
        <w:t>щую эксплуатацию указанных устройств.</w:t>
      </w:r>
    </w:p>
    <w:p w:rsidR="00000000" w:rsidRDefault="00381304">
      <w:pPr>
        <w:ind w:firstLine="284"/>
        <w:jc w:val="both"/>
      </w:pPr>
      <w:r>
        <w:rPr>
          <w:b/>
          <w:noProof/>
        </w:rPr>
        <w:t>1.12.</w:t>
      </w:r>
      <w:r>
        <w:t xml:space="preserve"> При проектировании крыш следует предусмат</w:t>
      </w:r>
      <w:r>
        <w:softHyphen/>
        <w:t>ривать специальные мероприятия по уменьшению шума от воздушных радиотрансляционных сетей, передающегося в здания через радиотрансляционные стойки и оттяжки.</w:t>
      </w:r>
    </w:p>
    <w:p w:rsidR="00000000" w:rsidRDefault="00381304">
      <w:pPr>
        <w:ind w:firstLine="284"/>
        <w:jc w:val="both"/>
      </w:pPr>
      <w:r>
        <w:rPr>
          <w:b/>
          <w:noProof/>
        </w:rPr>
        <w:t>1.13.</w:t>
      </w:r>
      <w:r>
        <w:t xml:space="preserve"> Ограждения следует предусматривать. как правило, решетчатые на крышах жилых зданий</w:t>
      </w:r>
      <w:r>
        <w:t xml:space="preserve"> в  три этажа</w:t>
      </w:r>
      <w:r>
        <w:rPr>
          <w:noProof/>
        </w:rPr>
        <w:t xml:space="preserve"> </w:t>
      </w:r>
      <w:r>
        <w:t>и выше или более</w:t>
      </w:r>
      <w:r>
        <w:rPr>
          <w:noProof/>
        </w:rPr>
        <w:t xml:space="preserve"> 10</w:t>
      </w:r>
      <w:r>
        <w:t xml:space="preserve"> м в общественных зда</w:t>
      </w:r>
      <w:r>
        <w:softHyphen/>
        <w:t>ниях. Высота ограждения должна быть не менее</w:t>
      </w:r>
      <w:r>
        <w:rPr>
          <w:noProof/>
        </w:rPr>
        <w:t xml:space="preserve">  0,6</w:t>
      </w:r>
      <w:r>
        <w:t xml:space="preserve"> м.</w:t>
      </w:r>
    </w:p>
    <w:p w:rsidR="00000000" w:rsidRDefault="00381304">
      <w:pPr>
        <w:ind w:firstLine="284"/>
        <w:jc w:val="both"/>
        <w:rPr>
          <w:noProof/>
        </w:rPr>
      </w:pPr>
      <w:r>
        <w:rPr>
          <w:b/>
          <w:noProof/>
        </w:rPr>
        <w:t>1.14.</w:t>
      </w:r>
      <w:r>
        <w:t xml:space="preserve"> При проектировании крыш необходимо делать надписи на чертежах, запрещающие использование карнизных свесов для подвешивания люлек при монтажных и ремонтных работах.</w:t>
      </w:r>
      <w:r>
        <w:rPr>
          <w:noProof/>
        </w:rPr>
        <w:t xml:space="preserve"> </w:t>
      </w:r>
    </w:p>
    <w:p w:rsidR="00000000" w:rsidRDefault="00381304">
      <w:pPr>
        <w:ind w:firstLine="284"/>
        <w:jc w:val="both"/>
      </w:pPr>
      <w:r>
        <w:t>Подвеска люлек должна осуществляться</w:t>
      </w:r>
      <w:r>
        <w:rPr>
          <w:noProof/>
        </w:rPr>
        <w:t xml:space="preserve"> </w:t>
      </w:r>
      <w:r>
        <w:t>в соответствии с требованиями главы</w:t>
      </w:r>
      <w:r>
        <w:rPr>
          <w:noProof/>
        </w:rPr>
        <w:t xml:space="preserve"> </w:t>
      </w:r>
      <w:r>
        <w:t>СНиП по технике безопасности</w:t>
      </w:r>
      <w:r>
        <w:rPr>
          <w:noProof/>
        </w:rPr>
        <w:t xml:space="preserve"> </w:t>
      </w:r>
      <w:r>
        <w:t>в строительстве.</w:t>
      </w:r>
    </w:p>
    <w:p w:rsidR="00000000" w:rsidRDefault="00381304"/>
    <w:p w:rsidR="00000000" w:rsidRDefault="00381304">
      <w:pPr>
        <w:jc w:val="center"/>
        <w:rPr>
          <w:b/>
          <w:smallCaps/>
        </w:rPr>
      </w:pPr>
      <w:r>
        <w:rPr>
          <w:b/>
          <w:noProof/>
        </w:rPr>
        <w:t>2.</w:t>
      </w:r>
      <w:r>
        <w:rPr>
          <w:b/>
        </w:rPr>
        <w:t xml:space="preserve"> КОНСТРУКЦИИ КРЫШ</w:t>
      </w:r>
      <w:r>
        <w:rPr>
          <w:b/>
          <w:smallCaps/>
        </w:rPr>
        <w:t xml:space="preserve"> </w:t>
      </w:r>
    </w:p>
    <w:p w:rsidR="00000000" w:rsidRDefault="00381304">
      <w:pPr>
        <w:jc w:val="center"/>
        <w:rPr>
          <w:b/>
        </w:rPr>
      </w:pPr>
    </w:p>
    <w:p w:rsidR="00000000" w:rsidRDefault="00381304">
      <w:pPr>
        <w:jc w:val="center"/>
        <w:rPr>
          <w:b/>
        </w:rPr>
      </w:pPr>
      <w:r>
        <w:rPr>
          <w:b/>
        </w:rPr>
        <w:t>Основные требования</w:t>
      </w:r>
    </w:p>
    <w:p w:rsidR="00000000" w:rsidRDefault="00381304">
      <w:pPr>
        <w:ind w:firstLine="284"/>
        <w:jc w:val="both"/>
        <w:rPr>
          <w:b/>
        </w:rPr>
      </w:pPr>
    </w:p>
    <w:p w:rsidR="00000000" w:rsidRDefault="00381304">
      <w:pPr>
        <w:ind w:firstLine="284"/>
        <w:jc w:val="both"/>
      </w:pPr>
      <w:r>
        <w:rPr>
          <w:b/>
          <w:noProof/>
        </w:rPr>
        <w:t>2.1.</w:t>
      </w:r>
      <w:r>
        <w:t xml:space="preserve"> Расчет конструктивных элементов из железобе</w:t>
      </w:r>
      <w:r>
        <w:softHyphen/>
        <w:t>тона, легкого и ячеис</w:t>
      </w:r>
      <w:r>
        <w:t>того бетона на прочность, жест</w:t>
      </w:r>
      <w:r>
        <w:softHyphen/>
        <w:t>кость</w:t>
      </w:r>
      <w:r>
        <w:rPr>
          <w:noProof/>
        </w:rPr>
        <w:t xml:space="preserve"> </w:t>
      </w:r>
      <w:r>
        <w:t>и трещиностойкость следует производить согласно требованиям главы СНиП по проектированию бетон</w:t>
      </w:r>
      <w:r>
        <w:softHyphen/>
        <w:t>ных и железобетонных конструкций.</w:t>
      </w:r>
    </w:p>
    <w:p w:rsidR="00000000" w:rsidRDefault="00381304">
      <w:pPr>
        <w:ind w:firstLine="284"/>
        <w:jc w:val="both"/>
      </w:pPr>
      <w:r>
        <w:rPr>
          <w:b/>
          <w:noProof/>
        </w:rPr>
        <w:t>2.2.</w:t>
      </w:r>
      <w:r>
        <w:t xml:space="preserve"> Конструкции крыш следует рассчитывать на постоянную нагрузку (собственный вес) и снеговую на</w:t>
      </w:r>
      <w:r>
        <w:softHyphen/>
        <w:t xml:space="preserve">грузку в соответствии с требованиями глав СНиП </w:t>
      </w:r>
      <w:r>
        <w:rPr>
          <w:noProof/>
        </w:rPr>
        <w:t xml:space="preserve">— </w:t>
      </w:r>
      <w:r>
        <w:t>Нагрузки и воздействия и по проектированию бетон</w:t>
      </w:r>
      <w:r>
        <w:softHyphen/>
        <w:t>ных и железобетонных конструкций.</w:t>
      </w:r>
    </w:p>
    <w:p w:rsidR="00000000" w:rsidRDefault="00381304">
      <w:pPr>
        <w:ind w:firstLine="284"/>
        <w:jc w:val="both"/>
      </w:pPr>
      <w:r>
        <w:rPr>
          <w:b/>
          <w:noProof/>
        </w:rPr>
        <w:t>2.3.</w:t>
      </w:r>
      <w:r>
        <w:t xml:space="preserve"> Для обеспечения осушающей вентиляции во фризовых панелях продольных наружных стен в кры</w:t>
      </w:r>
      <w:r>
        <w:softHyphen/>
        <w:t>шах с холодным чердаком</w:t>
      </w:r>
      <w:r>
        <w:t xml:space="preserve"> и кровлей из рулонных мате</w:t>
      </w:r>
      <w:r>
        <w:softHyphen/>
        <w:t xml:space="preserve">риалов следует устраивать приточно-вытяжные отверстия с суммарной площадью поперечных сечений с каждой стороны не менее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500</w:t>
      </w:r>
      <w:r>
        <w:t xml:space="preserve"> площади крыши.</w:t>
      </w:r>
    </w:p>
    <w:p w:rsidR="00000000" w:rsidRDefault="00381304">
      <w:pPr>
        <w:ind w:firstLine="284"/>
        <w:jc w:val="both"/>
      </w:pPr>
      <w:r>
        <w:t>В целях уменьшения перегрева помещений верхнего этажа в</w:t>
      </w:r>
      <w:r>
        <w:rPr>
          <w:noProof/>
        </w:rPr>
        <w:t xml:space="preserve"> III</w:t>
      </w:r>
      <w:r>
        <w:t xml:space="preserve"> и</w:t>
      </w:r>
      <w:r>
        <w:rPr>
          <w:noProof/>
        </w:rPr>
        <w:t xml:space="preserve"> IV</w:t>
      </w:r>
      <w:r>
        <w:t xml:space="preserve"> климатических районах необходимо устраивать во фризовых панелях с каждой стороны здания отверстия площадью не менее 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50</w:t>
      </w:r>
      <w:r>
        <w:t xml:space="preserve">  площади крыши. Высота вентиляционных отверстий должна быть не менее 300 м.</w:t>
      </w:r>
    </w:p>
    <w:p w:rsidR="00000000" w:rsidRDefault="00381304">
      <w:pPr>
        <w:ind w:firstLine="284"/>
        <w:jc w:val="both"/>
      </w:pPr>
      <w:r>
        <w:t>Для исключения прямого попадания атмосферных осадков</w:t>
      </w:r>
      <w:r>
        <w:rPr>
          <w:smallCaps/>
        </w:rPr>
        <w:t xml:space="preserve"> н</w:t>
      </w:r>
      <w:r>
        <w:t>а чердак приточно-вытяжным</w:t>
      </w:r>
      <w:r>
        <w:t xml:space="preserve"> отверстиям во фризовых панелях следует придавать в вертикальном разрезе ломаный или ступенчатый профиль. В районах с сильными ветрами для защиты от попадания осадков в вентиляционные отверстия следует устанавливать жалюзи.</w:t>
      </w:r>
    </w:p>
    <w:p w:rsidR="00000000" w:rsidRDefault="00381304">
      <w:pPr>
        <w:ind w:firstLine="284"/>
        <w:jc w:val="both"/>
      </w:pPr>
      <w:r>
        <w:t>Для исключения попадания птиц на чердак с внутренней стороны стены</w:t>
      </w:r>
      <w:r>
        <w:rPr>
          <w:noProof/>
        </w:rPr>
        <w:t xml:space="preserve"> </w:t>
      </w:r>
      <w:r>
        <w:t>в приточно-вытяжные отверстия должны быть установлены металлические сетки с ячейками</w:t>
      </w:r>
      <w:r>
        <w:rPr>
          <w:noProof/>
        </w:rPr>
        <w:t xml:space="preserve"> 20х20</w:t>
      </w:r>
      <w:r>
        <w:t xml:space="preserve"> мм.</w:t>
      </w:r>
    </w:p>
    <w:p w:rsidR="00000000" w:rsidRDefault="00381304">
      <w:pPr>
        <w:ind w:firstLine="284"/>
        <w:jc w:val="both"/>
      </w:pPr>
    </w:p>
    <w:p w:rsidR="00000000" w:rsidRDefault="00381304">
      <w:pPr>
        <w:jc w:val="center"/>
        <w:rPr>
          <w:b/>
        </w:rPr>
      </w:pPr>
      <w:r>
        <w:rPr>
          <w:b/>
        </w:rPr>
        <w:t xml:space="preserve">Крыши с холодным чердаком </w:t>
      </w:r>
    </w:p>
    <w:p w:rsidR="00000000" w:rsidRDefault="00381304">
      <w:pPr>
        <w:jc w:val="center"/>
        <w:rPr>
          <w:b/>
        </w:rPr>
      </w:pPr>
      <w:r>
        <w:rPr>
          <w:b/>
        </w:rPr>
        <w:t>и кровлей из рулонных материалов</w:t>
      </w:r>
    </w:p>
    <w:p w:rsidR="00000000" w:rsidRDefault="00381304">
      <w:pPr>
        <w:ind w:firstLine="284"/>
        <w:jc w:val="both"/>
      </w:pPr>
    </w:p>
    <w:p w:rsidR="00000000" w:rsidRDefault="00381304">
      <w:pPr>
        <w:ind w:firstLine="284"/>
        <w:jc w:val="both"/>
      </w:pPr>
      <w:r>
        <w:rPr>
          <w:b/>
          <w:noProof/>
        </w:rPr>
        <w:t>2.4.</w:t>
      </w:r>
      <w:r>
        <w:t xml:space="preserve"> В состав крыши с холодным чердаком и кровлей из рулонных ма</w:t>
      </w:r>
      <w:r>
        <w:t>териалов входят: покрытие, водосборные лотки или ендовы с воронками для внутреннего водоотвода и кровля из рулонных материалов, фризы, выполняемые</w:t>
      </w:r>
      <w:r>
        <w:rPr>
          <w:noProof/>
        </w:rPr>
        <w:t xml:space="preserve"> </w:t>
      </w:r>
      <w:r>
        <w:t>из панелей или штучных материалов (в зависимости от конструкции наружных стен), чердач</w:t>
      </w:r>
      <w:r>
        <w:softHyphen/>
        <w:t>ное перекрытие из панелей, выполненных из легких или ячеистых бетонов, совмещающих несущие и теплоизолирующие функции, а также элементы конструкции, расположенные выше чердачного перекрытия из железобетонных панелей.</w:t>
      </w:r>
    </w:p>
    <w:p w:rsidR="00000000" w:rsidRDefault="00381304">
      <w:pPr>
        <w:ind w:firstLine="284"/>
        <w:jc w:val="both"/>
      </w:pPr>
    </w:p>
    <w:p w:rsidR="00000000" w:rsidRDefault="00381304">
      <w:pPr>
        <w:jc w:val="center"/>
        <w:rPr>
          <w:b/>
        </w:rPr>
      </w:pPr>
      <w:r>
        <w:rPr>
          <w:b/>
        </w:rPr>
        <w:t xml:space="preserve">Крыши с холодным чердаком и кровельными панелями </w:t>
      </w:r>
    </w:p>
    <w:p w:rsidR="00000000" w:rsidRDefault="00381304">
      <w:pPr>
        <w:jc w:val="center"/>
        <w:rPr>
          <w:b/>
        </w:rPr>
      </w:pPr>
      <w:r>
        <w:rPr>
          <w:b/>
        </w:rPr>
        <w:t>с</w:t>
      </w:r>
      <w:r>
        <w:rPr>
          <w:b/>
          <w:noProof/>
        </w:rPr>
        <w:t xml:space="preserve"> </w:t>
      </w:r>
      <w:r>
        <w:rPr>
          <w:b/>
        </w:rPr>
        <w:t>гидроизо</w:t>
      </w:r>
      <w:r>
        <w:rPr>
          <w:b/>
        </w:rPr>
        <w:t>ляцией мастичными или окрасочными составами (безрулонная кровля)</w:t>
      </w:r>
    </w:p>
    <w:p w:rsidR="00000000" w:rsidRDefault="00381304">
      <w:pPr>
        <w:ind w:firstLine="284"/>
        <w:jc w:val="both"/>
      </w:pPr>
    </w:p>
    <w:p w:rsidR="00000000" w:rsidRDefault="00381304">
      <w:pPr>
        <w:ind w:firstLine="284"/>
        <w:jc w:val="both"/>
      </w:pPr>
      <w:r>
        <w:rPr>
          <w:b/>
          <w:noProof/>
        </w:rPr>
        <w:t>2.5.</w:t>
      </w:r>
      <w:r>
        <w:t xml:space="preserve"> В состав крыш с холодным чердаком и кровель</w:t>
      </w:r>
      <w:r>
        <w:softHyphen/>
        <w:t>ными панелями с гидроизоляцией мастичными или ок</w:t>
      </w:r>
      <w:r>
        <w:softHyphen/>
        <w:t>расочными составами входят элементы, перечисленные в</w:t>
      </w:r>
      <w:r>
        <w:rPr>
          <w:noProof/>
        </w:rPr>
        <w:t xml:space="preserve"> </w:t>
      </w:r>
      <w:r>
        <w:t>п</w:t>
      </w:r>
      <w:r>
        <w:rPr>
          <w:noProof/>
        </w:rPr>
        <w:t>. 2.4.</w:t>
      </w:r>
      <w:r>
        <w:t xml:space="preserve"> настоящей Инструкции, за исключением ендов и кровли</w:t>
      </w:r>
      <w:r>
        <w:rPr>
          <w:noProof/>
        </w:rPr>
        <w:t xml:space="preserve"> </w:t>
      </w:r>
      <w:r>
        <w:t xml:space="preserve">из рулонных материалов.            </w:t>
      </w:r>
    </w:p>
    <w:p w:rsidR="00000000" w:rsidRDefault="00381304">
      <w:pPr>
        <w:ind w:firstLine="284"/>
        <w:jc w:val="both"/>
      </w:pPr>
      <w:r>
        <w:t>Железобетонные кровельные панели и лотки следу</w:t>
      </w:r>
      <w:r>
        <w:softHyphen/>
        <w:t>ет выполнять предварительно-напряженными из бетона марки</w:t>
      </w:r>
      <w:r>
        <w:rPr>
          <w:noProof/>
        </w:rPr>
        <w:t xml:space="preserve"> </w:t>
      </w:r>
      <w:r>
        <w:t>по прочности не менее М</w:t>
      </w:r>
      <w:r>
        <w:rPr>
          <w:noProof/>
        </w:rPr>
        <w:t xml:space="preserve"> 400,</w:t>
      </w:r>
      <w:r>
        <w:t xml:space="preserve"> по морозостойко</w:t>
      </w:r>
      <w:r>
        <w:softHyphen/>
        <w:t>сти не менее Мрз</w:t>
      </w:r>
      <w:r>
        <w:rPr>
          <w:noProof/>
        </w:rPr>
        <w:t xml:space="preserve"> 200,</w:t>
      </w:r>
      <w:r>
        <w:t xml:space="preserve"> по водонеп</w:t>
      </w:r>
      <w:r>
        <w:softHyphen/>
        <w:t>ро</w:t>
      </w:r>
      <w:r>
        <w:softHyphen/>
        <w:t xml:space="preserve">ницаемости не </w:t>
      </w:r>
      <w:r>
        <w:t>ме</w:t>
      </w:r>
      <w:r>
        <w:softHyphen/>
        <w:t>нее В-6,</w:t>
      </w:r>
      <w:r>
        <w:rPr>
          <w:noProof/>
        </w:rPr>
        <w:t xml:space="preserve"> </w:t>
      </w:r>
      <w:r>
        <w:t xml:space="preserve">по трещиностойкости </w:t>
      </w:r>
      <w:r>
        <w:rPr>
          <w:noProof/>
        </w:rPr>
        <w:t>—</w:t>
      </w:r>
      <w:r>
        <w:t xml:space="preserve"> </w:t>
      </w:r>
      <w:r>
        <w:rPr>
          <w:lang w:val="en-US"/>
        </w:rPr>
        <w:t>I</w:t>
      </w:r>
      <w:r>
        <w:t xml:space="preserve"> категории.</w:t>
      </w:r>
    </w:p>
    <w:p w:rsidR="00000000" w:rsidRDefault="00381304">
      <w:pPr>
        <w:ind w:firstLine="284"/>
        <w:jc w:val="both"/>
      </w:pPr>
      <w:r>
        <w:rPr>
          <w:b/>
          <w:noProof/>
        </w:rPr>
        <w:t>2.6.</w:t>
      </w:r>
      <w:r>
        <w:t xml:space="preserve"> При проектировании кровельных панелей и водосборных лотков степень обжатия бетона предварительно-напряженной арматурой из условия обеспечения долговечности конструкции, находящейся в условиях попеременного замораживания и оттаивания, следует принимать не более</w:t>
      </w:r>
      <w:r>
        <w:rPr>
          <w:noProof/>
        </w:rPr>
        <w:t xml:space="preserve"> 0,4</w:t>
      </w:r>
      <w:r>
        <w:t xml:space="preserve"> </w:t>
      </w:r>
      <w:r>
        <w:rPr>
          <w:i/>
          <w:lang w:val="en-US"/>
        </w:rPr>
        <w:t>R</w:t>
      </w:r>
      <w:r>
        <w:t xml:space="preserve"> призменного.</w:t>
      </w:r>
    </w:p>
    <w:p w:rsidR="00000000" w:rsidRDefault="00381304">
      <w:pPr>
        <w:ind w:firstLine="284"/>
        <w:jc w:val="both"/>
      </w:pPr>
      <w:r>
        <w:rPr>
          <w:b/>
          <w:noProof/>
        </w:rPr>
        <w:t>2.7.</w:t>
      </w:r>
      <w:r>
        <w:t xml:space="preserve"> Стыки между кровельными панелями и водосборными лотками должны быть расположены выше поверхности водоотвода. В стыках необходимо обеспе</w:t>
      </w:r>
      <w:r>
        <w:softHyphen/>
        <w:t>чивать свободу температурных деформаций</w:t>
      </w:r>
      <w:r>
        <w:t>.</w:t>
      </w:r>
    </w:p>
    <w:p w:rsidR="00000000" w:rsidRDefault="00381304">
      <w:pPr>
        <w:ind w:firstLine="284"/>
        <w:jc w:val="both"/>
        <w:rPr>
          <w:noProof/>
        </w:rPr>
      </w:pPr>
      <w:r>
        <w:rPr>
          <w:b/>
          <w:noProof/>
        </w:rPr>
        <w:t>2.8.</w:t>
      </w:r>
      <w:r>
        <w:t xml:space="preserve"> Железобетонные кровельные панели следует проектировать с продольными и поперечными ребрами. Высота промежуточных продольных ребер назначается по расчету с учетом размещения между ребрами от</w:t>
      </w:r>
      <w:r>
        <w:softHyphen/>
        <w:t>верстий для пропуска вентиляционных шахт. Крайние несущие продольные ребра, служащие также для образования водонепроницаемых стыков, должны иметь высоту не менее</w:t>
      </w:r>
      <w:r>
        <w:rPr>
          <w:noProof/>
        </w:rPr>
        <w:t xml:space="preserve"> 80</w:t>
      </w:r>
      <w:r>
        <w:t xml:space="preserve"> мм. Стыки между этими ребрами должны быть перекрыты плитами-нащельниками (рис. 1, </w:t>
      </w:r>
      <w:r>
        <w:rPr>
          <w:i/>
        </w:rPr>
        <w:t>а</w:t>
      </w:r>
      <w:r>
        <w:t>) или внахлестку выступающим свесом крайнего высокого ребра смежной</w:t>
      </w:r>
      <w:r>
        <w:t xml:space="preserve"> панели с прокладкой герметика (рис.</w:t>
      </w:r>
      <w:r>
        <w:rPr>
          <w:noProof/>
        </w:rPr>
        <w:t xml:space="preserve"> 1</w:t>
      </w:r>
      <w:r>
        <w:t xml:space="preserve">, </w:t>
      </w:r>
      <w:r>
        <w:rPr>
          <w:i/>
          <w:noProof/>
        </w:rPr>
        <w:t>6</w:t>
      </w:r>
      <w:r>
        <w:rPr>
          <w:noProof/>
        </w:rPr>
        <w:t>).</w:t>
      </w:r>
    </w:p>
    <w:p w:rsidR="00000000" w:rsidRDefault="00381304">
      <w:pPr>
        <w:ind w:firstLine="284"/>
        <w:jc w:val="both"/>
      </w:pPr>
    </w:p>
    <w:p w:rsidR="00000000" w:rsidRDefault="00381304">
      <w:pPr>
        <w:ind w:firstLine="284"/>
        <w:jc w:val="both"/>
        <w:rPr>
          <w:b/>
        </w:rPr>
      </w:pPr>
    </w:p>
    <w:p w:rsidR="00000000" w:rsidRDefault="00381304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25pt;height:96pt">
            <v:imagedata r:id="rId4" o:title=""/>
          </v:shape>
        </w:pict>
      </w:r>
    </w:p>
    <w:p w:rsidR="00000000" w:rsidRDefault="00381304">
      <w:pPr>
        <w:ind w:firstLine="284"/>
        <w:jc w:val="both"/>
        <w:rPr>
          <w:b/>
        </w:rPr>
      </w:pPr>
    </w:p>
    <w:p w:rsidR="00000000" w:rsidRDefault="00381304">
      <w:pPr>
        <w:jc w:val="center"/>
        <w:rPr>
          <w:sz w:val="18"/>
        </w:rPr>
      </w:pPr>
      <w:r>
        <w:rPr>
          <w:sz w:val="18"/>
        </w:rPr>
        <w:t>Рис.</w:t>
      </w:r>
      <w:r>
        <w:rPr>
          <w:noProof/>
          <w:sz w:val="18"/>
        </w:rPr>
        <w:t xml:space="preserve"> 1.</w:t>
      </w:r>
      <w:r>
        <w:rPr>
          <w:sz w:val="18"/>
        </w:rPr>
        <w:t xml:space="preserve"> Схемы конструкций стыков кровельных панелей с гидроизоляцией мастичными или окрасочными составами</w:t>
      </w:r>
    </w:p>
    <w:p w:rsidR="00000000" w:rsidRDefault="00381304">
      <w:pPr>
        <w:jc w:val="center"/>
        <w:rPr>
          <w:sz w:val="16"/>
        </w:rPr>
      </w:pPr>
      <w:r>
        <w:rPr>
          <w:i/>
          <w:sz w:val="16"/>
        </w:rPr>
        <w:t xml:space="preserve">а </w:t>
      </w:r>
      <w:r>
        <w:rPr>
          <w:noProof/>
          <w:sz w:val="16"/>
        </w:rPr>
        <w:t>—</w:t>
      </w:r>
      <w:r>
        <w:rPr>
          <w:sz w:val="16"/>
        </w:rPr>
        <w:t xml:space="preserve"> с перекрытием плитой-нащельником; </w:t>
      </w:r>
      <w:r>
        <w:rPr>
          <w:i/>
          <w:sz w:val="16"/>
        </w:rPr>
        <w:t xml:space="preserve">б </w:t>
      </w:r>
      <w:r>
        <w:rPr>
          <w:noProof/>
          <w:sz w:val="16"/>
        </w:rPr>
        <w:t>—</w:t>
      </w:r>
      <w:r>
        <w:rPr>
          <w:sz w:val="16"/>
        </w:rPr>
        <w:t xml:space="preserve"> внахлестку, </w:t>
      </w:r>
      <w:r>
        <w:rPr>
          <w:i/>
          <w:sz w:val="16"/>
        </w:rPr>
        <w:t xml:space="preserve">1 </w:t>
      </w:r>
      <w:r>
        <w:rPr>
          <w:sz w:val="16"/>
        </w:rPr>
        <w:t xml:space="preserve">— кровельная панель; </w:t>
      </w:r>
    </w:p>
    <w:p w:rsidR="00000000" w:rsidRDefault="00381304">
      <w:pPr>
        <w:jc w:val="center"/>
        <w:rPr>
          <w:sz w:val="16"/>
        </w:rPr>
      </w:pPr>
      <w:r>
        <w:rPr>
          <w:i/>
          <w:sz w:val="16"/>
        </w:rPr>
        <w:t xml:space="preserve">2 </w:t>
      </w:r>
      <w:r>
        <w:rPr>
          <w:sz w:val="16"/>
        </w:rPr>
        <w:t xml:space="preserve">— П-образная плита-нащельник, </w:t>
      </w:r>
      <w:r>
        <w:rPr>
          <w:i/>
          <w:sz w:val="16"/>
        </w:rPr>
        <w:t xml:space="preserve">3 </w:t>
      </w:r>
      <w:r>
        <w:rPr>
          <w:sz w:val="16"/>
        </w:rPr>
        <w:t>— герметик</w:t>
      </w:r>
    </w:p>
    <w:p w:rsidR="00000000" w:rsidRDefault="00381304">
      <w:pPr>
        <w:ind w:firstLine="284"/>
        <w:jc w:val="both"/>
      </w:pPr>
    </w:p>
    <w:p w:rsidR="00000000" w:rsidRDefault="00381304">
      <w:pPr>
        <w:ind w:firstLine="284"/>
        <w:jc w:val="both"/>
      </w:pPr>
      <w:r>
        <w:t>Кровельные панели при опорах на водосборный лоток должны иметь нижнее ребро на всю ширину пане</w:t>
      </w:r>
      <w:r>
        <w:softHyphen/>
        <w:t>ли; при опоре на наружную стену — верхнее ребро, рас</w:t>
      </w:r>
      <w:r>
        <w:softHyphen/>
        <w:t>положенное выше уровня стока воды.</w:t>
      </w:r>
    </w:p>
    <w:p w:rsidR="00000000" w:rsidRDefault="00381304">
      <w:pPr>
        <w:ind w:firstLine="284"/>
        <w:jc w:val="both"/>
      </w:pPr>
      <w:r>
        <w:t>Толщину плиты кровельных панелей следует прини</w:t>
      </w:r>
      <w:r>
        <w:softHyphen/>
        <w:t>мат</w:t>
      </w:r>
      <w:r>
        <w:t>ь</w:t>
      </w:r>
      <w:r>
        <w:rPr>
          <w:noProof/>
        </w:rPr>
        <w:t xml:space="preserve"> </w:t>
      </w:r>
      <w:r>
        <w:t>не менее</w:t>
      </w:r>
      <w:r>
        <w:rPr>
          <w:noProof/>
        </w:rPr>
        <w:t xml:space="preserve"> 40</w:t>
      </w:r>
      <w:r>
        <w:t xml:space="preserve"> мм. Для пропуска через кровельные панели вентиляционных шахт, стояков вытяжной вентиляции из канализации и выходов на крышу в панелях следует предусматривать отверстия с бортиками высотой от 80 до</w:t>
      </w:r>
      <w:r>
        <w:rPr>
          <w:noProof/>
        </w:rPr>
        <w:t xml:space="preserve"> 100</w:t>
      </w:r>
      <w:r>
        <w:t xml:space="preserve"> мм по периметру. Для крепления решетчатых ограждений крыш в кровельных панелях должна быть предусмотрена установка закладных де</w:t>
      </w:r>
      <w:r>
        <w:softHyphen/>
        <w:t>талей.</w:t>
      </w:r>
    </w:p>
    <w:p w:rsidR="00000000" w:rsidRDefault="00381304">
      <w:pPr>
        <w:ind w:firstLine="284"/>
        <w:jc w:val="both"/>
      </w:pPr>
      <w:r>
        <w:rPr>
          <w:b/>
          <w:noProof/>
        </w:rPr>
        <w:t>2.</w:t>
      </w:r>
      <w:r>
        <w:rPr>
          <w:b/>
        </w:rPr>
        <w:t>9.</w:t>
      </w:r>
      <w:r>
        <w:t xml:space="preserve"> Железобетонные водосборные лотки следует проектировать преимущественно однопролетными ко</w:t>
      </w:r>
      <w:r>
        <w:softHyphen/>
        <w:t>рытообразного профиля. Высоту несущих продольных ребер лотка необход</w:t>
      </w:r>
      <w:r>
        <w:t>имо принимать по расчету, но не менее</w:t>
      </w:r>
      <w:r>
        <w:rPr>
          <w:noProof/>
        </w:rPr>
        <w:t xml:space="preserve"> 350</w:t>
      </w:r>
      <w:r>
        <w:t xml:space="preserve"> мм; толщину днища не менее</w:t>
      </w:r>
      <w:r>
        <w:rPr>
          <w:noProof/>
        </w:rPr>
        <w:t xml:space="preserve"> 80</w:t>
      </w:r>
      <w:r>
        <w:t xml:space="preserve"> мм; высоту торцовых ребер лотка на</w:t>
      </w:r>
      <w:r>
        <w:rPr>
          <w:noProof/>
        </w:rPr>
        <w:t xml:space="preserve"> 80—100</w:t>
      </w:r>
      <w:r>
        <w:t xml:space="preserve"> мм меньше высоты несущих продольных ребер; ширину водосборного лотка не менее</w:t>
      </w:r>
      <w:r>
        <w:rPr>
          <w:noProof/>
        </w:rPr>
        <w:t xml:space="preserve"> 900</w:t>
      </w:r>
      <w:r>
        <w:t xml:space="preserve"> мм.</w:t>
      </w:r>
    </w:p>
    <w:p w:rsidR="00000000" w:rsidRDefault="00381304">
      <w:pPr>
        <w:ind w:firstLine="284"/>
        <w:jc w:val="both"/>
      </w:pPr>
      <w:r>
        <w:rPr>
          <w:b/>
          <w:noProof/>
        </w:rPr>
        <w:t>2.10.</w:t>
      </w:r>
      <w:r>
        <w:t xml:space="preserve"> В каждом водосборном лотке следует предусматривать установку одной водосточной воронки. Во</w:t>
      </w:r>
      <w:r>
        <w:softHyphen/>
        <w:t>досточные воронки должны располагаться вблизи смежных торцовых</w:t>
      </w:r>
      <w:r>
        <w:rPr>
          <w:noProof/>
        </w:rPr>
        <w:t xml:space="preserve"> </w:t>
      </w:r>
      <w:r>
        <w:t>ребе</w:t>
      </w:r>
      <w:r>
        <w:rPr>
          <w:noProof/>
        </w:rPr>
        <w:t>р</w:t>
      </w:r>
      <w:r>
        <w:t xml:space="preserve"> лотков и присоединяться к одному водосточному стояку.</w:t>
      </w:r>
      <w:r>
        <w:rPr>
          <w:noProof/>
        </w:rPr>
        <w:t xml:space="preserve"> </w:t>
      </w:r>
      <w:r>
        <w:t>В днище лотка должна</w:t>
      </w:r>
      <w:r>
        <w:rPr>
          <w:noProof/>
        </w:rPr>
        <w:t xml:space="preserve"> </w:t>
      </w:r>
      <w:r>
        <w:t>быть установлена закладная деталь, служащая для крепления водосточной в</w:t>
      </w:r>
      <w:r>
        <w:t>оронки со сливным патрубком.</w:t>
      </w:r>
    </w:p>
    <w:p w:rsidR="00000000" w:rsidRDefault="00381304">
      <w:pPr>
        <w:ind w:firstLine="284"/>
        <w:jc w:val="both"/>
      </w:pPr>
    </w:p>
    <w:p w:rsidR="00000000" w:rsidRDefault="00381304">
      <w:pPr>
        <w:jc w:val="center"/>
        <w:rPr>
          <w:b/>
        </w:rPr>
      </w:pPr>
      <w:r>
        <w:rPr>
          <w:b/>
        </w:rPr>
        <w:t xml:space="preserve">Крыши с теплым чердаком </w:t>
      </w:r>
    </w:p>
    <w:p w:rsidR="00000000" w:rsidRDefault="00381304">
      <w:pPr>
        <w:jc w:val="center"/>
        <w:rPr>
          <w:b/>
        </w:rPr>
      </w:pPr>
      <w:r>
        <w:rPr>
          <w:b/>
        </w:rPr>
        <w:t>и кровлей из рулонных материалов</w:t>
      </w:r>
    </w:p>
    <w:p w:rsidR="00000000" w:rsidRDefault="00381304">
      <w:pPr>
        <w:ind w:firstLine="284"/>
        <w:jc w:val="both"/>
      </w:pPr>
    </w:p>
    <w:p w:rsidR="00000000" w:rsidRDefault="00381304">
      <w:pPr>
        <w:ind w:firstLine="284"/>
        <w:jc w:val="both"/>
      </w:pPr>
      <w:r>
        <w:rPr>
          <w:b/>
          <w:noProof/>
        </w:rPr>
        <w:t>2.11.</w:t>
      </w:r>
      <w:r>
        <w:t xml:space="preserve"> В состав крыши с теплым чердаком входят: утепленные кровельные и фризовые панели и элементы конструкции, расположенные выше чердачного перек</w:t>
      </w:r>
      <w:r>
        <w:softHyphen/>
        <w:t>рытия</w:t>
      </w:r>
      <w:r>
        <w:rPr>
          <w:noProof/>
        </w:rPr>
        <w:t xml:space="preserve"> </w:t>
      </w:r>
      <w:r>
        <w:t>из железобетонных панелей.</w:t>
      </w:r>
    </w:p>
    <w:p w:rsidR="00000000" w:rsidRDefault="00381304">
      <w:pPr>
        <w:ind w:firstLine="284"/>
        <w:jc w:val="both"/>
      </w:pPr>
      <w:r>
        <w:rPr>
          <w:b/>
          <w:noProof/>
        </w:rPr>
        <w:t>2.12.</w:t>
      </w:r>
      <w:r>
        <w:t xml:space="preserve"> В крышах с теплым чердаком вентиляционные каналы должны быть выведены на чердак и завершены бетонными оголовками высотой</w:t>
      </w:r>
      <w:r>
        <w:rPr>
          <w:noProof/>
        </w:rPr>
        <w:t xml:space="preserve"> 600</w:t>
      </w:r>
      <w:r>
        <w:t xml:space="preserve"> мм.</w:t>
      </w:r>
    </w:p>
    <w:p w:rsidR="00000000" w:rsidRDefault="00381304">
      <w:pPr>
        <w:ind w:firstLine="284"/>
        <w:jc w:val="both"/>
      </w:pPr>
      <w:r>
        <w:t>Удаление воздуха из чердака следует предусматри</w:t>
      </w:r>
      <w:r>
        <w:softHyphen/>
        <w:t>вать через одну вытяжную шахту на каждую секцию дома, устана</w:t>
      </w:r>
      <w:r>
        <w:t>вливаемую на покрытии. Высоту вытяжной шахты следует определять расчетом вентиляции. От</w:t>
      </w:r>
      <w:r>
        <w:softHyphen/>
        <w:t>метка, верха шахты должна быть не менее</w:t>
      </w:r>
      <w:r>
        <w:rPr>
          <w:noProof/>
        </w:rPr>
        <w:t xml:space="preserve"> 4,5</w:t>
      </w:r>
      <w:r>
        <w:t xml:space="preserve"> м от чердачного перекрытия. При этом шахта должна быть на </w:t>
      </w:r>
      <w:r>
        <w:rPr>
          <w:noProof/>
        </w:rPr>
        <w:t>0</w:t>
      </w:r>
      <w:r>
        <w:t>,</w:t>
      </w:r>
      <w:r>
        <w:rPr>
          <w:noProof/>
        </w:rPr>
        <w:t>5</w:t>
      </w:r>
      <w:r>
        <w:t xml:space="preserve"> м выше покрытия помещения, к стене которого она примыкает. Стояки вытяжной вентиляции из канализации должны быть объединены в пределах секции на чердаке общим стояком, пропускаемым</w:t>
      </w:r>
      <w:r>
        <w:rPr>
          <w:noProof/>
        </w:rPr>
        <w:t xml:space="preserve"> </w:t>
      </w:r>
      <w:r>
        <w:t>через  вытяжную шахту.</w:t>
      </w:r>
    </w:p>
    <w:p w:rsidR="00000000" w:rsidRDefault="00381304">
      <w:pPr>
        <w:ind w:firstLine="284"/>
        <w:jc w:val="both"/>
      </w:pPr>
    </w:p>
    <w:p w:rsidR="00000000" w:rsidRDefault="00381304">
      <w:pPr>
        <w:jc w:val="center"/>
        <w:rPr>
          <w:b/>
        </w:rPr>
      </w:pPr>
      <w:r>
        <w:rPr>
          <w:b/>
        </w:rPr>
        <w:t>Бесчердачные крыши (покрытия)</w:t>
      </w:r>
    </w:p>
    <w:p w:rsidR="00000000" w:rsidRDefault="00381304">
      <w:pPr>
        <w:ind w:firstLine="284"/>
        <w:jc w:val="both"/>
      </w:pPr>
    </w:p>
    <w:p w:rsidR="00000000" w:rsidRDefault="00381304">
      <w:pPr>
        <w:ind w:firstLine="284"/>
        <w:jc w:val="both"/>
      </w:pPr>
      <w:r>
        <w:rPr>
          <w:b/>
          <w:noProof/>
        </w:rPr>
        <w:t>2.13.</w:t>
      </w:r>
      <w:r>
        <w:t xml:space="preserve"> Бесчердачные крыши следует проектировать из панелей, совмещающих несущие, те</w:t>
      </w:r>
      <w:r>
        <w:t>пло- и гидроизоля</w:t>
      </w:r>
      <w:r>
        <w:softHyphen/>
        <w:t>ционные функции. Панели следует проектировать однослойными или многослойными, утепленными эффек</w:t>
      </w:r>
      <w:r>
        <w:softHyphen/>
        <w:t>тивными материалами.</w:t>
      </w:r>
    </w:p>
    <w:p w:rsidR="00000000" w:rsidRDefault="00381304">
      <w:pPr>
        <w:ind w:firstLine="284"/>
        <w:jc w:val="both"/>
      </w:pPr>
      <w:r>
        <w:t>Допускается применение бесчердачных крыш, состо</w:t>
      </w:r>
      <w:r>
        <w:softHyphen/>
        <w:t>ящих</w:t>
      </w:r>
      <w:r>
        <w:rPr>
          <w:noProof/>
        </w:rPr>
        <w:t xml:space="preserve"> </w:t>
      </w:r>
      <w:r>
        <w:t>из несущих панелей и утепляющих однослойных панелей или плит, уложенных на несущие панели перекрытия верхнего этажа. Для утепляющих панелей следует применять легкие или ячеистые бетоны с минимальной маркой по прочности на сжатие,  получаемой по расчету на транспортно-монтажные воздействия и эксплуатационные нагрузки.</w:t>
      </w:r>
    </w:p>
    <w:p w:rsidR="00000000" w:rsidRDefault="00381304">
      <w:pPr>
        <w:ind w:firstLine="284"/>
        <w:jc w:val="both"/>
      </w:pPr>
      <w:r>
        <w:rPr>
          <w:b/>
          <w:noProof/>
        </w:rPr>
        <w:t>2.14.</w:t>
      </w:r>
      <w:r>
        <w:t xml:space="preserve"> В бесчердачных крышах из многослойных ком</w:t>
      </w:r>
      <w:r>
        <w:softHyphen/>
        <w:t>плексных панелей, в которых эффективный теплоизоля</w:t>
      </w:r>
      <w:r>
        <w:softHyphen/>
        <w:t>ционный материал отделяется от жилого помещения слоем тяжелого железобетона толщиной</w:t>
      </w:r>
      <w:r>
        <w:rPr>
          <w:noProof/>
        </w:rPr>
        <w:t xml:space="preserve"> 4</w:t>
      </w:r>
      <w:r>
        <w:t xml:space="preserve"> см и менее, над теплоизоляцией должна быть предусмотрена венти</w:t>
      </w:r>
      <w:r>
        <w:softHyphen/>
        <w:t>лируемая воздушная прослойка.</w:t>
      </w:r>
    </w:p>
    <w:p w:rsidR="00000000" w:rsidRDefault="00381304">
      <w:pPr>
        <w:ind w:firstLine="284"/>
        <w:jc w:val="both"/>
      </w:pPr>
      <w:r>
        <w:rPr>
          <w:b/>
          <w:noProof/>
        </w:rPr>
        <w:t>2.15.</w:t>
      </w:r>
      <w:r>
        <w:t xml:space="preserve"> При использовании в качестве несущей конструкции сплошных или многопустотных железобетонных панелей перекрытий в целях пароизоляции стыки меж</w:t>
      </w:r>
      <w:r>
        <w:softHyphen/>
        <w:t>ду панелями следует оклеивать сверху полосами рубе</w:t>
      </w:r>
      <w:r>
        <w:softHyphen/>
        <w:t>роида.</w:t>
      </w:r>
    </w:p>
    <w:p w:rsidR="00000000" w:rsidRDefault="00381304">
      <w:pPr>
        <w:ind w:firstLine="284"/>
        <w:jc w:val="both"/>
      </w:pPr>
    </w:p>
    <w:p w:rsidR="00000000" w:rsidRDefault="00381304">
      <w:pPr>
        <w:jc w:val="center"/>
        <w:rPr>
          <w:b/>
        </w:rPr>
      </w:pPr>
      <w:r>
        <w:rPr>
          <w:b/>
        </w:rPr>
        <w:t>Теплоизоляция</w:t>
      </w:r>
    </w:p>
    <w:p w:rsidR="00000000" w:rsidRDefault="00381304">
      <w:pPr>
        <w:jc w:val="center"/>
        <w:rPr>
          <w:b/>
        </w:rPr>
      </w:pPr>
    </w:p>
    <w:p w:rsidR="00000000" w:rsidRDefault="00381304">
      <w:pPr>
        <w:ind w:firstLine="284"/>
        <w:jc w:val="both"/>
      </w:pPr>
      <w:r>
        <w:rPr>
          <w:b/>
        </w:rPr>
        <w:t>2.16.</w:t>
      </w:r>
      <w:r>
        <w:t xml:space="preserve"> Толщину те</w:t>
      </w:r>
      <w:r>
        <w:t>плоизоляционного слоя следует принимать в соответствии с теплотехническим расчетом.</w:t>
      </w:r>
    </w:p>
    <w:p w:rsidR="00000000" w:rsidRDefault="00381304">
      <w:pPr>
        <w:ind w:firstLine="284"/>
        <w:jc w:val="both"/>
      </w:pPr>
      <w:r>
        <w:t>Применение сгораемых и трудносгораемых, а также небиостойких теплоизоляционных материалов не допу</w:t>
      </w:r>
      <w:r>
        <w:softHyphen/>
        <w:t>скается.</w:t>
      </w:r>
    </w:p>
    <w:p w:rsidR="00000000" w:rsidRDefault="00381304">
      <w:pPr>
        <w:ind w:firstLine="284"/>
        <w:jc w:val="both"/>
      </w:pPr>
      <w:r>
        <w:t>Теплозащитные качества участков и узлов с повы</w:t>
      </w:r>
      <w:r>
        <w:softHyphen/>
        <w:t>шенной теплопроводностью следует проверять путем расчета температурных полей.</w:t>
      </w:r>
    </w:p>
    <w:p w:rsidR="00000000" w:rsidRDefault="00381304">
      <w:pPr>
        <w:ind w:firstLine="284"/>
        <w:jc w:val="both"/>
      </w:pPr>
      <w:r>
        <w:t>Влажность теплоизоляционных материалов не дол</w:t>
      </w:r>
      <w:r>
        <w:softHyphen/>
        <w:t>жна быть выше предусмотренной государственными</w:t>
      </w:r>
      <w:r>
        <w:rPr>
          <w:noProof/>
        </w:rPr>
        <w:t xml:space="preserve"> </w:t>
      </w:r>
      <w:r>
        <w:t>стандартами.</w:t>
      </w:r>
    </w:p>
    <w:p w:rsidR="00000000" w:rsidRDefault="00381304">
      <w:pPr>
        <w:ind w:firstLine="284"/>
        <w:jc w:val="both"/>
        <w:rPr>
          <w:noProof/>
        </w:rPr>
      </w:pPr>
      <w:r>
        <w:rPr>
          <w:b/>
          <w:noProof/>
        </w:rPr>
        <w:t>2.17.</w:t>
      </w:r>
      <w:r>
        <w:t xml:space="preserve"> Начальная влажность бетона однослойных и утепляющих панелей должна соответствовать Г</w:t>
      </w:r>
      <w:r>
        <w:t xml:space="preserve">ОСТ </w:t>
      </w:r>
      <w:r>
        <w:rPr>
          <w:noProof/>
        </w:rPr>
        <w:t>17077-71.</w:t>
      </w:r>
    </w:p>
    <w:p w:rsidR="00000000" w:rsidRDefault="00381304">
      <w:pPr>
        <w:ind w:firstLine="284"/>
        <w:jc w:val="both"/>
      </w:pPr>
      <w:r>
        <w:rPr>
          <w:b/>
          <w:noProof/>
        </w:rPr>
        <w:t>2.18.</w:t>
      </w:r>
      <w:r>
        <w:t xml:space="preserve"> Для теплоизоляции следует применять преиму</w:t>
      </w:r>
      <w:r>
        <w:softHyphen/>
        <w:t>щественно плитные материалы. В крышах с холодным чердаком</w:t>
      </w:r>
      <w:r>
        <w:rPr>
          <w:noProof/>
        </w:rPr>
        <w:t xml:space="preserve"> </w:t>
      </w:r>
      <w:r>
        <w:t>и крышах построечного выполнения допуска</w:t>
      </w:r>
      <w:r>
        <w:softHyphen/>
        <w:t>ется применение засыпных утеплителей.</w:t>
      </w:r>
    </w:p>
    <w:p w:rsidR="00000000" w:rsidRDefault="00381304">
      <w:pPr>
        <w:ind w:firstLine="284"/>
        <w:jc w:val="both"/>
      </w:pPr>
      <w:r>
        <w:rPr>
          <w:b/>
          <w:noProof/>
        </w:rPr>
        <w:t>2.1</w:t>
      </w:r>
      <w:r>
        <w:rPr>
          <w:b/>
        </w:rPr>
        <w:t>9</w:t>
      </w:r>
      <w:r>
        <w:rPr>
          <w:b/>
          <w:noProof/>
        </w:rPr>
        <w:t>.</w:t>
      </w:r>
      <w:r>
        <w:t xml:space="preserve"> В крышах с холодным чердаком воздухопроницаемые теплоизоляционные материалы должны быть защищены от инфильтрации холодного воздуха смазкой глиняным или известково-песчаным раствором. Поверхность теплоизоляционного слоя по периметру здания в прикарнизной части крыши должна быть защи</w:t>
      </w:r>
      <w:r>
        <w:softHyphen/>
        <w:t>щена от увлажнения поло</w:t>
      </w:r>
      <w:r>
        <w:t xml:space="preserve">сой рубероида на ширину </w:t>
      </w:r>
      <w:r>
        <w:rPr>
          <w:noProof/>
        </w:rPr>
        <w:t>1000</w:t>
      </w:r>
      <w:r>
        <w:t xml:space="preserve"> мм.</w:t>
      </w:r>
    </w:p>
    <w:p w:rsidR="00000000" w:rsidRDefault="00381304">
      <w:pPr>
        <w:ind w:firstLine="284"/>
        <w:jc w:val="both"/>
      </w:pPr>
      <w:r>
        <w:rPr>
          <w:b/>
          <w:noProof/>
        </w:rPr>
        <w:t>2.20.</w:t>
      </w:r>
      <w:r>
        <w:t xml:space="preserve"> Запрещается применение теплоизоляционных материалов, обладающих токсичностью или выделяющих запахи (ввиду возможности их проникания в жилые помещения). К применению могут быть допущены лишь те материалы, которые получили положительную гигиеническую оценку и включены в «Перечень поли</w:t>
      </w:r>
      <w:r>
        <w:softHyphen/>
        <w:t>мерных материалов и изделий, разрешенных к приме</w:t>
      </w:r>
      <w:r>
        <w:softHyphen/>
        <w:t>нению</w:t>
      </w:r>
      <w:r>
        <w:rPr>
          <w:noProof/>
        </w:rPr>
        <w:t xml:space="preserve"> </w:t>
      </w:r>
      <w:r>
        <w:t>в строительстве».</w:t>
      </w:r>
    </w:p>
    <w:p w:rsidR="00000000" w:rsidRDefault="00381304">
      <w:pPr>
        <w:ind w:firstLine="284"/>
        <w:jc w:val="both"/>
        <w:rPr>
          <w:b/>
          <w:smallCaps/>
        </w:rPr>
      </w:pPr>
    </w:p>
    <w:p w:rsidR="00000000" w:rsidRDefault="00381304">
      <w:pPr>
        <w:jc w:val="center"/>
        <w:rPr>
          <w:b/>
        </w:rPr>
      </w:pPr>
      <w:r>
        <w:rPr>
          <w:b/>
        </w:rPr>
        <w:t>Кровли и гидроизоляция</w:t>
      </w:r>
    </w:p>
    <w:p w:rsidR="00000000" w:rsidRDefault="00381304">
      <w:pPr>
        <w:ind w:firstLine="284"/>
        <w:jc w:val="both"/>
      </w:pPr>
    </w:p>
    <w:p w:rsidR="00000000" w:rsidRDefault="00381304">
      <w:pPr>
        <w:ind w:firstLine="284"/>
        <w:jc w:val="both"/>
      </w:pPr>
      <w:r>
        <w:rPr>
          <w:b/>
          <w:noProof/>
        </w:rPr>
        <w:t>2.21.</w:t>
      </w:r>
      <w:r>
        <w:t xml:space="preserve"> Для кровель и гидроизоляции крыш следует применять рулонные материалы или мастичные и</w:t>
      </w:r>
      <w:r>
        <w:t xml:space="preserve"> окра</w:t>
      </w:r>
      <w:r>
        <w:softHyphen/>
        <w:t>сочные составы.</w:t>
      </w:r>
    </w:p>
    <w:p w:rsidR="00000000" w:rsidRDefault="00381304">
      <w:pPr>
        <w:ind w:firstLine="284"/>
        <w:jc w:val="both"/>
      </w:pPr>
      <w:r>
        <w:rPr>
          <w:b/>
          <w:noProof/>
        </w:rPr>
        <w:t>2.22.</w:t>
      </w:r>
      <w:r>
        <w:t xml:space="preserve"> Основания под все виды кровель из рулонных материалов и гидроизоляцию из мастичных или окра</w:t>
      </w:r>
      <w:r>
        <w:softHyphen/>
        <w:t>сочных составов должны быть ровными, без выбоин и раковин.</w:t>
      </w:r>
    </w:p>
    <w:p w:rsidR="00000000" w:rsidRDefault="00381304">
      <w:pPr>
        <w:ind w:firstLine="284"/>
        <w:jc w:val="both"/>
      </w:pPr>
      <w:r>
        <w:rPr>
          <w:b/>
          <w:noProof/>
        </w:rPr>
        <w:t>2.23.</w:t>
      </w:r>
      <w:r>
        <w:t xml:space="preserve"> Основанием под кровлю из рулонных матери</w:t>
      </w:r>
      <w:r>
        <w:softHyphen/>
        <w:t>алов служат:</w:t>
      </w:r>
    </w:p>
    <w:p w:rsidR="00000000" w:rsidRDefault="00381304">
      <w:pPr>
        <w:ind w:firstLine="284"/>
        <w:jc w:val="both"/>
      </w:pPr>
      <w:r>
        <w:t>поверхности железобетонных или легкобетонных панелей, выровненные путем затирки цементным раство</w:t>
      </w:r>
      <w:r>
        <w:softHyphen/>
        <w:t>ром марки не ниже М</w:t>
      </w:r>
      <w:r>
        <w:rPr>
          <w:noProof/>
        </w:rPr>
        <w:t xml:space="preserve"> 50</w:t>
      </w:r>
      <w:r>
        <w:t xml:space="preserve"> слоем толщиной</w:t>
      </w:r>
      <w:r>
        <w:rPr>
          <w:noProof/>
        </w:rPr>
        <w:t xml:space="preserve"> 5</w:t>
      </w:r>
      <w:r>
        <w:t xml:space="preserve"> мм или песчаным асфальтобетоном толщиной</w:t>
      </w:r>
      <w:r>
        <w:rPr>
          <w:noProof/>
        </w:rPr>
        <w:t xml:space="preserve"> 10</w:t>
      </w:r>
      <w:r>
        <w:t xml:space="preserve"> мм;</w:t>
      </w:r>
    </w:p>
    <w:p w:rsidR="00000000" w:rsidRDefault="00381304">
      <w:pPr>
        <w:ind w:firstLine="284"/>
        <w:jc w:val="both"/>
      </w:pPr>
      <w:r>
        <w:t xml:space="preserve">стяжки из цементно-песчаного раствора марки не </w:t>
      </w:r>
      <w:r>
        <w:softHyphen/>
        <w:t>ниже М</w:t>
      </w:r>
      <w:r>
        <w:rPr>
          <w:noProof/>
        </w:rPr>
        <w:t xml:space="preserve"> 50</w:t>
      </w:r>
      <w:r>
        <w:t xml:space="preserve"> толщиной</w:t>
      </w:r>
      <w:r>
        <w:rPr>
          <w:noProof/>
        </w:rPr>
        <w:t xml:space="preserve"> 15</w:t>
      </w:r>
      <w:r>
        <w:t xml:space="preserve"> мм по жесткому пли</w:t>
      </w:r>
      <w:r>
        <w:t>тному утеплителю;</w:t>
      </w:r>
    </w:p>
    <w:p w:rsidR="00000000" w:rsidRDefault="00381304">
      <w:pPr>
        <w:ind w:firstLine="284"/>
        <w:jc w:val="both"/>
      </w:pPr>
      <w:r>
        <w:t>стяжки из цементно-песчаного раствора марки не ниже М</w:t>
      </w:r>
      <w:r>
        <w:rPr>
          <w:noProof/>
        </w:rPr>
        <w:t xml:space="preserve"> 100</w:t>
      </w:r>
      <w:r>
        <w:t xml:space="preserve"> толщиной</w:t>
      </w:r>
      <w:r>
        <w:rPr>
          <w:noProof/>
        </w:rPr>
        <w:t xml:space="preserve"> 25</w:t>
      </w:r>
      <w:r>
        <w:t xml:space="preserve"> мм по уплотненному засып</w:t>
      </w:r>
      <w:r>
        <w:softHyphen/>
        <w:t>ному теплоизоляционному материалу.</w:t>
      </w:r>
    </w:p>
    <w:p w:rsidR="00000000" w:rsidRDefault="00381304">
      <w:pPr>
        <w:ind w:firstLine="284"/>
        <w:jc w:val="both"/>
      </w:pPr>
      <w:r>
        <w:t>По монолитной и плитной теплоизоляции в осенне-зимний период при отрицательной температуре наруж</w:t>
      </w:r>
      <w:r>
        <w:softHyphen/>
        <w:t>ного воздуха допускается применение асфальтобетон</w:t>
      </w:r>
      <w:r>
        <w:softHyphen/>
        <w:t>ной стяжки толщиной</w:t>
      </w:r>
      <w:r>
        <w:rPr>
          <w:noProof/>
        </w:rPr>
        <w:t xml:space="preserve"> 25</w:t>
      </w:r>
      <w:r>
        <w:t xml:space="preserve"> мм с сопротивлением сжатию не менее</w:t>
      </w:r>
      <w:r>
        <w:rPr>
          <w:noProof/>
        </w:rPr>
        <w:t xml:space="preserve"> 8</w:t>
      </w:r>
      <w:r>
        <w:t xml:space="preserve"> кгс/см</w:t>
      </w:r>
      <w:r>
        <w:rPr>
          <w:vertAlign w:val="superscript"/>
        </w:rPr>
        <w:t>2</w:t>
      </w:r>
      <w:r>
        <w:t xml:space="preserve"> при температуре 50 </w:t>
      </w:r>
      <w:r>
        <w:sym w:font="Arial" w:char="00B0"/>
      </w:r>
      <w:r>
        <w:t>С.</w:t>
      </w:r>
    </w:p>
    <w:p w:rsidR="00000000" w:rsidRDefault="00381304">
      <w:pPr>
        <w:ind w:firstLine="284"/>
        <w:jc w:val="both"/>
        <w:rPr>
          <w:b/>
        </w:rPr>
      </w:pPr>
      <w:r>
        <w:rPr>
          <w:b/>
          <w:noProof/>
        </w:rPr>
        <w:t>2.24.</w:t>
      </w:r>
      <w:r>
        <w:t xml:space="preserve"> Выравнивающую стяжку следует разделять температурно-усадочными швами шириной до 5 мм на участки: для цементно-песчаных </w:t>
      </w:r>
      <w:r>
        <w:t>стяжек размером не более</w:t>
      </w:r>
      <w:r>
        <w:rPr>
          <w:noProof/>
        </w:rPr>
        <w:t xml:space="preserve"> 6</w:t>
      </w:r>
      <w:r>
        <w:t>х</w:t>
      </w:r>
      <w:r>
        <w:rPr>
          <w:noProof/>
        </w:rPr>
        <w:t>6</w:t>
      </w:r>
      <w:r>
        <w:t xml:space="preserve"> м; для асфальтобетонных стяжек не более </w:t>
      </w:r>
      <w:r>
        <w:rPr>
          <w:noProof/>
        </w:rPr>
        <w:t>4</w:t>
      </w:r>
      <w:r>
        <w:t>х</w:t>
      </w:r>
      <w:r>
        <w:rPr>
          <w:noProof/>
        </w:rPr>
        <w:t>4</w:t>
      </w:r>
      <w:r>
        <w:t xml:space="preserve"> м.</w:t>
      </w:r>
    </w:p>
    <w:p w:rsidR="00000000" w:rsidRDefault="00381304">
      <w:pPr>
        <w:ind w:firstLine="284"/>
        <w:jc w:val="both"/>
      </w:pPr>
      <w:r>
        <w:t>Температурно-усадочные швы в стяжках должны располагаться над торцовыми швами несущих</w:t>
      </w:r>
      <w:r>
        <w:rPr>
          <w:noProof/>
        </w:rPr>
        <w:t xml:space="preserve"> </w:t>
      </w:r>
      <w:r>
        <w:t>панелей</w:t>
      </w:r>
      <w:r>
        <w:rPr>
          <w:noProof/>
        </w:rPr>
        <w:t xml:space="preserve"> </w:t>
      </w:r>
      <w:r>
        <w:t>и над температурно-усадочными швами в слоях моно</w:t>
      </w:r>
      <w:r>
        <w:softHyphen/>
        <w:t>литной теплоизоляции.</w:t>
      </w:r>
    </w:p>
    <w:p w:rsidR="00000000" w:rsidRDefault="00381304">
      <w:pPr>
        <w:ind w:firstLine="284"/>
        <w:jc w:val="both"/>
      </w:pPr>
      <w:r>
        <w:t>Разделительные швы в цементных и асфальтобетон</w:t>
      </w:r>
      <w:r>
        <w:softHyphen/>
        <w:t xml:space="preserve">ных стяжках следует заполнять мастиками изол по ТУ </w:t>
      </w:r>
      <w:r>
        <w:rPr>
          <w:noProof/>
        </w:rPr>
        <w:t>21-27-37-74</w:t>
      </w:r>
      <w:r>
        <w:t xml:space="preserve"> или УМС-50 по ГОСТ</w:t>
      </w:r>
      <w:r>
        <w:rPr>
          <w:noProof/>
        </w:rPr>
        <w:t xml:space="preserve"> 14791—</w:t>
      </w:r>
      <w:r>
        <w:t>69.</w:t>
      </w:r>
    </w:p>
    <w:p w:rsidR="00000000" w:rsidRDefault="00381304">
      <w:pPr>
        <w:ind w:firstLine="284"/>
        <w:jc w:val="both"/>
        <w:rPr>
          <w:noProof/>
        </w:rPr>
      </w:pPr>
      <w:r>
        <w:t xml:space="preserve">Поверхность железобетонных или легкобетонных панелей, а также стяжек из цементно-песчаного раствора следует огрунтовывать раствором </w:t>
      </w:r>
      <w:r>
        <w:t>битума марки</w:t>
      </w:r>
      <w:r>
        <w:rPr>
          <w:noProof/>
        </w:rPr>
        <w:t xml:space="preserve"> V</w:t>
      </w:r>
      <w:r>
        <w:t xml:space="preserve"> в керосине или соляровом масле в соотношении (по ве</w:t>
      </w:r>
      <w:r>
        <w:softHyphen/>
        <w:t>су)</w:t>
      </w:r>
      <w:r>
        <w:rPr>
          <w:noProof/>
        </w:rPr>
        <w:t xml:space="preserve"> 1:2—1:3.</w:t>
      </w:r>
    </w:p>
    <w:p w:rsidR="00000000" w:rsidRDefault="00381304">
      <w:pPr>
        <w:ind w:firstLine="284"/>
        <w:jc w:val="both"/>
      </w:pPr>
      <w:r>
        <w:t>При устройстве асфальтобетонных стяжек и битум</w:t>
      </w:r>
      <w:r>
        <w:softHyphen/>
        <w:t>ных грунтовок по цементно-песчаным стяжкам следует руководствоваться требованиями</w:t>
      </w:r>
      <w:r>
        <w:rPr>
          <w:noProof/>
        </w:rPr>
        <w:t xml:space="preserve"> </w:t>
      </w:r>
      <w:r>
        <w:t>главы СНиП по про</w:t>
      </w:r>
      <w:r>
        <w:softHyphen/>
        <w:t>изводству и приемке работ по кровлям, гидроизоляции, пароизоляции и теплоизоляции.</w:t>
      </w:r>
    </w:p>
    <w:p w:rsidR="00000000" w:rsidRDefault="00381304">
      <w:pPr>
        <w:ind w:firstLine="284"/>
        <w:jc w:val="both"/>
        <w:rPr>
          <w:noProof/>
        </w:rPr>
      </w:pPr>
      <w:r>
        <w:rPr>
          <w:b/>
          <w:noProof/>
        </w:rPr>
        <w:t>2.25.</w:t>
      </w:r>
      <w:r>
        <w:t xml:space="preserve"> Для устройства кровель необходимо применять следующие рулонные .материалы по ГОСТ</w:t>
      </w:r>
      <w:r>
        <w:rPr>
          <w:noProof/>
        </w:rPr>
        <w:t xml:space="preserve"> 10923— 76:</w:t>
      </w:r>
    </w:p>
    <w:p w:rsidR="00000000" w:rsidRDefault="00381304">
      <w:pPr>
        <w:ind w:firstLine="284"/>
        <w:jc w:val="both"/>
      </w:pPr>
      <w:r>
        <w:t>рубероид кровельный с мелкозернистой посыпкой марок РКМ-350Б, РКМ-350В;</w:t>
      </w:r>
    </w:p>
    <w:p w:rsidR="00000000" w:rsidRDefault="00381304">
      <w:pPr>
        <w:ind w:firstLine="284"/>
        <w:jc w:val="both"/>
      </w:pPr>
      <w:r>
        <w:t>рубероид подкладочный с пылевид</w:t>
      </w:r>
      <w:r>
        <w:t>ной посыпкой марок РПП-350Б, РПП-350В, РПП-300А, РПП-300Б, РПП-300В;</w:t>
      </w:r>
    </w:p>
    <w:p w:rsidR="00000000" w:rsidRDefault="00381304">
      <w:pPr>
        <w:ind w:firstLine="284"/>
        <w:jc w:val="both"/>
      </w:pPr>
      <w:r>
        <w:t>рубероид подкладочный с мелкозернистой посыпкой марок РПМ-300А, РПМ-300Б, РПМ-300В;</w:t>
      </w:r>
    </w:p>
    <w:p w:rsidR="00000000" w:rsidRDefault="00381304">
      <w:pPr>
        <w:ind w:firstLine="284"/>
        <w:jc w:val="both"/>
      </w:pPr>
      <w:r>
        <w:t>рубероид кровельный с крупнозернистой  посыпкой марок РКК-500А, РКК-400А, РКК-400Б, РКК-400В;</w:t>
      </w:r>
    </w:p>
    <w:p w:rsidR="00000000" w:rsidRDefault="00381304">
      <w:pPr>
        <w:ind w:firstLine="284"/>
        <w:jc w:val="both"/>
        <w:rPr>
          <w:noProof/>
        </w:rPr>
      </w:pPr>
      <w:r>
        <w:t>пергамин кровельный марок П-350, П-300 по ГОСТ</w:t>
      </w:r>
      <w:r>
        <w:rPr>
          <w:noProof/>
        </w:rPr>
        <w:t xml:space="preserve"> 2697—75;</w:t>
      </w:r>
    </w:p>
    <w:p w:rsidR="00000000" w:rsidRDefault="00381304">
      <w:pPr>
        <w:ind w:firstLine="284"/>
        <w:jc w:val="both"/>
      </w:pPr>
      <w:r>
        <w:t>рубероид перфорированный по ТУ</w:t>
      </w:r>
      <w:r>
        <w:rPr>
          <w:noProof/>
        </w:rPr>
        <w:t xml:space="preserve"> 21-27-77; </w:t>
      </w:r>
    </w:p>
    <w:p w:rsidR="00000000" w:rsidRDefault="00381304">
      <w:pPr>
        <w:ind w:firstLine="284"/>
        <w:jc w:val="both"/>
        <w:rPr>
          <w:noProof/>
        </w:rPr>
      </w:pPr>
      <w:r>
        <w:t xml:space="preserve">стеклорубероид марок  С-РК,  С-РМ  по  ГОСТ </w:t>
      </w:r>
      <w:r>
        <w:rPr>
          <w:noProof/>
        </w:rPr>
        <w:t>15879—70;</w:t>
      </w:r>
    </w:p>
    <w:p w:rsidR="00000000" w:rsidRDefault="00381304">
      <w:pPr>
        <w:ind w:firstLine="284"/>
        <w:jc w:val="both"/>
      </w:pPr>
      <w:r>
        <w:t>изол по ГОСТ 10296—</w:t>
      </w:r>
      <w:r>
        <w:rPr>
          <w:noProof/>
        </w:rPr>
        <w:t>71,</w:t>
      </w:r>
      <w:r>
        <w:t xml:space="preserve"> рулонные сетчатые стеклоткани, изготовленные из бесщелочного стекла, с би</w:t>
      </w:r>
      <w:r>
        <w:softHyphen/>
        <w:t>тумными или рези</w:t>
      </w:r>
      <w:r>
        <w:t xml:space="preserve">но-битумными мастиками для гидроизоляции примыканий; </w:t>
      </w:r>
    </w:p>
    <w:p w:rsidR="00000000" w:rsidRDefault="00381304">
      <w:pPr>
        <w:ind w:firstLine="284"/>
        <w:jc w:val="both"/>
        <w:rPr>
          <w:noProof/>
        </w:rPr>
      </w:pPr>
      <w:r>
        <w:t>рубероид наплавляемый марок РМ-500-2, РК-500-2, РМ-420-1, РК-420-1, РМ-350-1 и РК-350-1 по ТУ</w:t>
      </w:r>
      <w:r>
        <w:rPr>
          <w:noProof/>
        </w:rPr>
        <w:t xml:space="preserve"> 21-27-35-74.</w:t>
      </w:r>
    </w:p>
    <w:p w:rsidR="00000000" w:rsidRDefault="00381304">
      <w:pPr>
        <w:ind w:firstLine="284"/>
        <w:jc w:val="both"/>
        <w:rPr>
          <w:noProof/>
        </w:rPr>
      </w:pPr>
      <w:r>
        <w:rPr>
          <w:b/>
          <w:noProof/>
        </w:rPr>
        <w:t>2.26.</w:t>
      </w:r>
      <w:r>
        <w:t xml:space="preserve"> Для наклейки кровельных материалов необхо</w:t>
      </w:r>
      <w:r>
        <w:softHyphen/>
        <w:t>димо применять горячие битумные кровельные мастики по ГОСТ</w:t>
      </w:r>
      <w:r>
        <w:rPr>
          <w:noProof/>
        </w:rPr>
        <w:t xml:space="preserve"> 2889—67.</w:t>
      </w:r>
    </w:p>
    <w:p w:rsidR="00000000" w:rsidRDefault="00381304">
      <w:pPr>
        <w:ind w:firstLine="284"/>
        <w:jc w:val="both"/>
      </w:pPr>
      <w:r>
        <w:t>Марку горячих мастик следует назначать в зави</w:t>
      </w:r>
      <w:r>
        <w:softHyphen/>
        <w:t>симости от требуемой теплостойкости в  соответствии с требованиями главы СНиП по проектированию кро</w:t>
      </w:r>
      <w:r>
        <w:softHyphen/>
        <w:t>вель.</w:t>
      </w:r>
    </w:p>
    <w:p w:rsidR="00000000" w:rsidRDefault="00381304">
      <w:pPr>
        <w:ind w:firstLine="284"/>
        <w:jc w:val="both"/>
      </w:pPr>
      <w:r>
        <w:t>Для гидроизоляции деталей крыш следует приме</w:t>
      </w:r>
      <w:r>
        <w:softHyphen/>
        <w:t>нять мастику изол по ТУ</w:t>
      </w:r>
      <w:r>
        <w:rPr>
          <w:noProof/>
        </w:rPr>
        <w:t xml:space="preserve"> 21-27-37-74</w:t>
      </w:r>
      <w:r>
        <w:t xml:space="preserve"> Ми</w:t>
      </w:r>
      <w:r>
        <w:t>нстройматериалов СССР.</w:t>
      </w:r>
    </w:p>
    <w:p w:rsidR="00000000" w:rsidRDefault="00381304">
      <w:pPr>
        <w:ind w:firstLine="284"/>
        <w:jc w:val="both"/>
      </w:pPr>
      <w:r>
        <w:rPr>
          <w:b/>
          <w:noProof/>
        </w:rPr>
        <w:t>2.27.</w:t>
      </w:r>
      <w:r>
        <w:t xml:space="preserve"> В зависимости от применяемых материалов и способа приклейки необходимо назначать следующие варианты конструкций кровель из рулонных материалов:</w:t>
      </w:r>
    </w:p>
    <w:p w:rsidR="00000000" w:rsidRDefault="00381304">
      <w:pPr>
        <w:ind w:firstLine="284"/>
        <w:jc w:val="both"/>
      </w:pPr>
      <w:r>
        <w:rPr>
          <w:noProof/>
        </w:rPr>
        <w:t>1.</w:t>
      </w:r>
      <w:r>
        <w:t xml:space="preserve"> Три нижних слоя на горячей битумной мастике со сплошной проклейкой из:</w:t>
      </w:r>
    </w:p>
    <w:p w:rsidR="00000000" w:rsidRDefault="00381304">
      <w:pPr>
        <w:ind w:firstLine="284"/>
        <w:jc w:val="both"/>
      </w:pPr>
      <w:r>
        <w:t>рубероида кровельного с мелкозернистой посыпкой марок РКМ-350Б, РКМ-350В;</w:t>
      </w:r>
    </w:p>
    <w:p w:rsidR="00000000" w:rsidRDefault="00381304">
      <w:pPr>
        <w:ind w:firstLine="284"/>
        <w:jc w:val="both"/>
      </w:pPr>
      <w:r>
        <w:t>рубероида подкладочною с пылевидной посыпкой марок РПП-350Б, РПП-350В, РПП-300А, РПП-300Б, РПП-300В;</w:t>
      </w:r>
    </w:p>
    <w:p w:rsidR="00000000" w:rsidRDefault="00381304">
      <w:pPr>
        <w:ind w:firstLine="284"/>
        <w:jc w:val="both"/>
      </w:pPr>
      <w:r>
        <w:t>рубероида  подкладочного с мелкозернистой  по</w:t>
      </w:r>
      <w:r>
        <w:softHyphen/>
        <w:t>сыпкой марок РПМ-300А, РПМ-300Б, РПМ-300В;</w:t>
      </w:r>
    </w:p>
    <w:p w:rsidR="00000000" w:rsidRDefault="00381304">
      <w:pPr>
        <w:ind w:firstLine="284"/>
        <w:jc w:val="both"/>
        <w:rPr>
          <w:noProof/>
        </w:rPr>
      </w:pPr>
      <w:r>
        <w:t>п</w:t>
      </w:r>
      <w:r>
        <w:t>ергамина кровельного марки П-350, П-300 по ГОСТ</w:t>
      </w:r>
      <w:r>
        <w:rPr>
          <w:noProof/>
        </w:rPr>
        <w:t xml:space="preserve"> 2</w:t>
      </w:r>
      <w:r>
        <w:t>6</w:t>
      </w:r>
      <w:r>
        <w:rPr>
          <w:noProof/>
        </w:rPr>
        <w:t>97—75.</w:t>
      </w:r>
    </w:p>
    <w:p w:rsidR="00000000" w:rsidRDefault="00381304">
      <w:pPr>
        <w:ind w:firstLine="284"/>
        <w:jc w:val="both"/>
      </w:pPr>
      <w:r>
        <w:t>Один верхний слой из рубероида кровельного с круп</w:t>
      </w:r>
      <w:r>
        <w:softHyphen/>
        <w:t>нозернистой посыпкой марок  РКК-500А,  РКК-400А, РКК-400Б, РКК-400В.</w:t>
      </w:r>
    </w:p>
    <w:p w:rsidR="00000000" w:rsidRDefault="00381304">
      <w:pPr>
        <w:ind w:firstLine="284"/>
        <w:jc w:val="both"/>
      </w:pPr>
      <w:r>
        <w:rPr>
          <w:noProof/>
        </w:rPr>
        <w:t>2.</w:t>
      </w:r>
      <w:r>
        <w:t xml:space="preserve"> Три нижних слоя на горячей битумной мастике из стекло</w:t>
      </w:r>
      <w:r>
        <w:softHyphen/>
        <w:t>рубероида марки С-РМ по ГОСТ</w:t>
      </w:r>
      <w:r>
        <w:rPr>
          <w:noProof/>
        </w:rPr>
        <w:t xml:space="preserve"> 158</w:t>
      </w:r>
      <w:r>
        <w:t>7</w:t>
      </w:r>
      <w:r>
        <w:rPr>
          <w:noProof/>
        </w:rPr>
        <w:t xml:space="preserve">9—70. </w:t>
      </w:r>
      <w:r>
        <w:t>Один верхний слой из стеклорубероида марки С-РК;</w:t>
      </w:r>
    </w:p>
    <w:p w:rsidR="00000000" w:rsidRDefault="00381304">
      <w:pPr>
        <w:ind w:firstLine="284"/>
        <w:jc w:val="both"/>
      </w:pPr>
      <w:r>
        <w:rPr>
          <w:noProof/>
        </w:rPr>
        <w:t>3.</w:t>
      </w:r>
      <w:r>
        <w:t xml:space="preserve"> Один нижний слой из сплошного рубероида с точечной или полосовой приклейкой или перфорированного рубероида с точечной приклейкой. Два средних слоя со сплошной приклейкой из:</w:t>
      </w:r>
    </w:p>
    <w:p w:rsidR="00000000" w:rsidRDefault="00381304">
      <w:pPr>
        <w:ind w:firstLine="284"/>
        <w:jc w:val="both"/>
      </w:pPr>
      <w:r>
        <w:t>рубероида кров</w:t>
      </w:r>
      <w:r>
        <w:t>ельного с мелкозернистой посыпкой марок РКМ-350Б, РКМ-350В;</w:t>
      </w:r>
    </w:p>
    <w:p w:rsidR="00000000" w:rsidRDefault="00381304">
      <w:pPr>
        <w:ind w:firstLine="284"/>
        <w:jc w:val="both"/>
      </w:pPr>
      <w:r>
        <w:t>рубероида подкладочного с пылевидной посыпкой марок РПП-350Б, РПП-350В, РПП-300А, РПП-300Б, РПП-300В;</w:t>
      </w:r>
    </w:p>
    <w:p w:rsidR="00000000" w:rsidRDefault="00381304">
      <w:pPr>
        <w:ind w:firstLine="284"/>
        <w:jc w:val="both"/>
      </w:pPr>
      <w:r>
        <w:t>рубероида подкладочного с мелкозернистой</w:t>
      </w:r>
      <w:r>
        <w:rPr>
          <w:noProof/>
        </w:rPr>
        <w:t xml:space="preserve"> </w:t>
      </w:r>
      <w:r>
        <w:t>по</w:t>
      </w:r>
      <w:r>
        <w:rPr>
          <w:noProof/>
        </w:rPr>
        <w:t>с</w:t>
      </w:r>
      <w:r>
        <w:t>ыпкой марок РПМ-300А, РПМ-300Б, РПМ-300В;</w:t>
      </w:r>
    </w:p>
    <w:p w:rsidR="00000000" w:rsidRDefault="00381304">
      <w:pPr>
        <w:ind w:firstLine="284"/>
        <w:jc w:val="both"/>
        <w:rPr>
          <w:noProof/>
        </w:rPr>
      </w:pPr>
      <w:r>
        <w:t>пергамина кровельного марок П-350,</w:t>
      </w:r>
      <w:r>
        <w:rPr>
          <w:noProof/>
        </w:rPr>
        <w:t xml:space="preserve"> </w:t>
      </w:r>
      <w:r>
        <w:t>П</w:t>
      </w:r>
      <w:r>
        <w:rPr>
          <w:noProof/>
        </w:rPr>
        <w:t xml:space="preserve">-300. </w:t>
      </w:r>
    </w:p>
    <w:p w:rsidR="00000000" w:rsidRDefault="00381304">
      <w:pPr>
        <w:ind w:firstLine="284"/>
        <w:jc w:val="both"/>
      </w:pPr>
      <w:r>
        <w:t>Один верхний слой из рубероида кровельного с крупнозернистой посыпкой марок РКК-500А, РКК-400А, РКК-400Б, РКК-400В.</w:t>
      </w:r>
    </w:p>
    <w:p w:rsidR="00000000" w:rsidRDefault="00381304">
      <w:pPr>
        <w:ind w:firstLine="284"/>
        <w:jc w:val="both"/>
      </w:pPr>
      <w:r>
        <w:rPr>
          <w:noProof/>
        </w:rPr>
        <w:t>4.</w:t>
      </w:r>
      <w:r>
        <w:t xml:space="preserve"> Два слоя (нижних) из рубероида наплавляемого марки РМ-500-2 и одни слой (верхний) из рубероида наплавл</w:t>
      </w:r>
      <w:r>
        <w:t>яемого марки РК-500-2.</w:t>
      </w:r>
    </w:p>
    <w:p w:rsidR="00000000" w:rsidRDefault="00381304">
      <w:pPr>
        <w:ind w:firstLine="284"/>
        <w:jc w:val="both"/>
        <w:rPr>
          <w:noProof/>
        </w:rPr>
      </w:pPr>
      <w:r>
        <w:t>5</w:t>
      </w:r>
      <w:r>
        <w:rPr>
          <w:noProof/>
        </w:rPr>
        <w:t>.</w:t>
      </w:r>
      <w:r>
        <w:t xml:space="preserve"> Нижний слой</w:t>
      </w:r>
      <w:r>
        <w:rPr>
          <w:noProof/>
        </w:rPr>
        <w:t xml:space="preserve"> </w:t>
      </w:r>
      <w:r>
        <w:t>из рубероида наплавляемого марки РМ-500-2, средний слой из рубероида наплавляемою марки РМ-420-1 или РМ-350-1 и верхний слой из рубе</w:t>
      </w:r>
      <w:r>
        <w:softHyphen/>
        <w:t>роида наплавляемого марок РК-500-2, РК-420-1 или РК-350-</w:t>
      </w:r>
      <w:r>
        <w:rPr>
          <w:noProof/>
        </w:rPr>
        <w:t>1.</w:t>
      </w:r>
    </w:p>
    <w:p w:rsidR="00000000" w:rsidRDefault="00381304">
      <w:pPr>
        <w:ind w:firstLine="284"/>
        <w:jc w:val="both"/>
      </w:pPr>
    </w:p>
    <w:p w:rsidR="00000000" w:rsidRDefault="00381304">
      <w:pPr>
        <w:ind w:firstLine="284"/>
        <w:jc w:val="both"/>
        <w:rPr>
          <w:sz w:val="18"/>
        </w:rPr>
      </w:pPr>
      <w:r>
        <w:rPr>
          <w:sz w:val="18"/>
        </w:rPr>
        <w:t>Примечание. Защитным слоем в кровлях является крупно</w:t>
      </w:r>
      <w:r>
        <w:rPr>
          <w:sz w:val="18"/>
        </w:rPr>
        <w:softHyphen/>
        <w:t>зернистая посыпка на лицевой поверхности рубероида.</w:t>
      </w:r>
    </w:p>
    <w:p w:rsidR="00000000" w:rsidRDefault="00381304">
      <w:pPr>
        <w:ind w:firstLine="284"/>
        <w:jc w:val="both"/>
      </w:pPr>
    </w:p>
    <w:p w:rsidR="00000000" w:rsidRDefault="00381304">
      <w:pPr>
        <w:ind w:firstLine="284"/>
        <w:jc w:val="both"/>
      </w:pPr>
      <w:r>
        <w:rPr>
          <w:b/>
          <w:noProof/>
        </w:rPr>
        <w:t>2.28.</w:t>
      </w:r>
      <w:r>
        <w:t xml:space="preserve"> Для предотвращения образования вздутий меж</w:t>
      </w:r>
      <w:r>
        <w:softHyphen/>
        <w:t>ду основанием и кровельным ковром следует устраи</w:t>
      </w:r>
      <w:r>
        <w:softHyphen/>
        <w:t>вать дышащие кровли. Нижний слой ковра должен вы</w:t>
      </w:r>
      <w:r>
        <w:softHyphen/>
        <w:t>полняться</w:t>
      </w:r>
      <w:r>
        <w:rPr>
          <w:noProof/>
        </w:rPr>
        <w:t xml:space="preserve"> </w:t>
      </w:r>
      <w:r>
        <w:t>из сплошного или п</w:t>
      </w:r>
      <w:r>
        <w:t>ерфорированного рубероида; слой из сплошного рубероида должен иметь равномерную точечную или полосовую приклейку, со</w:t>
      </w:r>
      <w:r>
        <w:softHyphen/>
        <w:t>ставляющую</w:t>
      </w:r>
      <w:r>
        <w:rPr>
          <w:noProof/>
        </w:rPr>
        <w:t xml:space="preserve"> 25—35</w:t>
      </w:r>
      <w:r>
        <w:t xml:space="preserve"> </w:t>
      </w:r>
      <w:r>
        <w:rPr>
          <w:noProof/>
        </w:rPr>
        <w:t>%</w:t>
      </w:r>
      <w:r>
        <w:t xml:space="preserve"> площади наклеиваемой поверх</w:t>
      </w:r>
      <w:r>
        <w:softHyphen/>
        <w:t>ности.</w:t>
      </w:r>
    </w:p>
    <w:p w:rsidR="00000000" w:rsidRDefault="00381304">
      <w:pPr>
        <w:ind w:firstLine="284"/>
        <w:jc w:val="both"/>
      </w:pPr>
      <w:r>
        <w:t>Раскатку полотнищ рубероида следует предусмат</w:t>
      </w:r>
      <w:r>
        <w:softHyphen/>
        <w:t>ривать вдоль ската кровли. Нижний слой из перфори</w:t>
      </w:r>
      <w:r>
        <w:softHyphen/>
        <w:t>рованного рубероида следует укладывать насухо. При</w:t>
      </w:r>
      <w:r>
        <w:softHyphen/>
        <w:t>клейка кровли к железобетонному основанию должна осуществляться в процессе сплошной приклейки второ</w:t>
      </w:r>
      <w:r>
        <w:softHyphen/>
        <w:t>го слоя к нижнему.</w:t>
      </w:r>
    </w:p>
    <w:p w:rsidR="00000000" w:rsidRDefault="00381304">
      <w:pPr>
        <w:ind w:firstLine="284"/>
        <w:jc w:val="both"/>
      </w:pPr>
      <w:r>
        <w:t>Воздушная прослойка под нижним слоем кровельного ковра должна</w:t>
      </w:r>
      <w:r>
        <w:rPr>
          <w:noProof/>
        </w:rPr>
        <w:t xml:space="preserve"> </w:t>
      </w:r>
      <w:r>
        <w:t>быть соединен</w:t>
      </w:r>
      <w:r>
        <w:t>а с наружным воздухом на карнизах и в местах примыкания кровли к вы</w:t>
      </w:r>
      <w:r>
        <w:softHyphen/>
        <w:t>ступающим над крышей элементам.</w:t>
      </w:r>
    </w:p>
    <w:p w:rsidR="00000000" w:rsidRDefault="00381304">
      <w:pPr>
        <w:ind w:firstLine="284"/>
        <w:jc w:val="both"/>
      </w:pPr>
      <w:r>
        <w:rPr>
          <w:b/>
          <w:noProof/>
        </w:rPr>
        <w:t>2.29.</w:t>
      </w:r>
      <w:r>
        <w:t xml:space="preserve"> Для защиты кровель от действия  солнечной радиации в</w:t>
      </w:r>
      <w:r>
        <w:rPr>
          <w:noProof/>
        </w:rPr>
        <w:t xml:space="preserve"> III</w:t>
      </w:r>
      <w:r>
        <w:t xml:space="preserve"> и</w:t>
      </w:r>
      <w:r>
        <w:rPr>
          <w:noProof/>
        </w:rPr>
        <w:t xml:space="preserve"> IV</w:t>
      </w:r>
      <w:r>
        <w:t xml:space="preserve"> климатических районах на месте строительства следует устраивать дополнительный слой из гравия, втопленного в горячую битумную мастику слоем</w:t>
      </w:r>
      <w:r>
        <w:rPr>
          <w:noProof/>
        </w:rPr>
        <w:t xml:space="preserve"> 2</w:t>
      </w:r>
      <w:r>
        <w:t xml:space="preserve"> мм. Гравий по ГОСТ</w:t>
      </w:r>
      <w:r>
        <w:rPr>
          <w:noProof/>
        </w:rPr>
        <w:t xml:space="preserve"> 82</w:t>
      </w:r>
      <w:r>
        <w:t>6</w:t>
      </w:r>
      <w:r>
        <w:rPr>
          <w:noProof/>
        </w:rPr>
        <w:t>8—74</w:t>
      </w:r>
      <w:r>
        <w:t xml:space="preserve"> для защитного слоя кровель должен быть сухим, обеспыленным, иметь зерна размером</w:t>
      </w:r>
      <w:r>
        <w:rPr>
          <w:noProof/>
        </w:rPr>
        <w:t xml:space="preserve"> 5—10</w:t>
      </w:r>
      <w:r>
        <w:t xml:space="preserve"> мм.</w:t>
      </w:r>
    </w:p>
    <w:p w:rsidR="00000000" w:rsidRDefault="00381304">
      <w:pPr>
        <w:ind w:firstLine="284"/>
        <w:jc w:val="both"/>
      </w:pPr>
      <w:r>
        <w:rPr>
          <w:b/>
          <w:noProof/>
        </w:rPr>
        <w:t>2.30.</w:t>
      </w:r>
      <w:r>
        <w:t xml:space="preserve"> Для защиты панелей бесчердачных крыш от увлажнения во время транспортировки и м</w:t>
      </w:r>
      <w:r>
        <w:t>онтажа их верхнюю поверхность</w:t>
      </w:r>
      <w:r>
        <w:rPr>
          <w:noProof/>
        </w:rPr>
        <w:t xml:space="preserve"> </w:t>
      </w:r>
      <w:r>
        <w:t>и боковые грани следует покрывать на заводе мастичными или окрасочными составами.</w:t>
      </w:r>
    </w:p>
    <w:p w:rsidR="00000000" w:rsidRDefault="00381304">
      <w:pPr>
        <w:ind w:firstLine="284"/>
        <w:jc w:val="both"/>
      </w:pPr>
      <w:r>
        <w:rPr>
          <w:b/>
          <w:noProof/>
        </w:rPr>
        <w:t>2.31.</w:t>
      </w:r>
      <w:r>
        <w:t xml:space="preserve"> Гидроизоляционные мастичные и окрасочные составы для железобетонных кровельных панелей (безрулонных кровель) следует применять при наличии на них технических условий.</w:t>
      </w:r>
    </w:p>
    <w:p w:rsidR="00000000" w:rsidRDefault="00381304">
      <w:pPr>
        <w:ind w:firstLine="284"/>
        <w:jc w:val="both"/>
      </w:pPr>
      <w:r>
        <w:t>Гидроизоляционный слой для кровельных панелей и водосборных лотков должен быть прочным и эластичным</w:t>
      </w:r>
      <w:r>
        <w:rPr>
          <w:noProof/>
        </w:rPr>
        <w:t xml:space="preserve"> </w:t>
      </w:r>
      <w:r>
        <w:t>во всем интервале эксплуатационных темпера</w:t>
      </w:r>
      <w:r>
        <w:softHyphen/>
        <w:t>тур, обладать высокой степенью адгезии, стойкостью к ультрафиолетовому облучению и м</w:t>
      </w:r>
      <w:r>
        <w:t>орозостойкостью. Мастичные и окрасочные составы следует наносить на заводах-изготовителях.</w:t>
      </w:r>
    </w:p>
    <w:p w:rsidR="00000000" w:rsidRDefault="00381304">
      <w:pPr>
        <w:ind w:firstLine="284"/>
        <w:jc w:val="both"/>
      </w:pPr>
      <w:r>
        <w:t>При применении гидроизоляции</w:t>
      </w:r>
      <w:r>
        <w:rPr>
          <w:noProof/>
        </w:rPr>
        <w:t xml:space="preserve"> </w:t>
      </w:r>
      <w:r>
        <w:t>из мастичных и окра</w:t>
      </w:r>
      <w:r>
        <w:softHyphen/>
        <w:t>сочных составов, указанных в приложении, следует руководствоваться указаниями главы СНиП по противо</w:t>
      </w:r>
      <w:r>
        <w:softHyphen/>
        <w:t>пожарным нормам проектирования зданий и сооруже</w:t>
      </w:r>
      <w:r>
        <w:softHyphen/>
        <w:t>ний.</w:t>
      </w:r>
    </w:p>
    <w:p w:rsidR="00000000" w:rsidRDefault="00381304">
      <w:pPr>
        <w:ind w:firstLine="284"/>
        <w:jc w:val="both"/>
      </w:pPr>
    </w:p>
    <w:p w:rsidR="00000000" w:rsidRDefault="00381304">
      <w:pPr>
        <w:jc w:val="center"/>
        <w:rPr>
          <w:b/>
        </w:rPr>
      </w:pPr>
      <w:r>
        <w:rPr>
          <w:b/>
        </w:rPr>
        <w:t>Детали</w:t>
      </w:r>
    </w:p>
    <w:p w:rsidR="00000000" w:rsidRDefault="00381304">
      <w:pPr>
        <w:ind w:firstLine="284"/>
        <w:jc w:val="both"/>
      </w:pPr>
    </w:p>
    <w:p w:rsidR="00000000" w:rsidRDefault="00381304">
      <w:pPr>
        <w:ind w:firstLine="284"/>
        <w:jc w:val="both"/>
      </w:pPr>
      <w:r>
        <w:rPr>
          <w:b/>
          <w:noProof/>
        </w:rPr>
        <w:t>2.</w:t>
      </w:r>
      <w:r>
        <w:rPr>
          <w:b/>
        </w:rPr>
        <w:t>32.</w:t>
      </w:r>
      <w:r>
        <w:t xml:space="preserve"> Для повышения эксплуатационной надежности кровель из рулонных материалов следует максимально уменьшить число мест пересечений их трубами, шахта</w:t>
      </w:r>
      <w:r>
        <w:softHyphen/>
        <w:t>ми</w:t>
      </w:r>
      <w:r>
        <w:rPr>
          <w:noProof/>
        </w:rPr>
        <w:t xml:space="preserve"> </w:t>
      </w:r>
      <w:r>
        <w:t>и другими устройствами.</w:t>
      </w:r>
    </w:p>
    <w:p w:rsidR="00000000" w:rsidRDefault="00381304">
      <w:pPr>
        <w:ind w:firstLine="284"/>
        <w:jc w:val="both"/>
      </w:pPr>
      <w:r>
        <w:t>Места примыкания кровли из рулонн</w:t>
      </w:r>
      <w:r>
        <w:t>ых материалов к стенам, вытяжным шахтам и деформационным швам должны быть усилены тремя дополнительными слоями рубероида (верхний слой должен иметь крупнозернистую посыпку).</w:t>
      </w:r>
    </w:p>
    <w:p w:rsidR="00000000" w:rsidRDefault="00381304">
      <w:pPr>
        <w:ind w:firstLine="284"/>
        <w:jc w:val="both"/>
      </w:pPr>
    </w:p>
    <w:p w:rsidR="00000000" w:rsidRDefault="00381304">
      <w:pPr>
        <w:jc w:val="center"/>
      </w:pPr>
      <w:r>
        <w:pict>
          <v:shape id="_x0000_i1026" type="#_x0000_t75" style="width:200.25pt;height:111.75pt">
            <v:imagedata r:id="rId5" o:title=""/>
          </v:shape>
        </w:pict>
      </w:r>
    </w:p>
    <w:p w:rsidR="00000000" w:rsidRDefault="00381304">
      <w:pPr>
        <w:ind w:firstLine="284"/>
        <w:jc w:val="both"/>
      </w:pPr>
    </w:p>
    <w:p w:rsidR="00000000" w:rsidRDefault="00381304">
      <w:pPr>
        <w:jc w:val="center"/>
        <w:rPr>
          <w:sz w:val="18"/>
        </w:rPr>
      </w:pPr>
      <w:r>
        <w:rPr>
          <w:sz w:val="18"/>
        </w:rPr>
        <w:t>Рис.</w:t>
      </w:r>
      <w:r>
        <w:rPr>
          <w:noProof/>
          <w:sz w:val="18"/>
        </w:rPr>
        <w:t xml:space="preserve"> 2.</w:t>
      </w:r>
      <w:r>
        <w:rPr>
          <w:sz w:val="18"/>
        </w:rPr>
        <w:t xml:space="preserve"> Схема примыкания кровли из рулонных материалов к стене </w:t>
      </w:r>
    </w:p>
    <w:p w:rsidR="00000000" w:rsidRDefault="00381304">
      <w:pPr>
        <w:jc w:val="center"/>
        <w:rPr>
          <w:sz w:val="18"/>
        </w:rPr>
      </w:pPr>
      <w:r>
        <w:rPr>
          <w:sz w:val="18"/>
        </w:rPr>
        <w:t>высотой более</w:t>
      </w:r>
      <w:r>
        <w:rPr>
          <w:noProof/>
          <w:sz w:val="18"/>
        </w:rPr>
        <w:t xml:space="preserve"> 450</w:t>
      </w:r>
      <w:r>
        <w:rPr>
          <w:sz w:val="18"/>
        </w:rPr>
        <w:t xml:space="preserve"> мм</w:t>
      </w:r>
    </w:p>
    <w:p w:rsidR="00000000" w:rsidRDefault="00381304">
      <w:pPr>
        <w:jc w:val="center"/>
        <w:rPr>
          <w:sz w:val="16"/>
        </w:rPr>
      </w:pPr>
      <w:r>
        <w:rPr>
          <w:i/>
          <w:noProof/>
          <w:sz w:val="16"/>
        </w:rPr>
        <w:t>1</w:t>
      </w:r>
      <w:r>
        <w:rPr>
          <w:i/>
          <w:sz w:val="16"/>
        </w:rPr>
        <w:t xml:space="preserve"> </w:t>
      </w:r>
      <w:r>
        <w:rPr>
          <w:i/>
          <w:noProof/>
          <w:sz w:val="16"/>
        </w:rPr>
        <w:t>—</w:t>
      </w:r>
      <w:r>
        <w:rPr>
          <w:i/>
          <w:sz w:val="16"/>
        </w:rPr>
        <w:t xml:space="preserve"> </w:t>
      </w:r>
      <w:r>
        <w:rPr>
          <w:sz w:val="16"/>
        </w:rPr>
        <w:t>основная кровля;</w:t>
      </w:r>
      <w:r>
        <w:rPr>
          <w:noProof/>
          <w:sz w:val="16"/>
        </w:rPr>
        <w:t xml:space="preserve"> </w:t>
      </w:r>
      <w:r>
        <w:rPr>
          <w:i/>
          <w:sz w:val="16"/>
        </w:rPr>
        <w:t xml:space="preserve">2 </w:t>
      </w:r>
      <w:r>
        <w:rPr>
          <w:i/>
          <w:sz w:val="16"/>
        </w:rPr>
        <w:sym w:font="Symbol" w:char="F0BE"/>
      </w:r>
      <w:r>
        <w:rPr>
          <w:i/>
          <w:sz w:val="16"/>
        </w:rPr>
        <w:t xml:space="preserve"> </w:t>
      </w:r>
      <w:r>
        <w:rPr>
          <w:sz w:val="16"/>
        </w:rPr>
        <w:t>три дополнительных слоя кровли с верхним слоем из рубероида с крупнозернистой посыпкой;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3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защитный слой;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4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защитный фартук </w:t>
      </w:r>
    </w:p>
    <w:p w:rsidR="00000000" w:rsidRDefault="00381304">
      <w:pPr>
        <w:jc w:val="center"/>
        <w:rPr>
          <w:sz w:val="16"/>
        </w:rPr>
      </w:pPr>
      <w:r>
        <w:rPr>
          <w:sz w:val="16"/>
        </w:rPr>
        <w:t xml:space="preserve">из оцинкованной кровельной стали; </w:t>
      </w:r>
      <w:r>
        <w:rPr>
          <w:i/>
          <w:sz w:val="16"/>
        </w:rPr>
        <w:t xml:space="preserve">5 </w:t>
      </w:r>
      <w:r>
        <w:rPr>
          <w:sz w:val="16"/>
        </w:rPr>
        <w:t xml:space="preserve">— герметизирующая мастика; </w:t>
      </w:r>
      <w:r>
        <w:rPr>
          <w:i/>
          <w:sz w:val="16"/>
        </w:rPr>
        <w:t xml:space="preserve">6 </w:t>
      </w:r>
      <w:r>
        <w:rPr>
          <w:noProof/>
          <w:sz w:val="16"/>
        </w:rPr>
        <w:t xml:space="preserve">— </w:t>
      </w:r>
      <w:r>
        <w:rPr>
          <w:sz w:val="16"/>
        </w:rPr>
        <w:t xml:space="preserve">оси крепежных элементов (для </w:t>
      </w:r>
      <w:r>
        <w:rPr>
          <w:sz w:val="16"/>
        </w:rPr>
        <w:t xml:space="preserve">закрепления кровли и защитных фартуков); </w:t>
      </w:r>
      <w:r>
        <w:rPr>
          <w:i/>
          <w:sz w:val="16"/>
        </w:rPr>
        <w:t>7</w:t>
      </w:r>
      <w:r>
        <w:rPr>
          <w:sz w:val="16"/>
        </w:rPr>
        <w:t xml:space="preserve"> </w:t>
      </w:r>
      <w:r>
        <w:rPr>
          <w:sz w:val="16"/>
        </w:rPr>
        <w:sym w:font="Symbol" w:char="F0BE"/>
      </w:r>
      <w:r>
        <w:rPr>
          <w:sz w:val="16"/>
        </w:rPr>
        <w:t xml:space="preserve"> воздушная прослойка, сообщающаяся с наружным воздухом</w:t>
      </w:r>
    </w:p>
    <w:p w:rsidR="00000000" w:rsidRDefault="00381304">
      <w:pPr>
        <w:ind w:firstLine="284"/>
        <w:jc w:val="both"/>
      </w:pPr>
    </w:p>
    <w:p w:rsidR="00000000" w:rsidRDefault="00381304">
      <w:pPr>
        <w:ind w:firstLine="284"/>
        <w:jc w:val="both"/>
      </w:pPr>
      <w:r>
        <w:rPr>
          <w:b/>
          <w:noProof/>
        </w:rPr>
        <w:t>2.33.</w:t>
      </w:r>
      <w:r>
        <w:t xml:space="preserve"> При заведении кровли на вертикальные конструкции </w:t>
      </w:r>
      <w:r>
        <w:rPr>
          <w:noProof/>
        </w:rPr>
        <w:t>—</w:t>
      </w:r>
      <w:r>
        <w:t xml:space="preserve"> стены, шахты и другие элементы здания </w:t>
      </w:r>
      <w:r>
        <w:rPr>
          <w:noProof/>
        </w:rPr>
        <w:t>—</w:t>
      </w:r>
      <w:r>
        <w:t xml:space="preserve"> неровная поверхность их должна быть оштукатурена цементно-песчаным раствором.</w:t>
      </w:r>
    </w:p>
    <w:p w:rsidR="00000000" w:rsidRDefault="00381304">
      <w:pPr>
        <w:ind w:firstLine="284"/>
        <w:jc w:val="both"/>
        <w:rPr>
          <w:noProof/>
        </w:rPr>
      </w:pPr>
      <w:r>
        <w:rPr>
          <w:b/>
          <w:noProof/>
        </w:rPr>
        <w:t>2.34.</w:t>
      </w:r>
      <w:r>
        <w:t xml:space="preserve"> При примыкании к стенам, возвышающимся над крышей не более чем на</w:t>
      </w:r>
      <w:r>
        <w:rPr>
          <w:noProof/>
        </w:rPr>
        <w:t xml:space="preserve"> 450</w:t>
      </w:r>
      <w:r>
        <w:t xml:space="preserve"> мм, кровлю следует заводить на верхнюю грань стены; при боль</w:t>
      </w:r>
      <w:r>
        <w:softHyphen/>
        <w:t xml:space="preserve">шей высоте </w:t>
      </w:r>
      <w:r>
        <w:rPr>
          <w:noProof/>
        </w:rPr>
        <w:t>—</w:t>
      </w:r>
      <w:r>
        <w:t xml:space="preserve"> закреплять к вертикальным поверхностям в соответствии со схемами, при</w:t>
      </w:r>
      <w:r>
        <w:softHyphen/>
        <w:t>веденными на рис.</w:t>
      </w:r>
      <w:r>
        <w:rPr>
          <w:noProof/>
        </w:rPr>
        <w:t xml:space="preserve"> 2</w:t>
      </w:r>
      <w:r>
        <w:t xml:space="preserve"> и</w:t>
      </w:r>
      <w:r>
        <w:rPr>
          <w:noProof/>
        </w:rPr>
        <w:t xml:space="preserve"> 3.</w:t>
      </w:r>
    </w:p>
    <w:p w:rsidR="00000000" w:rsidRDefault="00381304">
      <w:pPr>
        <w:ind w:firstLine="284"/>
        <w:jc w:val="both"/>
      </w:pPr>
      <w:r>
        <w:t>Верхний край дополнитель</w:t>
      </w:r>
      <w:r>
        <w:softHyphen/>
        <w:t>ных слоев ковра должен быть закреплен и защищен от затекания атмосферных осадков оцинкованной     кровельной сталью или парапетными плит</w:t>
      </w:r>
      <w:r>
        <w:softHyphen/>
        <w:t xml:space="preserve">ками. </w:t>
      </w:r>
    </w:p>
    <w:p w:rsidR="00000000" w:rsidRDefault="00381304">
      <w:pPr>
        <w:ind w:firstLine="284"/>
        <w:jc w:val="both"/>
      </w:pPr>
    </w:p>
    <w:p w:rsidR="00000000" w:rsidRDefault="00381304">
      <w:pPr>
        <w:jc w:val="center"/>
      </w:pPr>
      <w:r>
        <w:pict>
          <v:shape id="_x0000_i1027" type="#_x0000_t75" style="width:111pt;height:106.5pt">
            <v:imagedata r:id="rId6" o:title=""/>
          </v:shape>
        </w:pict>
      </w:r>
    </w:p>
    <w:p w:rsidR="00000000" w:rsidRDefault="00381304">
      <w:pPr>
        <w:ind w:firstLine="284"/>
        <w:jc w:val="both"/>
      </w:pPr>
    </w:p>
    <w:p w:rsidR="00000000" w:rsidRDefault="00381304">
      <w:pPr>
        <w:jc w:val="center"/>
        <w:rPr>
          <w:sz w:val="18"/>
        </w:rPr>
      </w:pPr>
      <w:r>
        <w:rPr>
          <w:sz w:val="18"/>
        </w:rPr>
        <w:t>Рис.</w:t>
      </w:r>
      <w:r>
        <w:rPr>
          <w:noProof/>
          <w:sz w:val="18"/>
        </w:rPr>
        <w:t xml:space="preserve"> 3.</w:t>
      </w:r>
      <w:r>
        <w:rPr>
          <w:sz w:val="18"/>
        </w:rPr>
        <w:t xml:space="preserve"> Схема крепления края кровли из рулонных материалов </w:t>
      </w:r>
    </w:p>
    <w:p w:rsidR="00000000" w:rsidRDefault="00381304">
      <w:pPr>
        <w:jc w:val="center"/>
        <w:rPr>
          <w:sz w:val="18"/>
        </w:rPr>
      </w:pPr>
      <w:r>
        <w:rPr>
          <w:sz w:val="18"/>
        </w:rPr>
        <w:t>к</w:t>
      </w:r>
      <w:r>
        <w:rPr>
          <w:noProof/>
          <w:sz w:val="18"/>
        </w:rPr>
        <w:t xml:space="preserve"> </w:t>
      </w:r>
      <w:r>
        <w:rPr>
          <w:sz w:val="18"/>
        </w:rPr>
        <w:t>вертикальной поверхности</w:t>
      </w:r>
    </w:p>
    <w:p w:rsidR="00000000" w:rsidRDefault="00381304">
      <w:pPr>
        <w:jc w:val="center"/>
        <w:rPr>
          <w:sz w:val="16"/>
        </w:rPr>
      </w:pPr>
      <w:r>
        <w:rPr>
          <w:i/>
          <w:noProof/>
          <w:sz w:val="16"/>
        </w:rPr>
        <w:t>1 —</w:t>
      </w:r>
      <w:r>
        <w:rPr>
          <w:sz w:val="16"/>
        </w:rPr>
        <w:t xml:space="preserve"> оси крепежных  элементов; </w:t>
      </w:r>
      <w:r>
        <w:rPr>
          <w:i/>
          <w:sz w:val="16"/>
        </w:rPr>
        <w:t xml:space="preserve">2 </w:t>
      </w:r>
      <w:r>
        <w:rPr>
          <w:sz w:val="16"/>
        </w:rPr>
        <w:t>— защитный фартук из оцинкованной кровельной стали;</w:t>
      </w:r>
      <w:r>
        <w:rPr>
          <w:noProof/>
          <w:sz w:val="16"/>
        </w:rPr>
        <w:t xml:space="preserve"> </w:t>
      </w:r>
      <w:r>
        <w:rPr>
          <w:i/>
          <w:sz w:val="16"/>
        </w:rPr>
        <w:t>3</w:t>
      </w:r>
      <w:r>
        <w:rPr>
          <w:noProof/>
          <w:sz w:val="16"/>
        </w:rPr>
        <w:t xml:space="preserve"> — </w:t>
      </w:r>
      <w:r>
        <w:rPr>
          <w:sz w:val="16"/>
        </w:rPr>
        <w:t>скользящая полоса рулонного материала;</w:t>
      </w:r>
      <w:r>
        <w:rPr>
          <w:noProof/>
          <w:sz w:val="16"/>
        </w:rPr>
        <w:t xml:space="preserve"> </w:t>
      </w:r>
      <w:r>
        <w:rPr>
          <w:i/>
          <w:sz w:val="16"/>
        </w:rPr>
        <w:t>4</w:t>
      </w:r>
      <w:r>
        <w:rPr>
          <w:i/>
          <w:noProof/>
          <w:sz w:val="16"/>
        </w:rPr>
        <w:t xml:space="preserve"> —</w:t>
      </w:r>
      <w:r>
        <w:rPr>
          <w:sz w:val="16"/>
        </w:rPr>
        <w:t xml:space="preserve"> три</w:t>
      </w:r>
      <w:r>
        <w:rPr>
          <w:noProof/>
          <w:sz w:val="16"/>
        </w:rPr>
        <w:t xml:space="preserve"> </w:t>
      </w:r>
      <w:r>
        <w:rPr>
          <w:sz w:val="16"/>
        </w:rPr>
        <w:t>д</w:t>
      </w:r>
      <w:r>
        <w:rPr>
          <w:noProof/>
          <w:sz w:val="16"/>
        </w:rPr>
        <w:t>ополн</w:t>
      </w:r>
      <w:r>
        <w:rPr>
          <w:sz w:val="16"/>
        </w:rPr>
        <w:t>и</w:t>
      </w:r>
      <w:r>
        <w:rPr>
          <w:noProof/>
          <w:sz w:val="16"/>
        </w:rPr>
        <w:t>т</w:t>
      </w:r>
      <w:r>
        <w:rPr>
          <w:sz w:val="16"/>
        </w:rPr>
        <w:t>е</w:t>
      </w:r>
      <w:r>
        <w:rPr>
          <w:noProof/>
          <w:sz w:val="16"/>
        </w:rPr>
        <w:t>л</w:t>
      </w:r>
      <w:r>
        <w:rPr>
          <w:sz w:val="16"/>
        </w:rPr>
        <w:t xml:space="preserve">ьных слоя кровли; </w:t>
      </w:r>
      <w:r>
        <w:rPr>
          <w:i/>
          <w:sz w:val="16"/>
        </w:rPr>
        <w:t>5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основная кровля</w:t>
      </w:r>
    </w:p>
    <w:p w:rsidR="00000000" w:rsidRDefault="00381304">
      <w:pPr>
        <w:ind w:firstLine="284"/>
        <w:jc w:val="both"/>
      </w:pPr>
    </w:p>
    <w:p w:rsidR="00000000" w:rsidRDefault="00381304">
      <w:pPr>
        <w:ind w:firstLine="284"/>
        <w:jc w:val="both"/>
      </w:pPr>
      <w:r>
        <w:t>В местах примыкании панелей крыш к вертикальной плоскости по</w:t>
      </w:r>
      <w:r>
        <w:t>д кровлю необхо</w:t>
      </w:r>
      <w:r>
        <w:softHyphen/>
        <w:t>димо укладывать скользящую прокладку из рулонного материала. Верхнюю кромку ее следует приклеивать на вертикальном участке и в середине наклонной плоскости бортового камня.</w:t>
      </w:r>
    </w:p>
    <w:p w:rsidR="00000000" w:rsidRDefault="00381304">
      <w:pPr>
        <w:ind w:firstLine="284"/>
        <w:jc w:val="both"/>
      </w:pPr>
      <w:r>
        <w:rPr>
          <w:b/>
          <w:noProof/>
        </w:rPr>
        <w:t>2.35.</w:t>
      </w:r>
      <w:r>
        <w:t xml:space="preserve"> В ендовах необходимо предусматривать усиле</w:t>
      </w:r>
      <w:r>
        <w:softHyphen/>
        <w:t>ние по низу основного кровельного ковра двумя слоя</w:t>
      </w:r>
      <w:r>
        <w:softHyphen/>
        <w:t>ми рулонных кровельных материалов, которые должны быть заведены на поверхность ската (от ребра ендо</w:t>
      </w:r>
      <w:r>
        <w:softHyphen/>
        <w:t>вы) не менее чем на</w:t>
      </w:r>
      <w:r>
        <w:rPr>
          <w:noProof/>
        </w:rPr>
        <w:t xml:space="preserve"> 750</w:t>
      </w:r>
      <w:r>
        <w:t xml:space="preserve"> мм.</w:t>
      </w:r>
    </w:p>
    <w:p w:rsidR="00000000" w:rsidRDefault="00381304">
      <w:pPr>
        <w:ind w:firstLine="284"/>
        <w:jc w:val="both"/>
      </w:pPr>
      <w:r>
        <w:rPr>
          <w:b/>
          <w:noProof/>
        </w:rPr>
        <w:t>2.36.</w:t>
      </w:r>
      <w:r>
        <w:t xml:space="preserve"> Конек кровли должен быть усилен на ширину </w:t>
      </w:r>
      <w:r>
        <w:rPr>
          <w:noProof/>
        </w:rPr>
        <w:t>0,25</w:t>
      </w:r>
      <w:r>
        <w:t xml:space="preserve"> м с каждой стороны одним слоем рулонного к</w:t>
      </w:r>
      <w:r>
        <w:t>ро</w:t>
      </w:r>
      <w:r>
        <w:softHyphen/>
        <w:t>вельного материала.</w:t>
      </w:r>
    </w:p>
    <w:p w:rsidR="00000000" w:rsidRDefault="00381304">
      <w:pPr>
        <w:ind w:firstLine="284"/>
        <w:jc w:val="both"/>
      </w:pPr>
      <w:r>
        <w:rPr>
          <w:b/>
          <w:noProof/>
        </w:rPr>
        <w:t>2.37.</w:t>
      </w:r>
      <w:r>
        <w:t xml:space="preserve"> На карнизных участках кровли при наружном водоотводе необходимо предусматривать два дополни</w:t>
      </w:r>
      <w:r>
        <w:softHyphen/>
        <w:t xml:space="preserve">тельных слоя рулонного материала шириной не менее </w:t>
      </w:r>
      <w:r>
        <w:rPr>
          <w:noProof/>
        </w:rPr>
        <w:t>400</w:t>
      </w:r>
      <w:r>
        <w:t xml:space="preserve"> мм и слив</w:t>
      </w:r>
      <w:r>
        <w:rPr>
          <w:noProof/>
        </w:rPr>
        <w:t xml:space="preserve"> </w:t>
      </w:r>
      <w:r>
        <w:t>из оцинкованной кровельной стали. На участках карнизов, выходящих за пределы наружной грани стен, уклон следует принимать не менее чем на примыкающую к карнизу плоскость кровли.</w:t>
      </w:r>
    </w:p>
    <w:p w:rsidR="00000000" w:rsidRDefault="00381304">
      <w:pPr>
        <w:ind w:firstLine="284"/>
        <w:jc w:val="both"/>
        <w:rPr>
          <w:noProof/>
        </w:rPr>
      </w:pPr>
      <w:r>
        <w:rPr>
          <w:b/>
          <w:noProof/>
        </w:rPr>
        <w:t>2.38.</w:t>
      </w:r>
      <w:r>
        <w:t xml:space="preserve"> Деформационные швы должны проходить через все слои крыши и совпадать со швами в стенах и междуэтажных перекрытиях. Конструкция швов долж</w:t>
      </w:r>
      <w:r>
        <w:softHyphen/>
        <w:t>на обе</w:t>
      </w:r>
      <w:r>
        <w:t>спечивать водонепроницаемость крыши при де</w:t>
      </w:r>
      <w:r>
        <w:softHyphen/>
        <w:t>формациях здания. Схема деформационного шва с бортами</w:t>
      </w:r>
      <w:r>
        <w:rPr>
          <w:noProof/>
        </w:rPr>
        <w:t xml:space="preserve"> </w:t>
      </w:r>
      <w:r>
        <w:t>из сборных железобетонных деталей приведе</w:t>
      </w:r>
      <w:r>
        <w:softHyphen/>
        <w:t>на на рис.</w:t>
      </w:r>
      <w:r>
        <w:rPr>
          <w:noProof/>
        </w:rPr>
        <w:t xml:space="preserve"> 4.</w:t>
      </w:r>
    </w:p>
    <w:p w:rsidR="00000000" w:rsidRDefault="00381304">
      <w:pPr>
        <w:ind w:firstLine="284"/>
        <w:jc w:val="both"/>
      </w:pPr>
    </w:p>
    <w:p w:rsidR="00000000" w:rsidRDefault="00381304">
      <w:pPr>
        <w:jc w:val="center"/>
      </w:pPr>
      <w:r>
        <w:pict>
          <v:shape id="_x0000_i1028" type="#_x0000_t75" style="width:263.25pt;height:99.75pt">
            <v:imagedata r:id="rId7" o:title=""/>
          </v:shape>
        </w:pict>
      </w:r>
    </w:p>
    <w:p w:rsidR="00000000" w:rsidRDefault="00381304">
      <w:pPr>
        <w:ind w:firstLine="284"/>
        <w:jc w:val="both"/>
      </w:pPr>
    </w:p>
    <w:p w:rsidR="00000000" w:rsidRDefault="00381304">
      <w:pPr>
        <w:jc w:val="center"/>
        <w:rPr>
          <w:sz w:val="18"/>
        </w:rPr>
      </w:pPr>
      <w:r>
        <w:rPr>
          <w:sz w:val="18"/>
        </w:rPr>
        <w:t>Рис.</w:t>
      </w:r>
      <w:r>
        <w:rPr>
          <w:noProof/>
          <w:sz w:val="18"/>
        </w:rPr>
        <w:t xml:space="preserve"> 4.</w:t>
      </w:r>
      <w:r>
        <w:rPr>
          <w:sz w:val="18"/>
        </w:rPr>
        <w:t xml:space="preserve"> Схема деформационного шва</w:t>
      </w:r>
    </w:p>
    <w:p w:rsidR="00000000" w:rsidRDefault="00381304">
      <w:pPr>
        <w:jc w:val="center"/>
        <w:rPr>
          <w:i/>
          <w:sz w:val="16"/>
        </w:rPr>
      </w:pPr>
      <w:r>
        <w:rPr>
          <w:i/>
          <w:sz w:val="16"/>
        </w:rPr>
        <w:t xml:space="preserve">1 </w:t>
      </w:r>
      <w:r>
        <w:rPr>
          <w:noProof/>
          <w:sz w:val="16"/>
        </w:rPr>
        <w:t>—</w:t>
      </w:r>
      <w:r>
        <w:rPr>
          <w:sz w:val="16"/>
        </w:rPr>
        <w:t xml:space="preserve"> основная кровля из рулонных материалов;</w:t>
      </w:r>
      <w:r>
        <w:rPr>
          <w:noProof/>
          <w:sz w:val="16"/>
        </w:rPr>
        <w:t xml:space="preserve"> </w:t>
      </w:r>
      <w:r>
        <w:rPr>
          <w:i/>
          <w:sz w:val="16"/>
        </w:rPr>
        <w:t xml:space="preserve">2 </w:t>
      </w:r>
      <w:r>
        <w:rPr>
          <w:i/>
          <w:noProof/>
          <w:sz w:val="16"/>
        </w:rPr>
        <w:t>—</w:t>
      </w:r>
      <w:r>
        <w:rPr>
          <w:i/>
          <w:sz w:val="16"/>
        </w:rPr>
        <w:t xml:space="preserve"> </w:t>
      </w:r>
      <w:r>
        <w:rPr>
          <w:sz w:val="16"/>
        </w:rPr>
        <w:t>защитный слой;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3</w:t>
      </w:r>
      <w:r>
        <w:rPr>
          <w:i/>
          <w:sz w:val="16"/>
        </w:rPr>
        <w:t xml:space="preserve"> </w:t>
      </w:r>
      <w:r>
        <w:rPr>
          <w:i/>
          <w:noProof/>
          <w:sz w:val="16"/>
        </w:rPr>
        <w:t>—</w:t>
      </w:r>
      <w:r>
        <w:rPr>
          <w:i/>
          <w:sz w:val="16"/>
        </w:rPr>
        <w:t xml:space="preserve"> </w:t>
      </w:r>
      <w:r>
        <w:rPr>
          <w:sz w:val="16"/>
        </w:rPr>
        <w:t>три дополнительных слоя кровли;</w:t>
      </w:r>
      <w:r>
        <w:rPr>
          <w:noProof/>
          <w:sz w:val="16"/>
        </w:rPr>
        <w:t xml:space="preserve"> </w:t>
      </w:r>
      <w:r>
        <w:rPr>
          <w:i/>
          <w:sz w:val="16"/>
        </w:rPr>
        <w:t xml:space="preserve">4 </w:t>
      </w:r>
      <w:r>
        <w:rPr>
          <w:i/>
          <w:noProof/>
          <w:sz w:val="16"/>
        </w:rPr>
        <w:t>—</w:t>
      </w:r>
      <w:r>
        <w:rPr>
          <w:i/>
          <w:sz w:val="16"/>
        </w:rPr>
        <w:t xml:space="preserve"> </w:t>
      </w:r>
      <w:r>
        <w:rPr>
          <w:sz w:val="16"/>
        </w:rPr>
        <w:t xml:space="preserve">несгораемый минераловатный утеплитель; </w:t>
      </w:r>
      <w:r>
        <w:rPr>
          <w:i/>
          <w:sz w:val="16"/>
        </w:rPr>
        <w:t xml:space="preserve">5 </w:t>
      </w:r>
      <w:r>
        <w:rPr>
          <w:i/>
          <w:noProof/>
          <w:sz w:val="16"/>
        </w:rPr>
        <w:t xml:space="preserve">— </w:t>
      </w:r>
    </w:p>
    <w:p w:rsidR="00000000" w:rsidRDefault="00381304">
      <w:pPr>
        <w:jc w:val="center"/>
        <w:rPr>
          <w:sz w:val="16"/>
        </w:rPr>
      </w:pPr>
      <w:r>
        <w:rPr>
          <w:sz w:val="16"/>
        </w:rPr>
        <w:t>полосы из стали</w:t>
      </w:r>
      <w:r>
        <w:rPr>
          <w:noProof/>
          <w:sz w:val="16"/>
        </w:rPr>
        <w:t xml:space="preserve"> 4Х40</w:t>
      </w:r>
      <w:r>
        <w:rPr>
          <w:sz w:val="16"/>
        </w:rPr>
        <w:t xml:space="preserve"> мм через</w:t>
      </w:r>
      <w:r>
        <w:rPr>
          <w:noProof/>
          <w:sz w:val="16"/>
        </w:rPr>
        <w:t xml:space="preserve"> 600</w:t>
      </w:r>
      <w:r>
        <w:rPr>
          <w:sz w:val="16"/>
        </w:rPr>
        <w:t xml:space="preserve"> мм;</w:t>
      </w:r>
      <w:r>
        <w:rPr>
          <w:noProof/>
          <w:sz w:val="16"/>
        </w:rPr>
        <w:t xml:space="preserve"> </w:t>
      </w:r>
      <w:r>
        <w:rPr>
          <w:i/>
          <w:sz w:val="16"/>
        </w:rPr>
        <w:t>6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фартук из оцинкованной стали;</w:t>
      </w:r>
      <w:r>
        <w:rPr>
          <w:noProof/>
          <w:sz w:val="16"/>
        </w:rPr>
        <w:t xml:space="preserve"> </w:t>
      </w:r>
    </w:p>
    <w:p w:rsidR="00000000" w:rsidRDefault="00381304">
      <w:pPr>
        <w:jc w:val="center"/>
        <w:rPr>
          <w:sz w:val="16"/>
        </w:rPr>
      </w:pPr>
      <w:r>
        <w:rPr>
          <w:i/>
          <w:noProof/>
          <w:sz w:val="16"/>
        </w:rPr>
        <w:t>7</w:t>
      </w:r>
      <w:r>
        <w:rPr>
          <w:noProof/>
          <w:sz w:val="16"/>
        </w:rPr>
        <w:t xml:space="preserve"> — </w:t>
      </w:r>
      <w:r>
        <w:rPr>
          <w:sz w:val="16"/>
        </w:rPr>
        <w:t>оси крепежных элементов</w:t>
      </w:r>
    </w:p>
    <w:p w:rsidR="00000000" w:rsidRDefault="00381304">
      <w:pPr>
        <w:ind w:firstLine="284"/>
        <w:jc w:val="both"/>
      </w:pPr>
    </w:p>
    <w:p w:rsidR="00000000" w:rsidRDefault="00381304">
      <w:pPr>
        <w:ind w:firstLine="284"/>
        <w:jc w:val="both"/>
      </w:pPr>
      <w:r>
        <w:rPr>
          <w:b/>
          <w:noProof/>
        </w:rPr>
        <w:t>2.39.</w:t>
      </w:r>
      <w:r>
        <w:t xml:space="preserve"> Проектируемая конструкция крыши должна исключать возможность накоп</w:t>
      </w:r>
      <w:r>
        <w:t>ления температурных деформаций крыши по длине здания. С этой целью перпендикулярные продольным фасадам здания швы меж</w:t>
      </w:r>
      <w:r>
        <w:softHyphen/>
        <w:t>ду неутепленными кровельными панелями следует проектировать незаполненными. Швы между утепленными панелями покрытия следует проектировать заполненными. Нижнюю часть шва на высоту</w:t>
      </w:r>
      <w:r>
        <w:rPr>
          <w:noProof/>
        </w:rPr>
        <w:t xml:space="preserve"> 100</w:t>
      </w:r>
      <w:r>
        <w:t xml:space="preserve"> мм необходимо заполнять цементно-песчаным раствором, образующим шпонку, обеспечивающую равенство прогибов смежных панелей. Верхнюю часть шва следует заполнять легкосжимаемым теплоизоляционным материалом.</w:t>
      </w:r>
    </w:p>
    <w:p w:rsidR="00000000" w:rsidRDefault="00381304">
      <w:pPr>
        <w:ind w:firstLine="284"/>
        <w:jc w:val="both"/>
      </w:pPr>
      <w:r>
        <w:rPr>
          <w:b/>
          <w:noProof/>
        </w:rPr>
        <w:t>2.</w:t>
      </w:r>
      <w:r>
        <w:rPr>
          <w:b/>
        </w:rPr>
        <w:t>40</w:t>
      </w:r>
      <w:r>
        <w:rPr>
          <w:b/>
          <w:noProof/>
        </w:rPr>
        <w:t>.</w:t>
      </w:r>
      <w:r>
        <w:t xml:space="preserve"> Д</w:t>
      </w:r>
      <w:r>
        <w:t xml:space="preserve">ля исключения разрыва кроили из рулонных материалов над швом между панелями шириной более </w:t>
      </w:r>
      <w:r>
        <w:rPr>
          <w:noProof/>
        </w:rPr>
        <w:t>1,5</w:t>
      </w:r>
      <w:r>
        <w:t xml:space="preserve"> м необходимо укладывать насухо полоску из ру</w:t>
      </w:r>
      <w:r>
        <w:softHyphen/>
        <w:t>лонного материала шириной</w:t>
      </w:r>
      <w:r>
        <w:rPr>
          <w:noProof/>
        </w:rPr>
        <w:t xml:space="preserve"> 250</w:t>
      </w:r>
      <w:r>
        <w:t xml:space="preserve"> мм с приклейкой кромки материала с одной стороны на ширину</w:t>
      </w:r>
      <w:r>
        <w:rPr>
          <w:noProof/>
        </w:rPr>
        <w:t xml:space="preserve"> 50</w:t>
      </w:r>
      <w:r>
        <w:t xml:space="preserve"> мм.</w:t>
      </w:r>
    </w:p>
    <w:p w:rsidR="00000000" w:rsidRDefault="00381304">
      <w:pPr>
        <w:ind w:firstLine="284"/>
        <w:jc w:val="both"/>
      </w:pPr>
      <w:r>
        <w:rPr>
          <w:b/>
          <w:noProof/>
        </w:rPr>
        <w:t>2.41.</w:t>
      </w:r>
      <w:r>
        <w:t xml:space="preserve"> Для крепления стоек антенн и опорных гильз радиостоек</w:t>
      </w:r>
      <w:r>
        <w:rPr>
          <w:noProof/>
        </w:rPr>
        <w:t xml:space="preserve"> </w:t>
      </w:r>
      <w:r>
        <w:t>в стенах машинных помещений лифтов, выходов на крышу или вентиляционных шахт необходимо предусматривать закладные детали с хомутами. Для крепления предохранительных поясов рабочих и трубопроводов для подачи битумных м</w:t>
      </w:r>
      <w:r>
        <w:t>истик на крышу в тех же стенах необходимо предусматривать закладные де</w:t>
      </w:r>
      <w:r>
        <w:softHyphen/>
        <w:t>тали с крюками.</w:t>
      </w:r>
    </w:p>
    <w:p w:rsidR="00000000" w:rsidRDefault="00381304">
      <w:pPr>
        <w:ind w:firstLine="284"/>
        <w:jc w:val="both"/>
      </w:pPr>
      <w:r>
        <w:t>В крышах с кровельными панелями и гидроизоля</w:t>
      </w:r>
      <w:r>
        <w:softHyphen/>
        <w:t>цией мастичными или окрасочными составами при отсутствии конструкций, выступающих над крышей, растяжки антенн следует крепить к монтажным петлям или закладным деталям с крюками, замоноличенными в ребрах кровельных панелей.</w:t>
      </w:r>
    </w:p>
    <w:p w:rsidR="00000000" w:rsidRDefault="00381304">
      <w:pPr>
        <w:ind w:firstLine="284"/>
        <w:jc w:val="both"/>
      </w:pPr>
      <w:r>
        <w:t>В крышах с кровлей из рулонных материалов теле</w:t>
      </w:r>
      <w:r>
        <w:softHyphen/>
        <w:t>визионную антенну с тремя растяжками допускается крепить к свободно уложенным железобетонным бло</w:t>
      </w:r>
      <w:r>
        <w:softHyphen/>
        <w:t>кам.</w:t>
      </w:r>
    </w:p>
    <w:p w:rsidR="00000000" w:rsidRDefault="00381304">
      <w:pPr>
        <w:ind w:firstLine="284"/>
        <w:jc w:val="both"/>
      </w:pPr>
      <w:r>
        <w:rPr>
          <w:b/>
          <w:noProof/>
        </w:rPr>
        <w:t>2.42.</w:t>
      </w:r>
      <w:r>
        <w:t xml:space="preserve"> Ка</w:t>
      </w:r>
      <w:r>
        <w:t xml:space="preserve">рнизы при наружном водостоке следует проектировать консольным выпуском панелей покрытия или кровельных панелей за плоскость наружной стены. </w:t>
      </w:r>
    </w:p>
    <w:p w:rsidR="00000000" w:rsidRDefault="00381304">
      <w:pPr>
        <w:ind w:firstLine="284"/>
        <w:jc w:val="both"/>
      </w:pPr>
      <w:r>
        <w:rPr>
          <w:b/>
          <w:noProof/>
        </w:rPr>
        <w:t>2.43.</w:t>
      </w:r>
      <w:r>
        <w:t xml:space="preserve"> Решетчатое ограждение крыши следует проектировать с приподнятым нижним поясом для обеспечения сдувания снега с крыши.</w:t>
      </w:r>
    </w:p>
    <w:p w:rsidR="00000000" w:rsidRDefault="00381304">
      <w:pPr>
        <w:ind w:firstLine="284"/>
        <w:jc w:val="both"/>
      </w:pPr>
      <w:r>
        <w:rPr>
          <w:b/>
          <w:noProof/>
        </w:rPr>
        <w:t>2.44.</w:t>
      </w:r>
      <w:r>
        <w:t xml:space="preserve"> Для пропуска через кровлю из рулонных ма</w:t>
      </w:r>
      <w:r>
        <w:softHyphen/>
        <w:t>териалов труб, стояков вытяжной вентиляции из кана</w:t>
      </w:r>
      <w:r>
        <w:softHyphen/>
        <w:t>лизации и мусоропровода на кровельные панели и бесчердачные крыши следует устанавливать стальные па</w:t>
      </w:r>
      <w:r>
        <w:softHyphen/>
        <w:t>трубки с фланцами. Эти места должны</w:t>
      </w:r>
      <w:r>
        <w:rPr>
          <w:noProof/>
        </w:rPr>
        <w:t xml:space="preserve"> </w:t>
      </w:r>
      <w:r>
        <w:t xml:space="preserve">быть усилены </w:t>
      </w:r>
      <w:r>
        <w:t>двумя слоями кровельного ковра и защищены зонтом из оцинкованной стали, закрепляемым к трубе обжим</w:t>
      </w:r>
      <w:r>
        <w:softHyphen/>
        <w:t>ным хомутом.</w:t>
      </w:r>
    </w:p>
    <w:p w:rsidR="00000000" w:rsidRDefault="00381304">
      <w:pPr>
        <w:ind w:firstLine="284"/>
        <w:jc w:val="both"/>
      </w:pPr>
    </w:p>
    <w:p w:rsidR="00000000" w:rsidRDefault="00381304">
      <w:pPr>
        <w:jc w:val="center"/>
      </w:pPr>
      <w:r>
        <w:pict>
          <v:shape id="_x0000_i1029" type="#_x0000_t75" style="width:194.25pt;height:126pt">
            <v:imagedata r:id="rId8" o:title=""/>
          </v:shape>
        </w:pict>
      </w:r>
    </w:p>
    <w:p w:rsidR="00000000" w:rsidRDefault="00381304">
      <w:pPr>
        <w:ind w:firstLine="284"/>
        <w:jc w:val="both"/>
      </w:pPr>
    </w:p>
    <w:p w:rsidR="00000000" w:rsidRDefault="00381304">
      <w:pPr>
        <w:jc w:val="center"/>
        <w:rPr>
          <w:sz w:val="18"/>
        </w:rPr>
      </w:pPr>
      <w:r>
        <w:rPr>
          <w:sz w:val="18"/>
        </w:rPr>
        <w:t>Рис.</w:t>
      </w:r>
      <w:r>
        <w:rPr>
          <w:noProof/>
          <w:sz w:val="18"/>
        </w:rPr>
        <w:t xml:space="preserve"> 5.</w:t>
      </w:r>
      <w:r>
        <w:rPr>
          <w:sz w:val="18"/>
        </w:rPr>
        <w:t xml:space="preserve"> Схема про</w:t>
      </w:r>
      <w:r>
        <w:rPr>
          <w:sz w:val="18"/>
        </w:rPr>
        <w:softHyphen/>
        <w:t>пуска труб через кровлю из рулон</w:t>
      </w:r>
      <w:r>
        <w:rPr>
          <w:sz w:val="18"/>
        </w:rPr>
        <w:softHyphen/>
        <w:t>ных материалов</w:t>
      </w:r>
    </w:p>
    <w:p w:rsidR="00000000" w:rsidRDefault="00381304">
      <w:pPr>
        <w:jc w:val="center"/>
        <w:rPr>
          <w:sz w:val="16"/>
        </w:rPr>
      </w:pPr>
      <w:r>
        <w:rPr>
          <w:i/>
          <w:sz w:val="16"/>
        </w:rPr>
        <w:t>а</w:t>
      </w:r>
      <w:r>
        <w:rPr>
          <w:i/>
          <w:noProof/>
          <w:sz w:val="16"/>
        </w:rPr>
        <w:t xml:space="preserve"> —</w:t>
      </w:r>
      <w:r>
        <w:rPr>
          <w:sz w:val="16"/>
        </w:rPr>
        <w:t xml:space="preserve"> с    устройством переходного бортика</w:t>
      </w:r>
      <w:r>
        <w:rPr>
          <w:noProof/>
          <w:sz w:val="16"/>
        </w:rPr>
        <w:t>;</w:t>
      </w:r>
      <w:r>
        <w:rPr>
          <w:sz w:val="16"/>
        </w:rPr>
        <w:t xml:space="preserve"> </w:t>
      </w:r>
      <w:r>
        <w:rPr>
          <w:i/>
          <w:sz w:val="16"/>
        </w:rPr>
        <w:t xml:space="preserve">б </w:t>
      </w:r>
      <w:r>
        <w:rPr>
          <w:noProof/>
          <w:sz w:val="16"/>
        </w:rPr>
        <w:t>—</w:t>
      </w:r>
      <w:r>
        <w:rPr>
          <w:sz w:val="16"/>
        </w:rPr>
        <w:t xml:space="preserve"> с применением прямоугольного стального патрубка; </w:t>
      </w:r>
      <w:r>
        <w:rPr>
          <w:i/>
          <w:sz w:val="16"/>
        </w:rPr>
        <w:t>1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основная кровля; </w:t>
      </w:r>
      <w:r>
        <w:rPr>
          <w:i/>
          <w:sz w:val="16"/>
        </w:rPr>
        <w:t>2</w:t>
      </w:r>
      <w:r>
        <w:rPr>
          <w:i/>
          <w:noProof/>
          <w:sz w:val="16"/>
        </w:rPr>
        <w:t xml:space="preserve"> —</w:t>
      </w:r>
      <w:r>
        <w:rPr>
          <w:sz w:val="16"/>
        </w:rPr>
        <w:t xml:space="preserve"> защитный  слой; </w:t>
      </w:r>
      <w:r>
        <w:rPr>
          <w:i/>
          <w:sz w:val="16"/>
        </w:rPr>
        <w:t>3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два дополнитель</w:t>
      </w:r>
      <w:r>
        <w:rPr>
          <w:sz w:val="16"/>
        </w:rPr>
        <w:softHyphen/>
        <w:t>ных слоя кровли;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4</w:t>
      </w:r>
      <w:r>
        <w:rPr>
          <w:i/>
          <w:sz w:val="16"/>
        </w:rPr>
        <w:t xml:space="preserve"> </w:t>
      </w:r>
      <w:r>
        <w:rPr>
          <w:i/>
          <w:noProof/>
          <w:sz w:val="16"/>
        </w:rPr>
        <w:t xml:space="preserve">— </w:t>
      </w:r>
      <w:r>
        <w:rPr>
          <w:sz w:val="16"/>
        </w:rPr>
        <w:t xml:space="preserve">переходной   бортик; </w:t>
      </w:r>
      <w:r>
        <w:rPr>
          <w:i/>
          <w:sz w:val="16"/>
        </w:rPr>
        <w:t>5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ось   крепежного элемента; </w:t>
      </w:r>
      <w:r>
        <w:rPr>
          <w:i/>
          <w:sz w:val="16"/>
        </w:rPr>
        <w:t>6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герметизирующая мастика; </w:t>
      </w:r>
      <w:r>
        <w:rPr>
          <w:i/>
          <w:sz w:val="16"/>
        </w:rPr>
        <w:t>7</w:t>
      </w:r>
      <w:r>
        <w:rPr>
          <w:i/>
          <w:noProof/>
          <w:sz w:val="16"/>
        </w:rPr>
        <w:t xml:space="preserve"> —</w:t>
      </w:r>
      <w:r>
        <w:rPr>
          <w:sz w:val="16"/>
        </w:rPr>
        <w:t xml:space="preserve"> труба;</w:t>
      </w:r>
      <w:r>
        <w:rPr>
          <w:b/>
          <w:sz w:val="16"/>
        </w:rPr>
        <w:t xml:space="preserve"> </w:t>
      </w:r>
      <w:r>
        <w:rPr>
          <w:i/>
          <w:sz w:val="16"/>
        </w:rPr>
        <w:t xml:space="preserve">8 </w:t>
      </w:r>
      <w:r>
        <w:rPr>
          <w:b/>
          <w:sz w:val="16"/>
        </w:rPr>
        <w:t>—</w:t>
      </w:r>
      <w:r>
        <w:rPr>
          <w:sz w:val="16"/>
        </w:rPr>
        <w:t xml:space="preserve"> зажимной хомут;</w:t>
      </w:r>
      <w:r>
        <w:rPr>
          <w:noProof/>
          <w:sz w:val="16"/>
        </w:rPr>
        <w:t xml:space="preserve"> </w:t>
      </w:r>
      <w:r>
        <w:rPr>
          <w:i/>
          <w:sz w:val="16"/>
        </w:rPr>
        <w:t>9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просмоленная    пакля; </w:t>
      </w:r>
      <w:r>
        <w:rPr>
          <w:i/>
          <w:sz w:val="16"/>
        </w:rPr>
        <w:t>10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зонт из о</w:t>
      </w:r>
      <w:r>
        <w:rPr>
          <w:sz w:val="16"/>
        </w:rPr>
        <w:t>цинкованной   кровельной стали;</w:t>
      </w:r>
      <w:r>
        <w:rPr>
          <w:noProof/>
          <w:sz w:val="16"/>
        </w:rPr>
        <w:t xml:space="preserve">    </w:t>
      </w:r>
      <w:r>
        <w:rPr>
          <w:i/>
          <w:noProof/>
          <w:sz w:val="16"/>
        </w:rPr>
        <w:t>I</w:t>
      </w:r>
      <w:r>
        <w:rPr>
          <w:i/>
          <w:sz w:val="16"/>
        </w:rPr>
        <w:t>1</w:t>
      </w:r>
      <w:r>
        <w:rPr>
          <w:i/>
          <w:noProof/>
          <w:sz w:val="16"/>
        </w:rPr>
        <w:t xml:space="preserve"> —</w:t>
      </w:r>
      <w:r>
        <w:rPr>
          <w:sz w:val="16"/>
        </w:rPr>
        <w:t xml:space="preserve"> прямоугольный стальной патрубок с фланцем; </w:t>
      </w:r>
      <w:r>
        <w:rPr>
          <w:i/>
          <w:sz w:val="16"/>
        </w:rPr>
        <w:t>12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круглый  стальной патрубок с фланцем;</w:t>
      </w:r>
      <w:r>
        <w:rPr>
          <w:noProof/>
          <w:sz w:val="16"/>
        </w:rPr>
        <w:t xml:space="preserve"> </w:t>
      </w:r>
    </w:p>
    <w:p w:rsidR="00000000" w:rsidRDefault="00381304">
      <w:pPr>
        <w:jc w:val="center"/>
        <w:rPr>
          <w:sz w:val="16"/>
        </w:rPr>
      </w:pPr>
      <w:r>
        <w:rPr>
          <w:i/>
          <w:noProof/>
          <w:sz w:val="16"/>
        </w:rPr>
        <w:t>13</w:t>
      </w:r>
      <w:r>
        <w:rPr>
          <w:i/>
          <w:sz w:val="16"/>
        </w:rPr>
        <w:t xml:space="preserve"> </w:t>
      </w:r>
      <w:r>
        <w:rPr>
          <w:i/>
          <w:noProof/>
          <w:sz w:val="16"/>
        </w:rPr>
        <w:t>—</w:t>
      </w:r>
      <w:r>
        <w:rPr>
          <w:i/>
          <w:sz w:val="16"/>
        </w:rPr>
        <w:t xml:space="preserve"> </w:t>
      </w:r>
      <w:r>
        <w:rPr>
          <w:sz w:val="16"/>
        </w:rPr>
        <w:t>гильза из кровельной стали</w:t>
      </w:r>
    </w:p>
    <w:p w:rsidR="00000000" w:rsidRDefault="00381304">
      <w:pPr>
        <w:ind w:firstLine="284"/>
        <w:jc w:val="both"/>
      </w:pPr>
    </w:p>
    <w:p w:rsidR="00000000" w:rsidRDefault="00381304">
      <w:pPr>
        <w:ind w:firstLine="284"/>
        <w:jc w:val="both"/>
      </w:pPr>
      <w:r>
        <w:t>Схема пропуска труб через кровлю из рулонных материалов приведена на рис.</w:t>
      </w:r>
      <w:r>
        <w:rPr>
          <w:noProof/>
        </w:rPr>
        <w:t xml:space="preserve"> 5.</w:t>
      </w:r>
      <w:r>
        <w:t xml:space="preserve"> Место примыкания кровли к</w:t>
      </w:r>
      <w:r>
        <w:rPr>
          <w:noProof/>
        </w:rPr>
        <w:t xml:space="preserve"> </w:t>
      </w:r>
      <w:r>
        <w:t>патрубку должно быть защищено мастикой изол. Зазор между трубой и патрубком следует запол</w:t>
      </w:r>
      <w:r>
        <w:softHyphen/>
        <w:t>нять просмоленной паклей или герметиком.</w:t>
      </w:r>
    </w:p>
    <w:p w:rsidR="00000000" w:rsidRDefault="00381304">
      <w:pPr>
        <w:ind w:firstLine="284"/>
        <w:jc w:val="both"/>
      </w:pPr>
      <w:r>
        <w:rPr>
          <w:b/>
          <w:noProof/>
        </w:rPr>
        <w:t>2.45.</w:t>
      </w:r>
      <w:r>
        <w:t xml:space="preserve"> Сопряжение кровельных панелей со стояками вытяжной вентиляции из канализации и мусоропровода в крышах с кровельн</w:t>
      </w:r>
      <w:r>
        <w:t>ыми панелями и гидроизоляцией мастичными или окрасочными составами следует проектировать с защитой места пропуска стояка ме</w:t>
      </w:r>
      <w:r>
        <w:softHyphen/>
        <w:t>таллическим зонтом или фартуком из оцинкованной кровельной стали с обжимными кольцами (рис.</w:t>
      </w:r>
      <w:r>
        <w:rPr>
          <w:noProof/>
        </w:rPr>
        <w:t xml:space="preserve"> 6).</w:t>
      </w:r>
      <w:r>
        <w:t xml:space="preserve"> На чердаке стояки вытяжной вентиляции должны быть утеплены. Высота стояков над поверхностью кровель</w:t>
      </w:r>
      <w:r>
        <w:softHyphen/>
        <w:t>ных панелей должна быть не менее</w:t>
      </w:r>
      <w:r>
        <w:rPr>
          <w:noProof/>
        </w:rPr>
        <w:t xml:space="preserve"> 1000</w:t>
      </w:r>
      <w:r>
        <w:t xml:space="preserve"> мм.</w:t>
      </w:r>
    </w:p>
    <w:p w:rsidR="00000000" w:rsidRDefault="00381304">
      <w:pPr>
        <w:ind w:firstLine="284"/>
        <w:jc w:val="both"/>
      </w:pPr>
    </w:p>
    <w:p w:rsidR="00000000" w:rsidRDefault="00381304">
      <w:pPr>
        <w:jc w:val="center"/>
      </w:pPr>
      <w:r>
        <w:pict>
          <v:shape id="_x0000_i1030" type="#_x0000_t75" style="width:161.25pt;height:2in">
            <v:imagedata r:id="rId9" o:title=""/>
          </v:shape>
        </w:pict>
      </w:r>
    </w:p>
    <w:p w:rsidR="00000000" w:rsidRDefault="00381304">
      <w:pPr>
        <w:ind w:firstLine="284"/>
        <w:jc w:val="both"/>
      </w:pPr>
    </w:p>
    <w:p w:rsidR="00000000" w:rsidRDefault="00381304">
      <w:pPr>
        <w:jc w:val="center"/>
        <w:rPr>
          <w:sz w:val="18"/>
        </w:rPr>
      </w:pPr>
      <w:r>
        <w:rPr>
          <w:sz w:val="18"/>
        </w:rPr>
        <w:t>Рис.</w:t>
      </w:r>
      <w:r>
        <w:rPr>
          <w:noProof/>
          <w:sz w:val="18"/>
        </w:rPr>
        <w:t xml:space="preserve"> 6</w:t>
      </w:r>
      <w:r>
        <w:rPr>
          <w:sz w:val="18"/>
        </w:rPr>
        <w:t>. Схема сопряже</w:t>
      </w:r>
      <w:r>
        <w:rPr>
          <w:sz w:val="18"/>
        </w:rPr>
        <w:softHyphen/>
        <w:t xml:space="preserve">ния кровельной панели с гидроизоляцией </w:t>
      </w:r>
    </w:p>
    <w:p w:rsidR="00000000" w:rsidRDefault="00381304">
      <w:pPr>
        <w:jc w:val="center"/>
        <w:rPr>
          <w:sz w:val="18"/>
        </w:rPr>
      </w:pPr>
      <w:r>
        <w:rPr>
          <w:sz w:val="18"/>
        </w:rPr>
        <w:t xml:space="preserve">мастичными или окрасочными составами со стояком вытяжной </w:t>
      </w:r>
    </w:p>
    <w:p w:rsidR="00000000" w:rsidRDefault="00381304">
      <w:pPr>
        <w:jc w:val="center"/>
        <w:rPr>
          <w:sz w:val="18"/>
        </w:rPr>
      </w:pPr>
      <w:r>
        <w:rPr>
          <w:sz w:val="18"/>
        </w:rPr>
        <w:t>вентиляции из канализации</w:t>
      </w:r>
    </w:p>
    <w:p w:rsidR="00000000" w:rsidRDefault="00381304">
      <w:pPr>
        <w:jc w:val="center"/>
        <w:rPr>
          <w:sz w:val="16"/>
        </w:rPr>
      </w:pPr>
      <w:r>
        <w:rPr>
          <w:i/>
          <w:sz w:val="16"/>
        </w:rPr>
        <w:t xml:space="preserve">1 </w:t>
      </w:r>
      <w:r>
        <w:rPr>
          <w:sz w:val="16"/>
        </w:rPr>
        <w:t>— кровельная панель;</w:t>
      </w:r>
      <w:r>
        <w:rPr>
          <w:noProof/>
          <w:sz w:val="16"/>
        </w:rPr>
        <w:t xml:space="preserve"> </w:t>
      </w:r>
      <w:r>
        <w:rPr>
          <w:i/>
          <w:sz w:val="16"/>
        </w:rPr>
        <w:t xml:space="preserve">2 </w:t>
      </w:r>
      <w:r>
        <w:rPr>
          <w:i/>
          <w:noProof/>
          <w:sz w:val="16"/>
        </w:rPr>
        <w:t xml:space="preserve">— </w:t>
      </w:r>
      <w:r>
        <w:rPr>
          <w:sz w:val="16"/>
        </w:rPr>
        <w:t xml:space="preserve">ось крепежного элемента; </w:t>
      </w:r>
      <w:r>
        <w:rPr>
          <w:i/>
          <w:noProof/>
          <w:sz w:val="16"/>
        </w:rPr>
        <w:t>3</w:t>
      </w:r>
      <w:r>
        <w:rPr>
          <w:i/>
          <w:sz w:val="16"/>
        </w:rPr>
        <w:t xml:space="preserve"> </w:t>
      </w:r>
      <w:r>
        <w:rPr>
          <w:i/>
          <w:noProof/>
          <w:sz w:val="16"/>
        </w:rPr>
        <w:t>—</w:t>
      </w:r>
      <w:r>
        <w:rPr>
          <w:i/>
          <w:sz w:val="16"/>
        </w:rPr>
        <w:t xml:space="preserve"> </w:t>
      </w:r>
      <w:r>
        <w:rPr>
          <w:sz w:val="16"/>
        </w:rPr>
        <w:t>стояк вытяжной вентиляции из канализации;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 xml:space="preserve">4 — </w:t>
      </w:r>
      <w:r>
        <w:rPr>
          <w:sz w:val="16"/>
        </w:rPr>
        <w:t xml:space="preserve">защитный фартук из оцинкованной кровельной   стали; </w:t>
      </w:r>
      <w:r>
        <w:rPr>
          <w:i/>
          <w:noProof/>
          <w:sz w:val="16"/>
        </w:rPr>
        <w:t>5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утепление стояка;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6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панель чердачного перекрытия; </w:t>
      </w:r>
      <w:r>
        <w:rPr>
          <w:i/>
          <w:noProof/>
          <w:sz w:val="16"/>
        </w:rPr>
        <w:t>7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компенсационный</w:t>
      </w:r>
      <w:r>
        <w:rPr>
          <w:noProof/>
          <w:sz w:val="16"/>
        </w:rPr>
        <w:t xml:space="preserve"> </w:t>
      </w:r>
      <w:r>
        <w:rPr>
          <w:sz w:val="16"/>
        </w:rPr>
        <w:t xml:space="preserve">раструб; </w:t>
      </w:r>
    </w:p>
    <w:p w:rsidR="00000000" w:rsidRDefault="00381304">
      <w:pPr>
        <w:jc w:val="center"/>
        <w:rPr>
          <w:sz w:val="16"/>
        </w:rPr>
      </w:pPr>
      <w:r>
        <w:rPr>
          <w:i/>
          <w:sz w:val="16"/>
        </w:rPr>
        <w:t>8</w:t>
      </w:r>
      <w:r>
        <w:rPr>
          <w:i/>
          <w:noProof/>
          <w:sz w:val="16"/>
        </w:rPr>
        <w:t xml:space="preserve"> —</w:t>
      </w:r>
      <w:r>
        <w:rPr>
          <w:sz w:val="16"/>
        </w:rPr>
        <w:t xml:space="preserve"> эластичная заделка;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9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гидроизоляционная мастика</w:t>
      </w:r>
    </w:p>
    <w:p w:rsidR="00000000" w:rsidRDefault="00381304">
      <w:pPr>
        <w:ind w:firstLine="284"/>
        <w:jc w:val="both"/>
      </w:pPr>
    </w:p>
    <w:p w:rsidR="00000000" w:rsidRDefault="00381304">
      <w:pPr>
        <w:ind w:firstLine="284"/>
        <w:jc w:val="both"/>
      </w:pPr>
      <w:r>
        <w:rPr>
          <w:b/>
          <w:noProof/>
        </w:rPr>
        <w:t>2.46.</w:t>
      </w:r>
      <w:r>
        <w:t xml:space="preserve"> Для заделки сопряжений панелей со стояками вытяжной вентиляции из канализации и другими дета</w:t>
      </w:r>
      <w:r>
        <w:softHyphen/>
        <w:t>лями необходимо применять герметики</w:t>
      </w:r>
      <w:r>
        <w:rPr>
          <w:noProof/>
        </w:rPr>
        <w:t xml:space="preserve"> —</w:t>
      </w:r>
      <w:r>
        <w:t xml:space="preserve"> пороизол в виде полос или жгутов по ГОСТ</w:t>
      </w:r>
      <w:r>
        <w:rPr>
          <w:noProof/>
        </w:rPr>
        <w:t xml:space="preserve"> 19177—73,</w:t>
      </w:r>
      <w:r>
        <w:t xml:space="preserve"> а также материалы на основе п</w:t>
      </w:r>
      <w:r>
        <w:t>енополиуретана, которые следует защищать несгораемыми материалами.</w:t>
      </w:r>
    </w:p>
    <w:p w:rsidR="00000000" w:rsidRDefault="00381304">
      <w:pPr>
        <w:ind w:firstLine="284"/>
        <w:jc w:val="both"/>
      </w:pPr>
      <w:r>
        <w:t>Прокладки следует вводить в швы в сжатом на</w:t>
      </w:r>
      <w:r>
        <w:rPr>
          <w:noProof/>
        </w:rPr>
        <w:t xml:space="preserve"> 50</w:t>
      </w:r>
      <w:r>
        <w:t xml:space="preserve"> </w:t>
      </w:r>
      <w:r>
        <w:rPr>
          <w:noProof/>
        </w:rPr>
        <w:t xml:space="preserve">% </w:t>
      </w:r>
      <w:r>
        <w:t>состоянии и на приклеивающей мастике.</w:t>
      </w:r>
    </w:p>
    <w:p w:rsidR="00000000" w:rsidRDefault="00381304">
      <w:pPr>
        <w:ind w:firstLine="284"/>
        <w:jc w:val="both"/>
      </w:pPr>
      <w:r>
        <w:t>Свойства пороизола и приклеивающей мастики должны удовлетворять требованиям главы СНиП на кровельные</w:t>
      </w:r>
      <w:r>
        <w:rPr>
          <w:smallCaps/>
        </w:rPr>
        <w:t xml:space="preserve">, </w:t>
      </w:r>
      <w:r>
        <w:t>гидроизоляционные и пароизоляционные ма</w:t>
      </w:r>
      <w:r>
        <w:softHyphen/>
        <w:t>териалы на органических вяжущих.</w:t>
      </w:r>
    </w:p>
    <w:p w:rsidR="00000000" w:rsidRDefault="00381304">
      <w:pPr>
        <w:ind w:firstLine="284"/>
        <w:jc w:val="both"/>
      </w:pPr>
      <w:r>
        <w:t>При заделке швов следует руководствоваться тре</w:t>
      </w:r>
      <w:r>
        <w:softHyphen/>
        <w:t>бованиями Указаний но герметизации стыков при мон</w:t>
      </w:r>
      <w:r>
        <w:softHyphen/>
        <w:t>таже строительных конструкций.</w:t>
      </w:r>
    </w:p>
    <w:p w:rsidR="00000000" w:rsidRDefault="00381304">
      <w:pPr>
        <w:ind w:firstLine="284"/>
        <w:jc w:val="both"/>
      </w:pPr>
      <w:r>
        <w:rPr>
          <w:b/>
          <w:noProof/>
        </w:rPr>
        <w:t>2.47.</w:t>
      </w:r>
      <w:r>
        <w:t xml:space="preserve"> В крышах с кровельными панелями и гидро</w:t>
      </w:r>
      <w:r>
        <w:softHyphen/>
        <w:t>изоляцией</w:t>
      </w:r>
      <w:r>
        <w:t xml:space="preserve"> мастичными или окрасочными составами стыки кровельных панелей с водосборными лотками следует проектировать с перекрытием продольного реб</w:t>
      </w:r>
      <w:r>
        <w:softHyphen/>
        <w:t>ра лотка ребром кровельной панели.</w:t>
      </w:r>
    </w:p>
    <w:p w:rsidR="00000000" w:rsidRDefault="00381304">
      <w:pPr>
        <w:ind w:firstLine="284"/>
        <w:jc w:val="both"/>
      </w:pPr>
      <w:r>
        <w:t>Сопряжение кровельных панелей с вентиляционны</w:t>
      </w:r>
      <w:r>
        <w:softHyphen/>
        <w:t>ми шахтами следует проектировать с защитой стыка фартуком из кровельной оцинкованной стали, который необходимо пристреливать дюбелями к стенам венти</w:t>
      </w:r>
      <w:r>
        <w:softHyphen/>
        <w:t>ляционных шахт с прокладкой полосы технической ре</w:t>
      </w:r>
      <w:r>
        <w:softHyphen/>
        <w:t xml:space="preserve">зины между стеной шахты и фартуком (рис. 7, </w:t>
      </w:r>
      <w:r>
        <w:rPr>
          <w:i/>
        </w:rPr>
        <w:t>а</w:t>
      </w:r>
      <w:r>
        <w:t>) или защитой «замком» (рис.</w:t>
      </w:r>
      <w:r>
        <w:rPr>
          <w:noProof/>
        </w:rPr>
        <w:t xml:space="preserve"> 7,</w:t>
      </w:r>
      <w:r>
        <w:t xml:space="preserve"> </w:t>
      </w:r>
      <w:r>
        <w:rPr>
          <w:i/>
        </w:rPr>
        <w:t>б</w:t>
      </w:r>
      <w:r>
        <w:rPr>
          <w:noProof/>
        </w:rPr>
        <w:t>)</w:t>
      </w:r>
      <w:r>
        <w:t>, которая обесп</w:t>
      </w:r>
      <w:r>
        <w:t>ечивается применением оголовка вентиляционной шахты в виде объемного элемента.</w:t>
      </w:r>
    </w:p>
    <w:p w:rsidR="00000000" w:rsidRDefault="00381304">
      <w:pPr>
        <w:ind w:firstLine="284"/>
        <w:jc w:val="both"/>
      </w:pPr>
    </w:p>
    <w:p w:rsidR="00000000" w:rsidRDefault="00381304">
      <w:pPr>
        <w:jc w:val="center"/>
      </w:pPr>
      <w:r>
        <w:pict>
          <v:shape id="_x0000_i1031" type="#_x0000_t75" style="width:219pt;height:86.25pt">
            <v:imagedata r:id="rId10" o:title=""/>
          </v:shape>
        </w:pict>
      </w:r>
    </w:p>
    <w:p w:rsidR="00000000" w:rsidRDefault="00381304">
      <w:pPr>
        <w:ind w:firstLine="284"/>
        <w:jc w:val="both"/>
      </w:pPr>
    </w:p>
    <w:p w:rsidR="00000000" w:rsidRDefault="00381304">
      <w:pPr>
        <w:jc w:val="center"/>
        <w:rPr>
          <w:sz w:val="18"/>
        </w:rPr>
      </w:pPr>
      <w:r>
        <w:rPr>
          <w:sz w:val="18"/>
        </w:rPr>
        <w:t>Рис.</w:t>
      </w:r>
      <w:r>
        <w:rPr>
          <w:noProof/>
          <w:sz w:val="18"/>
        </w:rPr>
        <w:t xml:space="preserve"> 7.</w:t>
      </w:r>
      <w:r>
        <w:rPr>
          <w:sz w:val="18"/>
        </w:rPr>
        <w:t xml:space="preserve"> Схема сопряжения кровельной панели с гидроизоляцией мастичными или окрасочными составами с вентиляционными шахтами</w:t>
      </w:r>
    </w:p>
    <w:p w:rsidR="00000000" w:rsidRDefault="00381304">
      <w:pPr>
        <w:jc w:val="center"/>
        <w:rPr>
          <w:sz w:val="16"/>
        </w:rPr>
      </w:pPr>
      <w:r>
        <w:rPr>
          <w:i/>
          <w:sz w:val="16"/>
        </w:rPr>
        <w:t xml:space="preserve">а </w:t>
      </w:r>
      <w:r>
        <w:rPr>
          <w:sz w:val="16"/>
        </w:rPr>
        <w:t xml:space="preserve">— с фартуком из оцинкованной кровельной стали; </w:t>
      </w:r>
      <w:r>
        <w:rPr>
          <w:i/>
          <w:sz w:val="16"/>
        </w:rPr>
        <w:t>б</w:t>
      </w:r>
      <w:r>
        <w:rPr>
          <w:sz w:val="16"/>
        </w:rPr>
        <w:t xml:space="preserve"> —«замком»;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1</w:t>
      </w:r>
      <w:r>
        <w:rPr>
          <w:i/>
          <w:sz w:val="16"/>
        </w:rPr>
        <w:t xml:space="preserve"> </w:t>
      </w:r>
      <w:r>
        <w:rPr>
          <w:i/>
          <w:noProof/>
          <w:sz w:val="16"/>
        </w:rPr>
        <w:t>—</w:t>
      </w:r>
      <w:r>
        <w:rPr>
          <w:i/>
          <w:sz w:val="16"/>
        </w:rPr>
        <w:t xml:space="preserve"> </w:t>
      </w:r>
      <w:r>
        <w:rPr>
          <w:i/>
          <w:noProof/>
          <w:sz w:val="16"/>
        </w:rPr>
        <w:t xml:space="preserve"> </w:t>
      </w:r>
      <w:r>
        <w:rPr>
          <w:sz w:val="16"/>
        </w:rPr>
        <w:t xml:space="preserve">крышка; </w:t>
      </w:r>
      <w:r>
        <w:rPr>
          <w:i/>
          <w:sz w:val="16"/>
        </w:rPr>
        <w:t>2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оголовок;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3 —</w:t>
      </w:r>
      <w:r>
        <w:rPr>
          <w:sz w:val="16"/>
        </w:rPr>
        <w:t xml:space="preserve"> фартук</w:t>
      </w:r>
      <w:r>
        <w:rPr>
          <w:noProof/>
          <w:sz w:val="16"/>
        </w:rPr>
        <w:t xml:space="preserve"> </w:t>
      </w:r>
      <w:r>
        <w:rPr>
          <w:sz w:val="16"/>
        </w:rPr>
        <w:t xml:space="preserve">из оцинкованной кровельной стали; </w:t>
      </w:r>
      <w:r>
        <w:rPr>
          <w:i/>
          <w:sz w:val="16"/>
        </w:rPr>
        <w:t xml:space="preserve">4 </w:t>
      </w:r>
      <w:r>
        <w:rPr>
          <w:sz w:val="16"/>
        </w:rPr>
        <w:t xml:space="preserve">— прокладка из технической резины; </w:t>
      </w:r>
      <w:r>
        <w:rPr>
          <w:i/>
          <w:sz w:val="16"/>
        </w:rPr>
        <w:t xml:space="preserve">5 </w:t>
      </w:r>
      <w:r>
        <w:rPr>
          <w:i/>
          <w:sz w:val="16"/>
        </w:rPr>
        <w:sym w:font="Symbol" w:char="F0BE"/>
      </w:r>
      <w:r>
        <w:rPr>
          <w:i/>
          <w:sz w:val="16"/>
        </w:rPr>
        <w:t xml:space="preserve"> </w:t>
      </w:r>
      <w:r>
        <w:rPr>
          <w:sz w:val="16"/>
        </w:rPr>
        <w:t xml:space="preserve">кровельная панель; </w:t>
      </w:r>
      <w:r>
        <w:rPr>
          <w:i/>
          <w:sz w:val="16"/>
        </w:rPr>
        <w:t>6</w:t>
      </w:r>
      <w:r>
        <w:rPr>
          <w:sz w:val="16"/>
        </w:rPr>
        <w:t xml:space="preserve"> </w:t>
      </w:r>
      <w:r>
        <w:rPr>
          <w:sz w:val="16"/>
        </w:rPr>
        <w:sym w:font="Symbol" w:char="F0BE"/>
      </w:r>
      <w:r>
        <w:rPr>
          <w:sz w:val="16"/>
        </w:rPr>
        <w:t xml:space="preserve"> вентиляционная шахта</w:t>
      </w:r>
    </w:p>
    <w:p w:rsidR="00000000" w:rsidRDefault="00381304">
      <w:pPr>
        <w:ind w:firstLine="284"/>
        <w:jc w:val="both"/>
      </w:pPr>
    </w:p>
    <w:p w:rsidR="00000000" w:rsidRDefault="00381304">
      <w:pPr>
        <w:jc w:val="center"/>
        <w:rPr>
          <w:b/>
        </w:rPr>
      </w:pPr>
      <w:r>
        <w:rPr>
          <w:b/>
        </w:rPr>
        <w:t>3. ВОДООТВОД</w:t>
      </w:r>
    </w:p>
    <w:p w:rsidR="00000000" w:rsidRDefault="00381304">
      <w:pPr>
        <w:ind w:firstLine="284"/>
        <w:jc w:val="both"/>
      </w:pPr>
    </w:p>
    <w:p w:rsidR="00000000" w:rsidRDefault="00381304">
      <w:pPr>
        <w:ind w:firstLine="284"/>
        <w:jc w:val="both"/>
      </w:pPr>
      <w:r>
        <w:rPr>
          <w:b/>
          <w:noProof/>
        </w:rPr>
        <w:t>3.1.</w:t>
      </w:r>
      <w:r>
        <w:t xml:space="preserve"> Сборные железобетонные крыши следует проек</w:t>
      </w:r>
      <w:r>
        <w:softHyphen/>
        <w:t>тировать, как правило, с</w:t>
      </w:r>
      <w:r>
        <w:t xml:space="preserve"> внутренним водоотводом в соответствии с требованиями главы СНиП по проекти</w:t>
      </w:r>
      <w:r>
        <w:softHyphen/>
        <w:t>рованию внутреннего водопровода и канализации зда</w:t>
      </w:r>
      <w:r>
        <w:softHyphen/>
        <w:t>ний.</w:t>
      </w:r>
    </w:p>
    <w:p w:rsidR="00000000" w:rsidRDefault="00381304">
      <w:pPr>
        <w:ind w:firstLine="284"/>
        <w:jc w:val="both"/>
      </w:pPr>
      <w:r>
        <w:t>В зданиях высотой до</w:t>
      </w:r>
      <w:r>
        <w:rPr>
          <w:noProof/>
        </w:rPr>
        <w:t xml:space="preserve"> 5</w:t>
      </w:r>
      <w:r>
        <w:t xml:space="preserve"> этажей включительно до</w:t>
      </w:r>
      <w:r>
        <w:softHyphen/>
        <w:t>пускается устройство наружного водоотвода. Наруж</w:t>
      </w:r>
      <w:r>
        <w:softHyphen/>
        <w:t>ный неорганизованный водоотвод допускается при от</w:t>
      </w:r>
      <w:r>
        <w:softHyphen/>
        <w:t>ступе здания от красной линии не менее чем на</w:t>
      </w:r>
      <w:r>
        <w:rPr>
          <w:noProof/>
        </w:rPr>
        <w:t xml:space="preserve"> 1,5</w:t>
      </w:r>
      <w:r>
        <w:t xml:space="preserve"> м от проекции свеса кровли. При этом обязательно устройство козырьков над входами, а также над балко</w:t>
      </w:r>
      <w:r>
        <w:softHyphen/>
        <w:t>нами верхних этажей.</w:t>
      </w:r>
    </w:p>
    <w:p w:rsidR="00000000" w:rsidRDefault="00381304">
      <w:pPr>
        <w:ind w:firstLine="284"/>
        <w:jc w:val="both"/>
      </w:pPr>
      <w:r>
        <w:rPr>
          <w:b/>
          <w:noProof/>
        </w:rPr>
        <w:t>3.2.</w:t>
      </w:r>
      <w:r>
        <w:t xml:space="preserve"> Наружный водоотвод должен состоять из жело</w:t>
      </w:r>
      <w:r>
        <w:softHyphen/>
        <w:t>бов, водосточных</w:t>
      </w:r>
      <w:r>
        <w:t xml:space="preserve"> труб и деталей</w:t>
      </w:r>
      <w:r>
        <w:rPr>
          <w:noProof/>
        </w:rPr>
        <w:t xml:space="preserve"> </w:t>
      </w:r>
      <w:r>
        <w:t>к ним, соответствующих ГОСТ</w:t>
      </w:r>
      <w:r>
        <w:rPr>
          <w:noProof/>
        </w:rPr>
        <w:t xml:space="preserve"> 7</w:t>
      </w:r>
      <w:r>
        <w:t>6</w:t>
      </w:r>
      <w:r>
        <w:rPr>
          <w:noProof/>
        </w:rPr>
        <w:t>23—75.</w:t>
      </w:r>
      <w:r>
        <w:t xml:space="preserve"> Трубы должны быть навешены на стену отвесно на расстоянии</w:t>
      </w:r>
      <w:r>
        <w:rPr>
          <w:noProof/>
        </w:rPr>
        <w:t xml:space="preserve"> 200</w:t>
      </w:r>
      <w:r>
        <w:t xml:space="preserve"> мм от нее. Отмет наружных водосточных труб должен быть выше верха тротуара</w:t>
      </w:r>
      <w:r>
        <w:rPr>
          <w:noProof/>
        </w:rPr>
        <w:t xml:space="preserve"> (</w:t>
      </w:r>
      <w:r>
        <w:t>или отмостки) не менее чем на</w:t>
      </w:r>
      <w:r>
        <w:rPr>
          <w:noProof/>
        </w:rPr>
        <w:t xml:space="preserve"> 200</w:t>
      </w:r>
      <w:r>
        <w:t xml:space="preserve"> мм.</w:t>
      </w:r>
    </w:p>
    <w:p w:rsidR="00000000" w:rsidRDefault="00381304">
      <w:pPr>
        <w:ind w:firstLine="284"/>
        <w:jc w:val="both"/>
      </w:pPr>
      <w:r>
        <w:t>Расстояние между наружными водосточными труба</w:t>
      </w:r>
      <w:r>
        <w:softHyphen/>
        <w:t>ми должно быть не более</w:t>
      </w:r>
      <w:r>
        <w:rPr>
          <w:noProof/>
        </w:rPr>
        <w:t xml:space="preserve"> 20</w:t>
      </w:r>
      <w:r>
        <w:t xml:space="preserve"> м; площадь поперечного сечения водосточных труб необходимо принимать из расчета</w:t>
      </w:r>
      <w:r>
        <w:rPr>
          <w:noProof/>
        </w:rPr>
        <w:t xml:space="preserve"> 1</w:t>
      </w:r>
      <w:r>
        <w:t>,</w:t>
      </w:r>
      <w:r>
        <w:rPr>
          <w:noProof/>
        </w:rPr>
        <w:t>5</w:t>
      </w:r>
      <w:r>
        <w:t xml:space="preserve"> см</w:t>
      </w:r>
      <w:r>
        <w:rPr>
          <w:vertAlign w:val="superscript"/>
        </w:rPr>
        <w:t>2</w:t>
      </w:r>
      <w:r>
        <w:t xml:space="preserve"> поперечного сечения трубы, на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2</w:t>
      </w:r>
      <w:r>
        <w:t xml:space="preserve"> площади крыши.</w:t>
      </w:r>
    </w:p>
    <w:p w:rsidR="00000000" w:rsidRDefault="00381304">
      <w:pPr>
        <w:ind w:firstLine="284"/>
        <w:jc w:val="both"/>
      </w:pPr>
      <w:r>
        <w:rPr>
          <w:b/>
          <w:noProof/>
        </w:rPr>
        <w:t>3.3.</w:t>
      </w:r>
      <w:r>
        <w:t xml:space="preserve"> Расчет системы внутреннего водоотвода, установку ревизий и прочисто</w:t>
      </w:r>
      <w:r>
        <w:t>к следует производить в соответствии с требованиями глав СНиП по проектированию внутреннего водопровода и канализации зданий.</w:t>
      </w:r>
    </w:p>
    <w:p w:rsidR="00000000" w:rsidRDefault="00381304">
      <w:pPr>
        <w:ind w:firstLine="284"/>
        <w:jc w:val="both"/>
      </w:pPr>
      <w:r>
        <w:rPr>
          <w:b/>
          <w:noProof/>
        </w:rPr>
        <w:t>3.4.</w:t>
      </w:r>
      <w:r>
        <w:t xml:space="preserve"> Водосточные воронки следует устанавливать в водосборных лотках или ендовах. Расстояние между водосточными воронками следует назначать в соответ</w:t>
      </w:r>
      <w:r>
        <w:softHyphen/>
        <w:t>ствии с требованиями главы СНиП по проектированию внутреннего водопровода и канализации зданий.</w:t>
      </w:r>
    </w:p>
    <w:p w:rsidR="00000000" w:rsidRDefault="00381304">
      <w:pPr>
        <w:ind w:firstLine="284"/>
        <w:jc w:val="both"/>
      </w:pPr>
      <w:r>
        <w:rPr>
          <w:b/>
          <w:noProof/>
        </w:rPr>
        <w:t>3.5.</w:t>
      </w:r>
      <w:r>
        <w:t xml:space="preserve"> Сопряжение воронки с крышей должно быть жестким</w:t>
      </w:r>
      <w:r>
        <w:rPr>
          <w:noProof/>
        </w:rPr>
        <w:t xml:space="preserve"> </w:t>
      </w:r>
      <w:r>
        <w:t>и водонепроницаемым, а сопряжение воронки со стояком</w:t>
      </w:r>
      <w:r>
        <w:rPr>
          <w:noProof/>
        </w:rPr>
        <w:t xml:space="preserve"> —</w:t>
      </w:r>
      <w:r>
        <w:t xml:space="preserve"> подвижным, осуществляемым при пом</w:t>
      </w:r>
      <w:r>
        <w:t>о</w:t>
      </w:r>
      <w:r>
        <w:softHyphen/>
        <w:t>щи компенсационных раструбов с последующей эластичной заделкой. В кровле из рулонных материалов в местах примыкания водосточной воронки должны быть предусмотрены два дополнительных слоя (рис.</w:t>
      </w:r>
      <w:r>
        <w:rPr>
          <w:noProof/>
        </w:rPr>
        <w:t xml:space="preserve"> 8). </w:t>
      </w:r>
    </w:p>
    <w:p w:rsidR="00000000" w:rsidRDefault="00381304">
      <w:pPr>
        <w:ind w:firstLine="284"/>
        <w:jc w:val="both"/>
      </w:pPr>
    </w:p>
    <w:p w:rsidR="00000000" w:rsidRDefault="00381304">
      <w:pPr>
        <w:jc w:val="center"/>
      </w:pPr>
      <w:r>
        <w:pict>
          <v:shape id="_x0000_i1032" type="#_x0000_t75" style="width:274.5pt;height:116.25pt">
            <v:imagedata r:id="rId11" o:title=""/>
          </v:shape>
        </w:pict>
      </w:r>
    </w:p>
    <w:p w:rsidR="00000000" w:rsidRDefault="00381304">
      <w:pPr>
        <w:ind w:firstLine="284"/>
        <w:jc w:val="both"/>
      </w:pPr>
    </w:p>
    <w:p w:rsidR="00000000" w:rsidRDefault="00381304">
      <w:pPr>
        <w:jc w:val="center"/>
        <w:rPr>
          <w:sz w:val="18"/>
        </w:rPr>
      </w:pPr>
      <w:r>
        <w:rPr>
          <w:sz w:val="18"/>
        </w:rPr>
        <w:t>Рис.</w:t>
      </w:r>
      <w:r>
        <w:rPr>
          <w:noProof/>
          <w:sz w:val="18"/>
        </w:rPr>
        <w:t xml:space="preserve"> 8.</w:t>
      </w:r>
      <w:r>
        <w:rPr>
          <w:sz w:val="18"/>
        </w:rPr>
        <w:t xml:space="preserve"> Схема установки водосточной воронки на крыше с кровлей</w:t>
      </w:r>
    </w:p>
    <w:p w:rsidR="00000000" w:rsidRDefault="00381304">
      <w:pPr>
        <w:jc w:val="center"/>
        <w:rPr>
          <w:sz w:val="18"/>
        </w:rPr>
      </w:pPr>
      <w:r>
        <w:rPr>
          <w:sz w:val="18"/>
        </w:rPr>
        <w:t>из рулонных материалов</w:t>
      </w:r>
    </w:p>
    <w:p w:rsidR="00000000" w:rsidRDefault="00381304">
      <w:pPr>
        <w:jc w:val="center"/>
        <w:rPr>
          <w:noProof/>
          <w:sz w:val="16"/>
        </w:rPr>
      </w:pPr>
      <w:r>
        <w:rPr>
          <w:i/>
          <w:sz w:val="16"/>
        </w:rPr>
        <w:t xml:space="preserve">1 </w:t>
      </w:r>
      <w:r>
        <w:rPr>
          <w:noProof/>
          <w:sz w:val="16"/>
        </w:rPr>
        <w:t>—</w:t>
      </w:r>
      <w:r>
        <w:rPr>
          <w:sz w:val="16"/>
        </w:rPr>
        <w:t xml:space="preserve"> основная кровля; </w:t>
      </w:r>
      <w:r>
        <w:rPr>
          <w:i/>
          <w:sz w:val="16"/>
        </w:rPr>
        <w:t xml:space="preserve">2 </w:t>
      </w:r>
      <w:r>
        <w:rPr>
          <w:sz w:val="16"/>
        </w:rPr>
        <w:t>— защитный слой;</w:t>
      </w:r>
      <w:r>
        <w:rPr>
          <w:noProof/>
          <w:sz w:val="16"/>
        </w:rPr>
        <w:t xml:space="preserve"> </w:t>
      </w:r>
      <w:r>
        <w:rPr>
          <w:i/>
          <w:sz w:val="16"/>
        </w:rPr>
        <w:t xml:space="preserve">3 </w:t>
      </w:r>
      <w:r>
        <w:rPr>
          <w:noProof/>
          <w:sz w:val="16"/>
        </w:rPr>
        <w:t>—</w:t>
      </w:r>
      <w:r>
        <w:rPr>
          <w:sz w:val="16"/>
        </w:rPr>
        <w:t xml:space="preserve"> два дополнительных слоя кровли</w:t>
      </w:r>
      <w:r>
        <w:rPr>
          <w:noProof/>
          <w:sz w:val="16"/>
        </w:rPr>
        <w:t xml:space="preserve"> </w:t>
      </w:r>
      <w:r>
        <w:rPr>
          <w:sz w:val="16"/>
        </w:rPr>
        <w:t>из мастик, армированных стеклосеткой или стеклотканью;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4</w:t>
      </w:r>
      <w:r>
        <w:rPr>
          <w:i/>
          <w:sz w:val="16"/>
        </w:rPr>
        <w:t xml:space="preserve"> </w:t>
      </w:r>
      <w:r>
        <w:rPr>
          <w:noProof/>
          <w:sz w:val="16"/>
        </w:rPr>
        <w:t>—</w:t>
      </w:r>
      <w:r>
        <w:rPr>
          <w:sz w:val="16"/>
        </w:rPr>
        <w:t xml:space="preserve"> струевыпрямитель колпака водосточной воронки;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5</w:t>
      </w:r>
      <w:r>
        <w:rPr>
          <w:i/>
          <w:sz w:val="16"/>
        </w:rPr>
        <w:t xml:space="preserve"> </w:t>
      </w:r>
      <w:r>
        <w:rPr>
          <w:i/>
          <w:noProof/>
          <w:sz w:val="16"/>
        </w:rPr>
        <w:t>—</w:t>
      </w:r>
      <w:r>
        <w:rPr>
          <w:i/>
          <w:sz w:val="16"/>
        </w:rPr>
        <w:t xml:space="preserve"> </w:t>
      </w:r>
      <w:r>
        <w:rPr>
          <w:sz w:val="16"/>
        </w:rPr>
        <w:t>зажимной хомут;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6</w:t>
      </w:r>
      <w:r>
        <w:rPr>
          <w:i/>
          <w:sz w:val="16"/>
        </w:rPr>
        <w:t xml:space="preserve"> </w:t>
      </w:r>
      <w:r>
        <w:rPr>
          <w:i/>
          <w:noProof/>
          <w:sz w:val="16"/>
        </w:rPr>
        <w:t>—</w:t>
      </w:r>
      <w:r>
        <w:rPr>
          <w:i/>
          <w:sz w:val="16"/>
        </w:rPr>
        <w:t xml:space="preserve"> </w:t>
      </w:r>
      <w:r>
        <w:rPr>
          <w:sz w:val="16"/>
        </w:rPr>
        <w:t>чаша  водосточной в</w:t>
      </w:r>
      <w:r>
        <w:rPr>
          <w:sz w:val="16"/>
        </w:rPr>
        <w:t>оронки</w:t>
      </w:r>
      <w:r>
        <w:rPr>
          <w:noProof/>
          <w:sz w:val="16"/>
        </w:rPr>
        <w:t xml:space="preserve">               </w:t>
      </w:r>
    </w:p>
    <w:p w:rsidR="00000000" w:rsidRDefault="00381304">
      <w:pPr>
        <w:ind w:firstLine="284"/>
        <w:jc w:val="both"/>
      </w:pPr>
    </w:p>
    <w:p w:rsidR="00000000" w:rsidRDefault="00381304">
      <w:pPr>
        <w:ind w:firstLine="284"/>
        <w:jc w:val="both"/>
        <w:rPr>
          <w:noProof/>
        </w:rPr>
      </w:pPr>
      <w:r>
        <w:t>Схема установки водосточной воронки на крыше с железобетонными кровельными панелями и гидроизоляцией мастичными или окрасочными составами пред</w:t>
      </w:r>
      <w:r>
        <w:softHyphen/>
        <w:t>ставлена на рис.</w:t>
      </w:r>
      <w:r>
        <w:rPr>
          <w:noProof/>
        </w:rPr>
        <w:t xml:space="preserve"> 9.</w:t>
      </w:r>
    </w:p>
    <w:p w:rsidR="00000000" w:rsidRDefault="00381304">
      <w:pPr>
        <w:ind w:firstLine="284"/>
        <w:jc w:val="both"/>
      </w:pPr>
    </w:p>
    <w:p w:rsidR="00000000" w:rsidRDefault="00381304">
      <w:pPr>
        <w:jc w:val="center"/>
      </w:pPr>
      <w:r>
        <w:pict>
          <v:shape id="_x0000_i1033" type="#_x0000_t75" style="width:153.75pt;height:76.5pt">
            <v:imagedata r:id="rId12" o:title=""/>
          </v:shape>
        </w:pict>
      </w:r>
    </w:p>
    <w:p w:rsidR="00000000" w:rsidRDefault="00381304">
      <w:pPr>
        <w:ind w:firstLine="284"/>
        <w:jc w:val="both"/>
      </w:pPr>
    </w:p>
    <w:p w:rsidR="00000000" w:rsidRDefault="00381304">
      <w:pPr>
        <w:jc w:val="center"/>
        <w:rPr>
          <w:sz w:val="18"/>
        </w:rPr>
      </w:pPr>
      <w:r>
        <w:rPr>
          <w:sz w:val="18"/>
        </w:rPr>
        <w:t>Рис.</w:t>
      </w:r>
      <w:r>
        <w:rPr>
          <w:noProof/>
          <w:sz w:val="18"/>
        </w:rPr>
        <w:t xml:space="preserve"> 9.</w:t>
      </w:r>
      <w:r>
        <w:rPr>
          <w:sz w:val="18"/>
        </w:rPr>
        <w:t xml:space="preserve"> Схема установки водосточной воронки на крыше с железобетонной кровельной панелью и гидроизоляцией мастич</w:t>
      </w:r>
      <w:r>
        <w:rPr>
          <w:sz w:val="18"/>
        </w:rPr>
        <w:softHyphen/>
        <w:t xml:space="preserve">ными </w:t>
      </w:r>
    </w:p>
    <w:p w:rsidR="00000000" w:rsidRDefault="00381304">
      <w:pPr>
        <w:jc w:val="center"/>
        <w:rPr>
          <w:sz w:val="18"/>
        </w:rPr>
      </w:pPr>
      <w:r>
        <w:rPr>
          <w:sz w:val="18"/>
        </w:rPr>
        <w:t>или окрасочными составами</w:t>
      </w:r>
    </w:p>
    <w:p w:rsidR="00000000" w:rsidRDefault="00381304">
      <w:pPr>
        <w:jc w:val="center"/>
        <w:rPr>
          <w:sz w:val="16"/>
        </w:rPr>
      </w:pPr>
      <w:r>
        <w:rPr>
          <w:i/>
          <w:sz w:val="16"/>
        </w:rPr>
        <w:t>1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водосборный лоток; </w:t>
      </w:r>
      <w:r>
        <w:rPr>
          <w:i/>
          <w:sz w:val="16"/>
        </w:rPr>
        <w:t>2</w:t>
      </w:r>
      <w:r>
        <w:rPr>
          <w:b/>
          <w:i/>
          <w:noProof/>
          <w:sz w:val="16"/>
        </w:rPr>
        <w:t xml:space="preserve"> — </w:t>
      </w:r>
      <w:r>
        <w:rPr>
          <w:sz w:val="16"/>
        </w:rPr>
        <w:t>водосточная воронка</w:t>
      </w:r>
      <w:r>
        <w:rPr>
          <w:noProof/>
          <w:sz w:val="16"/>
        </w:rPr>
        <w:t xml:space="preserve">; </w:t>
      </w:r>
      <w:r>
        <w:rPr>
          <w:i/>
          <w:sz w:val="16"/>
        </w:rPr>
        <w:t xml:space="preserve">3 </w:t>
      </w:r>
      <w:r>
        <w:rPr>
          <w:i/>
          <w:noProof/>
          <w:sz w:val="16"/>
        </w:rPr>
        <w:t>—</w:t>
      </w:r>
      <w:r>
        <w:rPr>
          <w:i/>
          <w:sz w:val="16"/>
        </w:rPr>
        <w:t xml:space="preserve"> </w:t>
      </w:r>
      <w:r>
        <w:rPr>
          <w:sz w:val="16"/>
        </w:rPr>
        <w:t>закладная деталь;</w:t>
      </w:r>
      <w:r>
        <w:rPr>
          <w:noProof/>
          <w:sz w:val="16"/>
        </w:rPr>
        <w:t xml:space="preserve">  </w:t>
      </w:r>
    </w:p>
    <w:p w:rsidR="00000000" w:rsidRDefault="00381304">
      <w:pPr>
        <w:jc w:val="center"/>
        <w:rPr>
          <w:sz w:val="16"/>
        </w:rPr>
      </w:pPr>
      <w:r>
        <w:rPr>
          <w:i/>
          <w:noProof/>
          <w:sz w:val="16"/>
        </w:rPr>
        <w:t>4</w:t>
      </w:r>
      <w:r>
        <w:rPr>
          <w:i/>
          <w:sz w:val="16"/>
        </w:rPr>
        <w:t xml:space="preserve"> </w:t>
      </w:r>
      <w:r>
        <w:rPr>
          <w:i/>
          <w:noProof/>
          <w:sz w:val="16"/>
        </w:rPr>
        <w:t>—</w:t>
      </w:r>
      <w:r>
        <w:rPr>
          <w:i/>
          <w:sz w:val="16"/>
        </w:rPr>
        <w:t xml:space="preserve"> </w:t>
      </w:r>
      <w:r>
        <w:rPr>
          <w:sz w:val="16"/>
        </w:rPr>
        <w:t>водосточный стояк;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5 —</w:t>
      </w:r>
      <w:r>
        <w:rPr>
          <w:sz w:val="16"/>
        </w:rPr>
        <w:t xml:space="preserve"> распорный стержень</w:t>
      </w:r>
    </w:p>
    <w:p w:rsidR="00000000" w:rsidRDefault="00381304">
      <w:pPr>
        <w:ind w:firstLine="284"/>
        <w:jc w:val="both"/>
      </w:pPr>
    </w:p>
    <w:p w:rsidR="00000000" w:rsidRDefault="00381304">
      <w:pPr>
        <w:ind w:firstLine="284"/>
        <w:jc w:val="both"/>
      </w:pPr>
      <w:r>
        <w:rPr>
          <w:b/>
          <w:noProof/>
        </w:rPr>
        <w:t>3.6.</w:t>
      </w:r>
      <w:r>
        <w:t xml:space="preserve"> Во избежание обмерзания водосточных воронок и водосто</w:t>
      </w:r>
      <w:r>
        <w:t>чных труб следует предусматривать утепление труб</w:t>
      </w:r>
      <w:r>
        <w:rPr>
          <w:noProof/>
        </w:rPr>
        <w:t xml:space="preserve"> </w:t>
      </w:r>
      <w:r>
        <w:t>в пределах чердака.</w:t>
      </w:r>
    </w:p>
    <w:p w:rsidR="00000000" w:rsidRDefault="00381304">
      <w:pPr>
        <w:ind w:firstLine="284"/>
        <w:jc w:val="both"/>
      </w:pPr>
      <w:r>
        <w:rPr>
          <w:b/>
          <w:noProof/>
        </w:rPr>
        <w:t>3.7.</w:t>
      </w:r>
      <w:r>
        <w:rPr>
          <w:noProof/>
        </w:rPr>
        <w:t xml:space="preserve"> </w:t>
      </w:r>
      <w:r>
        <w:t>При отсутствии сетей дождевой и общесплавной канализации отвод дождевых и талых вод из систем внутренних водостоков следует принимать на   отмостку или в железобетонные отводные лотки с обеспечением мероприятий по предотвращению попадания дождевых и талых вод на тротуары и подъезды к зданиям. Длина лотка, считая от наружной грани стены, должна быть не менее 2,5 м, ширина от 300 до 350 мм, уклон, равный уклону планировки от здания. При</w:t>
      </w:r>
      <w:r>
        <w:t xml:space="preserve"> этом должны быть предусмотрены мероприятия, исключающие размыв поверхности земли в зоне расположения лотков.</w:t>
      </w:r>
    </w:p>
    <w:p w:rsidR="00000000" w:rsidRDefault="00381304">
      <w:pPr>
        <w:ind w:firstLine="284"/>
        <w:jc w:val="both"/>
      </w:pPr>
    </w:p>
    <w:p w:rsidR="00000000" w:rsidRDefault="00381304">
      <w:pPr>
        <w:jc w:val="center"/>
      </w:pPr>
      <w:r>
        <w:pict>
          <v:shape id="_x0000_i1034" type="#_x0000_t75" style="width:242.25pt;height:111.75pt">
            <v:imagedata r:id="rId13" o:title=""/>
          </v:shape>
        </w:pict>
      </w:r>
    </w:p>
    <w:p w:rsidR="00000000" w:rsidRDefault="00381304">
      <w:pPr>
        <w:ind w:firstLine="284"/>
        <w:jc w:val="both"/>
      </w:pPr>
    </w:p>
    <w:p w:rsidR="00000000" w:rsidRDefault="00381304">
      <w:pPr>
        <w:jc w:val="center"/>
        <w:rPr>
          <w:sz w:val="18"/>
        </w:rPr>
      </w:pPr>
      <w:r>
        <w:rPr>
          <w:sz w:val="18"/>
        </w:rPr>
        <w:t>Рис.</w:t>
      </w:r>
      <w:r>
        <w:rPr>
          <w:noProof/>
          <w:sz w:val="18"/>
        </w:rPr>
        <w:t xml:space="preserve"> 10.</w:t>
      </w:r>
      <w:r>
        <w:rPr>
          <w:sz w:val="18"/>
        </w:rPr>
        <w:t xml:space="preserve"> Внутренний водоотвод с открытым выпуском воды</w:t>
      </w:r>
    </w:p>
    <w:p w:rsidR="00000000" w:rsidRDefault="00381304">
      <w:pPr>
        <w:jc w:val="center"/>
        <w:rPr>
          <w:sz w:val="16"/>
        </w:rPr>
      </w:pPr>
      <w:r>
        <w:rPr>
          <w:i/>
          <w:noProof/>
          <w:sz w:val="16"/>
        </w:rPr>
        <w:t>1</w:t>
      </w:r>
      <w:r>
        <w:rPr>
          <w:i/>
          <w:sz w:val="16"/>
        </w:rPr>
        <w:t xml:space="preserve"> </w:t>
      </w:r>
      <w:r>
        <w:rPr>
          <w:i/>
          <w:noProof/>
          <w:sz w:val="16"/>
        </w:rPr>
        <w:t>—</w:t>
      </w:r>
      <w:r>
        <w:rPr>
          <w:i/>
          <w:sz w:val="16"/>
        </w:rPr>
        <w:t xml:space="preserve"> </w:t>
      </w:r>
      <w:r>
        <w:rPr>
          <w:sz w:val="16"/>
        </w:rPr>
        <w:t>водосточный стояк;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2</w:t>
      </w:r>
      <w:r>
        <w:rPr>
          <w:i/>
          <w:sz w:val="16"/>
        </w:rPr>
        <w:t xml:space="preserve"> </w:t>
      </w:r>
      <w:r>
        <w:rPr>
          <w:noProof/>
          <w:sz w:val="16"/>
        </w:rPr>
        <w:t>—</w:t>
      </w:r>
      <w:r>
        <w:rPr>
          <w:sz w:val="16"/>
        </w:rPr>
        <w:t xml:space="preserve"> отводная трубка  в канализацию; </w:t>
      </w:r>
      <w:r>
        <w:rPr>
          <w:i/>
          <w:sz w:val="16"/>
        </w:rPr>
        <w:t>3</w:t>
      </w:r>
      <w:r>
        <w:rPr>
          <w:sz w:val="16"/>
        </w:rPr>
        <w:t xml:space="preserve"> </w:t>
      </w:r>
      <w:r>
        <w:rPr>
          <w:sz w:val="16"/>
        </w:rPr>
        <w:sym w:font="Symbol" w:char="F0BE"/>
      </w:r>
      <w:r>
        <w:rPr>
          <w:sz w:val="16"/>
        </w:rPr>
        <w:t xml:space="preserve"> канализационный стояк; </w:t>
      </w:r>
      <w:r>
        <w:rPr>
          <w:i/>
          <w:sz w:val="16"/>
        </w:rPr>
        <w:t>4</w:t>
      </w:r>
      <w:r>
        <w:rPr>
          <w:sz w:val="16"/>
        </w:rPr>
        <w:t xml:space="preserve"> </w:t>
      </w:r>
      <w:r>
        <w:rPr>
          <w:sz w:val="16"/>
        </w:rPr>
        <w:sym w:font="Symbol" w:char="F0BE"/>
      </w:r>
      <w:r>
        <w:rPr>
          <w:sz w:val="16"/>
        </w:rPr>
        <w:t xml:space="preserve"> гидравлический затвор; </w:t>
      </w:r>
      <w:r>
        <w:rPr>
          <w:i/>
          <w:sz w:val="16"/>
        </w:rPr>
        <w:t>5</w:t>
      </w:r>
      <w:r>
        <w:rPr>
          <w:sz w:val="16"/>
        </w:rPr>
        <w:t xml:space="preserve"> </w:t>
      </w:r>
      <w:r>
        <w:rPr>
          <w:sz w:val="16"/>
        </w:rPr>
        <w:sym w:font="Symbol" w:char="F0BE"/>
      </w:r>
      <w:r>
        <w:rPr>
          <w:sz w:val="16"/>
        </w:rPr>
        <w:t xml:space="preserve"> открытый выпуск</w:t>
      </w:r>
    </w:p>
    <w:p w:rsidR="00000000" w:rsidRDefault="00381304">
      <w:pPr>
        <w:ind w:firstLine="284"/>
        <w:jc w:val="both"/>
      </w:pPr>
    </w:p>
    <w:p w:rsidR="00000000" w:rsidRDefault="00381304">
      <w:pPr>
        <w:ind w:firstLine="284"/>
        <w:jc w:val="both"/>
      </w:pPr>
      <w:r>
        <w:t xml:space="preserve">Открытый выпуск необходимо устраивать на южной стороне здания. Оголовки выпусков следует делать из чугунных или стальных труб на высоте не менее </w:t>
      </w:r>
      <w:r>
        <w:rPr>
          <w:noProof/>
        </w:rPr>
        <w:t>200</w:t>
      </w:r>
      <w:r>
        <w:t xml:space="preserve"> мм от поверхности отмостки или лотка и на расстоянии не мене</w:t>
      </w:r>
      <w:r>
        <w:t>е 150 мм от наружной грани стены.</w:t>
      </w:r>
    </w:p>
    <w:p w:rsidR="00000000" w:rsidRDefault="00381304">
      <w:pPr>
        <w:ind w:firstLine="284"/>
        <w:jc w:val="both"/>
      </w:pPr>
      <w:r>
        <w:t>В подвальном или цокольном этаже здания у водосточного стояка должен быть аварийный выпуск воды в систему канализации на случай замерзания открытого выпуска зимой (рис. 10). В подвале должна быть обеспечена положительная температура.</w:t>
      </w:r>
    </w:p>
    <w:p w:rsidR="00000000" w:rsidRDefault="00381304">
      <w:pPr>
        <w:ind w:firstLine="284"/>
        <w:jc w:val="both"/>
        <w:rPr>
          <w:i/>
        </w:rPr>
      </w:pPr>
    </w:p>
    <w:p w:rsidR="00000000" w:rsidRDefault="00381304">
      <w:pPr>
        <w:ind w:firstLine="284"/>
        <w:jc w:val="both"/>
        <w:rPr>
          <w:i/>
        </w:rPr>
      </w:pPr>
    </w:p>
    <w:p w:rsidR="00000000" w:rsidRDefault="00381304">
      <w:pPr>
        <w:ind w:firstLine="284"/>
        <w:jc w:val="right"/>
        <w:rPr>
          <w:i/>
        </w:rPr>
      </w:pPr>
      <w:r>
        <w:rPr>
          <w:i/>
        </w:rPr>
        <w:t xml:space="preserve">ПРИЛОЖЕНИЕ </w:t>
      </w:r>
    </w:p>
    <w:p w:rsidR="00000000" w:rsidRDefault="00381304">
      <w:pPr>
        <w:ind w:firstLine="284"/>
        <w:jc w:val="both"/>
        <w:rPr>
          <w:i/>
        </w:rPr>
      </w:pPr>
    </w:p>
    <w:p w:rsidR="00000000" w:rsidRDefault="00381304">
      <w:pPr>
        <w:jc w:val="center"/>
        <w:rPr>
          <w:b/>
        </w:rPr>
      </w:pPr>
      <w:r>
        <w:rPr>
          <w:b/>
        </w:rPr>
        <w:t>ГИДРОИЗОЛЯЦИОННЫЕ МАСТИЧНЫЕ И ОКРАСОЧНЫЕ</w:t>
      </w:r>
    </w:p>
    <w:p w:rsidR="00000000" w:rsidRDefault="00381304">
      <w:pPr>
        <w:jc w:val="center"/>
      </w:pPr>
      <w:r>
        <w:rPr>
          <w:b/>
        </w:rPr>
        <w:t>СОСТАВЫ</w:t>
      </w:r>
    </w:p>
    <w:p w:rsidR="00000000" w:rsidRDefault="00381304">
      <w:pPr>
        <w:ind w:firstLine="284"/>
        <w:jc w:val="both"/>
      </w:pPr>
    </w:p>
    <w:p w:rsidR="00000000" w:rsidRDefault="00381304">
      <w:pPr>
        <w:jc w:val="center"/>
        <w:rPr>
          <w:b/>
          <w:noProof/>
        </w:rPr>
      </w:pPr>
      <w:r>
        <w:rPr>
          <w:b/>
        </w:rPr>
        <w:t>Состав</w:t>
      </w:r>
      <w:r>
        <w:rPr>
          <w:b/>
          <w:noProof/>
        </w:rPr>
        <w:t xml:space="preserve"> </w:t>
      </w:r>
      <w:r>
        <w:rPr>
          <w:b/>
          <w:lang w:val="en-US"/>
        </w:rPr>
        <w:t>I</w:t>
      </w:r>
    </w:p>
    <w:p w:rsidR="00000000" w:rsidRDefault="00381304">
      <w:pPr>
        <w:ind w:firstLine="284"/>
        <w:jc w:val="both"/>
        <w:rPr>
          <w:i/>
        </w:rPr>
      </w:pPr>
    </w:p>
    <w:p w:rsidR="00000000" w:rsidRDefault="00381304">
      <w:pPr>
        <w:jc w:val="center"/>
        <w:rPr>
          <w:i/>
          <w:noProof/>
        </w:rPr>
      </w:pPr>
      <w:r>
        <w:rPr>
          <w:i/>
        </w:rPr>
        <w:t>Битумно-полимерная эмульсия ЭГИК (ТУ МГН-24-РСФСР-</w:t>
      </w:r>
      <w:r>
        <w:rPr>
          <w:i/>
          <w:noProof/>
        </w:rPr>
        <w:t>1</w:t>
      </w:r>
      <w:r>
        <w:rPr>
          <w:i/>
        </w:rPr>
        <w:t>-</w:t>
      </w:r>
      <w:r>
        <w:rPr>
          <w:i/>
          <w:noProof/>
        </w:rPr>
        <w:t>68)</w:t>
      </w:r>
    </w:p>
    <w:p w:rsidR="00000000" w:rsidRDefault="00381304">
      <w:pPr>
        <w:ind w:left="284"/>
        <w:jc w:val="both"/>
      </w:pPr>
      <w:r>
        <w:t xml:space="preserve">Несгораемая    битумно-полимерная  </w:t>
      </w:r>
    </w:p>
    <w:p w:rsidR="00000000" w:rsidRDefault="00381304">
      <w:pPr>
        <w:ind w:left="284"/>
        <w:jc w:val="both"/>
      </w:pPr>
      <w:r>
        <w:t xml:space="preserve">эмульсия ЭГИК имеет следующий </w:t>
      </w:r>
    </w:p>
    <w:p w:rsidR="00000000" w:rsidRDefault="00381304">
      <w:pPr>
        <w:ind w:left="284"/>
        <w:jc w:val="both"/>
      </w:pPr>
      <w:r>
        <w:t>состав по весу,</w:t>
      </w:r>
      <w:r>
        <w:rPr>
          <w:noProof/>
        </w:rPr>
        <w:t xml:space="preserve"> </w:t>
      </w:r>
      <w:r>
        <w:t>%</w:t>
      </w:r>
      <w:r>
        <w:rPr>
          <w:noProof/>
        </w:rPr>
        <w:t xml:space="preserve">: </w:t>
      </w:r>
    </w:p>
    <w:p w:rsidR="00000000" w:rsidRDefault="00381304">
      <w:pPr>
        <w:ind w:left="567"/>
        <w:jc w:val="both"/>
      </w:pPr>
      <w:r>
        <w:t>Водная    быстрораспадающа</w:t>
      </w:r>
      <w:r>
        <w:t xml:space="preserve">яся </w:t>
      </w:r>
    </w:p>
    <w:p w:rsidR="00000000" w:rsidRDefault="00381304">
      <w:pPr>
        <w:ind w:left="567"/>
        <w:jc w:val="both"/>
      </w:pPr>
      <w:r>
        <w:t>эмульсия</w:t>
      </w:r>
      <w:r>
        <w:rPr>
          <w:noProof/>
        </w:rPr>
        <w:t xml:space="preserve"> ..........</w:t>
      </w:r>
      <w:r>
        <w:t>................................</w:t>
      </w:r>
      <w:r>
        <w:tab/>
      </w:r>
      <w:r>
        <w:tab/>
        <w:t xml:space="preserve">80 </w:t>
      </w:r>
    </w:p>
    <w:p w:rsidR="00000000" w:rsidRDefault="00381304">
      <w:pPr>
        <w:ind w:left="567"/>
        <w:jc w:val="both"/>
      </w:pPr>
      <w:r>
        <w:t xml:space="preserve">Латекс с содержанием до 30 % </w:t>
      </w:r>
    </w:p>
    <w:p w:rsidR="00000000" w:rsidRDefault="00381304">
      <w:pPr>
        <w:ind w:left="567"/>
        <w:jc w:val="both"/>
      </w:pPr>
      <w:r>
        <w:t>сухого вещества</w:t>
      </w:r>
      <w:r>
        <w:rPr>
          <w:noProof/>
        </w:rPr>
        <w:t xml:space="preserve"> .......</w:t>
      </w:r>
      <w:r>
        <w:t>.......................</w:t>
      </w:r>
      <w:r>
        <w:rPr>
          <w:noProof/>
        </w:rPr>
        <w:t xml:space="preserve"> </w:t>
      </w:r>
      <w:r>
        <w:tab/>
      </w:r>
      <w:r>
        <w:tab/>
      </w:r>
      <w:r>
        <w:rPr>
          <w:noProof/>
        </w:rPr>
        <w:t xml:space="preserve">20 </w:t>
      </w:r>
    </w:p>
    <w:p w:rsidR="00000000" w:rsidRDefault="00381304">
      <w:pPr>
        <w:ind w:left="284"/>
        <w:jc w:val="both"/>
      </w:pPr>
      <w:r>
        <w:t>Быстрораспадающаяся</w:t>
      </w:r>
      <w:r>
        <w:rPr>
          <w:noProof/>
        </w:rPr>
        <w:t xml:space="preserve"> </w:t>
      </w:r>
      <w:r>
        <w:t>битумно-поли-</w:t>
      </w:r>
    </w:p>
    <w:p w:rsidR="00000000" w:rsidRDefault="00381304">
      <w:pPr>
        <w:ind w:left="284"/>
        <w:jc w:val="both"/>
      </w:pPr>
      <w:r>
        <w:t xml:space="preserve">мерная эмульсия имеет следующий </w:t>
      </w:r>
    </w:p>
    <w:p w:rsidR="00000000" w:rsidRDefault="00381304">
      <w:pPr>
        <w:ind w:left="284"/>
        <w:jc w:val="both"/>
        <w:rPr>
          <w:noProof/>
        </w:rPr>
      </w:pPr>
      <w:r>
        <w:t>состав,</w:t>
      </w:r>
      <w:r>
        <w:rPr>
          <w:noProof/>
        </w:rPr>
        <w:t xml:space="preserve"> %:</w:t>
      </w:r>
    </w:p>
    <w:p w:rsidR="00000000" w:rsidRDefault="00381304">
      <w:pPr>
        <w:ind w:left="567"/>
        <w:jc w:val="both"/>
      </w:pPr>
      <w:r>
        <w:t>Нефтяные дорожные битумы ма</w:t>
      </w:r>
      <w:r>
        <w:softHyphen/>
        <w:t>-</w:t>
      </w:r>
    </w:p>
    <w:p w:rsidR="00000000" w:rsidRDefault="00381304">
      <w:pPr>
        <w:ind w:left="567"/>
        <w:jc w:val="both"/>
      </w:pPr>
      <w:r>
        <w:t xml:space="preserve">рок БНД-40/60 и БНД-60/90 по </w:t>
      </w:r>
    </w:p>
    <w:p w:rsidR="00000000" w:rsidRDefault="00381304">
      <w:pPr>
        <w:ind w:left="567"/>
        <w:jc w:val="both"/>
      </w:pPr>
      <w:r>
        <w:t>ГОСТ</w:t>
      </w:r>
      <w:r>
        <w:rPr>
          <w:noProof/>
        </w:rPr>
        <w:t xml:space="preserve"> 11954—</w:t>
      </w:r>
      <w:r>
        <w:t>66</w:t>
      </w:r>
      <w:r>
        <w:rPr>
          <w:noProof/>
        </w:rPr>
        <w:t xml:space="preserve"> .......</w:t>
      </w:r>
      <w:r>
        <w:t>......................</w:t>
      </w:r>
      <w:r>
        <w:tab/>
      </w:r>
      <w:r>
        <w:tab/>
      </w:r>
      <w:r>
        <w:rPr>
          <w:noProof/>
        </w:rPr>
        <w:t>45</w:t>
      </w:r>
      <w:r>
        <w:rPr>
          <w:noProof/>
        </w:rPr>
        <w:sym w:font="Symbol" w:char="F0BE"/>
      </w:r>
      <w:r>
        <w:t>50</w:t>
      </w:r>
      <w:r>
        <w:rPr>
          <w:noProof/>
        </w:rPr>
        <w:t xml:space="preserve"> </w:t>
      </w:r>
    </w:p>
    <w:p w:rsidR="00000000" w:rsidRDefault="00381304">
      <w:pPr>
        <w:ind w:left="567"/>
        <w:jc w:val="both"/>
      </w:pPr>
      <w:r>
        <w:t>Вода</w:t>
      </w:r>
      <w:r>
        <w:rPr>
          <w:noProof/>
        </w:rPr>
        <w:t xml:space="preserve">   .........</w:t>
      </w:r>
      <w:r>
        <w:t>......................................</w:t>
      </w:r>
      <w:r>
        <w:rPr>
          <w:noProof/>
        </w:rPr>
        <w:t xml:space="preserve">. </w:t>
      </w:r>
      <w:r>
        <w:tab/>
      </w:r>
      <w:r>
        <w:rPr>
          <w:noProof/>
        </w:rPr>
        <w:t>45</w:t>
      </w:r>
      <w:r>
        <w:rPr>
          <w:noProof/>
        </w:rPr>
        <w:sym w:font="Symbol" w:char="F0BE"/>
      </w:r>
      <w:r>
        <w:t>50</w:t>
      </w:r>
      <w:r>
        <w:rPr>
          <w:noProof/>
        </w:rPr>
        <w:t xml:space="preserve"> </w:t>
      </w:r>
    </w:p>
    <w:p w:rsidR="00000000" w:rsidRDefault="00381304">
      <w:pPr>
        <w:ind w:left="567"/>
        <w:jc w:val="both"/>
      </w:pPr>
      <w:r>
        <w:t>Поливинилацетатная эмульсия</w:t>
      </w:r>
      <w:r>
        <w:rPr>
          <w:noProof/>
        </w:rPr>
        <w:t xml:space="preserve"> .</w:t>
      </w:r>
      <w:r>
        <w:t>.....</w:t>
      </w:r>
      <w:r>
        <w:rPr>
          <w:noProof/>
        </w:rPr>
        <w:t xml:space="preserve"> </w:t>
      </w:r>
      <w:r>
        <w:tab/>
      </w:r>
      <w:r>
        <w:tab/>
      </w:r>
      <w:r>
        <w:rPr>
          <w:noProof/>
        </w:rPr>
        <w:t>1</w:t>
      </w:r>
      <w:r>
        <w:t>,</w:t>
      </w:r>
      <w:r>
        <w:rPr>
          <w:noProof/>
        </w:rPr>
        <w:t>5—</w:t>
      </w:r>
      <w:r>
        <w:t xml:space="preserve">1,6 </w:t>
      </w:r>
    </w:p>
    <w:p w:rsidR="00000000" w:rsidRDefault="00381304">
      <w:pPr>
        <w:ind w:left="567"/>
        <w:jc w:val="both"/>
      </w:pPr>
      <w:r>
        <w:t>Поверхностно-активное     веще-</w:t>
      </w:r>
    </w:p>
    <w:p w:rsidR="00000000" w:rsidRDefault="00381304">
      <w:pPr>
        <w:ind w:left="567"/>
        <w:jc w:val="both"/>
      </w:pPr>
      <w:r>
        <w:t>ство</w:t>
      </w:r>
      <w:r>
        <w:rPr>
          <w:noProof/>
        </w:rPr>
        <w:t xml:space="preserve"> —</w:t>
      </w:r>
      <w:r>
        <w:t xml:space="preserve"> эмульгатор</w:t>
      </w:r>
      <w:r>
        <w:rPr>
          <w:noProof/>
        </w:rPr>
        <w:t xml:space="preserve"> ......</w:t>
      </w:r>
      <w:r>
        <w:t>...........</w:t>
      </w:r>
      <w:r>
        <w:t>........</w:t>
      </w:r>
      <w:r>
        <w:rPr>
          <w:noProof/>
        </w:rPr>
        <w:t xml:space="preserve">   </w:t>
      </w:r>
      <w:r>
        <w:tab/>
      </w:r>
      <w:r>
        <w:rPr>
          <w:noProof/>
        </w:rPr>
        <w:t xml:space="preserve">2—3 </w:t>
      </w:r>
    </w:p>
    <w:p w:rsidR="00000000" w:rsidRDefault="00381304">
      <w:pPr>
        <w:ind w:left="284"/>
        <w:jc w:val="both"/>
      </w:pPr>
      <w:r>
        <w:t>Эмульгатор применяется в виде вод-</w:t>
      </w:r>
    </w:p>
    <w:p w:rsidR="00000000" w:rsidRDefault="00381304">
      <w:pPr>
        <w:ind w:left="284"/>
        <w:jc w:val="both"/>
      </w:pPr>
      <w:r>
        <w:t>ного раствора в следующих соотно-</w:t>
      </w:r>
    </w:p>
    <w:p w:rsidR="00000000" w:rsidRDefault="00381304">
      <w:pPr>
        <w:ind w:left="284"/>
        <w:jc w:val="both"/>
        <w:rPr>
          <w:noProof/>
        </w:rPr>
      </w:pPr>
      <w:r>
        <w:softHyphen/>
        <w:t>шениях по весу,</w:t>
      </w:r>
      <w:r>
        <w:rPr>
          <w:noProof/>
        </w:rPr>
        <w:t xml:space="preserve"> %:</w:t>
      </w:r>
    </w:p>
    <w:p w:rsidR="00000000" w:rsidRDefault="00381304">
      <w:pPr>
        <w:ind w:left="567"/>
        <w:jc w:val="both"/>
      </w:pPr>
      <w:r>
        <w:t>Вода водопроводная</w:t>
      </w:r>
      <w:r>
        <w:rPr>
          <w:noProof/>
        </w:rPr>
        <w:t xml:space="preserve"> .....</w:t>
      </w:r>
      <w:r>
        <w:t>.................</w:t>
      </w:r>
      <w:r>
        <w:rPr>
          <w:noProof/>
        </w:rPr>
        <w:t xml:space="preserve"> </w:t>
      </w:r>
      <w:r>
        <w:tab/>
      </w:r>
      <w:r>
        <w:tab/>
      </w:r>
      <w:r>
        <w:rPr>
          <w:noProof/>
        </w:rPr>
        <w:t xml:space="preserve">95,3—95,4 </w:t>
      </w:r>
    </w:p>
    <w:p w:rsidR="00000000" w:rsidRDefault="00381304">
      <w:pPr>
        <w:ind w:left="567"/>
        <w:jc w:val="both"/>
      </w:pPr>
      <w:r>
        <w:t>Асидол-мылонафт</w:t>
      </w:r>
      <w:r>
        <w:rPr>
          <w:noProof/>
        </w:rPr>
        <w:t xml:space="preserve"> ....</w:t>
      </w:r>
      <w:r>
        <w:t>....................</w:t>
      </w:r>
      <w:r>
        <w:rPr>
          <w:noProof/>
        </w:rPr>
        <w:t xml:space="preserve">.. </w:t>
      </w:r>
      <w:r>
        <w:tab/>
      </w:r>
      <w:r>
        <w:tab/>
      </w:r>
      <w:r>
        <w:rPr>
          <w:noProof/>
        </w:rPr>
        <w:t xml:space="preserve">2—2,4 </w:t>
      </w:r>
    </w:p>
    <w:p w:rsidR="00000000" w:rsidRDefault="00381304">
      <w:pPr>
        <w:ind w:left="567"/>
        <w:jc w:val="both"/>
      </w:pPr>
      <w:r>
        <w:t>Жидкое стекло</w:t>
      </w:r>
      <w:r>
        <w:rPr>
          <w:noProof/>
        </w:rPr>
        <w:t xml:space="preserve"> </w:t>
      </w:r>
      <w:r>
        <w:t>по ГОСТ</w:t>
      </w:r>
      <w:r>
        <w:rPr>
          <w:noProof/>
        </w:rPr>
        <w:t xml:space="preserve"> 13007—</w:t>
      </w:r>
    </w:p>
    <w:p w:rsidR="00000000" w:rsidRDefault="00381304">
      <w:pPr>
        <w:ind w:left="567"/>
        <w:jc w:val="both"/>
      </w:pPr>
      <w:r>
        <w:t>67</w:t>
      </w:r>
      <w:r>
        <w:rPr>
          <w:noProof/>
        </w:rPr>
        <w:t xml:space="preserve"> .</w:t>
      </w:r>
      <w:r>
        <w:t>.........................................</w:t>
      </w:r>
      <w:r>
        <w:rPr>
          <w:noProof/>
        </w:rPr>
        <w:t xml:space="preserve">........... </w:t>
      </w:r>
      <w:r>
        <w:tab/>
      </w:r>
      <w:r>
        <w:tab/>
      </w:r>
      <w:r>
        <w:rPr>
          <w:noProof/>
        </w:rPr>
        <w:t>0</w:t>
      </w:r>
      <w:r>
        <w:t>,</w:t>
      </w:r>
      <w:r>
        <w:rPr>
          <w:noProof/>
        </w:rPr>
        <w:t>8</w:t>
      </w:r>
      <w:r>
        <w:rPr>
          <w:noProof/>
        </w:rPr>
        <w:sym w:font="Symbol" w:char="F0BE"/>
      </w:r>
      <w:r>
        <w:rPr>
          <w:noProof/>
        </w:rPr>
        <w:t>1</w:t>
      </w:r>
      <w:r>
        <w:t>,</w:t>
      </w:r>
      <w:r>
        <w:rPr>
          <w:noProof/>
        </w:rPr>
        <w:t xml:space="preserve">1 </w:t>
      </w:r>
    </w:p>
    <w:p w:rsidR="00000000" w:rsidRDefault="00381304">
      <w:pPr>
        <w:ind w:left="567"/>
        <w:jc w:val="both"/>
      </w:pPr>
      <w:r>
        <w:t xml:space="preserve">Едкий натр технический по ГОСТ </w:t>
      </w:r>
    </w:p>
    <w:p w:rsidR="00000000" w:rsidRDefault="00381304">
      <w:pPr>
        <w:ind w:left="567"/>
        <w:jc w:val="both"/>
      </w:pPr>
      <w:r>
        <w:rPr>
          <w:noProof/>
        </w:rPr>
        <w:t>22</w:t>
      </w:r>
      <w:r>
        <w:t>6</w:t>
      </w:r>
      <w:r>
        <w:rPr>
          <w:noProof/>
        </w:rPr>
        <w:t>3—71  ....</w:t>
      </w:r>
      <w:r>
        <w:t>...............................</w:t>
      </w:r>
      <w:r>
        <w:rPr>
          <w:noProof/>
        </w:rPr>
        <w:t>.....</w:t>
      </w:r>
      <w:r>
        <w:t xml:space="preserve"> </w:t>
      </w:r>
      <w:r>
        <w:tab/>
      </w:r>
      <w:r>
        <w:tab/>
        <w:t>0,8</w:t>
      </w:r>
      <w:r>
        <w:sym w:font="Symbol" w:char="F0BE"/>
      </w:r>
      <w:r>
        <w:t>1,2</w:t>
      </w:r>
    </w:p>
    <w:p w:rsidR="00000000" w:rsidRDefault="00381304">
      <w:pPr>
        <w:ind w:firstLine="284"/>
        <w:jc w:val="both"/>
      </w:pPr>
      <w:r>
        <w:t>Удельный вес вводимых в</w:t>
      </w:r>
      <w:r>
        <w:rPr>
          <w:noProof/>
        </w:rPr>
        <w:t xml:space="preserve"> </w:t>
      </w:r>
      <w:r>
        <w:t>эмульсию жидкого стекла и едкого натра должен быть равен</w:t>
      </w:r>
      <w:r>
        <w:rPr>
          <w:noProof/>
        </w:rPr>
        <w:t xml:space="preserve"> 1</w:t>
      </w:r>
      <w:r>
        <w:t>,</w:t>
      </w:r>
      <w:r>
        <w:rPr>
          <w:noProof/>
        </w:rPr>
        <w:t>4</w:t>
      </w:r>
      <w:r>
        <w:t xml:space="preserve"> г/см</w:t>
      </w:r>
      <w:r>
        <w:rPr>
          <w:vertAlign w:val="superscript"/>
        </w:rPr>
        <w:t>3</w:t>
      </w:r>
      <w:r>
        <w:t>.</w:t>
      </w:r>
    </w:p>
    <w:p w:rsidR="00000000" w:rsidRDefault="00381304">
      <w:pPr>
        <w:ind w:firstLine="284"/>
        <w:jc w:val="both"/>
      </w:pPr>
      <w:r>
        <w:t>Быстрораспадающаяс</w:t>
      </w:r>
      <w:r>
        <w:t>я битумно-полимерная эмульсия поставляется на завод железобетонных конструкций в готовом виде в автогудронаторах</w:t>
      </w:r>
      <w:r>
        <w:rPr>
          <w:noProof/>
        </w:rPr>
        <w:t xml:space="preserve"> </w:t>
      </w:r>
      <w:r>
        <w:t>и сливается в закрытую емкость.</w:t>
      </w:r>
    </w:p>
    <w:p w:rsidR="00000000" w:rsidRDefault="00381304">
      <w:pPr>
        <w:ind w:firstLine="284"/>
        <w:jc w:val="both"/>
      </w:pPr>
      <w:r>
        <w:t>Эмульсию следует хранить при температуре не ниже +10</w:t>
      </w:r>
      <w:r>
        <w:sym w:font="Arial" w:char="00B0"/>
      </w:r>
      <w:r>
        <w:t>С. Продолжительность хранения не более одного</w:t>
      </w:r>
      <w:r>
        <w:rPr>
          <w:noProof/>
        </w:rPr>
        <w:t xml:space="preserve"> </w:t>
      </w:r>
      <w:r>
        <w:t>м</w:t>
      </w:r>
      <w:r>
        <w:rPr>
          <w:noProof/>
        </w:rPr>
        <w:t>есяца.</w:t>
      </w:r>
      <w:r>
        <w:t xml:space="preserve"> Через трое суток хранения эмульсию необходимо перемешивать. </w:t>
      </w:r>
    </w:p>
    <w:p w:rsidR="00000000" w:rsidRDefault="00381304">
      <w:pPr>
        <w:ind w:firstLine="284"/>
        <w:jc w:val="both"/>
      </w:pPr>
      <w:r>
        <w:t xml:space="preserve">Вторым компонентом эмульсии ЭГИК является латекс. </w:t>
      </w:r>
    </w:p>
    <w:p w:rsidR="00000000" w:rsidRDefault="00381304">
      <w:pPr>
        <w:ind w:firstLine="284"/>
        <w:jc w:val="both"/>
      </w:pPr>
      <w:r>
        <w:t>Для приготовления эмульсии ЭГИК могут быть использованы как бутадиенстирольные (дивинилстирольные) латексы, так</w:t>
      </w:r>
      <w:r>
        <w:rPr>
          <w:noProof/>
        </w:rPr>
        <w:t xml:space="preserve"> </w:t>
      </w:r>
      <w:r>
        <w:t>и хлоропреновые.</w:t>
      </w:r>
    </w:p>
    <w:p w:rsidR="00000000" w:rsidRDefault="00381304">
      <w:pPr>
        <w:ind w:firstLine="284"/>
        <w:jc w:val="both"/>
      </w:pPr>
      <w:r>
        <w:t>Приготовление битум</w:t>
      </w:r>
      <w:r>
        <w:t xml:space="preserve">но-полимерной эмульсии ЭГИК должно производиться в смесителях, обеспечивающих рабочее давление от </w:t>
      </w:r>
      <w:r>
        <w:rPr>
          <w:noProof/>
        </w:rPr>
        <w:t>2</w:t>
      </w:r>
      <w:r>
        <w:t>,</w:t>
      </w:r>
      <w:r>
        <w:rPr>
          <w:noProof/>
        </w:rPr>
        <w:t>5</w:t>
      </w:r>
      <w:r>
        <w:t xml:space="preserve"> до</w:t>
      </w:r>
      <w:r>
        <w:rPr>
          <w:noProof/>
        </w:rPr>
        <w:t xml:space="preserve"> 3</w:t>
      </w:r>
      <w:r>
        <w:t xml:space="preserve"> атм.</w:t>
      </w:r>
    </w:p>
    <w:p w:rsidR="00000000" w:rsidRDefault="00381304">
      <w:pPr>
        <w:ind w:firstLine="284"/>
        <w:jc w:val="both"/>
      </w:pPr>
      <w:r>
        <w:t>Процесс приготовления эмульсии ЭГИК состоит из следующих операций: отвешивается быстрораспадающаяся битумно-полимерная эмульсия,</w:t>
      </w:r>
      <w:r>
        <w:rPr>
          <w:noProof/>
        </w:rPr>
        <w:t xml:space="preserve"> </w:t>
      </w:r>
      <w:r>
        <w:t>процеживается через сито с отверстиями от</w:t>
      </w:r>
      <w:r>
        <w:rPr>
          <w:noProof/>
        </w:rPr>
        <w:t xml:space="preserve"> 1,5</w:t>
      </w:r>
      <w:r>
        <w:t xml:space="preserve"> до</w:t>
      </w:r>
      <w:r>
        <w:rPr>
          <w:noProof/>
        </w:rPr>
        <w:t xml:space="preserve"> 2</w:t>
      </w:r>
      <w:r>
        <w:t xml:space="preserve"> мм и заливается в емкость смесителя установки; в ту же емкость постепенно наливается латекс; смесь тщательно перемешивается в течение 10 мин до однородного цвета и получения гомогенной массы. При перемешивании не должно </w:t>
      </w:r>
      <w:r>
        <w:t>образовываться сгустков и рассло</w:t>
      </w:r>
      <w:r>
        <w:softHyphen/>
        <w:t>ений.</w:t>
      </w:r>
    </w:p>
    <w:p w:rsidR="00000000" w:rsidRDefault="00381304">
      <w:pPr>
        <w:ind w:firstLine="284"/>
        <w:jc w:val="both"/>
        <w:rPr>
          <w:noProof/>
        </w:rPr>
      </w:pPr>
      <w:r>
        <w:t xml:space="preserve">В процессе нанесения эмульсии ЭГИК на кровельные элементы необходимо применять коагулятор </w:t>
      </w:r>
      <w:r>
        <w:rPr>
          <w:noProof/>
        </w:rPr>
        <w:t>—</w:t>
      </w:r>
      <w:r>
        <w:t xml:space="preserve"> 5 %-ный водный раствор хлористого кальция</w:t>
      </w:r>
      <w:r>
        <w:rPr>
          <w:noProof/>
        </w:rPr>
        <w:t xml:space="preserve"> </w:t>
      </w:r>
      <w:r>
        <w:t>по ГОСТ</w:t>
      </w:r>
      <w:r>
        <w:rPr>
          <w:noProof/>
        </w:rPr>
        <w:t xml:space="preserve"> 450—70</w:t>
      </w:r>
      <w:r>
        <w:t xml:space="preserve"> в количестве</w:t>
      </w:r>
      <w:r>
        <w:rPr>
          <w:noProof/>
        </w:rPr>
        <w:t xml:space="preserve"> 0,15—0,20</w:t>
      </w:r>
      <w:r>
        <w:t xml:space="preserve"> </w:t>
      </w:r>
      <w:r>
        <w:rPr>
          <w:noProof/>
        </w:rPr>
        <w:t>%</w:t>
      </w:r>
      <w:r>
        <w:t xml:space="preserve"> объема эмульсии.</w:t>
      </w:r>
      <w:r>
        <w:rPr>
          <w:noProof/>
        </w:rPr>
        <w:t xml:space="preserve">                                                    </w:t>
      </w:r>
    </w:p>
    <w:p w:rsidR="00000000" w:rsidRDefault="00381304">
      <w:pPr>
        <w:ind w:firstLine="284"/>
        <w:jc w:val="both"/>
      </w:pPr>
      <w:r>
        <w:t>Эмульсия ЭГИК наносится в камере, снабженной приточно-вытяжной вентиляцией с пятикратным обменом воздуха</w:t>
      </w:r>
      <w:r>
        <w:rPr>
          <w:noProof/>
        </w:rPr>
        <w:t xml:space="preserve"> </w:t>
      </w:r>
      <w:r>
        <w:t>в течение ча</w:t>
      </w:r>
      <w:r>
        <w:softHyphen/>
        <w:t>са и емкостью для слива некачественной смеси эмульсии с коагу</w:t>
      </w:r>
      <w:r>
        <w:softHyphen/>
        <w:t>лятором.</w:t>
      </w:r>
    </w:p>
    <w:p w:rsidR="00000000" w:rsidRDefault="00381304">
      <w:pPr>
        <w:ind w:firstLine="284"/>
        <w:jc w:val="both"/>
      </w:pPr>
      <w:r>
        <w:t>Кровельные элементы в камере нанесения до</w:t>
      </w:r>
      <w:r>
        <w:t>лжны быть установлены с уклоном не менее</w:t>
      </w:r>
      <w:r>
        <w:rPr>
          <w:noProof/>
        </w:rPr>
        <w:t xml:space="preserve"> 15</w:t>
      </w:r>
      <w:r>
        <w:t xml:space="preserve"> % к горизонту, что обеспечивает бо</w:t>
      </w:r>
      <w:r>
        <w:softHyphen/>
        <w:t>лее быстрое выделение воды при взаимодействии эмульсин с коагулятором.</w:t>
      </w:r>
    </w:p>
    <w:p w:rsidR="00000000" w:rsidRDefault="00381304">
      <w:pPr>
        <w:ind w:firstLine="284"/>
        <w:jc w:val="both"/>
      </w:pPr>
      <w:r>
        <w:t>Емкость с эмульсией и баллон с водным раствором хлористого кальция должны быть соединены системой трубопроводов и шлан</w:t>
      </w:r>
      <w:r>
        <w:softHyphen/>
        <w:t xml:space="preserve">гом с пистолетом распылителем, который имеет три канала: по двум подается эмульсия и коагулятор, по третьему </w:t>
      </w:r>
      <w:r>
        <w:rPr>
          <w:noProof/>
        </w:rPr>
        <w:t>—</w:t>
      </w:r>
      <w:r>
        <w:t xml:space="preserve"> сжатый воздух для распыления и смешения эмульсии с коагулятором. Подача компонентов регулируется кранами.</w:t>
      </w:r>
    </w:p>
    <w:p w:rsidR="00000000" w:rsidRDefault="00381304">
      <w:pPr>
        <w:ind w:firstLine="284"/>
        <w:jc w:val="both"/>
      </w:pPr>
      <w:r>
        <w:t>Эмульсия наносится двумя с</w:t>
      </w:r>
      <w:r>
        <w:t xml:space="preserve">лоями: первый слой толщиной от </w:t>
      </w:r>
      <w:r>
        <w:rPr>
          <w:noProof/>
        </w:rPr>
        <w:t>2</w:t>
      </w:r>
      <w:r>
        <w:t xml:space="preserve"> до 3 мм (в сыром состоянии), второй — толщиной от</w:t>
      </w:r>
      <w:r>
        <w:rPr>
          <w:noProof/>
        </w:rPr>
        <w:t xml:space="preserve"> 4</w:t>
      </w:r>
      <w:r>
        <w:t xml:space="preserve"> до 5 мм после</w:t>
      </w:r>
      <w:r>
        <w:rPr>
          <w:noProof/>
        </w:rPr>
        <w:t xml:space="preserve"> 20</w:t>
      </w:r>
      <w:r>
        <w:t xml:space="preserve"> мин выдержки первого слоя. Общая толщина  слоя в сыром состоянии от</w:t>
      </w:r>
      <w:r>
        <w:rPr>
          <w:noProof/>
        </w:rPr>
        <w:t xml:space="preserve"> 6</w:t>
      </w:r>
      <w:r>
        <w:t xml:space="preserve"> до 8 мм.</w:t>
      </w:r>
    </w:p>
    <w:p w:rsidR="00000000" w:rsidRDefault="00381304">
      <w:pPr>
        <w:ind w:firstLine="284"/>
        <w:jc w:val="both"/>
      </w:pPr>
      <w:r>
        <w:t>Норма расхода эмульсии</w:t>
      </w:r>
      <w:r>
        <w:rPr>
          <w:noProof/>
        </w:rPr>
        <w:t xml:space="preserve"> </w:t>
      </w:r>
      <w:r>
        <w:t>6</w:t>
      </w:r>
      <w:r>
        <w:rPr>
          <w:noProof/>
        </w:rPr>
        <w:t xml:space="preserve">—8 </w:t>
      </w:r>
      <w:r>
        <w:t>л на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2</w:t>
      </w:r>
      <w:r>
        <w:t xml:space="preserve"> изолируемой поверхности,</w:t>
      </w:r>
      <w:r>
        <w:rPr>
          <w:noProof/>
        </w:rPr>
        <w:t xml:space="preserve"> </w:t>
      </w:r>
      <w:r>
        <w:t>что соответствует общей толщине слоя в сформировавшемся состоянии</w:t>
      </w:r>
      <w:r>
        <w:rPr>
          <w:noProof/>
        </w:rPr>
        <w:t xml:space="preserve"> 3—</w:t>
      </w:r>
      <w:r>
        <w:t>4 мм.</w:t>
      </w:r>
    </w:p>
    <w:p w:rsidR="00000000" w:rsidRDefault="00381304">
      <w:pPr>
        <w:ind w:firstLine="284"/>
        <w:jc w:val="both"/>
      </w:pPr>
      <w:r>
        <w:t>Для полного формирования гидроизоляционного покрытия на бетонных поверхностях с начальной температурой</w:t>
      </w:r>
      <w:r>
        <w:rPr>
          <w:noProof/>
        </w:rPr>
        <w:t xml:space="preserve"> 45—</w:t>
      </w:r>
      <w:r>
        <w:t xml:space="preserve">60 </w:t>
      </w:r>
      <w:r>
        <w:sym w:font="Arial" w:char="00B0"/>
      </w:r>
      <w:r>
        <w:t>С с последующим обдувом горячим воздухом изделия необходимо выдерживать не менее 4 ч,</w:t>
      </w:r>
      <w:r>
        <w:t xml:space="preserve"> а при температуре</w:t>
      </w:r>
      <w:r>
        <w:rPr>
          <w:noProof/>
        </w:rPr>
        <w:t xml:space="preserve"> 18—</w:t>
      </w:r>
      <w:r>
        <w:t xml:space="preserve"> 20 </w:t>
      </w:r>
      <w:r>
        <w:sym w:font="Arial" w:char="00B0"/>
      </w:r>
      <w:r>
        <w:t>С без обдува горячим воздухом</w:t>
      </w:r>
      <w:r>
        <w:rPr>
          <w:noProof/>
        </w:rPr>
        <w:t xml:space="preserve"> —</w:t>
      </w:r>
      <w:r>
        <w:t xml:space="preserve"> не</w:t>
      </w:r>
      <w:r>
        <w:rPr>
          <w:noProof/>
        </w:rPr>
        <w:t xml:space="preserve"> </w:t>
      </w:r>
      <w:r>
        <w:t>менее</w:t>
      </w:r>
      <w:r>
        <w:rPr>
          <w:noProof/>
        </w:rPr>
        <w:t xml:space="preserve"> </w:t>
      </w:r>
      <w:r>
        <w:t>48 ч.</w:t>
      </w:r>
    </w:p>
    <w:p w:rsidR="00000000" w:rsidRDefault="00381304">
      <w:pPr>
        <w:ind w:firstLine="284"/>
        <w:jc w:val="both"/>
      </w:pPr>
    </w:p>
    <w:p w:rsidR="00000000" w:rsidRDefault="00381304">
      <w:pPr>
        <w:jc w:val="center"/>
        <w:rPr>
          <w:noProof/>
        </w:rPr>
      </w:pPr>
      <w:r>
        <w:t>Состав</w:t>
      </w:r>
      <w:r>
        <w:rPr>
          <w:noProof/>
        </w:rPr>
        <w:t xml:space="preserve"> II</w:t>
      </w:r>
    </w:p>
    <w:p w:rsidR="00000000" w:rsidRDefault="00381304">
      <w:pPr>
        <w:ind w:firstLine="284"/>
        <w:jc w:val="both"/>
        <w:rPr>
          <w:i/>
        </w:rPr>
      </w:pPr>
    </w:p>
    <w:p w:rsidR="00000000" w:rsidRDefault="00381304">
      <w:pPr>
        <w:jc w:val="center"/>
        <w:rPr>
          <w:i/>
        </w:rPr>
      </w:pPr>
      <w:r>
        <w:rPr>
          <w:i/>
        </w:rPr>
        <w:t xml:space="preserve">Мастика кровельная хлорсульфополиэтиленовая ХСПЭ </w:t>
      </w:r>
    </w:p>
    <w:p w:rsidR="00000000" w:rsidRDefault="00381304">
      <w:pPr>
        <w:jc w:val="center"/>
        <w:rPr>
          <w:i/>
          <w:noProof/>
        </w:rPr>
      </w:pPr>
      <w:r>
        <w:rPr>
          <w:i/>
        </w:rPr>
        <w:t>(ТУ</w:t>
      </w:r>
      <w:r>
        <w:rPr>
          <w:i/>
          <w:noProof/>
        </w:rPr>
        <w:t xml:space="preserve"> 8</w:t>
      </w:r>
      <w:r>
        <w:rPr>
          <w:i/>
        </w:rPr>
        <w:t>4</w:t>
      </w:r>
      <w:r>
        <w:rPr>
          <w:i/>
          <w:noProof/>
        </w:rPr>
        <w:t>-257-71)</w:t>
      </w:r>
    </w:p>
    <w:p w:rsidR="00000000" w:rsidRDefault="00381304">
      <w:pPr>
        <w:ind w:firstLine="284"/>
        <w:jc w:val="both"/>
      </w:pPr>
    </w:p>
    <w:p w:rsidR="00000000" w:rsidRDefault="00381304">
      <w:pPr>
        <w:ind w:firstLine="284"/>
        <w:jc w:val="both"/>
      </w:pPr>
      <w:r>
        <w:t>Сгораемые лак и эмаль на основе ХСПЭ используются в трещиностойких защитных покрытиях несущих и ограждающих железобетонных строительных конструкций.</w:t>
      </w:r>
    </w:p>
    <w:p w:rsidR="00000000" w:rsidRDefault="00381304">
      <w:pPr>
        <w:ind w:firstLine="284"/>
        <w:jc w:val="both"/>
      </w:pPr>
      <w:r>
        <w:t>Пленки, полученные на основе ХСПЭ, весьма эластичны, стойки к истиранию, солнечным лучам, химикатам и озонированию. Они при</w:t>
      </w:r>
      <w:r>
        <w:softHyphen/>
        <w:t>год</w:t>
      </w:r>
      <w:r>
        <w:softHyphen/>
        <w:t>ны для работы в пределах рабочих температур от</w:t>
      </w:r>
      <w:r>
        <w:rPr>
          <w:noProof/>
        </w:rPr>
        <w:t xml:space="preserve"> </w:t>
      </w:r>
      <w:r>
        <w:rPr>
          <w:noProof/>
        </w:rPr>
        <w:sym w:font="Arial" w:char="2013"/>
      </w:r>
      <w:r>
        <w:t xml:space="preserve">60  до </w:t>
      </w:r>
      <w:r>
        <w:sym w:font="Arial" w:char="2013"/>
      </w:r>
      <w:r>
        <w:rPr>
          <w:noProof/>
        </w:rPr>
        <w:t>130</w:t>
      </w:r>
      <w:r>
        <w:t xml:space="preserve"> </w:t>
      </w:r>
      <w:r>
        <w:sym w:font="Arial" w:char="00B0"/>
      </w:r>
      <w:r>
        <w:t>С.</w:t>
      </w:r>
    </w:p>
    <w:p w:rsidR="00000000" w:rsidRDefault="00381304">
      <w:pPr>
        <w:ind w:firstLine="284"/>
        <w:jc w:val="both"/>
      </w:pPr>
      <w:r>
        <w:t>В качестве грунтовк</w:t>
      </w:r>
      <w:r>
        <w:t>и применяется лак на основе хлорсуль</w:t>
      </w:r>
      <w:r>
        <w:softHyphen/>
        <w:t>фированного полиэтилена (ХСПЭ), представляющий собой раствор сухого ХСПЭ</w:t>
      </w:r>
      <w:r>
        <w:rPr>
          <w:noProof/>
        </w:rPr>
        <w:t xml:space="preserve"> </w:t>
      </w:r>
      <w:r>
        <w:t>по ВТУ</w:t>
      </w:r>
      <w:r>
        <w:rPr>
          <w:noProof/>
        </w:rPr>
        <w:t xml:space="preserve"> 5</w:t>
      </w:r>
      <w:r>
        <w:t>9</w:t>
      </w:r>
      <w:r>
        <w:sym w:font="Symbol" w:char="F0BE"/>
      </w:r>
      <w:r>
        <w:t>6</w:t>
      </w:r>
      <w:r>
        <w:rPr>
          <w:noProof/>
        </w:rPr>
        <w:t>7</w:t>
      </w:r>
      <w:r>
        <w:t xml:space="preserve"> о органическом растворителе (ксилоле, толуоле).</w:t>
      </w:r>
    </w:p>
    <w:p w:rsidR="00000000" w:rsidRDefault="00381304">
      <w:pPr>
        <w:ind w:firstLine="284"/>
        <w:jc w:val="both"/>
      </w:pPr>
      <w:r>
        <w:t>Лак ХСПЭ наносится на очищенную сухую поверхность кистью, валиком или краскораспылителем. Время высыхания при температу</w:t>
      </w:r>
      <w:r>
        <w:softHyphen/>
        <w:t xml:space="preserve">ре 18—20 </w:t>
      </w:r>
      <w:r>
        <w:sym w:font="Arial" w:char="00B0"/>
      </w:r>
      <w:r>
        <w:t>С</w:t>
      </w:r>
      <w:r>
        <w:rPr>
          <w:noProof/>
        </w:rPr>
        <w:t xml:space="preserve"> </w:t>
      </w:r>
      <w:r>
        <w:t>не более</w:t>
      </w:r>
      <w:r>
        <w:rPr>
          <w:noProof/>
        </w:rPr>
        <w:t xml:space="preserve"> 3</w:t>
      </w:r>
      <w:r>
        <w:t>0 мин.</w:t>
      </w:r>
    </w:p>
    <w:p w:rsidR="00000000" w:rsidRDefault="00381304">
      <w:pPr>
        <w:ind w:firstLine="284"/>
        <w:jc w:val="both"/>
      </w:pPr>
      <w:r>
        <w:t>Лак ХСПЭ следует хранить в плотно закрытой</w:t>
      </w:r>
      <w:r>
        <w:rPr>
          <w:noProof/>
        </w:rPr>
        <w:t xml:space="preserve"> </w:t>
      </w:r>
      <w:r>
        <w:t>таре в неотапливаемом помещении при температуре не выше</w:t>
      </w:r>
      <w:r>
        <w:rPr>
          <w:noProof/>
        </w:rPr>
        <w:t xml:space="preserve"> 20</w:t>
      </w:r>
      <w:r>
        <w:t xml:space="preserve"> и не ниже 0 </w:t>
      </w:r>
      <w:r>
        <w:sym w:font="Arial" w:char="00B0"/>
      </w:r>
      <w:r>
        <w:t>С. Срок хранения</w:t>
      </w:r>
      <w:r>
        <w:rPr>
          <w:noProof/>
        </w:rPr>
        <w:t xml:space="preserve"> 1</w:t>
      </w:r>
      <w:r>
        <w:t xml:space="preserve"> год. </w:t>
      </w:r>
    </w:p>
    <w:p w:rsidR="00000000" w:rsidRDefault="00381304">
      <w:pPr>
        <w:ind w:firstLine="284"/>
        <w:jc w:val="both"/>
      </w:pPr>
      <w:r>
        <w:t>За основные покровные слои применяются</w:t>
      </w:r>
      <w:r>
        <w:rPr>
          <w:noProof/>
        </w:rPr>
        <w:t xml:space="preserve"> 2—3</w:t>
      </w:r>
      <w:r>
        <w:t xml:space="preserve"> слоя эмал</w:t>
      </w:r>
      <w:r>
        <w:t>и ХСПЭ.</w:t>
      </w:r>
    </w:p>
    <w:p w:rsidR="00000000" w:rsidRDefault="00381304">
      <w:pPr>
        <w:ind w:firstLine="284"/>
        <w:jc w:val="both"/>
      </w:pPr>
      <w:r>
        <w:t>Эмаль ХСПЭ изготавливают на основе лака ХСПЭ и различных пигментов (титановых белил, железного сурика и др.). Рабочая вяз</w:t>
      </w:r>
      <w:r>
        <w:softHyphen/>
        <w:t>кость эмали</w:t>
      </w:r>
      <w:r>
        <w:rPr>
          <w:noProof/>
        </w:rPr>
        <w:t xml:space="preserve"> 50—</w:t>
      </w:r>
      <w:r>
        <w:t xml:space="preserve">60 с. На грунтовку эмаль наносится валиком, краскораспылителем или кистью. Время высыхания при температуре </w:t>
      </w:r>
      <w:r>
        <w:rPr>
          <w:noProof/>
        </w:rPr>
        <w:t>18—</w:t>
      </w:r>
      <w:r>
        <w:t xml:space="preserve">20 </w:t>
      </w:r>
      <w:r>
        <w:sym w:font="Arial" w:char="00B0"/>
      </w:r>
      <w:r>
        <w:t>С не более</w:t>
      </w:r>
      <w:r>
        <w:rPr>
          <w:noProof/>
        </w:rPr>
        <w:t xml:space="preserve"> 3</w:t>
      </w:r>
      <w:r>
        <w:t xml:space="preserve"> ч. Окончательная выдержка всего покрытия до эксплуатации не менее</w:t>
      </w:r>
      <w:r>
        <w:rPr>
          <w:noProof/>
        </w:rPr>
        <w:t xml:space="preserve"> 10</w:t>
      </w:r>
      <w:r>
        <w:t xml:space="preserve"> сут.</w:t>
      </w:r>
    </w:p>
    <w:p w:rsidR="00000000" w:rsidRDefault="00381304">
      <w:pPr>
        <w:ind w:firstLine="284"/>
        <w:jc w:val="both"/>
      </w:pPr>
      <w:r>
        <w:t>Лак и эмаль ХСПЭ следует готовить на заводах строительных красок</w:t>
      </w:r>
      <w:r>
        <w:rPr>
          <w:noProof/>
        </w:rPr>
        <w:t xml:space="preserve"> </w:t>
      </w:r>
      <w:r>
        <w:t>и в готовом виде доставлять на заводы железобетонных кон</w:t>
      </w:r>
      <w:r>
        <w:softHyphen/>
        <w:t>струкций.</w:t>
      </w:r>
    </w:p>
    <w:p w:rsidR="00000000" w:rsidRDefault="00381304">
      <w:pPr>
        <w:ind w:firstLine="284"/>
        <w:jc w:val="both"/>
      </w:pPr>
    </w:p>
    <w:p w:rsidR="00000000" w:rsidRDefault="00381304">
      <w:pPr>
        <w:jc w:val="center"/>
        <w:rPr>
          <w:noProof/>
        </w:rPr>
      </w:pPr>
      <w:r>
        <w:t>Состав</w:t>
      </w:r>
      <w:r>
        <w:rPr>
          <w:noProof/>
        </w:rPr>
        <w:t xml:space="preserve"> III</w:t>
      </w:r>
    </w:p>
    <w:p w:rsidR="00000000" w:rsidRDefault="00381304">
      <w:pPr>
        <w:jc w:val="center"/>
        <w:rPr>
          <w:i/>
        </w:rPr>
      </w:pPr>
    </w:p>
    <w:p w:rsidR="00000000" w:rsidRDefault="00381304">
      <w:pPr>
        <w:jc w:val="center"/>
        <w:rPr>
          <w:i/>
        </w:rPr>
      </w:pPr>
      <w:r>
        <w:rPr>
          <w:i/>
        </w:rPr>
        <w:t>Мастика битумно-бутил</w:t>
      </w:r>
      <w:r>
        <w:rPr>
          <w:i/>
        </w:rPr>
        <w:t xml:space="preserve">каучуковая (холодная) для </w:t>
      </w:r>
    </w:p>
    <w:p w:rsidR="00000000" w:rsidRDefault="00381304">
      <w:pPr>
        <w:jc w:val="center"/>
        <w:rPr>
          <w:i/>
        </w:rPr>
      </w:pPr>
      <w:r>
        <w:rPr>
          <w:i/>
        </w:rPr>
        <w:t xml:space="preserve">устройства безрулонной кровли и гидроизоляции «Вента» </w:t>
      </w:r>
    </w:p>
    <w:p w:rsidR="00000000" w:rsidRDefault="00381304">
      <w:pPr>
        <w:jc w:val="center"/>
        <w:rPr>
          <w:i/>
          <w:noProof/>
        </w:rPr>
      </w:pPr>
      <w:r>
        <w:rPr>
          <w:i/>
        </w:rPr>
        <w:t>(ТУ</w:t>
      </w:r>
      <w:r>
        <w:rPr>
          <w:i/>
          <w:noProof/>
        </w:rPr>
        <w:t xml:space="preserve"> 21-27-39-77)</w:t>
      </w:r>
    </w:p>
    <w:p w:rsidR="00000000" w:rsidRDefault="00381304">
      <w:pPr>
        <w:ind w:firstLine="284"/>
        <w:jc w:val="both"/>
      </w:pPr>
    </w:p>
    <w:p w:rsidR="00000000" w:rsidRDefault="00381304">
      <w:pPr>
        <w:ind w:firstLine="284"/>
        <w:jc w:val="both"/>
      </w:pPr>
      <w:r>
        <w:t>Сгораемая битумно-бутилкаучуковая мастика представляет со</w:t>
      </w:r>
      <w:r>
        <w:softHyphen/>
        <w:t>бой многокомпонентную однородную жидкую мастику, состоящую из</w:t>
      </w:r>
      <w:r>
        <w:rPr>
          <w:noProof/>
        </w:rPr>
        <w:t xml:space="preserve"> </w:t>
      </w:r>
      <w:r>
        <w:t>нефтяного битума, бутилкаучука, вулканизирующего компонента, активатора вулканизации, антисептика, наполнителя и раствори</w:t>
      </w:r>
      <w:r>
        <w:softHyphen/>
        <w:t>теля.</w:t>
      </w:r>
    </w:p>
    <w:p w:rsidR="00000000" w:rsidRDefault="00381304">
      <w:pPr>
        <w:ind w:firstLine="284"/>
        <w:jc w:val="both"/>
      </w:pPr>
      <w:r>
        <w:t xml:space="preserve">Мастика выпускается одной марки </w:t>
      </w:r>
      <w:r>
        <w:rPr>
          <w:noProof/>
        </w:rPr>
        <w:t>—</w:t>
      </w:r>
      <w:r>
        <w:t xml:space="preserve"> МББ-Х-120. Для приготовления мастики используются отходы производства бутилкаучука (концентрированный раствор бутилкаучука или кус</w:t>
      </w:r>
      <w:r>
        <w:t>ковой бутилкаучук).</w:t>
      </w:r>
    </w:p>
    <w:p w:rsidR="00000000" w:rsidRDefault="00381304">
      <w:pPr>
        <w:ind w:firstLine="284"/>
        <w:jc w:val="both"/>
      </w:pPr>
      <w:r>
        <w:t>Битумно-бутилкаучуковую мастику получают перед</w:t>
      </w:r>
      <w:r>
        <w:rPr>
          <w:noProof/>
        </w:rPr>
        <w:t xml:space="preserve"> </w:t>
      </w:r>
      <w:r>
        <w:t>ее употреблением смешиванием в равных количествах двух составов мастики «А»</w:t>
      </w:r>
      <w:r>
        <w:rPr>
          <w:noProof/>
        </w:rPr>
        <w:t xml:space="preserve"> </w:t>
      </w:r>
      <w:r>
        <w:t>и</w:t>
      </w:r>
      <w:r>
        <w:rPr>
          <w:noProof/>
        </w:rPr>
        <w:t xml:space="preserve"> «</w:t>
      </w:r>
      <w:r>
        <w:t>Б</w:t>
      </w:r>
      <w:r>
        <w:rPr>
          <w:noProof/>
        </w:rPr>
        <w:t>».</w:t>
      </w:r>
      <w:r>
        <w:t xml:space="preserve"> Состав «Б» отличается от состава «А» тем,</w:t>
      </w:r>
      <w:r>
        <w:rPr>
          <w:noProof/>
        </w:rPr>
        <w:t xml:space="preserve"> </w:t>
      </w:r>
      <w:r>
        <w:t xml:space="preserve">что в него входит вулканизирующий компонент, а в состав «А» </w:t>
      </w:r>
      <w:r>
        <w:sym w:font="Symbol" w:char="F0BE"/>
      </w:r>
      <w:r>
        <w:t xml:space="preserve"> активатор вулканизации. Перемешивание составов производится без подогрева.</w:t>
      </w:r>
    </w:p>
    <w:p w:rsidR="00000000" w:rsidRDefault="00381304">
      <w:pPr>
        <w:ind w:firstLine="284"/>
        <w:jc w:val="both"/>
      </w:pPr>
      <w:r>
        <w:t xml:space="preserve">Температура составов мастики «А» и «Б», а также температура мастики в процессе изготовления не должна превышать 35 </w:t>
      </w:r>
      <w:r>
        <w:sym w:font="Arial" w:char="00B0"/>
      </w:r>
      <w:r>
        <w:t>С.</w:t>
      </w:r>
    </w:p>
    <w:p w:rsidR="00000000" w:rsidRDefault="00381304">
      <w:pPr>
        <w:ind w:firstLine="284"/>
        <w:jc w:val="both"/>
      </w:pPr>
      <w:r>
        <w:t>Битумно-бутилкаучуковая мастика должна свободно наноситься скреб</w:t>
      </w:r>
      <w:r>
        <w:t>ком</w:t>
      </w:r>
      <w:r>
        <w:rPr>
          <w:noProof/>
        </w:rPr>
        <w:t xml:space="preserve"> </w:t>
      </w:r>
      <w:r>
        <w:t>по ровной поверхности слоем до</w:t>
      </w:r>
      <w:r>
        <w:rPr>
          <w:noProof/>
        </w:rPr>
        <w:t xml:space="preserve"> 1</w:t>
      </w:r>
      <w:r>
        <w:t xml:space="preserve"> мм.</w:t>
      </w:r>
    </w:p>
    <w:p w:rsidR="00000000" w:rsidRDefault="00381304">
      <w:pPr>
        <w:ind w:firstLine="284"/>
        <w:jc w:val="both"/>
      </w:pPr>
      <w:r>
        <w:t>Расход мастики на каждый слой не должен превышать</w:t>
      </w:r>
      <w:r>
        <w:rPr>
          <w:noProof/>
        </w:rPr>
        <w:t xml:space="preserve"> 1</w:t>
      </w:r>
      <w:r>
        <w:t xml:space="preserve"> кг на </w:t>
      </w:r>
      <w:r>
        <w:rPr>
          <w:noProof/>
        </w:rPr>
        <w:t>1</w:t>
      </w:r>
      <w:r>
        <w:t xml:space="preserve"> м</w:t>
      </w:r>
      <w:r>
        <w:rPr>
          <w:vertAlign w:val="superscript"/>
        </w:rPr>
        <w:t>2</w:t>
      </w:r>
      <w:r>
        <w:t xml:space="preserve"> крыши. Каждый последующий слой</w:t>
      </w:r>
      <w:r>
        <w:rPr>
          <w:noProof/>
        </w:rPr>
        <w:t xml:space="preserve"> </w:t>
      </w:r>
      <w:r>
        <w:t>считается достаточно высохшим, если он не прилипает при ходьбе. Расход мастики на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2</w:t>
      </w:r>
      <w:r>
        <w:t xml:space="preserve"> крыши составляет от</w:t>
      </w:r>
      <w:r>
        <w:rPr>
          <w:noProof/>
        </w:rPr>
        <w:t xml:space="preserve"> 1,2</w:t>
      </w:r>
      <w:r>
        <w:t xml:space="preserve"> до 3 кг.</w:t>
      </w:r>
    </w:p>
    <w:p w:rsidR="00000000" w:rsidRDefault="00381304">
      <w:pPr>
        <w:ind w:firstLine="284"/>
        <w:jc w:val="both"/>
        <w:rPr>
          <w:b/>
        </w:rPr>
      </w:pPr>
    </w:p>
    <w:p w:rsidR="00000000" w:rsidRDefault="00381304">
      <w:pPr>
        <w:jc w:val="center"/>
        <w:rPr>
          <w:noProof/>
        </w:rPr>
      </w:pPr>
      <w:r>
        <w:rPr>
          <w:b/>
        </w:rPr>
        <w:t>Состав</w:t>
      </w:r>
      <w:r>
        <w:rPr>
          <w:noProof/>
        </w:rPr>
        <w:t xml:space="preserve"> IV</w:t>
      </w:r>
    </w:p>
    <w:p w:rsidR="00000000" w:rsidRDefault="00381304">
      <w:pPr>
        <w:jc w:val="center"/>
        <w:rPr>
          <w:i/>
        </w:rPr>
      </w:pPr>
    </w:p>
    <w:p w:rsidR="00000000" w:rsidRDefault="00381304">
      <w:pPr>
        <w:jc w:val="center"/>
        <w:rPr>
          <w:i/>
        </w:rPr>
      </w:pPr>
      <w:r>
        <w:rPr>
          <w:i/>
        </w:rPr>
        <w:t>Краска БТ-177 (ГОСТ 5631--70).</w:t>
      </w:r>
      <w:r>
        <w:rPr>
          <w:i/>
          <w:noProof/>
        </w:rPr>
        <w:t xml:space="preserve"> </w:t>
      </w:r>
      <w:r>
        <w:rPr>
          <w:i/>
        </w:rPr>
        <w:t>Сго</w:t>
      </w:r>
      <w:r>
        <w:rPr>
          <w:i/>
          <w:noProof/>
        </w:rPr>
        <w:t>р</w:t>
      </w:r>
      <w:r>
        <w:rPr>
          <w:i/>
        </w:rPr>
        <w:t>ае</w:t>
      </w:r>
      <w:r>
        <w:rPr>
          <w:i/>
          <w:noProof/>
        </w:rPr>
        <w:t>м</w:t>
      </w:r>
      <w:r>
        <w:rPr>
          <w:i/>
        </w:rPr>
        <w:t>ый гидроизоляционный</w:t>
      </w:r>
      <w:r>
        <w:rPr>
          <w:i/>
          <w:noProof/>
        </w:rPr>
        <w:t xml:space="preserve"> </w:t>
      </w:r>
    </w:p>
    <w:p w:rsidR="00000000" w:rsidRDefault="00381304">
      <w:pPr>
        <w:jc w:val="center"/>
        <w:rPr>
          <w:i/>
        </w:rPr>
      </w:pPr>
      <w:r>
        <w:rPr>
          <w:i/>
        </w:rPr>
        <w:t>окрасочный состав:</w:t>
      </w:r>
    </w:p>
    <w:p w:rsidR="00000000" w:rsidRDefault="00381304">
      <w:pPr>
        <w:ind w:firstLine="284"/>
        <w:jc w:val="both"/>
      </w:pPr>
    </w:p>
    <w:p w:rsidR="00000000" w:rsidRDefault="00381304">
      <w:pPr>
        <w:ind w:firstLine="284"/>
        <w:jc w:val="both"/>
      </w:pPr>
      <w:r>
        <w:t xml:space="preserve">грунтовка </w:t>
      </w:r>
      <w:r>
        <w:sym w:font="Symbol" w:char="F0BE"/>
      </w:r>
      <w:r>
        <w:t xml:space="preserve"> лак БТ-577 (один слой);</w:t>
      </w:r>
    </w:p>
    <w:p w:rsidR="00000000" w:rsidRDefault="00381304">
      <w:pPr>
        <w:ind w:firstLine="284"/>
        <w:jc w:val="both"/>
      </w:pPr>
      <w:r>
        <w:t xml:space="preserve">гидроизоляция </w:t>
      </w:r>
      <w:r>
        <w:rPr>
          <w:noProof/>
        </w:rPr>
        <w:t>—</w:t>
      </w:r>
      <w:r>
        <w:t xml:space="preserve"> краска БТ-177 (два слоя для кровельных па</w:t>
      </w:r>
      <w:r>
        <w:softHyphen/>
        <w:t>нелей и три слоя для водосборных лотков).</w:t>
      </w:r>
    </w:p>
    <w:p w:rsidR="00000000" w:rsidRDefault="00381304">
      <w:pPr>
        <w:ind w:firstLine="284"/>
        <w:jc w:val="both"/>
      </w:pPr>
      <w:r>
        <w:t>Битумный лак БТ-577 представл</w:t>
      </w:r>
      <w:r>
        <w:t>яет собой раствор сплава би</w:t>
      </w:r>
      <w:r>
        <w:softHyphen/>
        <w:t xml:space="preserve">тума с высыхающим маслом в летучих органических растворителях, наносится в качестве грунтовки на очищенную сухую поверхность кистью, валиком или краскораспылителем. </w:t>
      </w:r>
    </w:p>
    <w:p w:rsidR="00000000" w:rsidRDefault="00381304">
      <w:pPr>
        <w:ind w:firstLine="284"/>
        <w:jc w:val="both"/>
      </w:pPr>
      <w:r>
        <w:t>Время высыхания при температуре 18</w:t>
      </w:r>
      <w:r>
        <w:rPr>
          <w:noProof/>
        </w:rPr>
        <w:t>—</w:t>
      </w:r>
      <w:r>
        <w:t xml:space="preserve">23 </w:t>
      </w:r>
      <w:r>
        <w:sym w:font="Arial" w:char="00B0"/>
      </w:r>
      <w:r>
        <w:t xml:space="preserve">С </w:t>
      </w:r>
      <w:r>
        <w:rPr>
          <w:noProof/>
        </w:rPr>
        <w:t>—</w:t>
      </w:r>
      <w:r>
        <w:t xml:space="preserve"> 2 ч. </w:t>
      </w:r>
    </w:p>
    <w:p w:rsidR="00000000" w:rsidRDefault="00381304">
      <w:pPr>
        <w:ind w:firstLine="284"/>
        <w:jc w:val="both"/>
      </w:pPr>
      <w:r>
        <w:t>Краска</w:t>
      </w:r>
      <w:r>
        <w:rPr>
          <w:noProof/>
        </w:rPr>
        <w:t xml:space="preserve"> </w:t>
      </w:r>
      <w:r>
        <w:t>БТ-</w:t>
      </w:r>
      <w:r>
        <w:rPr>
          <w:noProof/>
        </w:rPr>
        <w:t>177</w:t>
      </w:r>
      <w:r>
        <w:t xml:space="preserve"> представляет собой суспензию алюминиевой пуд</w:t>
      </w:r>
      <w:r>
        <w:softHyphen/>
        <w:t>ры в лаке БТ-577</w:t>
      </w:r>
      <w:r>
        <w:rPr>
          <w:noProof/>
        </w:rPr>
        <w:t xml:space="preserve"> (20</w:t>
      </w:r>
      <w:r>
        <w:t xml:space="preserve"> </w:t>
      </w:r>
      <w:r>
        <w:rPr>
          <w:noProof/>
        </w:rPr>
        <w:t>%</w:t>
      </w:r>
      <w:r>
        <w:t xml:space="preserve"> алюминиевой пудры,</w:t>
      </w:r>
      <w:r>
        <w:rPr>
          <w:noProof/>
        </w:rPr>
        <w:t xml:space="preserve"> 80</w:t>
      </w:r>
      <w:r>
        <w:t xml:space="preserve"> </w:t>
      </w:r>
      <w:r>
        <w:rPr>
          <w:noProof/>
        </w:rPr>
        <w:t>%</w:t>
      </w:r>
      <w:r>
        <w:t xml:space="preserve"> лака БТ-577). Готовится непосредственно перед употреблением.</w:t>
      </w:r>
    </w:p>
    <w:p w:rsidR="00000000" w:rsidRDefault="00381304">
      <w:pPr>
        <w:ind w:firstLine="284"/>
        <w:jc w:val="both"/>
      </w:pPr>
      <w:r>
        <w:t>На грунтовку краска БТ-</w:t>
      </w:r>
      <w:r>
        <w:rPr>
          <w:noProof/>
        </w:rPr>
        <w:t>177</w:t>
      </w:r>
      <w:r>
        <w:t xml:space="preserve"> наносится кистью, валиком или краскораспылителем. Время высыхания при темпе</w:t>
      </w:r>
      <w:r>
        <w:t>ратуре</w:t>
      </w:r>
      <w:r>
        <w:rPr>
          <w:noProof/>
        </w:rPr>
        <w:t xml:space="preserve"> 18—</w:t>
      </w:r>
      <w:r>
        <w:t xml:space="preserve">23 </w:t>
      </w:r>
      <w:r>
        <w:sym w:font="Arial" w:char="00B0"/>
      </w:r>
      <w:r>
        <w:t>С не более</w:t>
      </w:r>
      <w:r>
        <w:rPr>
          <w:noProof/>
        </w:rPr>
        <w:t xml:space="preserve"> 16</w:t>
      </w:r>
      <w:r>
        <w:t xml:space="preserve"> ч. </w:t>
      </w:r>
    </w:p>
    <w:p w:rsidR="00000000" w:rsidRDefault="00381304">
      <w:pPr>
        <w:ind w:firstLine="284"/>
        <w:jc w:val="both"/>
      </w:pPr>
      <w:r>
        <w:t>Расход при однослойном нанесении на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2</w:t>
      </w:r>
      <w:r>
        <w:t xml:space="preserve"> крыши, ч:</w:t>
      </w:r>
    </w:p>
    <w:p w:rsidR="00000000" w:rsidRDefault="00381304">
      <w:pPr>
        <w:ind w:firstLine="720"/>
        <w:jc w:val="both"/>
      </w:pPr>
      <w:r>
        <w:t>лак БТ-577</w:t>
      </w:r>
      <w:r>
        <w:rPr>
          <w:noProof/>
        </w:rPr>
        <w:t xml:space="preserve">  .......</w:t>
      </w:r>
      <w:r>
        <w:t>...................</w:t>
      </w:r>
      <w:r>
        <w:rPr>
          <w:noProof/>
        </w:rPr>
        <w:t>.</w:t>
      </w:r>
      <w:r>
        <w:t xml:space="preserve"> </w:t>
      </w:r>
      <w:r>
        <w:rPr>
          <w:noProof/>
        </w:rPr>
        <w:t>80</w:t>
      </w:r>
      <w:r>
        <w:t>;</w:t>
      </w:r>
      <w:r>
        <w:rPr>
          <w:noProof/>
        </w:rPr>
        <w:t xml:space="preserve"> </w:t>
      </w:r>
    </w:p>
    <w:p w:rsidR="00000000" w:rsidRDefault="00381304">
      <w:pPr>
        <w:ind w:firstLine="720"/>
        <w:jc w:val="both"/>
      </w:pPr>
      <w:r>
        <w:t>краска БТ-177</w:t>
      </w:r>
      <w:r>
        <w:rPr>
          <w:noProof/>
        </w:rPr>
        <w:t xml:space="preserve"> ....</w:t>
      </w:r>
      <w:r>
        <w:t>...............</w:t>
      </w:r>
      <w:r>
        <w:rPr>
          <w:noProof/>
        </w:rPr>
        <w:t>..</w:t>
      </w:r>
      <w:r>
        <w:t>.</w:t>
      </w:r>
      <w:r>
        <w:rPr>
          <w:noProof/>
        </w:rPr>
        <w:t>.</w:t>
      </w:r>
      <w:r>
        <w:t xml:space="preserve"> 81.</w:t>
      </w:r>
    </w:p>
    <w:p w:rsidR="00000000" w:rsidRDefault="00381304">
      <w:pPr>
        <w:ind w:firstLine="284"/>
        <w:jc w:val="both"/>
      </w:pPr>
    </w:p>
    <w:sectPr w:rsidR="00000000">
      <w:pgSz w:w="12242" w:h="15842" w:code="1"/>
      <w:pgMar w:top="1440" w:right="6005" w:bottom="1440" w:left="0" w:header="720" w:footer="720" w:gutter="0"/>
      <w:cols w:space="720" w:equalWidth="0">
        <w:col w:w="62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304"/>
    <w:rsid w:val="0038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7247</Words>
  <Characters>41308</Characters>
  <Application>Microsoft Office Word</Application>
  <DocSecurity>0</DocSecurity>
  <Lines>344</Lines>
  <Paragraphs>96</Paragraphs>
  <ScaleCrop>false</ScaleCrop>
  <Company>СНИиП</Company>
  <LinksUpToDate>false</LinksUpToDate>
  <CharactersWithSpaces>48459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35-77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2013-04-11T10:19:00Z</dcterms:created>
  <dcterms:modified xsi:type="dcterms:W3CDTF">2013-04-11T10:19:00Z</dcterms:modified>
</cp:coreProperties>
</file>