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17B8">
      <w:pPr>
        <w:ind w:firstLine="709"/>
        <w:jc w:val="center"/>
        <w:rPr>
          <w:u w:val="double"/>
        </w:rPr>
      </w:pPr>
      <w:bookmarkStart w:id="0" w:name="_GoBack"/>
      <w:bookmarkEnd w:id="0"/>
      <w:r>
        <w:rPr>
          <w:color w:val="000000"/>
        </w:rPr>
        <w:t>СИСТЕМА НОРМАТИВНЫХ ДОКУМЕНТОВ В СТРОИТЕЛЬСТВЕ</w:t>
      </w:r>
    </w:p>
    <w:p w:rsidR="00000000" w:rsidRDefault="00F417B8">
      <w:pPr>
        <w:jc w:val="center"/>
      </w:pPr>
      <w:r>
        <w:t>ТЕРРИТОРИАЛЬНЫЕ СТРОИТЕЛЬНЫЕ НО</w:t>
      </w:r>
      <w:r>
        <w:t>Р</w:t>
      </w:r>
      <w:r>
        <w:t>МЫ САМАРСКОЙ ОБЛАСТИ</w:t>
      </w:r>
    </w:p>
    <w:p w:rsidR="00000000" w:rsidRDefault="00F417B8">
      <w:pPr>
        <w:jc w:val="center"/>
      </w:pPr>
    </w:p>
    <w:p w:rsidR="00000000" w:rsidRDefault="00F417B8">
      <w:pPr>
        <w:jc w:val="center"/>
        <w:rPr>
          <w:b/>
        </w:rPr>
      </w:pPr>
      <w:r>
        <w:rPr>
          <w:b/>
        </w:rPr>
        <w:t>ТСН 12-309-97-СО</w:t>
      </w:r>
    </w:p>
    <w:p w:rsidR="00000000" w:rsidRDefault="00F417B8">
      <w:pPr>
        <w:jc w:val="center"/>
      </w:pPr>
    </w:p>
    <w:p w:rsidR="00000000" w:rsidRDefault="00F417B8">
      <w:pPr>
        <w:jc w:val="center"/>
        <w:rPr>
          <w:b/>
        </w:rPr>
      </w:pPr>
      <w:r>
        <w:rPr>
          <w:b/>
          <w:color w:val="000000"/>
        </w:rPr>
        <w:t>ПЕРЕГОРОДКИ ИЗ ОБЛЕГЧЕННЫХ КО</w:t>
      </w:r>
      <w:r>
        <w:rPr>
          <w:b/>
          <w:color w:val="000000"/>
        </w:rPr>
        <w:t>Н</w:t>
      </w:r>
      <w:r>
        <w:rPr>
          <w:b/>
          <w:color w:val="000000"/>
        </w:rPr>
        <w:t>СТРУКЦИЙ</w:t>
      </w:r>
      <w:r>
        <w:rPr>
          <w:b/>
        </w:rPr>
        <w:t xml:space="preserve"> </w:t>
      </w:r>
    </w:p>
    <w:p w:rsidR="00000000" w:rsidRDefault="00F417B8">
      <w:pPr>
        <w:ind w:firstLine="340"/>
        <w:jc w:val="center"/>
        <w:rPr>
          <w:b/>
          <w:color w:val="000000"/>
        </w:rPr>
      </w:pPr>
    </w:p>
    <w:p w:rsidR="00000000" w:rsidRDefault="00F417B8">
      <w:pPr>
        <w:ind w:firstLine="709"/>
        <w:jc w:val="right"/>
        <w:rPr>
          <w:b/>
          <w:i/>
          <w:color w:val="000000"/>
        </w:rPr>
      </w:pPr>
      <w:r>
        <w:rPr>
          <w:color w:val="000000"/>
        </w:rPr>
        <w:t>Дата введения 1997-09-15</w:t>
      </w:r>
    </w:p>
    <w:p w:rsidR="00000000" w:rsidRDefault="00F417B8">
      <w:pPr>
        <w:jc w:val="center"/>
        <w:rPr>
          <w:b/>
          <w:color w:val="000000"/>
        </w:rPr>
      </w:pPr>
    </w:p>
    <w:p w:rsidR="00000000" w:rsidRDefault="00F417B8">
      <w:pPr>
        <w:jc w:val="center"/>
        <w:rPr>
          <w:b/>
          <w:color w:val="000000"/>
        </w:rPr>
      </w:pPr>
      <w:r>
        <w:rPr>
          <w:b/>
          <w:color w:val="000000"/>
        </w:rPr>
        <w:t>ПРЕДИСЛОВИЕ</w:t>
      </w:r>
    </w:p>
    <w:p w:rsidR="00000000" w:rsidRDefault="00F417B8">
      <w:pPr>
        <w:jc w:val="both"/>
        <w:rPr>
          <w:b/>
          <w:color w:val="000000"/>
        </w:rPr>
      </w:pP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РАЗРАБОТАНЫ по заказу департамента по строительству, архи</w:t>
      </w:r>
      <w:r>
        <w:rPr>
          <w:color w:val="000000"/>
        </w:rPr>
        <w:t>тектуре, жилищно-коммунальному и дорожному хозяйству администрации области лабораторией качества и технологии строительства АООТ "Оргтехстрой".</w:t>
      </w:r>
    </w:p>
    <w:p w:rsidR="00000000" w:rsidRDefault="00F417B8">
      <w:pPr>
        <w:ind w:firstLine="720"/>
        <w:jc w:val="both"/>
        <w:rPr>
          <w:color w:val="000000"/>
        </w:rPr>
      </w:pP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ВНЕСЕНЫ Главным управлением архитектуры и градостроительства департамента по строительству, архитектуре, жилищно-коммунальному и дорожному хозяйству админис</w:t>
      </w:r>
      <w:r>
        <w:rPr>
          <w:color w:val="000000"/>
        </w:rPr>
        <w:t>т</w:t>
      </w:r>
      <w:r>
        <w:rPr>
          <w:color w:val="000000"/>
        </w:rPr>
        <w:t>рации области.</w:t>
      </w:r>
    </w:p>
    <w:p w:rsidR="00000000" w:rsidRDefault="00F417B8">
      <w:pPr>
        <w:ind w:firstLine="720"/>
        <w:jc w:val="both"/>
        <w:rPr>
          <w:color w:val="000000"/>
        </w:rPr>
      </w:pP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СОГЛАСОВАНЫ Государственным пожарным надзором Самарской области № 14/9-867 от 01.08.97.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Государственным санитарно-эпидемиологическим надзором Самарской области № 5/1003 от 21.07.97.</w:t>
      </w:r>
    </w:p>
    <w:p w:rsidR="00000000" w:rsidRDefault="00F417B8">
      <w:pPr>
        <w:ind w:firstLine="720"/>
        <w:jc w:val="both"/>
        <w:rPr>
          <w:color w:val="000000"/>
        </w:rPr>
      </w:pP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ОДОБРЕНЫ на</w:t>
      </w:r>
      <w:r>
        <w:rPr>
          <w:color w:val="000000"/>
        </w:rPr>
        <w:t>учно-техническим советом департамента по строительству, архитектуре, жилищно-коммунальному и дорожному хозяйству администрации о</w:t>
      </w:r>
      <w:r>
        <w:rPr>
          <w:color w:val="000000"/>
        </w:rPr>
        <w:t>б</w:t>
      </w:r>
      <w:r>
        <w:rPr>
          <w:color w:val="000000"/>
        </w:rPr>
        <w:t>ласти.</w:t>
      </w:r>
    </w:p>
    <w:p w:rsidR="00000000" w:rsidRDefault="00F417B8">
      <w:pPr>
        <w:ind w:firstLine="720"/>
        <w:jc w:val="both"/>
        <w:rPr>
          <w:color w:val="000000"/>
        </w:rPr>
      </w:pP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ПРИНЯТЫ и ВВЕДЕНЫ В ДЕЙСТВИЕ распоряжением департамента по строительству, архитектуре, жилищно-коммунальному и дорожному хозяйству администрации области от 05.09.1997 № 95.</w:t>
      </w:r>
    </w:p>
    <w:p w:rsidR="00000000" w:rsidRDefault="00F417B8">
      <w:pPr>
        <w:jc w:val="center"/>
        <w:rPr>
          <w:b/>
          <w:color w:val="000000"/>
        </w:rPr>
      </w:pPr>
    </w:p>
    <w:p w:rsidR="00000000" w:rsidRDefault="00F417B8">
      <w:pPr>
        <w:jc w:val="center"/>
        <w:rPr>
          <w:b/>
          <w:color w:val="000000"/>
        </w:rPr>
      </w:pPr>
      <w:r>
        <w:rPr>
          <w:b/>
          <w:color w:val="000000"/>
        </w:rPr>
        <w:t>В В Е Д Е Н И Е</w:t>
      </w:r>
    </w:p>
    <w:p w:rsidR="00000000" w:rsidRDefault="00F417B8">
      <w:pPr>
        <w:jc w:val="center"/>
        <w:rPr>
          <w:color w:val="000000"/>
        </w:rPr>
      </w:pP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Территориальные строительные нормы на перегородки из облегченных конструкций разработаны на основе изучения перегородок фирм "ТИГИ-KNAUF" Германия, "RIGIPS" Австрия, "TRIPLAN" Дания, "</w:t>
      </w:r>
      <w:r>
        <w:rPr>
          <w:color w:val="000000"/>
        </w:rPr>
        <w:t>ИТОНГ" Германия и канадских фирм. Представителями этих фирм в г. Сам</w:t>
      </w:r>
      <w:r>
        <w:rPr>
          <w:color w:val="000000"/>
        </w:rPr>
        <w:t>а</w:t>
      </w:r>
      <w:r>
        <w:rPr>
          <w:color w:val="000000"/>
        </w:rPr>
        <w:t>ре являются: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- ОАО "Компэк" - фирмы "ТИГИ-KNAUF", тел. 33-24-43;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- агентство координации проектов - фирмы "RIGIPS", тел. 42-36-49;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- "Офис-Интерьер" - фирмы "TRIPLAN", тел. 34-68-71;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- АО "Коттедж" - фирмы "ИТОНГ",</w:t>
      </w:r>
    </w:p>
    <w:p w:rsidR="00000000" w:rsidRDefault="00F417B8">
      <w:pPr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  <w:r>
        <w:rPr>
          <w:color w:val="000000"/>
        </w:rPr>
        <w:t>тел. 22-44-89;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- СП " Десам", тел. 41-90-25.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В настоящее время конструкции для возведения перегородок сухим способом считаются самыми передовыми в мире. Перегородки надежные, создают комфортные условия в помещении. Использовани</w:t>
      </w:r>
      <w:r>
        <w:rPr>
          <w:color w:val="000000"/>
        </w:rPr>
        <w:t>е этих конструкций сокращает сроки строительства. Перегородки, возводимые этими фирмами, применяются согласно стандартам соответствующих стран при строительстве больниц, аэропортов, гостиниц, ресторанов, банков, офисов, выставочных и концертных залов, а также в ж</w:t>
      </w:r>
      <w:r>
        <w:rPr>
          <w:color w:val="000000"/>
        </w:rPr>
        <w:t>и</w:t>
      </w:r>
      <w:r>
        <w:rPr>
          <w:color w:val="000000"/>
        </w:rPr>
        <w:t>лищном строительстве.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Перегородки фирм "ТИГИ-KNAUF", "RIGIPS" относятся к перегородкам поэле</w:t>
      </w:r>
      <w:r>
        <w:rPr>
          <w:color w:val="000000"/>
        </w:rPr>
        <w:softHyphen/>
        <w:t>ментной сборки. Эти перегородки легкие, устойчивые, имеют высокие звукоизолирующие и огнестойкие показатели. Максимальная высота перегородок до 6,5м. Перег</w:t>
      </w:r>
      <w:r>
        <w:rPr>
          <w:color w:val="000000"/>
        </w:rPr>
        <w:t>ородки легко и быстро монтируются, а с несущим металлическим каркасом могут демонтироваться и полностью повторно использоваться при перепланировке. Внутри перегородок легко монтируются электрические и сантехнические системы. Конструкция перегородок рассчитана на нагрузку от навесного оборудования, дает возможность встраивать двери, включать в отделку алюминиевые и стальные элементы. Ровные, бесшовные поверхности перегородок (после шпатлевки швов) готовы для высококачественной окраски, оклейки обоями или кер</w:t>
      </w:r>
      <w:r>
        <w:rPr>
          <w:color w:val="000000"/>
        </w:rPr>
        <w:t xml:space="preserve">амической плиткой. Обшивка из гипсокартонных плит позволяет обеспечить максимальную комфортность благодаря </w:t>
      </w:r>
      <w:r>
        <w:rPr>
          <w:color w:val="000000"/>
        </w:rPr>
        <w:lastRenderedPageBreak/>
        <w:t>физическим свойствам гипса, способного поглощать излишнюю влажность в помещении и отдавать ее при недостатке. В комплект конструкции перегородки входят все крепежные элементы.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Перегородки фирмы "TRIPLAN" относятся к модульным. Эти перегородки легкие, устойчивые, имеют высокие звукоизолирующие и огнестойкие показатели, приспособлены для навесного оборудования. Максимальная высота перегородки 12 м. Внутр</w:t>
      </w:r>
      <w:r>
        <w:rPr>
          <w:color w:val="000000"/>
        </w:rPr>
        <w:t>и каркаса перегородок могут проводиться электротехнические системы. Перегородки легко и быстро монтируются. Возможен демонтаж и повторное использование перегородок при перепланировке. Модули имеют полностью готовую отделанную поверхность и декорируются металлическими элементами, окрашенными методом горячего эмалирования. Модули выпускаются глухие, с дверными блоками, остекленные и с частичным остеклением. Различная цветовая гамма отделочного покрытия дает широкие возможности в оформлении внутренних помещени</w:t>
      </w:r>
      <w:r>
        <w:rPr>
          <w:color w:val="000000"/>
        </w:rPr>
        <w:t>й. В комплект модулей входят крепежные и декорирующие элеме</w:t>
      </w:r>
      <w:r>
        <w:rPr>
          <w:color w:val="000000"/>
        </w:rPr>
        <w:t>н</w:t>
      </w:r>
      <w:r>
        <w:rPr>
          <w:color w:val="000000"/>
        </w:rPr>
        <w:t>ты.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Модули, отделанные натуральным шпоном, рекомендуются для офисов и служебных кабинетов высшего руков</w:t>
      </w:r>
      <w:r>
        <w:rPr>
          <w:color w:val="000000"/>
        </w:rPr>
        <w:t>о</w:t>
      </w:r>
      <w:r>
        <w:rPr>
          <w:color w:val="000000"/>
        </w:rPr>
        <w:t>дства.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Перегородки из изделий, изготавливаемых по технологии фирмы "ИТОНГ". Перегородки относятся к монтируемым из мелкоразмерных плит с плотностью материала не более 600 кг/м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Перегородки монтируются на клею или растворе, являются стационарными и не пригодны к повторному использованию при демонтаже. Перегородки обладают высокими звукоизолирующи</w:t>
      </w:r>
      <w:r>
        <w:rPr>
          <w:color w:val="000000"/>
        </w:rPr>
        <w:t>ми показателями, огнестойки, позволяют обеспечить максимальную комфортность благодаря физическим свойствам ячеистого материала.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Мелкоразмерные плиты перегородок имеют небольшой вес, монтируются вручную, легко обрабатываются простейшими инструментами: пилятся, све</w:t>
      </w:r>
      <w:r>
        <w:rPr>
          <w:color w:val="000000"/>
        </w:rPr>
        <w:t>р</w:t>
      </w:r>
      <w:r>
        <w:rPr>
          <w:color w:val="000000"/>
        </w:rPr>
        <w:t>лятся, гвоздятся.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Перегородки выдерживают нагрузку от навесного оборудования. Поверхность после незначительной обработки пригодна для высококачественной окраски, оклейки обоями или керам</w:t>
      </w:r>
      <w:r>
        <w:rPr>
          <w:color w:val="000000"/>
        </w:rPr>
        <w:t>и</w:t>
      </w:r>
      <w:r>
        <w:rPr>
          <w:color w:val="000000"/>
        </w:rPr>
        <w:t>ческой плиткой.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При сравнении примерной стоимости конструкций</w:t>
      </w:r>
      <w:r>
        <w:rPr>
          <w:color w:val="000000"/>
        </w:rPr>
        <w:t xml:space="preserve"> перегородок можно сделать вывод, что перегородки фирм "ТИГИ-KNAUF", "RIGIPS", "ИТОНГ" имеют относительно невысокую стоимость и рекомендуются к применению при строительстве и реконструкции жилых зданий, общес</w:t>
      </w:r>
      <w:r>
        <w:rPr>
          <w:color w:val="000000"/>
        </w:rPr>
        <w:t>т</w:t>
      </w:r>
      <w:r>
        <w:rPr>
          <w:color w:val="000000"/>
        </w:rPr>
        <w:t>венных, лечебно-профилактических, культурно-бытовых, учебных и детских учреждений.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Перегородки фирмы "TRIPLAN" являются более дорогостоящими, поэтому в основном рекомендуются для общественных и культурно-бытовых учреждений, служебных кабинетов высшего р</w:t>
      </w:r>
      <w:r>
        <w:rPr>
          <w:color w:val="000000"/>
        </w:rPr>
        <w:t>у</w:t>
      </w:r>
      <w:r>
        <w:rPr>
          <w:color w:val="000000"/>
        </w:rPr>
        <w:t>ководства и офисов.</w:t>
      </w:r>
    </w:p>
    <w:p w:rsidR="00000000" w:rsidRDefault="00F417B8">
      <w:pPr>
        <w:ind w:firstLine="720"/>
        <w:jc w:val="both"/>
        <w:rPr>
          <w:color w:val="000000"/>
        </w:rPr>
      </w:pPr>
      <w:r>
        <w:rPr>
          <w:color w:val="000000"/>
        </w:rPr>
        <w:t>По всем вопросам, связанным с</w:t>
      </w:r>
      <w:r>
        <w:rPr>
          <w:color w:val="000000"/>
        </w:rPr>
        <w:t xml:space="preserve"> применением перегородок из облегченных конструкций, обращаться в лабораторию качества и технологии строительства АООТ "Оргтехстрой".</w:t>
      </w:r>
    </w:p>
    <w:p w:rsidR="00000000" w:rsidRDefault="00F417B8">
      <w:pPr>
        <w:ind w:firstLine="340"/>
        <w:jc w:val="center"/>
        <w:rPr>
          <w:b/>
          <w:color w:val="000000"/>
        </w:rPr>
      </w:pPr>
    </w:p>
    <w:p w:rsidR="00000000" w:rsidRDefault="00F417B8">
      <w:pPr>
        <w:ind w:firstLine="340"/>
        <w:jc w:val="center"/>
        <w:rPr>
          <w:b/>
          <w:color w:val="000000"/>
        </w:rPr>
      </w:pPr>
      <w:r>
        <w:rPr>
          <w:b/>
          <w:color w:val="000000"/>
        </w:rPr>
        <w:t>1. ОБЛАСТЬ ПРИМЕНЕНИЯ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1.1.</w:t>
      </w:r>
      <w:r>
        <w:rPr>
          <w:color w:val="000000"/>
        </w:rPr>
        <w:t xml:space="preserve"> Настоящие территориальные строител</w:t>
      </w:r>
      <w:r>
        <w:rPr>
          <w:color w:val="000000"/>
        </w:rPr>
        <w:t>ь</w:t>
      </w:r>
      <w:r>
        <w:rPr>
          <w:color w:val="000000"/>
        </w:rPr>
        <w:t>ные нормы Самарской области (далее - нормы) распространяются на перегородки, предназначе</w:t>
      </w:r>
      <w:r>
        <w:rPr>
          <w:color w:val="000000"/>
        </w:rPr>
        <w:t>н</w:t>
      </w:r>
      <w:r>
        <w:rPr>
          <w:color w:val="000000"/>
        </w:rPr>
        <w:t>ные для вновь строящихся и реконструируемых жилых, общественных и культурно-бытовых зд</w:t>
      </w:r>
      <w:r>
        <w:rPr>
          <w:color w:val="000000"/>
        </w:rPr>
        <w:t>а</w:t>
      </w:r>
      <w:r>
        <w:rPr>
          <w:color w:val="000000"/>
        </w:rPr>
        <w:t>ний, административно-бытовых помещений прои</w:t>
      </w:r>
      <w:r>
        <w:rPr>
          <w:color w:val="000000"/>
        </w:rPr>
        <w:t>з</w:t>
      </w:r>
      <w:r>
        <w:rPr>
          <w:color w:val="000000"/>
        </w:rPr>
        <w:t>водственных предприятий, а также для индивид</w:t>
      </w:r>
      <w:r>
        <w:rPr>
          <w:color w:val="000000"/>
        </w:rPr>
        <w:t>у</w:t>
      </w:r>
      <w:r>
        <w:rPr>
          <w:color w:val="000000"/>
        </w:rPr>
        <w:t>ального ж</w:t>
      </w:r>
      <w:r>
        <w:rPr>
          <w:color w:val="000000"/>
        </w:rPr>
        <w:t>и</w:t>
      </w:r>
      <w:r>
        <w:rPr>
          <w:color w:val="000000"/>
        </w:rPr>
        <w:t>лищного строительства.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1.2.</w:t>
      </w:r>
      <w:r>
        <w:rPr>
          <w:color w:val="000000"/>
        </w:rPr>
        <w:t xml:space="preserve"> В настоящих</w:t>
      </w:r>
      <w:r>
        <w:rPr>
          <w:color w:val="000000"/>
        </w:rPr>
        <w:t xml:space="preserve"> нормах учтена возможность и</w:t>
      </w:r>
      <w:r>
        <w:rPr>
          <w:color w:val="000000"/>
        </w:rPr>
        <w:t>с</w:t>
      </w:r>
      <w:r>
        <w:rPr>
          <w:color w:val="000000"/>
        </w:rPr>
        <w:t>пользования конструкций перегородок, изготавл</w:t>
      </w:r>
      <w:r>
        <w:rPr>
          <w:color w:val="000000"/>
        </w:rPr>
        <w:t>и</w:t>
      </w:r>
      <w:r>
        <w:rPr>
          <w:color w:val="000000"/>
        </w:rPr>
        <w:t>ваемых российскими и иностранными предприяти</w:t>
      </w:r>
      <w:r>
        <w:rPr>
          <w:color w:val="000000"/>
        </w:rPr>
        <w:t>я</w:t>
      </w:r>
      <w:r>
        <w:rPr>
          <w:color w:val="000000"/>
        </w:rPr>
        <w:t>ми и имеющих соответствующие сертификаты РФ.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1.3.</w:t>
      </w:r>
      <w:r>
        <w:rPr>
          <w:color w:val="000000"/>
        </w:rPr>
        <w:t xml:space="preserve"> Требования, изложенные в настоящих нормах, являются обязательными для предпр</w:t>
      </w:r>
      <w:r>
        <w:rPr>
          <w:color w:val="000000"/>
        </w:rPr>
        <w:t>и</w:t>
      </w:r>
      <w:r>
        <w:rPr>
          <w:color w:val="000000"/>
        </w:rPr>
        <w:t>ятий, осуществляющих проектирование и стро</w:t>
      </w:r>
      <w:r>
        <w:rPr>
          <w:color w:val="000000"/>
        </w:rPr>
        <w:t>и</w:t>
      </w:r>
      <w:r>
        <w:rPr>
          <w:color w:val="000000"/>
        </w:rPr>
        <w:t>тельство на территории Сама</w:t>
      </w:r>
      <w:r>
        <w:rPr>
          <w:color w:val="000000"/>
        </w:rPr>
        <w:t>р</w:t>
      </w:r>
      <w:r>
        <w:rPr>
          <w:color w:val="000000"/>
        </w:rPr>
        <w:t>ской области.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1.4.</w:t>
      </w:r>
      <w:r>
        <w:rPr>
          <w:color w:val="000000"/>
        </w:rPr>
        <w:t xml:space="preserve"> Настоящие нормы не распространяются на раздвижные и трансформируемые перег</w:t>
      </w:r>
      <w:r>
        <w:rPr>
          <w:color w:val="000000"/>
        </w:rPr>
        <w:t>о</w:t>
      </w:r>
      <w:r>
        <w:rPr>
          <w:color w:val="000000"/>
        </w:rPr>
        <w:t>родки.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center"/>
        <w:rPr>
          <w:b/>
          <w:color w:val="000000"/>
        </w:rPr>
      </w:pPr>
      <w:r>
        <w:rPr>
          <w:b/>
          <w:color w:val="000000"/>
        </w:rPr>
        <w:t>2. ТИПЫ ПЕРЕГОРОДОК</w:t>
      </w:r>
    </w:p>
    <w:p w:rsidR="00000000" w:rsidRDefault="00F417B8">
      <w:pPr>
        <w:ind w:firstLine="340"/>
        <w:jc w:val="both"/>
        <w:rPr>
          <w:b/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2.1</w:t>
      </w:r>
      <w:r>
        <w:rPr>
          <w:color w:val="000000"/>
        </w:rPr>
        <w:t>. Перегородки подразделяются: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2.1.1.</w:t>
      </w:r>
      <w:r>
        <w:rPr>
          <w:color w:val="000000"/>
        </w:rPr>
        <w:t xml:space="preserve"> По назначению: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перегородки дл</w:t>
      </w:r>
      <w:r>
        <w:rPr>
          <w:color w:val="000000"/>
        </w:rPr>
        <w:t>я обычных помещений с о</w:t>
      </w:r>
      <w:r>
        <w:rPr>
          <w:color w:val="000000"/>
        </w:rPr>
        <w:t>т</w:t>
      </w:r>
      <w:r>
        <w:rPr>
          <w:color w:val="000000"/>
        </w:rPr>
        <w:t>носительной влажностью не более 60%;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lastRenderedPageBreak/>
        <w:t>- перегородки для ванных комнат с относ</w:t>
      </w:r>
      <w:r>
        <w:rPr>
          <w:color w:val="000000"/>
        </w:rPr>
        <w:t>и</w:t>
      </w:r>
      <w:r>
        <w:rPr>
          <w:color w:val="000000"/>
        </w:rPr>
        <w:t>тельной влажностью не более 70% (обшивка ка</w:t>
      </w:r>
      <w:r>
        <w:rPr>
          <w:color w:val="000000"/>
        </w:rPr>
        <w:t>р</w:t>
      </w:r>
      <w:r>
        <w:rPr>
          <w:color w:val="000000"/>
        </w:rPr>
        <w:t>каса влагостойкими гипсокартонными плитами, обработка поверхности влагостойкими составами и облицовка кер</w:t>
      </w:r>
      <w:r>
        <w:rPr>
          <w:color w:val="000000"/>
        </w:rPr>
        <w:t>а</w:t>
      </w:r>
      <w:r>
        <w:rPr>
          <w:color w:val="000000"/>
        </w:rPr>
        <w:t>мической плиткой );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противопожарные перегородки в соответствии со СНиП 2.01.02-85*(двойная обшивка огнестойкими гипсокартонными плитами, двойной каркас);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перегородки с повышенными требованиями по звукоизоляции (двойная обшивка гипсокарто</w:t>
      </w:r>
      <w:r>
        <w:rPr>
          <w:color w:val="000000"/>
        </w:rPr>
        <w:t>н</w:t>
      </w:r>
      <w:r>
        <w:rPr>
          <w:color w:val="000000"/>
        </w:rPr>
        <w:t>ными плитами, двойн</w:t>
      </w:r>
      <w:r>
        <w:rPr>
          <w:color w:val="000000"/>
        </w:rPr>
        <w:t>ой каркас и двойной слой изолирующего материала; либо два ряда мелк</w:t>
      </w:r>
      <w:r>
        <w:rPr>
          <w:color w:val="000000"/>
        </w:rPr>
        <w:t>о</w:t>
      </w:r>
      <w:r>
        <w:rPr>
          <w:color w:val="000000"/>
        </w:rPr>
        <w:t>размерных плит перегородок с прослойкой изол</w:t>
      </w:r>
      <w:r>
        <w:rPr>
          <w:color w:val="000000"/>
        </w:rPr>
        <w:t>и</w:t>
      </w:r>
      <w:r>
        <w:rPr>
          <w:color w:val="000000"/>
        </w:rPr>
        <w:t>рующего материала).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2.1.2</w:t>
      </w:r>
      <w:r>
        <w:rPr>
          <w:color w:val="000000"/>
        </w:rPr>
        <w:t>. По способу возведения: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поэлементной сборки;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из модулей;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из мелкоразмерных плит с плотностью мат</w:t>
      </w:r>
      <w:r>
        <w:rPr>
          <w:color w:val="000000"/>
        </w:rPr>
        <w:t>е</w:t>
      </w:r>
      <w:r>
        <w:rPr>
          <w:color w:val="000000"/>
        </w:rPr>
        <w:t>риала не более 600 кг/м</w:t>
      </w:r>
      <w:r>
        <w:rPr>
          <w:color w:val="000000"/>
          <w:vertAlign w:val="superscript"/>
          <w:lang w:val="en-US"/>
        </w:rPr>
        <w:t>3</w:t>
      </w:r>
      <w:r>
        <w:rPr>
          <w:color w:val="000000"/>
        </w:rPr>
        <w:t>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center"/>
        <w:rPr>
          <w:b/>
          <w:color w:val="000000"/>
        </w:rPr>
      </w:pPr>
      <w:r>
        <w:rPr>
          <w:b/>
          <w:color w:val="000000"/>
        </w:rPr>
        <w:t>3. КОНСТРУКЦИЯ ПЕРЕГОРОДОК</w:t>
      </w:r>
    </w:p>
    <w:p w:rsidR="00000000" w:rsidRDefault="00F417B8">
      <w:pPr>
        <w:ind w:firstLine="340"/>
        <w:jc w:val="both"/>
        <w:rPr>
          <w:b/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3.1.</w:t>
      </w:r>
      <w:r>
        <w:rPr>
          <w:color w:val="000000"/>
        </w:rPr>
        <w:t xml:space="preserve"> Перегородки поэлементной сборки по</w:t>
      </w:r>
      <w:r>
        <w:rPr>
          <w:color w:val="000000"/>
        </w:rPr>
        <w:t>д</w:t>
      </w:r>
      <w:r>
        <w:rPr>
          <w:color w:val="000000"/>
        </w:rPr>
        <w:t>разделяются: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3.1.1</w:t>
      </w:r>
      <w:r>
        <w:rPr>
          <w:color w:val="000000"/>
        </w:rPr>
        <w:t>. По материалам несущего каркаса: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металлическим каркасом;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деревянным каркасом (для соответству</w:t>
      </w:r>
      <w:r>
        <w:rPr>
          <w:color w:val="000000"/>
        </w:rPr>
        <w:t>ю</w:t>
      </w:r>
      <w:r>
        <w:rPr>
          <w:color w:val="000000"/>
        </w:rPr>
        <w:t>щих степеней огнестойкости).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3.1.2</w:t>
      </w:r>
      <w:r>
        <w:rPr>
          <w:color w:val="000000"/>
        </w:rPr>
        <w:t>. По количеству карк</w:t>
      </w:r>
      <w:r>
        <w:rPr>
          <w:color w:val="000000"/>
        </w:rPr>
        <w:t>асов: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одинарным;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двойным.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3.1.3.</w:t>
      </w:r>
      <w:r>
        <w:rPr>
          <w:color w:val="000000"/>
        </w:rPr>
        <w:t xml:space="preserve"> По количеству слоев обши</w:t>
      </w:r>
      <w:r>
        <w:rPr>
          <w:color w:val="000000"/>
        </w:rPr>
        <w:t>в</w:t>
      </w:r>
      <w:r>
        <w:rPr>
          <w:color w:val="000000"/>
        </w:rPr>
        <w:t>ки: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одинарной обшивкой гипсокартонными плитами;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двойной обшивкой гипсокартонными пл</w:t>
      </w:r>
      <w:r>
        <w:rPr>
          <w:color w:val="000000"/>
        </w:rPr>
        <w:t>и</w:t>
      </w:r>
      <w:r>
        <w:rPr>
          <w:color w:val="000000"/>
        </w:rPr>
        <w:t>тами;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двойной обшивкой плитами: из гипсокарт</w:t>
      </w:r>
      <w:r>
        <w:rPr>
          <w:color w:val="000000"/>
        </w:rPr>
        <w:t>о</w:t>
      </w:r>
      <w:r>
        <w:rPr>
          <w:color w:val="000000"/>
        </w:rPr>
        <w:t>на и фанеры (внутри) для соответствующих степ</w:t>
      </w:r>
      <w:r>
        <w:rPr>
          <w:color w:val="000000"/>
        </w:rPr>
        <w:t>е</w:t>
      </w:r>
      <w:r>
        <w:rPr>
          <w:color w:val="000000"/>
        </w:rPr>
        <w:t>ней огнестойкости.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3.1.4.</w:t>
      </w:r>
      <w:r>
        <w:rPr>
          <w:color w:val="000000"/>
        </w:rPr>
        <w:t xml:space="preserve"> По количеству слоев изолирующего м</w:t>
      </w:r>
      <w:r>
        <w:rPr>
          <w:color w:val="000000"/>
        </w:rPr>
        <w:t>а</w:t>
      </w:r>
      <w:r>
        <w:rPr>
          <w:color w:val="000000"/>
        </w:rPr>
        <w:t>териала: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одним слоем;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двумя слоями;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тремя слоями.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3.1.5.</w:t>
      </w:r>
      <w:r>
        <w:rPr>
          <w:color w:val="000000"/>
        </w:rPr>
        <w:t xml:space="preserve"> По функциональному назн</w:t>
      </w:r>
      <w:r>
        <w:rPr>
          <w:color w:val="000000"/>
        </w:rPr>
        <w:t>а</w:t>
      </w:r>
      <w:r>
        <w:rPr>
          <w:color w:val="000000"/>
        </w:rPr>
        <w:t>чению: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технологические;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противопожарные.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3.2.</w:t>
      </w:r>
      <w:r>
        <w:rPr>
          <w:color w:val="000000"/>
        </w:rPr>
        <w:t xml:space="preserve"> Перегородки, возводимые из модулей, подразделяются: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>2.1.</w:t>
      </w:r>
      <w:r>
        <w:rPr>
          <w:color w:val="000000"/>
        </w:rPr>
        <w:t xml:space="preserve"> По виду: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без проемов;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частичным остеклением;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полностью остекленные;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дверным блоком.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3.2.2.</w:t>
      </w:r>
      <w:r>
        <w:rPr>
          <w:color w:val="000000"/>
        </w:rPr>
        <w:t xml:space="preserve"> По материалам несущего каркаса: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металлическим каркасом;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деревянным каркасом (для соответству</w:t>
      </w:r>
      <w:r>
        <w:rPr>
          <w:color w:val="000000"/>
        </w:rPr>
        <w:t>ю</w:t>
      </w:r>
      <w:r>
        <w:rPr>
          <w:color w:val="000000"/>
        </w:rPr>
        <w:t>щих степеней огнестойкости).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3.2.3.</w:t>
      </w:r>
      <w:r>
        <w:rPr>
          <w:color w:val="000000"/>
        </w:rPr>
        <w:t xml:space="preserve"> По количеству каркасов: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одинарным;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двойным.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3.2.4.</w:t>
      </w:r>
      <w:r>
        <w:rPr>
          <w:color w:val="000000"/>
        </w:rPr>
        <w:t xml:space="preserve"> По количеству слоев обши</w:t>
      </w:r>
      <w:r>
        <w:rPr>
          <w:color w:val="000000"/>
        </w:rPr>
        <w:t>в</w:t>
      </w:r>
      <w:r>
        <w:rPr>
          <w:color w:val="000000"/>
        </w:rPr>
        <w:t>ки: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одинарной обшивкой гипсокартонными плитами;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двойной обшивкой гипсокартонными пл</w:t>
      </w:r>
      <w:r>
        <w:rPr>
          <w:color w:val="000000"/>
        </w:rPr>
        <w:t>и</w:t>
      </w:r>
      <w:r>
        <w:rPr>
          <w:color w:val="000000"/>
        </w:rPr>
        <w:t>тами.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3.2.5.</w:t>
      </w:r>
      <w:r>
        <w:rPr>
          <w:color w:val="000000"/>
        </w:rPr>
        <w:t xml:space="preserve"> По количеству рядов осте</w:t>
      </w:r>
      <w:r>
        <w:rPr>
          <w:color w:val="000000"/>
        </w:rPr>
        <w:t>к</w:t>
      </w:r>
      <w:r>
        <w:rPr>
          <w:color w:val="000000"/>
        </w:rPr>
        <w:t>ления: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одним рядом;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двумя рядами.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3.2.6.</w:t>
      </w:r>
      <w:r>
        <w:rPr>
          <w:color w:val="000000"/>
        </w:rPr>
        <w:t xml:space="preserve"> По к</w:t>
      </w:r>
      <w:r>
        <w:rPr>
          <w:color w:val="000000"/>
        </w:rPr>
        <w:t>оличеству слоев изолирующего м</w:t>
      </w:r>
      <w:r>
        <w:rPr>
          <w:color w:val="000000"/>
        </w:rPr>
        <w:t>а</w:t>
      </w:r>
      <w:r>
        <w:rPr>
          <w:color w:val="000000"/>
        </w:rPr>
        <w:t>териала: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одним слоем;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двумя слоями.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3.3.</w:t>
      </w:r>
      <w:r>
        <w:rPr>
          <w:color w:val="000000"/>
        </w:rPr>
        <w:t xml:space="preserve"> Перегородки из мелкоразмерных плит подразделяются: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3.3.1.</w:t>
      </w:r>
      <w:r>
        <w:rPr>
          <w:color w:val="000000"/>
        </w:rPr>
        <w:t xml:space="preserve"> По виду: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без проемов;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 проемами.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3.3.2.</w:t>
      </w:r>
      <w:r>
        <w:rPr>
          <w:color w:val="000000"/>
        </w:rPr>
        <w:t xml:space="preserve"> По конструкции: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однорядные;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двухрядные - с прослойкой из изолирующего материала.</w:t>
      </w:r>
    </w:p>
    <w:p w:rsidR="00000000" w:rsidRDefault="00F417B8">
      <w:pPr>
        <w:ind w:firstLine="340"/>
        <w:jc w:val="center"/>
        <w:rPr>
          <w:b/>
          <w:color w:val="000000"/>
        </w:rPr>
      </w:pPr>
    </w:p>
    <w:p w:rsidR="00000000" w:rsidRDefault="00F417B8">
      <w:pPr>
        <w:ind w:firstLine="340"/>
        <w:jc w:val="center"/>
        <w:rPr>
          <w:color w:val="000000"/>
        </w:rPr>
      </w:pPr>
      <w:r>
        <w:rPr>
          <w:b/>
          <w:color w:val="000000"/>
        </w:rPr>
        <w:t>4. ТЕХНИЧЕСКИЕ ТРЕБОВАНИЯ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4.1</w:t>
      </w:r>
      <w:r>
        <w:rPr>
          <w:color w:val="000000"/>
        </w:rPr>
        <w:t>. Материалы, применяемые для изготовл</w:t>
      </w:r>
      <w:r>
        <w:rPr>
          <w:color w:val="000000"/>
        </w:rPr>
        <w:t>е</w:t>
      </w:r>
      <w:r>
        <w:rPr>
          <w:color w:val="000000"/>
        </w:rPr>
        <w:t>ния перегородок, должны: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быть экологически безопасны;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не иметь запаха;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иметь гигиенический сертификат органов Г</w:t>
      </w:r>
      <w:r>
        <w:rPr>
          <w:color w:val="000000"/>
        </w:rPr>
        <w:t>о</w:t>
      </w:r>
      <w:r>
        <w:rPr>
          <w:color w:val="000000"/>
        </w:rPr>
        <w:t>сударственного санитарного надзора;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иметь сертификат п</w:t>
      </w:r>
      <w:r>
        <w:rPr>
          <w:color w:val="000000"/>
        </w:rPr>
        <w:t>ожарной безопасности Государственной противопожарной службы;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удовлетворять требованиям соответствующих нормативно-технических докуме</w:t>
      </w:r>
      <w:r>
        <w:rPr>
          <w:color w:val="000000"/>
        </w:rPr>
        <w:t>н</w:t>
      </w:r>
      <w:r>
        <w:rPr>
          <w:color w:val="000000"/>
        </w:rPr>
        <w:t>тов.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4.2.</w:t>
      </w:r>
      <w:r>
        <w:rPr>
          <w:color w:val="000000"/>
        </w:rPr>
        <w:t xml:space="preserve"> Материалы, применяемые для изготовл</w:t>
      </w:r>
      <w:r>
        <w:rPr>
          <w:color w:val="000000"/>
        </w:rPr>
        <w:t>е</w:t>
      </w:r>
      <w:r>
        <w:rPr>
          <w:color w:val="000000"/>
        </w:rPr>
        <w:t>ния перегородок, должны способствовать созд</w:t>
      </w:r>
      <w:r>
        <w:rPr>
          <w:color w:val="000000"/>
        </w:rPr>
        <w:t>а</w:t>
      </w:r>
      <w:r>
        <w:rPr>
          <w:color w:val="000000"/>
        </w:rPr>
        <w:t>нию в помещении комфортных условий пребыв</w:t>
      </w:r>
      <w:r>
        <w:rPr>
          <w:color w:val="000000"/>
        </w:rPr>
        <w:t>а</w:t>
      </w:r>
      <w:r>
        <w:rPr>
          <w:color w:val="000000"/>
        </w:rPr>
        <w:t>ния человека, т.е. иметь способность поддерживать нормальную влажность и температуру.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4.3.</w:t>
      </w:r>
      <w:r>
        <w:rPr>
          <w:color w:val="000000"/>
        </w:rPr>
        <w:t xml:space="preserve"> Коэффициент теплопередачи должен быть не менее 0,6 Вт/м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С°.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4.4.</w:t>
      </w:r>
      <w:r>
        <w:rPr>
          <w:color w:val="000000"/>
        </w:rPr>
        <w:t xml:space="preserve"> Гипсокартонные плиты, применяемые для обшивки перегородок, должны соответствовать тре</w:t>
      </w:r>
      <w:r>
        <w:rPr>
          <w:color w:val="000000"/>
        </w:rPr>
        <w:t>бованиям ГОСТ 6266-89, фанерные плиты тр</w:t>
      </w:r>
      <w:r>
        <w:rPr>
          <w:color w:val="000000"/>
        </w:rPr>
        <w:t>е</w:t>
      </w:r>
      <w:r>
        <w:rPr>
          <w:color w:val="000000"/>
        </w:rPr>
        <w:t>бов</w:t>
      </w:r>
      <w:r>
        <w:rPr>
          <w:color w:val="000000"/>
        </w:rPr>
        <w:t>а</w:t>
      </w:r>
      <w:r>
        <w:rPr>
          <w:color w:val="000000"/>
        </w:rPr>
        <w:t>ниям ГОСТ 8673-82*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4.5.</w:t>
      </w:r>
      <w:r>
        <w:rPr>
          <w:color w:val="000000"/>
        </w:rPr>
        <w:t xml:space="preserve"> Конструкция и используемые материалы перегородок должны обеспечивать предел огн</w:t>
      </w:r>
      <w:r>
        <w:rPr>
          <w:color w:val="000000"/>
        </w:rPr>
        <w:t>е</w:t>
      </w:r>
      <w:r>
        <w:rPr>
          <w:color w:val="000000"/>
        </w:rPr>
        <w:t>стойк</w:t>
      </w:r>
      <w:r>
        <w:rPr>
          <w:color w:val="000000"/>
        </w:rPr>
        <w:t>о</w:t>
      </w:r>
      <w:r>
        <w:rPr>
          <w:color w:val="000000"/>
        </w:rPr>
        <w:t>сти от 0,25 до 0,75 ч.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4.6.</w:t>
      </w:r>
      <w:r>
        <w:rPr>
          <w:color w:val="000000"/>
        </w:rPr>
        <w:t xml:space="preserve"> Перегородки, включающие в себя г</w:t>
      </w:r>
      <w:r>
        <w:rPr>
          <w:color w:val="000000"/>
        </w:rPr>
        <w:t>о</w:t>
      </w:r>
      <w:r>
        <w:rPr>
          <w:color w:val="000000"/>
        </w:rPr>
        <w:t>рючие и трудносгораемые материалы, разр</w:t>
      </w:r>
      <w:r>
        <w:rPr>
          <w:color w:val="000000"/>
        </w:rPr>
        <w:t>е</w:t>
      </w:r>
      <w:r>
        <w:rPr>
          <w:color w:val="000000"/>
        </w:rPr>
        <w:t>шается устанавливать только в помещениях с соответствующими степенями огнестойкости по СНиП 2.01.02-85*.</w:t>
      </w:r>
    </w:p>
    <w:p w:rsidR="00000000" w:rsidRDefault="00F417B8">
      <w:pPr>
        <w:ind w:firstLine="340"/>
        <w:jc w:val="both"/>
        <w:rPr>
          <w:b/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4.7.</w:t>
      </w:r>
      <w:r>
        <w:rPr>
          <w:color w:val="000000"/>
        </w:rPr>
        <w:t xml:space="preserve"> Индекс звукоизоляции перегородок в с</w:t>
      </w:r>
      <w:r>
        <w:rPr>
          <w:color w:val="000000"/>
        </w:rPr>
        <w:t>о</w:t>
      </w:r>
      <w:r>
        <w:rPr>
          <w:color w:val="000000"/>
        </w:rPr>
        <w:t xml:space="preserve">ответствии с требованиями СНиП </w:t>
      </w:r>
      <w:r>
        <w:rPr>
          <w:color w:val="000000"/>
        </w:rPr>
        <w:fldChar w:fldCharType="begin"/>
      </w:r>
      <w:r>
        <w:rPr>
          <w:color w:val="000000"/>
        </w:rPr>
        <w:instrText>SYMBOL</w:instrText>
      </w:r>
      <w:r>
        <w:rPr>
          <w:color w:val="000000"/>
        </w:rPr>
        <w:instrText xml:space="preserve"> 73 \f "Symbol" \s 12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>SYMBOL</w:instrText>
      </w:r>
      <w:r>
        <w:rPr>
          <w:color w:val="000000"/>
        </w:rPr>
        <w:instrText xml:space="preserve"> 73 \f "Symbol" \s 12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-12-77 должен б</w:t>
      </w:r>
      <w:r>
        <w:rPr>
          <w:color w:val="000000"/>
        </w:rPr>
        <w:t>ыть не м</w:t>
      </w:r>
      <w:r>
        <w:rPr>
          <w:color w:val="000000"/>
        </w:rPr>
        <w:t>е</w:t>
      </w:r>
      <w:r>
        <w:rPr>
          <w:color w:val="000000"/>
        </w:rPr>
        <w:t>нее: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для межкомнатных и других помещений в одной квартире - 41...45 дБ: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для межквартирных; между квартирами и л</w:t>
      </w:r>
      <w:r>
        <w:rPr>
          <w:color w:val="000000"/>
        </w:rPr>
        <w:t>е</w:t>
      </w:r>
      <w:r>
        <w:rPr>
          <w:color w:val="000000"/>
        </w:rPr>
        <w:t>стничными клетками, холлами - 50 дБ;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для лечебно-профилактических заведений - 50...60 дБ: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для детских садов и яслей - 45...50 дБ;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для учебных заведений - 45...60 дБ;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для конструкторских бюро, служебных каб</w:t>
      </w:r>
      <w:r>
        <w:rPr>
          <w:color w:val="000000"/>
        </w:rPr>
        <w:t>и</w:t>
      </w:r>
      <w:r>
        <w:rPr>
          <w:color w:val="000000"/>
        </w:rPr>
        <w:t>нетов и т.д. - 40...50 дБ.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4.8.</w:t>
      </w:r>
      <w:r>
        <w:rPr>
          <w:color w:val="000000"/>
        </w:rPr>
        <w:t xml:space="preserve"> Максимальный вес 1м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перегородок не должен превышать: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поэлементной сборки и возводимых из мод</w:t>
      </w:r>
      <w:r>
        <w:rPr>
          <w:color w:val="000000"/>
        </w:rPr>
        <w:t>у</w:t>
      </w:r>
      <w:r>
        <w:rPr>
          <w:color w:val="000000"/>
        </w:rPr>
        <w:t>лей - 65 кг;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 xml:space="preserve">- из мелкоразмерных плит - 125 </w:t>
      </w:r>
      <w:r>
        <w:rPr>
          <w:color w:val="000000"/>
        </w:rPr>
        <w:t>кг.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Нагрузка на перекрытие от перегородок не должна превышать указанных в СНиП 2.01.07-85 "Нагрузки и воздейс</w:t>
      </w:r>
      <w:r>
        <w:rPr>
          <w:color w:val="000000"/>
        </w:rPr>
        <w:t>т</w:t>
      </w:r>
      <w:r>
        <w:rPr>
          <w:color w:val="000000"/>
        </w:rPr>
        <w:t>вия".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4.9.</w:t>
      </w:r>
      <w:r>
        <w:rPr>
          <w:color w:val="000000"/>
        </w:rPr>
        <w:t xml:space="preserve"> Вес отдельных элементов перегородок должен обеспечивать возможность их монтажа вручную.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4.10.</w:t>
      </w:r>
      <w:r>
        <w:rPr>
          <w:color w:val="000000"/>
        </w:rPr>
        <w:t xml:space="preserve"> Перегородки должны выдерживать н</w:t>
      </w:r>
      <w:r>
        <w:rPr>
          <w:color w:val="000000"/>
        </w:rPr>
        <w:t>а</w:t>
      </w:r>
      <w:r>
        <w:rPr>
          <w:color w:val="000000"/>
        </w:rPr>
        <w:t>грузку от навесного оборудов</w:t>
      </w:r>
      <w:r>
        <w:rPr>
          <w:color w:val="000000"/>
        </w:rPr>
        <w:t>а</w:t>
      </w:r>
      <w:r>
        <w:rPr>
          <w:color w:val="000000"/>
        </w:rPr>
        <w:t>ния.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4.10.1</w:t>
      </w:r>
      <w:r>
        <w:rPr>
          <w:color w:val="000000"/>
        </w:rPr>
        <w:t>. Поэлементной сборки и модул</w:t>
      </w:r>
      <w:r>
        <w:rPr>
          <w:color w:val="000000"/>
        </w:rPr>
        <w:t>ь</w:t>
      </w:r>
      <w:r>
        <w:rPr>
          <w:color w:val="000000"/>
        </w:rPr>
        <w:t>ные.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4.10.1.1.</w:t>
      </w:r>
      <w:r>
        <w:rPr>
          <w:color w:val="000000"/>
        </w:rPr>
        <w:t xml:space="preserve"> Навесное оборудование весом до      15 кг (фотографии, картины, полки) крепится н</w:t>
      </w:r>
      <w:r>
        <w:rPr>
          <w:color w:val="000000"/>
        </w:rPr>
        <w:t>е</w:t>
      </w:r>
      <w:r>
        <w:rPr>
          <w:color w:val="000000"/>
        </w:rPr>
        <w:t>посредственно к гипсокартонной обшивке, весом до 30 кг - к фанерной плите.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4.10.1.2.</w:t>
      </w:r>
      <w:r>
        <w:rPr>
          <w:color w:val="000000"/>
        </w:rPr>
        <w:t xml:space="preserve"> Навесное о</w:t>
      </w:r>
      <w:r>
        <w:rPr>
          <w:color w:val="000000"/>
        </w:rPr>
        <w:t>борудование, вес которого превышает 30 кг, навешивается на горизонтальный несущий каркас, вмонтированный в основной ка</w:t>
      </w:r>
      <w:r>
        <w:rPr>
          <w:color w:val="000000"/>
        </w:rPr>
        <w:t>р</w:t>
      </w:r>
      <w:r>
        <w:rPr>
          <w:color w:val="000000"/>
        </w:rPr>
        <w:t>кас пер</w:t>
      </w:r>
      <w:r>
        <w:rPr>
          <w:color w:val="000000"/>
        </w:rPr>
        <w:t>е</w:t>
      </w:r>
      <w:r>
        <w:rPr>
          <w:color w:val="000000"/>
        </w:rPr>
        <w:t>городки.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4.10.1.3</w:t>
      </w:r>
      <w:r>
        <w:rPr>
          <w:color w:val="000000"/>
        </w:rPr>
        <w:t>. Допускаемая нагрузка на дюбель ди</w:t>
      </w:r>
      <w:r>
        <w:rPr>
          <w:color w:val="000000"/>
        </w:rPr>
        <w:t>а</w:t>
      </w:r>
      <w:r>
        <w:rPr>
          <w:color w:val="000000"/>
        </w:rPr>
        <w:t>метром 6 мм ГОСТ 27320-87: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для одинарного каркаса - 20 кг;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для двойного каркаса - 35 кг.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4.10.1.4.</w:t>
      </w:r>
      <w:r>
        <w:rPr>
          <w:color w:val="000000"/>
        </w:rPr>
        <w:t xml:space="preserve"> Допускаемая нагрузка на дюбель ди</w:t>
      </w:r>
      <w:r>
        <w:rPr>
          <w:color w:val="000000"/>
        </w:rPr>
        <w:t>а</w:t>
      </w:r>
      <w:r>
        <w:rPr>
          <w:color w:val="000000"/>
        </w:rPr>
        <w:t>метром 8 мм ГОСТ 27320-87: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для одинарного каркаса - 25 кг;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для двойного каркаса - 40 кг.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4.10.2.</w:t>
      </w:r>
      <w:r>
        <w:rPr>
          <w:color w:val="000000"/>
        </w:rPr>
        <w:t xml:space="preserve"> Из мелкоразмерных плит.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4.10.2.1</w:t>
      </w:r>
      <w:r>
        <w:rPr>
          <w:color w:val="000000"/>
        </w:rPr>
        <w:t>. Допускаемая нагрузка на крепежный элемент: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гвоздь диаметро</w:t>
      </w:r>
      <w:r>
        <w:rPr>
          <w:color w:val="000000"/>
        </w:rPr>
        <w:t>м 5 мм ГОСТ 4029-63, при глубине вбиваемой части 40...100 мм - 20...60 кгс;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гвоздь диаметром 6 мм ГОСТ 4029-63, при глубине вбиваемой части 100...150 мм - 60...80 кгс;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шуруп диаметром 6 мм ГОСТ 1144-80, при глубине ввинчивания 45...90 мм - 30...150 кгс.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4.11</w:t>
      </w:r>
      <w:r>
        <w:rPr>
          <w:color w:val="000000"/>
        </w:rPr>
        <w:t>. Допускаемые отклонения от номинальных геометрических размеров перего</w:t>
      </w:r>
      <w:r>
        <w:rPr>
          <w:color w:val="000000"/>
        </w:rPr>
        <w:softHyphen/>
        <w:t>родок с подгото</w:t>
      </w:r>
      <w:r>
        <w:rPr>
          <w:color w:val="000000"/>
        </w:rPr>
        <w:t>в</w:t>
      </w:r>
      <w:r>
        <w:rPr>
          <w:color w:val="000000"/>
        </w:rPr>
        <w:t>ленной поверхностью под завершающую отделку в соответствии с ГОСТ 21779 по 1 классу точности не должны превышать значений, указа</w:t>
      </w:r>
      <w:r>
        <w:rPr>
          <w:color w:val="000000"/>
        </w:rPr>
        <w:t>н</w:t>
      </w:r>
      <w:r>
        <w:rPr>
          <w:color w:val="000000"/>
        </w:rPr>
        <w:t>ных в таблице 1.</w:t>
      </w:r>
    </w:p>
    <w:p w:rsidR="00000000" w:rsidRDefault="00F417B8">
      <w:pPr>
        <w:ind w:right="91" w:firstLine="340"/>
        <w:jc w:val="right"/>
        <w:rPr>
          <w:color w:val="000000"/>
        </w:rPr>
      </w:pPr>
      <w:r>
        <w:rPr>
          <w:color w:val="000000"/>
        </w:rPr>
        <w:t>Таблица 1</w:t>
      </w:r>
    </w:p>
    <w:p w:rsidR="00000000" w:rsidRDefault="00F417B8">
      <w:pPr>
        <w:ind w:right="566" w:firstLine="340"/>
        <w:jc w:val="right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966"/>
        <w:gridCol w:w="966"/>
        <w:gridCol w:w="983"/>
        <w:gridCol w:w="966"/>
        <w:gridCol w:w="7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Интер</w:t>
            </w:r>
            <w:r>
              <w:rPr>
                <w:b/>
                <w:color w:val="000000"/>
              </w:rPr>
              <w:t>вал номинального размера /мм/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 1000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1000-1600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1600-2500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2500-4000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св. 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Отклонение от плоскостности в /мм/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Отклонение от прямолинейности /мм/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Отклонение от перпендикулярности /мм/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</w:tbl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4.11.1.</w:t>
      </w:r>
      <w:r>
        <w:rPr>
          <w:color w:val="000000"/>
        </w:rPr>
        <w:t xml:space="preserve"> Допускаемые отклонения разбивки перегородок в плане по 1 классу точности указаны в таблице 2.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right="708" w:firstLine="340"/>
        <w:jc w:val="right"/>
        <w:rPr>
          <w:color w:val="000000"/>
        </w:rPr>
      </w:pPr>
      <w:r>
        <w:rPr>
          <w:color w:val="000000"/>
        </w:rPr>
        <w:t>Таблица 2</w:t>
      </w:r>
    </w:p>
    <w:p w:rsidR="00000000" w:rsidRDefault="00F417B8">
      <w:pPr>
        <w:ind w:right="708" w:firstLine="340"/>
        <w:jc w:val="right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374"/>
        <w:gridCol w:w="1325"/>
        <w:gridCol w:w="9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Интервал номинального размера /мм/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 2500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2500 - 4000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св. 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допуска /мм/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</w:tbl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 w:rsidP="00F417B8">
      <w:pPr>
        <w:numPr>
          <w:ilvl w:val="0"/>
          <w:numId w:val="1"/>
        </w:numPr>
        <w:ind w:left="0" w:firstLine="340"/>
        <w:jc w:val="both"/>
        <w:rPr>
          <w:color w:val="000000"/>
        </w:rPr>
      </w:pPr>
      <w:r>
        <w:rPr>
          <w:color w:val="000000"/>
        </w:rPr>
        <w:t>Допускаемые отклонения передачи разбивки перего</w:t>
      </w:r>
      <w:r>
        <w:rPr>
          <w:color w:val="000000"/>
        </w:rPr>
        <w:t>родок по вертикали по 3 классу точности ук</w:t>
      </w:r>
      <w:r>
        <w:rPr>
          <w:color w:val="000000"/>
        </w:rPr>
        <w:t>а</w:t>
      </w:r>
      <w:r>
        <w:rPr>
          <w:color w:val="000000"/>
        </w:rPr>
        <w:t>заны в таблице 3.</w:t>
      </w:r>
    </w:p>
    <w:p w:rsidR="00000000" w:rsidRDefault="00F417B8">
      <w:pPr>
        <w:jc w:val="both"/>
        <w:rPr>
          <w:color w:val="000000"/>
        </w:rPr>
      </w:pPr>
    </w:p>
    <w:p w:rsidR="00000000" w:rsidRDefault="00F417B8">
      <w:pPr>
        <w:ind w:right="708" w:firstLine="340"/>
        <w:jc w:val="right"/>
        <w:rPr>
          <w:color w:val="000000"/>
        </w:rPr>
      </w:pPr>
      <w:r>
        <w:rPr>
          <w:color w:val="000000"/>
        </w:rPr>
        <w:t>Таблица 3</w:t>
      </w:r>
    </w:p>
    <w:p w:rsidR="00000000" w:rsidRDefault="00F417B8">
      <w:pPr>
        <w:ind w:right="708" w:firstLine="340"/>
        <w:jc w:val="right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732"/>
        <w:gridCol w:w="27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Значение номинального размера /мм/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Значение допуска /мм/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высота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длина</w:t>
            </w:r>
          </w:p>
        </w:tc>
        <w:tc>
          <w:tcPr>
            <w:tcW w:w="2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b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2500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4000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2500 - 4000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4000 - 8000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4000 - 8000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 8000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</w:tbl>
    <w:p w:rsidR="00000000" w:rsidRDefault="00F417B8">
      <w:pPr>
        <w:ind w:firstLine="340"/>
        <w:jc w:val="center"/>
        <w:rPr>
          <w:b/>
          <w:color w:val="000000"/>
        </w:rPr>
        <w:sectPr w:rsidR="00000000">
          <w:headerReference w:type="even" r:id="rId7"/>
          <w:footerReference w:type="even" r:id="rId8"/>
          <w:footerReference w:type="first" r:id="rId9"/>
          <w:type w:val="continuous"/>
          <w:pgSz w:w="11907" w:h="16840" w:code="9"/>
          <w:pgMar w:top="1440" w:right="1797" w:bottom="1440" w:left="1797" w:header="567" w:footer="567" w:gutter="0"/>
          <w:cols w:space="720" w:equalWidth="0">
            <w:col w:w="8313"/>
          </w:cols>
        </w:sectPr>
      </w:pPr>
    </w:p>
    <w:p w:rsidR="00000000" w:rsidRDefault="00F417B8">
      <w:pPr>
        <w:jc w:val="center"/>
        <w:rPr>
          <w:b/>
          <w:color w:val="000000"/>
        </w:rPr>
      </w:pPr>
    </w:p>
    <w:p w:rsidR="00000000" w:rsidRDefault="00F417B8">
      <w:pPr>
        <w:jc w:val="center"/>
        <w:rPr>
          <w:b/>
          <w:color w:val="000000"/>
        </w:rPr>
      </w:pPr>
      <w:r>
        <w:rPr>
          <w:b/>
          <w:color w:val="000000"/>
        </w:rPr>
        <w:t>5. ТРЕБОВАНИЯ К ОТДЕЛКЕ  ПЕРЕГОР</w:t>
      </w:r>
      <w:r>
        <w:rPr>
          <w:b/>
          <w:color w:val="000000"/>
        </w:rPr>
        <w:t>О</w:t>
      </w:r>
      <w:r>
        <w:rPr>
          <w:b/>
          <w:color w:val="000000"/>
        </w:rPr>
        <w:t>ДОК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5.1.</w:t>
      </w:r>
      <w:r>
        <w:rPr>
          <w:color w:val="000000"/>
        </w:rPr>
        <w:t xml:space="preserve"> Перегородки поэлементной сборки и из мелкоразмерных плит.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5.1.1.</w:t>
      </w:r>
      <w:r>
        <w:rPr>
          <w:color w:val="000000"/>
        </w:rPr>
        <w:t xml:space="preserve"> Перегородки после монтажа и заделки стыков должны иметь поверхность, готовую к в</w:t>
      </w:r>
      <w:r>
        <w:rPr>
          <w:color w:val="000000"/>
        </w:rPr>
        <w:t>ы</w:t>
      </w:r>
      <w:r>
        <w:rPr>
          <w:color w:val="000000"/>
        </w:rPr>
        <w:t>сококачественной окраске, или оклейке обоями, или облицовке керамической плиткой. Требования, предъ</w:t>
      </w:r>
      <w:r>
        <w:rPr>
          <w:color w:val="000000"/>
        </w:rPr>
        <w:t>являемые к отделанным поверхностям, не должны быть ниже указанных в СНиП 3.04.01-87.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5.1.2.</w:t>
      </w:r>
      <w:r>
        <w:rPr>
          <w:color w:val="000000"/>
        </w:rPr>
        <w:t xml:space="preserve"> Окрашенные перегородки должны: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иметь однотонную глянцевую или матовую поверхность;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не иметь пятен, потеков, полос, просвечивания нижележащих слоев, видимых крупинок краски, ц</w:t>
      </w:r>
      <w:r>
        <w:rPr>
          <w:color w:val="000000"/>
        </w:rPr>
        <w:t>а</w:t>
      </w:r>
      <w:r>
        <w:rPr>
          <w:color w:val="000000"/>
        </w:rPr>
        <w:t>рапин, местных искривлений линии закраски на ст</w:t>
      </w:r>
      <w:r>
        <w:rPr>
          <w:color w:val="000000"/>
        </w:rPr>
        <w:t>ы</w:t>
      </w:r>
      <w:r>
        <w:rPr>
          <w:color w:val="000000"/>
        </w:rPr>
        <w:t>ках поверхностей, окрашенных в разные цвета.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5.1.3.</w:t>
      </w:r>
      <w:r>
        <w:rPr>
          <w:color w:val="000000"/>
        </w:rPr>
        <w:t xml:space="preserve"> Перегородки, оклеенные обоями, дол</w:t>
      </w:r>
      <w:r>
        <w:rPr>
          <w:color w:val="000000"/>
        </w:rPr>
        <w:t>ж</w:t>
      </w:r>
      <w:r>
        <w:rPr>
          <w:color w:val="000000"/>
        </w:rPr>
        <w:t>ны: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иметь точно пригнанный рисунок на стыках, одинаковые по цвету и оттенку п</w:t>
      </w:r>
      <w:r>
        <w:rPr>
          <w:color w:val="000000"/>
        </w:rPr>
        <w:t>о</w:t>
      </w:r>
      <w:r>
        <w:rPr>
          <w:color w:val="000000"/>
        </w:rPr>
        <w:t>лотнища;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 xml:space="preserve">- не допускается </w:t>
      </w:r>
      <w:r>
        <w:rPr>
          <w:color w:val="000000"/>
        </w:rPr>
        <w:t>наличие: воздушных пузырей, перекосов и морщин, пятен и других загря</w:t>
      </w:r>
      <w:r>
        <w:rPr>
          <w:color w:val="000000"/>
        </w:rPr>
        <w:t>з</w:t>
      </w:r>
      <w:r>
        <w:rPr>
          <w:color w:val="000000"/>
        </w:rPr>
        <w:t>нений;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не допускается доклейка и о</w:t>
      </w:r>
      <w:r>
        <w:rPr>
          <w:color w:val="000000"/>
        </w:rPr>
        <w:t>т</w:t>
      </w:r>
      <w:r>
        <w:rPr>
          <w:color w:val="000000"/>
        </w:rPr>
        <w:t>слоение.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5.1.4.</w:t>
      </w:r>
      <w:r>
        <w:rPr>
          <w:color w:val="000000"/>
        </w:rPr>
        <w:t xml:space="preserve"> Поверхности перегородок, облицова</w:t>
      </w:r>
      <w:r>
        <w:rPr>
          <w:color w:val="000000"/>
        </w:rPr>
        <w:t>н</w:t>
      </w:r>
      <w:r>
        <w:rPr>
          <w:color w:val="000000"/>
        </w:rPr>
        <w:t>ные керамической плиткой, должны: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соответствовать заданным геометрическим формам;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не иметь трещин, пятен, потеков клеевого с</w:t>
      </w:r>
      <w:r>
        <w:rPr>
          <w:color w:val="000000"/>
        </w:rPr>
        <w:t>о</w:t>
      </w:r>
      <w:r>
        <w:rPr>
          <w:color w:val="000000"/>
        </w:rPr>
        <w:t>става (раствора);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горизонтальные и вертикальные швы должны быть однотипны, однорядны и равномерны по шир</w:t>
      </w:r>
      <w:r>
        <w:rPr>
          <w:color w:val="000000"/>
        </w:rPr>
        <w:t>и</w:t>
      </w:r>
      <w:r>
        <w:rPr>
          <w:color w:val="000000"/>
        </w:rPr>
        <w:t>не;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отклонения расположения швов от вертикали и горизонтали не должны превышать 1,5мм на 1м длины;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- толщина клеевой п</w:t>
      </w:r>
      <w:r>
        <w:rPr>
          <w:color w:val="000000"/>
        </w:rPr>
        <w:t>рослойки должна быть: для раствора не более - 7 мм и для клеевого сост</w:t>
      </w:r>
      <w:r>
        <w:rPr>
          <w:color w:val="000000"/>
        </w:rPr>
        <w:t>а</w:t>
      </w:r>
      <w:r>
        <w:rPr>
          <w:color w:val="000000"/>
        </w:rPr>
        <w:t>ва не б</w:t>
      </w:r>
      <w:r>
        <w:rPr>
          <w:color w:val="000000"/>
        </w:rPr>
        <w:t>о</w:t>
      </w:r>
      <w:r>
        <w:rPr>
          <w:color w:val="000000"/>
        </w:rPr>
        <w:t>лее - 1 мм.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5.1.5.</w:t>
      </w:r>
      <w:r>
        <w:rPr>
          <w:color w:val="000000"/>
        </w:rPr>
        <w:t xml:space="preserve"> Декоративные и крепежные элементы дол</w:t>
      </w:r>
      <w:r>
        <w:rPr>
          <w:color w:val="000000"/>
        </w:rPr>
        <w:t>ж</w:t>
      </w:r>
      <w:r>
        <w:rPr>
          <w:color w:val="000000"/>
        </w:rPr>
        <w:t>ны иметь антикоррозионное покрытие, разрешенное органами Государственного санитарного надзора и Государственной противопожарной службы.</w:t>
      </w:r>
    </w:p>
    <w:p w:rsidR="00000000" w:rsidRDefault="00F417B8">
      <w:pPr>
        <w:ind w:firstLine="340"/>
        <w:jc w:val="both"/>
        <w:rPr>
          <w:b/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5.2.</w:t>
      </w:r>
      <w:r>
        <w:rPr>
          <w:color w:val="000000"/>
        </w:rPr>
        <w:t xml:space="preserve"> Перегородки, возводимые из модулей.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5.2.1.</w:t>
      </w:r>
      <w:r>
        <w:rPr>
          <w:color w:val="000000"/>
        </w:rPr>
        <w:t xml:space="preserve"> После монтажа модулей швы не должны требовать никакой дополнительной обработки.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5.2.2.</w:t>
      </w:r>
      <w:r>
        <w:rPr>
          <w:color w:val="000000"/>
        </w:rPr>
        <w:t xml:space="preserve"> Декоративные, наружные и крепежные элементы должны иметь антикоррозионное покр</w:t>
      </w:r>
      <w:r>
        <w:rPr>
          <w:color w:val="000000"/>
        </w:rPr>
        <w:t>ы</w:t>
      </w:r>
      <w:r>
        <w:rPr>
          <w:color w:val="000000"/>
        </w:rPr>
        <w:t>тие, разрешенное органами</w:t>
      </w:r>
      <w:r>
        <w:rPr>
          <w:color w:val="000000"/>
        </w:rPr>
        <w:t xml:space="preserve"> Государственного с</w:t>
      </w:r>
      <w:r>
        <w:rPr>
          <w:color w:val="000000"/>
        </w:rPr>
        <w:t>а</w:t>
      </w:r>
      <w:r>
        <w:rPr>
          <w:color w:val="000000"/>
        </w:rPr>
        <w:t>нитарного надзора и Государственной противоп</w:t>
      </w:r>
      <w:r>
        <w:rPr>
          <w:color w:val="000000"/>
        </w:rPr>
        <w:t>о</w:t>
      </w:r>
      <w:r>
        <w:rPr>
          <w:color w:val="000000"/>
        </w:rPr>
        <w:t>жарной слу</w:t>
      </w:r>
      <w:r>
        <w:rPr>
          <w:color w:val="000000"/>
        </w:rPr>
        <w:t>ж</w:t>
      </w:r>
      <w:r>
        <w:rPr>
          <w:color w:val="000000"/>
        </w:rPr>
        <w:t>бы.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5.2.3.</w:t>
      </w:r>
      <w:r>
        <w:rPr>
          <w:color w:val="000000"/>
        </w:rPr>
        <w:t xml:space="preserve"> Лицевая поверхность модулей должна иметь готовое покрытие, соответствующее проекту или тр</w:t>
      </w:r>
      <w:r>
        <w:rPr>
          <w:color w:val="000000"/>
        </w:rPr>
        <w:t>е</w:t>
      </w:r>
      <w:r>
        <w:rPr>
          <w:color w:val="000000"/>
        </w:rPr>
        <w:t>бованиям заказчика.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5.3.</w:t>
      </w:r>
      <w:r>
        <w:rPr>
          <w:color w:val="000000"/>
        </w:rPr>
        <w:t xml:space="preserve"> В зданиях всех степеней огнестойкости, кроме V, не допускается выполнять облицовку из горючих материалов, оклейку горючими плено</w:t>
      </w:r>
      <w:r>
        <w:rPr>
          <w:color w:val="000000"/>
        </w:rPr>
        <w:t>ч</w:t>
      </w:r>
      <w:r>
        <w:rPr>
          <w:color w:val="000000"/>
        </w:rPr>
        <w:t>ными материалами и окраску горючими красками стен в общих коридорах, в лестничных клетках, вестибюлях, хо</w:t>
      </w:r>
      <w:r>
        <w:rPr>
          <w:color w:val="000000"/>
        </w:rPr>
        <w:t>л</w:t>
      </w:r>
      <w:r>
        <w:rPr>
          <w:color w:val="000000"/>
        </w:rPr>
        <w:t>лах и фойе.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jc w:val="center"/>
        <w:rPr>
          <w:b/>
          <w:color w:val="000000"/>
        </w:rPr>
      </w:pPr>
      <w:r>
        <w:rPr>
          <w:b/>
          <w:color w:val="000000"/>
        </w:rPr>
        <w:t>6. РЕКОМЕНДАЦИИ ПО ПРИМЕНЕНИЮ ПЕРЕГОРОДОК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6.1.</w:t>
      </w:r>
      <w:r>
        <w:rPr>
          <w:color w:val="000000"/>
        </w:rPr>
        <w:t xml:space="preserve"> Перегородки п</w:t>
      </w:r>
      <w:r>
        <w:rPr>
          <w:color w:val="000000"/>
        </w:rPr>
        <w:t>оэлементной сборки и из мелкоразмерных плит рекомендуется устанавл</w:t>
      </w:r>
      <w:r>
        <w:rPr>
          <w:color w:val="000000"/>
        </w:rPr>
        <w:t>и</w:t>
      </w:r>
      <w:r>
        <w:rPr>
          <w:color w:val="000000"/>
        </w:rPr>
        <w:t>вать в жилых и общественных зданиях, админис</w:t>
      </w:r>
      <w:r>
        <w:rPr>
          <w:color w:val="000000"/>
        </w:rPr>
        <w:t>т</w:t>
      </w:r>
      <w:r>
        <w:rPr>
          <w:color w:val="000000"/>
        </w:rPr>
        <w:t>ративно-бытовых помещениях.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6.2.</w:t>
      </w:r>
      <w:r>
        <w:rPr>
          <w:color w:val="000000"/>
        </w:rPr>
        <w:t xml:space="preserve"> Перегородки, возводимые из модулей, р</w:t>
      </w:r>
      <w:r>
        <w:rPr>
          <w:color w:val="000000"/>
        </w:rPr>
        <w:t>е</w:t>
      </w:r>
      <w:r>
        <w:rPr>
          <w:color w:val="000000"/>
        </w:rPr>
        <w:t>комендуется устанавливать в общественных учр</w:t>
      </w:r>
      <w:r>
        <w:rPr>
          <w:color w:val="000000"/>
        </w:rPr>
        <w:t>е</w:t>
      </w:r>
      <w:r>
        <w:rPr>
          <w:color w:val="000000"/>
        </w:rPr>
        <w:t>жд</w:t>
      </w:r>
      <w:r>
        <w:rPr>
          <w:color w:val="000000"/>
        </w:rPr>
        <w:t>е</w:t>
      </w:r>
      <w:r>
        <w:rPr>
          <w:color w:val="000000"/>
        </w:rPr>
        <w:t>ниях.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jc w:val="center"/>
        <w:rPr>
          <w:b/>
          <w:color w:val="000000"/>
        </w:rPr>
      </w:pPr>
      <w:r>
        <w:rPr>
          <w:b/>
          <w:color w:val="000000"/>
        </w:rPr>
        <w:t>7. УКАЗАНИЯ ПО МОНТАЖУ</w:t>
      </w:r>
    </w:p>
    <w:p w:rsidR="00000000" w:rsidRDefault="00F417B8">
      <w:pPr>
        <w:jc w:val="center"/>
        <w:rPr>
          <w:b/>
          <w:color w:val="000000"/>
        </w:rPr>
      </w:pPr>
      <w:r>
        <w:rPr>
          <w:b/>
          <w:color w:val="000000"/>
        </w:rPr>
        <w:t>ПЕРЕГОР</w:t>
      </w:r>
      <w:r>
        <w:rPr>
          <w:b/>
          <w:color w:val="000000"/>
        </w:rPr>
        <w:t>О</w:t>
      </w:r>
      <w:r>
        <w:rPr>
          <w:b/>
          <w:color w:val="000000"/>
        </w:rPr>
        <w:t>ДОК</w:t>
      </w:r>
    </w:p>
    <w:p w:rsidR="00000000" w:rsidRDefault="00F417B8">
      <w:pPr>
        <w:ind w:firstLine="340"/>
        <w:jc w:val="both"/>
        <w:rPr>
          <w:b/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7.1.</w:t>
      </w:r>
      <w:r>
        <w:rPr>
          <w:color w:val="000000"/>
        </w:rPr>
        <w:t xml:space="preserve"> Перегородки поэлементной сборки.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7.1.1.</w:t>
      </w:r>
      <w:r>
        <w:rPr>
          <w:color w:val="000000"/>
        </w:rPr>
        <w:t xml:space="preserve"> Монтаж перегородок должен прои</w:t>
      </w:r>
      <w:r>
        <w:rPr>
          <w:color w:val="000000"/>
        </w:rPr>
        <w:t>з</w:t>
      </w:r>
      <w:r>
        <w:rPr>
          <w:color w:val="000000"/>
        </w:rPr>
        <w:t>водиться в строгом соответствии с требов</w:t>
      </w:r>
      <w:r>
        <w:rPr>
          <w:color w:val="000000"/>
        </w:rPr>
        <w:t>а</w:t>
      </w:r>
      <w:r>
        <w:rPr>
          <w:color w:val="000000"/>
        </w:rPr>
        <w:t>ниями проекта и инструкции предприятия-изготовителя. Монтаж перегородок произв</w:t>
      </w:r>
      <w:r>
        <w:rPr>
          <w:color w:val="000000"/>
        </w:rPr>
        <w:t>о</w:t>
      </w:r>
      <w:r>
        <w:rPr>
          <w:color w:val="000000"/>
        </w:rPr>
        <w:t>дится в период отделочных работ, до устро</w:t>
      </w:r>
      <w:r>
        <w:rPr>
          <w:color w:val="000000"/>
        </w:rPr>
        <w:t>йс</w:t>
      </w:r>
      <w:r>
        <w:rPr>
          <w:color w:val="000000"/>
        </w:rPr>
        <w:t>т</w:t>
      </w:r>
      <w:r>
        <w:rPr>
          <w:color w:val="000000"/>
        </w:rPr>
        <w:t>ва чистых полов, когда все "мокрые процессы" зако</w:t>
      </w:r>
      <w:r>
        <w:rPr>
          <w:color w:val="000000"/>
        </w:rPr>
        <w:t>н</w:t>
      </w:r>
      <w:r>
        <w:rPr>
          <w:color w:val="000000"/>
        </w:rPr>
        <w:t>чены.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7.1.2.</w:t>
      </w:r>
      <w:r>
        <w:rPr>
          <w:color w:val="000000"/>
        </w:rPr>
        <w:t xml:space="preserve"> Допускаемые отклонения при разметке проектного положения перегородок должны соо</w:t>
      </w:r>
      <w:r>
        <w:rPr>
          <w:color w:val="000000"/>
        </w:rPr>
        <w:t>т</w:t>
      </w:r>
      <w:r>
        <w:rPr>
          <w:color w:val="000000"/>
        </w:rPr>
        <w:t>ветств</w:t>
      </w:r>
      <w:r>
        <w:rPr>
          <w:color w:val="000000"/>
        </w:rPr>
        <w:t>о</w:t>
      </w:r>
      <w:r>
        <w:rPr>
          <w:color w:val="000000"/>
        </w:rPr>
        <w:t>вать указанным в пп. 4.10.1 и 4.10.2.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7.1.3.</w:t>
      </w:r>
      <w:r>
        <w:rPr>
          <w:color w:val="000000"/>
        </w:rPr>
        <w:t xml:space="preserve"> Сопряжение несущих и направляющих профилей каркаса перегородки с конструкциями п</w:t>
      </w:r>
      <w:r>
        <w:rPr>
          <w:color w:val="000000"/>
        </w:rPr>
        <w:t>о</w:t>
      </w:r>
      <w:r>
        <w:rPr>
          <w:color w:val="000000"/>
        </w:rPr>
        <w:t>ла, потолка и стен должно осуществляться через у</w:t>
      </w:r>
      <w:r>
        <w:rPr>
          <w:color w:val="000000"/>
        </w:rPr>
        <w:t>п</w:t>
      </w:r>
      <w:r>
        <w:rPr>
          <w:color w:val="000000"/>
        </w:rPr>
        <w:t>ругую прокладку или герметизирующую маст</w:t>
      </w:r>
      <w:r>
        <w:rPr>
          <w:color w:val="000000"/>
        </w:rPr>
        <w:t>и</w:t>
      </w:r>
      <w:r>
        <w:rPr>
          <w:color w:val="000000"/>
        </w:rPr>
        <w:t>ку.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7.1.4</w:t>
      </w:r>
      <w:r>
        <w:rPr>
          <w:color w:val="000000"/>
        </w:rPr>
        <w:t>. Крепление профилей производить дюб</w:t>
      </w:r>
      <w:r>
        <w:rPr>
          <w:color w:val="000000"/>
        </w:rPr>
        <w:t>е</w:t>
      </w:r>
      <w:r>
        <w:rPr>
          <w:color w:val="000000"/>
        </w:rPr>
        <w:t>лями с шагом не более 0,8-1,0 м.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7.1.5</w:t>
      </w:r>
      <w:r>
        <w:rPr>
          <w:color w:val="000000"/>
        </w:rPr>
        <w:t>. Стоечные профили каркаса устанавл</w:t>
      </w:r>
      <w:r>
        <w:rPr>
          <w:color w:val="000000"/>
        </w:rPr>
        <w:t>и</w:t>
      </w:r>
      <w:r>
        <w:rPr>
          <w:color w:val="000000"/>
        </w:rPr>
        <w:t>ваются с шагом 0,6 м.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>.1.6.</w:t>
      </w:r>
      <w:r>
        <w:rPr>
          <w:color w:val="000000"/>
        </w:rPr>
        <w:t xml:space="preserve"> Если высота перегородки превышает длину гипсокартонной плиты, в местах стыков н</w:t>
      </w:r>
      <w:r>
        <w:rPr>
          <w:color w:val="000000"/>
        </w:rPr>
        <w:t>е</w:t>
      </w:r>
      <w:r>
        <w:rPr>
          <w:color w:val="000000"/>
        </w:rPr>
        <w:t>обходимо установить горизонтальные несущие профили. Горизонтальные несущие профили уст</w:t>
      </w:r>
      <w:r>
        <w:rPr>
          <w:color w:val="000000"/>
        </w:rPr>
        <w:t>а</w:t>
      </w:r>
      <w:r>
        <w:rPr>
          <w:color w:val="000000"/>
        </w:rPr>
        <w:t>навливаются и при навеске на перегородку обор</w:t>
      </w:r>
      <w:r>
        <w:rPr>
          <w:color w:val="000000"/>
        </w:rPr>
        <w:t>у</w:t>
      </w:r>
      <w:r>
        <w:rPr>
          <w:color w:val="000000"/>
        </w:rPr>
        <w:t>дования весом более 30 кг (см. пункт 4.9.1).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7.1.7.</w:t>
      </w:r>
      <w:r>
        <w:rPr>
          <w:color w:val="000000"/>
        </w:rPr>
        <w:t xml:space="preserve"> Если проектом предусмотрены внутре</w:t>
      </w:r>
      <w:r>
        <w:rPr>
          <w:color w:val="000000"/>
        </w:rPr>
        <w:t>н</w:t>
      </w:r>
      <w:r>
        <w:rPr>
          <w:color w:val="000000"/>
        </w:rPr>
        <w:t>ние электротехнические и сантехнические сист</w:t>
      </w:r>
      <w:r>
        <w:rPr>
          <w:color w:val="000000"/>
        </w:rPr>
        <w:t>е</w:t>
      </w:r>
      <w:r>
        <w:rPr>
          <w:color w:val="000000"/>
        </w:rPr>
        <w:t>мы, монтаж их произвести до обшивки перегоро</w:t>
      </w:r>
      <w:r>
        <w:rPr>
          <w:color w:val="000000"/>
        </w:rPr>
        <w:t>д</w:t>
      </w:r>
      <w:r>
        <w:rPr>
          <w:color w:val="000000"/>
        </w:rPr>
        <w:t>ки гипс</w:t>
      </w:r>
      <w:r>
        <w:rPr>
          <w:color w:val="000000"/>
        </w:rPr>
        <w:t>о</w:t>
      </w:r>
      <w:r>
        <w:rPr>
          <w:color w:val="000000"/>
        </w:rPr>
        <w:t>картонными плитами.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7.1.8.</w:t>
      </w:r>
      <w:r>
        <w:rPr>
          <w:color w:val="000000"/>
        </w:rPr>
        <w:t xml:space="preserve"> При обшивке перегородки с одной стороны первой устанавливается плита полной ширин</w:t>
      </w:r>
      <w:r>
        <w:rPr>
          <w:color w:val="000000"/>
        </w:rPr>
        <w:t>ы (1,2 м). Крепление производится сам</w:t>
      </w:r>
      <w:r>
        <w:rPr>
          <w:color w:val="000000"/>
        </w:rPr>
        <w:t>о</w:t>
      </w:r>
      <w:r>
        <w:rPr>
          <w:color w:val="000000"/>
        </w:rPr>
        <w:t xml:space="preserve">нарезными шурупами длиной не менее 25 мм с шагом 0,25 м. В случае двухслойной обшивки первый слой плит крепится шурупами с шагом 0,75 м. Для обеспечения перекрывания швов при установке второго слоя первой устанавливается плита шириной 0,6 м. При обшивке перегородки с другой стороны первой устанавливается плита шириной 0,6 м так, чтобы напротив шва первой обшивки была сплошная поверхность плиты. В случае наличия горизонтальных швов между плитами, они должны быть смещены </w:t>
      </w:r>
      <w:r>
        <w:rPr>
          <w:color w:val="000000"/>
        </w:rPr>
        <w:t>по верт</w:t>
      </w:r>
      <w:r>
        <w:rPr>
          <w:color w:val="000000"/>
        </w:rPr>
        <w:t>и</w:t>
      </w:r>
      <w:r>
        <w:rPr>
          <w:color w:val="000000"/>
        </w:rPr>
        <w:t>кали относительно друг друга.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7.1.9.</w:t>
      </w:r>
      <w:r>
        <w:rPr>
          <w:color w:val="000000"/>
        </w:rPr>
        <w:t xml:space="preserve"> Изолирующий материал, прокладыва</w:t>
      </w:r>
      <w:r>
        <w:rPr>
          <w:color w:val="000000"/>
        </w:rPr>
        <w:t>е</w:t>
      </w:r>
      <w:r>
        <w:rPr>
          <w:color w:val="000000"/>
        </w:rPr>
        <w:t>мый в пространство между стойками, должен быть зафикс</w:t>
      </w:r>
      <w:r>
        <w:rPr>
          <w:color w:val="000000"/>
        </w:rPr>
        <w:t>и</w:t>
      </w:r>
      <w:r>
        <w:rPr>
          <w:color w:val="000000"/>
        </w:rPr>
        <w:t>рован.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7.1.10.</w:t>
      </w:r>
      <w:r>
        <w:rPr>
          <w:color w:val="000000"/>
        </w:rPr>
        <w:t xml:space="preserve"> Швы между гипсокартонными плитами и углубления, оставленные головками шурупов, должны быть зашпатлеваны.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7.2.</w:t>
      </w:r>
      <w:r>
        <w:rPr>
          <w:color w:val="000000"/>
        </w:rPr>
        <w:t xml:space="preserve"> Перегородки, возводимые из модулей.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Основные указания по монтажу перегородок из модулей аналогичны изложенным в пунктах 7.1.1-7.1.4 и 7.1.7 , 7.1.9.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7.2.1.</w:t>
      </w:r>
      <w:r>
        <w:rPr>
          <w:color w:val="000000"/>
        </w:rPr>
        <w:t xml:space="preserve"> Вертикальные стоечные профили уст</w:t>
      </w:r>
      <w:r>
        <w:rPr>
          <w:color w:val="000000"/>
        </w:rPr>
        <w:t>а</w:t>
      </w:r>
      <w:r>
        <w:rPr>
          <w:color w:val="000000"/>
        </w:rPr>
        <w:t>навливаются с шагом 0,9 м и 1,2 м в зависимости от размера плиты</w:t>
      </w:r>
      <w:r>
        <w:rPr>
          <w:color w:val="000000"/>
        </w:rPr>
        <w:t>-модуля.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7.2.2.</w:t>
      </w:r>
      <w:r>
        <w:rPr>
          <w:color w:val="000000"/>
        </w:rPr>
        <w:t xml:space="preserve"> Стоечные профили должны быть соед</w:t>
      </w:r>
      <w:r>
        <w:rPr>
          <w:color w:val="000000"/>
        </w:rPr>
        <w:t>и</w:t>
      </w:r>
      <w:r>
        <w:rPr>
          <w:color w:val="000000"/>
        </w:rPr>
        <w:t>нены горизонтальными перемычками, которые вставляются в пазы. Шаг перемычек 0,6 м по ве</w:t>
      </w:r>
      <w:r>
        <w:rPr>
          <w:color w:val="000000"/>
        </w:rPr>
        <w:t>р</w:t>
      </w:r>
      <w:r>
        <w:rPr>
          <w:color w:val="000000"/>
        </w:rPr>
        <w:t>тикали.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7.2.3.</w:t>
      </w:r>
      <w:r>
        <w:rPr>
          <w:color w:val="000000"/>
        </w:rPr>
        <w:t xml:space="preserve"> Гипсокартонные плиты-модули должны навешиваться на каркас с помощью горизонтал</w:t>
      </w:r>
      <w:r>
        <w:rPr>
          <w:color w:val="000000"/>
        </w:rPr>
        <w:t>ь</w:t>
      </w:r>
      <w:r>
        <w:rPr>
          <w:color w:val="000000"/>
        </w:rPr>
        <w:t>ных и вертикальных крепежных элементов. Для закрепления двух соседних гипсокартонных плит-модулей, вертикальный крепежный элемент до</w:t>
      </w:r>
      <w:r>
        <w:rPr>
          <w:color w:val="000000"/>
        </w:rPr>
        <w:t>л</w:t>
      </w:r>
      <w:r>
        <w:rPr>
          <w:color w:val="000000"/>
        </w:rPr>
        <w:t>жен крепиться к стоечному профилю саморезами с шагом 0,25 м.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7.2.4.</w:t>
      </w:r>
      <w:r>
        <w:rPr>
          <w:color w:val="000000"/>
        </w:rPr>
        <w:t xml:space="preserve"> После установки плит-модулей в верт</w:t>
      </w:r>
      <w:r>
        <w:rPr>
          <w:color w:val="000000"/>
        </w:rPr>
        <w:t>и</w:t>
      </w:r>
      <w:r>
        <w:rPr>
          <w:color w:val="000000"/>
        </w:rPr>
        <w:t>кальный крепежный элемент вставить декорати</w:t>
      </w:r>
      <w:r>
        <w:rPr>
          <w:color w:val="000000"/>
        </w:rPr>
        <w:t>в</w:t>
      </w:r>
      <w:r>
        <w:rPr>
          <w:color w:val="000000"/>
        </w:rPr>
        <w:t>ную з</w:t>
      </w:r>
      <w:r>
        <w:rPr>
          <w:color w:val="000000"/>
        </w:rPr>
        <w:t>а</w:t>
      </w:r>
      <w:r>
        <w:rPr>
          <w:color w:val="000000"/>
        </w:rPr>
        <w:t>глушку.</w:t>
      </w:r>
    </w:p>
    <w:p w:rsidR="00000000" w:rsidRDefault="00F417B8">
      <w:pPr>
        <w:ind w:firstLine="340"/>
        <w:jc w:val="both"/>
        <w:rPr>
          <w:color w:val="000000"/>
        </w:rPr>
      </w:pP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7.3.</w:t>
      </w:r>
      <w:r>
        <w:rPr>
          <w:color w:val="000000"/>
        </w:rPr>
        <w:t xml:space="preserve"> Перегородки из мелкоразме</w:t>
      </w:r>
      <w:r>
        <w:rPr>
          <w:color w:val="000000"/>
        </w:rPr>
        <w:t>р</w:t>
      </w:r>
      <w:r>
        <w:rPr>
          <w:color w:val="000000"/>
        </w:rPr>
        <w:t>ных плит.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7.3.1</w:t>
      </w:r>
      <w:r>
        <w:rPr>
          <w:color w:val="000000"/>
        </w:rPr>
        <w:t>. Допускаемые отклонения при разметке проектного положения должны соответствовать указанным в пп. 4.10.1 и 4.10.2.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7.3.2.</w:t>
      </w:r>
      <w:r>
        <w:rPr>
          <w:color w:val="000000"/>
        </w:rPr>
        <w:t xml:space="preserve"> Плиты перегородок должны быть оч</w:t>
      </w:r>
      <w:r>
        <w:rPr>
          <w:color w:val="000000"/>
        </w:rPr>
        <w:t>и</w:t>
      </w:r>
      <w:r>
        <w:rPr>
          <w:color w:val="000000"/>
        </w:rPr>
        <w:t>щены от пыли и грязи.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7.3.3.</w:t>
      </w:r>
      <w:r>
        <w:rPr>
          <w:color w:val="000000"/>
        </w:rPr>
        <w:t xml:space="preserve"> Плиты монтируют на специальном клею или растворе, опускают на раствор (клей) сверху, избегая горизонтальной подвижки. Выдавлива</w:t>
      </w:r>
      <w:r>
        <w:rPr>
          <w:color w:val="000000"/>
        </w:rPr>
        <w:t>е</w:t>
      </w:r>
      <w:r>
        <w:rPr>
          <w:color w:val="000000"/>
        </w:rPr>
        <w:t>мый раствор (клей) снимают скребком, не допу</w:t>
      </w:r>
      <w:r>
        <w:rPr>
          <w:color w:val="000000"/>
        </w:rPr>
        <w:t>с</w:t>
      </w:r>
      <w:r>
        <w:rPr>
          <w:color w:val="000000"/>
        </w:rPr>
        <w:t>кая схватыв</w:t>
      </w:r>
      <w:r>
        <w:rPr>
          <w:color w:val="000000"/>
        </w:rPr>
        <w:t>а</w:t>
      </w:r>
      <w:r>
        <w:rPr>
          <w:color w:val="000000"/>
        </w:rPr>
        <w:t>ния.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Монтаж перегородок должен выполняться при положительной температуре (при отр</w:t>
      </w:r>
      <w:r>
        <w:rPr>
          <w:color w:val="000000"/>
        </w:rPr>
        <w:t>ицательной температуре должны применяться специальные добавки для рас</w:t>
      </w:r>
      <w:r>
        <w:rPr>
          <w:color w:val="000000"/>
        </w:rPr>
        <w:softHyphen/>
        <w:t>твора и клея).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color w:val="000000"/>
        </w:rPr>
        <w:t>Толщина клеевых швов должна быть - 1...5 мм, толщина швов из раствора -5...10 мм.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7.3.4.</w:t>
      </w:r>
      <w:r>
        <w:rPr>
          <w:color w:val="000000"/>
        </w:rPr>
        <w:t xml:space="preserve"> Плиты должны укладываться со смещ</w:t>
      </w:r>
      <w:r>
        <w:rPr>
          <w:color w:val="000000"/>
        </w:rPr>
        <w:t>е</w:t>
      </w:r>
      <w:r>
        <w:rPr>
          <w:color w:val="000000"/>
        </w:rPr>
        <w:t>нием швов по вертикали на 1/3 длины плиты.</w:t>
      </w:r>
    </w:p>
    <w:p w:rsidR="00000000" w:rsidRDefault="00F417B8">
      <w:pPr>
        <w:ind w:firstLine="340"/>
        <w:jc w:val="both"/>
        <w:rPr>
          <w:color w:val="000000"/>
        </w:rPr>
      </w:pPr>
      <w:r>
        <w:rPr>
          <w:b/>
          <w:color w:val="000000"/>
        </w:rPr>
        <w:t>7.3.5.</w:t>
      </w:r>
      <w:r>
        <w:rPr>
          <w:color w:val="000000"/>
        </w:rPr>
        <w:t xml:space="preserve"> К несущим стенам перегородки крепятся с помощью металлических анкеров-связей, не м</w:t>
      </w:r>
      <w:r>
        <w:rPr>
          <w:color w:val="000000"/>
        </w:rPr>
        <w:t>е</w:t>
      </w:r>
      <w:r>
        <w:rPr>
          <w:color w:val="000000"/>
        </w:rPr>
        <w:t>нее двух на высоту перегородки. К плитам пер</w:t>
      </w:r>
      <w:r>
        <w:rPr>
          <w:color w:val="000000"/>
        </w:rPr>
        <w:t>е</w:t>
      </w:r>
      <w:r>
        <w:rPr>
          <w:color w:val="000000"/>
        </w:rPr>
        <w:t>крытия перегородки крепятся при помощи гнутых профилей из тонкой стали с ш</w:t>
      </w:r>
      <w:r>
        <w:rPr>
          <w:color w:val="000000"/>
        </w:rPr>
        <w:t>а</w:t>
      </w:r>
      <w:r>
        <w:rPr>
          <w:color w:val="000000"/>
        </w:rPr>
        <w:t>гом 1,5 м.</w:t>
      </w:r>
    </w:p>
    <w:p w:rsidR="00000000" w:rsidRDefault="00F417B8">
      <w:pPr>
        <w:tabs>
          <w:tab w:val="left" w:pos="2127"/>
        </w:tabs>
        <w:ind w:left="2127" w:hanging="2127"/>
        <w:jc w:val="center"/>
        <w:rPr>
          <w:b/>
          <w:color w:val="000000"/>
        </w:rPr>
      </w:pPr>
    </w:p>
    <w:p w:rsidR="00000000" w:rsidRDefault="00F417B8">
      <w:pPr>
        <w:tabs>
          <w:tab w:val="left" w:pos="2127"/>
        </w:tabs>
        <w:ind w:left="2127" w:hanging="2127"/>
        <w:jc w:val="center"/>
        <w:rPr>
          <w:b/>
          <w:color w:val="000000"/>
        </w:rPr>
      </w:pPr>
      <w:r>
        <w:rPr>
          <w:b/>
          <w:color w:val="000000"/>
        </w:rPr>
        <w:t>8. ПЕРЕЧЕНЬ ССЫЛОЧНОЙ ДОКУМЕНТАЦИИ</w:t>
      </w:r>
    </w:p>
    <w:p w:rsidR="00000000" w:rsidRDefault="00F417B8">
      <w:pPr>
        <w:tabs>
          <w:tab w:val="left" w:pos="2127"/>
        </w:tabs>
        <w:ind w:left="2127" w:hanging="2127"/>
        <w:jc w:val="both"/>
        <w:rPr>
          <w:b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ГОСТ 1144-80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Шурупы с полукруглой головкой. Конструкция и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ГОСТ 4029-63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Гвозди строительные. Конструкция и размеры.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ГОСТ 6266-89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Листы гипсокартонные. Технические условия.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ГОСТ 8673-82*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Плиты фанерные. Технические условия.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ГОСТ 21779-82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Технологические допуски.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6. ГОСТ 27320-87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Дюбели-втулки для строительства. Конструкция.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ГОСТ 30244-94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Материалы строительные. Методы испытаний на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рючесть.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ГОСТ 30247.0-94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Конструкции строительные. Методы испытаний на огнестойкость. Об</w:t>
            </w:r>
            <w:r>
              <w:rPr>
                <w:color w:val="000000"/>
              </w:rPr>
              <w:t>щие требов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709"/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ГОСТ 30402-96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709"/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Материалы строительные. Метод испытания на воспламеня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10. ГОСТ 30403-96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Конструкции строительные. Методы испытания на пожарную опасность.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11. ГОСТ 30444-97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Материалы строительные. Метод испытаний на распространение пламени.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12. НПБ 105-95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категории помещений и зданий по взрывопожарной и пожарной 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13. СНиП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-12-77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от шума в строительстве.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СНиП 2.01.02-85*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Противопожарные нормы.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15. СНиП 2.01.07-85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Нагрузки и воздействия.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16. СНиП 3.04.01-87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Изоляционные и отделочные покрытия.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СНиП 21-01-97 </w:t>
            </w:r>
          </w:p>
        </w:tc>
        <w:tc>
          <w:tcPr>
            <w:tcW w:w="6237" w:type="dxa"/>
          </w:tcPr>
          <w:p w:rsidR="00000000" w:rsidRDefault="00F417B8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Пожарная безопасность зданий и сооружений.</w:t>
            </w:r>
          </w:p>
        </w:tc>
      </w:tr>
    </w:tbl>
    <w:p w:rsidR="00000000" w:rsidRDefault="00F417B8"/>
    <w:p w:rsidR="00000000" w:rsidRDefault="00F417B8">
      <w:pPr>
        <w:jc w:val="center"/>
        <w:rPr>
          <w:b/>
          <w:color w:val="000000"/>
        </w:rPr>
      </w:pPr>
      <w:r>
        <w:rPr>
          <w:b/>
          <w:color w:val="000000"/>
        </w:rPr>
        <w:t>СОДЕРЖАНИЕ</w:t>
      </w:r>
    </w:p>
    <w:p w:rsidR="00000000" w:rsidRDefault="00F417B8">
      <w:pPr>
        <w:jc w:val="both"/>
        <w:rPr>
          <w:b/>
          <w:color w:val="000000"/>
        </w:rPr>
      </w:pPr>
    </w:p>
    <w:p w:rsidR="00000000" w:rsidRDefault="00F417B8">
      <w:pPr>
        <w:tabs>
          <w:tab w:val="right" w:pos="7938"/>
        </w:tabs>
        <w:jc w:val="both"/>
        <w:rPr>
          <w:color w:val="000000"/>
        </w:rPr>
      </w:pPr>
      <w:r>
        <w:rPr>
          <w:color w:val="000000"/>
        </w:rPr>
        <w:t xml:space="preserve">ВВЕДЕНИЕ </w:t>
      </w:r>
    </w:p>
    <w:p w:rsidR="00000000" w:rsidRDefault="00F417B8">
      <w:pPr>
        <w:tabs>
          <w:tab w:val="right" w:pos="7938"/>
        </w:tabs>
        <w:ind w:left="283" w:hanging="283"/>
        <w:jc w:val="both"/>
        <w:rPr>
          <w:color w:val="000000"/>
        </w:rPr>
      </w:pPr>
      <w:r>
        <w:rPr>
          <w:color w:val="000000"/>
        </w:rPr>
        <w:t>1. ОБЛАСТЬ ПРИМЕНЕНИЯ</w:t>
      </w:r>
    </w:p>
    <w:p w:rsidR="00000000" w:rsidRDefault="00F417B8">
      <w:pPr>
        <w:tabs>
          <w:tab w:val="right" w:pos="7938"/>
        </w:tabs>
        <w:ind w:left="283" w:hanging="283"/>
        <w:jc w:val="both"/>
        <w:rPr>
          <w:color w:val="000000"/>
        </w:rPr>
      </w:pPr>
      <w:r>
        <w:rPr>
          <w:color w:val="000000"/>
        </w:rPr>
        <w:t xml:space="preserve">2. ТИПЫ ПЕРЕГОРОДОК </w:t>
      </w:r>
    </w:p>
    <w:p w:rsidR="00000000" w:rsidRDefault="00F417B8">
      <w:pPr>
        <w:tabs>
          <w:tab w:val="right" w:pos="7938"/>
        </w:tabs>
        <w:ind w:left="283" w:hanging="283"/>
        <w:jc w:val="both"/>
        <w:rPr>
          <w:color w:val="000000"/>
        </w:rPr>
      </w:pPr>
      <w:r>
        <w:rPr>
          <w:color w:val="000000"/>
        </w:rPr>
        <w:t>3. КОНСТРУКЦИЯ ПЕРЕГОРОДОК</w:t>
      </w:r>
    </w:p>
    <w:p w:rsidR="00000000" w:rsidRDefault="00F417B8">
      <w:pPr>
        <w:tabs>
          <w:tab w:val="right" w:pos="7938"/>
        </w:tabs>
        <w:ind w:left="283" w:hanging="283"/>
        <w:jc w:val="both"/>
        <w:rPr>
          <w:color w:val="000000"/>
        </w:rPr>
      </w:pPr>
      <w:r>
        <w:rPr>
          <w:color w:val="000000"/>
        </w:rPr>
        <w:t>4. ТЕХНИЧЕСКИЕ ТРЕБОВАНИЯ</w:t>
      </w:r>
    </w:p>
    <w:p w:rsidR="00000000" w:rsidRDefault="00F417B8">
      <w:pPr>
        <w:tabs>
          <w:tab w:val="right" w:pos="7938"/>
        </w:tabs>
        <w:ind w:left="283" w:hanging="283"/>
        <w:jc w:val="both"/>
        <w:rPr>
          <w:color w:val="000000"/>
        </w:rPr>
      </w:pPr>
      <w:r>
        <w:rPr>
          <w:color w:val="000000"/>
        </w:rPr>
        <w:t>5. ТРЕБОВАНИЯ К ОТДЕЛКЕ ПЕРЕГОРОДОК</w:t>
      </w:r>
    </w:p>
    <w:p w:rsidR="00000000" w:rsidRDefault="00F417B8">
      <w:pPr>
        <w:tabs>
          <w:tab w:val="right" w:pos="7938"/>
        </w:tabs>
        <w:ind w:left="283" w:hanging="283"/>
        <w:jc w:val="both"/>
        <w:rPr>
          <w:color w:val="000000"/>
        </w:rPr>
      </w:pPr>
      <w:r>
        <w:rPr>
          <w:color w:val="000000"/>
        </w:rPr>
        <w:t>6. РЕКОМЕНДАЦИИ ПО ПРИМЕНЕНИЮ ПЕРЕГ</w:t>
      </w:r>
      <w:r>
        <w:rPr>
          <w:color w:val="000000"/>
        </w:rPr>
        <w:t>О</w:t>
      </w:r>
      <w:r>
        <w:rPr>
          <w:color w:val="000000"/>
        </w:rPr>
        <w:t>РОДОК</w:t>
      </w:r>
    </w:p>
    <w:p w:rsidR="00000000" w:rsidRDefault="00F417B8">
      <w:pPr>
        <w:tabs>
          <w:tab w:val="right" w:pos="7938"/>
        </w:tabs>
        <w:ind w:left="283" w:hanging="283"/>
        <w:jc w:val="both"/>
        <w:rPr>
          <w:color w:val="000000"/>
        </w:rPr>
      </w:pPr>
      <w:r>
        <w:rPr>
          <w:color w:val="000000"/>
        </w:rPr>
        <w:t>7. УКАЗАНИЯ ПО МОНТАЖУ ПЕРЕГОРОДОК</w:t>
      </w:r>
    </w:p>
    <w:p w:rsidR="00000000" w:rsidRDefault="00F417B8">
      <w:pPr>
        <w:tabs>
          <w:tab w:val="right" w:pos="7938"/>
        </w:tabs>
        <w:ind w:left="283" w:hanging="283"/>
        <w:jc w:val="both"/>
        <w:rPr>
          <w:color w:val="000000"/>
        </w:rPr>
      </w:pPr>
      <w:r>
        <w:rPr>
          <w:color w:val="000000"/>
        </w:rPr>
        <w:t>8. ПЕРЕЧЕНЬ ССЫЛОЧНОЙ ДОКУМЕНТАЦИИ</w:t>
      </w:r>
    </w:p>
    <w:p w:rsidR="00000000" w:rsidRDefault="00F417B8"/>
    <w:sectPr w:rsidR="00000000">
      <w:type w:val="continuous"/>
      <w:pgSz w:w="11907" w:h="16840" w:code="9"/>
      <w:pgMar w:top="1440" w:right="1797" w:bottom="1440" w:left="1797" w:header="567" w:footer="567" w:gutter="0"/>
      <w:pgNumType w:fmt="upperRoman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17B8">
      <w:r>
        <w:separator/>
      </w:r>
    </w:p>
  </w:endnote>
  <w:endnote w:type="continuationSeparator" w:id="0">
    <w:p w:rsidR="00000000" w:rsidRDefault="00F4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17B8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000000" w:rsidRDefault="00F417B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17B8">
    <w:pPr>
      <w:pStyle w:val="a5"/>
      <w:ind w:right="360"/>
    </w:pPr>
  </w:p>
  <w:p w:rsidR="00000000" w:rsidRDefault="00F417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17B8">
      <w:r>
        <w:separator/>
      </w:r>
    </w:p>
  </w:footnote>
  <w:footnote w:type="continuationSeparator" w:id="0">
    <w:p w:rsidR="00000000" w:rsidRDefault="00F4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17B8">
    <w:pPr>
      <w:pStyle w:val="a4"/>
    </w:pPr>
    <w:r>
      <w:rPr>
        <w:b/>
      </w:rPr>
      <w:t>ТСН 12-309-97 СО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551"/>
    <w:multiLevelType w:val="singleLevel"/>
    <w:tmpl w:val="2AC0610A"/>
    <w:lvl w:ilvl="0">
      <w:start w:val="2"/>
      <w:numFmt w:val="decimal"/>
      <w:lvlText w:val="4.11.%1.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7B8"/>
    <w:rsid w:val="00F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3076</Words>
  <Characters>17538</Characters>
  <Application>Microsoft Office Word</Application>
  <DocSecurity>0</DocSecurity>
  <Lines>146</Lines>
  <Paragraphs>41</Paragraphs>
  <ScaleCrop>false</ScaleCrop>
  <Company>Op</Company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subject/>
  <dc:creator>Ag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