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41EA">
      <w:pPr>
        <w:jc w:val="center"/>
      </w:pPr>
      <w:bookmarkStart w:id="0" w:name="_GoBack"/>
      <w:bookmarkEnd w:id="0"/>
    </w:p>
    <w:p w:rsidR="00000000" w:rsidRDefault="009741EA">
      <w:pPr>
        <w:pStyle w:val="1"/>
        <w:spacing w:before="0"/>
      </w:pPr>
      <w:r>
        <w:t>Правительство Москвы</w:t>
      </w:r>
    </w:p>
    <w:p w:rsidR="00000000" w:rsidRDefault="009741EA">
      <w:pPr>
        <w:pStyle w:val="1"/>
        <w:spacing w:before="0"/>
      </w:pPr>
      <w:r>
        <w:t>ШКОЛЫ-ИНТЕРНАТЫ ДЛЯ ДЕТЕЙ-ИНВАЛИДОВ</w:t>
      </w:r>
    </w:p>
    <w:p w:rsidR="00000000" w:rsidRDefault="009741EA">
      <w:pPr>
        <w:pStyle w:val="1"/>
        <w:spacing w:before="0" w:after="0"/>
      </w:pPr>
      <w:r>
        <w:t>МГСН 4.05-95</w:t>
      </w:r>
    </w:p>
    <w:p w:rsidR="00000000" w:rsidRDefault="009741EA">
      <w:pPr>
        <w:pStyle w:val="1"/>
        <w:spacing w:before="0" w:after="0"/>
      </w:pPr>
      <w:r>
        <w:t>ТСН 31-305-96</w:t>
      </w:r>
    </w:p>
    <w:p w:rsidR="00000000" w:rsidRDefault="009741EA">
      <w:pPr>
        <w:pStyle w:val="1"/>
        <w:spacing w:before="0" w:after="0"/>
      </w:pPr>
      <w:r>
        <w:t>г. Москвы</w:t>
      </w:r>
    </w:p>
    <w:p w:rsidR="00000000" w:rsidRDefault="009741EA">
      <w:pPr>
        <w:pStyle w:val="1"/>
        <w:spacing w:before="0"/>
      </w:pPr>
      <w:r>
        <w:t>(зарегистрирован 1996 - 03 - 20)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493"/>
        <w:gridCol w:w="1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 xml:space="preserve">Правительство </w:t>
            </w:r>
          </w:p>
        </w:tc>
        <w:tc>
          <w:tcPr>
            <w:tcW w:w="2493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Московские город</w:t>
            </w:r>
            <w:r>
              <w:t>с</w:t>
            </w:r>
            <w:r>
              <w:t>кие</w:t>
            </w:r>
          </w:p>
        </w:tc>
        <w:tc>
          <w:tcPr>
            <w:tcW w:w="1809" w:type="dxa"/>
          </w:tcPr>
          <w:p w:rsidR="00000000" w:rsidRDefault="009741EA">
            <w:pPr>
              <w:jc w:val="center"/>
            </w:pPr>
            <w:r>
              <w:t>МГСН 4.05-95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Москвы</w:t>
            </w:r>
          </w:p>
        </w:tc>
        <w:tc>
          <w:tcPr>
            <w:tcW w:w="2493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строительные нормы</w:t>
            </w:r>
          </w:p>
        </w:tc>
        <w:tc>
          <w:tcPr>
            <w:tcW w:w="1809" w:type="dxa"/>
          </w:tcPr>
          <w:p w:rsidR="00000000" w:rsidRDefault="009741EA">
            <w:pPr>
              <w:jc w:val="center"/>
            </w:pPr>
          </w:p>
        </w:tc>
      </w:tr>
    </w:tbl>
    <w:p w:rsidR="00000000" w:rsidRDefault="009741EA">
      <w:pPr>
        <w:pStyle w:val="1"/>
      </w:pPr>
      <w:r>
        <w:t>ПРЕДИСЛОВИЕ</w:t>
      </w:r>
    </w:p>
    <w:p w:rsidR="00000000" w:rsidRDefault="009741EA">
      <w:pPr>
        <w:ind w:firstLine="284"/>
        <w:jc w:val="both"/>
      </w:pPr>
      <w:r>
        <w:t>1. РАЗРАБОТАНЫ МНИИП объектов культуры</w:t>
      </w:r>
      <w:r>
        <w:t>, отдыха, спорта и здравоохранения Москомархитектуры (канд. арх. Тхор Э.А., и</w:t>
      </w:r>
      <w:r>
        <w:t>н</w:t>
      </w:r>
      <w:r>
        <w:t>женеры Герасина Л.А., Тихомирова И.Б.).</w:t>
      </w:r>
    </w:p>
    <w:p w:rsidR="00000000" w:rsidRDefault="009741EA">
      <w:pPr>
        <w:jc w:val="both"/>
      </w:pPr>
      <w:r>
        <w:t>при участии МГЦ Госсанэпиднадзора (санитарные врачи Пронина Л.И., Добышев К.А.).</w:t>
      </w:r>
    </w:p>
    <w:p w:rsidR="00000000" w:rsidRDefault="009741EA">
      <w:pPr>
        <w:ind w:firstLine="284"/>
        <w:jc w:val="both"/>
      </w:pPr>
      <w:r>
        <w:t>2. ВНЕСЕНЫ Москомархитектурой, МНИИП объектов культ</w:t>
      </w:r>
      <w:r>
        <w:t>у</w:t>
      </w:r>
      <w:r>
        <w:t>ры, отдыха, спорта и здравоохранения.</w:t>
      </w:r>
    </w:p>
    <w:p w:rsidR="00000000" w:rsidRDefault="009741EA">
      <w:pPr>
        <w:ind w:firstLine="284"/>
        <w:jc w:val="both"/>
      </w:pPr>
      <w:r>
        <w:t>3. ПОДГОТОВЛЕНЫ к утверждению и изданию Архитектурно-техническим управлением Москомархитектуры (архитектор Шалов Л.А., инженер Щипанов Ю.Б.).</w:t>
      </w:r>
    </w:p>
    <w:p w:rsidR="00000000" w:rsidRDefault="009741EA">
      <w:pPr>
        <w:ind w:firstLine="284"/>
        <w:jc w:val="both"/>
      </w:pPr>
      <w:r>
        <w:t>4. СОГЛАСОВАНЫ: УГПС ГУВД г. Москвы, МГЦ Госсан</w:t>
      </w:r>
      <w:r>
        <w:softHyphen/>
        <w:t>эпи</w:t>
      </w:r>
      <w:r>
        <w:t>д</w:t>
      </w:r>
      <w:r>
        <w:softHyphen/>
        <w:t>на</w:t>
      </w:r>
      <w:r>
        <w:t>д</w:t>
      </w:r>
      <w:r>
        <w:t>зора, Департаментом образ</w:t>
      </w:r>
      <w:r>
        <w:t>ования г. Москвы.</w:t>
      </w:r>
    </w:p>
    <w:p w:rsidR="00000000" w:rsidRDefault="009741EA">
      <w:pPr>
        <w:spacing w:after="120"/>
        <w:ind w:firstLine="284"/>
        <w:jc w:val="both"/>
      </w:pPr>
      <w:r>
        <w:t>5. ПРИНЯТЫ И ВВЕДЕНЫ В ДЕЙСТВИЕ распоряжением пе</w:t>
      </w:r>
      <w:r>
        <w:t>р</w:t>
      </w:r>
      <w:r>
        <w:t>вого заместителя премьера правительства Москвы от 30 ноября 1995 г. № 1143-РЗП.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9"/>
        <w:gridCol w:w="2415"/>
        <w:gridCol w:w="1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9" w:type="dxa"/>
          </w:tcPr>
          <w:p w:rsidR="00000000" w:rsidRDefault="009741EA">
            <w:pPr>
              <w:jc w:val="center"/>
            </w:pPr>
            <w:r>
              <w:t>Внесены</w:t>
            </w:r>
            <w:r>
              <w:br/>
              <w:t>Москомархитектурой,</w:t>
            </w:r>
            <w:r>
              <w:br/>
              <w:t>МНИИП объектов</w:t>
            </w:r>
            <w:r>
              <w:br/>
              <w:t>культуры и отдыха,</w:t>
            </w:r>
            <w:r>
              <w:br/>
              <w:t>спорта и</w:t>
            </w:r>
            <w:r>
              <w:br/>
              <w:t>здравоохранения</w:t>
            </w:r>
          </w:p>
        </w:tc>
        <w:tc>
          <w:tcPr>
            <w:tcW w:w="2415" w:type="dxa"/>
          </w:tcPr>
          <w:p w:rsidR="00000000" w:rsidRDefault="009741EA">
            <w:pPr>
              <w:jc w:val="center"/>
            </w:pPr>
            <w:r>
              <w:t>Утверждены</w:t>
            </w:r>
            <w:r>
              <w:br/>
              <w:t>Правительством Москвы</w:t>
            </w:r>
            <w:r>
              <w:br/>
              <w:t>распоряжением</w:t>
            </w:r>
            <w:r>
              <w:br/>
              <w:t>от 09.12.94</w:t>
            </w:r>
            <w:r>
              <w:br/>
              <w:t>№ 2388-РЗП</w:t>
            </w:r>
          </w:p>
        </w:tc>
        <w:tc>
          <w:tcPr>
            <w:tcW w:w="1883" w:type="dxa"/>
          </w:tcPr>
          <w:p w:rsidR="00000000" w:rsidRDefault="009741EA">
            <w:pPr>
              <w:jc w:val="center"/>
              <w:rPr>
                <w:lang w:val="en-US"/>
              </w:rPr>
            </w:pPr>
          </w:p>
          <w:p w:rsidR="00000000" w:rsidRDefault="009741EA">
            <w:pPr>
              <w:jc w:val="center"/>
            </w:pPr>
            <w:r>
              <w:t xml:space="preserve">Срок </w:t>
            </w:r>
            <w:r>
              <w:br/>
              <w:t>введения в действие</w:t>
            </w:r>
            <w:r>
              <w:br/>
              <w:t>с 1 января 1995 г.</w:t>
            </w:r>
          </w:p>
        </w:tc>
      </w:tr>
    </w:tbl>
    <w:p w:rsidR="00000000" w:rsidRDefault="009741EA">
      <w:pPr>
        <w:pStyle w:val="1"/>
      </w:pPr>
      <w:r>
        <w:t>1. ОБЛАСТЬ ПРИМЕНЕНИЯ</w:t>
      </w:r>
    </w:p>
    <w:p w:rsidR="00000000" w:rsidRDefault="009741EA">
      <w:pPr>
        <w:spacing w:after="120"/>
        <w:ind w:firstLine="284"/>
        <w:jc w:val="right"/>
      </w:pPr>
      <w:r>
        <w:t>Дата введения 1996 - 01 - 01</w:t>
      </w:r>
    </w:p>
    <w:p w:rsidR="00000000" w:rsidRDefault="009741EA">
      <w:pPr>
        <w:ind w:firstLine="284"/>
        <w:jc w:val="both"/>
      </w:pPr>
      <w:r>
        <w:t>1.1. Настоящие нормы разработаны в соответствии с требован</w:t>
      </w:r>
      <w:r>
        <w:t>и</w:t>
      </w:r>
      <w:r>
        <w:t>ями СНиП 10-01-94 (см. раздел 2) для г. Москвы и Ле</w:t>
      </w:r>
      <w:r>
        <w:t>сопаркового защитного пояса (ЛПЗП) как дополнение и уточнение к федерати</w:t>
      </w:r>
      <w:r>
        <w:t>в</w:t>
      </w:r>
      <w:r>
        <w:t>ным нормативным документам в строительстве, в т.ч. по проект</w:t>
      </w:r>
      <w:r>
        <w:t>и</w:t>
      </w:r>
      <w:r>
        <w:t>рованию общественных зданий и среды жизнедеятельности инвал</w:t>
      </w:r>
      <w:r>
        <w:t>и</w:t>
      </w:r>
      <w:r>
        <w:t>дов, действующим на территории г. Москвы и ЛПЗП, и распростр</w:t>
      </w:r>
      <w:r>
        <w:t>а</w:t>
      </w:r>
      <w:r>
        <w:t>няются на проектирование новых и реконструкцию существующих школ-интернатов для детей-инвалидов.</w:t>
      </w:r>
    </w:p>
    <w:p w:rsidR="00000000" w:rsidRDefault="009741EA">
      <w:pPr>
        <w:ind w:firstLine="284"/>
        <w:jc w:val="both"/>
      </w:pPr>
      <w:r>
        <w:t>1.2. Настоящие нормы устанавливают основные положения и треб</w:t>
      </w:r>
      <w:r>
        <w:t>о</w:t>
      </w:r>
      <w:r>
        <w:t>вания к размещению, участку, территории, архитектурно-планировочным решениям и инженерному оборудов</w:t>
      </w:r>
      <w:r>
        <w:t>анию школ-интернатов для детей инвалидов.</w:t>
      </w:r>
    </w:p>
    <w:p w:rsidR="00000000" w:rsidRDefault="009741EA">
      <w:pPr>
        <w:ind w:firstLine="284"/>
        <w:jc w:val="both"/>
      </w:pPr>
      <w:r>
        <w:t>1.3. Настоящие нормы содержат обязательные, рекомендател</w:t>
      </w:r>
      <w:r>
        <w:t>ь</w:t>
      </w:r>
      <w:r>
        <w:t>ные и справочные положения.</w:t>
      </w:r>
    </w:p>
    <w:p w:rsidR="00000000" w:rsidRDefault="009741EA">
      <w:pPr>
        <w:ind w:firstLine="284"/>
        <w:jc w:val="both"/>
      </w:pPr>
      <w:r>
        <w:t xml:space="preserve">Пункты настоящих норм, отмеченные знаком </w:t>
      </w:r>
      <w:r>
        <w:sym w:font="Wingdings" w:char="F0A3"/>
      </w:r>
      <w:r>
        <w:t>, являются обяз</w:t>
      </w:r>
      <w:r>
        <w:t>а</w:t>
      </w:r>
      <w:r>
        <w:t>тельными.</w:t>
      </w:r>
    </w:p>
    <w:p w:rsidR="00000000" w:rsidRDefault="009741EA">
      <w:pPr>
        <w:pStyle w:val="1"/>
      </w:pPr>
      <w:r>
        <w:t>2. НОРМАТИВНЫЕ ССЫЛКИ</w:t>
      </w:r>
    </w:p>
    <w:p w:rsidR="00000000" w:rsidRDefault="009741EA">
      <w:pPr>
        <w:ind w:firstLine="284"/>
        <w:jc w:val="both"/>
      </w:pPr>
      <w:r>
        <w:t>2.1. СНиП 10-01-94 «Система нормативных документов в стро</w:t>
      </w:r>
      <w:r>
        <w:t>и</w:t>
      </w:r>
      <w:r>
        <w:t>тел</w:t>
      </w:r>
      <w:r>
        <w:t>ь</w:t>
      </w:r>
      <w:r>
        <w:t>стве. Основные положения».</w:t>
      </w:r>
    </w:p>
    <w:p w:rsidR="00000000" w:rsidRDefault="009741EA">
      <w:pPr>
        <w:ind w:firstLine="284"/>
        <w:jc w:val="both"/>
      </w:pPr>
      <w:r>
        <w:t xml:space="preserve">2.2. СНиП 2.08.02-89* «Общественные здания и сооружения». </w:t>
      </w:r>
    </w:p>
    <w:p w:rsidR="00000000" w:rsidRDefault="009741EA">
      <w:pPr>
        <w:ind w:firstLine="284"/>
        <w:jc w:val="both"/>
      </w:pPr>
      <w:r>
        <w:t xml:space="preserve">2.3. СНиП 2.01.02-85 «Противопожарные нормы». </w:t>
      </w:r>
    </w:p>
    <w:p w:rsidR="00000000" w:rsidRDefault="009741EA">
      <w:pPr>
        <w:ind w:firstLine="284"/>
        <w:jc w:val="both"/>
      </w:pPr>
      <w:r>
        <w:t>2.4. СНиП 2.07.01-89 «Планировка и застройка городских и сел</w:t>
      </w:r>
      <w:r>
        <w:t>ь</w:t>
      </w:r>
      <w:r>
        <w:t>ских поселений».</w:t>
      </w:r>
    </w:p>
    <w:p w:rsidR="00000000" w:rsidRDefault="009741EA">
      <w:pPr>
        <w:ind w:firstLine="284"/>
        <w:jc w:val="both"/>
      </w:pPr>
      <w:r>
        <w:t>2.5. ВСН 62-91 «Проект</w:t>
      </w:r>
      <w:r>
        <w:t>ирование среды жизнедеятельности с уч</w:t>
      </w:r>
      <w:r>
        <w:t>е</w:t>
      </w:r>
      <w:r>
        <w:t>том потребностей инвалидов и маломобильных групп населения».</w:t>
      </w:r>
    </w:p>
    <w:p w:rsidR="00000000" w:rsidRDefault="009741EA">
      <w:pPr>
        <w:pStyle w:val="1"/>
      </w:pPr>
      <w:r>
        <w:t>3. ОСНОВНЫЕ ПОЛОЖЕНИЯ</w:t>
      </w:r>
    </w:p>
    <w:p w:rsidR="00000000" w:rsidRDefault="009741EA">
      <w:pPr>
        <w:ind w:firstLine="284"/>
        <w:jc w:val="both"/>
      </w:pPr>
      <w:r>
        <w:t>3.1. Рекомендуемая номенклатура типов школ-интернатов для детей и подростков с недостатками физического и умственного ра</w:t>
      </w:r>
      <w:r>
        <w:t>з</w:t>
      </w:r>
      <w:r>
        <w:t>вития и уровень обеспечиваемого воспитанникам образования пр</w:t>
      </w:r>
      <w:r>
        <w:t>и</w:t>
      </w:r>
      <w:r>
        <w:t>водятся в та</w:t>
      </w:r>
      <w:r>
        <w:t>б</w:t>
      </w:r>
      <w:r>
        <w:t>лице 3.1.</w:t>
      </w:r>
    </w:p>
    <w:p w:rsidR="00000000" w:rsidRDefault="009741EA">
      <w:pPr>
        <w:ind w:firstLine="284"/>
        <w:jc w:val="right"/>
      </w:pPr>
      <w:r>
        <w:t>Таблица 3.1.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Рекомендуемые номенклатура типов школ-интернатов, </w:t>
      </w:r>
      <w:r>
        <w:rPr>
          <w:b w:val="0"/>
        </w:rPr>
        <w:br/>
        <w:t>контингент воспитанников и уровень даваемого 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3402"/>
        <w:gridCol w:w="2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741EA">
            <w:pPr>
              <w:jc w:val="center"/>
            </w:pPr>
            <w:r>
              <w:t>№№</w:t>
            </w:r>
          </w:p>
        </w:tc>
        <w:tc>
          <w:tcPr>
            <w:tcW w:w="3402" w:type="dxa"/>
          </w:tcPr>
          <w:p w:rsidR="00000000" w:rsidRDefault="009741EA">
            <w:pPr>
              <w:jc w:val="center"/>
            </w:pPr>
            <w:r>
              <w:t>Назначение школы-интерната</w:t>
            </w:r>
          </w:p>
        </w:tc>
        <w:tc>
          <w:tcPr>
            <w:tcW w:w="2270" w:type="dxa"/>
          </w:tcPr>
          <w:p w:rsidR="00000000" w:rsidRDefault="009741EA">
            <w:pPr>
              <w:jc w:val="center"/>
            </w:pPr>
            <w:r>
              <w:t>Уровень даваемого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9741EA">
            <w:pPr>
              <w:jc w:val="both"/>
            </w:pPr>
            <w:r>
              <w:t>Д</w:t>
            </w:r>
            <w:r>
              <w:t>ля умственно отсталых детей</w:t>
            </w:r>
          </w:p>
        </w:tc>
        <w:tc>
          <w:tcPr>
            <w:tcW w:w="2270" w:type="dxa"/>
            <w:tcBorders>
              <w:bottom w:val="nil"/>
            </w:tcBorders>
          </w:tcPr>
          <w:p w:rsidR="00000000" w:rsidRDefault="009741EA">
            <w:pPr>
              <w:jc w:val="both"/>
            </w:pPr>
            <w:r>
              <w:t>Неполное 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Для слепых и слабовидящих детей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Полное 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Для глухих и слабослышащих д</w:t>
            </w:r>
            <w:r>
              <w:t>е</w:t>
            </w:r>
            <w:r>
              <w:t>тей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Полное 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Для детей с нарушениями опорно-двигательного аппарата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Полное 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Для детей больных сколиозом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000000" w:rsidRDefault="009741EA">
            <w:pPr>
              <w:jc w:val="both"/>
            </w:pPr>
            <w:r>
              <w:t>Полное 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9741EA">
            <w:pPr>
              <w:jc w:val="both"/>
            </w:pPr>
            <w:r>
              <w:t>Для детей с недостатками речи</w:t>
            </w:r>
          </w:p>
        </w:tc>
        <w:tc>
          <w:tcPr>
            <w:tcW w:w="2270" w:type="dxa"/>
            <w:tcBorders>
              <w:top w:val="nil"/>
            </w:tcBorders>
          </w:tcPr>
          <w:p w:rsidR="00000000" w:rsidRDefault="009741EA">
            <w:pPr>
              <w:jc w:val="both"/>
            </w:pPr>
            <w:r>
              <w:t>Неполное среднее</w:t>
            </w:r>
          </w:p>
        </w:tc>
      </w:tr>
    </w:tbl>
    <w:p w:rsidR="00000000" w:rsidRDefault="009741EA">
      <w:pPr>
        <w:spacing w:before="120"/>
        <w:ind w:firstLine="284"/>
        <w:jc w:val="both"/>
      </w:pPr>
      <w:r>
        <w:t>3.2. В школах-интернатах для инвалидов, как правило, содержа</w:t>
      </w:r>
      <w:r>
        <w:t>т</w:t>
      </w:r>
      <w:r>
        <w:t>ся дети школьного возраста: в учреждениях, обеспечивающих неп</w:t>
      </w:r>
      <w:r>
        <w:t>о</w:t>
      </w:r>
      <w:r>
        <w:t xml:space="preserve">лное среднее образование (девятилетнее) </w:t>
      </w:r>
      <w:r>
        <w:sym w:font="Symbol" w:char="F02D"/>
      </w:r>
      <w:r>
        <w:t xml:space="preserve"> 7-16 лет; полное среднее (о</w:t>
      </w:r>
      <w:r>
        <w:t xml:space="preserve">диннадцатилетнее) </w:t>
      </w:r>
      <w:r>
        <w:sym w:font="Symbol" w:char="F02D"/>
      </w:r>
      <w:r>
        <w:t xml:space="preserve"> 7-19 лет. </w:t>
      </w:r>
    </w:p>
    <w:p w:rsidR="00000000" w:rsidRDefault="009741EA">
      <w:pPr>
        <w:spacing w:before="120"/>
        <w:jc w:val="both"/>
      </w:pPr>
      <w:r>
        <w:t xml:space="preserve">П р и м е ч а н и я: </w:t>
      </w:r>
    </w:p>
    <w:p w:rsidR="00000000" w:rsidRDefault="009741EA">
      <w:pPr>
        <w:ind w:left="227" w:hanging="227"/>
        <w:jc w:val="both"/>
      </w:pPr>
      <w:r>
        <w:t>1. С учетом недостатков физического и умственного развития сроки обучения и возраст детей и подростков, пребывавших в школах-интернатах, могут быть увеличены и в соответствии с заданием на проектирование в состав школ-интернатов для инвалидов м</w:t>
      </w:r>
      <w:r>
        <w:t>о</w:t>
      </w:r>
      <w:r>
        <w:t>гут быть вкл</w:t>
      </w:r>
      <w:r>
        <w:t>ю</w:t>
      </w:r>
      <w:r>
        <w:t>чены дошкольные отделения для детей 3-7 лет.</w:t>
      </w:r>
    </w:p>
    <w:p w:rsidR="00000000" w:rsidRDefault="009741EA">
      <w:pPr>
        <w:spacing w:after="120"/>
        <w:ind w:left="227" w:hanging="227"/>
        <w:jc w:val="both"/>
      </w:pPr>
      <w:r>
        <w:t>2. В школах-интернатах для умственно отсталых детей могут быть организованы группы-классы, в которых детям-инвалидам 2-19 лет обе</w:t>
      </w:r>
      <w:r>
        <w:t>с</w:t>
      </w:r>
      <w:r>
        <w:t>печивается только начально</w:t>
      </w:r>
      <w:r>
        <w:t>е образование.</w:t>
      </w:r>
    </w:p>
    <w:p w:rsidR="00000000" w:rsidRDefault="009741EA">
      <w:pPr>
        <w:ind w:firstLine="284"/>
        <w:jc w:val="both"/>
      </w:pPr>
      <w:r>
        <w:t>3.3. Школы-интернаты, как правило, обеспечивают круглосут</w:t>
      </w:r>
      <w:r>
        <w:t>о</w:t>
      </w:r>
      <w:r>
        <w:t>чное пятидневное пребывание воспитанников. В некоторых случаях в интересах детей допускается только дневное пребывание восп</w:t>
      </w:r>
      <w:r>
        <w:t>и</w:t>
      </w:r>
      <w:r>
        <w:t>танников. При наличии сирот, школы-интернаты обеспечивают им круглогодичное пребывание в учреждении, включая выходные дни и школьные каник</w:t>
      </w:r>
      <w:r>
        <w:t>у</w:t>
      </w:r>
      <w:r>
        <w:t>лы.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3.4 Школы-интернаты для детей с недостатками физического или умственного развития должны обеспечивать воспитанникам следующие виды обслуживания:</w:t>
      </w:r>
    </w:p>
    <w:p w:rsidR="00000000" w:rsidRDefault="009741EA">
      <w:pPr>
        <w:ind w:firstLine="284"/>
        <w:jc w:val="both"/>
      </w:pPr>
      <w:r>
        <w:t>- проживание;</w:t>
      </w:r>
    </w:p>
    <w:p w:rsidR="00000000" w:rsidRDefault="009741EA">
      <w:pPr>
        <w:ind w:firstLine="284"/>
        <w:jc w:val="both"/>
      </w:pPr>
      <w:r>
        <w:rPr>
          <w:b/>
        </w:rPr>
        <w:t>-</w:t>
      </w:r>
      <w:r>
        <w:t xml:space="preserve"> питание;</w:t>
      </w:r>
    </w:p>
    <w:p w:rsidR="00000000" w:rsidRDefault="009741EA">
      <w:pPr>
        <w:ind w:firstLine="284"/>
        <w:jc w:val="both"/>
      </w:pPr>
      <w:r>
        <w:t>- санитарно-гигиеническое обслуживание;</w:t>
      </w:r>
    </w:p>
    <w:p w:rsidR="00000000" w:rsidRDefault="009741EA">
      <w:pPr>
        <w:ind w:firstLine="284"/>
        <w:jc w:val="both"/>
      </w:pPr>
      <w:r>
        <w:t>- воспитание, обучение;</w:t>
      </w:r>
    </w:p>
    <w:p w:rsidR="00000000" w:rsidRDefault="009741EA">
      <w:pPr>
        <w:ind w:firstLine="284"/>
        <w:jc w:val="both"/>
      </w:pPr>
      <w:r>
        <w:t>- культурно-массовое обслуживание;</w:t>
      </w:r>
    </w:p>
    <w:p w:rsidR="00000000" w:rsidRDefault="009741EA">
      <w:pPr>
        <w:ind w:firstLine="284"/>
        <w:jc w:val="both"/>
      </w:pPr>
      <w:r>
        <w:t>- медицинское обслуживание (включая физическую реабилит</w:t>
      </w:r>
      <w:r>
        <w:t>а</w:t>
      </w:r>
      <w:r>
        <w:t>цию);</w:t>
      </w:r>
    </w:p>
    <w:p w:rsidR="00000000" w:rsidRDefault="009741EA">
      <w:pPr>
        <w:ind w:firstLine="284"/>
        <w:jc w:val="both"/>
      </w:pPr>
      <w:r>
        <w:t>- социальную адаптацию, профессиональную подготовку (в зав</w:t>
      </w:r>
      <w:r>
        <w:t>и</w:t>
      </w:r>
      <w:r>
        <w:t>с</w:t>
      </w:r>
      <w:r>
        <w:t>и</w:t>
      </w:r>
      <w:r>
        <w:t xml:space="preserve">мости от индивидуальных возможностей); административно-бытовое обслуживание. 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3.5. Все типы школ-интернатов, за исключение школ для сл</w:t>
      </w:r>
      <w:r>
        <w:t>е</w:t>
      </w:r>
      <w:r>
        <w:t>пых и слабовидящих детей, должны быть рассчитаны на пребывание инвалидов-колясочников. Ориентировочное расчетное число кол</w:t>
      </w:r>
      <w:r>
        <w:t>я</w:t>
      </w:r>
      <w:r>
        <w:t>сочников в школах-интернатах д</w:t>
      </w:r>
      <w:r>
        <w:t>ля детей с поражением опорно-двигательного аппарата следует принимать 20-30% от вместимости, в остальных типах учреждений - 2-3% от вместимости.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Школы-интернаты, так же как и все остальные учреждения, должны быть рассчитаны на посетителей-инвалидов, пользующихся коля</w:t>
      </w:r>
      <w:r>
        <w:t>с</w:t>
      </w:r>
      <w:r>
        <w:t>ками</w:t>
      </w:r>
    </w:p>
    <w:p w:rsidR="00000000" w:rsidRDefault="009741EA">
      <w:pPr>
        <w:ind w:firstLine="284"/>
        <w:jc w:val="both"/>
      </w:pPr>
      <w:r>
        <w:t>3.6. Количество этажей в зданиях, как правило, следует прин</w:t>
      </w:r>
      <w:r>
        <w:t>и</w:t>
      </w:r>
      <w:r>
        <w:t>мать не более трех. В случае, если в состав школ-интернатов входит дошкольное отделение, его следует располагать не выше второго этажа.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Н</w:t>
      </w:r>
      <w:r>
        <w:t>а затесненных территориях в школах-интернатах для умственно отсталых детей, для глухих и слабослышащих, для детей больных сколиозом, для детей с недостатками речи число этажей может быть увеличено до четырех при условии устройства противодымной з</w:t>
      </w:r>
      <w:r>
        <w:t>а</w:t>
      </w:r>
      <w:r>
        <w:t>щиты путей эвакуации, устройства в здании автоматического пож</w:t>
      </w:r>
      <w:r>
        <w:t>а</w:t>
      </w:r>
      <w:r>
        <w:t>ротушения и по согласованию в каждом конкретном случае с орг</w:t>
      </w:r>
      <w:r>
        <w:t>а</w:t>
      </w:r>
      <w:r>
        <w:t>нами Госпожнадзора.</w:t>
      </w:r>
    </w:p>
    <w:p w:rsidR="00000000" w:rsidRDefault="009741EA">
      <w:pPr>
        <w:ind w:firstLine="284"/>
        <w:jc w:val="both"/>
      </w:pPr>
      <w:r>
        <w:t>3.7. При числе этажей более двух школы-интернаты должны быть оборудованы лифтами по расчету. В двухэтажных зданиях школ-ин</w:t>
      </w:r>
      <w:r>
        <w:t>тернатов для детей с поражением опорно-двигательного аппарата н</w:t>
      </w:r>
      <w:r>
        <w:t>а</w:t>
      </w:r>
      <w:r>
        <w:t>личие лифтов обязательно; в остальных типах школ-интернатов - наличие лифтов определяется в каждом конкретном случае заданием на проектирование. В школах-интернатах для детей и подростков с нарушениями функций опорно-двигательного апп</w:t>
      </w:r>
      <w:r>
        <w:t>а</w:t>
      </w:r>
      <w:r>
        <w:t>рата кроме лифтов следует предусматривать пандусы с уклоном не более 1:10 с ограждающими конструкциями со всех сторон, име</w:t>
      </w:r>
      <w:r>
        <w:t>ю</w:t>
      </w:r>
      <w:r>
        <w:t>щими предел огнестойкости не м</w:t>
      </w:r>
      <w:r>
        <w:t>е</w:t>
      </w:r>
      <w:r>
        <w:t>нее 2-х часов.</w:t>
      </w:r>
    </w:p>
    <w:p w:rsidR="00000000" w:rsidRDefault="009741EA">
      <w:pPr>
        <w:ind w:firstLine="284"/>
        <w:jc w:val="both"/>
      </w:pPr>
      <w:r>
        <w:t>Ширина лестничных маршей и пандусов в школах</w:t>
      </w:r>
      <w:r>
        <w:t>-интернатах для детей-инвалидов должна быть не менее 1,8 м.</w:t>
      </w:r>
    </w:p>
    <w:p w:rsidR="00000000" w:rsidRDefault="009741EA">
      <w:pPr>
        <w:ind w:firstLine="284"/>
        <w:jc w:val="both"/>
      </w:pPr>
      <w:r>
        <w:t>3.8. Вместимость школ-интернатов, состав и площади их пом</w:t>
      </w:r>
      <w:r>
        <w:t>е</w:t>
      </w:r>
      <w:r>
        <w:t>щений должны в каждом конкретном случае определяться заданием на прое</w:t>
      </w:r>
      <w:r>
        <w:t>к</w:t>
      </w:r>
      <w:r>
        <w:t>тирование.</w:t>
      </w:r>
    </w:p>
    <w:p w:rsidR="00000000" w:rsidRDefault="009741EA">
      <w:pPr>
        <w:ind w:firstLine="284"/>
        <w:jc w:val="both"/>
      </w:pPr>
      <w:r>
        <w:t>При общей вместимости более 160 мест учреждение должно со</w:t>
      </w:r>
      <w:r>
        <w:t>с</w:t>
      </w:r>
      <w:r>
        <w:t>тоять из отдельных блоков (отделений), включающих, кроме пом</w:t>
      </w:r>
      <w:r>
        <w:t>е</w:t>
      </w:r>
      <w:r>
        <w:t>щений проживания, помещения питания, а также учебного и перв</w:t>
      </w:r>
      <w:r>
        <w:t>и</w:t>
      </w:r>
      <w:r>
        <w:t>чного медици</w:t>
      </w:r>
      <w:r>
        <w:t>н</w:t>
      </w:r>
      <w:r>
        <w:t>ского обслуживания.</w:t>
      </w:r>
    </w:p>
    <w:p w:rsidR="00000000" w:rsidRDefault="009741EA">
      <w:pPr>
        <w:ind w:firstLine="284"/>
        <w:jc w:val="both"/>
      </w:pPr>
      <w:r>
        <w:t>Актовый и спортивный залы, а также бассейн следует предусм</w:t>
      </w:r>
      <w:r>
        <w:t>а</w:t>
      </w:r>
      <w:r>
        <w:t>тр</w:t>
      </w:r>
      <w:r>
        <w:t>и</w:t>
      </w:r>
      <w:r>
        <w:t>вать общими на все учреждение.</w:t>
      </w:r>
    </w:p>
    <w:p w:rsidR="00000000" w:rsidRDefault="009741EA">
      <w:pPr>
        <w:ind w:firstLine="284"/>
        <w:jc w:val="both"/>
      </w:pPr>
      <w:r>
        <w:t>3.9. Не</w:t>
      </w:r>
      <w:r>
        <w:t>обходимость мероприятий гражданской обороны опред</w:t>
      </w:r>
      <w:r>
        <w:t>е</w:t>
      </w:r>
      <w:r>
        <w:t>ляется в каждом конкретном случае заданием на проектирование.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3.10. Во всех помещениях необходимо предусмотреть устрой</w:t>
      </w:r>
      <w:r>
        <w:t>с</w:t>
      </w:r>
      <w:r>
        <w:t>тва и приспособления для облегчения физических усилий детей с ограниченными двигательными функциями, в том числе передвиг</w:t>
      </w:r>
      <w:r>
        <w:t>а</w:t>
      </w:r>
      <w:r>
        <w:t>ющихся на кол</w:t>
      </w:r>
      <w:r>
        <w:t>я</w:t>
      </w:r>
      <w:r>
        <w:t>сках.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3.11. В учреждениях для детей с нарушениями зрения следует предусматривать предупреждающую информацию о приближении к препятствиям изменением качества поверхностного слоя покрытия дорожек, рельефны</w:t>
      </w:r>
      <w:r>
        <w:t>ми полосами, защитными ограждениями и др. для о</w:t>
      </w:r>
      <w:r>
        <w:t>б</w:t>
      </w:r>
      <w:r>
        <w:t>легчения ориентации детей в пространстве.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3.12. Высоту помещений, требования к инженерному оборуд</w:t>
      </w:r>
      <w:r>
        <w:t>о</w:t>
      </w:r>
      <w:r>
        <w:t>ванию и другие общие требования, в том числе и противопожарные, следует принимать в соответствии с нормами проектирования «Общественные здания и сооружения», «Противопожарные нормы», «Проектирование среды жизнедеятельности с учетом потребности инвалидов и маломобильных групп населения», а также другими нормативными документ</w:t>
      </w:r>
      <w:r>
        <w:t>а</w:t>
      </w:r>
      <w:r>
        <w:t>ми, действующими в г. Москве.</w:t>
      </w:r>
    </w:p>
    <w:p w:rsidR="00000000" w:rsidRDefault="009741EA">
      <w:pPr>
        <w:pStyle w:val="1"/>
      </w:pPr>
      <w:r>
        <w:t>4. ТРЕБО</w:t>
      </w:r>
      <w:r>
        <w:t>ВАНИЯ К РАЗМЕЩЕНИЮ, УЧ</w:t>
      </w:r>
      <w:r>
        <w:t>А</w:t>
      </w:r>
      <w:r>
        <w:t xml:space="preserve">СТКУ </w:t>
      </w:r>
      <w:r>
        <w:br/>
        <w:t>И ТЕРРИТОРИИ</w:t>
      </w:r>
    </w:p>
    <w:p w:rsidR="00000000" w:rsidRDefault="009741EA">
      <w:pPr>
        <w:ind w:firstLine="284"/>
        <w:jc w:val="both"/>
      </w:pPr>
      <w:r>
        <w:t>4.1. Площадь участка следует принимать, как правило, из расч</w:t>
      </w:r>
      <w:r>
        <w:t>е</w:t>
      </w:r>
      <w:r>
        <w:t>та 140-160 кв.м на 1 место при вместимости до 160 мест и 120-140 кв.м на 1 место при вместимости свыше 160 мест.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На затесненных территориях площадь участка может быть сокр</w:t>
      </w:r>
      <w:r>
        <w:t>а</w:t>
      </w:r>
      <w:r>
        <w:t>щена на 15-20 %.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4.2. В составе территории должны быть предусмотрены след</w:t>
      </w:r>
      <w:r>
        <w:t>у</w:t>
      </w:r>
      <w:r>
        <w:t xml:space="preserve">ющие функциональные зоны: </w:t>
      </w:r>
    </w:p>
    <w:p w:rsidR="00000000" w:rsidRDefault="009741EA">
      <w:pPr>
        <w:ind w:firstLine="284"/>
        <w:jc w:val="both"/>
      </w:pPr>
      <w:r>
        <w:t>а) зона проживания и обучения детей с расположенными в ней игровыми площадками, теневыми навесами, спортивными пл</w:t>
      </w:r>
      <w:r>
        <w:t>оща</w:t>
      </w:r>
      <w:r>
        <w:t>д</w:t>
      </w:r>
      <w:r>
        <w:t xml:space="preserve">ками; </w:t>
      </w:r>
    </w:p>
    <w:p w:rsidR="00000000" w:rsidRDefault="009741EA">
      <w:pPr>
        <w:ind w:firstLine="284"/>
        <w:jc w:val="both"/>
      </w:pPr>
      <w:r>
        <w:t>б) зона обслуживания, в которой размещаются площадка при к</w:t>
      </w:r>
      <w:r>
        <w:t>у</w:t>
      </w:r>
      <w:r>
        <w:t xml:space="preserve">хне с мусоросборником и пожарным постом; </w:t>
      </w:r>
    </w:p>
    <w:p w:rsidR="00000000" w:rsidRDefault="009741EA">
      <w:pPr>
        <w:ind w:firstLine="284"/>
        <w:jc w:val="both"/>
      </w:pPr>
      <w:r>
        <w:t>в) зона изолят</w:t>
      </w:r>
      <w:r>
        <w:t>о</w:t>
      </w:r>
      <w:r>
        <w:t xml:space="preserve">ра, приемного и карантинного отделений; </w:t>
      </w:r>
    </w:p>
    <w:p w:rsidR="00000000" w:rsidRDefault="009741EA">
      <w:pPr>
        <w:ind w:firstLine="284"/>
        <w:jc w:val="both"/>
      </w:pPr>
      <w:r>
        <w:t xml:space="preserve">г) зона огорода, ягодника, живого уголка; </w:t>
      </w:r>
    </w:p>
    <w:p w:rsidR="00000000" w:rsidRDefault="009741EA">
      <w:pPr>
        <w:ind w:firstLine="284"/>
        <w:jc w:val="both"/>
      </w:pPr>
      <w:r>
        <w:t>д) хозяйственная зона. в которой в зависимости от конкретных условий располагаются гараж, котельная, прачечная, складские п</w:t>
      </w:r>
      <w:r>
        <w:t>о</w:t>
      </w:r>
      <w:r>
        <w:t>мещения, мастерские, овощехранилище и т.д.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На затесненных территориях для размещения хозяйственных, инж</w:t>
      </w:r>
      <w:r>
        <w:t>е</w:t>
      </w:r>
      <w:r>
        <w:t>нерных и подсобных помещений рекомендуется использов</w:t>
      </w:r>
      <w:r>
        <w:t>ать по</w:t>
      </w:r>
      <w:r>
        <w:t>д</w:t>
      </w:r>
      <w:r>
        <w:t>земное пространство, в том числе под зданиями школ-интернатов, при условии выполнения требований действующих нормативных документов.</w:t>
      </w:r>
    </w:p>
    <w:p w:rsidR="00000000" w:rsidRDefault="009741EA">
      <w:pPr>
        <w:ind w:firstLine="284"/>
        <w:jc w:val="both"/>
      </w:pPr>
      <w:r>
        <w:t>4.3. Площадь игровых площадок принимается 6-8 кв.м на одного ребенка из расчета одновременного присутствия всех детей до</w:t>
      </w:r>
      <w:r>
        <w:t>ш</w:t>
      </w:r>
      <w:r>
        <w:t>кольного возраста и 40-50% детей школьного возраста. Площадки должны иметь травянисто-песчаный покров. Теневые навесы пл</w:t>
      </w:r>
      <w:r>
        <w:t>о</w:t>
      </w:r>
      <w:r>
        <w:t>щадью 2 кв.м на 1 место должны примыкать к игровым площадкам и быть рассчитаны на проведение игр в плохую погоду, а также на возмо</w:t>
      </w:r>
      <w:r>
        <w:t>жность проведения устных уроков для дошкольников и мла</w:t>
      </w:r>
      <w:r>
        <w:t>д</w:t>
      </w:r>
      <w:r>
        <w:t>ших школьников. Теневые навесы должны иметь дощатый пол, должны быть закрыты с трех сторон и ориентированы на солнечную сторону. Возможно блокирование игровых площадок и теневых н</w:t>
      </w:r>
      <w:r>
        <w:t>а</w:t>
      </w:r>
      <w:r>
        <w:t>весов. относящихся к одной жилой секции (п. 5.6).</w:t>
      </w:r>
    </w:p>
    <w:p w:rsidR="00000000" w:rsidRDefault="009741EA">
      <w:pPr>
        <w:ind w:firstLine="284"/>
        <w:jc w:val="both"/>
      </w:pPr>
      <w:r>
        <w:t>4.4. На игровых площадках рекомендуется предусматривать сл</w:t>
      </w:r>
      <w:r>
        <w:t>е</w:t>
      </w:r>
      <w:r>
        <w:t>дующее оборудование:</w:t>
      </w:r>
    </w:p>
    <w:p w:rsidR="00000000" w:rsidRDefault="009741EA">
      <w:pPr>
        <w:ind w:firstLine="284"/>
        <w:jc w:val="both"/>
      </w:pPr>
      <w:r>
        <w:t>- для детей дошкольного и младшего школьного возраста - кач</w:t>
      </w:r>
      <w:r>
        <w:t>е</w:t>
      </w:r>
      <w:r>
        <w:t>ли, качалки, грибки, домики, скамейки для отдыха, песочные дв</w:t>
      </w:r>
      <w:r>
        <w:t>о</w:t>
      </w:r>
      <w:r>
        <w:t>рики с ящиками для хранен</w:t>
      </w:r>
      <w:r>
        <w:t>ия песка, столами для игр с песком, а т</w:t>
      </w:r>
      <w:r>
        <w:t>а</w:t>
      </w:r>
      <w:r>
        <w:t>кже площадка для развития всех основных видов движения (для л</w:t>
      </w:r>
      <w:r>
        <w:t>а</w:t>
      </w:r>
      <w:r>
        <w:t>зания, ск</w:t>
      </w:r>
      <w:r>
        <w:t>а</w:t>
      </w:r>
      <w:r>
        <w:t>тывания, пролезания), скамейки для отдыха;</w:t>
      </w:r>
    </w:p>
    <w:p w:rsidR="00000000" w:rsidRDefault="009741EA">
      <w:pPr>
        <w:ind w:firstLine="284"/>
        <w:jc w:val="both"/>
      </w:pPr>
      <w:r>
        <w:t>- для детей среднего и старшего школьного возраста - беседки и ск</w:t>
      </w:r>
      <w:r>
        <w:t>а</w:t>
      </w:r>
      <w:r>
        <w:t>мейки для отдыха и чтения, столы для игр.</w:t>
      </w:r>
    </w:p>
    <w:p w:rsidR="00000000" w:rsidRDefault="009741EA">
      <w:pPr>
        <w:spacing w:before="120"/>
        <w:jc w:val="both"/>
      </w:pPr>
      <w:r>
        <w:t>П р и м е ч а н и я:</w:t>
      </w:r>
    </w:p>
    <w:p w:rsidR="00000000" w:rsidRDefault="009741EA">
      <w:pPr>
        <w:ind w:left="227" w:hanging="227"/>
        <w:jc w:val="both"/>
      </w:pPr>
      <w:r>
        <w:t>1. Набор оборудования следует уточнять в каждом конкретном сл</w:t>
      </w:r>
      <w:r>
        <w:t>у</w:t>
      </w:r>
      <w:r>
        <w:t>чае заданием на проектирование.</w:t>
      </w:r>
    </w:p>
    <w:p w:rsidR="00000000" w:rsidRDefault="009741EA">
      <w:pPr>
        <w:spacing w:after="120"/>
        <w:ind w:left="227" w:hanging="227"/>
        <w:jc w:val="both"/>
      </w:pPr>
      <w:r>
        <w:t>2. К песочных дворикам должен быть подведен летний водопровод для мойки игрушек после игр.</w:t>
      </w:r>
    </w:p>
    <w:p w:rsidR="00000000" w:rsidRDefault="009741EA">
      <w:pPr>
        <w:ind w:firstLine="284"/>
        <w:jc w:val="both"/>
      </w:pPr>
      <w:r>
        <w:t>4.5. На территории школ-интернатов, за искл</w:t>
      </w:r>
      <w:r>
        <w:t>ючением школ-интернатов для слепых и слабовидящих детей, необходимо преду</w:t>
      </w:r>
      <w:r>
        <w:t>с</w:t>
      </w:r>
      <w:r>
        <w:t>матривать физкультурную и спортивные площадки для игр в на</w:t>
      </w:r>
      <w:r>
        <w:t>с</w:t>
      </w:r>
      <w:r>
        <w:t>тольный теннис, волейбол, бадминтон, футбол и т.п. Эти площадки должны располагаться вблизи игровых площадок для детей средн</w:t>
      </w:r>
      <w:r>
        <w:t>е</w:t>
      </w:r>
      <w:r>
        <w:t>го и старшего школьного возраста.</w:t>
      </w:r>
    </w:p>
    <w:p w:rsidR="00000000" w:rsidRDefault="009741EA">
      <w:pPr>
        <w:ind w:firstLine="284"/>
        <w:jc w:val="both"/>
      </w:pPr>
      <w:r>
        <w:t>Размеры спортивных площадок рекомендуется принимать: для настольного тенниса - 2,8</w:t>
      </w:r>
      <w:r>
        <w:sym w:font="Symbol" w:char="F0B4"/>
      </w:r>
      <w:r>
        <w:t>1,5 м; для волейбола - 9</w:t>
      </w:r>
      <w:r>
        <w:sym w:font="Symbol" w:char="F0B4"/>
      </w:r>
      <w:r>
        <w:t>18 м; для футб</w:t>
      </w:r>
      <w:r>
        <w:t>о</w:t>
      </w:r>
      <w:r>
        <w:t>ла - 40</w:t>
      </w:r>
      <w:r>
        <w:sym w:font="Symbol" w:char="F0B4"/>
      </w:r>
      <w:r>
        <w:t>60 м; для бадминтона - 13,5</w:t>
      </w:r>
      <w:r>
        <w:sym w:font="Symbol" w:char="F0B4"/>
      </w:r>
      <w:r>
        <w:t xml:space="preserve">6 м; для физической культуры - 80-100 кв.м. Набор площадок и </w:t>
      </w:r>
      <w:r>
        <w:t>их размер определяется в каждом конкретном случае заданием на проектирование.</w:t>
      </w:r>
    </w:p>
    <w:p w:rsidR="00000000" w:rsidRDefault="009741EA">
      <w:pPr>
        <w:ind w:firstLine="284"/>
        <w:jc w:val="both"/>
      </w:pPr>
      <w:r>
        <w:t>4.6. Огород-ягодник и площадку для живого уголка следует ус</w:t>
      </w:r>
      <w:r>
        <w:t>т</w:t>
      </w:r>
      <w:r>
        <w:t>раивать общими для всех групп детей из расчета: огород-ягодник - 0,4-0,6 кв.м на одного ребенка, площадка для живого уголка - 0,2-0,4 кв.м. на одного ребенка.</w:t>
      </w:r>
    </w:p>
    <w:p w:rsidR="00000000" w:rsidRDefault="009741EA">
      <w:pPr>
        <w:ind w:firstLine="284"/>
        <w:jc w:val="both"/>
      </w:pPr>
      <w:r>
        <w:t>4.7. Озеленение участка включает групповые и рядовые посадки деревьев и кустарников, декоративные растения, цветники и газоны. Площадь зеленых насаждений следует принимать из расчета не м</w:t>
      </w:r>
      <w:r>
        <w:t>е</w:t>
      </w:r>
      <w:r>
        <w:t>нее 40% площади участка.</w:t>
      </w:r>
    </w:p>
    <w:p w:rsidR="00000000" w:rsidRDefault="009741EA">
      <w:pPr>
        <w:ind w:firstLine="284"/>
        <w:jc w:val="both"/>
      </w:pPr>
      <w:r>
        <w:t>4.</w:t>
      </w:r>
      <w:r>
        <w:t>8. Вопросы размещения школ-интернатов для детей-инвалидов в системе застройки населенных пунктов, удаления от промышле</w:t>
      </w:r>
      <w:r>
        <w:t>н</w:t>
      </w:r>
      <w:r>
        <w:t>ных объектов, транспортных магистралей и т.п., а также вопросы природоохранных мероприятий, следует решать в соответствии с градостроительными требованиями нормативных документов, дей</w:t>
      </w:r>
      <w:r>
        <w:t>с</w:t>
      </w:r>
      <w:r>
        <w:t>твующих на территории г. Москвы и ЛПЗП.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4.9 Территория школ-интернатов должна быть огорожена, на участок должно быть предусмотрено не менее двух въездов с ус</w:t>
      </w:r>
      <w:r>
        <w:t>т</w:t>
      </w:r>
      <w:r>
        <w:t>ройством дорог с твердым покрытием из расчетной н</w:t>
      </w:r>
      <w:r>
        <w:t>агрузки от п</w:t>
      </w:r>
      <w:r>
        <w:t>о</w:t>
      </w:r>
      <w:r>
        <w:t>жарных машин - 20 тонн на ось. Один из въездов должен быть х</w:t>
      </w:r>
      <w:r>
        <w:t>о</w:t>
      </w:r>
      <w:r>
        <w:t>зяйственным. К зданию должны быть предусмотрены подъезды с двух противоположных ст</w:t>
      </w:r>
      <w:r>
        <w:t>о</w:t>
      </w:r>
      <w:r>
        <w:t>рон.</w:t>
      </w:r>
    </w:p>
    <w:p w:rsidR="00000000" w:rsidRDefault="009741EA">
      <w:pPr>
        <w:ind w:firstLine="284"/>
        <w:jc w:val="both"/>
      </w:pPr>
      <w:r>
        <w:t xml:space="preserve">При въезде на территорию следует предусматривать проходную. 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4.10. Изолятор (приемно-карантинное отделение) должен иметь подъездные пути, обеспечивающие возможность проезда п</w:t>
      </w:r>
      <w:r>
        <w:t>о</w:t>
      </w:r>
      <w:r>
        <w:t>жарных машин и специального транспорта для эвакуации заболе</w:t>
      </w:r>
      <w:r>
        <w:t>в</w:t>
      </w:r>
      <w:r>
        <w:t>ших детей.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4.11. Норма расхода воды при наружном пожаротушении должна приниматься не менее 100 л/с при одноврем</w:t>
      </w:r>
      <w:r>
        <w:t>енном расходе воды на хозяйственно-питьевые нужды населения. Радиус обслуж</w:t>
      </w:r>
      <w:r>
        <w:t>и</w:t>
      </w:r>
      <w:r>
        <w:t>вания пожарных гидрантов не должен превышать 150 м. На стенах зданий и сооружений следует предусматривать установку светоук</w:t>
      </w:r>
      <w:r>
        <w:t>а</w:t>
      </w:r>
      <w:r>
        <w:t>зателей пожарных гидра</w:t>
      </w:r>
      <w:r>
        <w:t>н</w:t>
      </w:r>
      <w:r>
        <w:t>тов.</w:t>
      </w:r>
    </w:p>
    <w:p w:rsidR="00000000" w:rsidRDefault="009741EA">
      <w:pPr>
        <w:pStyle w:val="1"/>
      </w:pPr>
      <w:r>
        <w:t>ТРЕБОВАНИЯ К ОБЪЕМНО-ПЛАНИРОВОЧНЫМ РЕШЕНИЯМ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5.1. В состав школ-интернатов входят следующие основные гру</w:t>
      </w:r>
      <w:r>
        <w:t>п</w:t>
      </w:r>
      <w:r>
        <w:t>пы помещений:</w:t>
      </w:r>
    </w:p>
    <w:p w:rsidR="00000000" w:rsidRDefault="009741EA">
      <w:pPr>
        <w:ind w:firstLine="284"/>
        <w:jc w:val="both"/>
      </w:pPr>
      <w:r>
        <w:rPr>
          <w:b/>
        </w:rPr>
        <w:t>-</w:t>
      </w:r>
      <w:r>
        <w:t xml:space="preserve"> помещения проживания детей;</w:t>
      </w:r>
    </w:p>
    <w:p w:rsidR="00000000" w:rsidRDefault="009741EA">
      <w:pPr>
        <w:ind w:firstLine="284"/>
        <w:jc w:val="both"/>
      </w:pPr>
      <w:r>
        <w:t>- помещения учебно-профессиональной подготовки;</w:t>
      </w:r>
    </w:p>
    <w:p w:rsidR="00000000" w:rsidRDefault="009741EA">
      <w:pPr>
        <w:ind w:firstLine="284"/>
        <w:jc w:val="both"/>
      </w:pPr>
      <w:r>
        <w:t>- помещения обслуживания (включающие помещения культурно-массового, медицинского, админ</w:t>
      </w:r>
      <w:r>
        <w:t>истративно-бытового обслужив</w:t>
      </w:r>
      <w:r>
        <w:t>а</w:t>
      </w:r>
      <w:r>
        <w:t xml:space="preserve">ния, помещения, обеспечивающие питание детей и персонала); </w:t>
      </w:r>
    </w:p>
    <w:p w:rsidR="00000000" w:rsidRDefault="009741EA">
      <w:pPr>
        <w:ind w:firstLine="284"/>
        <w:jc w:val="both"/>
      </w:pPr>
      <w:r>
        <w:t xml:space="preserve">- изолятор, приемно-карантинное отделение; </w:t>
      </w:r>
    </w:p>
    <w:p w:rsidR="00000000" w:rsidRDefault="009741EA">
      <w:pPr>
        <w:ind w:firstLine="284"/>
        <w:jc w:val="both"/>
      </w:pPr>
      <w:r>
        <w:t>- хозяйственные сооружения.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5.2. Помещения проживания детей, помещения учебно-профессиональной подготовки и помещения обслуживания следует размещать в отдельных корпусах или блоках, либо непосредственно примыкающих друг к другу, либо соединенных отапливаемыми п</w:t>
      </w:r>
      <w:r>
        <w:t>е</w:t>
      </w:r>
      <w:r>
        <w:t>реходами. При этом, в случае непосредственного примыкания, ме</w:t>
      </w:r>
      <w:r>
        <w:t>ж</w:t>
      </w:r>
      <w:r>
        <w:t>ду блоками должны пр</w:t>
      </w:r>
      <w:r>
        <w:t>е</w:t>
      </w:r>
      <w:r>
        <w:t>дусматриваться противопожарные с</w:t>
      </w:r>
      <w:r>
        <w:t>тены 1-го типа.</w:t>
      </w:r>
    </w:p>
    <w:p w:rsidR="00000000" w:rsidRDefault="009741EA">
      <w:pPr>
        <w:ind w:firstLine="284"/>
        <w:jc w:val="both"/>
      </w:pPr>
      <w:r>
        <w:t>Изолятор, совмещенный с приемно-карантинным отделением, допускается располагать или в отдельном корпусе, или в изолир</w:t>
      </w:r>
      <w:r>
        <w:t>о</w:t>
      </w:r>
      <w:r>
        <w:t>ванном блоке, примыкающем к корпусу помещений обслуживания, с отдельным входом. Хозяйственные сооружения (котельная, гараж, прачечная и др.) должны располагаться в отдельном корпусе или блоке, размещаемом в специальной зоне с отдельным въездом.</w:t>
      </w:r>
    </w:p>
    <w:p w:rsidR="00000000" w:rsidRDefault="009741EA">
      <w:pPr>
        <w:ind w:firstLine="284"/>
        <w:jc w:val="both"/>
      </w:pPr>
      <w:r>
        <w:t>Независимо от вместимости учреждений, помещения админис</w:t>
      </w:r>
      <w:r>
        <w:t>т</w:t>
      </w:r>
      <w:r>
        <w:t>ративно-бытового обслуживания, изолятор, хозяйственные соор</w:t>
      </w:r>
      <w:r>
        <w:t>у</w:t>
      </w:r>
      <w:r>
        <w:t>жения предусматри</w:t>
      </w:r>
      <w:r>
        <w:t>ваются общими для всего учреждения.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5.3. Здания школ-интернатов следует проектировать не ниже </w:t>
      </w:r>
      <w:r>
        <w:rPr>
          <w:lang w:val="en-US"/>
        </w:rPr>
        <w:t>II</w:t>
      </w:r>
      <w:r>
        <w:t xml:space="preserve"> степени огнестойкости.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5.4. Помещения проживания следует проектировать в виде изол</w:t>
      </w:r>
      <w:r>
        <w:t>и</w:t>
      </w:r>
      <w:r>
        <w:t>рованных групп жилых помещений двух основных типов:</w:t>
      </w:r>
    </w:p>
    <w:p w:rsidR="00000000" w:rsidRDefault="009741EA">
      <w:pPr>
        <w:ind w:firstLine="284"/>
        <w:jc w:val="both"/>
      </w:pPr>
      <w:r>
        <w:t>- для детей-дошкольников - по типу детского сада, когда разд</w:t>
      </w:r>
      <w:r>
        <w:t>е</w:t>
      </w:r>
      <w:r>
        <w:t>вальная, групповая, спальня и туалет образуют единый блок связа</w:t>
      </w:r>
      <w:r>
        <w:t>н</w:t>
      </w:r>
      <w:r>
        <w:t>ных друг с другом помещений;</w:t>
      </w:r>
    </w:p>
    <w:p w:rsidR="00000000" w:rsidRDefault="009741EA">
      <w:pPr>
        <w:ind w:firstLine="284"/>
        <w:jc w:val="both"/>
      </w:pPr>
      <w:r>
        <w:t>- для детей школьного возраста - по типу коридорной системы, когда спальни с другими помещениями жилой ячейки связаны чере</w:t>
      </w:r>
      <w:r>
        <w:t>з коридор (систему коридоров).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Принципы проектирования жилых помещений для групп детей мл</w:t>
      </w:r>
      <w:r>
        <w:t>а</w:t>
      </w:r>
      <w:r>
        <w:t>дшего школьного возраста могут приниматься как по типу 1 (детского сада), так и по типу 2 (коридорной системы).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5.5. Численность детей должна составлять: </w:t>
      </w:r>
    </w:p>
    <w:p w:rsidR="00000000" w:rsidRDefault="009741EA">
      <w:pPr>
        <w:ind w:firstLine="284"/>
        <w:jc w:val="both"/>
      </w:pPr>
      <w:r>
        <w:t>- в дошкольных группах 6-8 человек;</w:t>
      </w:r>
    </w:p>
    <w:p w:rsidR="00000000" w:rsidRDefault="009741EA">
      <w:pPr>
        <w:ind w:firstLine="284"/>
        <w:jc w:val="both"/>
      </w:pPr>
      <w:r>
        <w:t>- в группах-классах детей школьного возраста: для глухих детей - 8 чел., для слабослышащих, для детей с нарушением опорно-двигательного аппарата - 10 чел., для больных сколиозом - 10-12 чел., в остальных типа</w:t>
      </w:r>
      <w:r>
        <w:t>х учреждений - 8-10 чел.</w:t>
      </w:r>
    </w:p>
    <w:p w:rsidR="00000000" w:rsidRDefault="009741EA">
      <w:pPr>
        <w:spacing w:before="120"/>
        <w:jc w:val="both"/>
      </w:pPr>
      <w:r>
        <w:t>П р и м е ч а н и я:</w:t>
      </w:r>
    </w:p>
    <w:p w:rsidR="00000000" w:rsidRDefault="009741EA">
      <w:pPr>
        <w:ind w:left="227" w:hanging="227"/>
        <w:jc w:val="both"/>
      </w:pPr>
      <w:r>
        <w:t>1. Формирование и комплектование ячеек следует осуществлять в соответствии с организацией учебных классов (групп) с учетом количества, возраста, уровня подготовки, характера заболевания ребенка.</w:t>
      </w:r>
    </w:p>
    <w:p w:rsidR="00000000" w:rsidRDefault="009741EA">
      <w:pPr>
        <w:spacing w:after="120"/>
        <w:ind w:left="227" w:hanging="227"/>
        <w:jc w:val="both"/>
      </w:pPr>
      <w:r>
        <w:t>2. Численность групп детей с физическими недостатками и умстве</w:t>
      </w:r>
      <w:r>
        <w:t>н</w:t>
      </w:r>
      <w:r>
        <w:t>ной отсталостью (спецгруппы) может составлять 4-6 ч</w:t>
      </w:r>
      <w:r>
        <w:t>е</w:t>
      </w:r>
      <w:r>
        <w:t>ловек.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5.6. Жилые помещения могут образовывать секции: для до</w:t>
      </w:r>
      <w:r>
        <w:t>ш</w:t>
      </w:r>
      <w:r>
        <w:t>кольн</w:t>
      </w:r>
      <w:r>
        <w:t>и</w:t>
      </w:r>
      <w:r>
        <w:t>ков - на 2-4 группы; для школьников - на 4-8 групп-классов.</w:t>
      </w:r>
    </w:p>
    <w:p w:rsidR="00000000" w:rsidRDefault="009741EA">
      <w:pPr>
        <w:ind w:firstLine="284"/>
        <w:jc w:val="both"/>
      </w:pPr>
      <w:r>
        <w:t>В каждую секцию для дошкол</w:t>
      </w:r>
      <w:r>
        <w:t>ьников следует предусматривать отдельный вход.</w:t>
      </w:r>
    </w:p>
    <w:p w:rsidR="00000000" w:rsidRDefault="009741EA">
      <w:pPr>
        <w:ind w:firstLine="284"/>
        <w:jc w:val="both"/>
      </w:pPr>
      <w:r>
        <w:t>Входы в помещения жилых групп для детей школьного возраста могут быть предусмотрены или через отдельный вестибюль для к</w:t>
      </w:r>
      <w:r>
        <w:t>а</w:t>
      </w:r>
      <w:r>
        <w:t>ждой секции, или через главный вестибюль.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Возможен вариант, когда в жилые группы для детей младшего школьного возраста входы предусматриваются через отдельные ве</w:t>
      </w:r>
      <w:r>
        <w:t>с</w:t>
      </w:r>
      <w:r>
        <w:t>тибюли для каждой секции, а для среднего и старшего школьного возраста - через главный вестибюль.</w:t>
      </w:r>
    </w:p>
    <w:p w:rsidR="00000000" w:rsidRDefault="009741EA">
      <w:pPr>
        <w:ind w:firstLine="284"/>
        <w:jc w:val="both"/>
      </w:pPr>
      <w:r>
        <w:t>5.7. Входы в помещения жилых групп всех типов должны орган</w:t>
      </w:r>
      <w:r>
        <w:t>и</w:t>
      </w:r>
      <w:r>
        <w:t>зовыв</w:t>
      </w:r>
      <w:r>
        <w:t>аться через раздевальные. В секциях для дошкольников разд</w:t>
      </w:r>
      <w:r>
        <w:t>е</w:t>
      </w:r>
      <w:r>
        <w:t>вальные должны входить в состав помещений каждой жилой группы на 6-8 человек. Допускается организация общей раздевальной на 2 жилых группы для дошкольников.</w:t>
      </w:r>
    </w:p>
    <w:p w:rsidR="00000000" w:rsidRDefault="009741EA">
      <w:pPr>
        <w:ind w:firstLine="284"/>
        <w:jc w:val="both"/>
      </w:pPr>
      <w:r>
        <w:t>В случае, если входы в группы жилых помещений для детей школьного возраста предусматриваются для секции или учреждения через общий вестибюль, раздевальные должны быть предусмотрены при нем, они располагаются в открытых помещениях, выделенных оборудованием. Допускается предусматривать общие раздев</w:t>
      </w:r>
      <w:r>
        <w:t>альные на 2-4 группы.</w:t>
      </w:r>
    </w:p>
    <w:p w:rsidR="00000000" w:rsidRDefault="009741EA">
      <w:pPr>
        <w:ind w:firstLine="284"/>
        <w:jc w:val="both"/>
      </w:pPr>
      <w:r>
        <w:t>В составе оборудования раздевальных необходимо предусматр</w:t>
      </w:r>
      <w:r>
        <w:t>и</w:t>
      </w:r>
      <w:r>
        <w:t>вать сушильные шкафы для одежды и обуви с водяным подогревом и вытяжкой, а также секционные шкафы для хранения детской од</w:t>
      </w:r>
      <w:r>
        <w:t>е</w:t>
      </w:r>
      <w:r>
        <w:t>жды и обуви.</w:t>
      </w:r>
    </w:p>
    <w:p w:rsidR="00000000" w:rsidRDefault="009741EA">
      <w:pPr>
        <w:ind w:firstLine="284"/>
        <w:jc w:val="both"/>
      </w:pPr>
      <w:r>
        <w:t>5.8. В школах-интернатах для детей с заболеваниями опорно-двигательного аппарата все спальные комнаты должны быть ра</w:t>
      </w:r>
      <w:r>
        <w:t>с</w:t>
      </w:r>
      <w:r>
        <w:t>счит</w:t>
      </w:r>
      <w:r>
        <w:t>а</w:t>
      </w:r>
      <w:r>
        <w:t xml:space="preserve">ны на проживание вместе с другими одного инвалида-колясочника. В остальных типах школ-интернатов (за исключением учреждений для слепых и слабовидящих детей) - 10-15% спальных </w:t>
      </w:r>
      <w:r>
        <w:t>комнат для каждой во</w:t>
      </w:r>
      <w:r>
        <w:t>з</w:t>
      </w:r>
      <w:r>
        <w:t>растной группы.</w:t>
      </w:r>
    </w:p>
    <w:p w:rsidR="00000000" w:rsidRDefault="009741EA">
      <w:pPr>
        <w:ind w:firstLine="284"/>
        <w:jc w:val="both"/>
      </w:pPr>
      <w:r>
        <w:t>5.9. Санитарные узлы в жилых группах, проектируемых по при</w:t>
      </w:r>
      <w:r>
        <w:t>н</w:t>
      </w:r>
      <w:r>
        <w:t>ципу детского сада, размещаются в помещении, смежном с групп</w:t>
      </w:r>
      <w:r>
        <w:t>о</w:t>
      </w:r>
      <w:r>
        <w:t>вой.</w:t>
      </w:r>
    </w:p>
    <w:p w:rsidR="00000000" w:rsidRDefault="009741EA">
      <w:pPr>
        <w:ind w:firstLine="284"/>
        <w:jc w:val="both"/>
      </w:pPr>
      <w:r>
        <w:t>Санитарные узлы в жилых группах при коридорной системе м</w:t>
      </w:r>
      <w:r>
        <w:t>о</w:t>
      </w:r>
      <w:r>
        <w:t>гут предусматриваться или при каждой спальной комнате, или о</w:t>
      </w:r>
      <w:r>
        <w:t>б</w:t>
      </w:r>
      <w:r>
        <w:t>щими в коридоре. Выбор варианта определяется заданием на прое</w:t>
      </w:r>
      <w:r>
        <w:t>к</w:t>
      </w:r>
      <w:r>
        <w:t>тирование.</w:t>
      </w:r>
    </w:p>
    <w:p w:rsidR="00000000" w:rsidRDefault="009741EA">
      <w:pPr>
        <w:ind w:firstLine="284"/>
        <w:jc w:val="both"/>
      </w:pPr>
      <w:r>
        <w:t>Размещение, состав помещений и санитарного оборудования с</w:t>
      </w:r>
      <w:r>
        <w:t>а</w:t>
      </w:r>
      <w:r>
        <w:t>нитарных узлов в различных типах жилых помещений рекомендуе</w:t>
      </w:r>
      <w:r>
        <w:t>т</w:t>
      </w:r>
      <w:r>
        <w:t>ся пр</w:t>
      </w:r>
      <w:r>
        <w:t>и</w:t>
      </w:r>
      <w:r>
        <w:t>нимать в соответствии с таблицей 5.</w:t>
      </w:r>
      <w:r>
        <w:t>1.</w:t>
      </w:r>
    </w:p>
    <w:p w:rsidR="00000000" w:rsidRDefault="009741EA">
      <w:pPr>
        <w:spacing w:before="120"/>
        <w:ind w:firstLine="284"/>
        <w:jc w:val="right"/>
      </w:pPr>
      <w:r>
        <w:t>Таблица 5.1.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Рекомендуемое размещение санитарных узлов для детей, </w:t>
      </w:r>
      <w:r>
        <w:rPr>
          <w:b w:val="0"/>
        </w:rPr>
        <w:br/>
        <w:t>состав п</w:t>
      </w:r>
      <w:r>
        <w:rPr>
          <w:b w:val="0"/>
        </w:rPr>
        <w:t>о</w:t>
      </w:r>
      <w:r>
        <w:rPr>
          <w:b w:val="0"/>
        </w:rPr>
        <w:t>мещений и оборудования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53"/>
        <w:gridCol w:w="1453"/>
        <w:gridCol w:w="1453"/>
        <w:gridCol w:w="1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9741EA">
            <w:pPr>
              <w:jc w:val="center"/>
            </w:pPr>
            <w:r>
              <w:t>№№</w:t>
            </w:r>
          </w:p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1453" w:type="dxa"/>
          </w:tcPr>
          <w:p w:rsidR="00000000" w:rsidRDefault="009741EA">
            <w:pPr>
              <w:jc w:val="center"/>
            </w:pPr>
            <w:r>
              <w:t>Тип помещ</w:t>
            </w:r>
            <w:r>
              <w:t>е</w:t>
            </w:r>
            <w:r>
              <w:t>ний прожив</w:t>
            </w:r>
            <w:r>
              <w:t>а</w:t>
            </w:r>
            <w:r>
              <w:t>ния</w:t>
            </w:r>
          </w:p>
        </w:tc>
        <w:tc>
          <w:tcPr>
            <w:tcW w:w="1453" w:type="dxa"/>
          </w:tcPr>
          <w:p w:rsidR="00000000" w:rsidRDefault="009741EA">
            <w:pPr>
              <w:jc w:val="center"/>
            </w:pPr>
            <w:r>
              <w:t>Расположение санитарного узла</w:t>
            </w:r>
          </w:p>
        </w:tc>
        <w:tc>
          <w:tcPr>
            <w:tcW w:w="1453" w:type="dxa"/>
          </w:tcPr>
          <w:p w:rsidR="00000000" w:rsidRDefault="009741EA">
            <w:pPr>
              <w:jc w:val="center"/>
            </w:pPr>
            <w:r>
              <w:t>Тип санита</w:t>
            </w:r>
            <w:r>
              <w:t>р</w:t>
            </w:r>
            <w:r>
              <w:t>ного узла</w:t>
            </w:r>
          </w:p>
        </w:tc>
        <w:tc>
          <w:tcPr>
            <w:tcW w:w="1453" w:type="dxa"/>
          </w:tcPr>
          <w:p w:rsidR="00000000" w:rsidRDefault="009741EA">
            <w:pPr>
              <w:jc w:val="center"/>
            </w:pPr>
            <w:r>
              <w:t>Состав сан</w:t>
            </w:r>
            <w:r>
              <w:t>и</w:t>
            </w:r>
            <w:r>
              <w:t>тарного об</w:t>
            </w:r>
            <w:r>
              <w:t>о</w:t>
            </w:r>
            <w:r>
              <w:t>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9741EA">
            <w:pPr>
              <w:jc w:val="center"/>
            </w:pPr>
            <w:r>
              <w:t>1.</w:t>
            </w:r>
          </w:p>
        </w:tc>
        <w:tc>
          <w:tcPr>
            <w:tcW w:w="1453" w:type="dxa"/>
          </w:tcPr>
          <w:p w:rsidR="00000000" w:rsidRDefault="009741EA">
            <w:r>
              <w:t>Жилая группа помещений по типу детского сада</w:t>
            </w:r>
          </w:p>
        </w:tc>
        <w:tc>
          <w:tcPr>
            <w:tcW w:w="1453" w:type="dxa"/>
          </w:tcPr>
          <w:p w:rsidR="00000000" w:rsidRDefault="009741EA">
            <w:r>
              <w:t>В составе п</w:t>
            </w:r>
            <w:r>
              <w:t>о</w:t>
            </w:r>
            <w:r>
              <w:t>мещений гру</w:t>
            </w:r>
            <w:r>
              <w:t>п</w:t>
            </w:r>
            <w:r>
              <w:t>повой ячейки</w:t>
            </w:r>
          </w:p>
        </w:tc>
        <w:tc>
          <w:tcPr>
            <w:tcW w:w="1453" w:type="dxa"/>
          </w:tcPr>
          <w:p w:rsidR="00000000" w:rsidRDefault="009741EA">
            <w:r>
              <w:t>Общая туале</w:t>
            </w:r>
            <w:r>
              <w:t>т</w:t>
            </w:r>
            <w:r>
              <w:t>ная</w:t>
            </w:r>
          </w:p>
        </w:tc>
        <w:tc>
          <w:tcPr>
            <w:tcW w:w="1453" w:type="dxa"/>
          </w:tcPr>
          <w:p w:rsidR="00000000" w:rsidRDefault="009741EA">
            <w:pPr>
              <w:ind w:left="113" w:hanging="113"/>
            </w:pPr>
            <w:r>
              <w:t>- два унитаза в кабинках, огороженных э</w:t>
            </w:r>
            <w:r>
              <w:t>к</w:t>
            </w:r>
            <w:r>
              <w:t>ранами</w:t>
            </w:r>
          </w:p>
          <w:p w:rsidR="00000000" w:rsidRDefault="009741EA">
            <w:pPr>
              <w:ind w:left="113" w:hanging="113"/>
            </w:pPr>
            <w:r>
              <w:t>- один душевой рожок с по</w:t>
            </w:r>
            <w:r>
              <w:t>д</w:t>
            </w:r>
            <w:r>
              <w:t>доном</w:t>
            </w:r>
          </w:p>
          <w:p w:rsidR="00000000" w:rsidRDefault="009741EA">
            <w:pPr>
              <w:ind w:left="113" w:hanging="113"/>
            </w:pPr>
            <w:r>
              <w:t>- три умываль</w:t>
            </w:r>
            <w:r>
              <w:softHyphen/>
              <w:t>ника</w:t>
            </w:r>
          </w:p>
          <w:p w:rsidR="00000000" w:rsidRDefault="009741EA">
            <w:pPr>
              <w:ind w:left="113" w:hanging="113"/>
            </w:pPr>
            <w:r>
              <w:t>- две ногомо</w:t>
            </w:r>
            <w:r>
              <w:t>й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2.</w:t>
            </w:r>
          </w:p>
        </w:tc>
        <w:tc>
          <w:tcPr>
            <w:tcW w:w="1453" w:type="dxa"/>
            <w:tcBorders>
              <w:bottom w:val="nil"/>
            </w:tcBorders>
          </w:tcPr>
          <w:p w:rsidR="00000000" w:rsidRDefault="009741EA">
            <w:r>
              <w:t>Жилая группа помещений по типу коридо</w:t>
            </w:r>
            <w:r>
              <w:t>р</w:t>
            </w:r>
            <w:r>
              <w:t>ной системы</w:t>
            </w:r>
          </w:p>
        </w:tc>
        <w:tc>
          <w:tcPr>
            <w:tcW w:w="1453" w:type="dxa"/>
            <w:tcBorders>
              <w:bottom w:val="nil"/>
            </w:tcBorders>
          </w:tcPr>
          <w:p w:rsidR="00000000" w:rsidRDefault="009741EA">
            <w:r>
              <w:t>1. Санитарные узлы для мал</w:t>
            </w:r>
            <w:r>
              <w:t>ь</w:t>
            </w:r>
            <w:r>
              <w:t>чиков и дев</w:t>
            </w:r>
            <w:r>
              <w:t>о</w:t>
            </w:r>
            <w:r>
              <w:t>чек, общие на секцию, расп</w:t>
            </w:r>
            <w:r>
              <w:t>о</w:t>
            </w:r>
            <w:r>
              <w:t>лагаются в к</w:t>
            </w:r>
            <w:r>
              <w:t>о</w:t>
            </w:r>
            <w:r>
              <w:t>ридоре</w:t>
            </w:r>
          </w:p>
        </w:tc>
        <w:tc>
          <w:tcPr>
            <w:tcW w:w="1453" w:type="dxa"/>
            <w:tcBorders>
              <w:bottom w:val="nil"/>
            </w:tcBorders>
          </w:tcPr>
          <w:p w:rsidR="00000000" w:rsidRDefault="009741EA">
            <w:r>
              <w:t>1. Уборные для мальчиков и девочек</w:t>
            </w:r>
          </w:p>
          <w:p w:rsidR="00000000" w:rsidRDefault="009741EA">
            <w:pPr>
              <w:rPr>
                <w:lang w:val="en-US"/>
              </w:rPr>
            </w:pPr>
          </w:p>
          <w:p w:rsidR="00000000" w:rsidRDefault="009741EA">
            <w:pPr>
              <w:rPr>
                <w:lang w:val="en-US"/>
              </w:rPr>
            </w:pPr>
          </w:p>
          <w:p w:rsidR="00000000" w:rsidRDefault="009741EA">
            <w:pPr>
              <w:rPr>
                <w:lang w:val="en-US"/>
              </w:rPr>
            </w:pPr>
          </w:p>
          <w:p w:rsidR="00000000" w:rsidRDefault="009741EA"/>
          <w:p w:rsidR="00000000" w:rsidRDefault="009741EA"/>
          <w:p w:rsidR="00000000" w:rsidRDefault="009741EA"/>
          <w:p w:rsidR="00000000" w:rsidRDefault="009741EA">
            <w:r>
              <w:t>2. Кабины для личной гиги</w:t>
            </w:r>
            <w:r>
              <w:t>е</w:t>
            </w:r>
            <w:r>
              <w:t>ны для девочек</w:t>
            </w:r>
          </w:p>
          <w:p w:rsidR="00000000" w:rsidRDefault="009741EA">
            <w:r>
              <w:t>3. Умывальные для мальчиков и девочек</w:t>
            </w:r>
          </w:p>
          <w:p w:rsidR="00000000" w:rsidRDefault="009741EA"/>
          <w:p w:rsidR="00000000" w:rsidRDefault="009741EA">
            <w:r>
              <w:t>4. Душевые кабины с ра</w:t>
            </w:r>
            <w:r>
              <w:t>з</w:t>
            </w:r>
            <w:r>
              <w:t>девальными</w:t>
            </w:r>
          </w:p>
        </w:tc>
        <w:tc>
          <w:tcPr>
            <w:tcW w:w="1453" w:type="dxa"/>
            <w:tcBorders>
              <w:bottom w:val="nil"/>
            </w:tcBorders>
          </w:tcPr>
          <w:p w:rsidR="00000000" w:rsidRDefault="009741EA">
            <w:pPr>
              <w:ind w:left="113" w:hanging="113"/>
            </w:pPr>
            <w:r>
              <w:t>На каждые 15-20 мест:</w:t>
            </w:r>
          </w:p>
          <w:p w:rsidR="00000000" w:rsidRDefault="009741EA">
            <w:pPr>
              <w:ind w:left="113" w:hanging="113"/>
            </w:pPr>
            <w:r>
              <w:t>- по два унит</w:t>
            </w:r>
            <w:r>
              <w:t>а</w:t>
            </w:r>
            <w:r>
              <w:t>за для мал</w:t>
            </w:r>
            <w:r>
              <w:t>ь</w:t>
            </w:r>
            <w:r>
              <w:t>чиков и для девочек</w:t>
            </w:r>
            <w:r>
              <w:br/>
              <w:t>- писсуар в уборной для мальчиков</w:t>
            </w:r>
          </w:p>
          <w:p w:rsidR="00000000" w:rsidRDefault="009741EA">
            <w:pPr>
              <w:ind w:left="113" w:hanging="113"/>
            </w:pPr>
            <w:r>
              <w:t>- умывальник бидэ</w:t>
            </w:r>
          </w:p>
          <w:p w:rsidR="00000000" w:rsidRDefault="009741EA">
            <w:pPr>
              <w:ind w:left="113" w:hanging="113"/>
            </w:pPr>
          </w:p>
          <w:p w:rsidR="00000000" w:rsidRDefault="009741EA">
            <w:pPr>
              <w:ind w:left="113" w:hanging="113"/>
            </w:pPr>
          </w:p>
          <w:p w:rsidR="00000000" w:rsidRDefault="009741EA">
            <w:pPr>
              <w:ind w:left="113" w:hanging="113"/>
            </w:pPr>
            <w:r>
              <w:t>- по три ум</w:t>
            </w:r>
            <w:r>
              <w:t>ы</w:t>
            </w:r>
            <w:r>
              <w:t>вальника</w:t>
            </w:r>
          </w:p>
          <w:p w:rsidR="00000000" w:rsidRDefault="009741EA">
            <w:pPr>
              <w:ind w:left="113" w:hanging="113"/>
            </w:pPr>
            <w:r>
              <w:t>- по две ног</w:t>
            </w:r>
            <w:r>
              <w:t>о</w:t>
            </w:r>
            <w:r>
              <w:t>мойки</w:t>
            </w:r>
          </w:p>
          <w:p w:rsidR="00000000" w:rsidRDefault="009741EA">
            <w:pPr>
              <w:ind w:left="113" w:hanging="113"/>
            </w:pPr>
            <w:r>
              <w:t>- по 2-3 душ</w:t>
            </w:r>
            <w:r>
              <w:t>е</w:t>
            </w:r>
            <w:r>
              <w:t>вые кабины по одному рожку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453" w:type="dxa"/>
            <w:tcBorders>
              <w:top w:val="nil"/>
            </w:tcBorders>
          </w:tcPr>
          <w:p w:rsidR="00000000" w:rsidRDefault="009741EA"/>
        </w:tc>
        <w:tc>
          <w:tcPr>
            <w:tcW w:w="1453" w:type="dxa"/>
            <w:tcBorders>
              <w:top w:val="nil"/>
            </w:tcBorders>
          </w:tcPr>
          <w:p w:rsidR="00000000" w:rsidRDefault="009741EA">
            <w:r>
              <w:t>2. Санитарный узел размеща</w:t>
            </w:r>
            <w:r>
              <w:softHyphen/>
              <w:t>ется при ка</w:t>
            </w:r>
            <w:r>
              <w:t>ж</w:t>
            </w:r>
            <w:r>
              <w:t>дой спальне на 3-4 места</w:t>
            </w:r>
          </w:p>
        </w:tc>
        <w:tc>
          <w:tcPr>
            <w:tcW w:w="1453" w:type="dxa"/>
            <w:tcBorders>
              <w:top w:val="nil"/>
            </w:tcBorders>
          </w:tcPr>
          <w:p w:rsidR="00000000" w:rsidRDefault="009741EA">
            <w:r>
              <w:t>Совмещенный санитарный узел</w:t>
            </w:r>
          </w:p>
        </w:tc>
        <w:tc>
          <w:tcPr>
            <w:tcW w:w="1453" w:type="dxa"/>
            <w:tcBorders>
              <w:top w:val="nil"/>
            </w:tcBorders>
          </w:tcPr>
          <w:p w:rsidR="00000000" w:rsidRDefault="009741EA">
            <w:pPr>
              <w:ind w:left="113" w:hanging="113"/>
            </w:pPr>
            <w:r>
              <w:t>-</w:t>
            </w:r>
            <w:r>
              <w:t xml:space="preserve"> душ</w:t>
            </w:r>
          </w:p>
          <w:p w:rsidR="00000000" w:rsidRDefault="009741EA">
            <w:pPr>
              <w:ind w:left="113" w:hanging="113"/>
            </w:pPr>
            <w:r>
              <w:t>-унитаз</w:t>
            </w:r>
          </w:p>
          <w:p w:rsidR="00000000" w:rsidRDefault="009741EA">
            <w:pPr>
              <w:ind w:left="113" w:hanging="113"/>
            </w:pPr>
            <w:r>
              <w:t>- умывальник</w:t>
            </w:r>
          </w:p>
        </w:tc>
      </w:tr>
    </w:tbl>
    <w:p w:rsidR="00000000" w:rsidRDefault="009741EA">
      <w:pPr>
        <w:spacing w:before="120"/>
        <w:jc w:val="both"/>
      </w:pPr>
      <w:r>
        <w:t>П р и м е ч а н и я:</w:t>
      </w:r>
    </w:p>
    <w:p w:rsidR="00000000" w:rsidRDefault="009741EA">
      <w:pPr>
        <w:ind w:left="227" w:hanging="227"/>
        <w:jc w:val="both"/>
      </w:pPr>
      <w:r>
        <w:t>1. Все помещения санитарных узлов долгий иметь в полу трап для слива воды.</w:t>
      </w:r>
    </w:p>
    <w:p w:rsidR="00000000" w:rsidRDefault="009741EA">
      <w:pPr>
        <w:ind w:left="227" w:hanging="227"/>
        <w:jc w:val="both"/>
      </w:pPr>
      <w:r>
        <w:t>2. В умывальных, туалетных, в совмещенных санитарных узлах должны предусматриваться полотенцесушители.</w:t>
      </w:r>
    </w:p>
    <w:p w:rsidR="00000000" w:rsidRDefault="009741EA">
      <w:pPr>
        <w:spacing w:after="120"/>
        <w:ind w:left="227" w:hanging="227"/>
        <w:jc w:val="both"/>
      </w:pPr>
      <w:r>
        <w:t>3. Планировка и оборудование санитарных узлов (за исключением школ-интернатов для слепых и слабовидящих детей) должны пр</w:t>
      </w:r>
      <w:r>
        <w:t>е</w:t>
      </w:r>
      <w:r>
        <w:t>д</w:t>
      </w:r>
      <w:r>
        <w:t>у</w:t>
      </w:r>
      <w:r>
        <w:t>сматривать возможность пользования инвалидами-колясочниками.</w:t>
      </w:r>
    </w:p>
    <w:p w:rsidR="00000000" w:rsidRDefault="009741EA">
      <w:pPr>
        <w:ind w:firstLine="284"/>
        <w:jc w:val="both"/>
      </w:pPr>
      <w:r>
        <w:t xml:space="preserve">5.10. В школах-интернатах питание организуется, как правило: </w:t>
      </w:r>
    </w:p>
    <w:p w:rsidR="00000000" w:rsidRDefault="009741EA">
      <w:pPr>
        <w:ind w:firstLine="284"/>
        <w:jc w:val="both"/>
      </w:pPr>
      <w:r>
        <w:t>- для детей дошкольного возраста на площ</w:t>
      </w:r>
      <w:r>
        <w:t>ади групповой комн</w:t>
      </w:r>
      <w:r>
        <w:t>а</w:t>
      </w:r>
      <w:r>
        <w:t xml:space="preserve">ты (по типу детского сада); </w:t>
      </w:r>
    </w:p>
    <w:p w:rsidR="00000000" w:rsidRDefault="009741EA">
      <w:pPr>
        <w:ind w:firstLine="284"/>
        <w:jc w:val="both"/>
      </w:pPr>
      <w:r>
        <w:t>- для детей школьного возраста в общих столовых на секцию или на все учреждение.</w:t>
      </w:r>
    </w:p>
    <w:p w:rsidR="00000000" w:rsidRDefault="009741EA">
      <w:pPr>
        <w:ind w:firstLine="284"/>
        <w:jc w:val="both"/>
      </w:pPr>
      <w:r>
        <w:t>Для дошкольников допускается предусматривать в составе се</w:t>
      </w:r>
      <w:r>
        <w:t>к</w:t>
      </w:r>
      <w:r>
        <w:t>ций (см. п. 5.6) специальные столовые с буфетной на 2-4 группы. При этом в составе помещений детских групп буфетную предусма</w:t>
      </w:r>
      <w:r>
        <w:t>т</w:t>
      </w:r>
      <w:r>
        <w:t>ривать не следует. Вариант организации питания определяется з</w:t>
      </w:r>
      <w:r>
        <w:t>а</w:t>
      </w:r>
      <w:r>
        <w:t>данием на проектир</w:t>
      </w:r>
      <w:r>
        <w:t>о</w:t>
      </w:r>
      <w:r>
        <w:t>вание.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5.11. Организация учебного процесса в школах-интернатах и соответствующий состав, площадь и размещение учебных</w:t>
      </w:r>
      <w:r>
        <w:t xml:space="preserve"> помещ</w:t>
      </w:r>
      <w:r>
        <w:t>е</w:t>
      </w:r>
      <w:r>
        <w:t>ний определ</w:t>
      </w:r>
      <w:r>
        <w:t>я</w:t>
      </w:r>
      <w:r>
        <w:t>ется заданием на проектирование.</w:t>
      </w:r>
    </w:p>
    <w:p w:rsidR="00000000" w:rsidRDefault="009741EA">
      <w:pPr>
        <w:ind w:firstLine="284"/>
        <w:jc w:val="both"/>
      </w:pPr>
      <w:r>
        <w:t>Рекомендуемые варианты организации и размещения учебных помещений приводятся в табл. 5.2.</w:t>
      </w:r>
    </w:p>
    <w:p w:rsidR="00000000" w:rsidRDefault="009741EA">
      <w:pPr>
        <w:ind w:firstLine="284"/>
        <w:jc w:val="right"/>
      </w:pPr>
      <w:r>
        <w:t>Таблица 5.2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Рекомендуемые варианты размещения учебных помещений </w:t>
      </w:r>
      <w:r>
        <w:rPr>
          <w:b w:val="0"/>
        </w:rPr>
        <w:br/>
        <w:t>и рек</w:t>
      </w:r>
      <w:r>
        <w:rPr>
          <w:b w:val="0"/>
        </w:rPr>
        <w:t>о</w:t>
      </w:r>
      <w:r>
        <w:rPr>
          <w:b w:val="0"/>
        </w:rPr>
        <w:t>мендуемое их применение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761"/>
        <w:gridCol w:w="27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741EA">
            <w:pPr>
              <w:jc w:val="center"/>
            </w:pPr>
            <w:r>
              <w:t>Вари</w:t>
            </w:r>
            <w:r>
              <w:softHyphen/>
              <w:t>анты разме</w:t>
            </w:r>
            <w:r>
              <w:softHyphen/>
              <w:t>щения</w:t>
            </w:r>
          </w:p>
        </w:tc>
        <w:tc>
          <w:tcPr>
            <w:tcW w:w="2761" w:type="dxa"/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Принципы размещения уче</w:t>
            </w:r>
            <w:r>
              <w:t>б</w:t>
            </w:r>
            <w:r>
              <w:t>ных помещений</w:t>
            </w:r>
          </w:p>
        </w:tc>
        <w:tc>
          <w:tcPr>
            <w:tcW w:w="2761" w:type="dxa"/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Рекомендуемое применение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741EA">
            <w:pPr>
              <w:jc w:val="center"/>
            </w:pPr>
            <w:r>
              <w:t>1.</w:t>
            </w:r>
          </w:p>
        </w:tc>
        <w:tc>
          <w:tcPr>
            <w:tcW w:w="2761" w:type="dxa"/>
          </w:tcPr>
          <w:p w:rsidR="00000000" w:rsidRDefault="009741EA">
            <w:r>
              <w:t>В составе детских групп, пр</w:t>
            </w:r>
            <w:r>
              <w:t>о</w:t>
            </w:r>
            <w:r>
              <w:t>ектируемых по принципу детского сада, предусматр</w:t>
            </w:r>
            <w:r>
              <w:t>и</w:t>
            </w:r>
            <w:r>
              <w:t>вается учебно-игровая ко</w:t>
            </w:r>
            <w:r>
              <w:t>м</w:t>
            </w:r>
            <w:r>
              <w:t>ната.</w:t>
            </w:r>
          </w:p>
        </w:tc>
        <w:tc>
          <w:tcPr>
            <w:tcW w:w="2761" w:type="dxa"/>
          </w:tcPr>
          <w:p w:rsidR="00000000" w:rsidRDefault="009741EA">
            <w:r>
              <w:t>Для дошкольников школ-интернатов всех типов; для детей младшего школьного во</w:t>
            </w:r>
            <w:r>
              <w:t>зраста школ-интернатов всех типов.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741EA">
            <w:pPr>
              <w:jc w:val="center"/>
            </w:pPr>
            <w:r>
              <w:t>2.</w:t>
            </w:r>
          </w:p>
        </w:tc>
        <w:tc>
          <w:tcPr>
            <w:tcW w:w="2761" w:type="dxa"/>
          </w:tcPr>
          <w:p w:rsidR="00000000" w:rsidRDefault="009741EA">
            <w:r>
              <w:t>В составе жилых помещений предусматриваются учебно-игровые комнаты, служащие также помещениями для пр</w:t>
            </w:r>
            <w:r>
              <w:t>и</w:t>
            </w:r>
            <w:r>
              <w:t>готовления уроков и игр; специализированные кабин</w:t>
            </w:r>
            <w:r>
              <w:t>е</w:t>
            </w:r>
            <w:r>
              <w:t>ты по отдельным предметам располагаются в общем бл</w:t>
            </w:r>
            <w:r>
              <w:t>о</w:t>
            </w:r>
            <w:r>
              <w:t>ке учебно-производственных помещений.</w:t>
            </w:r>
          </w:p>
        </w:tc>
        <w:tc>
          <w:tcPr>
            <w:tcW w:w="2761" w:type="dxa"/>
          </w:tcPr>
          <w:p w:rsidR="00000000" w:rsidRDefault="009741EA">
            <w:r>
              <w:t>Для детей младшего и сре</w:t>
            </w:r>
            <w:r>
              <w:t>д</w:t>
            </w:r>
            <w:r>
              <w:t>него школьного возраста школ-интернатов всех типов; для детей старшего школьн</w:t>
            </w:r>
            <w:r>
              <w:t>о</w:t>
            </w:r>
            <w:r>
              <w:t>го во</w:t>
            </w:r>
            <w:r>
              <w:t>з</w:t>
            </w:r>
            <w:r>
              <w:t>раста в школах-интернатах для умственно отсталых детей, для слепых и слабовидящих, для детей с заболеваниями опорно-двигате</w:t>
            </w:r>
            <w:r>
              <w:t>льного аппарата.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0000" w:rsidRDefault="009741EA">
            <w:pPr>
              <w:jc w:val="center"/>
            </w:pPr>
            <w:r>
              <w:t>3.</w:t>
            </w:r>
          </w:p>
        </w:tc>
        <w:tc>
          <w:tcPr>
            <w:tcW w:w="2761" w:type="dxa"/>
          </w:tcPr>
          <w:p w:rsidR="00000000" w:rsidRDefault="009741EA">
            <w:r>
              <w:t>Все учебные помещения ра</w:t>
            </w:r>
            <w:r>
              <w:t>с</w:t>
            </w:r>
            <w:r>
              <w:t>полагаются в блоке учебно-производственных помещ</w:t>
            </w:r>
            <w:r>
              <w:t>е</w:t>
            </w:r>
            <w:r>
              <w:t>ний, а в составе жилых п</w:t>
            </w:r>
            <w:r>
              <w:t>о</w:t>
            </w:r>
            <w:r>
              <w:t>мещений предусматриваются игровые комнаты.</w:t>
            </w:r>
          </w:p>
        </w:tc>
        <w:tc>
          <w:tcPr>
            <w:tcW w:w="2761" w:type="dxa"/>
          </w:tcPr>
          <w:p w:rsidR="00000000" w:rsidRDefault="009741EA">
            <w:r>
              <w:t>Для детей среднего и старш</w:t>
            </w:r>
            <w:r>
              <w:t>е</w:t>
            </w:r>
            <w:r>
              <w:t>го школьного возраста школ-интернатов для глухих и сл</w:t>
            </w:r>
            <w:r>
              <w:t>а</w:t>
            </w:r>
            <w:r>
              <w:t>бослышащих детей, для детей с недостатками речи и для детей, больных сколиозом.</w:t>
            </w:r>
          </w:p>
        </w:tc>
      </w:tr>
    </w:tbl>
    <w:p w:rsidR="00000000" w:rsidRDefault="009741EA">
      <w:pPr>
        <w:spacing w:before="120"/>
        <w:ind w:firstLine="284"/>
        <w:jc w:val="both"/>
      </w:pPr>
      <w:r>
        <w:t>5.12. Состав и площадь жилых помещений, проектируемых по типу дошкольных учреждений, рекомендуется принимать не менее указанных в табл. 5.3, а в проектируемых по типу коридорной си</w:t>
      </w:r>
      <w:r>
        <w:t>с</w:t>
      </w:r>
      <w:r>
        <w:t>темы -</w:t>
      </w:r>
      <w:r>
        <w:t xml:space="preserve"> табл. 5.4.</w:t>
      </w:r>
    </w:p>
    <w:p w:rsidR="00000000" w:rsidRDefault="009741EA">
      <w:pPr>
        <w:spacing w:before="120"/>
        <w:ind w:firstLine="284"/>
        <w:jc w:val="right"/>
      </w:pPr>
      <w:r>
        <w:t>Таблица 5.3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Рекомендуемые состав и площади помещений проживания, </w:t>
      </w:r>
      <w:r>
        <w:rPr>
          <w:b w:val="0"/>
        </w:rPr>
        <w:br/>
        <w:t>проект</w:t>
      </w:r>
      <w:r>
        <w:rPr>
          <w:b w:val="0"/>
        </w:rPr>
        <w:t>и</w:t>
      </w:r>
      <w:r>
        <w:rPr>
          <w:b w:val="0"/>
        </w:rPr>
        <w:t>руемых по типу дошкольных учреждений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867"/>
        <w:gridCol w:w="867"/>
        <w:gridCol w:w="2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№№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Наименование</w:t>
            </w:r>
          </w:p>
        </w:tc>
        <w:tc>
          <w:tcPr>
            <w:tcW w:w="1734" w:type="dxa"/>
            <w:gridSpan w:val="2"/>
          </w:tcPr>
          <w:p w:rsidR="00000000" w:rsidRDefault="009741EA">
            <w:pPr>
              <w:jc w:val="center"/>
            </w:pPr>
            <w:r>
              <w:t>Площадь пом</w:t>
            </w:r>
            <w:r>
              <w:t>е</w:t>
            </w:r>
            <w:r>
              <w:t>щений, кв. м</w:t>
            </w:r>
          </w:p>
        </w:tc>
        <w:tc>
          <w:tcPr>
            <w:tcW w:w="2023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помещений</w:t>
            </w:r>
          </w:p>
        </w:tc>
        <w:tc>
          <w:tcPr>
            <w:tcW w:w="867" w:type="dxa"/>
          </w:tcPr>
          <w:p w:rsidR="00000000" w:rsidRDefault="009741EA">
            <w:pPr>
              <w:jc w:val="center"/>
            </w:pPr>
            <w:r>
              <w:t>на 1 м</w:t>
            </w:r>
            <w:r>
              <w:t>е</w:t>
            </w:r>
            <w:r>
              <w:t>сто</w:t>
            </w:r>
          </w:p>
        </w:tc>
        <w:tc>
          <w:tcPr>
            <w:tcW w:w="867" w:type="dxa"/>
          </w:tcPr>
          <w:p w:rsidR="00000000" w:rsidRDefault="009741EA">
            <w:pPr>
              <w:jc w:val="center"/>
            </w:pPr>
            <w:r>
              <w:t>Всего</w:t>
            </w:r>
          </w:p>
        </w:tc>
        <w:tc>
          <w:tcPr>
            <w:tcW w:w="2023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6" w:type="dxa"/>
            <w:gridSpan w:val="5"/>
          </w:tcPr>
          <w:p w:rsidR="00000000" w:rsidRDefault="009741EA">
            <w:pPr>
              <w:jc w:val="center"/>
            </w:pPr>
            <w:r>
              <w:t>На 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9741EA">
            <w:r>
              <w:t>Раздевальная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14-16</w:t>
            </w:r>
          </w:p>
        </w:tc>
        <w:tc>
          <w:tcPr>
            <w:tcW w:w="2023" w:type="dxa"/>
            <w:tcBorders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 xml:space="preserve">2.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Групповая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в школах-интернатах для детей больных сколиозом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в школах-интернатах остальных типов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3,6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Спальная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3,6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Может представлять собой единое пом</w:t>
            </w:r>
            <w:r>
              <w:t>е</w:t>
            </w:r>
            <w:r>
              <w:rPr>
                <w:lang w:val="en-US"/>
              </w:rPr>
              <w:softHyphen/>
            </w:r>
            <w:r>
              <w:t>щение или состоять из двух помещений - для мальчиков и д</w:t>
            </w:r>
            <w:r>
              <w:t>е</w:t>
            </w:r>
            <w:r>
              <w:t>вочек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Туалетная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Буфетная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5-6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Не предусматрива</w:t>
            </w:r>
            <w:r>
              <w:rPr>
                <w:lang w:val="en-US"/>
              </w:rPr>
              <w:softHyphen/>
            </w:r>
            <w:r>
              <w:t>е</w:t>
            </w:r>
            <w:r>
              <w:t>т</w:t>
            </w:r>
            <w:r>
              <w:t>ся, если в составе с</w:t>
            </w:r>
            <w:r>
              <w:t>е</w:t>
            </w:r>
            <w:r>
              <w:t>кции есть общая ст</w:t>
            </w:r>
            <w:r>
              <w:t>о</w:t>
            </w:r>
            <w:r>
              <w:t>ловая с буфетной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индивид</w:t>
            </w:r>
            <w:r>
              <w:t>у</w:t>
            </w:r>
            <w:r>
              <w:t>альной работы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12-14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глухих и слабосл</w:t>
            </w:r>
            <w:r>
              <w:t>ы</w:t>
            </w:r>
            <w:r>
              <w:rPr>
                <w:lang w:val="en-US"/>
              </w:rPr>
              <w:softHyphen/>
            </w:r>
            <w:r>
              <w:t>шащих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Кабинет логопеда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18-20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детей с недостатками речи и заболевани</w:t>
            </w:r>
            <w:r>
              <w:rPr>
                <w:lang w:val="en-US"/>
              </w:rPr>
              <w:softHyphen/>
            </w:r>
            <w:r>
              <w:t>я</w:t>
            </w:r>
            <w:r>
              <w:t>ми опорно-двига</w:t>
            </w:r>
            <w:r>
              <w:rPr>
                <w:lang w:val="en-US"/>
              </w:rPr>
              <w:softHyphen/>
            </w:r>
            <w:r>
              <w:t>тельного апп</w:t>
            </w:r>
            <w:r>
              <w:t>а</w:t>
            </w:r>
            <w:r>
              <w:t>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Кладовая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6-8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Санитарный узел пе</w:t>
            </w:r>
            <w:r>
              <w:t>р</w:t>
            </w:r>
            <w:r>
              <w:t>сонала с душевой и умывальником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10.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9741EA">
            <w:r>
              <w:t>Комната хранения уборочного инвентаря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023" w:type="dxa"/>
            <w:tcBorders>
              <w:top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7" w:type="dxa"/>
            <w:gridSpan w:val="5"/>
          </w:tcPr>
          <w:p w:rsidR="00000000" w:rsidRDefault="009741EA">
            <w:pPr>
              <w:jc w:val="center"/>
            </w:pPr>
            <w:r>
              <w:t>Общие на секцию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11.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9741EA">
            <w:r>
              <w:t>Гостиная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30-36</w:t>
            </w:r>
          </w:p>
        </w:tc>
        <w:tc>
          <w:tcPr>
            <w:tcW w:w="2023" w:type="dxa"/>
            <w:tcBorders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Столовая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2,3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По заданию на про</w:t>
            </w:r>
            <w:r>
              <w:t>е</w:t>
            </w:r>
            <w:r>
              <w:t>ктировани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13.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Буфетная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14-16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Зал универсального назначения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54-72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Кладовая инвентаря при зале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14-16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Кабинет врача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16-18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17.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дежурных воспитателей с сан</w:t>
            </w:r>
            <w:r>
              <w:t>и</w:t>
            </w:r>
            <w:r>
              <w:t>тарным узлом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санитарном узле предусмотреть душ, унитаз, умывальник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Кабинет тифлопедаг</w:t>
            </w:r>
            <w:r>
              <w:t>о</w:t>
            </w:r>
            <w:r>
              <w:t>га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14-17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слепых и слабовид</w:t>
            </w:r>
            <w:r>
              <w:t>я</w:t>
            </w:r>
            <w:r>
              <w:t>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19.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Кабинет логопеда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16-18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умственно отсталых детей , для слепых детей и детей, бол</w:t>
            </w:r>
            <w:r>
              <w:t>ь</w:t>
            </w:r>
            <w:r>
              <w:t>ных сколиозом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Бытовая комната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10-14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21.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Кладовая чистого б</w:t>
            </w:r>
            <w:r>
              <w:t>е</w:t>
            </w:r>
            <w:r>
              <w:t>лья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  <w:r>
              <w:t>-10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 xml:space="preserve">22. 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9741EA">
            <w:r>
              <w:t>Помещение хранения колясок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023" w:type="dxa"/>
            <w:tcBorders>
              <w:top w:val="nil"/>
            </w:tcBorders>
          </w:tcPr>
          <w:p w:rsidR="00000000" w:rsidRDefault="009741EA">
            <w:r>
              <w:t>В школах-интернатах для детей с пораж</w:t>
            </w:r>
            <w:r>
              <w:t>е</w:t>
            </w:r>
            <w:r>
              <w:t>нием опорно-двига</w:t>
            </w:r>
            <w:r>
              <w:softHyphen/>
              <w:t>тельного аппар</w:t>
            </w:r>
            <w:r>
              <w:t>а</w:t>
            </w:r>
            <w:r>
              <w:t>та</w:t>
            </w:r>
          </w:p>
        </w:tc>
      </w:tr>
    </w:tbl>
    <w:p w:rsidR="00000000" w:rsidRDefault="009741EA">
      <w:pPr>
        <w:spacing w:before="120"/>
        <w:ind w:firstLine="284"/>
        <w:jc w:val="right"/>
      </w:pPr>
      <w:r>
        <w:t xml:space="preserve">Таблица 5.4 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Рекомендуемые состав и площади помещений проживания, </w:t>
      </w:r>
      <w:r>
        <w:rPr>
          <w:b w:val="0"/>
        </w:rPr>
        <w:br/>
        <w:t>проектируемых по типу коридо</w:t>
      </w:r>
      <w:r>
        <w:rPr>
          <w:b w:val="0"/>
        </w:rPr>
        <w:t>р</w:t>
      </w:r>
      <w:r>
        <w:rPr>
          <w:b w:val="0"/>
        </w:rPr>
        <w:t>ной системы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867"/>
        <w:gridCol w:w="867"/>
        <w:gridCol w:w="2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№№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Наименование</w:t>
            </w:r>
          </w:p>
        </w:tc>
        <w:tc>
          <w:tcPr>
            <w:tcW w:w="1734" w:type="dxa"/>
            <w:gridSpan w:val="2"/>
          </w:tcPr>
          <w:p w:rsidR="00000000" w:rsidRDefault="009741EA">
            <w:pPr>
              <w:jc w:val="center"/>
            </w:pPr>
            <w:r>
              <w:t>Площадь пом</w:t>
            </w:r>
            <w:r>
              <w:t>е</w:t>
            </w:r>
            <w:r>
              <w:t>щений, кв. м</w:t>
            </w:r>
          </w:p>
        </w:tc>
        <w:tc>
          <w:tcPr>
            <w:tcW w:w="2023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помещений</w:t>
            </w:r>
          </w:p>
        </w:tc>
        <w:tc>
          <w:tcPr>
            <w:tcW w:w="867" w:type="dxa"/>
          </w:tcPr>
          <w:p w:rsidR="00000000" w:rsidRDefault="009741EA">
            <w:pPr>
              <w:jc w:val="center"/>
            </w:pPr>
            <w:r>
              <w:t>на 1 м</w:t>
            </w:r>
            <w:r>
              <w:t>е</w:t>
            </w:r>
            <w:r>
              <w:t>сто</w:t>
            </w:r>
          </w:p>
        </w:tc>
        <w:tc>
          <w:tcPr>
            <w:tcW w:w="867" w:type="dxa"/>
          </w:tcPr>
          <w:p w:rsidR="00000000" w:rsidRDefault="009741EA">
            <w:pPr>
              <w:jc w:val="center"/>
            </w:pPr>
            <w:r>
              <w:t>Всего</w:t>
            </w:r>
          </w:p>
        </w:tc>
        <w:tc>
          <w:tcPr>
            <w:tcW w:w="2023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6" w:type="dxa"/>
            <w:gridSpan w:val="5"/>
          </w:tcPr>
          <w:p w:rsidR="00000000" w:rsidRDefault="009741EA">
            <w:pPr>
              <w:jc w:val="center"/>
            </w:pPr>
            <w:r>
              <w:t>На 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9741EA">
            <w:r>
              <w:t>Спальные комнаты на 3-4 места: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не рассчитанные на пребывание инвал</w:t>
            </w:r>
            <w:r>
              <w:t>и</w:t>
            </w:r>
            <w:r>
              <w:t>да-колясочника;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рассчитанные на пребывание одного из д</w:t>
            </w:r>
            <w:r>
              <w:t>е</w:t>
            </w:r>
            <w:r>
              <w:t>тей инвалида-колясоч</w:t>
            </w:r>
            <w:r>
              <w:softHyphen/>
              <w:t>ника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Учебно-игро</w:t>
            </w:r>
            <w:r>
              <w:t>вая ко</w:t>
            </w:r>
            <w:r>
              <w:t>м</w:t>
            </w:r>
            <w:r>
              <w:t>ната, комната приг</w:t>
            </w:r>
            <w:r>
              <w:t>о</w:t>
            </w:r>
            <w:r>
              <w:t>то</w:t>
            </w:r>
            <w:r>
              <w:t>в</w:t>
            </w:r>
            <w:r>
              <w:t>ления уроков: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в школах-интернатах для детей больных сколиозом;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5,2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в школах-интернатах остальных типов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Предусмотреть зону психологической разгрузки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Инвентарная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6-8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Санитарные узлы: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при каждой спальной комнате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общие на группу</w:t>
            </w:r>
          </w:p>
        </w:tc>
        <w:tc>
          <w:tcPr>
            <w:tcW w:w="1734" w:type="dxa"/>
            <w:gridSpan w:val="2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Проектируются в соответствии с данными табл. 3.1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На секцию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Столовая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2,3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случаях, когда п</w:t>
            </w:r>
            <w:r>
              <w:t>и</w:t>
            </w:r>
            <w:r>
              <w:t>тание предусматр</w:t>
            </w:r>
            <w:r>
              <w:t>и</w:t>
            </w:r>
            <w:r>
              <w:t>вается в секциях ж</w:t>
            </w:r>
            <w:r>
              <w:t>и</w:t>
            </w:r>
            <w:r>
              <w:t>лых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Буфетная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14-16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Гостиная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34-36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вос</w:t>
            </w:r>
            <w:r>
              <w:t xml:space="preserve">питателей </w:t>
            </w:r>
            <w:r>
              <w:br/>
              <w:t>с санитарным узлом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санитарном узле предусматриваются душ, унитаз, ум</w:t>
            </w:r>
            <w:r>
              <w:t>ы</w:t>
            </w:r>
            <w:r>
              <w:t>вальник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Раздевальная с с</w:t>
            </w:r>
            <w:r>
              <w:t>у</w:t>
            </w:r>
            <w:r>
              <w:t>шильным шкафом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1,4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случаях, когда вх</w:t>
            </w:r>
            <w:r>
              <w:t>о</w:t>
            </w:r>
            <w:r>
              <w:t>ды в жилые группы предусматривается не через главный ве</w:t>
            </w:r>
            <w:r>
              <w:t>с</w:t>
            </w:r>
            <w:r>
              <w:t>т</w:t>
            </w:r>
            <w:r>
              <w:t>и</w:t>
            </w:r>
            <w:r>
              <w:t>бюль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индивид</w:t>
            </w:r>
            <w:r>
              <w:t>у</w:t>
            </w:r>
            <w:r>
              <w:t>альной работы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12-14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глухих и слабосл</w:t>
            </w:r>
            <w:r>
              <w:t>ы</w:t>
            </w:r>
            <w:r>
              <w:t>шащих детей, одна на 2-3 группы-класса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11.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Бытовая комната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14-16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Кладовая чистого б</w:t>
            </w:r>
            <w:r>
              <w:t>е</w:t>
            </w:r>
            <w:r>
              <w:t>лья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6-8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13.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Санитарный узел пе</w:t>
            </w:r>
            <w:r>
              <w:t>р</w:t>
            </w:r>
            <w:r>
              <w:t>сонала с душевой и умывальником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хранения уборочного инвентаря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15.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9741EA">
            <w:r>
              <w:t>Помещение хранения колясок</w:t>
            </w:r>
          </w:p>
        </w:tc>
        <w:tc>
          <w:tcPr>
            <w:tcW w:w="867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10-12</w:t>
            </w:r>
          </w:p>
        </w:tc>
        <w:tc>
          <w:tcPr>
            <w:tcW w:w="2023" w:type="dxa"/>
            <w:tcBorders>
              <w:top w:val="nil"/>
              <w:bottom w:val="single" w:sz="6" w:space="0" w:color="auto"/>
            </w:tcBorders>
          </w:tcPr>
          <w:p w:rsidR="00000000" w:rsidRDefault="009741EA">
            <w:r>
              <w:t>В школах-интернатах для детей с пораж</w:t>
            </w:r>
            <w:r>
              <w:t>е</w:t>
            </w:r>
            <w:r>
              <w:softHyphen/>
              <w:t>нием опорно-двига</w:t>
            </w:r>
            <w:r>
              <w:softHyphen/>
              <w:t>тельного аппар</w:t>
            </w:r>
            <w:r>
              <w:t>а</w:t>
            </w:r>
            <w:r>
              <w:t>та</w:t>
            </w:r>
          </w:p>
        </w:tc>
      </w:tr>
    </w:tbl>
    <w:p w:rsidR="00000000" w:rsidRDefault="009741EA">
      <w:pPr>
        <w:spacing w:before="120"/>
        <w:ind w:firstLine="284"/>
        <w:jc w:val="both"/>
      </w:pPr>
      <w:r>
        <w:sym w:font="Wingdings" w:char="F0A3"/>
      </w:r>
      <w:r>
        <w:t xml:space="preserve"> 5.13. В классах и учебно-игровых комнатах всех учреждений, за исключением предназначенных для детей, больных сколиозом, следует предусматривать зону психологической разгрузки из расч</w:t>
      </w:r>
      <w:r>
        <w:t>е</w:t>
      </w:r>
      <w:r>
        <w:t>та 10-15% от общей площади класса, в которой следует располагать кушетку, кресло, шведскую стенку. Зону психологической разгрузки следует отгораживать м</w:t>
      </w:r>
      <w:r>
        <w:t>е</w:t>
      </w:r>
      <w:r>
        <w:t>белью или экраном.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5.14. Планировка и оборудование классо</w:t>
      </w:r>
      <w:r>
        <w:t>в, классов-игровых, уче</w:t>
      </w:r>
      <w:r>
        <w:t>б</w:t>
      </w:r>
      <w:r>
        <w:t>ных комнат, кабинетов учебной подготовки, учебно-производственных мастерских должны быть рассчитаны на возмо</w:t>
      </w:r>
      <w:r>
        <w:t>ж</w:t>
      </w:r>
      <w:r>
        <w:t>ность пребывания в них детей, передвигающихся на колясках (кроме школ-интернатов для сл</w:t>
      </w:r>
      <w:r>
        <w:t>е</w:t>
      </w:r>
      <w:r>
        <w:t>пых и слабовидящих детей).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5.15 Планировка учебных помещений для детей, больных ск</w:t>
      </w:r>
      <w:r>
        <w:t>о</w:t>
      </w:r>
      <w:r>
        <w:t>лиозом, должна быть рассчитана на то, что во время учебного пр</w:t>
      </w:r>
      <w:r>
        <w:t>о</w:t>
      </w:r>
      <w:r>
        <w:t>цесса д</w:t>
      </w:r>
      <w:r>
        <w:t>е</w:t>
      </w:r>
      <w:r>
        <w:t>ти должны находиться в лежачем положении.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5.16. В учреждениях для глухих и слабослышащих детей при классных и учебно-игровых помещени</w:t>
      </w:r>
      <w:r>
        <w:t>ях следует предусматривать комнаты индивидуальной работы площадью 12-14 кв.м, одна ко</w:t>
      </w:r>
      <w:r>
        <w:t>м</w:t>
      </w:r>
      <w:r>
        <w:t>ната на 2-3 класса.</w:t>
      </w:r>
    </w:p>
    <w:p w:rsidR="00000000" w:rsidRDefault="009741EA">
      <w:pPr>
        <w:ind w:firstLine="284"/>
        <w:jc w:val="both"/>
      </w:pPr>
      <w:r>
        <w:t>В отделениях для дошкольников такие комнаты следует преду</w:t>
      </w:r>
      <w:r>
        <w:t>с</w:t>
      </w:r>
      <w:r>
        <w:t>ма</w:t>
      </w:r>
      <w:r>
        <w:t>т</w:t>
      </w:r>
      <w:r>
        <w:t>ривать в составе каждой детской группы.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5.17. В составе помещений учебно-профессиональной подгот</w:t>
      </w:r>
      <w:r>
        <w:t>о</w:t>
      </w:r>
      <w:r>
        <w:t>вки школ-интернатов всех типов, кроме предназначенных для детей с тяжелыми нарушениями речи и глухих детей, следует включать лингафонные кабинеты с подсобными помещениями из расчета 1 кабинет на 6-8 мест на каждые 70-80 детей. Площадь лингафонных</w:t>
      </w:r>
      <w:r>
        <w:t xml:space="preserve"> кабинетов следует принимать в учреждениях для детей, больных сколиозом, 6,0-6,2 кв.м на одном место, в остальных типах учрежд</w:t>
      </w:r>
      <w:r>
        <w:t>е</w:t>
      </w:r>
      <w:r>
        <w:t>ний - 4,66-4,8 кв.м на 1 место; площадь подсобных помещений 14-16 кв.м.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5.18. В школах-интернатах для слепых и слабовидящих детей в составе помещений учебно-профессиональной подготовки следует предусматривать кабинет тифлографики площадью 54 кв. м с по</w:t>
      </w:r>
      <w:r>
        <w:t>д</w:t>
      </w:r>
      <w:r>
        <w:t>собным помещением площадью 18 кв.м, а также кабинет социал</w:t>
      </w:r>
      <w:r>
        <w:t>ь</w:t>
      </w:r>
      <w:r>
        <w:t>ной адаптации, представляющий собой одно-двухкомнатную ква</w:t>
      </w:r>
      <w:r>
        <w:t>р</w:t>
      </w:r>
      <w:r>
        <w:t>тиру с кухне</w:t>
      </w:r>
      <w:r>
        <w:t>й, сан</w:t>
      </w:r>
      <w:r>
        <w:t>и</w:t>
      </w:r>
      <w:r>
        <w:t>тарным узлом, кладовой.</w:t>
      </w:r>
    </w:p>
    <w:p w:rsidR="00000000" w:rsidRDefault="009741EA">
      <w:pPr>
        <w:ind w:firstLine="284"/>
        <w:jc w:val="both"/>
      </w:pPr>
      <w:r>
        <w:t>5.19. Кабинеты физики, химии, географии, математики, истории, литературы и русского языка, обучения машинописи следует пред</w:t>
      </w:r>
      <w:r>
        <w:t>у</w:t>
      </w:r>
      <w:r>
        <w:t>сматривать только для детей среднего и старшего школьного возр</w:t>
      </w:r>
      <w:r>
        <w:t>а</w:t>
      </w:r>
      <w:r>
        <w:t>ста из расч</w:t>
      </w:r>
      <w:r>
        <w:t>е</w:t>
      </w:r>
      <w:r>
        <w:t>та на 1 место:</w:t>
      </w:r>
    </w:p>
    <w:p w:rsidR="00000000" w:rsidRDefault="009741EA">
      <w:pPr>
        <w:ind w:firstLine="284"/>
        <w:jc w:val="both"/>
      </w:pPr>
      <w:r>
        <w:t>- в учреждениях для детей, больных сколиозом - 6,0-6,2 кв.м в к</w:t>
      </w:r>
      <w:r>
        <w:t>а</w:t>
      </w:r>
      <w:r>
        <w:t>бинетах физики,</w:t>
      </w:r>
      <w:r>
        <w:rPr>
          <w:b/>
        </w:rPr>
        <w:t xml:space="preserve"> </w:t>
      </w:r>
      <w:r>
        <w:t>химии, обучения машинописи и 5,2-5,4 кв.м. - в о</w:t>
      </w:r>
      <w:r>
        <w:t>с</w:t>
      </w:r>
      <w:r>
        <w:t>тал</w:t>
      </w:r>
      <w:r>
        <w:t>ь</w:t>
      </w:r>
      <w:r>
        <w:t>ных кабинетах;</w:t>
      </w:r>
    </w:p>
    <w:p w:rsidR="00000000" w:rsidRDefault="009741EA">
      <w:pPr>
        <w:ind w:firstLine="284"/>
        <w:jc w:val="both"/>
      </w:pPr>
      <w:r>
        <w:t>- в учреждениях других типов - 4,6-5,0 кв.м в кабинетах физики, х</w:t>
      </w:r>
      <w:r>
        <w:t>и</w:t>
      </w:r>
      <w:r>
        <w:t>мии, машинописи; 4,2-4,4 кв.м в остальных кабинетах.</w:t>
      </w:r>
    </w:p>
    <w:p w:rsidR="00000000" w:rsidRDefault="009741EA">
      <w:pPr>
        <w:ind w:firstLine="284"/>
        <w:jc w:val="both"/>
      </w:pPr>
      <w:r>
        <w:t>При кабинетах следует размещать лаборантские или кладовые пл</w:t>
      </w:r>
      <w:r>
        <w:t>о</w:t>
      </w:r>
      <w:r>
        <w:t>щадью 14-18 кв.м.</w:t>
      </w:r>
    </w:p>
    <w:p w:rsidR="00000000" w:rsidRDefault="009741EA">
      <w:pPr>
        <w:spacing w:before="120"/>
        <w:jc w:val="both"/>
      </w:pPr>
      <w:r>
        <w:t>П р и м е ч а н и я:</w:t>
      </w:r>
    </w:p>
    <w:p w:rsidR="00000000" w:rsidRDefault="009741EA">
      <w:pPr>
        <w:ind w:left="227" w:hanging="227"/>
        <w:jc w:val="both"/>
      </w:pPr>
      <w:r>
        <w:t>1. Кабинеты физики и химии в учреждениях малой вместимости м</w:t>
      </w:r>
      <w:r>
        <w:t>о</w:t>
      </w:r>
      <w:r>
        <w:t>гут быть совмещены в одном помещении.</w:t>
      </w:r>
    </w:p>
    <w:p w:rsidR="00000000" w:rsidRDefault="009741EA">
      <w:pPr>
        <w:ind w:left="227" w:hanging="227"/>
        <w:jc w:val="both"/>
      </w:pPr>
      <w:r>
        <w:t>2. Специальные кабинеты - географии, математики, истории, лит</w:t>
      </w:r>
      <w:r>
        <w:t>е</w:t>
      </w:r>
      <w:r>
        <w:t>ратуры и русского языка, не требующие стационарного оборуд</w:t>
      </w:r>
      <w:r>
        <w:t>о</w:t>
      </w:r>
      <w:r>
        <w:t>вания, допускается не предусматривать, а занятия по этим пре</w:t>
      </w:r>
      <w:r>
        <w:t>д</w:t>
      </w:r>
      <w:r>
        <w:t>метам проводить в учебно-игровых комнатах, расположенных в составе жилых секций, или классах в составе блока учебно-производственны</w:t>
      </w:r>
      <w:r>
        <w:t>х пом</w:t>
      </w:r>
      <w:r>
        <w:t>е</w:t>
      </w:r>
      <w:r>
        <w:t>щений.</w:t>
      </w:r>
    </w:p>
    <w:p w:rsidR="00000000" w:rsidRDefault="009741EA">
      <w:pPr>
        <w:spacing w:after="120"/>
        <w:ind w:left="227" w:hanging="227"/>
        <w:jc w:val="both"/>
      </w:pPr>
      <w:r>
        <w:t>3. Согласно заданию на проектирование в составе помещений может быть предусмотрен кабинет черчения 36-54 кв.м с подсобным п</w:t>
      </w:r>
      <w:r>
        <w:t>о</w:t>
      </w:r>
      <w:r>
        <w:t>м</w:t>
      </w:r>
      <w:r>
        <w:t>е</w:t>
      </w:r>
      <w:r>
        <w:t>щением 14-16 кв.м.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5.20. При помещениях учебно-профессиональной подготовки, расположенных в едином блоке, следует предусматривать рекреац</w:t>
      </w:r>
      <w:r>
        <w:t>и</w:t>
      </w:r>
      <w:r>
        <w:t>онные помещения из расчета 1,2-1,4 кв.м. на одно место в классе или кабинете.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5.21. В школах-интернатах для инвалидов необходимо преду</w:t>
      </w:r>
      <w:r>
        <w:t>с</w:t>
      </w:r>
      <w:r>
        <w:t>ма</w:t>
      </w:r>
      <w:r>
        <w:t>т</w:t>
      </w:r>
      <w:r>
        <w:t>ривать:</w:t>
      </w:r>
    </w:p>
    <w:p w:rsidR="00000000" w:rsidRDefault="009741EA">
      <w:pPr>
        <w:ind w:firstLine="284"/>
        <w:jc w:val="both"/>
      </w:pPr>
      <w:r>
        <w:t>- кабинет биологии-живой уголок 60-70 кв.м с лаборантской 18 кв.м;</w:t>
      </w:r>
    </w:p>
    <w:p w:rsidR="00000000" w:rsidRDefault="009741EA">
      <w:pPr>
        <w:ind w:firstLine="284"/>
        <w:jc w:val="both"/>
      </w:pPr>
      <w:r>
        <w:t>- компьютерный кла</w:t>
      </w:r>
      <w:r>
        <w:t>сс 54-72 кв.м с кладовой 18 кв.м;</w:t>
      </w:r>
    </w:p>
    <w:p w:rsidR="00000000" w:rsidRDefault="009741EA">
      <w:pPr>
        <w:ind w:firstLine="284"/>
        <w:jc w:val="both"/>
      </w:pPr>
      <w:r>
        <w:t>- кулинарный класс 32-36 кв.м с комнатой приема гостей 32-36 кв.м и кладовой 16-18 кв.м;</w:t>
      </w:r>
    </w:p>
    <w:p w:rsidR="00000000" w:rsidRDefault="009741EA">
      <w:pPr>
        <w:ind w:firstLine="284"/>
        <w:jc w:val="both"/>
      </w:pPr>
      <w:r>
        <w:t>- комнату музыкальных занятий 36-54 кв.м с кладовой инструм</w:t>
      </w:r>
      <w:r>
        <w:t>е</w:t>
      </w:r>
      <w:r>
        <w:t>нтов 18 кв.м;</w:t>
      </w:r>
    </w:p>
    <w:p w:rsidR="00000000" w:rsidRDefault="009741EA">
      <w:pPr>
        <w:ind w:firstLine="284"/>
        <w:jc w:val="both"/>
      </w:pPr>
      <w:r>
        <w:t>- класс рисования-изостудию 50-54 кв.м с кладовой 18 кв.м (за исключением школ-интернатов для слепых и слабовидящих детей);</w:t>
      </w:r>
    </w:p>
    <w:p w:rsidR="00000000" w:rsidRDefault="009741EA">
      <w:pPr>
        <w:ind w:firstLine="284"/>
        <w:jc w:val="both"/>
      </w:pPr>
      <w:r>
        <w:t>- библиотеку с книгохранилищем и читальным залом: 300 кв.м в учреждениях для слепых детей, 120 кв.м в учреждениях остальных типов для детей с нормальных интеллектом и 80 кв.м для детей с недо</w:t>
      </w:r>
      <w:r>
        <w:t>статк</w:t>
      </w:r>
      <w:r>
        <w:t>а</w:t>
      </w:r>
      <w:r>
        <w:t>ми умственного развития;</w:t>
      </w:r>
    </w:p>
    <w:p w:rsidR="00000000" w:rsidRDefault="009741EA">
      <w:pPr>
        <w:ind w:firstLine="284"/>
        <w:jc w:val="both"/>
      </w:pPr>
      <w:r>
        <w:t>- методический кабинет 36-40 кв. м;</w:t>
      </w:r>
    </w:p>
    <w:p w:rsidR="00000000" w:rsidRDefault="009741EA">
      <w:pPr>
        <w:ind w:firstLine="284"/>
        <w:jc w:val="both"/>
      </w:pPr>
      <w:r>
        <w:t>- кабинет заместителя директора по педагогической части 16-18 кв.м;</w:t>
      </w:r>
    </w:p>
    <w:p w:rsidR="00000000" w:rsidRDefault="009741EA">
      <w:pPr>
        <w:ind w:firstLine="284"/>
        <w:jc w:val="both"/>
      </w:pPr>
      <w:r>
        <w:t>- кабинет заведующего учебной частью 16-18 кв. м;</w:t>
      </w:r>
    </w:p>
    <w:p w:rsidR="00000000" w:rsidRDefault="009741EA">
      <w:pPr>
        <w:ind w:firstLine="284"/>
        <w:jc w:val="both"/>
      </w:pPr>
      <w:r>
        <w:t>- учительскую комнату 36-40 кв.м, которую можно совмещать с ко</w:t>
      </w:r>
      <w:r>
        <w:t>м</w:t>
      </w:r>
      <w:r>
        <w:t>натой мастеров.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Если классные помещения размещены в разных блоках здания, то вместо одной учительской комнаты необходимо предусматривать учительские комнаты площадью 18-24 кв.м в составе помещений каждого бл</w:t>
      </w:r>
      <w:r>
        <w:t>о</w:t>
      </w:r>
      <w:r>
        <w:t>ка.</w:t>
      </w:r>
    </w:p>
    <w:p w:rsidR="00000000" w:rsidRDefault="009741EA">
      <w:pPr>
        <w:ind w:firstLine="284"/>
        <w:jc w:val="both"/>
      </w:pPr>
      <w:r>
        <w:t>5.22. В школах-интернатах реком</w:t>
      </w:r>
      <w:r>
        <w:t>ендуется предусматривать уче</w:t>
      </w:r>
      <w:r>
        <w:t>б</w:t>
      </w:r>
      <w:r>
        <w:t>но-производственные мастерские площадью из расчета на 1 место:</w:t>
      </w:r>
    </w:p>
    <w:p w:rsidR="00000000" w:rsidRDefault="009741EA">
      <w:pPr>
        <w:ind w:firstLine="284"/>
        <w:jc w:val="both"/>
      </w:pPr>
      <w:r>
        <w:t>- в швейной, электромонтажной, обувной, мастерской ручных ремесел, механической сборки, ремонта аппаратуры и бытовой те</w:t>
      </w:r>
      <w:r>
        <w:t>х</w:t>
      </w:r>
      <w:r>
        <w:t>ники - 4,0-4,5 кв. м;</w:t>
      </w:r>
    </w:p>
    <w:p w:rsidR="00000000" w:rsidRDefault="009741EA">
      <w:pPr>
        <w:ind w:firstLine="284"/>
        <w:jc w:val="both"/>
      </w:pPr>
      <w:r>
        <w:t>- картонажно-переплетной, столярной, ткацкой, токарно-фрезерной, гончарной - 5-6 кв.м.</w:t>
      </w:r>
    </w:p>
    <w:p w:rsidR="00000000" w:rsidRDefault="009741EA">
      <w:pPr>
        <w:ind w:firstLine="284"/>
        <w:jc w:val="both"/>
      </w:pPr>
      <w:r>
        <w:t>При учебно-производственных помещениях следует предусма</w:t>
      </w:r>
      <w:r>
        <w:t>т</w:t>
      </w:r>
      <w:r>
        <w:t>ривать кладовые для хранения материалов и готовых изделий.</w:t>
      </w:r>
    </w:p>
    <w:p w:rsidR="00000000" w:rsidRDefault="009741EA">
      <w:pPr>
        <w:ind w:firstLine="284"/>
        <w:jc w:val="both"/>
      </w:pPr>
      <w:r>
        <w:t>Число мест в помещениях учебно-производственных мастерских следует принимать</w:t>
      </w:r>
      <w:r>
        <w:t xml:space="preserve"> 6-8; специализацию мастерских и их количество следует определять заданием на проектирование в зависимости от конкретных условий: назначения, вместимости учреждения, местных традиций, наличия специалистов, возможностей дальнейшего тр</w:t>
      </w:r>
      <w:r>
        <w:t>у</w:t>
      </w:r>
      <w:r>
        <w:t>доустройства и т.п.</w:t>
      </w:r>
    </w:p>
    <w:p w:rsidR="00000000" w:rsidRDefault="009741EA">
      <w:pPr>
        <w:ind w:firstLine="284"/>
        <w:jc w:val="both"/>
      </w:pPr>
      <w:r>
        <w:t>5.23. В школах-интернатах допускается предусматривать спец</w:t>
      </w:r>
      <w:r>
        <w:t>и</w:t>
      </w:r>
      <w:r>
        <w:t>альный класс для подготовки среднего медицинского и воспит</w:t>
      </w:r>
      <w:r>
        <w:t>а</w:t>
      </w:r>
      <w:r>
        <w:t>тельного персонала площадью 36-кв. м с кладовой учебных пос</w:t>
      </w:r>
      <w:r>
        <w:t>о</w:t>
      </w:r>
      <w:r>
        <w:t>бий.</w:t>
      </w:r>
    </w:p>
    <w:p w:rsidR="00000000" w:rsidRDefault="009741EA">
      <w:pPr>
        <w:ind w:firstLine="284"/>
        <w:jc w:val="both"/>
      </w:pPr>
      <w:r>
        <w:t>5.24. В составе учреждений рекомендуется предусматривать ба</w:t>
      </w:r>
      <w:r>
        <w:t>с</w:t>
      </w:r>
      <w:r>
        <w:t>се</w:t>
      </w:r>
      <w:r>
        <w:t>й</w:t>
      </w:r>
      <w:r>
        <w:t>ны и спортив</w:t>
      </w:r>
      <w:r>
        <w:t>ные залы со следующими размерами:</w:t>
      </w:r>
    </w:p>
    <w:p w:rsidR="00000000" w:rsidRDefault="009741EA">
      <w:pPr>
        <w:ind w:firstLine="284"/>
        <w:jc w:val="both"/>
      </w:pPr>
      <w:r>
        <w:t>- спортивный зал 12</w:t>
      </w:r>
      <w:r>
        <w:sym w:font="Symbol" w:char="F0B4"/>
      </w:r>
      <w:r>
        <w:t>24 кв. м;</w:t>
      </w:r>
    </w:p>
    <w:p w:rsidR="00000000" w:rsidRDefault="009741EA">
      <w:pPr>
        <w:ind w:firstLine="284"/>
        <w:jc w:val="both"/>
      </w:pPr>
      <w:r>
        <w:t>- бассейн с ванной 5</w:t>
      </w:r>
      <w:r>
        <w:sym w:font="Symbol" w:char="F0B4"/>
      </w:r>
      <w:r>
        <w:t>10 или 6</w:t>
      </w:r>
      <w:r>
        <w:sym w:font="Symbol" w:char="F0B4"/>
      </w:r>
      <w:r>
        <w:t>12 м глубиной 0,8 до 1,1 м.</w:t>
      </w:r>
    </w:p>
    <w:p w:rsidR="00000000" w:rsidRDefault="009741EA">
      <w:pPr>
        <w:spacing w:before="120"/>
        <w:jc w:val="both"/>
      </w:pPr>
      <w:r>
        <w:t>П р и м е ч а н и я:</w:t>
      </w:r>
    </w:p>
    <w:p w:rsidR="00000000" w:rsidRDefault="009741EA">
      <w:pPr>
        <w:ind w:left="227" w:hanging="227"/>
        <w:jc w:val="both"/>
      </w:pPr>
      <w:r>
        <w:t>1. Спортивные залы должны быть оборудованы в расчете на возм</w:t>
      </w:r>
      <w:r>
        <w:t>о</w:t>
      </w:r>
      <w:r>
        <w:t>жность использования</w:t>
      </w:r>
      <w:r>
        <w:rPr>
          <w:b/>
        </w:rPr>
        <w:t xml:space="preserve"> </w:t>
      </w:r>
      <w:r>
        <w:t>для занятий лечебной физкультурой.</w:t>
      </w:r>
    </w:p>
    <w:p w:rsidR="00000000" w:rsidRDefault="009741EA">
      <w:pPr>
        <w:spacing w:after="120"/>
        <w:ind w:left="227" w:hanging="227"/>
        <w:jc w:val="both"/>
      </w:pPr>
      <w:r>
        <w:t>2. Состав и площади спортивных помещений определяются задан</w:t>
      </w:r>
      <w:r>
        <w:t>и</w:t>
      </w:r>
      <w:r>
        <w:t>ем на проектирование, при этом допускается проектировать ба</w:t>
      </w:r>
      <w:r>
        <w:t>с</w:t>
      </w:r>
      <w:r>
        <w:t>сейны с большими размерами ванн и залы большей площади.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5.25. В школах-интернатах следует проектировать актовые з</w:t>
      </w:r>
      <w:r>
        <w:t>а</w:t>
      </w:r>
      <w:r>
        <w:t>лы и кружковые п</w:t>
      </w:r>
      <w:r>
        <w:t>омещения:</w:t>
      </w:r>
    </w:p>
    <w:p w:rsidR="00000000" w:rsidRDefault="009741EA">
      <w:pPr>
        <w:ind w:firstLine="284"/>
        <w:jc w:val="both"/>
      </w:pPr>
      <w:r>
        <w:sym w:font="Symbol" w:char="F02D"/>
      </w:r>
      <w:r>
        <w:t xml:space="preserve"> актовые залы должны быть предусмотрены на 120 % (в расчете на персонал и гостей) детей школьного возраста из расчета не менее 1,8 кв.м на одно место в зале в школах-интернатах для детей с нар</w:t>
      </w:r>
      <w:r>
        <w:t>у</w:t>
      </w:r>
      <w:r>
        <w:t>шениями функций опорно-двигательного аппарата и 1,2 кв.м - для остальных типов; при этом должны быть предусмотрены места для инвалидов-колясочников из расчета 15-20 % в школах-интернатах для детей с нарушениями функций опорно-двигательного аппарата и 2-3 % - для остальных типов (кроме учреждений для детей б</w:t>
      </w:r>
      <w:r>
        <w:t>ольных сколиозом, а та</w:t>
      </w:r>
      <w:r>
        <w:t>к</w:t>
      </w:r>
      <w:r>
        <w:t>же слепых детей);</w:t>
      </w:r>
    </w:p>
    <w:p w:rsidR="00000000" w:rsidRDefault="009741EA">
      <w:pPr>
        <w:ind w:firstLine="284"/>
        <w:jc w:val="both"/>
      </w:pPr>
      <w:r>
        <w:sym w:font="Symbol" w:char="F02D"/>
      </w:r>
      <w:r>
        <w:t xml:space="preserve"> в состав помещений при актовом зале входят: эстрада площ</w:t>
      </w:r>
      <w:r>
        <w:t>а</w:t>
      </w:r>
      <w:r>
        <w:t>дью не менее 54 кв.м, кинопроекционная с перемоточной и радиоу</w:t>
      </w:r>
      <w:r>
        <w:t>з</w:t>
      </w:r>
      <w:r>
        <w:t>лом (по заданию), фойе (используемое как зал для танцев и игр) из расчета не менее 1,2 кв.м на 1 место в зале, помещение для артистов (30-35 кв.м) с санитарным узлом (3-4 кв.м), помещение пожарного поста (15-16 кв.м), студия кабельного телевидения (18-20 кв.м), фильмовидеотека (16-18 кв.м), кладовая аппаратуры (10-12 кв.м). кладовая мебели и рекви</w:t>
      </w:r>
      <w:r>
        <w:t>зита (20-24 кв.м);</w:t>
      </w:r>
    </w:p>
    <w:p w:rsidR="00000000" w:rsidRDefault="009741EA">
      <w:pPr>
        <w:ind w:firstLine="284"/>
        <w:jc w:val="both"/>
      </w:pPr>
      <w:r>
        <w:sym w:font="Symbol" w:char="F02D"/>
      </w:r>
      <w:r>
        <w:t xml:space="preserve"> рекомендуется проектировать следующие кружковые помещ</w:t>
      </w:r>
      <w:r>
        <w:t>е</w:t>
      </w:r>
      <w:r>
        <w:t>ния:</w:t>
      </w:r>
    </w:p>
    <w:p w:rsidR="00000000" w:rsidRDefault="009741EA">
      <w:pPr>
        <w:ind w:firstLine="284"/>
        <w:jc w:val="both"/>
      </w:pPr>
      <w:r>
        <w:t>- кукольного театра, лепки, макрамэ, вязания и вышивки и др. с кл</w:t>
      </w:r>
      <w:r>
        <w:t>а</w:t>
      </w:r>
      <w:r>
        <w:t>довыми для хранения материалов и готовых изделий;</w:t>
      </w:r>
    </w:p>
    <w:p w:rsidR="00000000" w:rsidRDefault="009741EA">
      <w:pPr>
        <w:ind w:firstLine="284"/>
        <w:jc w:val="both"/>
      </w:pPr>
      <w:r>
        <w:t>- танцевальная студия (54-72 кв.м) с раздевальной (14-18 кв.м) и с</w:t>
      </w:r>
      <w:r>
        <w:t>а</w:t>
      </w:r>
      <w:r>
        <w:t>нитарным узлом;</w:t>
      </w:r>
    </w:p>
    <w:p w:rsidR="00000000" w:rsidRDefault="009741EA">
      <w:pPr>
        <w:ind w:firstLine="284"/>
        <w:jc w:val="both"/>
      </w:pPr>
      <w:r>
        <w:t>- театральный кружок (30-36 кв.м) с кладовой (16-18 кв.м);</w:t>
      </w:r>
    </w:p>
    <w:p w:rsidR="00000000" w:rsidRDefault="009741EA">
      <w:pPr>
        <w:ind w:firstLine="284"/>
        <w:jc w:val="both"/>
      </w:pPr>
      <w:r>
        <w:t>- шахматный кружок (24-36 кв.м) с кладовой (8-10 кв.м).</w:t>
      </w:r>
    </w:p>
    <w:p w:rsidR="00000000" w:rsidRDefault="009741EA">
      <w:pPr>
        <w:spacing w:before="120"/>
        <w:jc w:val="both"/>
      </w:pPr>
      <w:r>
        <w:t>П р и м е ч а н и я:</w:t>
      </w:r>
    </w:p>
    <w:p w:rsidR="00000000" w:rsidRDefault="009741EA">
      <w:pPr>
        <w:ind w:left="227" w:hanging="227"/>
        <w:jc w:val="both"/>
      </w:pPr>
      <w:r>
        <w:t>1. В школах-интернатах большей вместимости актовые залы допу</w:t>
      </w:r>
      <w:r>
        <w:t>с</w:t>
      </w:r>
      <w:r>
        <w:t>кае</w:t>
      </w:r>
      <w:r>
        <w:t>т</w:t>
      </w:r>
      <w:r>
        <w:t>ся рассчитывать на 60 % детей шк</w:t>
      </w:r>
      <w:r>
        <w:t>ольного возраста.</w:t>
      </w:r>
    </w:p>
    <w:p w:rsidR="00000000" w:rsidRDefault="009741EA">
      <w:pPr>
        <w:ind w:left="227" w:hanging="227"/>
        <w:jc w:val="both"/>
      </w:pPr>
      <w:r>
        <w:t>2. В школах-интернатах для слепых и слабовидящих кружок к</w:t>
      </w:r>
      <w:r>
        <w:t>у</w:t>
      </w:r>
      <w:r>
        <w:t>кольного театра не предусматривается.</w:t>
      </w:r>
    </w:p>
    <w:p w:rsidR="00000000" w:rsidRDefault="009741EA">
      <w:pPr>
        <w:spacing w:after="120"/>
        <w:ind w:left="227" w:hanging="227"/>
        <w:jc w:val="both"/>
      </w:pPr>
      <w:r>
        <w:t>3. Состав и площади помещений культурно-массового обслужив</w:t>
      </w:r>
      <w:r>
        <w:t>а</w:t>
      </w:r>
      <w:r>
        <w:t xml:space="preserve">ния определяются заданием на проектирование. </w:t>
      </w:r>
    </w:p>
    <w:p w:rsidR="00000000" w:rsidRDefault="009741EA">
      <w:pPr>
        <w:ind w:firstLine="284"/>
        <w:jc w:val="both"/>
      </w:pPr>
      <w:r>
        <w:t>5.26. В школах-интернатах допускается предусматривать игр</w:t>
      </w:r>
      <w:r>
        <w:t>о</w:t>
      </w:r>
      <w:r>
        <w:t>вые автоматы, размещаемые или в вестибюле или в специальном зале.</w:t>
      </w:r>
    </w:p>
    <w:p w:rsidR="00000000" w:rsidRDefault="009741EA">
      <w:pPr>
        <w:ind w:firstLine="284"/>
        <w:jc w:val="both"/>
      </w:pPr>
      <w:r>
        <w:t>5.27. В школах-интернатах, за исключением предназначенных для детей с недостатками умственного развития, рекомендуется пр</w:t>
      </w:r>
      <w:r>
        <w:t>е</w:t>
      </w:r>
      <w:r>
        <w:t>дусматривать блок бани сухого жара (сауну) с по</w:t>
      </w:r>
      <w:r>
        <w:t>дсобными помещ</w:t>
      </w:r>
      <w:r>
        <w:t>е</w:t>
      </w:r>
      <w:r>
        <w:t>ниями. При проектировании помещений данного типа необходимо руководствоваться требованиями СНиП «Общественные здания и сооружения».</w:t>
      </w:r>
    </w:p>
    <w:p w:rsidR="00000000" w:rsidRDefault="009741EA">
      <w:pPr>
        <w:ind w:firstLine="284"/>
        <w:jc w:val="both"/>
      </w:pPr>
      <w:r>
        <w:t>5.28. Состав медицинских помещений следует предусматривать в каждом конкретном случае согласно заданию на проектирование.</w:t>
      </w:r>
    </w:p>
    <w:p w:rsidR="00000000" w:rsidRDefault="009741EA">
      <w:pPr>
        <w:ind w:firstLine="284"/>
        <w:jc w:val="both"/>
      </w:pPr>
      <w:r>
        <w:t>5.29. В школах-интернатах всех типов, за исключением учрежд</w:t>
      </w:r>
      <w:r>
        <w:t>е</w:t>
      </w:r>
      <w:r>
        <w:t>ний для глухих и слабослышащих детей, необходимо предусматр</w:t>
      </w:r>
      <w:r>
        <w:t>и</w:t>
      </w:r>
      <w:r>
        <w:t>вать каб</w:t>
      </w:r>
      <w:r>
        <w:t>и</w:t>
      </w:r>
      <w:r>
        <w:t>неты логопеда площадью 18-20 кв.м:</w:t>
      </w:r>
    </w:p>
    <w:p w:rsidR="00000000" w:rsidRDefault="009741EA">
      <w:pPr>
        <w:ind w:firstLine="284"/>
        <w:jc w:val="both"/>
      </w:pPr>
      <w:r>
        <w:t>- для школьников</w:t>
      </w:r>
      <w:r>
        <w:rPr>
          <w:b/>
        </w:rPr>
        <w:t xml:space="preserve"> -</w:t>
      </w:r>
      <w:r>
        <w:t xml:space="preserve"> в учреждениях для детей с недостатками речи и заболеваниями </w:t>
      </w:r>
      <w:r>
        <w:t>опорно-двигательного аппарата - 1 кабинет на 30-40 д</w:t>
      </w:r>
      <w:r>
        <w:t>е</w:t>
      </w:r>
      <w:r>
        <w:t>тей; в остальных типах - 1 кабинет на учреждение;</w:t>
      </w:r>
    </w:p>
    <w:p w:rsidR="00000000" w:rsidRDefault="009741EA">
      <w:pPr>
        <w:ind w:firstLine="284"/>
        <w:jc w:val="both"/>
      </w:pPr>
      <w:r>
        <w:t>- для дошкольников - 1 кабинет на группу (8-10 мест) в учрежд</w:t>
      </w:r>
      <w:r>
        <w:t>е</w:t>
      </w:r>
      <w:r>
        <w:t>ниях для детей с недостатками речи и заболеваниями опорно-двигательного аппарата и 1 кабинет на секцию - в учреждениях др</w:t>
      </w:r>
      <w:r>
        <w:t>у</w:t>
      </w:r>
      <w:r>
        <w:t>гих типов.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5.30. В состав помещений медицинского обслуживания школ-интернатов для слепых и слабовидящих детей следует включать: к</w:t>
      </w:r>
      <w:r>
        <w:t>а</w:t>
      </w:r>
      <w:r>
        <w:t>бинет офтальмолога площадью 75-80 кв.м длиной не менее 25 м; к</w:t>
      </w:r>
      <w:r>
        <w:t>а</w:t>
      </w:r>
      <w:r>
        <w:t>бинет развития остаточного зре</w:t>
      </w:r>
      <w:r>
        <w:t>ния 36-42 кв.м с подсобным пом</w:t>
      </w:r>
      <w:r>
        <w:t>е</w:t>
      </w:r>
      <w:r>
        <w:t>щением 16-18 кв.м; зал для развития пространственной ориентаций 54-72 кв.м с клад</w:t>
      </w:r>
      <w:r>
        <w:t>о</w:t>
      </w:r>
      <w:r>
        <w:t>вой 8-10 кв.м.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5.31. В школах-интернатах для детей больных сколиозом и з</w:t>
      </w:r>
      <w:r>
        <w:t>а</w:t>
      </w:r>
      <w:r>
        <w:t>болеваниями опорно-двигательного аппарат необходимо предусм</w:t>
      </w:r>
      <w:r>
        <w:t>а</w:t>
      </w:r>
      <w:r>
        <w:t>тривать гипсовальную, мастерскую для изготовления корсетов, а также кабинеты озокерито-парафинолечения и горячих укутываний с подсобными помещениями; кроме того в школах-интернатах для детей с заболеваниями опорно-двигательного аппарата. - кабинет электрогряз</w:t>
      </w:r>
      <w:r>
        <w:t>е</w:t>
      </w:r>
      <w:r>
        <w:t>лече</w:t>
      </w:r>
      <w:r>
        <w:t>ния.</w:t>
      </w:r>
    </w:p>
    <w:p w:rsidR="00000000" w:rsidRDefault="009741EA">
      <w:pPr>
        <w:ind w:firstLine="284"/>
        <w:jc w:val="both"/>
      </w:pPr>
      <w:r>
        <w:t>5.32. Ориентировочное число мест в процедурных кабинетах сл</w:t>
      </w:r>
      <w:r>
        <w:t>е</w:t>
      </w:r>
      <w:r>
        <w:t>дует принимать согласно данным приложения 1.</w:t>
      </w:r>
    </w:p>
    <w:p w:rsidR="00000000" w:rsidRDefault="009741EA">
      <w:pPr>
        <w:ind w:firstLine="284"/>
        <w:jc w:val="both"/>
      </w:pPr>
      <w:r>
        <w:t>5.33. Площадь кабинетов следует принимать из расчета на одно процедурное место: в ингаляториях 4-5 кв. м, в кабинетах подводн</w:t>
      </w:r>
      <w:r>
        <w:t>о</w:t>
      </w:r>
      <w:r>
        <w:t>го массажа - 18-20 кв.м, индивидуального массажа - 16-18 кв.м, в кабинетах остальных типов - 7-8 кв.м (на одну ванну или кушетку).</w:t>
      </w:r>
    </w:p>
    <w:p w:rsidR="00000000" w:rsidRDefault="009741EA">
      <w:pPr>
        <w:ind w:firstLine="284"/>
        <w:jc w:val="both"/>
      </w:pPr>
      <w:r>
        <w:t>5.34. В состав медицинских помещений школ-интернатов всех типов должны входить кабинеты: педиатра - 15-16 кв. м, консульт</w:t>
      </w:r>
      <w:r>
        <w:t>а</w:t>
      </w:r>
      <w:r>
        <w:t>тивного приема с темной</w:t>
      </w:r>
      <w:r>
        <w:t xml:space="preserve"> комнатой (для возможности работы о</w:t>
      </w:r>
      <w:r>
        <w:t>ф</w:t>
      </w:r>
      <w:r>
        <w:t>тальмолога) - 20+8 кв.м, стоматолога 16-18 кв.м, психоневролога - 14-16 кв.м, гинеколога (уролога) - 20-22 кв.м, гидропатии - 28-30 кв.м с раздевальной 14-16 кв.м, механотерапии - 36-72 кв.м, псих</w:t>
      </w:r>
      <w:r>
        <w:t>о</w:t>
      </w:r>
      <w:r>
        <w:t>логической разгрузки - 18-24 кв.м, помещения процедурной - 18-20 кв. м, стерилизационной-автоклавной, аптечной комнаты, кабинет медицинской сестры - 14 кв.м.</w:t>
      </w:r>
    </w:p>
    <w:p w:rsidR="00000000" w:rsidRDefault="009741EA">
      <w:pPr>
        <w:spacing w:before="120"/>
        <w:jc w:val="both"/>
      </w:pPr>
      <w:r>
        <w:t>П р и м е ч а н и я:</w:t>
      </w:r>
    </w:p>
    <w:p w:rsidR="00000000" w:rsidRDefault="009741EA">
      <w:pPr>
        <w:ind w:left="227" w:hanging="227"/>
        <w:jc w:val="both"/>
      </w:pPr>
      <w:r>
        <w:t>1. В школах-интернатах для слепых и слабовидящих детей, где пр</w:t>
      </w:r>
      <w:r>
        <w:t>е</w:t>
      </w:r>
      <w:r>
        <w:t>дусматривается отдельный кабинет офта</w:t>
      </w:r>
      <w:r>
        <w:t>льмолога, при кабинете консультативного приема темную комнату предусматривать не след</w:t>
      </w:r>
      <w:r>
        <w:t>у</w:t>
      </w:r>
      <w:r>
        <w:t>ет.</w:t>
      </w:r>
    </w:p>
    <w:p w:rsidR="00000000" w:rsidRDefault="009741EA">
      <w:pPr>
        <w:ind w:left="227" w:hanging="227"/>
        <w:jc w:val="both"/>
      </w:pPr>
      <w:r>
        <w:t>2. В составе медицинских помещений в соответствии с заданием на проектирование допускается предусматривать кабинет функци</w:t>
      </w:r>
      <w:r>
        <w:t>о</w:t>
      </w:r>
      <w:r>
        <w:t>нальной диагностики 24-26 кв.м с подсобным помещением 8-10 кв.м.</w:t>
      </w:r>
    </w:p>
    <w:p w:rsidR="00000000" w:rsidRDefault="009741EA">
      <w:pPr>
        <w:spacing w:after="120"/>
        <w:ind w:left="227" w:hanging="227"/>
        <w:jc w:val="both"/>
      </w:pPr>
      <w:r>
        <w:t>3. Набор оборудования в кабинетах механотерапии определяется заданием на проектирование, в учреждениях для умственно от</w:t>
      </w:r>
      <w:r>
        <w:t>с</w:t>
      </w:r>
      <w:r>
        <w:t>талых д</w:t>
      </w:r>
      <w:r>
        <w:t>е</w:t>
      </w:r>
      <w:r>
        <w:t>тей кабинеты механотерапии не предусматриваются.</w:t>
      </w:r>
    </w:p>
    <w:p w:rsidR="00000000" w:rsidRDefault="009741EA">
      <w:pPr>
        <w:ind w:firstLine="284"/>
        <w:jc w:val="both"/>
      </w:pPr>
      <w:r>
        <w:t>5.35. Производственные помещения кухни во всех типах школ-</w:t>
      </w:r>
      <w:r>
        <w:t>интернатов следует рассчитывать на работу на сырье. Кроме пит</w:t>
      </w:r>
      <w:r>
        <w:t>а</w:t>
      </w:r>
      <w:r>
        <w:t>ния детей, должно обеспечиваться питание персонала. Для всех т</w:t>
      </w:r>
      <w:r>
        <w:t>и</w:t>
      </w:r>
      <w:r>
        <w:t>пов учр</w:t>
      </w:r>
      <w:r>
        <w:t>е</w:t>
      </w:r>
      <w:r>
        <w:t>ждений питание детей организуется в одну смену.</w:t>
      </w:r>
    </w:p>
    <w:p w:rsidR="00000000" w:rsidRDefault="009741EA">
      <w:pPr>
        <w:ind w:firstLine="284"/>
        <w:jc w:val="both"/>
      </w:pPr>
      <w:r>
        <w:t>5.36. В случае, если питание детей предусматривается в общей столовой при помещениях кухни, площадь обеденного зала прин</w:t>
      </w:r>
      <w:r>
        <w:t>и</w:t>
      </w:r>
      <w:r>
        <w:t xml:space="preserve">мается из расчета не менее 2,3 кв.м на одно место в учреждениях для детей с поражением опорно-двигательного аппарата и 1,6 кв.м на 1 место - в учреждениях остальных типов; при зале предусматривается умывальная </w:t>
      </w:r>
      <w:r>
        <w:t>из расчета 3 кв.м (1 умывальник) на каждые 18-20 мест, раздаточная 18-24 кв.м, сервизная-хлеборезка 6-8 кв.м, а также мо</w:t>
      </w:r>
      <w:r>
        <w:t>е</w:t>
      </w:r>
      <w:r>
        <w:t>чная столовой посуды: 16-18 кв.м при ручной мойке и не менее 30 кв.м в расчете на механиз</w:t>
      </w:r>
      <w:r>
        <w:t>и</w:t>
      </w:r>
      <w:r>
        <w:t>рованную мойку.</w:t>
      </w:r>
    </w:p>
    <w:p w:rsidR="00000000" w:rsidRDefault="009741EA">
      <w:pPr>
        <w:ind w:firstLine="284"/>
        <w:jc w:val="both"/>
      </w:pPr>
      <w:r>
        <w:t>5.37. Для питания персонала предусматривается обеденный зал самообслуживания (или буфет) из расчета на 1,8 кв.м на 1 место. Его следует располагать в составе помещений кухни или администр</w:t>
      </w:r>
      <w:r>
        <w:t>а</w:t>
      </w:r>
      <w:r>
        <w:t>ции, недалеко от входа. Вместимость обеденного зала (или буфета) следует рассчитывать исходя из о</w:t>
      </w:r>
      <w:r>
        <w:t>бщего числа персонала, числа п</w:t>
      </w:r>
      <w:r>
        <w:t>и</w:t>
      </w:r>
      <w:r>
        <w:t>тающихся, продолжительности обеденного времени, пропускной способности места; при зале следует предусматривать подсобное помещение (буфетную), предназначенное для раздачи пищи, хран</w:t>
      </w:r>
      <w:r>
        <w:t>е</w:t>
      </w:r>
      <w:r>
        <w:t>ния и мойки посуды.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5.38. Изолятор следует проектировать вместимостью из расч</w:t>
      </w:r>
      <w:r>
        <w:t>е</w:t>
      </w:r>
      <w:r>
        <w:t>та 3-4 % от числа мест для детей школьного возраста и 5-6 % от чи</w:t>
      </w:r>
      <w:r>
        <w:t>с</w:t>
      </w:r>
      <w:r>
        <w:t>ла мест для детей дошкольного возраста. Он должен включать мельцеровские боксы и служить одновременно приемным и кара</w:t>
      </w:r>
      <w:r>
        <w:t>н</w:t>
      </w:r>
      <w:r>
        <w:t>тинным отделением. При этом любой и</w:t>
      </w:r>
      <w:r>
        <w:t>з мельцеровских боксов, представляющих собой одно-двухместные палаты с полным санит</w:t>
      </w:r>
      <w:r>
        <w:t>а</w:t>
      </w:r>
      <w:r>
        <w:t>рным узлом (унитаз, умывальник, ванная) и выходом на участок через тамбур, может служить приемно-смотровым боксом.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5.39. Мельцеровские боксы должны соединяться с помещени</w:t>
      </w:r>
      <w:r>
        <w:t>я</w:t>
      </w:r>
      <w:r>
        <w:t>ми изолятора через переходные тамбур-шлюзы. Между боксами и коридором следует предусматривать глухое (неоткрывающееся) о</w:t>
      </w:r>
      <w:r>
        <w:t>к</w:t>
      </w:r>
      <w:r>
        <w:t>но, которое служит для наблюдения персонала за детьми.</w:t>
      </w:r>
    </w:p>
    <w:p w:rsidR="00000000" w:rsidRDefault="009741EA">
      <w:pPr>
        <w:ind w:firstLine="284"/>
        <w:jc w:val="both"/>
      </w:pPr>
      <w:r>
        <w:t>5.40. В случае, когда изолятор размещается в отдельном блоке, он может быть пол</w:t>
      </w:r>
      <w:r>
        <w:t>ностью изолированным, или связанным через специальный тамбур-шлюз с остальными помещениями, кроме спальных. В тамбур-шлюзе следует размещать умывальник и веша</w:t>
      </w:r>
      <w:r>
        <w:t>л</w:t>
      </w:r>
      <w:r>
        <w:t>ку для смены халатов; кроме того должна быть обеспечена подача наружного воздуха при пожаре.</w:t>
      </w:r>
    </w:p>
    <w:p w:rsidR="00000000" w:rsidRDefault="009741EA">
      <w:pPr>
        <w:ind w:firstLine="284"/>
        <w:jc w:val="both"/>
      </w:pPr>
      <w:r>
        <w:t>Изолятор свыше 10 мест рекомендуется размещать в отдельно сто</w:t>
      </w:r>
      <w:r>
        <w:t>я</w:t>
      </w:r>
      <w:r>
        <w:t>щем корпусе.</w:t>
      </w:r>
    </w:p>
    <w:p w:rsidR="00000000" w:rsidRDefault="009741EA">
      <w:pPr>
        <w:spacing w:before="120"/>
        <w:jc w:val="both"/>
      </w:pPr>
      <w:r>
        <w:t>П р и м е ч а н и е:</w:t>
      </w:r>
    </w:p>
    <w:p w:rsidR="00000000" w:rsidRDefault="009741EA">
      <w:pPr>
        <w:spacing w:after="120"/>
        <w:jc w:val="both"/>
      </w:pPr>
      <w:r>
        <w:t>Размещение изолятора, а также состав и площади помещений (включая соотношение одноместных и двухместных мельцеровских боксов) уст</w:t>
      </w:r>
      <w:r>
        <w:t>а</w:t>
      </w:r>
      <w:r>
        <w:t>навливается в задании на проектиро</w:t>
      </w:r>
      <w:r>
        <w:t>вание.</w:t>
      </w:r>
    </w:p>
    <w:p w:rsidR="00000000" w:rsidRDefault="009741EA">
      <w:pPr>
        <w:ind w:firstLine="284"/>
        <w:jc w:val="both"/>
      </w:pPr>
      <w:r>
        <w:t>5.41. В помещения изолятора, включающие комнату персонала, процедурную, инвентарную, буфетную, санитарную комнату, каб</w:t>
      </w:r>
      <w:r>
        <w:t>и</w:t>
      </w:r>
      <w:r>
        <w:t>нет врача или медицинской сестры, а в изоляторах свыше 10 мест, кроме того, помещения хранения аппаратуры (для физиотерапевт</w:t>
      </w:r>
      <w:r>
        <w:t>и</w:t>
      </w:r>
      <w:r>
        <w:t>ческих процедур), необходимо предусматривать самостоятельный вход.</w:t>
      </w:r>
    </w:p>
    <w:p w:rsidR="00000000" w:rsidRDefault="009741EA">
      <w:pPr>
        <w:ind w:firstLine="284"/>
        <w:jc w:val="both"/>
      </w:pPr>
      <w:r>
        <w:t>5.42. Площадь мельцеровского бокса вместе с тамбур-шлюзом и санитарным узлом следует принимать не менее 24 кв.м - в боксах на 1 место и 30 кв.м - в боксах на 2 места.</w:t>
      </w:r>
    </w:p>
    <w:p w:rsidR="00000000" w:rsidRDefault="009741EA">
      <w:pPr>
        <w:ind w:firstLine="284"/>
        <w:jc w:val="both"/>
      </w:pPr>
      <w:r>
        <w:t>5.43. При наружных входах в</w:t>
      </w:r>
      <w:r>
        <w:t xml:space="preserve"> мельцеровские боксы следует пр</w:t>
      </w:r>
      <w:r>
        <w:t>е</w:t>
      </w:r>
      <w:r>
        <w:t>дусматривать пандусы с уклоном не более 1 : 8.</w:t>
      </w:r>
    </w:p>
    <w:p w:rsidR="00000000" w:rsidRDefault="009741EA">
      <w:pPr>
        <w:ind w:firstLine="284"/>
        <w:jc w:val="both"/>
      </w:pPr>
      <w:r>
        <w:t>5.44. Состав и площади помещений изолятора рекомендуется прин</w:t>
      </w:r>
      <w:r>
        <w:t>и</w:t>
      </w:r>
      <w:r>
        <w:t>мать в соответствии с таблицей 5.5.</w:t>
      </w:r>
    </w:p>
    <w:p w:rsidR="00000000" w:rsidRDefault="009741EA">
      <w:pPr>
        <w:ind w:firstLine="284"/>
        <w:jc w:val="right"/>
      </w:pPr>
      <w:r>
        <w:t xml:space="preserve">Таблица 5.5 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>Рекомендуемый состав и площади помещений изолят</w:t>
      </w:r>
      <w:r>
        <w:rPr>
          <w:b w:val="0"/>
        </w:rPr>
        <w:t>о</w:t>
      </w:r>
      <w:r>
        <w:rPr>
          <w:b w:val="0"/>
        </w:rPr>
        <w:t>ра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2538"/>
        <w:gridCol w:w="846"/>
        <w:gridCol w:w="846"/>
        <w:gridCol w:w="1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№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Наименование</w:t>
            </w:r>
          </w:p>
        </w:tc>
        <w:tc>
          <w:tcPr>
            <w:tcW w:w="1692" w:type="dxa"/>
            <w:gridSpan w:val="2"/>
          </w:tcPr>
          <w:p w:rsidR="00000000" w:rsidRDefault="009741EA">
            <w:pPr>
              <w:jc w:val="center"/>
            </w:pPr>
            <w:r>
              <w:t>Площади п</w:t>
            </w:r>
            <w:r>
              <w:t>о</w:t>
            </w:r>
            <w:r>
              <w:t>мещений, кв. м</w:t>
            </w:r>
          </w:p>
        </w:tc>
        <w:tc>
          <w:tcPr>
            <w:tcW w:w="1692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692" w:type="dxa"/>
            <w:gridSpan w:val="2"/>
          </w:tcPr>
          <w:p w:rsidR="00000000" w:rsidRDefault="009741EA">
            <w:pPr>
              <w:jc w:val="center"/>
            </w:pPr>
            <w:r>
              <w:t>В изоляторе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538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46" w:type="dxa"/>
          </w:tcPr>
          <w:p w:rsidR="00000000" w:rsidRDefault="009741EA">
            <w:pPr>
              <w:jc w:val="center"/>
            </w:pPr>
            <w:r>
              <w:t>до 10 мест</w:t>
            </w:r>
          </w:p>
        </w:tc>
        <w:tc>
          <w:tcPr>
            <w:tcW w:w="846" w:type="dxa"/>
          </w:tcPr>
          <w:p w:rsidR="00000000" w:rsidRDefault="009741EA">
            <w:pPr>
              <w:jc w:val="center"/>
            </w:pPr>
            <w:r>
              <w:t>свыше 10 мест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</w:p>
        </w:tc>
        <w:tc>
          <w:tcPr>
            <w:tcW w:w="2538" w:type="dxa"/>
            <w:tcBorders>
              <w:bottom w:val="nil"/>
            </w:tcBorders>
          </w:tcPr>
          <w:p w:rsidR="00000000" w:rsidRDefault="009741EA">
            <w:r>
              <w:t>Мельцеровский бокс на 1 место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846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1692" w:type="dxa"/>
            <w:tcBorders>
              <w:bottom w:val="nil"/>
            </w:tcBorders>
          </w:tcPr>
          <w:p w:rsidR="00000000" w:rsidRDefault="009741EA">
            <w:r>
              <w:t>Число боксов определяется расчетом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Мельцеровский бокс на 2 места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Санитарная комната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Процедурная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Каб</w:t>
            </w:r>
            <w:r>
              <w:t>инет врача, медици</w:t>
            </w:r>
            <w:r>
              <w:t>н</w:t>
            </w:r>
            <w:r>
              <w:t>ской сестры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Комната персонала с раздевальной и душем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Буфетная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Комната хранения пер</w:t>
            </w:r>
            <w:r>
              <w:t>е</w:t>
            </w:r>
            <w:r>
              <w:t>носной аппаратуры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00000" w:rsidRDefault="009741EA">
            <w:r>
              <w:t>Инвентарная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538" w:type="dxa"/>
            <w:tcBorders>
              <w:top w:val="nil"/>
            </w:tcBorders>
          </w:tcPr>
          <w:p w:rsidR="00000000" w:rsidRDefault="009741EA">
            <w:r>
              <w:t>Уборная с умывальн</w:t>
            </w:r>
            <w:r>
              <w:t>и</w:t>
            </w:r>
            <w:r>
              <w:t>ком в шлюзе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846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1692" w:type="dxa"/>
            <w:tcBorders>
              <w:top w:val="nil"/>
            </w:tcBorders>
          </w:tcPr>
          <w:p w:rsidR="00000000" w:rsidRDefault="009741EA">
            <w:r>
              <w:t>Располагается рядом с комн</w:t>
            </w:r>
            <w:r>
              <w:t>а</w:t>
            </w:r>
            <w:r>
              <w:t>той персонала</w:t>
            </w:r>
          </w:p>
        </w:tc>
      </w:tr>
    </w:tbl>
    <w:p w:rsidR="00000000" w:rsidRDefault="009741EA">
      <w:pPr>
        <w:spacing w:before="120"/>
        <w:ind w:firstLine="284"/>
        <w:jc w:val="both"/>
      </w:pPr>
      <w:r>
        <w:t>5.45. Помещения медицинского обслуживания и изолятора след</w:t>
      </w:r>
      <w:r>
        <w:t>у</w:t>
      </w:r>
      <w:r>
        <w:t>ет проектировать с учетом действующих нормативных документов по пр</w:t>
      </w:r>
      <w:r>
        <w:t>о</w:t>
      </w:r>
      <w:r>
        <w:t>ектированию больниц и поликлиник.</w:t>
      </w:r>
    </w:p>
    <w:p w:rsidR="00000000" w:rsidRDefault="009741EA">
      <w:pPr>
        <w:ind w:firstLine="284"/>
        <w:jc w:val="both"/>
      </w:pPr>
      <w:r>
        <w:t>5.46. В составе помещений школ-интернатов всех типов рекоме</w:t>
      </w:r>
      <w:r>
        <w:t>н</w:t>
      </w:r>
      <w:r>
        <w:t>дуется предусматривать компьютерный</w:t>
      </w:r>
      <w:r>
        <w:t xml:space="preserve"> центр персональных ко</w:t>
      </w:r>
      <w:r>
        <w:t>м</w:t>
      </w:r>
      <w:r>
        <w:t>пьютеров (36-40 кв.м) с архивом (16-18 кв.м).</w:t>
      </w:r>
    </w:p>
    <w:p w:rsidR="00000000" w:rsidRDefault="009741EA">
      <w:pPr>
        <w:ind w:firstLine="284"/>
        <w:jc w:val="both"/>
      </w:pPr>
      <w:r>
        <w:t>5.47. Освещение вторым светом допускается в помещениях туал</w:t>
      </w:r>
      <w:r>
        <w:t>е</w:t>
      </w:r>
      <w:r>
        <w:t>тной и раздевальных дошкольных групп, комнатах персонала, ко</w:t>
      </w:r>
      <w:r>
        <w:t>м</w:t>
      </w:r>
      <w:r>
        <w:t>нате гигиены девочек, санитарной комнате и буфетной изолятора, моечной кухонной посуды. Допускается не предусматривать естес</w:t>
      </w:r>
      <w:r>
        <w:t>т</w:t>
      </w:r>
      <w:r>
        <w:t>венного освещения в буфетных, кладовых, инвентарных, уборных и душевых персонала, уборных и душевых при бассейне и спортзале, комнатах хранения предметов уборки, хранения переносной апп</w:t>
      </w:r>
      <w:r>
        <w:t>а</w:t>
      </w:r>
      <w:r>
        <w:t>ратуры изол</w:t>
      </w:r>
      <w:r>
        <w:t>ятора, сан</w:t>
      </w:r>
      <w:r>
        <w:t>и</w:t>
      </w:r>
      <w:r>
        <w:t>тарных узлах при спальных комнатах.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5.48. Ширину дверей следует принимать не менее 1 м; ширину коридоров в жилых, медицинских, приемных помещениях, столовых для детей, помещениях учебно-профессиональной подготовки, кул</w:t>
      </w:r>
      <w:r>
        <w:t>ь</w:t>
      </w:r>
      <w:r>
        <w:t>турно-спортивного обслуживания следует принимать не менее 1,8 м, в остал</w:t>
      </w:r>
      <w:r>
        <w:t>ь</w:t>
      </w:r>
      <w:r>
        <w:t>ных случаях - не менее 1,4 м.</w:t>
      </w:r>
    </w:p>
    <w:p w:rsidR="00000000" w:rsidRDefault="009741EA">
      <w:pPr>
        <w:ind w:firstLine="284"/>
        <w:jc w:val="both"/>
      </w:pPr>
      <w:r>
        <w:t>5.49. Для эвакуации при пожаре в двух-трехэтажных зданиях р</w:t>
      </w:r>
      <w:r>
        <w:t>е</w:t>
      </w:r>
      <w:r>
        <w:t>комендуется использовать тобогганы (открытые наклонные желоба для спуска под тяжестью собственного тела), которые мог</w:t>
      </w:r>
      <w:r>
        <w:t>ут быть стаци</w:t>
      </w:r>
      <w:r>
        <w:t>о</w:t>
      </w:r>
      <w:r>
        <w:t>нарными, откидными, сборными.</w:t>
      </w:r>
    </w:p>
    <w:p w:rsidR="00000000" w:rsidRDefault="009741EA">
      <w:pPr>
        <w:ind w:firstLine="284"/>
        <w:jc w:val="both"/>
      </w:pPr>
      <w:r>
        <w:t>5.50. В зданиях высотой 2 и более этажей следует проектировать открытые лоджии глубиной не менее 2-х м и шириной не менее 6 м (не менее одной лоджии на 1-2 жилые секции), рассматривая их как противопожарные отсеки для отстоя людей при пожаре. Простенки должны быть шириной не менее 1,6 м. В двух-трехэтажных зданиях в ограждения лоджий рекомендуется монтировать откидные тобо</w:t>
      </w:r>
      <w:r>
        <w:t>г</w:t>
      </w:r>
      <w:r>
        <w:t>ганы.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5.51. В целях противопожарной безопасности из каждой жилой группы должно быть предус</w:t>
      </w:r>
      <w:r>
        <w:t>мотрено не менее двух эвакуационных выходов. В зданиях не выше трех этажей второй эвакуационный выход можно предусматривать через наружную лестницу (или па</w:t>
      </w:r>
      <w:r>
        <w:t>н</w:t>
      </w:r>
      <w:r>
        <w:t>дус), а также через лоджию-отстойник, оборудованную откидным тобогганом.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5.52. На путях эвакуации из здания должно быть предусмотр</w:t>
      </w:r>
      <w:r>
        <w:t>е</w:t>
      </w:r>
      <w:r>
        <w:t>но аварийное и эвакуационное освещение.</w:t>
      </w:r>
    </w:p>
    <w:p w:rsidR="00000000" w:rsidRDefault="009741EA">
      <w:pPr>
        <w:ind w:firstLine="284"/>
        <w:jc w:val="both"/>
      </w:pPr>
      <w:r>
        <w:sym w:font="Wingdings" w:char="F0A3"/>
      </w:r>
      <w:r>
        <w:t xml:space="preserve"> 5.53. В зданиях школ-интернатов для детей-инвалидов должна быть предусмотрена автоматическая пожарная сигнализация. Пер</w:t>
      </w:r>
      <w:r>
        <w:t>е</w:t>
      </w:r>
      <w:r>
        <w:t>чень помещений, в которых необходимо предусматривать автом</w:t>
      </w:r>
      <w:r>
        <w:t>а</w:t>
      </w:r>
      <w:r>
        <w:t>ти</w:t>
      </w:r>
      <w:r>
        <w:t>ческую пожарную сигнализацию, следует предусматривать в со</w:t>
      </w:r>
      <w:r>
        <w:t>о</w:t>
      </w:r>
      <w:r>
        <w:t>тветствии с «Противопожарными требованиями к проектированию и оборудованию домов-интернатов» (по аналогам Домов-интернатов для обучаемых д</w:t>
      </w:r>
      <w:r>
        <w:t>е</w:t>
      </w:r>
      <w:r>
        <w:t>тей-инвалидов).</w:t>
      </w:r>
    </w:p>
    <w:p w:rsidR="00000000" w:rsidRDefault="009741EA">
      <w:pPr>
        <w:ind w:firstLine="284"/>
        <w:jc w:val="both"/>
      </w:pPr>
      <w:r>
        <w:t>5.54. Если эвакуация при пожаре рассчитана на сборные тобо</w:t>
      </w:r>
      <w:r>
        <w:t>г</w:t>
      </w:r>
      <w:r>
        <w:t>ганы, в школах-интернатах вне основного здания необходимо пр</w:t>
      </w:r>
      <w:r>
        <w:t>е</w:t>
      </w:r>
      <w:r>
        <w:t>дусматривать отапливаемое помещение площадью 8-10 кв.м для их хранения, обесп</w:t>
      </w:r>
      <w:r>
        <w:t>е</w:t>
      </w:r>
      <w:r>
        <w:t>ченное первичными средствами пожаротушения.</w:t>
      </w:r>
    </w:p>
    <w:p w:rsidR="00000000" w:rsidRDefault="009741EA">
      <w:pPr>
        <w:ind w:firstLine="284"/>
        <w:jc w:val="both"/>
      </w:pPr>
      <w:r>
        <w:t>5.55. Хозяйственные сооружения - котельная, дезкамера, г</w:t>
      </w:r>
      <w:r>
        <w:t>араж, прачечная (или постирочная), ремонтные мастерские, склады, хол</w:t>
      </w:r>
      <w:r>
        <w:t>о</w:t>
      </w:r>
      <w:r>
        <w:t>дильники, тепличные хозяйства и прочее - проектируются в завис</w:t>
      </w:r>
      <w:r>
        <w:t>и</w:t>
      </w:r>
      <w:r>
        <w:t>мости от местных условий в соответствии с заданием на проектир</w:t>
      </w:r>
      <w:r>
        <w:t>о</w:t>
      </w:r>
      <w:r>
        <w:t>вание. Их мощность, состав и площадь помещений определяются расчетами и техническими условиями на инженерное обеспечение объекта, а также требованиями действующих Строительных норм и правил.</w:t>
      </w:r>
    </w:p>
    <w:p w:rsidR="00000000" w:rsidRDefault="009741EA">
      <w:pPr>
        <w:ind w:firstLine="284"/>
        <w:jc w:val="both"/>
      </w:pPr>
      <w:r>
        <w:t>5.56. При разработке Программ и Заданий на проектирование школ-интернатов для определения состава и площади помещений рекоменд</w:t>
      </w:r>
      <w:r>
        <w:t>у</w:t>
      </w:r>
      <w:r>
        <w:t>ется пользоваться справочными Приложениями 1-6.</w:t>
      </w:r>
    </w:p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 xml:space="preserve">ПРИЛОЖЕНИЕ 1 </w:t>
      </w:r>
    </w:p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>(справочное)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Ориентировочный расчет числа мест в процедурных кабинетах </w:t>
      </w:r>
      <w:r>
        <w:rPr>
          <w:b w:val="0"/>
        </w:rPr>
        <w:br/>
        <w:t>ра</w:t>
      </w:r>
      <w:r>
        <w:rPr>
          <w:b w:val="0"/>
        </w:rPr>
        <w:t>з</w:t>
      </w:r>
      <w:r>
        <w:rPr>
          <w:b w:val="0"/>
        </w:rPr>
        <w:t>личных типов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1917"/>
        <w:gridCol w:w="1377"/>
        <w:gridCol w:w="1377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17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3969" w:type="dxa"/>
            <w:gridSpan w:val="3"/>
          </w:tcPr>
          <w:p w:rsidR="00000000" w:rsidRDefault="009741EA">
            <w:pPr>
              <w:jc w:val="center"/>
            </w:pPr>
            <w:r>
              <w:t xml:space="preserve">Расчетное число детей в учреждениях </w:t>
            </w:r>
            <w:r>
              <w:br/>
              <w:t>на о</w:t>
            </w:r>
            <w:r>
              <w:t>д</w:t>
            </w:r>
            <w:r>
              <w:t>но процедурное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№ пп</w:t>
            </w:r>
          </w:p>
        </w:tc>
        <w:tc>
          <w:tcPr>
            <w:tcW w:w="1917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Вид процедуры</w:t>
            </w:r>
          </w:p>
        </w:tc>
        <w:tc>
          <w:tcPr>
            <w:tcW w:w="1377" w:type="dxa"/>
          </w:tcPr>
          <w:p w:rsidR="00000000" w:rsidRDefault="009741EA">
            <w:pPr>
              <w:jc w:val="center"/>
            </w:pPr>
            <w:r>
              <w:t>Для умстве</w:t>
            </w:r>
            <w:r>
              <w:t>н</w:t>
            </w:r>
            <w:r>
              <w:t xml:space="preserve">но отсталых детей и детей </w:t>
            </w:r>
            <w:r>
              <w:br/>
              <w:t>с недостатк</w:t>
            </w:r>
            <w:r>
              <w:t>а</w:t>
            </w:r>
            <w:r>
              <w:t>ми речи</w:t>
            </w:r>
          </w:p>
        </w:tc>
        <w:tc>
          <w:tcPr>
            <w:tcW w:w="1377" w:type="dxa"/>
          </w:tcPr>
          <w:p w:rsidR="00000000" w:rsidRDefault="009741EA">
            <w:pPr>
              <w:jc w:val="center"/>
            </w:pPr>
            <w:r>
              <w:t>Для детей с нарушениями опорно-двига</w:t>
            </w:r>
            <w:r>
              <w:softHyphen/>
              <w:t>тельного а</w:t>
            </w:r>
            <w:r>
              <w:t>п</w:t>
            </w:r>
            <w:r>
              <w:t>па</w:t>
            </w:r>
            <w:r>
              <w:softHyphen/>
              <w:t>рата и больных ск</w:t>
            </w:r>
            <w:r>
              <w:t>о</w:t>
            </w:r>
            <w:r>
              <w:t>лиозом</w:t>
            </w:r>
          </w:p>
        </w:tc>
        <w:tc>
          <w:tcPr>
            <w:tcW w:w="1215" w:type="dxa"/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Для слепых и глухих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</w:p>
        </w:tc>
        <w:tc>
          <w:tcPr>
            <w:tcW w:w="1917" w:type="dxa"/>
            <w:tcBorders>
              <w:bottom w:val="nil"/>
            </w:tcBorders>
          </w:tcPr>
          <w:p w:rsidR="00000000" w:rsidRDefault="009741EA">
            <w:r>
              <w:t>Электролечение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30-40</w:t>
            </w:r>
          </w:p>
        </w:tc>
        <w:tc>
          <w:tcPr>
            <w:tcW w:w="1215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30-40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000000" w:rsidRDefault="009741EA">
            <w:r>
              <w:t>Светолечение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75-80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75-80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75-80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000000" w:rsidRDefault="009741EA">
            <w:r>
              <w:t>Водолечение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40-50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40-50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000000" w:rsidRDefault="009741EA">
            <w:r>
              <w:t>Подводный мас</w:t>
            </w:r>
            <w:r>
              <w:t>саж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100-160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000000" w:rsidRDefault="009741EA">
            <w:r>
              <w:t>Ингаляторий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30-40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30-40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000000" w:rsidRDefault="009741EA">
            <w:r>
              <w:t>Массаж: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в отдельном каб</w:t>
            </w:r>
            <w:r>
              <w:t>и</w:t>
            </w:r>
            <w:r>
              <w:t>нете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100-120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17" w:type="dxa"/>
            <w:tcBorders>
              <w:top w:val="nil"/>
              <w:bottom w:val="nil"/>
            </w:tcBorders>
          </w:tcPr>
          <w:p w:rsidR="00000000" w:rsidRDefault="009741EA">
            <w:r>
              <w:t>- в общем зале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75-80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50-60</w:t>
            </w: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75-80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7</w:t>
            </w:r>
          </w:p>
        </w:tc>
        <w:tc>
          <w:tcPr>
            <w:tcW w:w="1917" w:type="dxa"/>
            <w:tcBorders>
              <w:top w:val="nil"/>
            </w:tcBorders>
          </w:tcPr>
          <w:p w:rsidR="00000000" w:rsidRDefault="009741EA">
            <w:r>
              <w:t>Электросон</w:t>
            </w:r>
          </w:p>
        </w:tc>
        <w:tc>
          <w:tcPr>
            <w:tcW w:w="1377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75-100</w:t>
            </w:r>
          </w:p>
        </w:tc>
        <w:tc>
          <w:tcPr>
            <w:tcW w:w="1377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75-100</w:t>
            </w:r>
          </w:p>
        </w:tc>
        <w:tc>
          <w:tcPr>
            <w:tcW w:w="1215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50-60</w:t>
            </w:r>
          </w:p>
        </w:tc>
      </w:tr>
    </w:tbl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 xml:space="preserve">ПРИЛОЖЕНИЕ 2 </w:t>
      </w:r>
    </w:p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>(справочное)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Ориентировочные состав и площади помещений </w:t>
      </w:r>
      <w:r>
        <w:rPr>
          <w:b w:val="0"/>
        </w:rPr>
        <w:br/>
        <w:t>учебно-профессиональной подготовки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91"/>
        <w:gridCol w:w="569"/>
        <w:gridCol w:w="569"/>
        <w:gridCol w:w="569"/>
        <w:gridCol w:w="569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276" w:type="dxa"/>
            <w:gridSpan w:val="4"/>
          </w:tcPr>
          <w:p w:rsidR="00000000" w:rsidRDefault="009741EA">
            <w:pPr>
              <w:jc w:val="center"/>
            </w:pPr>
            <w:r>
              <w:t>Площадь помещений, кв.м</w:t>
            </w:r>
          </w:p>
        </w:tc>
        <w:tc>
          <w:tcPr>
            <w:tcW w:w="1707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№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Наименование</w:t>
            </w:r>
          </w:p>
        </w:tc>
        <w:tc>
          <w:tcPr>
            <w:tcW w:w="1138" w:type="dxa"/>
            <w:gridSpan w:val="2"/>
          </w:tcPr>
          <w:p w:rsidR="00000000" w:rsidRDefault="009741EA">
            <w:pPr>
              <w:jc w:val="center"/>
            </w:pPr>
            <w:r>
              <w:t>На 1 место</w:t>
            </w:r>
          </w:p>
        </w:tc>
        <w:tc>
          <w:tcPr>
            <w:tcW w:w="1138" w:type="dxa"/>
            <w:gridSpan w:val="2"/>
          </w:tcPr>
          <w:p w:rsidR="00000000" w:rsidRDefault="009741EA">
            <w:pPr>
              <w:jc w:val="center"/>
            </w:pPr>
            <w:r>
              <w:t>Всего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1991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помещений</w:t>
            </w:r>
          </w:p>
        </w:tc>
        <w:tc>
          <w:tcPr>
            <w:tcW w:w="569" w:type="dxa"/>
          </w:tcPr>
          <w:p w:rsidR="00000000" w:rsidRDefault="009741EA">
            <w:pPr>
              <w:jc w:val="center"/>
            </w:pPr>
            <w:r>
              <w:t>Для де</w:t>
            </w:r>
            <w:r>
              <w:softHyphen/>
              <w:t>тей, боль</w:t>
            </w:r>
            <w:r>
              <w:softHyphen/>
              <w:t>ных ско</w:t>
            </w:r>
            <w:r>
              <w:softHyphen/>
              <w:t>лио</w:t>
            </w:r>
            <w:r>
              <w:softHyphen/>
              <w:t>зом</w:t>
            </w:r>
          </w:p>
        </w:tc>
        <w:tc>
          <w:tcPr>
            <w:tcW w:w="569" w:type="dxa"/>
          </w:tcPr>
          <w:p w:rsidR="00000000" w:rsidRDefault="009741EA">
            <w:pPr>
              <w:jc w:val="center"/>
            </w:pPr>
            <w:r>
              <w:t>Для детей с другими вида</w:t>
            </w:r>
            <w:r>
              <w:softHyphen/>
              <w:t>ми забо</w:t>
            </w:r>
            <w:r>
              <w:softHyphen/>
              <w:t>лева</w:t>
            </w:r>
            <w:r>
              <w:softHyphen/>
              <w:t>ний</w:t>
            </w:r>
          </w:p>
        </w:tc>
        <w:tc>
          <w:tcPr>
            <w:tcW w:w="569" w:type="dxa"/>
          </w:tcPr>
          <w:p w:rsidR="00000000" w:rsidRDefault="009741EA">
            <w:pPr>
              <w:jc w:val="center"/>
            </w:pPr>
            <w:r>
              <w:t>Для де</w:t>
            </w:r>
            <w:r>
              <w:softHyphen/>
              <w:t>тей, боль</w:t>
            </w:r>
            <w:r>
              <w:softHyphen/>
              <w:t>ных ско</w:t>
            </w:r>
            <w:r>
              <w:softHyphen/>
              <w:t>лио</w:t>
            </w:r>
            <w:r>
              <w:softHyphen/>
              <w:t>зом</w:t>
            </w:r>
          </w:p>
        </w:tc>
        <w:tc>
          <w:tcPr>
            <w:tcW w:w="569" w:type="dxa"/>
          </w:tcPr>
          <w:p w:rsidR="00000000" w:rsidRDefault="009741EA">
            <w:pPr>
              <w:jc w:val="center"/>
            </w:pPr>
            <w:r>
              <w:t>Для детей с другими вида</w:t>
            </w:r>
            <w:r>
              <w:softHyphen/>
              <w:t>ми забо</w:t>
            </w:r>
            <w:r>
              <w:softHyphen/>
              <w:t>лева</w:t>
            </w:r>
            <w:r>
              <w:softHyphen/>
              <w:t>ний</w:t>
            </w:r>
          </w:p>
        </w:tc>
        <w:tc>
          <w:tcPr>
            <w:tcW w:w="1707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nil"/>
            </w:tcBorders>
          </w:tcPr>
          <w:p w:rsidR="00000000" w:rsidRDefault="009741EA">
            <w:r>
              <w:t>Классы</w:t>
            </w:r>
          </w:p>
        </w:tc>
        <w:tc>
          <w:tcPr>
            <w:tcW w:w="569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5,2</w:t>
            </w:r>
          </w:p>
        </w:tc>
        <w:tc>
          <w:tcPr>
            <w:tcW w:w="569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4,2</w:t>
            </w:r>
          </w:p>
        </w:tc>
        <w:tc>
          <w:tcPr>
            <w:tcW w:w="569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bottom w:val="nil"/>
            </w:tcBorders>
          </w:tcPr>
          <w:p w:rsidR="00000000" w:rsidRDefault="009741EA">
            <w:r>
              <w:t>Количество кла</w:t>
            </w:r>
            <w:r>
              <w:t>с</w:t>
            </w:r>
            <w:r>
              <w:softHyphen/>
              <w:t>сов определяется заданием на пр</w:t>
            </w:r>
            <w:r>
              <w:t>о</w:t>
            </w:r>
            <w:r>
              <w:softHyphen/>
              <w:t>ектирование в зависимости от принятого вари</w:t>
            </w:r>
            <w:r>
              <w:t>а</w:t>
            </w:r>
            <w:r>
              <w:softHyphen/>
              <w:t>нта размещения учебных помещ</w:t>
            </w:r>
            <w:r>
              <w:t>е</w:t>
            </w:r>
            <w:r>
              <w:softHyphen/>
              <w:t>ний (см. табл. 3.2)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физики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химии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математики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Согласно зад</w:t>
            </w:r>
            <w:r>
              <w:t>а</w:t>
            </w:r>
            <w:r>
              <w:softHyphen/>
              <w:t>нию на проект</w:t>
            </w:r>
            <w:r>
              <w:t>и</w:t>
            </w:r>
            <w:r>
              <w:softHyphen/>
              <w:t>рование спец</w:t>
            </w:r>
            <w:r>
              <w:t>и</w:t>
            </w:r>
            <w:r>
              <w:softHyphen/>
              <w:t>альный кабинет допускается не предусматривать, а занятия по пр</w:t>
            </w:r>
            <w:r>
              <w:t>е</w:t>
            </w:r>
            <w:r>
              <w:softHyphen/>
              <w:t>дмету проводить в классе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истории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географии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русского языка и литературы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Лингафонный каб</w:t>
            </w:r>
            <w:r>
              <w:t>и</w:t>
            </w:r>
            <w:r>
              <w:t>нет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Число кабинетов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подсобное помещ</w:t>
            </w:r>
            <w:r>
              <w:t>е</w:t>
            </w:r>
            <w:r>
              <w:t>ние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определяется з</w:t>
            </w:r>
            <w:r>
              <w:t>а</w:t>
            </w:r>
            <w:r>
              <w:t>данием на прое</w:t>
            </w:r>
            <w:r>
              <w:t>к</w:t>
            </w:r>
            <w:r>
              <w:t>тирование (см. п. 3.17)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черчения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По заданию на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биологии-живой уголок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11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Лаборантские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При кабинетах физики, химии, биологии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Кладовые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При остальных кабинетах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13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Комнаты индивид</w:t>
            </w:r>
            <w:r>
              <w:t>у</w:t>
            </w:r>
            <w:r>
              <w:t>альной работы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глухих детей: 1 ко</w:t>
            </w:r>
            <w:r>
              <w:softHyphen/>
              <w:t>мната на 2-3 клас</w:t>
            </w:r>
            <w:r>
              <w:softHyphen/>
              <w:t>са или каб</w:t>
            </w:r>
            <w:r>
              <w:t>и</w:t>
            </w:r>
            <w:r>
              <w:t>нета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Кабинеты тифло</w:t>
            </w:r>
            <w:r>
              <w:t>г</w:t>
            </w:r>
            <w:r>
              <w:t>рафики с подсобным пом</w:t>
            </w:r>
            <w:r>
              <w:t>ещением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54+18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слепых и сл</w:t>
            </w:r>
            <w:r>
              <w:t>а</w:t>
            </w:r>
            <w:r>
              <w:t>бов</w:t>
            </w:r>
            <w:r>
              <w:t>и</w:t>
            </w:r>
            <w:r>
              <w:t>дящих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социальной адаптации в виде квартиры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50+70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Класс машинописи</w:t>
            </w:r>
          </w:p>
          <w:p w:rsidR="00000000" w:rsidRDefault="009741EA">
            <w:pPr>
              <w:ind w:left="113" w:hanging="113"/>
            </w:pPr>
            <w:r>
              <w:t>- подсобное помещ</w:t>
            </w:r>
            <w:r>
              <w:t>е</w:t>
            </w:r>
            <w:r>
              <w:t>ние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4,5</w:t>
            </w:r>
          </w:p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17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Класс рисования-изостудия</w:t>
            </w:r>
          </w:p>
          <w:p w:rsidR="00000000" w:rsidRDefault="009741EA">
            <w:r>
              <w:t>- кладовая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За исключением учреждений для слепых и слабови</w:t>
            </w:r>
            <w:r>
              <w:softHyphen/>
              <w:t>дящих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Компьютерный класс</w:t>
            </w:r>
          </w:p>
          <w:p w:rsidR="00000000" w:rsidRDefault="009741EA">
            <w:r>
              <w:t>- подсобное помещ</w:t>
            </w:r>
            <w:r>
              <w:t>е</w:t>
            </w:r>
            <w:r>
              <w:t>ние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4,5</w:t>
            </w:r>
          </w:p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19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Комната музыкал</w:t>
            </w:r>
            <w:r>
              <w:t>ь</w:t>
            </w:r>
            <w:r>
              <w:t>ных занятий с кл</w:t>
            </w:r>
            <w:r>
              <w:t>а</w:t>
            </w:r>
            <w:r>
              <w:t>довой инструментов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54+18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54+18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За исключением учреждений для глухих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Кулинарный класс с ко</w:t>
            </w:r>
            <w:r>
              <w:t>мнатой приема гостей и кладовой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21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Рекреационные п</w:t>
            </w:r>
            <w:r>
              <w:t>о</w:t>
            </w:r>
            <w:r>
              <w:t>мещения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1,2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Из расчета числа мест в классах и кабинетах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22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Кинофотолаборатория с помещением для обработки пленки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24+10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За исключением школ-интернатов для слепых и сла</w:t>
            </w:r>
            <w:r>
              <w:softHyphen/>
              <w:t>бовидящих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23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заместителя директора по пед</w:t>
            </w:r>
            <w:r>
              <w:t>а</w:t>
            </w:r>
            <w:r>
              <w:t>гогической части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Библиотека с книг</w:t>
            </w:r>
            <w:r>
              <w:t>о</w:t>
            </w:r>
            <w:r>
              <w:t>хранилищем и ч</w:t>
            </w:r>
            <w:r>
              <w:t>и</w:t>
            </w:r>
            <w:r>
              <w:t>тальным залом: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для слепых и сл</w:t>
            </w:r>
            <w:r>
              <w:t>а</w:t>
            </w:r>
            <w:r>
              <w:t>бовидящих детей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для детей с недо</w:t>
            </w:r>
            <w:r>
              <w:softHyphen/>
            </w:r>
            <w:r>
              <w:softHyphen/>
              <w:t>статками умстве</w:t>
            </w:r>
            <w:r>
              <w:t>н</w:t>
            </w:r>
            <w:r>
              <w:t>ного развития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для дете</w:t>
            </w:r>
            <w:r>
              <w:t>й с другими видами заболев</w:t>
            </w:r>
            <w:r>
              <w:t>а</w:t>
            </w:r>
            <w:r>
              <w:t>ний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25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Методический каб</w:t>
            </w:r>
            <w:r>
              <w:t>и</w:t>
            </w:r>
            <w:r>
              <w:t>нет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26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Кабинет заведующ</w:t>
            </w:r>
            <w:r>
              <w:t>е</w:t>
            </w:r>
            <w:r>
              <w:t>го учебной частью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27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Комната учителей, мастеров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В зависимости от планировочного решения может быть предусмо</w:t>
            </w:r>
            <w:r>
              <w:t>т</w:t>
            </w:r>
            <w:r>
              <w:t>рено 2-3 комнаты площадью 18-24 кв.м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Кладовая мебели, инвентаря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29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Санитарные узлы для мальчиков и д</w:t>
            </w:r>
            <w:r>
              <w:t>е</w:t>
            </w:r>
            <w:r>
              <w:t>вочек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По расчету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Распределить п</w:t>
            </w:r>
            <w:r>
              <w:t>о</w:t>
            </w:r>
            <w:r>
              <w:t>этажно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Учебно-производст</w:t>
            </w:r>
            <w:r>
              <w:softHyphen/>
              <w:t xml:space="preserve">венные мастерские </w:t>
            </w:r>
            <w:r>
              <w:br/>
              <w:t>с инвентарными и подсобными пом</w:t>
            </w:r>
            <w:r>
              <w:t>е</w:t>
            </w:r>
            <w:r>
              <w:t>щениями: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швейная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36+12+10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Если уч</w:t>
            </w:r>
            <w:r>
              <w:t>ебно-про</w:t>
            </w:r>
            <w:r>
              <w:softHyphen/>
              <w:t>изводственные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картонажно-переплетная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72+18+10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мастерские ра</w:t>
            </w:r>
            <w:r>
              <w:t>с</w:t>
            </w:r>
            <w:r>
              <w:softHyphen/>
              <w:t>считаны на детей,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столярная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54+18+10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больных сколи</w:t>
            </w:r>
            <w:r>
              <w:t>о</w:t>
            </w:r>
            <w:r>
              <w:softHyphen/>
              <w:t>зом, то площадь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ткацкая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54+18+10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производствен</w:t>
            </w:r>
            <w:r>
              <w:softHyphen/>
              <w:t xml:space="preserve">ного зала следует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механической сб</w:t>
            </w:r>
            <w:r>
              <w:t>о</w:t>
            </w:r>
            <w:r>
              <w:t>рки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>
            <w:r>
              <w:t>увеличить на 15-20 %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электромонтажная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токарно-фрезерная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72+18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гончарная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54+18+10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обувная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36+12+10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ручных ремесел (вязания, лозопл</w:t>
            </w:r>
            <w:r>
              <w:t>е</w:t>
            </w:r>
            <w:r>
              <w:t>тения и пр.)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36+12+10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ремонт аппаратуры и бытовой техники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36+18+10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31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000000" w:rsidRDefault="009741EA">
            <w:r>
              <w:t>Класс подготовки персонала с клад</w:t>
            </w:r>
            <w:r>
              <w:t>о</w:t>
            </w:r>
            <w:r>
              <w:t>вой учебных пос</w:t>
            </w:r>
            <w:r>
              <w:t>о</w:t>
            </w:r>
            <w:r>
              <w:t>бий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36+10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36+10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32</w:t>
            </w:r>
          </w:p>
        </w:tc>
        <w:tc>
          <w:tcPr>
            <w:tcW w:w="1991" w:type="dxa"/>
            <w:tcBorders>
              <w:top w:val="nil"/>
            </w:tcBorders>
          </w:tcPr>
          <w:p w:rsidR="00000000" w:rsidRDefault="009741EA">
            <w:r>
              <w:t>Комната хранения предметов уборки</w:t>
            </w:r>
          </w:p>
        </w:tc>
        <w:tc>
          <w:tcPr>
            <w:tcW w:w="569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3</w:t>
            </w:r>
          </w:p>
        </w:tc>
        <w:tc>
          <w:tcPr>
            <w:tcW w:w="569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3</w:t>
            </w:r>
          </w:p>
        </w:tc>
        <w:tc>
          <w:tcPr>
            <w:tcW w:w="1707" w:type="dxa"/>
            <w:tcBorders>
              <w:top w:val="nil"/>
            </w:tcBorders>
          </w:tcPr>
          <w:p w:rsidR="00000000" w:rsidRDefault="009741EA">
            <w:r>
              <w:t>Распределить п</w:t>
            </w:r>
            <w:r>
              <w:t>о</w:t>
            </w:r>
            <w:r>
              <w:t>этажно</w:t>
            </w:r>
          </w:p>
        </w:tc>
      </w:tr>
    </w:tbl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 xml:space="preserve">ПРИЛОЖЕНИЕ 3 </w:t>
      </w:r>
    </w:p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>(справочное)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>Ориентировочные состав и площади помещений культурно-массового обслуживания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867"/>
        <w:gridCol w:w="867"/>
        <w:gridCol w:w="2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№№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Наименование</w:t>
            </w:r>
          </w:p>
        </w:tc>
        <w:tc>
          <w:tcPr>
            <w:tcW w:w="1734" w:type="dxa"/>
            <w:gridSpan w:val="2"/>
          </w:tcPr>
          <w:p w:rsidR="00000000" w:rsidRDefault="009741EA">
            <w:pPr>
              <w:jc w:val="center"/>
            </w:pPr>
            <w:r>
              <w:t>Площадь пом</w:t>
            </w:r>
            <w:r>
              <w:t>е</w:t>
            </w:r>
            <w:r>
              <w:t>щений, кв. м</w:t>
            </w:r>
          </w:p>
        </w:tc>
        <w:tc>
          <w:tcPr>
            <w:tcW w:w="2023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помещений</w:t>
            </w:r>
          </w:p>
        </w:tc>
        <w:tc>
          <w:tcPr>
            <w:tcW w:w="867" w:type="dxa"/>
          </w:tcPr>
          <w:p w:rsidR="00000000" w:rsidRDefault="009741EA">
            <w:pPr>
              <w:jc w:val="center"/>
            </w:pPr>
            <w:r>
              <w:t>на 1 м</w:t>
            </w:r>
            <w:r>
              <w:t>е</w:t>
            </w:r>
            <w:r>
              <w:t>сто</w:t>
            </w:r>
          </w:p>
        </w:tc>
        <w:tc>
          <w:tcPr>
            <w:tcW w:w="867" w:type="dxa"/>
          </w:tcPr>
          <w:p w:rsidR="00000000" w:rsidRDefault="009741EA">
            <w:pPr>
              <w:jc w:val="center"/>
            </w:pPr>
            <w:r>
              <w:t>Всего</w:t>
            </w:r>
          </w:p>
        </w:tc>
        <w:tc>
          <w:tcPr>
            <w:tcW w:w="2023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9741EA">
            <w:r>
              <w:t>Актовый зал: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bottom w:val="nil"/>
            </w:tcBorders>
          </w:tcPr>
          <w:p w:rsidR="00000000" w:rsidRDefault="009741EA">
            <w:r>
              <w:t>На 120 %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для детей с пораж</w:t>
            </w:r>
            <w:r>
              <w:t>е</w:t>
            </w:r>
            <w:r>
              <w:t>нием опорно-двигательного апп</w:t>
            </w:r>
            <w:r>
              <w:t>а</w:t>
            </w:r>
            <w:r>
              <w:t>рата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1,8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школьного возраста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для остальных детей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1,2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Эстрада при зале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Кинопроекционная с перемоточной и рад</w:t>
            </w:r>
            <w:r>
              <w:t>и</w:t>
            </w:r>
            <w:r>
              <w:t>оузлом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Фойе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1,2</w:t>
            </w:r>
            <w:r>
              <w:br/>
              <w:t xml:space="preserve">на </w:t>
            </w:r>
            <w:r>
              <w:br/>
              <w:t>1 м</w:t>
            </w:r>
            <w:r>
              <w:t>е</w:t>
            </w:r>
            <w:r>
              <w:t xml:space="preserve">сто </w:t>
            </w:r>
            <w:r>
              <w:br/>
              <w:t>в зале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Используется как зал для танцев и игр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Помещение для арти</w:t>
            </w:r>
            <w:r>
              <w:t>с</w:t>
            </w:r>
            <w:r>
              <w:t>тов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  <w:r>
              <w:sym w:font="Symbol" w:char="F0B4"/>
            </w:r>
            <w:r>
              <w:t>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Санитарный узел с умывальником в шл</w:t>
            </w:r>
            <w:r>
              <w:t>ю</w:t>
            </w:r>
            <w:r>
              <w:t>зе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Фильмовидеотека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Помещение пожарн</w:t>
            </w:r>
            <w:r>
              <w:t>о</w:t>
            </w:r>
            <w:r>
              <w:t>го поста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Студия кабельного телевидения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Кладовая мебели и реквизита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Кладовая аппаратуры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Музей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художника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Кружковые помещ</w:t>
            </w:r>
            <w:r>
              <w:t>е</w:t>
            </w:r>
            <w:r>
              <w:t>ния: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кружок кукольного театра с подсобным помещением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54+18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Для слепых д</w:t>
            </w:r>
            <w:r>
              <w:t>етей 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театральный кружок с кладовой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30+16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танцевальная студия с помещением для переодевания и сан</w:t>
            </w:r>
            <w:r>
              <w:t>и</w:t>
            </w:r>
            <w:r>
              <w:t>та</w:t>
            </w:r>
            <w:r>
              <w:t>р</w:t>
            </w:r>
            <w:r>
              <w:t>ным узлом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72+18+3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кружок лепки с кл</w:t>
            </w:r>
            <w:r>
              <w:t>а</w:t>
            </w:r>
            <w:r>
              <w:t>довыми инвентаря и г</w:t>
            </w:r>
            <w:r>
              <w:t>о</w:t>
            </w:r>
            <w:r>
              <w:t>товых изделий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36+8+10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кружок вязания, в</w:t>
            </w:r>
            <w:r>
              <w:t>ы</w:t>
            </w:r>
            <w:r>
              <w:t>шивки, макраме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36+10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шахматно-шашечный кружок с кладовой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36+10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Зал игровых автом</w:t>
            </w:r>
            <w:r>
              <w:t>а</w:t>
            </w:r>
            <w:r>
              <w:t>тов с подсобным п</w:t>
            </w:r>
            <w:r>
              <w:t>о</w:t>
            </w:r>
            <w:r>
              <w:t>мещ</w:t>
            </w:r>
            <w:r>
              <w:t>е</w:t>
            </w:r>
            <w:r>
              <w:t>нием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54+12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Для слепых детей 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Инвентарные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Санитарные узлы с умывальниками в шлюзе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  <w:r>
              <w:sym w:font="Symbol" w:char="F0B4"/>
            </w:r>
            <w:r>
              <w:t>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Уборные персонала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Кабины личной гиг</w:t>
            </w:r>
            <w:r>
              <w:t>и</w:t>
            </w:r>
            <w:r>
              <w:t>ены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Разместить при же</w:t>
            </w:r>
            <w:r>
              <w:t>н</w:t>
            </w:r>
            <w:r>
              <w:t>ских уборных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Спортивный зал 12</w:t>
            </w:r>
            <w:r>
              <w:sym w:font="Symbol" w:char="F0B4"/>
            </w:r>
            <w:r>
              <w:t>24 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Используется также для занятий ЛФК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Хранение спортивн</w:t>
            </w:r>
            <w:r>
              <w:t>о</w:t>
            </w:r>
            <w:r>
              <w:t>го инвентаря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Раздевальные для д</w:t>
            </w:r>
            <w:r>
              <w:t>е</w:t>
            </w:r>
            <w:r>
              <w:t>вочек и мальчиков с душевыми и санита</w:t>
            </w:r>
            <w:r>
              <w:t>р</w:t>
            </w:r>
            <w:r>
              <w:t>ными узлами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для детей с заболев</w:t>
            </w:r>
            <w:r>
              <w:t>а</w:t>
            </w:r>
            <w:r>
              <w:t>ниями опорно-двигательного апп</w:t>
            </w:r>
            <w:r>
              <w:t>а</w:t>
            </w:r>
            <w:r>
              <w:t>рата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42</w:t>
            </w:r>
            <w:r>
              <w:sym w:font="Symbol" w:char="F0B4"/>
            </w:r>
            <w:r>
              <w:t>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По два душевых р</w:t>
            </w:r>
            <w:r>
              <w:t>о</w:t>
            </w:r>
            <w:r>
              <w:t>жка и одному унит</w:t>
            </w:r>
            <w:r>
              <w:t>а</w:t>
            </w:r>
            <w:r>
              <w:t>зу на каждую разд</w:t>
            </w:r>
            <w:r>
              <w:t>е</w:t>
            </w:r>
            <w:r>
              <w:t>вал</w:t>
            </w:r>
            <w:r>
              <w:t>ь</w:t>
            </w:r>
            <w:r>
              <w:t>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для остальных детей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  <w:r>
              <w:sym w:font="Symbol" w:char="F0B4"/>
            </w:r>
            <w:r>
              <w:t>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инструктора-методиста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Лечебно-оздоровительный ба</w:t>
            </w:r>
            <w:r>
              <w:t>с</w:t>
            </w:r>
            <w:r>
              <w:t>сейн с ванной 6</w:t>
            </w:r>
            <w:r>
              <w:sym w:font="Symbol" w:char="F0B4"/>
            </w:r>
            <w:r>
              <w:t>12,5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На 10-12 детей</w:t>
            </w:r>
            <w:r>
              <w:t xml:space="preserve"> из расчета 6-7 кв.м на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методиста с санитарным узлом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10+4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В состав санитарного узла входят унитаз, душ, умывальник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Раздевальная с душ</w:t>
            </w:r>
            <w:r>
              <w:t>е</w:t>
            </w:r>
            <w:r>
              <w:t>вой и санитарным у</w:t>
            </w:r>
            <w:r>
              <w:t>з</w:t>
            </w:r>
            <w:r>
              <w:t>лом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Помещения уборочн</w:t>
            </w:r>
            <w:r>
              <w:t>о</w:t>
            </w:r>
            <w:r>
              <w:t>го инвентаря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Узел управления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Должны распол</w:t>
            </w:r>
            <w:r>
              <w:t>а</w:t>
            </w:r>
            <w:r>
              <w:t>гаться смежно и иметь выход на о</w:t>
            </w:r>
            <w:r>
              <w:t>б</w:t>
            </w:r>
            <w:r>
              <w:t>ходную дорожку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Лаборатория анализа воды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Комната медсестры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Кладовая спортивного инвентаря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Блок бани сухого ж</w:t>
            </w:r>
            <w:r>
              <w:t>а</w:t>
            </w:r>
            <w:r>
              <w:t>ра: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pPr>
              <w:rPr>
                <w:spacing w:val="-8"/>
              </w:rPr>
            </w:pPr>
            <w:r>
              <w:rPr>
                <w:spacing w:val="-8"/>
              </w:rPr>
              <w:t>Может располагат</w:t>
            </w:r>
            <w:r>
              <w:rPr>
                <w:spacing w:val="-8"/>
              </w:rPr>
              <w:t>ь</w:t>
            </w:r>
            <w:r>
              <w:rPr>
                <w:spacing w:val="-8"/>
              </w:rPr>
              <w:t>ся в составе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камера сухого жара;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медицинск</w:t>
            </w:r>
            <w:r>
              <w:t>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предбанник с душем;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t>обс</w:t>
            </w:r>
            <w:r>
              <w:t>л</w:t>
            </w:r>
            <w:r>
              <w:t>уживания;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уборная с умывал</w:t>
            </w:r>
            <w:r>
              <w:t>ь</w:t>
            </w:r>
            <w:r>
              <w:t>ником в шлюзе;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pPr>
              <w:rPr>
                <w:spacing w:val="-8"/>
              </w:rPr>
            </w:pPr>
            <w:r>
              <w:rPr>
                <w:spacing w:val="-8"/>
              </w:rPr>
              <w:t xml:space="preserve">в учреждениях для детей с недостатками умственного развития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раздевальная;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>
            <w:r>
              <w:rPr>
                <w:spacing w:val="-8"/>
              </w:rPr>
              <w:t>не предусматривается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9741EA">
            <w:r>
              <w:t>- комната отдыха;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000000" w:rsidRDefault="009741EA">
            <w:r>
              <w:t>- кладовая инвентаря</w:t>
            </w:r>
          </w:p>
        </w:tc>
        <w:tc>
          <w:tcPr>
            <w:tcW w:w="867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023" w:type="dxa"/>
            <w:tcBorders>
              <w:top w:val="nil"/>
              <w:bottom w:val="single" w:sz="6" w:space="0" w:color="auto"/>
            </w:tcBorders>
          </w:tcPr>
          <w:p w:rsidR="00000000" w:rsidRDefault="009741EA"/>
        </w:tc>
      </w:tr>
    </w:tbl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 xml:space="preserve">ПРИЛОЖЕНИЕ 4 </w:t>
      </w:r>
    </w:p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 xml:space="preserve">(справочное) 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Ориентировочные состав и площади помещений медицинского </w:t>
      </w:r>
      <w:r>
        <w:rPr>
          <w:b w:val="0"/>
        </w:rPr>
        <w:br/>
        <w:t>обсл</w:t>
      </w:r>
      <w:r>
        <w:rPr>
          <w:b w:val="0"/>
        </w:rPr>
        <w:t>у</w:t>
      </w:r>
      <w:r>
        <w:rPr>
          <w:b w:val="0"/>
        </w:rPr>
        <w:t>живания в школах-интернатах на 140-160 мест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191"/>
        <w:gridCol w:w="626"/>
        <w:gridCol w:w="626"/>
        <w:gridCol w:w="626"/>
        <w:gridCol w:w="626"/>
        <w:gridCol w:w="626"/>
        <w:gridCol w:w="6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3761" w:type="dxa"/>
            <w:gridSpan w:val="6"/>
          </w:tcPr>
          <w:p w:rsidR="00000000" w:rsidRDefault="009741EA">
            <w:pPr>
              <w:jc w:val="center"/>
            </w:pPr>
            <w:r>
              <w:t>Площадь помещений, кв. 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№</w:t>
            </w:r>
          </w:p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2191" w:type="dxa"/>
            <w:tcBorders>
              <w:top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 xml:space="preserve">Наименование </w:t>
            </w:r>
            <w:r>
              <w:br/>
              <w:t>помещ</w:t>
            </w:r>
            <w:r>
              <w:t>е</w:t>
            </w:r>
            <w:r>
              <w:t>ний</w:t>
            </w:r>
          </w:p>
        </w:tc>
        <w:tc>
          <w:tcPr>
            <w:tcW w:w="626" w:type="dxa"/>
          </w:tcPr>
          <w:p w:rsidR="00000000" w:rsidRDefault="009741EA">
            <w:pPr>
              <w:jc w:val="center"/>
              <w:rPr>
                <w:spacing w:val="-6"/>
              </w:rPr>
            </w:pPr>
          </w:p>
          <w:p w:rsidR="00000000" w:rsidRDefault="009741E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Для умст</w:t>
            </w:r>
            <w:r>
              <w:rPr>
                <w:spacing w:val="-6"/>
              </w:rPr>
              <w:softHyphen/>
              <w:t>венно отста</w:t>
            </w:r>
            <w:r>
              <w:rPr>
                <w:spacing w:val="-6"/>
              </w:rPr>
              <w:softHyphen/>
              <w:t>лых детей</w:t>
            </w:r>
          </w:p>
        </w:tc>
        <w:tc>
          <w:tcPr>
            <w:tcW w:w="626" w:type="dxa"/>
          </w:tcPr>
          <w:p w:rsidR="00000000" w:rsidRDefault="009741EA">
            <w:pPr>
              <w:jc w:val="center"/>
              <w:rPr>
                <w:spacing w:val="-6"/>
              </w:rPr>
            </w:pPr>
          </w:p>
          <w:p w:rsidR="00000000" w:rsidRDefault="009741E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Для сле</w:t>
            </w:r>
            <w:r>
              <w:rPr>
                <w:spacing w:val="-6"/>
              </w:rPr>
              <w:softHyphen/>
              <w:t>пых и слабо</w:t>
            </w:r>
            <w:r>
              <w:rPr>
                <w:spacing w:val="-6"/>
              </w:rPr>
              <w:softHyphen/>
              <w:t>видя</w:t>
            </w:r>
            <w:r>
              <w:rPr>
                <w:spacing w:val="-6"/>
              </w:rPr>
              <w:softHyphen/>
              <w:t>щих д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тей</w:t>
            </w:r>
          </w:p>
        </w:tc>
        <w:tc>
          <w:tcPr>
            <w:tcW w:w="626" w:type="dxa"/>
          </w:tcPr>
          <w:p w:rsidR="00000000" w:rsidRDefault="009741EA">
            <w:pPr>
              <w:jc w:val="center"/>
              <w:rPr>
                <w:spacing w:val="-6"/>
              </w:rPr>
            </w:pPr>
          </w:p>
          <w:p w:rsidR="00000000" w:rsidRDefault="009741E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Для глухих</w:t>
            </w:r>
            <w:r>
              <w:rPr>
                <w:spacing w:val="-6"/>
              </w:rPr>
              <w:t xml:space="preserve"> и слабо</w:t>
            </w:r>
            <w:r>
              <w:rPr>
                <w:spacing w:val="-6"/>
              </w:rPr>
              <w:softHyphen/>
              <w:t>слы</w:t>
            </w:r>
            <w:r>
              <w:rPr>
                <w:spacing w:val="-6"/>
              </w:rPr>
              <w:softHyphen/>
              <w:t>ша</w:t>
            </w:r>
            <w:r>
              <w:rPr>
                <w:spacing w:val="-6"/>
              </w:rPr>
              <w:softHyphen/>
              <w:t>щих детей</w:t>
            </w:r>
          </w:p>
        </w:tc>
        <w:tc>
          <w:tcPr>
            <w:tcW w:w="626" w:type="dxa"/>
          </w:tcPr>
          <w:p w:rsidR="00000000" w:rsidRDefault="009741E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Для детей с н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ру</w:t>
            </w:r>
            <w:r>
              <w:rPr>
                <w:spacing w:val="-6"/>
              </w:rPr>
              <w:softHyphen/>
              <w:t>ше</w:t>
            </w:r>
            <w:r>
              <w:rPr>
                <w:spacing w:val="-6"/>
              </w:rPr>
              <w:softHyphen/>
              <w:t>ниями функ</w:t>
            </w:r>
            <w:r>
              <w:rPr>
                <w:spacing w:val="-6"/>
              </w:rPr>
              <w:softHyphen/>
              <w:t>ций опор</w:t>
            </w:r>
            <w:r>
              <w:rPr>
                <w:spacing w:val="-6"/>
              </w:rPr>
              <w:softHyphen/>
              <w:t>но-двига</w:t>
            </w:r>
            <w:r>
              <w:rPr>
                <w:spacing w:val="-6"/>
              </w:rPr>
              <w:softHyphen/>
              <w:t>тель</w:t>
            </w:r>
            <w:r>
              <w:rPr>
                <w:spacing w:val="-6"/>
              </w:rPr>
              <w:softHyphen/>
              <w:t>ного а</w:t>
            </w:r>
            <w:r>
              <w:rPr>
                <w:spacing w:val="-6"/>
              </w:rPr>
              <w:t>п</w:t>
            </w:r>
            <w:r>
              <w:rPr>
                <w:spacing w:val="-6"/>
              </w:rPr>
              <w:t>па</w:t>
            </w:r>
            <w:r>
              <w:rPr>
                <w:spacing w:val="-6"/>
              </w:rPr>
              <w:softHyphen/>
              <w:t>рата</w:t>
            </w:r>
          </w:p>
        </w:tc>
        <w:tc>
          <w:tcPr>
            <w:tcW w:w="626" w:type="dxa"/>
          </w:tcPr>
          <w:p w:rsidR="00000000" w:rsidRDefault="009741EA">
            <w:pPr>
              <w:jc w:val="center"/>
              <w:rPr>
                <w:spacing w:val="-6"/>
              </w:rPr>
            </w:pPr>
          </w:p>
          <w:p w:rsidR="00000000" w:rsidRDefault="009741E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Для детей, боль</w:t>
            </w:r>
            <w:r>
              <w:rPr>
                <w:spacing w:val="-6"/>
              </w:rPr>
              <w:softHyphen/>
              <w:t>ных ско</w:t>
            </w:r>
            <w:r>
              <w:rPr>
                <w:spacing w:val="-6"/>
              </w:rPr>
              <w:softHyphen/>
              <w:t>лио</w:t>
            </w:r>
            <w:r>
              <w:rPr>
                <w:spacing w:val="-6"/>
              </w:rPr>
              <w:softHyphen/>
              <w:t>зом</w:t>
            </w:r>
          </w:p>
        </w:tc>
        <w:tc>
          <w:tcPr>
            <w:tcW w:w="631" w:type="dxa"/>
          </w:tcPr>
          <w:p w:rsidR="00000000" w:rsidRDefault="009741EA">
            <w:pPr>
              <w:jc w:val="center"/>
              <w:rPr>
                <w:spacing w:val="-6"/>
              </w:rPr>
            </w:pPr>
          </w:p>
          <w:p w:rsidR="00000000" w:rsidRDefault="009741E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Для детей с н</w:t>
            </w:r>
            <w:r>
              <w:rPr>
                <w:spacing w:val="-6"/>
              </w:rPr>
              <w:t>е</w:t>
            </w:r>
            <w:r>
              <w:rPr>
                <w:spacing w:val="-6"/>
              </w:rPr>
              <w:t>до</w:t>
            </w:r>
            <w:r>
              <w:rPr>
                <w:spacing w:val="-6"/>
              </w:rPr>
              <w:softHyphen/>
              <w:t>стат</w:t>
            </w:r>
            <w:r>
              <w:rPr>
                <w:spacing w:val="-6"/>
              </w:rPr>
              <w:softHyphen/>
              <w:t>ками речи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bottom w:val="nil"/>
            </w:tcBorders>
          </w:tcPr>
          <w:p w:rsidR="00000000" w:rsidRDefault="009741EA">
            <w:r>
              <w:t>Кабинет заместителя директора по медици</w:t>
            </w:r>
            <w:r>
              <w:t>н</w:t>
            </w:r>
            <w:r>
              <w:t>ской работе</w:t>
            </w:r>
          </w:p>
        </w:tc>
        <w:tc>
          <w:tcPr>
            <w:tcW w:w="626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педиатра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консультат</w:t>
            </w:r>
            <w:r>
              <w:t>и</w:t>
            </w:r>
            <w:r>
              <w:t>вного приема с темной комнатой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20-8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20+8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20+8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20+8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20+8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медицинской сестры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Процедурная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Аптечная комната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10+6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Стерилизационно-автоклавна</w:t>
            </w:r>
            <w:r>
              <w:t>я: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помещение приема и подготовки матери</w:t>
            </w:r>
            <w:r>
              <w:t>а</w:t>
            </w:r>
            <w:r>
              <w:t>лов с моечной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стерилизационная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хранение и выдача стерильных матери</w:t>
            </w:r>
            <w:r>
              <w:t>а</w:t>
            </w:r>
            <w:r>
              <w:t>лов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Стоматологический кабинет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психоневр</w:t>
            </w:r>
            <w:r>
              <w:t>о</w:t>
            </w:r>
            <w:r>
              <w:t>лога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логопеда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  <w:r>
              <w:sym w:font="Symbol" w:char="F0B4"/>
            </w:r>
            <w:r>
              <w:t>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  <w:r>
              <w:sym w:font="Symbol" w:char="F0B4"/>
            </w:r>
            <w: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11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гинеколога, уролога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12+18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12+18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12+18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12+18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12+18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12+18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офтальмолога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13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развития о</w:t>
            </w:r>
            <w:r>
              <w:t>с</w:t>
            </w:r>
            <w:r>
              <w:t>таточного зрения с п</w:t>
            </w:r>
            <w:r>
              <w:t>о</w:t>
            </w:r>
            <w:r>
              <w:t>дсобным помещением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36+16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Зал для разв</w:t>
            </w:r>
            <w:r>
              <w:t>ития про</w:t>
            </w:r>
            <w:r>
              <w:t>с</w:t>
            </w:r>
            <w:r>
              <w:t>транственной ориент</w:t>
            </w:r>
            <w:r>
              <w:t>а</w:t>
            </w:r>
            <w:r>
              <w:t>ции с кладовой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60+10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массажа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индивидуал</w:t>
            </w:r>
            <w:r>
              <w:t>ь</w:t>
            </w:r>
            <w:r>
              <w:t>ного массажа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  <w:r>
              <w:sym w:font="Symbol" w:char="F0B4"/>
            </w:r>
            <w: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17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Ингаляторий со стер</w:t>
            </w:r>
            <w:r>
              <w:t>и</w:t>
            </w:r>
            <w:r>
              <w:t>лизационной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гидропатии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19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Раздевальная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Водолечение: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- ванный зал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- раздевальная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- кабинет подводного массажа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21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светолечения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22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электролеч</w:t>
            </w:r>
            <w:r>
              <w:t>е</w:t>
            </w:r>
            <w:r>
              <w:t>ния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23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Подсоб</w:t>
            </w:r>
            <w:r>
              <w:t>ная комната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Аминозиновый каб</w:t>
            </w:r>
            <w:r>
              <w:t>и</w:t>
            </w:r>
            <w:r>
              <w:t>нет с подсобным п</w:t>
            </w:r>
            <w:r>
              <w:t>о</w:t>
            </w:r>
            <w:r>
              <w:t>мещен</w:t>
            </w:r>
            <w:r>
              <w:t>и</w:t>
            </w:r>
            <w:r>
              <w:t>ем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18+6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25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озокерито-парафинолечения с подсобным помещен</w:t>
            </w:r>
            <w:r>
              <w:t>и</w:t>
            </w:r>
            <w:r>
              <w:t>ем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18+10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18+10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26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горячего ук</w:t>
            </w:r>
            <w:r>
              <w:t>у</w:t>
            </w:r>
            <w:r>
              <w:t>тывания с подсобным помещением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18+10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18+10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27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электрогряз</w:t>
            </w:r>
            <w:r>
              <w:t>е</w:t>
            </w:r>
            <w:r>
              <w:t>лечения с грязевой к</w:t>
            </w:r>
            <w:r>
              <w:t>у</w:t>
            </w:r>
            <w:r>
              <w:t>хней и подсобным п</w:t>
            </w:r>
            <w:r>
              <w:t>о</w:t>
            </w:r>
            <w:r>
              <w:t>мещением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36+10+16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- раздевальная с душ</w:t>
            </w:r>
            <w:r>
              <w:t>е</w:t>
            </w:r>
            <w:r>
              <w:t>вой кабиной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28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Гипсовальная с подс</w:t>
            </w:r>
            <w:r>
              <w:t>о</w:t>
            </w:r>
            <w:r>
              <w:t>бным помещением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20+12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20+12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29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механотер</w:t>
            </w:r>
            <w:r>
              <w:t>а</w:t>
            </w:r>
            <w:r>
              <w:t>пии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электросна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31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оксигенот</w:t>
            </w:r>
            <w:r>
              <w:t>е</w:t>
            </w:r>
            <w:r>
              <w:t>рапии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32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психолога (социолога) с подсо</w:t>
            </w:r>
            <w:r>
              <w:t>б</w:t>
            </w:r>
            <w:r>
              <w:t>ным помещением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16+10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16+10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16+10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16+10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16+10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16+10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33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Кабинет психологич</w:t>
            </w:r>
            <w:r>
              <w:t>е</w:t>
            </w:r>
            <w:r>
              <w:t>ской разгрузки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34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Инвентарная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35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Комната персонала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Санитарные узлы для мальчиков и девочек с умывальниками в шлюзе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  <w:r>
              <w:sym w:font="Symbol" w:char="F0B4"/>
            </w:r>
            <w: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  <w:r>
              <w:sym w:font="Symbol" w:char="F0B4"/>
            </w: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37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000000" w:rsidRDefault="009741EA">
            <w:r>
              <w:t>Комната хранения предметов уборки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38</w:t>
            </w:r>
          </w:p>
        </w:tc>
        <w:tc>
          <w:tcPr>
            <w:tcW w:w="2191" w:type="dxa"/>
            <w:tcBorders>
              <w:top w:val="nil"/>
              <w:bottom w:val="single" w:sz="6" w:space="0" w:color="auto"/>
            </w:tcBorders>
          </w:tcPr>
          <w:p w:rsidR="00000000" w:rsidRDefault="009741EA">
            <w:r>
              <w:t>Санузлы персонала с умывальниками в шлюзе</w:t>
            </w:r>
          </w:p>
        </w:tc>
        <w:tc>
          <w:tcPr>
            <w:tcW w:w="626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626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</w:tr>
    </w:tbl>
    <w:p w:rsidR="00000000" w:rsidRDefault="009741EA">
      <w:pPr>
        <w:spacing w:before="120"/>
        <w:jc w:val="both"/>
      </w:pPr>
      <w:r>
        <w:t xml:space="preserve">П р и м </w:t>
      </w:r>
      <w:r>
        <w:t>е ч а н и е:</w:t>
      </w:r>
    </w:p>
    <w:p w:rsidR="00000000" w:rsidRDefault="009741EA">
      <w:pPr>
        <w:jc w:val="both"/>
      </w:pPr>
      <w:r>
        <w:t>В школах-интернатах для детей больных сколиозом и с заболеван</w:t>
      </w:r>
      <w:r>
        <w:t>и</w:t>
      </w:r>
      <w:r>
        <w:t>ями опорно-двигательного аппарата в соответствии с заданием на проектирование может быть предусмотрена мастерская для изгот</w:t>
      </w:r>
      <w:r>
        <w:t>о</w:t>
      </w:r>
      <w:r>
        <w:t>вления корсетов, которую можно располагать в составе помещений администрати</w:t>
      </w:r>
      <w:r>
        <w:t>в</w:t>
      </w:r>
      <w:r>
        <w:t>но-бытового или хозяйственного обслуживания.</w:t>
      </w:r>
    </w:p>
    <w:p w:rsidR="00000000" w:rsidRDefault="009741EA">
      <w:pPr>
        <w:spacing w:before="120"/>
        <w:ind w:firstLine="284"/>
        <w:jc w:val="right"/>
        <w:rPr>
          <w:b/>
          <w:lang w:val="en-US"/>
        </w:rPr>
      </w:pPr>
      <w:r>
        <w:rPr>
          <w:b/>
        </w:rPr>
        <w:t xml:space="preserve">ПРИЛОЖЕНИЕ 5 </w:t>
      </w:r>
    </w:p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>(справочное)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Ориентировочные состав и площади помещений столовой </w:t>
      </w:r>
      <w:r>
        <w:rPr>
          <w:b w:val="0"/>
        </w:rPr>
        <w:br/>
        <w:t>и прои</w:t>
      </w:r>
      <w:r>
        <w:rPr>
          <w:b w:val="0"/>
        </w:rPr>
        <w:t>з</w:t>
      </w:r>
      <w:r>
        <w:rPr>
          <w:b w:val="0"/>
        </w:rPr>
        <w:t xml:space="preserve">водственных помещений кухни </w:t>
      </w:r>
      <w:r>
        <w:rPr>
          <w:b w:val="0"/>
        </w:rPr>
        <w:br/>
        <w:t>в школах-интернатах на 140-160 мест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2919"/>
        <w:gridCol w:w="1251"/>
        <w:gridCol w:w="1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</w:tcPr>
          <w:p w:rsidR="00000000" w:rsidRDefault="009741EA">
            <w:pPr>
              <w:jc w:val="center"/>
            </w:pPr>
            <w:r>
              <w:t>№</w:t>
            </w:r>
          </w:p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2919" w:type="dxa"/>
          </w:tcPr>
          <w:p w:rsidR="00000000" w:rsidRDefault="009741EA">
            <w:pPr>
              <w:jc w:val="center"/>
            </w:pPr>
            <w:r>
              <w:br/>
              <w:t>Наименование помещений</w:t>
            </w:r>
          </w:p>
        </w:tc>
        <w:tc>
          <w:tcPr>
            <w:tcW w:w="1251" w:type="dxa"/>
          </w:tcPr>
          <w:p w:rsidR="00000000" w:rsidRDefault="009741EA">
            <w:pPr>
              <w:jc w:val="center"/>
            </w:pPr>
            <w:r>
              <w:t xml:space="preserve">Площадь </w:t>
            </w:r>
            <w:r>
              <w:br/>
              <w:t>по</w:t>
            </w:r>
            <w:r>
              <w:t>мещений, кв.м</w:t>
            </w:r>
          </w:p>
        </w:tc>
        <w:tc>
          <w:tcPr>
            <w:tcW w:w="1668" w:type="dxa"/>
          </w:tcPr>
          <w:p w:rsidR="00000000" w:rsidRDefault="009741EA">
            <w:pPr>
              <w:jc w:val="center"/>
            </w:pPr>
            <w:r>
              <w:br/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</w:p>
        </w:tc>
        <w:tc>
          <w:tcPr>
            <w:tcW w:w="2919" w:type="dxa"/>
            <w:tcBorders>
              <w:bottom w:val="nil"/>
            </w:tcBorders>
          </w:tcPr>
          <w:p w:rsidR="00000000" w:rsidRDefault="009741EA">
            <w:r>
              <w:t>Обеденный зал:</w:t>
            </w:r>
          </w:p>
        </w:tc>
        <w:tc>
          <w:tcPr>
            <w:tcW w:w="1251" w:type="dxa"/>
            <w:tcBorders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1668" w:type="dxa"/>
            <w:tcBorders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для детей с заболеваниями опорно-двигательного апп</w:t>
            </w:r>
            <w:r>
              <w:t>а</w:t>
            </w:r>
            <w:r>
              <w:t>рата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 xml:space="preserve">2,4 кв.м </w:t>
            </w:r>
            <w:r>
              <w:br/>
              <w:t>на 1 место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pPr>
              <w:ind w:left="113" w:hanging="113"/>
            </w:pPr>
            <w:r>
              <w:t>- для детей с другими видами заболеваний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 xml:space="preserve">1,6 кв.м </w:t>
            </w:r>
            <w:r>
              <w:br/>
              <w:t>на 1 место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Умывальные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 кв.м</w:t>
            </w:r>
            <w:r>
              <w:br/>
              <w:t>(1 умываль</w:t>
            </w:r>
            <w:r>
              <w:softHyphen/>
              <w:t xml:space="preserve">ник) </w:t>
            </w:r>
            <w:r>
              <w:br/>
              <w:t>на каждые 18-20 мест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Раздаточная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Сервизная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Моечная столовой посуды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30-36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Горячий цех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Хлеборезка, хранение хлеба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Моечная кухонной посуды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Холодный цех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Цех мучных изделий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11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Мясо-рыбный цех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Овощной цех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13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Комната заве</w:t>
            </w:r>
            <w:r>
              <w:t>дующего прои</w:t>
            </w:r>
            <w:r>
              <w:t>з</w:t>
            </w:r>
            <w:r>
              <w:t>во</w:t>
            </w:r>
            <w:r>
              <w:t>д</w:t>
            </w:r>
            <w:r>
              <w:t>ством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Кладовая суточного запаса продуктов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Кладовая сухих продуктов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Охлаждаемые камеры:</w:t>
            </w:r>
          </w:p>
          <w:p w:rsidR="00000000" w:rsidRDefault="009741EA">
            <w:r>
              <w:t>- продуктов</w:t>
            </w:r>
          </w:p>
          <w:p w:rsidR="00000000" w:rsidRDefault="009741EA">
            <w:r>
              <w:t>- отходов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32</w:t>
            </w:r>
          </w:p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>
            <w:r>
              <w:t>Не менее двух камер с непо</w:t>
            </w:r>
            <w:r>
              <w:t>с</w:t>
            </w:r>
            <w:r>
              <w:t>редственным в</w:t>
            </w:r>
            <w:r>
              <w:t>ы</w:t>
            </w:r>
            <w:r>
              <w:t>х</w:t>
            </w:r>
            <w:r>
              <w:t>о</w:t>
            </w:r>
            <w:r>
              <w:t>дом наружу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17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Помещение первичной обр</w:t>
            </w:r>
            <w:r>
              <w:t>а</w:t>
            </w:r>
            <w:r>
              <w:t>ботки овощей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Загрузочная, кладовая тары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19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Кладовая белья:</w:t>
            </w:r>
          </w:p>
          <w:p w:rsidR="00000000" w:rsidRDefault="009741EA">
            <w:r>
              <w:t>- чистого</w:t>
            </w:r>
          </w:p>
          <w:p w:rsidR="00000000" w:rsidRDefault="009741EA">
            <w:r>
              <w:t>- грязного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8</w:t>
            </w:r>
          </w:p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Кладовая и моечная тары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21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Комната персонала с душевой и санитарным узлом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22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Комната кладовщика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23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Кладовая овощей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Комната хранения предметов уборки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25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000" w:rsidRDefault="009741EA">
            <w:r>
              <w:t>Раздаточная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000000" w:rsidRDefault="009741EA">
            <w:r>
              <w:t>Для дошкольн</w:t>
            </w:r>
            <w:r>
              <w:t>о</w:t>
            </w:r>
            <w:r>
              <w:t>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7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26</w:t>
            </w:r>
          </w:p>
        </w:tc>
        <w:tc>
          <w:tcPr>
            <w:tcW w:w="2919" w:type="dxa"/>
            <w:tcBorders>
              <w:top w:val="nil"/>
              <w:bottom w:val="single" w:sz="6" w:space="0" w:color="auto"/>
            </w:tcBorders>
          </w:tcPr>
          <w:p w:rsidR="00000000" w:rsidRDefault="009741EA">
            <w:r>
              <w:t>Столовая (буфет) персонала с подсобным помещением</w:t>
            </w:r>
          </w:p>
        </w:tc>
        <w:tc>
          <w:tcPr>
            <w:tcW w:w="1251" w:type="dxa"/>
            <w:tcBorders>
              <w:top w:val="nil"/>
              <w:bottom w:val="single" w:sz="6" w:space="0" w:color="auto"/>
            </w:tcBorders>
          </w:tcPr>
          <w:p w:rsidR="00000000" w:rsidRDefault="009741EA">
            <w:pPr>
              <w:jc w:val="center"/>
            </w:pPr>
            <w:r>
              <w:t>18+8</w:t>
            </w:r>
          </w:p>
        </w:tc>
        <w:tc>
          <w:tcPr>
            <w:tcW w:w="1668" w:type="dxa"/>
            <w:tcBorders>
              <w:top w:val="nil"/>
              <w:bottom w:val="single" w:sz="6" w:space="0" w:color="auto"/>
            </w:tcBorders>
          </w:tcPr>
          <w:p w:rsidR="00000000" w:rsidRDefault="009741EA"/>
        </w:tc>
      </w:tr>
    </w:tbl>
    <w:p w:rsidR="00000000" w:rsidRDefault="009741EA">
      <w:pPr>
        <w:spacing w:before="120"/>
        <w:ind w:firstLine="284"/>
        <w:jc w:val="right"/>
        <w:rPr>
          <w:b/>
          <w:lang w:val="en-US"/>
        </w:rPr>
      </w:pPr>
      <w:r>
        <w:rPr>
          <w:b/>
        </w:rPr>
        <w:t xml:space="preserve">ПРИЛОЖЕНИЕ 6 </w:t>
      </w:r>
    </w:p>
    <w:p w:rsidR="00000000" w:rsidRDefault="009741EA">
      <w:pPr>
        <w:spacing w:before="120"/>
        <w:ind w:firstLine="284"/>
        <w:jc w:val="right"/>
        <w:rPr>
          <w:b/>
        </w:rPr>
      </w:pPr>
      <w:r>
        <w:rPr>
          <w:b/>
        </w:rPr>
        <w:t>(справочное)</w:t>
      </w:r>
    </w:p>
    <w:p w:rsidR="00000000" w:rsidRDefault="009741EA">
      <w:pPr>
        <w:pStyle w:val="1"/>
        <w:rPr>
          <w:b w:val="0"/>
        </w:rPr>
      </w:pPr>
      <w:r>
        <w:rPr>
          <w:b w:val="0"/>
        </w:rPr>
        <w:t xml:space="preserve">Ориентировочные состав и площади помещений </w:t>
      </w:r>
      <w:r>
        <w:rPr>
          <w:b w:val="0"/>
        </w:rPr>
        <w:br/>
        <w:t>административно-бытового обслуживания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4"/>
        <w:gridCol w:w="2409"/>
        <w:gridCol w:w="1132"/>
        <w:gridCol w:w="2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00000" w:rsidRDefault="009741EA">
            <w:pPr>
              <w:jc w:val="center"/>
            </w:pPr>
            <w:r>
              <w:t>№№</w:t>
            </w:r>
          </w:p>
          <w:p w:rsidR="00000000" w:rsidRDefault="009741EA">
            <w:pPr>
              <w:jc w:val="center"/>
            </w:pPr>
            <w:r>
              <w:t>пп</w:t>
            </w:r>
          </w:p>
        </w:tc>
        <w:tc>
          <w:tcPr>
            <w:tcW w:w="2409" w:type="dxa"/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Наименование помещ</w:t>
            </w:r>
            <w:r>
              <w:t>е</w:t>
            </w:r>
            <w:r>
              <w:t>ний</w:t>
            </w:r>
          </w:p>
        </w:tc>
        <w:tc>
          <w:tcPr>
            <w:tcW w:w="1132" w:type="dxa"/>
          </w:tcPr>
          <w:p w:rsidR="00000000" w:rsidRDefault="009741EA">
            <w:pPr>
              <w:jc w:val="center"/>
            </w:pPr>
            <w:r>
              <w:t>Площадь помещений, кв.м</w:t>
            </w:r>
          </w:p>
        </w:tc>
        <w:tc>
          <w:tcPr>
            <w:tcW w:w="2264" w:type="dxa"/>
          </w:tcPr>
          <w:p w:rsidR="00000000" w:rsidRDefault="009741EA">
            <w:pPr>
              <w:jc w:val="center"/>
            </w:pPr>
          </w:p>
          <w:p w:rsidR="00000000" w:rsidRDefault="009741EA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9741EA">
            <w:r>
              <w:t>Вестибюль с гардеробом</w:t>
            </w:r>
          </w:p>
        </w:tc>
        <w:tc>
          <w:tcPr>
            <w:tcW w:w="1132" w:type="dxa"/>
            <w:tcBorders>
              <w:bottom w:val="nil"/>
            </w:tcBorders>
          </w:tcPr>
          <w:p w:rsidR="00000000" w:rsidRDefault="009741EA">
            <w:pPr>
              <w:jc w:val="center"/>
            </w:pPr>
            <w:r>
              <w:t>90</w:t>
            </w:r>
          </w:p>
        </w:tc>
        <w:tc>
          <w:tcPr>
            <w:tcW w:w="2264" w:type="dxa"/>
            <w:tcBorders>
              <w:bottom w:val="nil"/>
            </w:tcBorders>
          </w:tcPr>
          <w:p w:rsidR="00000000" w:rsidRDefault="009741EA">
            <w:r>
              <w:t>Если входы в жилые помещения предусмо</w:t>
            </w:r>
            <w:r>
              <w:t>т</w:t>
            </w:r>
            <w:r>
              <w:softHyphen/>
              <w:t>рены через общий ве</w:t>
            </w:r>
            <w:r>
              <w:t>с</w:t>
            </w:r>
            <w:r>
              <w:softHyphen/>
              <w:t>тибюль, его площадь увеличивается за счет раздевальной для детей, из расчета 1,2 кв.м на 1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Санитарные узлы муж</w:t>
            </w:r>
            <w:r>
              <w:t>с</w:t>
            </w:r>
            <w:r>
              <w:softHyphen/>
              <w:t>кие и женские с умыв</w:t>
            </w:r>
            <w:r>
              <w:t>ал</w:t>
            </w:r>
            <w:r>
              <w:t>ь</w:t>
            </w:r>
            <w:r>
              <w:softHyphen/>
              <w:t>ником в шлюзе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  <w:r>
              <w:sym w:font="Symbol" w:char="F0B4"/>
            </w:r>
            <w:r>
              <w:t>2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Санитарный узел для и</w:t>
            </w:r>
            <w:r>
              <w:t>н</w:t>
            </w:r>
            <w:r>
              <w:softHyphen/>
              <w:t>валидов-колясочников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Помещение дежурного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Помещение для колясок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>
            <w:r>
              <w:t>В учреждениях для д</w:t>
            </w:r>
            <w:r>
              <w:t>е</w:t>
            </w:r>
            <w:r>
              <w:t>тей с поражением опо</w:t>
            </w:r>
            <w:r>
              <w:t>р</w:t>
            </w:r>
            <w:r>
              <w:t>но-двигательного апп</w:t>
            </w:r>
            <w:r>
              <w:t>а</w:t>
            </w:r>
            <w:r>
              <w:t>рата в случаях, когда входы в жилые помещ</w:t>
            </w:r>
            <w:r>
              <w:t>е</w:t>
            </w:r>
            <w:r>
              <w:t>ния пре</w:t>
            </w:r>
            <w:r>
              <w:softHyphen/>
              <w:t>дусматриваются через ве</w:t>
            </w:r>
            <w:r>
              <w:t>с</w:t>
            </w:r>
            <w:r>
              <w:t>тибюль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Парикмахерские с подс</w:t>
            </w:r>
            <w:r>
              <w:t>о</w:t>
            </w:r>
            <w:r>
              <w:softHyphen/>
              <w:t>бным помещением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16+8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Кабинет директора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24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Канцелярия-приемная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Кабинет заместителя д</w:t>
            </w:r>
            <w:r>
              <w:t>и</w:t>
            </w:r>
            <w:r>
              <w:softHyphen/>
              <w:t>ректора по хозяйстве</w:t>
            </w:r>
            <w:r>
              <w:t>н</w:t>
            </w:r>
            <w:r>
              <w:t>ной части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Помещение дежурного персонала технического обслуживания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 xml:space="preserve">Бухгалтерия </w:t>
            </w:r>
            <w:r>
              <w:t>с кассой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18+4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Комната отдыха перс</w:t>
            </w:r>
            <w:r>
              <w:t>о</w:t>
            </w:r>
            <w:r>
              <w:softHyphen/>
              <w:t>нала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Комната сестры-хозяйки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12+8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Кладовая грязного белья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Кладовая чистого белья с прачечной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Компьютерный центр с архивом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36+16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17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Гардероб персонала с душевой и санитарным узлом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36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>
            <w:r>
              <w:t>Может располагаться в подвале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Кладовые, инвентарные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40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-«-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Помещение ремонта электроаппаратуры с п</w:t>
            </w:r>
            <w:r>
              <w:t>о</w:t>
            </w:r>
            <w:r>
              <w:softHyphen/>
              <w:t>дсо</w:t>
            </w:r>
            <w:r>
              <w:t>б</w:t>
            </w:r>
            <w:r>
              <w:t>ным помещением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14+6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Комната хранения пре</w:t>
            </w:r>
            <w:r>
              <w:t>д</w:t>
            </w:r>
            <w:r>
              <w:softHyphen/>
              <w:t>метов уборки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4</w:t>
            </w:r>
            <w:r>
              <w:sym w:font="Symbol" w:char="F0B4"/>
            </w:r>
            <w:r>
              <w:t>2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Постирочная с помещ</w:t>
            </w:r>
            <w:r>
              <w:t>е</w:t>
            </w:r>
            <w:r>
              <w:softHyphen/>
              <w:t>нием для разборки белья и кладовой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10+22+8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>
            <w:r>
              <w:t xml:space="preserve">В случае, если </w:t>
            </w:r>
            <w:r>
              <w:t>в составе помещений хозяйстве</w:t>
            </w:r>
            <w:r>
              <w:t>н</w:t>
            </w:r>
            <w:r>
              <w:softHyphen/>
              <w:t>ного обслуживания прачечной не предусм</w:t>
            </w:r>
            <w:r>
              <w:t>о</w:t>
            </w:r>
            <w:r>
              <w:softHyphen/>
              <w:t>трено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22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741EA">
            <w:r>
              <w:t>Дезкамера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000000" w:rsidRDefault="009741EA">
            <w:pPr>
              <w:jc w:val="center"/>
            </w:pPr>
            <w:r>
              <w:t>по расчету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000000" w:rsidRDefault="009741EA">
            <w:r>
              <w:t>Может располагаться в подвале или в хозяйс</w:t>
            </w:r>
            <w:r>
              <w:t>т</w:t>
            </w:r>
            <w:r>
              <w:softHyphen/>
              <w:t>венной зоне прачечной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23</w:t>
            </w:r>
          </w:p>
        </w:tc>
        <w:tc>
          <w:tcPr>
            <w:tcW w:w="2409" w:type="dxa"/>
            <w:tcBorders>
              <w:top w:val="nil"/>
            </w:tcBorders>
          </w:tcPr>
          <w:p w:rsidR="00000000" w:rsidRDefault="009741EA">
            <w:r>
              <w:t>Мастерская по изгото</w:t>
            </w:r>
            <w:r>
              <w:t>в</w:t>
            </w:r>
            <w:r>
              <w:softHyphen/>
              <w:t>лению корсетов</w:t>
            </w:r>
          </w:p>
        </w:tc>
        <w:tc>
          <w:tcPr>
            <w:tcW w:w="1132" w:type="dxa"/>
            <w:tcBorders>
              <w:top w:val="nil"/>
            </w:tcBorders>
          </w:tcPr>
          <w:p w:rsidR="00000000" w:rsidRDefault="009741EA">
            <w:pPr>
              <w:jc w:val="center"/>
            </w:pPr>
            <w:r>
              <w:t>по заданию на прое</w:t>
            </w:r>
            <w:r>
              <w:t>к</w:t>
            </w:r>
            <w:r>
              <w:softHyphen/>
              <w:t>тирование</w:t>
            </w:r>
          </w:p>
        </w:tc>
        <w:tc>
          <w:tcPr>
            <w:tcW w:w="2264" w:type="dxa"/>
            <w:tcBorders>
              <w:top w:val="nil"/>
            </w:tcBorders>
          </w:tcPr>
          <w:p w:rsidR="00000000" w:rsidRDefault="009741EA">
            <w:r>
              <w:t>В школах-интернатах для детей, больных ск</w:t>
            </w:r>
            <w:r>
              <w:t>о</w:t>
            </w:r>
            <w:r>
              <w:softHyphen/>
              <w:t>ли</w:t>
            </w:r>
            <w:r>
              <w:softHyphen/>
              <w:t>о</w:t>
            </w:r>
            <w:r>
              <w:softHyphen/>
              <w:t>зом и заболевани</w:t>
            </w:r>
            <w:r>
              <w:t>я</w:t>
            </w:r>
            <w:r>
              <w:t>ми опорно-двигательного аппар</w:t>
            </w:r>
            <w:r>
              <w:t>а</w:t>
            </w:r>
            <w:r>
              <w:t>та, может распо</w:t>
            </w:r>
            <w:r>
              <w:softHyphen/>
              <w:t>ла</w:t>
            </w:r>
            <w:r>
              <w:softHyphen/>
              <w:t>гат</w:t>
            </w:r>
            <w:r>
              <w:t>ь</w:t>
            </w:r>
            <w:r>
              <w:t>ся в составе по</w:t>
            </w:r>
            <w:r>
              <w:softHyphen/>
              <w:t>ме</w:t>
            </w:r>
            <w:r>
              <w:softHyphen/>
              <w:t>ще</w:t>
            </w:r>
            <w:r>
              <w:softHyphen/>
              <w:t>ний хозяйствен</w:t>
            </w:r>
            <w:r>
              <w:softHyphen/>
              <w:t>ного обс</w:t>
            </w:r>
            <w:r>
              <w:softHyphen/>
              <w:t>л</w:t>
            </w:r>
            <w:r>
              <w:t>у</w:t>
            </w:r>
            <w:r>
              <w:softHyphen/>
              <w:t>живания</w:t>
            </w:r>
          </w:p>
        </w:tc>
      </w:tr>
    </w:tbl>
    <w:p w:rsidR="00000000" w:rsidRDefault="009741EA">
      <w:pPr>
        <w:ind w:firstLine="284"/>
        <w:jc w:val="both"/>
      </w:pPr>
    </w:p>
    <w:p w:rsidR="00000000" w:rsidRDefault="009741EA">
      <w:pPr>
        <w:ind w:firstLine="284"/>
        <w:jc w:val="both"/>
      </w:pPr>
    </w:p>
    <w:sectPr w:rsidR="00000000">
      <w:pgSz w:w="11907" w:h="16840" w:code="9"/>
      <w:pgMar w:top="1440" w:right="2835" w:bottom="1440" w:left="28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41EA"/>
    <w:rsid w:val="009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8353</Words>
  <Characters>47616</Characters>
  <Application>Microsoft Office Word</Application>
  <DocSecurity>0</DocSecurity>
  <Lines>396</Lines>
  <Paragraphs>111</Paragraphs>
  <ScaleCrop>false</ScaleCrop>
  <Company>СНИиП</Company>
  <LinksUpToDate>false</LinksUpToDate>
  <CharactersWithSpaces>55858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4.05-95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2013-04-11T12:33:00Z</dcterms:created>
  <dcterms:modified xsi:type="dcterms:W3CDTF">2013-04-11T12:33:00Z</dcterms:modified>
</cp:coreProperties>
</file>