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1276"/>
        <w:gridCol w:w="36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000000" w:rsidRDefault="000D7625">
            <w:pPr>
              <w:widowControl w:val="0"/>
              <w:jc w:val="center"/>
              <w:rPr>
                <w:i/>
              </w:rPr>
            </w:pPr>
            <w:bookmarkStart w:id="0" w:name="BITSoft"/>
            <w:bookmarkStart w:id="1" w:name="_GoBack"/>
            <w:bookmarkEnd w:id="0"/>
            <w:bookmarkEnd w:id="1"/>
            <w:r>
              <w:rPr>
                <w:i/>
              </w:rPr>
              <w:t>СОГЛАСОВАНА</w:t>
            </w:r>
          </w:p>
          <w:p w:rsidR="00000000" w:rsidRDefault="000D7625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постановлением Президиума</w:t>
            </w:r>
          </w:p>
          <w:p w:rsidR="00000000" w:rsidRDefault="000D7625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ЦК профсоюза работников</w:t>
            </w:r>
          </w:p>
          <w:p w:rsidR="00000000" w:rsidRDefault="000D7625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строительства и промышленности</w:t>
            </w:r>
          </w:p>
          <w:p w:rsidR="00000000" w:rsidRDefault="000D7625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строительных материалов России</w:t>
            </w:r>
          </w:p>
          <w:p w:rsidR="00000000" w:rsidRDefault="000D7625">
            <w:pPr>
              <w:widowControl w:val="0"/>
              <w:ind w:firstLine="284"/>
              <w:jc w:val="center"/>
              <w:rPr>
                <w:i/>
              </w:rPr>
            </w:pPr>
            <w:r>
              <w:rPr>
                <w:i/>
              </w:rPr>
              <w:t>от</w:t>
            </w:r>
            <w:r>
              <w:rPr>
                <w:i/>
                <w:noProof/>
              </w:rPr>
              <w:t xml:space="preserve"> 15</w:t>
            </w:r>
            <w:r>
              <w:rPr>
                <w:i/>
              </w:rPr>
              <w:t xml:space="preserve"> декабря</w:t>
            </w:r>
            <w:r>
              <w:rPr>
                <w:i/>
                <w:noProof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noProof/>
              </w:rPr>
              <w:t>994</w:t>
            </w:r>
            <w:r>
              <w:rPr>
                <w:i/>
              </w:rPr>
              <w:t xml:space="preserve"> г.</w:t>
            </w:r>
          </w:p>
          <w:p w:rsidR="00000000" w:rsidRDefault="000D7625">
            <w:pPr>
              <w:widowControl w:val="0"/>
              <w:jc w:val="center"/>
              <w:rPr>
                <w:i/>
              </w:rPr>
            </w:pPr>
            <w:r>
              <w:rPr>
                <w:i/>
                <w:noProof/>
              </w:rPr>
              <w:t>№ 19-70</w:t>
            </w:r>
          </w:p>
        </w:tc>
        <w:tc>
          <w:tcPr>
            <w:tcW w:w="1276" w:type="dxa"/>
          </w:tcPr>
          <w:p w:rsidR="00000000" w:rsidRDefault="000D7625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601" w:type="dxa"/>
          </w:tcPr>
          <w:p w:rsidR="00000000" w:rsidRDefault="000D7625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УТВЕРЖДЕНА</w:t>
            </w:r>
          </w:p>
          <w:p w:rsidR="00000000" w:rsidRDefault="000D7625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постановлением Госстроя России</w:t>
            </w:r>
          </w:p>
          <w:p w:rsidR="00000000" w:rsidRDefault="000D7625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от 13 марта 1995 г. № 18-22</w:t>
            </w:r>
          </w:p>
        </w:tc>
      </w:tr>
    </w:tbl>
    <w:p w:rsidR="00000000" w:rsidRDefault="000D7625">
      <w:pPr>
        <w:widowControl w:val="0"/>
        <w:ind w:firstLine="284"/>
        <w:jc w:val="both"/>
      </w:pPr>
    </w:p>
    <w:p w:rsidR="00000000" w:rsidRDefault="000D7625">
      <w:pPr>
        <w:widowControl w:val="0"/>
        <w:ind w:firstLine="284"/>
        <w:jc w:val="center"/>
        <w:rPr>
          <w:b/>
        </w:rPr>
      </w:pPr>
      <w:r>
        <w:rPr>
          <w:b/>
        </w:rPr>
        <w:t xml:space="preserve">ТИПОВАЯ ИНСТРУКЦИЯ ПО ОХРАНЕ </w:t>
      </w:r>
      <w:r>
        <w:rPr>
          <w:b/>
        </w:rPr>
        <w:t>ТРУДА ДЛЯ МАШИНИСТОВ ТРУБОУКЛАДЧИКОВ</w:t>
      </w:r>
    </w:p>
    <w:p w:rsidR="00000000" w:rsidRDefault="000D7625">
      <w:pPr>
        <w:widowControl w:val="0"/>
        <w:ind w:firstLine="284"/>
        <w:jc w:val="center"/>
        <w:rPr>
          <w:b/>
        </w:rPr>
      </w:pPr>
    </w:p>
    <w:p w:rsidR="00000000" w:rsidRDefault="000D7625">
      <w:pPr>
        <w:widowControl w:val="0"/>
        <w:ind w:firstLine="284"/>
        <w:jc w:val="center"/>
        <w:rPr>
          <w:b/>
        </w:rPr>
      </w:pPr>
      <w:r>
        <w:rPr>
          <w:b/>
        </w:rPr>
        <w:t>ТОИ Р-66-44-95</w:t>
      </w:r>
    </w:p>
    <w:p w:rsidR="00000000" w:rsidRDefault="000D7625">
      <w:pPr>
        <w:widowControl w:val="0"/>
        <w:ind w:firstLine="284"/>
        <w:jc w:val="both"/>
      </w:pPr>
    </w:p>
    <w:p w:rsidR="00000000" w:rsidRDefault="000D7625">
      <w:pPr>
        <w:widowControl w:val="0"/>
        <w:ind w:firstLine="284"/>
        <w:jc w:val="right"/>
        <w:rPr>
          <w:i/>
          <w:noProof/>
        </w:rPr>
      </w:pPr>
      <w:r>
        <w:rPr>
          <w:i/>
        </w:rPr>
        <w:t>Дата введения</w:t>
      </w:r>
      <w:r>
        <w:rPr>
          <w:i/>
          <w:noProof/>
        </w:rPr>
        <w:t xml:space="preserve"> 01.07.95</w:t>
      </w:r>
    </w:p>
    <w:p w:rsidR="00000000" w:rsidRDefault="000D7625">
      <w:pPr>
        <w:widowControl w:val="0"/>
        <w:ind w:firstLine="284"/>
        <w:jc w:val="both"/>
      </w:pPr>
    </w:p>
    <w:p w:rsidR="00000000" w:rsidRDefault="000D7625">
      <w:pPr>
        <w:widowControl w:val="0"/>
        <w:ind w:firstLine="284"/>
        <w:jc w:val="both"/>
      </w:pPr>
    </w:p>
    <w:p w:rsidR="00000000" w:rsidRDefault="000D7625">
      <w:pPr>
        <w:widowControl w:val="0"/>
        <w:ind w:firstLine="284"/>
        <w:jc w:val="both"/>
      </w:pPr>
      <w:r>
        <w:t>Машинисты трубоукладчиков (далее</w:t>
      </w:r>
      <w:r>
        <w:rPr>
          <w:noProof/>
        </w:rPr>
        <w:t xml:space="preserve"> —</w:t>
      </w:r>
      <w:r>
        <w:t xml:space="preserve"> «машинисты») при производстве работ согласно имеющейся квалификации обязаны выполнять требования безопасности, изложенные в «Типовой инструкции по охране труда для работников строительства, промышленности строительных материалов и жилищно-коммунального хозяйства», настоящей типовой инструкции, разработанной с учетом строительных норм и правил Российской Федерации, «Правил устройства и безопасной</w:t>
      </w:r>
      <w:r>
        <w:t xml:space="preserve"> эксплуатации грузоподъемных кранов», а также требования инструкций заводов-изготовителей по эксплуатации трубоукладчиков.</w:t>
      </w:r>
    </w:p>
    <w:p w:rsidR="00000000" w:rsidRDefault="000D7625">
      <w:pPr>
        <w:widowControl w:val="0"/>
        <w:ind w:firstLine="284"/>
        <w:jc w:val="both"/>
      </w:pPr>
    </w:p>
    <w:p w:rsidR="00000000" w:rsidRDefault="000D7625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перед началом работы</w:t>
      </w:r>
    </w:p>
    <w:p w:rsidR="00000000" w:rsidRDefault="000D7625">
      <w:pPr>
        <w:widowControl w:val="0"/>
        <w:ind w:firstLine="284"/>
        <w:jc w:val="both"/>
      </w:pPr>
    </w:p>
    <w:p w:rsidR="00000000" w:rsidRDefault="000D7625">
      <w:pPr>
        <w:widowControl w:val="0"/>
        <w:ind w:firstLine="284"/>
        <w:jc w:val="both"/>
      </w:pPr>
      <w:r>
        <w:t xml:space="preserve">1. Перед началом работы машинист обязан: </w:t>
      </w:r>
    </w:p>
    <w:p w:rsidR="00000000" w:rsidRDefault="000D7625">
      <w:pPr>
        <w:widowControl w:val="0"/>
        <w:ind w:firstLine="284"/>
        <w:jc w:val="both"/>
      </w:pPr>
      <w:r>
        <w:t>а) предъявить руководителю удостоверение о проверке знаний безопасных методов работ, получить задание у бригадира или руководителя и пройти инструктаж на рабочем месте по специфике выполняемых работ;</w:t>
      </w:r>
    </w:p>
    <w:p w:rsidR="00000000" w:rsidRDefault="000D7625">
      <w:pPr>
        <w:widowControl w:val="0"/>
        <w:ind w:firstLine="284"/>
        <w:jc w:val="both"/>
      </w:pPr>
      <w:r>
        <w:t xml:space="preserve">б) надеть спецодежду, </w:t>
      </w:r>
      <w:proofErr w:type="spellStart"/>
      <w:r>
        <w:t>спецобувь</w:t>
      </w:r>
      <w:proofErr w:type="spellEnd"/>
      <w:r>
        <w:t xml:space="preserve"> установленного образца. </w:t>
      </w:r>
    </w:p>
    <w:p w:rsidR="00000000" w:rsidRDefault="000D7625">
      <w:pPr>
        <w:widowControl w:val="0"/>
        <w:ind w:firstLine="284"/>
        <w:jc w:val="both"/>
      </w:pPr>
      <w:r>
        <w:t>2. После получения задания машинист обязан:</w:t>
      </w:r>
    </w:p>
    <w:p w:rsidR="00000000" w:rsidRDefault="000D7625">
      <w:pPr>
        <w:widowControl w:val="0"/>
        <w:ind w:firstLine="284"/>
        <w:jc w:val="both"/>
      </w:pPr>
      <w:r>
        <w:t>а) осмотреть с руководителем работ трассу предполагаемого перемещения трубоукладчика и убедиться в отсутствии препятствий для движения и ЛЭП;</w:t>
      </w:r>
    </w:p>
    <w:p w:rsidR="00000000" w:rsidRDefault="000D7625">
      <w:pPr>
        <w:widowControl w:val="0"/>
        <w:ind w:firstLine="284"/>
        <w:jc w:val="both"/>
      </w:pPr>
      <w:r>
        <w:t>б) уточнить последовательность выполнения работы и меры по обеспечению безопасности, особенно при совместной работе нескольких трубоукладчиков при укладке плетей труб;</w:t>
      </w:r>
    </w:p>
    <w:p w:rsidR="00000000" w:rsidRDefault="000D7625">
      <w:pPr>
        <w:widowControl w:val="0"/>
        <w:ind w:firstLine="284"/>
        <w:jc w:val="both"/>
      </w:pPr>
      <w:r>
        <w:t xml:space="preserve">в) произвести ежесменный осмотр трубоукладчика с записью результатов осмотра в журнале машины, проверить вместе со стропальщиком исправность съемных грузозахватных приспособлений, </w:t>
      </w:r>
      <w:r>
        <w:rPr>
          <w:noProof/>
        </w:rPr>
        <w:t>тары,</w:t>
      </w:r>
      <w:r>
        <w:t xml:space="preserve"> а также наличие</w:t>
      </w:r>
      <w:r>
        <w:t xml:space="preserve"> на них клейм и бирок с указанием грузоподъемности, даты испытания и убедиться в соответствии их характеру выполняемых работ;</w:t>
      </w:r>
    </w:p>
    <w:p w:rsidR="00000000" w:rsidRDefault="000D7625">
      <w:pPr>
        <w:widowControl w:val="0"/>
        <w:ind w:firstLine="284"/>
        <w:jc w:val="both"/>
      </w:pPr>
      <w:r>
        <w:t>г) предупредить о запуске двигателя работников, обслуживающих машину или находящихся в зоне ее работы;</w:t>
      </w:r>
    </w:p>
    <w:p w:rsidR="00000000" w:rsidRDefault="000D7625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>) произвести запуск двигателя, проверить на холостом ходу работу всех механизмов и на малом ходу работу фрикционов.</w:t>
      </w:r>
    </w:p>
    <w:p w:rsidR="00000000" w:rsidRDefault="000D7625">
      <w:pPr>
        <w:widowControl w:val="0"/>
        <w:ind w:firstLine="284"/>
        <w:jc w:val="both"/>
      </w:pPr>
      <w:r>
        <w:rPr>
          <w:noProof/>
        </w:rPr>
        <w:t>3.</w:t>
      </w:r>
      <w:r>
        <w:t xml:space="preserve"> Машинист не должен приступать к работе при следующих нарушениях требований безопасности:</w:t>
      </w:r>
    </w:p>
    <w:p w:rsidR="00000000" w:rsidRDefault="000D7625">
      <w:pPr>
        <w:widowControl w:val="0"/>
        <w:ind w:firstLine="284"/>
        <w:jc w:val="both"/>
      </w:pPr>
      <w:r>
        <w:t xml:space="preserve">а) неисправности механизмов, а также наличии дефектов металлоконструкций, </w:t>
      </w:r>
      <w:r>
        <w:t>при которых запрещается эксплуатация трубоукладчика;</w:t>
      </w:r>
    </w:p>
    <w:p w:rsidR="00000000" w:rsidRDefault="000D7625">
      <w:pPr>
        <w:widowControl w:val="0"/>
        <w:ind w:firstLine="284"/>
        <w:jc w:val="both"/>
      </w:pPr>
      <w:r>
        <w:t>б) превышении норм браковки канатов съемных грузозахватных приспособлений или несоответствии их характеру выполняемых работ;</w:t>
      </w:r>
    </w:p>
    <w:p w:rsidR="00000000" w:rsidRDefault="000D7625">
      <w:pPr>
        <w:widowControl w:val="0"/>
        <w:ind w:firstLine="284"/>
        <w:jc w:val="both"/>
      </w:pPr>
      <w:r>
        <w:t>в) несоответствии характеристики трубоукладчика по грузоподъемности и вылету стрелы перемещаемому грузу;</w:t>
      </w:r>
    </w:p>
    <w:p w:rsidR="00000000" w:rsidRDefault="000D7625">
      <w:pPr>
        <w:widowControl w:val="0"/>
        <w:ind w:firstLine="284"/>
        <w:jc w:val="both"/>
      </w:pPr>
      <w:r>
        <w:t>г) отсутствии или неисправности ограничителя грузоподъемности и сигнального устройства;</w:t>
      </w:r>
    </w:p>
    <w:p w:rsidR="00000000" w:rsidRDefault="000D7625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 xml:space="preserve">) отсутствии наряда-допуска при работе под ЛЭП; </w:t>
      </w:r>
    </w:p>
    <w:p w:rsidR="00000000" w:rsidRDefault="000D7625">
      <w:pPr>
        <w:widowControl w:val="0"/>
        <w:ind w:firstLine="284"/>
        <w:jc w:val="both"/>
      </w:pPr>
      <w:proofErr w:type="spellStart"/>
      <w:r>
        <w:t>е</w:t>
      </w:r>
      <w:proofErr w:type="spellEnd"/>
      <w:r>
        <w:t>) неустойчивости грунта стенок траншей.</w:t>
      </w:r>
    </w:p>
    <w:p w:rsidR="00000000" w:rsidRDefault="000D7625">
      <w:pPr>
        <w:widowControl w:val="0"/>
        <w:ind w:firstLine="284"/>
        <w:jc w:val="both"/>
      </w:pPr>
      <w:r>
        <w:t>Обнаруженные нарушения требований безопасности сле</w:t>
      </w:r>
      <w:r>
        <w:t>дует устранить собственными силами, а при невозможности сделать это машинист обязан сообщить о них руководителю работ и лицу, ответственному за содержание машины в исправном состоянии.</w:t>
      </w:r>
    </w:p>
    <w:p w:rsidR="00000000" w:rsidRDefault="000D7625">
      <w:pPr>
        <w:widowControl w:val="0"/>
        <w:ind w:firstLine="284"/>
        <w:jc w:val="both"/>
      </w:pPr>
    </w:p>
    <w:p w:rsidR="00000000" w:rsidRDefault="000D7625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lastRenderedPageBreak/>
        <w:t>Требования безопасности во время работы</w:t>
      </w:r>
    </w:p>
    <w:p w:rsidR="00000000" w:rsidRDefault="000D7625">
      <w:pPr>
        <w:widowControl w:val="0"/>
        <w:ind w:firstLine="284"/>
        <w:jc w:val="both"/>
      </w:pPr>
    </w:p>
    <w:p w:rsidR="00000000" w:rsidRDefault="000D7625">
      <w:pPr>
        <w:widowControl w:val="0"/>
        <w:ind w:firstLine="284"/>
        <w:jc w:val="both"/>
      </w:pPr>
      <w:r>
        <w:rPr>
          <w:noProof/>
        </w:rPr>
        <w:t>4.</w:t>
      </w:r>
      <w:r>
        <w:t xml:space="preserve"> Перед началом движения трубоукладчика машинист обязан убедиться в отсутствии людей в зоне движения и подать звуковой сигнал.</w:t>
      </w:r>
    </w:p>
    <w:p w:rsidR="00000000" w:rsidRDefault="000D7625">
      <w:pPr>
        <w:widowControl w:val="0"/>
        <w:ind w:firstLine="284"/>
        <w:jc w:val="both"/>
      </w:pPr>
      <w:r>
        <w:rPr>
          <w:noProof/>
        </w:rPr>
        <w:t>5.</w:t>
      </w:r>
      <w:r>
        <w:t xml:space="preserve"> Передвижение трубоукладчика под линией электропередачи возможно только при нахождении стрелы в транспортном положении при условии, что расстояние по возду</w:t>
      </w:r>
      <w:r>
        <w:t>ху между верхней точкой стрелы и ближайшим проводом линии электропередачи будет не менее указанного ниже.</w:t>
      </w:r>
    </w:p>
    <w:p w:rsidR="00000000" w:rsidRDefault="000D7625">
      <w:pPr>
        <w:widowControl w:val="0"/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644"/>
        <w:gridCol w:w="596"/>
        <w:gridCol w:w="835"/>
        <w:gridCol w:w="832"/>
        <w:gridCol w:w="846"/>
        <w:gridCol w:w="101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7625">
            <w:pPr>
              <w:widowControl w:val="0"/>
              <w:jc w:val="both"/>
            </w:pPr>
            <w:r>
              <w:t xml:space="preserve">Напряжение линии электропередачи, </w:t>
            </w:r>
            <w:proofErr w:type="spellStart"/>
            <w:r>
              <w:t>кВ</w:t>
            </w:r>
            <w:proofErr w:type="spellEnd"/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7625">
            <w:pPr>
              <w:widowControl w:val="0"/>
              <w:jc w:val="center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7625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1-20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7625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35-110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7625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150-220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7625">
            <w:pPr>
              <w:widowControl w:val="0"/>
              <w:jc w:val="center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330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7625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330-380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7625">
            <w:pPr>
              <w:widowControl w:val="0"/>
              <w:jc w:val="both"/>
            </w:pPr>
            <w:r>
              <w:t>Расстояние, м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7625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7625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2,0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7625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7625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5,0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7625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6,0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7625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9,0</w:t>
            </w:r>
          </w:p>
        </w:tc>
      </w:tr>
    </w:tbl>
    <w:p w:rsidR="00000000" w:rsidRDefault="000D7625">
      <w:pPr>
        <w:widowControl w:val="0"/>
        <w:ind w:firstLine="284"/>
        <w:jc w:val="both"/>
      </w:pPr>
    </w:p>
    <w:p w:rsidR="00000000" w:rsidRDefault="000D7625">
      <w:pPr>
        <w:widowControl w:val="0"/>
        <w:ind w:firstLine="284"/>
        <w:jc w:val="both"/>
      </w:pPr>
      <w:r>
        <w:rPr>
          <w:noProof/>
        </w:rPr>
        <w:t>6.</w:t>
      </w:r>
      <w:r>
        <w:t xml:space="preserve"> Установка трубоукладчика на площадке с уклоном более указанного в паспорте, а также под линией электропередачи, находящейся под напряжением, не допускается.</w:t>
      </w:r>
    </w:p>
    <w:p w:rsidR="00000000" w:rsidRDefault="000D7625">
      <w:pPr>
        <w:widowControl w:val="0"/>
        <w:ind w:firstLine="284"/>
        <w:jc w:val="both"/>
      </w:pPr>
      <w:r>
        <w:rPr>
          <w:noProof/>
        </w:rPr>
        <w:t>7.</w:t>
      </w:r>
      <w:r>
        <w:t xml:space="preserve"> Работа и перемещение трубоукладчика вблизи линии электропередачи разрешаются под непосредственным руководством лица, указанн</w:t>
      </w:r>
      <w:r>
        <w:t>ого в наряде-допуске.</w:t>
      </w:r>
    </w:p>
    <w:p w:rsidR="00000000" w:rsidRDefault="000D7625">
      <w:pPr>
        <w:widowControl w:val="0"/>
        <w:ind w:firstLine="284"/>
        <w:jc w:val="both"/>
      </w:pPr>
      <w:r>
        <w:rPr>
          <w:noProof/>
        </w:rPr>
        <w:t>8.</w:t>
      </w:r>
      <w:r>
        <w:t xml:space="preserve"> Перемещение трубоукладчика с грузом по территории строительной площадки или вдоль трассы трубопровода допускается, если вес перемещаемого груза не превышает грузоподъемности трубоукладчика при данном вылете стрелы. При этом следует:</w:t>
      </w:r>
    </w:p>
    <w:p w:rsidR="00000000" w:rsidRDefault="000D7625">
      <w:pPr>
        <w:widowControl w:val="0"/>
        <w:ind w:firstLine="284"/>
        <w:jc w:val="both"/>
      </w:pPr>
      <w:r>
        <w:t>а) установить стрелу в положение, соответствующее минимальному вылету;</w:t>
      </w:r>
    </w:p>
    <w:p w:rsidR="00000000" w:rsidRDefault="000D7625">
      <w:pPr>
        <w:widowControl w:val="0"/>
        <w:ind w:firstLine="284"/>
        <w:jc w:val="both"/>
      </w:pPr>
      <w:r>
        <w:t>б) приподнять груз не менее чем на</w:t>
      </w:r>
      <w:r>
        <w:rPr>
          <w:noProof/>
        </w:rPr>
        <w:t xml:space="preserve"> 0,5</w:t>
      </w:r>
      <w:r>
        <w:t xml:space="preserve"> м выше поверхности земли или встречающихся на пути предметов; </w:t>
      </w:r>
    </w:p>
    <w:p w:rsidR="00000000" w:rsidRDefault="000D7625">
      <w:pPr>
        <w:widowControl w:val="0"/>
        <w:ind w:firstLine="284"/>
        <w:jc w:val="both"/>
      </w:pPr>
      <w:r>
        <w:t xml:space="preserve">в) перемещать трубоукладчик только на первой передаче. </w:t>
      </w:r>
    </w:p>
    <w:p w:rsidR="00000000" w:rsidRDefault="000D7625">
      <w:pPr>
        <w:widowControl w:val="0"/>
        <w:ind w:firstLine="284"/>
        <w:jc w:val="both"/>
      </w:pPr>
      <w:r>
        <w:rPr>
          <w:noProof/>
        </w:rPr>
        <w:t>9.</w:t>
      </w:r>
      <w:r>
        <w:t xml:space="preserve"> При подъеме и перемеще</w:t>
      </w:r>
      <w:r>
        <w:t>нии груза машинист обязан выполнять следующие требования:</w:t>
      </w:r>
    </w:p>
    <w:p w:rsidR="00000000" w:rsidRDefault="000D7625">
      <w:pPr>
        <w:widowControl w:val="0"/>
        <w:ind w:firstLine="284"/>
        <w:jc w:val="both"/>
      </w:pPr>
      <w:r>
        <w:t>а) перемещать груз только по сигналу стропальщика, кроме команды «Стоп», которая должна выполняться независимо от того, как. она подана;</w:t>
      </w:r>
      <w:r>
        <w:rPr>
          <w:noProof/>
        </w:rPr>
        <w:t xml:space="preserve"> </w:t>
      </w:r>
    </w:p>
    <w:p w:rsidR="00000000" w:rsidRDefault="000D7625">
      <w:pPr>
        <w:widowControl w:val="0"/>
        <w:ind w:firstLine="284"/>
        <w:jc w:val="both"/>
      </w:pPr>
      <w:r>
        <w:t>б) включать механизмы в работу плавно, без рывков, избегая раскачивания груза и стрелы;</w:t>
      </w:r>
    </w:p>
    <w:p w:rsidR="00000000" w:rsidRDefault="000D7625">
      <w:pPr>
        <w:widowControl w:val="0"/>
        <w:ind w:firstLine="284"/>
        <w:jc w:val="both"/>
      </w:pPr>
      <w:r>
        <w:t>в) следить за тем, чтобы стрела при ее подъеме не поднималась выше положения, соответствующего наименьшему рабочему вылету;</w:t>
      </w:r>
    </w:p>
    <w:p w:rsidR="00000000" w:rsidRDefault="000D7625">
      <w:pPr>
        <w:widowControl w:val="0"/>
        <w:ind w:firstLine="284"/>
        <w:jc w:val="both"/>
      </w:pPr>
      <w:r>
        <w:t>г) ставить оголовок стрелы точно над грузом, не допуская при этом косого натяжения грузового полиспаста;</w:t>
      </w:r>
    </w:p>
    <w:p w:rsidR="00000000" w:rsidRDefault="000D7625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>) определять грузоподъемность трубоукладчика в зависимости от вылета стрелы по указателю грузоподъемности;</w:t>
      </w:r>
    </w:p>
    <w:p w:rsidR="00000000" w:rsidRDefault="000D7625">
      <w:pPr>
        <w:widowControl w:val="0"/>
        <w:ind w:firstLine="284"/>
        <w:jc w:val="both"/>
      </w:pPr>
      <w:proofErr w:type="spellStart"/>
      <w:r>
        <w:t>е</w:t>
      </w:r>
      <w:proofErr w:type="spellEnd"/>
      <w:r>
        <w:t>) не допускать при подъеме груза приближения обоймы крюка к оголовку стрелы на расстояние менее</w:t>
      </w:r>
      <w:r>
        <w:rPr>
          <w:noProof/>
        </w:rPr>
        <w:t xml:space="preserve"> 0,5</w:t>
      </w:r>
      <w:r>
        <w:t xml:space="preserve"> м;</w:t>
      </w:r>
    </w:p>
    <w:p w:rsidR="00000000" w:rsidRDefault="000D7625">
      <w:pPr>
        <w:widowControl w:val="0"/>
        <w:ind w:firstLine="284"/>
        <w:jc w:val="both"/>
      </w:pPr>
      <w:r>
        <w:t>ж) применять только испытанные инвентарные грузозахватные приспособления и тару;</w:t>
      </w:r>
    </w:p>
    <w:p w:rsidR="00000000" w:rsidRDefault="000D7625">
      <w:pPr>
        <w:widowControl w:val="0"/>
        <w:ind w:firstLine="284"/>
        <w:jc w:val="both"/>
      </w:pPr>
      <w:proofErr w:type="spellStart"/>
      <w:r>
        <w:t>з</w:t>
      </w:r>
      <w:proofErr w:type="spellEnd"/>
      <w:r>
        <w:t xml:space="preserve">) произвести фиксацию груза при его подъеме на высоте </w:t>
      </w:r>
      <w:r>
        <w:rPr>
          <w:noProof/>
        </w:rPr>
        <w:t>20—30</w:t>
      </w:r>
      <w:r>
        <w:t xml:space="preserve"> см для того, чтобы убедиться в правильности его </w:t>
      </w:r>
      <w:proofErr w:type="spellStart"/>
      <w:r>
        <w:t>строповки</w:t>
      </w:r>
      <w:proofErr w:type="spellEnd"/>
      <w:r>
        <w:t>, отсутствии стропальщика в опасной зоне, обеспечении устойчивости машины и исправности тормозов леб</w:t>
      </w:r>
      <w:r>
        <w:t>едки, после чего производить дальнейший подъем его на необходимую высоту;</w:t>
      </w:r>
    </w:p>
    <w:p w:rsidR="00000000" w:rsidRDefault="000D7625">
      <w:pPr>
        <w:widowControl w:val="0"/>
        <w:ind w:firstLine="284"/>
        <w:jc w:val="both"/>
      </w:pPr>
      <w:r>
        <w:t>и) перед подъемом груза из котлована необходимо убедиться в наличии на барабане грузовой лебедки не менее</w:t>
      </w:r>
      <w:r>
        <w:rPr>
          <w:noProof/>
        </w:rPr>
        <w:t xml:space="preserve"> 1,5</w:t>
      </w:r>
      <w:r>
        <w:t xml:space="preserve"> витков каната, не считая находящихся под зажимным устройством;</w:t>
      </w:r>
    </w:p>
    <w:p w:rsidR="00000000" w:rsidRDefault="000D7625">
      <w:pPr>
        <w:widowControl w:val="0"/>
        <w:ind w:firstLine="284"/>
        <w:jc w:val="both"/>
      </w:pPr>
      <w:r>
        <w:t>к) поднимать баллоны с кислородом, ацетиленом и другими газами только в специальных контейнерах;</w:t>
      </w:r>
    </w:p>
    <w:p w:rsidR="00000000" w:rsidRDefault="000D7625">
      <w:pPr>
        <w:widowControl w:val="0"/>
        <w:ind w:firstLine="284"/>
        <w:jc w:val="both"/>
      </w:pPr>
      <w:r>
        <w:t>л) при эксплуатации трубоукладчика принимать меры, предупреждающие его опрокидывание или самопроизвольное перемещение при наличии уклона местности.</w:t>
      </w:r>
    </w:p>
    <w:p w:rsidR="00000000" w:rsidRDefault="000D7625">
      <w:pPr>
        <w:widowControl w:val="0"/>
        <w:ind w:firstLine="284"/>
        <w:jc w:val="both"/>
      </w:pPr>
      <w:r>
        <w:rPr>
          <w:noProof/>
        </w:rPr>
        <w:t>10.</w:t>
      </w:r>
      <w:r>
        <w:t xml:space="preserve"> При укладке плет</w:t>
      </w:r>
      <w:r>
        <w:t>и трубопровода в траншею машинист обязан:</w:t>
      </w:r>
    </w:p>
    <w:p w:rsidR="00000000" w:rsidRDefault="000D7625">
      <w:pPr>
        <w:widowControl w:val="0"/>
        <w:ind w:firstLine="284"/>
        <w:jc w:val="both"/>
      </w:pPr>
      <w:r>
        <w:t>а) не допускать косого натяжения грузового каната при наложении полотенца на трубопровод;</w:t>
      </w:r>
    </w:p>
    <w:p w:rsidR="00000000" w:rsidRDefault="000D7625">
      <w:pPr>
        <w:widowControl w:val="0"/>
        <w:ind w:firstLine="284"/>
        <w:jc w:val="both"/>
      </w:pPr>
      <w:r>
        <w:t xml:space="preserve">б) не допускать рывков при подъеме и опускании трубопровода; </w:t>
      </w:r>
    </w:p>
    <w:p w:rsidR="00000000" w:rsidRDefault="000D7625">
      <w:pPr>
        <w:widowControl w:val="0"/>
        <w:ind w:firstLine="284"/>
        <w:jc w:val="both"/>
      </w:pPr>
      <w:r>
        <w:t>в) не поднимать трубопровод выше</w:t>
      </w:r>
      <w:r>
        <w:rPr>
          <w:noProof/>
        </w:rPr>
        <w:t xml:space="preserve"> 1</w:t>
      </w:r>
      <w:r>
        <w:t xml:space="preserve"> м от поверхности земли; </w:t>
      </w:r>
    </w:p>
    <w:p w:rsidR="00000000" w:rsidRDefault="000D7625">
      <w:pPr>
        <w:widowControl w:val="0"/>
        <w:ind w:firstLine="284"/>
        <w:jc w:val="both"/>
      </w:pPr>
      <w:r>
        <w:t>г) следить, чтобы трубопровод, опускаемый на дно траншеи, не задевал ее стенок;</w:t>
      </w:r>
    </w:p>
    <w:p w:rsidR="00000000" w:rsidRDefault="000D7625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>) осуществлять подъем и перемещение груза несколькими трубоукладчиками (опускание трубопровода в траншею) под непосредственным надзором руководителя работ;</w:t>
      </w:r>
    </w:p>
    <w:p w:rsidR="00000000" w:rsidRDefault="000D7625">
      <w:pPr>
        <w:widowControl w:val="0"/>
        <w:ind w:firstLine="284"/>
        <w:jc w:val="both"/>
      </w:pPr>
      <w:proofErr w:type="spellStart"/>
      <w:r>
        <w:t>е</w:t>
      </w:r>
      <w:proofErr w:type="spellEnd"/>
      <w:r>
        <w:t>) не допускать подъе</w:t>
      </w:r>
      <w:r>
        <w:t xml:space="preserve">ма, перемещения или опускания плети при нахождении людей в </w:t>
      </w:r>
      <w:r>
        <w:lastRenderedPageBreak/>
        <w:t>траншее.</w:t>
      </w:r>
    </w:p>
    <w:p w:rsidR="00000000" w:rsidRDefault="000D7625">
      <w:pPr>
        <w:widowControl w:val="0"/>
        <w:ind w:firstLine="284"/>
        <w:jc w:val="both"/>
      </w:pPr>
      <w:r>
        <w:rPr>
          <w:noProof/>
        </w:rPr>
        <w:t>11.</w:t>
      </w:r>
      <w:r>
        <w:t xml:space="preserve"> При механизированной очистке трубопровода трубоукладчики должны передвигаться вдоль трубопровода при вылете стрелы не более</w:t>
      </w:r>
      <w:r>
        <w:rPr>
          <w:noProof/>
        </w:rPr>
        <w:t xml:space="preserve"> 1,5</w:t>
      </w:r>
      <w:r>
        <w:t xml:space="preserve"> м. При этом высота подъема трубопровода должна быть минимальной, необходимой только для прохода очистной машины.</w:t>
      </w:r>
    </w:p>
    <w:p w:rsidR="00000000" w:rsidRDefault="000D7625">
      <w:pPr>
        <w:widowControl w:val="0"/>
        <w:ind w:firstLine="284"/>
        <w:jc w:val="both"/>
      </w:pPr>
      <w:r>
        <w:t xml:space="preserve">12. Машинисту в процессе работы запрещается: </w:t>
      </w:r>
    </w:p>
    <w:p w:rsidR="00000000" w:rsidRDefault="000D7625">
      <w:pPr>
        <w:widowControl w:val="0"/>
        <w:ind w:firstLine="284"/>
        <w:jc w:val="both"/>
      </w:pPr>
      <w:r>
        <w:t xml:space="preserve">а) допускать к </w:t>
      </w:r>
      <w:proofErr w:type="spellStart"/>
      <w:r>
        <w:t>строповке</w:t>
      </w:r>
      <w:proofErr w:type="spellEnd"/>
      <w:r>
        <w:t xml:space="preserve"> грузов работников, не закрепленных руководителем за машиной в качестве стропальщика, а также применять грузозахватные приспособл</w:t>
      </w:r>
      <w:r>
        <w:t>ения, не имеющие бирок или клейм;</w:t>
      </w:r>
    </w:p>
    <w:p w:rsidR="00000000" w:rsidRDefault="000D7625">
      <w:pPr>
        <w:widowControl w:val="0"/>
        <w:ind w:firstLine="284"/>
        <w:jc w:val="both"/>
      </w:pPr>
      <w:r>
        <w:t>б) перемещать груз при нахождении людей, включая стропальщика, между поднимаемым или опускаемым грузом и стеной здания, траншеи, оборудованием;</w:t>
      </w:r>
    </w:p>
    <w:p w:rsidR="00000000" w:rsidRDefault="000D7625">
      <w:pPr>
        <w:widowControl w:val="0"/>
        <w:ind w:firstLine="284"/>
        <w:jc w:val="both"/>
      </w:pPr>
      <w:r>
        <w:t>в) передавать управление трубоукладчиком лицам, не имеющим удостоверения машиниста трубоукладчика;</w:t>
      </w:r>
    </w:p>
    <w:p w:rsidR="00000000" w:rsidRDefault="000D7625">
      <w:pPr>
        <w:widowControl w:val="0"/>
        <w:ind w:firstLine="284"/>
        <w:jc w:val="both"/>
      </w:pPr>
      <w:r>
        <w:t>г) поднимать или кантовать груз, масса которого превышает грузоподъемность трубоукладчика для данного вылета стрелы. Если машинист не знает массы груза, то он должен получить сведения у лица, ответственного за безопасное производство р</w:t>
      </w:r>
      <w:r>
        <w:t>абот по перемещению грузов кранами;</w:t>
      </w:r>
    </w:p>
    <w:p w:rsidR="00000000" w:rsidRDefault="000D7625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>) опускать стрелу с грузом до потери устойчивости трубоукладчика;</w:t>
      </w:r>
    </w:p>
    <w:p w:rsidR="00000000" w:rsidRDefault="000D7625">
      <w:pPr>
        <w:widowControl w:val="0"/>
        <w:ind w:firstLine="284"/>
        <w:jc w:val="both"/>
      </w:pPr>
      <w:proofErr w:type="spellStart"/>
      <w:r>
        <w:t>е</w:t>
      </w:r>
      <w:proofErr w:type="spellEnd"/>
      <w:r>
        <w:t>) поднимать крюком груз, засыпанный землей или примерзший к основанию, заложенный другими грузами или залитый бетоном, а также раскачивать его для отрыва;</w:t>
      </w:r>
    </w:p>
    <w:p w:rsidR="00000000" w:rsidRDefault="000D7625">
      <w:pPr>
        <w:widowControl w:val="0"/>
        <w:ind w:firstLine="284"/>
        <w:jc w:val="both"/>
      </w:pPr>
      <w:r>
        <w:t>ж) поднимать или опускать длинномерные грузы без применения специальных стяжек (канатов, крючьев) соответствующей длины;</w:t>
      </w:r>
    </w:p>
    <w:p w:rsidR="00000000" w:rsidRDefault="000D7625">
      <w:pPr>
        <w:widowControl w:val="0"/>
        <w:ind w:firstLine="284"/>
        <w:jc w:val="both"/>
      </w:pPr>
      <w:proofErr w:type="spellStart"/>
      <w:r>
        <w:t>з</w:t>
      </w:r>
      <w:proofErr w:type="spellEnd"/>
      <w:r>
        <w:t>) поднимать железобетонные изделия с поврежденными петлями, неправильно обвязанный груз или находящийся в неустойчивом положении, а</w:t>
      </w:r>
      <w:r>
        <w:t xml:space="preserve"> также в таре, заполненной выше бортов;</w:t>
      </w:r>
    </w:p>
    <w:p w:rsidR="00000000" w:rsidRDefault="000D7625">
      <w:pPr>
        <w:widowControl w:val="0"/>
        <w:ind w:firstLine="284"/>
        <w:jc w:val="both"/>
      </w:pPr>
      <w:r>
        <w:t>и) освобождать трубоукладчиком защемленные грузом съемные грузозахватные приспособления;</w:t>
      </w:r>
    </w:p>
    <w:p w:rsidR="00000000" w:rsidRDefault="000D7625">
      <w:pPr>
        <w:widowControl w:val="0"/>
        <w:ind w:firstLine="284"/>
        <w:jc w:val="both"/>
      </w:pPr>
      <w:r>
        <w:t>к) укладывать трубопроводы в траншею, если в ней и на пути движения груза, а также в зоне возможного падения стрелы находятся люди;</w:t>
      </w:r>
    </w:p>
    <w:p w:rsidR="00000000" w:rsidRDefault="000D7625">
      <w:pPr>
        <w:widowControl w:val="0"/>
        <w:ind w:firstLine="284"/>
        <w:jc w:val="both"/>
      </w:pPr>
      <w:r>
        <w:t>л) поднимать груз с находящимися на нем людьми, а также груз, не уравновешенный и выравниваемый массой людей или поддерживаемый руками;</w:t>
      </w:r>
    </w:p>
    <w:p w:rsidR="00000000" w:rsidRDefault="000D7625">
      <w:pPr>
        <w:widowControl w:val="0"/>
        <w:ind w:firstLine="284"/>
        <w:jc w:val="both"/>
      </w:pPr>
      <w:r>
        <w:t>м) опускать груз на электрические кабели и трубопроводы, а также ближе</w:t>
      </w:r>
      <w:r>
        <w:rPr>
          <w:noProof/>
        </w:rPr>
        <w:t xml:space="preserve"> 1</w:t>
      </w:r>
      <w:r>
        <w:t xml:space="preserve"> м от края откоса или траншеи;</w:t>
      </w:r>
    </w:p>
    <w:p w:rsidR="00000000" w:rsidRDefault="000D7625">
      <w:pPr>
        <w:widowControl w:val="0"/>
        <w:ind w:firstLine="284"/>
        <w:jc w:val="both"/>
      </w:pPr>
      <w:r>
        <w:t>н) проводить</w:t>
      </w:r>
      <w:r>
        <w:t xml:space="preserve"> регулировку тормоза механизма подъема при поднятом грузе;</w:t>
      </w:r>
    </w:p>
    <w:p w:rsidR="00000000" w:rsidRDefault="000D7625">
      <w:pPr>
        <w:widowControl w:val="0"/>
        <w:ind w:firstLine="284"/>
        <w:jc w:val="both"/>
      </w:pPr>
      <w:r>
        <w:t>о) выходить из кабины трубоукладчика при работающем двигателе.</w:t>
      </w:r>
    </w:p>
    <w:p w:rsidR="00000000" w:rsidRDefault="000D7625">
      <w:pPr>
        <w:widowControl w:val="0"/>
        <w:ind w:firstLine="284"/>
        <w:jc w:val="both"/>
        <w:rPr>
          <w:noProof/>
        </w:rPr>
      </w:pPr>
      <w:r>
        <w:rPr>
          <w:noProof/>
        </w:rPr>
        <w:t>13.</w:t>
      </w:r>
      <w:r>
        <w:t xml:space="preserve"> Погрузку трубоукладчика на трейлер или железнодорожную платформу следует осуществлять по инвентарной эстакаде. После погрузки необходимо зафиксировать трубоукладчик, исключая его продольное или поперечное смещение.</w:t>
      </w:r>
    </w:p>
    <w:p w:rsidR="00000000" w:rsidRDefault="000D7625">
      <w:pPr>
        <w:widowControl w:val="0"/>
        <w:ind w:firstLine="284"/>
        <w:jc w:val="both"/>
      </w:pPr>
      <w:r>
        <w:rPr>
          <w:noProof/>
        </w:rPr>
        <w:t>14.</w:t>
      </w:r>
      <w:r>
        <w:t xml:space="preserve"> Техническое обслуживание трубоукладчика следует осуществлять только после остановки двигателя и снятия давления в гидравлической и пневматической системах, кроме случа</w:t>
      </w:r>
      <w:r>
        <w:t>ев, предусмотренных инструкцией завода-изготовителя.</w:t>
      </w:r>
    </w:p>
    <w:p w:rsidR="00000000" w:rsidRDefault="000D7625">
      <w:pPr>
        <w:widowControl w:val="0"/>
        <w:ind w:firstLine="284"/>
        <w:jc w:val="both"/>
      </w:pPr>
      <w:r>
        <w:rPr>
          <w:noProof/>
        </w:rPr>
        <w:t>15.</w:t>
      </w:r>
      <w:r>
        <w:t xml:space="preserve"> Сборочные единицы трубоукладчика, которые могут перемещаться под действием собственной массы, при техническом обслуживании следует заблокировать или опустить на опору для исключения их перемещения.</w:t>
      </w:r>
    </w:p>
    <w:p w:rsidR="00000000" w:rsidRDefault="000D7625">
      <w:pPr>
        <w:widowControl w:val="0"/>
        <w:ind w:firstLine="284"/>
        <w:jc w:val="both"/>
      </w:pPr>
    </w:p>
    <w:p w:rsidR="00000000" w:rsidRDefault="000D7625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в аварийных ситуациях</w:t>
      </w:r>
    </w:p>
    <w:p w:rsidR="00000000" w:rsidRDefault="000D7625">
      <w:pPr>
        <w:widowControl w:val="0"/>
        <w:ind w:firstLine="284"/>
        <w:jc w:val="both"/>
      </w:pPr>
    </w:p>
    <w:p w:rsidR="00000000" w:rsidRDefault="000D7625">
      <w:pPr>
        <w:widowControl w:val="0"/>
        <w:ind w:firstLine="284"/>
        <w:jc w:val="both"/>
      </w:pPr>
      <w:r>
        <w:rPr>
          <w:noProof/>
        </w:rPr>
        <w:t>16.</w:t>
      </w:r>
      <w:r>
        <w:t xml:space="preserve"> Машинист обязан опустить груз, прекратить работу трубоукладчика и поставить в известность об этом руководителя работ и ответственного за содержание машины в исправном состоянии в следующих случаях:</w:t>
      </w:r>
    </w:p>
    <w:p w:rsidR="00000000" w:rsidRDefault="000D7625">
      <w:pPr>
        <w:widowControl w:val="0"/>
        <w:ind w:firstLine="284"/>
        <w:jc w:val="both"/>
      </w:pPr>
      <w:r>
        <w:t xml:space="preserve">а) при </w:t>
      </w:r>
      <w:r>
        <w:t>возникновении неисправности механизмов трубоукладчика, при которых согласно требованиям инструкции завода-изготовителя запрещается его эксплуатация;</w:t>
      </w:r>
    </w:p>
    <w:p w:rsidR="00000000" w:rsidRDefault="000D7625">
      <w:pPr>
        <w:widowControl w:val="0"/>
        <w:ind w:firstLine="284"/>
        <w:jc w:val="both"/>
      </w:pPr>
      <w:r>
        <w:t xml:space="preserve">б) во время грозы, при сильном ветре, скорость которого превышает допустимую для данной машины, а также при ухудшении видимости при дожде, сильном снегопаде и тумане, когда машинист плохо различает сигналы стропальщика и перемещаемый груз; </w:t>
      </w:r>
    </w:p>
    <w:p w:rsidR="00000000" w:rsidRDefault="000D7625">
      <w:pPr>
        <w:widowControl w:val="0"/>
        <w:ind w:firstLine="284"/>
        <w:jc w:val="both"/>
      </w:pPr>
      <w:r>
        <w:t xml:space="preserve">в) при потере устойчивости трубоукладчика. </w:t>
      </w:r>
    </w:p>
    <w:p w:rsidR="00000000" w:rsidRDefault="000D7625">
      <w:pPr>
        <w:widowControl w:val="0"/>
        <w:ind w:firstLine="284"/>
        <w:jc w:val="both"/>
      </w:pPr>
      <w:r>
        <w:rPr>
          <w:noProof/>
        </w:rPr>
        <w:t>17.</w:t>
      </w:r>
      <w:r>
        <w:t xml:space="preserve"> При совместной работе нескольких машин в случае перегрузки одного из трубо</w:t>
      </w:r>
      <w:r>
        <w:t>укладчиков машинист другого должен немедленно выровнять плеть трубопровода подъемом стрелы или грузового крюка. При выходе из строя одного из трубоукладчиков плеть следует опустить на землю.</w:t>
      </w:r>
    </w:p>
    <w:p w:rsidR="00000000" w:rsidRDefault="000D7625">
      <w:pPr>
        <w:widowControl w:val="0"/>
        <w:ind w:firstLine="284"/>
        <w:jc w:val="both"/>
      </w:pPr>
      <w:r>
        <w:rPr>
          <w:noProof/>
        </w:rPr>
        <w:t>18.</w:t>
      </w:r>
      <w:r>
        <w:t xml:space="preserve"> При касании стрелой или грузовым канатом линии электропередачи машинист должен выпрыгнуть из кабины на землю таким образом, чтобы в момент касания ногами земли не держаться руками за металлические части трубоукладчика.</w:t>
      </w:r>
    </w:p>
    <w:p w:rsidR="00000000" w:rsidRDefault="000D7625">
      <w:pPr>
        <w:widowControl w:val="0"/>
        <w:ind w:firstLine="284"/>
        <w:jc w:val="both"/>
      </w:pPr>
      <w:r>
        <w:rPr>
          <w:noProof/>
        </w:rPr>
        <w:t>19.</w:t>
      </w:r>
      <w:r>
        <w:t xml:space="preserve"> При возникновении пожара на трубоукладчике машинисту необходимо приступить к его тушению собст</w:t>
      </w:r>
      <w:r>
        <w:t>венными силами, при невозможности ликвидировать пожар следует вызвать пожарную охрану и сообщить бригадиру или руководителю работ.</w:t>
      </w:r>
    </w:p>
    <w:p w:rsidR="00000000" w:rsidRDefault="000D7625">
      <w:pPr>
        <w:widowControl w:val="0"/>
        <w:ind w:firstLine="284"/>
        <w:jc w:val="both"/>
      </w:pPr>
    </w:p>
    <w:p w:rsidR="00000000" w:rsidRDefault="000D7625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по окончании работы</w:t>
      </w:r>
    </w:p>
    <w:p w:rsidR="00000000" w:rsidRDefault="000D7625">
      <w:pPr>
        <w:widowControl w:val="0"/>
        <w:ind w:firstLine="284"/>
        <w:jc w:val="both"/>
      </w:pPr>
    </w:p>
    <w:p w:rsidR="00000000" w:rsidRDefault="000D7625">
      <w:pPr>
        <w:widowControl w:val="0"/>
        <w:ind w:firstLine="284"/>
        <w:jc w:val="both"/>
      </w:pPr>
      <w:r>
        <w:t xml:space="preserve">20. По окончании работы машинист обязан: </w:t>
      </w:r>
    </w:p>
    <w:p w:rsidR="00000000" w:rsidRDefault="000D7625">
      <w:pPr>
        <w:widowControl w:val="0"/>
        <w:ind w:firstLine="284"/>
        <w:jc w:val="both"/>
      </w:pPr>
      <w:r>
        <w:t>а) опустить груз на землю;</w:t>
      </w:r>
    </w:p>
    <w:p w:rsidR="00000000" w:rsidRDefault="000D7625">
      <w:pPr>
        <w:widowControl w:val="0"/>
        <w:ind w:firstLine="284"/>
        <w:jc w:val="both"/>
      </w:pPr>
      <w:r>
        <w:t>б) поставить трубоукладчик в предназначенное для стоянки место и затормозить его;</w:t>
      </w:r>
    </w:p>
    <w:p w:rsidR="00000000" w:rsidRDefault="000D7625">
      <w:pPr>
        <w:widowControl w:val="0"/>
        <w:ind w:firstLine="284"/>
        <w:jc w:val="both"/>
      </w:pPr>
      <w:r>
        <w:t xml:space="preserve">в) установить стрелу и крюк в положение, определяемое инструкцией завода-изготовителя по эксплуатации трубоукладчика; </w:t>
      </w:r>
    </w:p>
    <w:p w:rsidR="00000000" w:rsidRDefault="000D7625">
      <w:pPr>
        <w:widowControl w:val="0"/>
        <w:ind w:firstLine="284"/>
        <w:jc w:val="both"/>
      </w:pPr>
      <w:r>
        <w:t xml:space="preserve">г) выключить двигатель; </w:t>
      </w:r>
    </w:p>
    <w:p w:rsidR="00000000" w:rsidRDefault="000D7625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>) закрыть дверь кабины на замок;</w:t>
      </w:r>
    </w:p>
    <w:p w:rsidR="00000000" w:rsidRDefault="000D7625">
      <w:pPr>
        <w:widowControl w:val="0"/>
        <w:ind w:firstLine="284"/>
        <w:jc w:val="both"/>
      </w:pPr>
      <w:proofErr w:type="spellStart"/>
      <w:r>
        <w:t>е</w:t>
      </w:r>
      <w:proofErr w:type="spellEnd"/>
      <w:r>
        <w:t>) соо</w:t>
      </w:r>
      <w:r>
        <w:t>бщить сменщику, а также руководителю работ о всех неполадках, возникших во время эксплуатации, и сделать в бортовом журнале соответствующую запись.</w:t>
      </w: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7625"/>
    <w:rsid w:val="000D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1665</Words>
  <Characters>9491</Characters>
  <Application>Microsoft Office Word</Application>
  <DocSecurity>0</DocSecurity>
  <Lines>79</Lines>
  <Paragraphs>22</Paragraphs>
  <ScaleCrop>false</ScaleCrop>
  <Company>Elcom Ltd</Company>
  <LinksUpToDate>false</LinksUpToDate>
  <CharactersWithSpaces>11134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СОГЛАСОВАНА                                                     УТВЕРЖДЕНА</dc:title>
  <dc:subject/>
  <dc:creator>CNTI</dc:creator>
  <cp:keywords/>
  <dc:description/>
  <cp:lastModifiedBy>Parhomeiai</cp:lastModifiedBy>
  <cp:revision>2</cp:revision>
  <dcterms:created xsi:type="dcterms:W3CDTF">2013-04-11T12:27:00Z</dcterms:created>
  <dcterms:modified xsi:type="dcterms:W3CDTF">2013-04-11T12:27:00Z</dcterms:modified>
</cp:coreProperties>
</file>