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A3724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BA372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BA372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ЭЛЕКТРОСВАРЩИКОВ РУЧНОЙ СВАРКИ</w:t>
      </w:r>
    </w:p>
    <w:p w:rsidR="00000000" w:rsidRDefault="00BA3724">
      <w:pPr>
        <w:widowControl w:val="0"/>
        <w:ind w:firstLine="284"/>
        <w:jc w:val="center"/>
        <w:rPr>
          <w:b/>
        </w:rPr>
      </w:pPr>
    </w:p>
    <w:p w:rsidR="00000000" w:rsidRDefault="00BA3724">
      <w:pPr>
        <w:widowControl w:val="0"/>
        <w:ind w:firstLine="284"/>
        <w:jc w:val="center"/>
        <w:rPr>
          <w:b/>
        </w:rPr>
      </w:pPr>
      <w:r>
        <w:rPr>
          <w:b/>
        </w:rPr>
        <w:t>ТОИ Р-66-20-93*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  <w:r>
        <w:t>Электросварщики ручной сварки</w:t>
      </w:r>
      <w:r>
        <w:rPr>
          <w:noProof/>
        </w:rPr>
        <w:t xml:space="preserve"> </w:t>
      </w:r>
      <w:r>
        <w:t>(далее</w:t>
      </w:r>
      <w:r>
        <w:rPr>
          <w:noProof/>
        </w:rPr>
        <w:t xml:space="preserve"> -</w:t>
      </w:r>
      <w:r>
        <w:t xml:space="preserve"> "электросварщики")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</w:t>
      </w:r>
      <w:r>
        <w:t>четом строительных норм и правил Российской Федерации, а также требования инструкций заводов-изготовителей по эксплуатации сварочного аппарата и другого применяемого оборудования.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  <w:r>
        <w:t xml:space="preserve">1. Перед началом работы электросварщик обязан: </w:t>
      </w:r>
    </w:p>
    <w:p w:rsidR="00000000" w:rsidRDefault="00BA3724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работ;</w:t>
      </w:r>
    </w:p>
    <w:p w:rsidR="00000000" w:rsidRDefault="00BA3724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BA3724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руководителя.</w:t>
      </w:r>
    </w:p>
    <w:p w:rsidR="00000000" w:rsidRDefault="00BA3724">
      <w:pPr>
        <w:widowControl w:val="0"/>
        <w:ind w:firstLine="284"/>
        <w:jc w:val="both"/>
      </w:pPr>
      <w:r>
        <w:t>2. После получения</w:t>
      </w:r>
      <w:r>
        <w:t xml:space="preserve"> задания у бригадира или руководителя электросварщик обязан:</w:t>
      </w:r>
    </w:p>
    <w:p w:rsidR="00000000" w:rsidRDefault="00BA3724">
      <w:pPr>
        <w:widowControl w:val="0"/>
        <w:ind w:firstLine="284"/>
        <w:jc w:val="both"/>
        <w:rPr>
          <w:noProof/>
        </w:rPr>
      </w:pPr>
      <w:r>
        <w:t>а) подготовить необходимые средства индивидуальной защиты (при выполнении потолочной сварки</w:t>
      </w:r>
      <w:r>
        <w:rPr>
          <w:noProof/>
        </w:rPr>
        <w:t xml:space="preserve"> -</w:t>
      </w:r>
      <w:r>
        <w:t xml:space="preserve"> асбестовые или брезентовые нарукавники; при работе </w:t>
      </w:r>
      <w:proofErr w:type="spellStart"/>
      <w:r>
        <w:t>лежа</w:t>
      </w:r>
      <w:r>
        <w:rPr>
          <w:noProof/>
        </w:rPr>
        <w:t>-</w:t>
      </w:r>
      <w:r>
        <w:t>тепловые</w:t>
      </w:r>
      <w:proofErr w:type="spellEnd"/>
      <w:r>
        <w:t xml:space="preserve"> подстилки; при производстве работ во влажных помещениях</w:t>
      </w:r>
      <w:r>
        <w:rPr>
          <w:noProof/>
        </w:rPr>
        <w:t xml:space="preserve"> -</w:t>
      </w:r>
      <w:r>
        <w:t xml:space="preserve"> диэлектрические перчатки, галоши или коврики; при сварке или резке цветных металлов и сплавов </w:t>
      </w:r>
      <w:r>
        <w:rPr>
          <w:noProof/>
        </w:rPr>
        <w:t>-</w:t>
      </w:r>
      <w:r>
        <w:t xml:space="preserve"> шланговый противогаз);</w:t>
      </w:r>
    </w:p>
    <w:p w:rsidR="00000000" w:rsidRDefault="00BA3724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BA3724">
      <w:pPr>
        <w:widowControl w:val="0"/>
        <w:ind w:firstLine="284"/>
        <w:jc w:val="both"/>
      </w:pPr>
      <w:r>
        <w:t>в) подготовить инструмент, об</w:t>
      </w:r>
      <w:r>
        <w:t>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000000" w:rsidRDefault="00BA3724">
      <w:pPr>
        <w:widowControl w:val="0"/>
        <w:ind w:firstLine="284"/>
        <w:jc w:val="both"/>
      </w:pPr>
      <w:r>
        <w:t xml:space="preserve">г) в случае производства сварочных работ в закрытых помещениях или на территории действующего предприятия проверить выполнение требований </w:t>
      </w:r>
      <w:proofErr w:type="spellStart"/>
      <w:r>
        <w:t>пожаровзрывобезопасности</w:t>
      </w:r>
      <w:proofErr w:type="spellEnd"/>
      <w:r>
        <w:t xml:space="preserve"> и вентиляции в зоне работы.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Электросварщик не должен приступать к работе при следующих нарушениях требований безопасности:</w:t>
      </w:r>
    </w:p>
    <w:p w:rsidR="00000000" w:rsidRDefault="00BA3724">
      <w:pPr>
        <w:widowControl w:val="0"/>
        <w:ind w:firstLine="284"/>
        <w:jc w:val="both"/>
      </w:pPr>
      <w:r>
        <w:t xml:space="preserve">а) отсутствии или неисправности защитного щитка, сварочных проводов, </w:t>
      </w:r>
      <w:proofErr w:type="spellStart"/>
      <w:r>
        <w:t>электродержател</w:t>
      </w:r>
      <w:r>
        <w:t>я</w:t>
      </w:r>
      <w:proofErr w:type="spellEnd"/>
      <w:r>
        <w:t>, а также средств индивидуальной защиты;</w:t>
      </w:r>
    </w:p>
    <w:p w:rsidR="00000000" w:rsidRDefault="00BA3724">
      <w:pPr>
        <w:widowControl w:val="0"/>
        <w:ind w:firstLine="284"/>
        <w:jc w:val="both"/>
      </w:pPr>
      <w:r>
        <w:t>б) отсутствии или неисправности заземления корпуса сварочного трансформатора, вторичной обмотки, свариваемой детали и кожуха рубильника;</w:t>
      </w:r>
    </w:p>
    <w:p w:rsidR="00000000" w:rsidRDefault="00BA3724">
      <w:pPr>
        <w:widowControl w:val="0"/>
        <w:ind w:firstLine="284"/>
        <w:jc w:val="both"/>
      </w:pPr>
      <w:r>
        <w:t>в) недостаточной освещенности, рабочих мест и подходов к ним;</w:t>
      </w:r>
    </w:p>
    <w:p w:rsidR="00000000" w:rsidRDefault="00BA3724">
      <w:pPr>
        <w:widowControl w:val="0"/>
        <w:ind w:firstLine="284"/>
        <w:jc w:val="both"/>
      </w:pPr>
      <w:r>
        <w:t xml:space="preserve">г) отсутствии ограждений рабочих мест, расположенных на высоте 1,3 м и более, и оборудованных систем доступа к ним; </w:t>
      </w:r>
    </w:p>
    <w:p w:rsidR="00000000" w:rsidRDefault="00BA3724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пожаровзрывоопасных</w:t>
      </w:r>
      <w:proofErr w:type="spellEnd"/>
      <w:r>
        <w:t xml:space="preserve"> условиях; </w:t>
      </w:r>
    </w:p>
    <w:p w:rsidR="00000000" w:rsidRDefault="00BA3724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отсутствии вытяжной вентиляции в случае работы в закрытых помещениях.</w:t>
      </w:r>
    </w:p>
    <w:p w:rsidR="00000000" w:rsidRDefault="00BA3724">
      <w:pPr>
        <w:widowControl w:val="0"/>
        <w:ind w:firstLine="284"/>
        <w:jc w:val="both"/>
      </w:pPr>
      <w:r>
        <w:t>Обнаруженные неисправности и нарушения требован</w:t>
      </w:r>
      <w:r>
        <w:t>ий безопасности должны быть устранены собственными силами до начала работ, а при невозможности сделать это электросварщик обязан сообщить о них бригадиру или руководителю.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  <w:r>
        <w:t>4. Электросварщик обязан выполнять работы при соблюдении следующих требований безопасности:</w:t>
      </w:r>
    </w:p>
    <w:p w:rsidR="00000000" w:rsidRDefault="00BA3724">
      <w:pPr>
        <w:widowControl w:val="0"/>
        <w:ind w:firstLine="284"/>
        <w:jc w:val="both"/>
      </w:pPr>
      <w:r>
        <w:t>а) место производства работ, а также нижерасположенные места должны быть освобождены от горючих материалов в радиусе не менее 5 м, а от взрывоопасных материалов и установок</w:t>
      </w:r>
      <w:r>
        <w:rPr>
          <w:noProof/>
        </w:rPr>
        <w:t xml:space="preserve"> -</w:t>
      </w:r>
      <w:r>
        <w:t xml:space="preserve"> 10 м;</w:t>
      </w:r>
    </w:p>
    <w:p w:rsidR="00000000" w:rsidRDefault="00BA3724">
      <w:pPr>
        <w:widowControl w:val="0"/>
        <w:ind w:firstLine="284"/>
        <w:jc w:val="both"/>
      </w:pPr>
      <w:r>
        <w:t>б) при производстве эл</w:t>
      </w:r>
      <w:r>
        <w:t>ектросварочных работ вне помещений (во время дождя или снегопада) над рабочим местом сварщика и местом нахождения сварочного аппарата должен быть установлен навес;</w:t>
      </w:r>
    </w:p>
    <w:p w:rsidR="00000000" w:rsidRDefault="00BA3724">
      <w:pPr>
        <w:widowControl w:val="0"/>
        <w:ind w:firstLine="284"/>
        <w:jc w:val="both"/>
      </w:pPr>
      <w:r>
        <w:t>в) электросварочные работы на высоте должны выполняться с лесов и подмостей с ограждениями. Запрещается производить работы с приставных лестниц;</w:t>
      </w:r>
    </w:p>
    <w:p w:rsidR="00000000" w:rsidRDefault="00BA3724">
      <w:pPr>
        <w:widowControl w:val="0"/>
        <w:ind w:firstLine="284"/>
        <w:jc w:val="both"/>
      </w:pPr>
      <w:r>
        <w:t xml:space="preserve">г) сварка должна осуществляться с применением двух проводов, один из которых присоединяется к </w:t>
      </w:r>
      <w:proofErr w:type="spellStart"/>
      <w:r>
        <w:t>электрододержателю</w:t>
      </w:r>
      <w:proofErr w:type="spellEnd"/>
      <w:r>
        <w:t>, а другой (обратный)</w:t>
      </w:r>
      <w:r>
        <w:rPr>
          <w:noProof/>
        </w:rPr>
        <w:t xml:space="preserve"> -</w:t>
      </w:r>
      <w:r>
        <w:t xml:space="preserve"> к свариваемой детали. Запрещается использовать в качестве обратного</w:t>
      </w:r>
      <w:r>
        <w:t xml:space="preserve"> провода сети заземления металлические конструкции зданий, технологическое оборудование, трубы санитарно-технических сетей (водопровод, газопровод и т.п.);</w:t>
      </w:r>
    </w:p>
    <w:p w:rsidR="00000000" w:rsidRDefault="00BA3724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сварочные провода должны соединяться способом горячей пайки, сварки или при помощи соединительных муфт с изолирующей оболочкой. Места соединений должны быть заизолированы; соединение сварочных проводов методом скрутки не допускается;</w:t>
      </w:r>
    </w:p>
    <w:p w:rsidR="00000000" w:rsidRDefault="00BA3724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сварочные провода должны прокладывать так, чтобы их не могли повредить машины и механизмы. Запрещается прокладка про</w:t>
      </w:r>
      <w:r>
        <w:t>водов рядом с газосварочными шлангами и трубопроводами, расстояние между сварочным проводом и трубопроводом кислорода должно быть не менее 0,5 м, а трубопроводом ацетилена и других горючих газов</w:t>
      </w:r>
      <w:r>
        <w:rPr>
          <w:noProof/>
        </w:rPr>
        <w:t xml:space="preserve"> -</w:t>
      </w:r>
      <w:r>
        <w:t xml:space="preserve"> 1 м.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Перед сваркой электросварщик должен убедиться, что кромки свариваемого изделия и прилегающая к ним зона</w:t>
      </w:r>
      <w:r>
        <w:rPr>
          <w:noProof/>
        </w:rPr>
        <w:t xml:space="preserve"> (20-</w:t>
      </w:r>
      <w:r>
        <w:t>3</w:t>
      </w:r>
      <w:r>
        <w:rPr>
          <w:noProof/>
        </w:rPr>
        <w:t>0</w:t>
      </w:r>
      <w:r>
        <w:t xml:space="preserve"> мм) очищены от ржавчины, шлака и т.п. При очистке необходимо пользоваться защитными очками. Свариваемые детали до начала сварки должны быть надежно закреплены. При резке элементов конструкций элек</w:t>
      </w:r>
      <w:r>
        <w:t>тросварщик обязан применять меры против случайного падения отрезаемых элементов.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Емкости, в которых находились горючие жидкости или кислоты, до начала электросварочных работ должны быть очищены, промыты, просушены с целью устранения опасной концентрации вредных веществ.</w:t>
      </w:r>
    </w:p>
    <w:p w:rsidR="00000000" w:rsidRDefault="00BA3724">
      <w:pPr>
        <w:widowControl w:val="0"/>
        <w:ind w:firstLine="284"/>
        <w:jc w:val="both"/>
      </w:pPr>
      <w:r>
        <w:t>Запрещается производить сварку на сосудах, находящихся под давлением. Сварку (резку) свежеокрашенных конструкций и деталей следует производить только после полного высыхания краски.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выполнении электросварочных работ в закрытых емко</w:t>
      </w:r>
      <w:r>
        <w:t>стях или полостях конструкций электросварщик обязан соблюдать следующие требования безопасности:</w:t>
      </w:r>
    </w:p>
    <w:p w:rsidR="00000000" w:rsidRDefault="00BA3724">
      <w:pPr>
        <w:widowControl w:val="0"/>
        <w:ind w:firstLine="284"/>
        <w:jc w:val="both"/>
      </w:pPr>
      <w:r>
        <w:t>а) рабочее место должно быть обеспечено вытяжной вентиляцией, а в особых случаях сварку следует производить в шланговом противогазе;</w:t>
      </w:r>
    </w:p>
    <w:p w:rsidR="00000000" w:rsidRDefault="00BA3724">
      <w:pPr>
        <w:widowControl w:val="0"/>
        <w:ind w:firstLine="284"/>
        <w:jc w:val="both"/>
      </w:pPr>
      <w:r>
        <w:t>б) применять освещение напряжением не выше 12В, устанавливая трансформатор вне емкости;</w:t>
      </w:r>
    </w:p>
    <w:p w:rsidR="00000000" w:rsidRDefault="00BA3724">
      <w:pPr>
        <w:widowControl w:val="0"/>
        <w:ind w:firstLine="284"/>
        <w:jc w:val="both"/>
      </w:pPr>
      <w:r>
        <w:t>в) работы необходимо осуществлять с применением предохранительного пояса с креплением его к веревке, другой конец которой должен держать страхующий снаружи емкости;</w:t>
      </w:r>
    </w:p>
    <w:p w:rsidR="00000000" w:rsidRDefault="00BA3724">
      <w:pPr>
        <w:widowControl w:val="0"/>
        <w:ind w:firstLine="284"/>
        <w:jc w:val="both"/>
      </w:pPr>
      <w:r>
        <w:t>г) электросварочный аппарат д</w:t>
      </w:r>
      <w:r>
        <w:t xml:space="preserve">олжен иметь </w:t>
      </w:r>
      <w:proofErr w:type="spellStart"/>
      <w:r>
        <w:t>электроблокировку</w:t>
      </w:r>
      <w:proofErr w:type="spellEnd"/>
      <w:r>
        <w:t>, обеспечивающую автоматическое отключение напряжения холостого хода или ограничение его до напряжения 12В с выдержкой времени не более 0,5 с;</w:t>
      </w:r>
    </w:p>
    <w:p w:rsidR="00000000" w:rsidRDefault="00BA3724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сварщик при работе должен пользоваться диэлектрическими перчатками, галошами, ковриком, а также изолирующим шлемом.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работе в одном месте нескольких электросварщиков их рабочие места необходимо ограждать светонепроницаемыми щитами из несгораемого материала.</w:t>
      </w:r>
    </w:p>
    <w:p w:rsidR="00000000" w:rsidRDefault="00BA3724">
      <w:pPr>
        <w:widowControl w:val="0"/>
        <w:ind w:firstLine="284"/>
        <w:jc w:val="both"/>
      </w:pPr>
      <w:r>
        <w:t>Запрещается одновременная работа электросварщика и газосварщика (газорезч</w:t>
      </w:r>
      <w:r>
        <w:t>ика) внутри закрытой емкости или резервуара.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Во время перерывов в работе электросварщику запрещается оставлять на рабочем месте </w:t>
      </w:r>
      <w:proofErr w:type="spellStart"/>
      <w:r>
        <w:t>электрододержатель</w:t>
      </w:r>
      <w:proofErr w:type="spellEnd"/>
      <w:r>
        <w:t xml:space="preserve">, находящийся под напряжением, сварочный аппарат необходимо отключать, а </w:t>
      </w:r>
      <w:proofErr w:type="spellStart"/>
      <w:r>
        <w:t>электрододержатель</w:t>
      </w:r>
      <w:proofErr w:type="spellEnd"/>
      <w:r>
        <w:t xml:space="preserve"> закреплять на специальной подставке или подвеске. Подключение и отключение сварочных аппаратов, а также их ремонт должны осуществляться специальным персоналом через индивидуальный рубильник.</w:t>
      </w:r>
    </w:p>
    <w:p w:rsidR="00000000" w:rsidRDefault="00BA3724">
      <w:pPr>
        <w:widowControl w:val="0"/>
        <w:ind w:firstLine="284"/>
        <w:jc w:val="both"/>
        <w:rPr>
          <w:smallCaps/>
        </w:rPr>
      </w:pPr>
      <w:r>
        <w:rPr>
          <w:noProof/>
        </w:rPr>
        <w:t>10.</w:t>
      </w:r>
      <w:r>
        <w:t xml:space="preserve"> При выполнении работ на действующих объектах с установленным режимом проведе</w:t>
      </w:r>
      <w:r>
        <w:t>ния огневых работ электросварщик обязан выполнять дополнительные требования инструкций, утвержденных Госгортехнадзором России</w:t>
      </w:r>
      <w:r>
        <w:rPr>
          <w:smallCaps/>
        </w:rPr>
        <w:t>.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обнаружении в процессе работы </w:t>
      </w:r>
      <w:proofErr w:type="spellStart"/>
      <w:r>
        <w:t>загораний</w:t>
      </w:r>
      <w:proofErr w:type="spellEnd"/>
      <w:r>
        <w:t xml:space="preserve"> необходимо работу приостановить и принять меры к их тушению. В случае невозможности ликвидировать загорание собственными силами необходимо сообщить бригадиру или руководителю работ.</w:t>
      </w:r>
    </w:p>
    <w:p w:rsidR="00000000" w:rsidRDefault="00BA3724">
      <w:pPr>
        <w:widowControl w:val="0"/>
        <w:ind w:firstLine="284"/>
        <w:jc w:val="both"/>
      </w:pPr>
      <w:r>
        <w:t xml:space="preserve">12. В случае возникновения неисправности сварочного агрегата, сварочных проводов, </w:t>
      </w:r>
      <w:proofErr w:type="spellStart"/>
      <w:r>
        <w:t>электродержателей</w:t>
      </w:r>
      <w:proofErr w:type="spellEnd"/>
      <w:r>
        <w:t>, защит</w:t>
      </w:r>
      <w:r>
        <w:t>ного щитка или шлема-маски необходимо прекратить работу и сообщить об этом бригадиру или руководителю работ. Возобновить работу можно только после устранения всех неисправностей соответствующим персоналом.</w:t>
      </w:r>
    </w:p>
    <w:p w:rsidR="00000000" w:rsidRDefault="00BA3724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В случае возникновения загазованности помещений при отсутствии вытяжной вентиляции работы необходимо приостановить и проветрить помещение. Работы также должны быть прекращены при выполнении их вне помещений</w:t>
      </w:r>
      <w:r>
        <w:rPr>
          <w:noProof/>
        </w:rPr>
        <w:t xml:space="preserve"> </w:t>
      </w:r>
      <w:r>
        <w:t>(при возникновении дождя или снегопада). Работы могут быть возобновлены только после прекращени</w:t>
      </w:r>
      <w:r>
        <w:t>я дождя или снегопада или устройства навеса над местом работы электросварщика.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BA3724">
      <w:pPr>
        <w:widowControl w:val="0"/>
        <w:ind w:firstLine="284"/>
        <w:jc w:val="both"/>
      </w:pPr>
    </w:p>
    <w:p w:rsidR="00000000" w:rsidRDefault="00BA3724">
      <w:pPr>
        <w:widowControl w:val="0"/>
        <w:ind w:firstLine="284"/>
        <w:jc w:val="both"/>
      </w:pPr>
      <w:r>
        <w:t xml:space="preserve">14. По окончании работы электросварщик обязан: </w:t>
      </w:r>
    </w:p>
    <w:p w:rsidR="00000000" w:rsidRDefault="00BA3724">
      <w:pPr>
        <w:widowControl w:val="0"/>
        <w:ind w:firstLine="284"/>
        <w:jc w:val="both"/>
      </w:pPr>
      <w:r>
        <w:t xml:space="preserve">а) отключить электросварочный аппарат; </w:t>
      </w:r>
    </w:p>
    <w:p w:rsidR="00000000" w:rsidRDefault="00BA3724">
      <w:pPr>
        <w:widowControl w:val="0"/>
        <w:ind w:firstLine="284"/>
        <w:jc w:val="both"/>
      </w:pPr>
      <w:r>
        <w:t xml:space="preserve">б) привести в порядок рабочее место, собрать инструмент, смотать в бухты сварочные провода и убрать в отведенные для их хранения места; </w:t>
      </w:r>
    </w:p>
    <w:p w:rsidR="00000000" w:rsidRDefault="00BA3724">
      <w:pPr>
        <w:widowControl w:val="0"/>
        <w:ind w:firstLine="284"/>
        <w:jc w:val="both"/>
      </w:pPr>
      <w:r>
        <w:t xml:space="preserve">в) убедиться в отсутствии очагов загорания, при их наличии залить водой; </w:t>
      </w:r>
    </w:p>
    <w:p w:rsidR="00000000" w:rsidRDefault="00BA3724">
      <w:pPr>
        <w:widowControl w:val="0"/>
        <w:ind w:firstLine="284"/>
        <w:jc w:val="both"/>
      </w:pPr>
      <w:r>
        <w:t>г) обо всех нарушениях требований безопасности, имевших место в процессе выполнения раб</w:t>
      </w:r>
      <w:r>
        <w:t xml:space="preserve">оты, сообщить бригадиру или руководителю работ.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24"/>
    <w:rsid w:val="00B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7229</Characters>
  <Application>Microsoft Office Word</Application>
  <DocSecurity>0</DocSecurity>
  <Lines>60</Lines>
  <Paragraphs>16</Paragraphs>
  <ScaleCrop>false</ScaleCrop>
  <Company>Elcom Ltd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УТВЕРЖДЕНА письмом ЦК профсоюза                   постановлением работников строительства              Госстроя России и промышленности строительных     от 22 ноября 1993г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