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3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9759D1">
            <w:pPr>
              <w:widowControl w:val="0"/>
              <w:jc w:val="center"/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СОГЛАСОВАНА</w:t>
            </w:r>
          </w:p>
          <w:p w:rsidR="00000000" w:rsidRDefault="009759D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письмом ЦК профсоюза работников</w:t>
            </w:r>
          </w:p>
          <w:p w:rsidR="00000000" w:rsidRDefault="009759D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строительства и промышленности</w:t>
            </w:r>
          </w:p>
          <w:p w:rsidR="00000000" w:rsidRDefault="009759D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строительных материалов России</w:t>
            </w:r>
          </w:p>
          <w:p w:rsidR="00000000" w:rsidRDefault="009759D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</w:t>
            </w:r>
            <w:r>
              <w:rPr>
                <w:i/>
                <w:noProof/>
              </w:rPr>
              <w:t xml:space="preserve"> 2</w:t>
            </w:r>
            <w:r>
              <w:rPr>
                <w:i/>
              </w:rPr>
              <w:t xml:space="preserve"> сентября 1993г.</w:t>
            </w:r>
          </w:p>
          <w:p w:rsidR="00000000" w:rsidRDefault="009759D1">
            <w:pPr>
              <w:widowControl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noProof/>
              </w:rPr>
              <w:t xml:space="preserve"> 309-</w:t>
            </w:r>
            <w:r>
              <w:rPr>
                <w:i/>
              </w:rPr>
              <w:t>4</w:t>
            </w:r>
          </w:p>
        </w:tc>
        <w:tc>
          <w:tcPr>
            <w:tcW w:w="1276" w:type="dxa"/>
          </w:tcPr>
          <w:p w:rsidR="00000000" w:rsidRDefault="009759D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601" w:type="dxa"/>
          </w:tcPr>
          <w:p w:rsidR="00000000" w:rsidRDefault="009759D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УТВЕРЖДЕНА</w:t>
            </w:r>
          </w:p>
          <w:p w:rsidR="00000000" w:rsidRDefault="009759D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постановлением </w:t>
            </w:r>
            <w:proofErr w:type="spellStart"/>
            <w:r>
              <w:rPr>
                <w:i/>
              </w:rPr>
              <w:t>Минстроя</w:t>
            </w:r>
            <w:proofErr w:type="spellEnd"/>
            <w:r>
              <w:rPr>
                <w:i/>
              </w:rPr>
              <w:t xml:space="preserve"> России</w:t>
            </w:r>
          </w:p>
          <w:p w:rsidR="00000000" w:rsidRDefault="009759D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 № 18-22</w:t>
            </w:r>
          </w:p>
          <w:p w:rsidR="00000000" w:rsidRDefault="009759D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 изменением № 1, утвержденным</w:t>
            </w:r>
          </w:p>
          <w:p w:rsidR="00000000" w:rsidRDefault="009759D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постановлением </w:t>
            </w:r>
            <w:proofErr w:type="spellStart"/>
            <w:r>
              <w:rPr>
                <w:i/>
              </w:rPr>
              <w:t>Минс</w:t>
            </w:r>
            <w:r>
              <w:rPr>
                <w:i/>
              </w:rPr>
              <w:t>троя</w:t>
            </w:r>
            <w:proofErr w:type="spellEnd"/>
            <w:r>
              <w:rPr>
                <w:i/>
              </w:rPr>
              <w:t xml:space="preserve"> России</w:t>
            </w:r>
          </w:p>
          <w:p w:rsidR="00000000" w:rsidRDefault="009759D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</w:t>
            </w:r>
          </w:p>
          <w:p w:rsidR="00000000" w:rsidRDefault="009759D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№ 18-22</w:t>
            </w:r>
          </w:p>
        </w:tc>
      </w:tr>
    </w:tbl>
    <w:p w:rsidR="00000000" w:rsidRDefault="009759D1">
      <w:pPr>
        <w:widowControl w:val="0"/>
        <w:ind w:firstLine="284"/>
        <w:jc w:val="both"/>
      </w:pPr>
    </w:p>
    <w:p w:rsidR="00000000" w:rsidRDefault="009759D1">
      <w:pPr>
        <w:widowControl w:val="0"/>
        <w:ind w:firstLine="284"/>
        <w:jc w:val="center"/>
        <w:rPr>
          <w:b/>
        </w:rPr>
      </w:pPr>
      <w:r>
        <w:rPr>
          <w:b/>
        </w:rPr>
        <w:t>ТИПОВАЯ ИНСТРУКЦИЯ ПО ОХРАНЕ ТРУДА ДЛЯ ПЛОТНИКОВ</w:t>
      </w:r>
    </w:p>
    <w:p w:rsidR="00000000" w:rsidRDefault="009759D1">
      <w:pPr>
        <w:widowControl w:val="0"/>
        <w:ind w:firstLine="284"/>
        <w:jc w:val="center"/>
        <w:rPr>
          <w:b/>
        </w:rPr>
      </w:pPr>
    </w:p>
    <w:p w:rsidR="00000000" w:rsidRDefault="009759D1">
      <w:pPr>
        <w:widowControl w:val="0"/>
        <w:ind w:firstLine="284"/>
        <w:jc w:val="center"/>
        <w:rPr>
          <w:b/>
        </w:rPr>
      </w:pPr>
      <w:r>
        <w:rPr>
          <w:b/>
        </w:rPr>
        <w:t>ТОИ Р-66-</w:t>
      </w:r>
      <w:r>
        <w:rPr>
          <w:b/>
          <w:noProof/>
        </w:rPr>
        <w:t>17-93</w:t>
      </w:r>
      <w:r>
        <w:rPr>
          <w:b/>
        </w:rPr>
        <w:t>*</w:t>
      </w:r>
    </w:p>
    <w:p w:rsidR="00000000" w:rsidRDefault="009759D1">
      <w:pPr>
        <w:widowControl w:val="0"/>
        <w:ind w:firstLine="284"/>
        <w:jc w:val="both"/>
        <w:rPr>
          <w:noProof/>
        </w:rPr>
      </w:pPr>
    </w:p>
    <w:p w:rsidR="00000000" w:rsidRDefault="009759D1">
      <w:pPr>
        <w:widowControl w:val="0"/>
        <w:ind w:firstLine="284"/>
        <w:jc w:val="right"/>
        <w:rPr>
          <w:i/>
          <w:noProof/>
        </w:rPr>
      </w:pPr>
      <w:r>
        <w:rPr>
          <w:i/>
        </w:rPr>
        <w:t>Дата введения</w:t>
      </w:r>
      <w:r>
        <w:rPr>
          <w:i/>
          <w:noProof/>
        </w:rPr>
        <w:t xml:space="preserve"> 01.01.94</w:t>
      </w:r>
    </w:p>
    <w:p w:rsidR="00000000" w:rsidRDefault="009759D1">
      <w:pPr>
        <w:widowControl w:val="0"/>
        <w:ind w:firstLine="284"/>
        <w:jc w:val="both"/>
      </w:pPr>
    </w:p>
    <w:p w:rsidR="00000000" w:rsidRDefault="009759D1">
      <w:pPr>
        <w:widowControl w:val="0"/>
        <w:ind w:firstLine="284"/>
        <w:jc w:val="both"/>
      </w:pPr>
    </w:p>
    <w:p w:rsidR="00000000" w:rsidRDefault="009759D1">
      <w:pPr>
        <w:widowControl w:val="0"/>
        <w:ind w:firstLine="284"/>
        <w:jc w:val="both"/>
      </w:pPr>
      <w:r>
        <w:t>Плотники при производстве работ согласно имеющейся квалификации обязаны выполнять требования безопасности, изложенные в "Типовой инструкции по охране труда для работников строительства, промышленности строительных материалов и жилищно-коммунального хозяйства", настоящей типовой инструкция, разработанной с учетом строительных норм и правил Российской Федерации, а также требова</w:t>
      </w:r>
      <w:r>
        <w:t>ния инструкций заводов-изготовителей по эксплуатации применяемого оборудования, инструмента, технологической оснастки.</w:t>
      </w:r>
    </w:p>
    <w:p w:rsidR="00000000" w:rsidRDefault="009759D1">
      <w:pPr>
        <w:widowControl w:val="0"/>
        <w:ind w:firstLine="284"/>
        <w:jc w:val="both"/>
      </w:pPr>
    </w:p>
    <w:p w:rsidR="00000000" w:rsidRDefault="009759D1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 xml:space="preserve">Требования безопасности перед началом работы </w:t>
      </w:r>
    </w:p>
    <w:p w:rsidR="00000000" w:rsidRDefault="009759D1">
      <w:pPr>
        <w:widowControl w:val="0"/>
        <w:ind w:firstLine="284"/>
        <w:jc w:val="both"/>
      </w:pPr>
    </w:p>
    <w:p w:rsidR="00000000" w:rsidRDefault="009759D1">
      <w:pPr>
        <w:widowControl w:val="0"/>
        <w:ind w:firstLine="284"/>
        <w:jc w:val="both"/>
      </w:pPr>
      <w:r>
        <w:t xml:space="preserve">1. Перед началом работы плотники обязаны: </w:t>
      </w:r>
    </w:p>
    <w:p w:rsidR="00000000" w:rsidRDefault="009759D1">
      <w:pPr>
        <w:widowControl w:val="0"/>
        <w:ind w:firstLine="284"/>
        <w:jc w:val="both"/>
      </w:pPr>
      <w:r>
        <w:t xml:space="preserve">а) надеть каску, спецодежду, </w:t>
      </w:r>
      <w:proofErr w:type="spellStart"/>
      <w:r>
        <w:t>спецобувь</w:t>
      </w:r>
      <w:proofErr w:type="spellEnd"/>
      <w:r>
        <w:t xml:space="preserve"> установленного образца;</w:t>
      </w:r>
    </w:p>
    <w:p w:rsidR="00000000" w:rsidRDefault="009759D1">
      <w:pPr>
        <w:widowControl w:val="0"/>
        <w:ind w:firstLine="284"/>
        <w:jc w:val="both"/>
      </w:pPr>
      <w:r>
        <w:t>б) предъявить руководителю удостоверение о проверке знаний безопасных методов работы;</w:t>
      </w:r>
    </w:p>
    <w:p w:rsidR="00000000" w:rsidRDefault="009759D1">
      <w:pPr>
        <w:widowControl w:val="0"/>
        <w:ind w:firstLine="284"/>
        <w:jc w:val="both"/>
      </w:pPr>
      <w:r>
        <w:t>в) получить задание на выполнение работы у бригадира или руководителя и пройти инструктаж на рабочем месте с учетом специфики выполняемых работ.</w:t>
      </w:r>
    </w:p>
    <w:p w:rsidR="00000000" w:rsidRDefault="009759D1">
      <w:pPr>
        <w:widowControl w:val="0"/>
        <w:ind w:firstLine="284"/>
        <w:jc w:val="both"/>
      </w:pPr>
      <w:r>
        <w:rPr>
          <w:noProof/>
        </w:rPr>
        <w:t>2.</w:t>
      </w:r>
      <w:r>
        <w:t xml:space="preserve"> После</w:t>
      </w:r>
      <w:r>
        <w:t xml:space="preserve"> получения задания у бригадира или руководителя плотники обязаны:</w:t>
      </w:r>
    </w:p>
    <w:p w:rsidR="00000000" w:rsidRDefault="009759D1">
      <w:pPr>
        <w:widowControl w:val="0"/>
        <w:ind w:firstLine="284"/>
        <w:jc w:val="both"/>
      </w:pPr>
      <w:r>
        <w:t>а) подготовить необходимые средства индивидуальной защиты (шланговый противогаз или респиратор, защитные очки, защитную пасту</w:t>
      </w:r>
      <w:r>
        <w:rPr>
          <w:noProof/>
        </w:rPr>
        <w:t xml:space="preserve"> -</w:t>
      </w:r>
      <w:r>
        <w:t xml:space="preserve"> в случае выполнения работ по </w:t>
      </w:r>
      <w:proofErr w:type="spellStart"/>
      <w:r>
        <w:t>антисептированию</w:t>
      </w:r>
      <w:proofErr w:type="spellEnd"/>
      <w:r>
        <w:t xml:space="preserve"> материалов);</w:t>
      </w:r>
    </w:p>
    <w:p w:rsidR="00000000" w:rsidRDefault="009759D1">
      <w:pPr>
        <w:widowControl w:val="0"/>
        <w:ind w:firstLine="284"/>
        <w:jc w:val="both"/>
      </w:pPr>
      <w:r>
        <w:t>б) проверить рабочее место и подходы к нему на соответствие требованиям безопасности;</w:t>
      </w:r>
    </w:p>
    <w:p w:rsidR="00000000" w:rsidRDefault="009759D1">
      <w:pPr>
        <w:widowControl w:val="0"/>
        <w:ind w:firstLine="284"/>
        <w:jc w:val="both"/>
      </w:pPr>
      <w:r>
        <w:t>в) подобрать оборудование, инструмент и технологическую оснастку, необходимые при выполнении работ, проверить их исправность и соответствие требованиям безопасности;</w:t>
      </w:r>
    </w:p>
    <w:p w:rsidR="00000000" w:rsidRDefault="009759D1">
      <w:pPr>
        <w:widowControl w:val="0"/>
        <w:ind w:firstLine="284"/>
        <w:jc w:val="both"/>
      </w:pPr>
      <w:r>
        <w:t>г) пров</w:t>
      </w:r>
      <w:r>
        <w:t>ерить устойчивость ранее установленных конструкций;</w:t>
      </w:r>
      <w:r>
        <w:rPr>
          <w:noProof/>
        </w:rPr>
        <w:t xml:space="preserve"> </w:t>
      </w:r>
    </w:p>
    <w:p w:rsidR="00000000" w:rsidRDefault="009759D1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 xml:space="preserve">) при получении задания по </w:t>
      </w:r>
      <w:proofErr w:type="spellStart"/>
      <w:r>
        <w:t>антисептированию</w:t>
      </w:r>
      <w:proofErr w:type="spellEnd"/>
      <w:r>
        <w:t xml:space="preserve"> пиломатериалов</w:t>
      </w:r>
      <w:r>
        <w:rPr>
          <w:noProof/>
        </w:rPr>
        <w:t xml:space="preserve"> -</w:t>
      </w:r>
      <w:r>
        <w:t xml:space="preserve"> смазать лицо и руки специальной защитной пастой.</w:t>
      </w:r>
    </w:p>
    <w:p w:rsidR="00000000" w:rsidRDefault="009759D1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Плотники не должны приступать к работе при следующих нарушениях требований безопасности:</w:t>
      </w:r>
    </w:p>
    <w:p w:rsidR="00000000" w:rsidRDefault="009759D1">
      <w:pPr>
        <w:widowControl w:val="0"/>
        <w:ind w:firstLine="284"/>
        <w:jc w:val="both"/>
      </w:pPr>
      <w:r>
        <w:t>а) отсутствии ограждения рабочего места на высоте 1,3 м и более, а также специальных трапов в случае выполнения задания на крыше с уклоном более</w:t>
      </w:r>
      <w:r>
        <w:rPr>
          <w:noProof/>
        </w:rPr>
        <w:t xml:space="preserve"> 20</w:t>
      </w:r>
      <w:r>
        <w:rPr>
          <w:noProof/>
        </w:rPr>
        <w:sym w:font="Times New Roman" w:char="00B0"/>
      </w:r>
      <w:r>
        <w:t xml:space="preserve"> и с покрытием, не рассчитанным на нагрузки от веса работников;</w:t>
      </w:r>
    </w:p>
    <w:p w:rsidR="00000000" w:rsidRDefault="009759D1">
      <w:pPr>
        <w:widowControl w:val="0"/>
        <w:ind w:firstLine="284"/>
        <w:jc w:val="both"/>
        <w:rPr>
          <w:noProof/>
        </w:rPr>
      </w:pPr>
      <w:r>
        <w:t>б) неисправности технологической оснастки, п</w:t>
      </w:r>
      <w:r>
        <w:t>риспособлений и инструмента, указанных в инструкциях заводов-изготовителей, при которых не допускается их применение;</w:t>
      </w:r>
    </w:p>
    <w:p w:rsidR="00000000" w:rsidRDefault="009759D1">
      <w:pPr>
        <w:widowControl w:val="0"/>
        <w:ind w:firstLine="284"/>
        <w:jc w:val="both"/>
      </w:pPr>
      <w:r>
        <w:t>в) несвоевременном проведении очередных испытаний средств защиты работающих или истечении срока их эксплуатации, установленного заводом-изготовителем;</w:t>
      </w:r>
    </w:p>
    <w:p w:rsidR="00000000" w:rsidRDefault="009759D1">
      <w:pPr>
        <w:widowControl w:val="0"/>
        <w:ind w:firstLine="284"/>
        <w:jc w:val="both"/>
      </w:pPr>
      <w:r>
        <w:t>г) несвоевременном проведении очередных испытаний технологической оснастки, инструмента и приспособлений;</w:t>
      </w:r>
    </w:p>
    <w:p w:rsidR="00000000" w:rsidRDefault="009759D1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недостаточной освещенности рабочих мест и подходов к ним;</w:t>
      </w:r>
    </w:p>
    <w:p w:rsidR="00000000" w:rsidRDefault="009759D1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 потере устойчивости ранее установленных конструкций.</w:t>
      </w:r>
    </w:p>
    <w:p w:rsidR="00000000" w:rsidRDefault="009759D1">
      <w:pPr>
        <w:widowControl w:val="0"/>
        <w:ind w:firstLine="284"/>
        <w:jc w:val="both"/>
      </w:pPr>
      <w:r>
        <w:t>Обнаруженные нарушен</w:t>
      </w:r>
      <w:r>
        <w:t>ия требований безопасности должны быть устранены собственными силами, а при невозможности сделать это самостоятельно плотники обязаны сообщить о них бригадиру или руководителю работ.</w:t>
      </w:r>
    </w:p>
    <w:p w:rsidR="00000000" w:rsidRDefault="009759D1">
      <w:pPr>
        <w:widowControl w:val="0"/>
        <w:ind w:firstLine="284"/>
        <w:jc w:val="both"/>
      </w:pPr>
    </w:p>
    <w:p w:rsidR="00000000" w:rsidRDefault="009759D1">
      <w:pPr>
        <w:widowControl w:val="0"/>
        <w:ind w:firstLine="284"/>
        <w:jc w:val="both"/>
      </w:pPr>
    </w:p>
    <w:p w:rsidR="00000000" w:rsidRDefault="009759D1">
      <w:pPr>
        <w:widowControl w:val="0"/>
        <w:ind w:firstLine="284"/>
        <w:jc w:val="both"/>
      </w:pPr>
    </w:p>
    <w:p w:rsidR="00000000" w:rsidRDefault="009759D1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 xml:space="preserve">Требования безопасности во время работы </w:t>
      </w:r>
    </w:p>
    <w:p w:rsidR="00000000" w:rsidRDefault="009759D1">
      <w:pPr>
        <w:widowControl w:val="0"/>
        <w:ind w:firstLine="284"/>
        <w:jc w:val="both"/>
      </w:pPr>
    </w:p>
    <w:p w:rsidR="00000000" w:rsidRDefault="009759D1">
      <w:pPr>
        <w:widowControl w:val="0"/>
        <w:ind w:firstLine="284"/>
        <w:jc w:val="both"/>
        <w:rPr>
          <w:noProof/>
        </w:rPr>
      </w:pPr>
      <w:r>
        <w:t>4. Для подхода на рабочие места плотники должны использовать оборудованные системы доступа (маршевые лестницы, трапы, стремянки, переходные мостики).</w:t>
      </w:r>
    </w:p>
    <w:p w:rsidR="00000000" w:rsidRDefault="009759D1">
      <w:pPr>
        <w:widowControl w:val="0"/>
        <w:ind w:firstLine="284"/>
        <w:jc w:val="both"/>
        <w:rPr>
          <w:noProof/>
        </w:rPr>
      </w:pPr>
      <w:r>
        <w:rPr>
          <w:noProof/>
        </w:rPr>
        <w:t>5.</w:t>
      </w:r>
      <w:r>
        <w:t xml:space="preserve"> Подмости, с которых производятся монтаж и установка деревянных конструкций, не допускается соединять или опирать На эти конструкции</w:t>
      </w:r>
      <w:r>
        <w:t xml:space="preserve"> до их окончательного закрепления.</w:t>
      </w:r>
      <w:r>
        <w:rPr>
          <w:noProof/>
        </w:rPr>
        <w:t xml:space="preserve"> </w:t>
      </w:r>
    </w:p>
    <w:p w:rsidR="00000000" w:rsidRDefault="009759D1">
      <w:pPr>
        <w:widowControl w:val="0"/>
        <w:ind w:firstLine="284"/>
        <w:jc w:val="both"/>
      </w:pPr>
      <w:r>
        <w:rPr>
          <w:noProof/>
        </w:rPr>
        <w:t>6.</w:t>
      </w:r>
      <w:r>
        <w:t xml:space="preserve"> При выполнении работ на лесах или подмостях, а также перекрытиях, покрытиях не следует располагать инструмент и материалы вблизи границы перепада по высоте. В случае перерыва в работе плотники должны принять меры для предупреждения их падения. Работы по изготовлению недостающих деталей (рубка, распиливание, теска и т.п.) в указанных местах не допускаются.</w:t>
      </w:r>
    </w:p>
    <w:p w:rsidR="00000000" w:rsidRDefault="009759D1">
      <w:pPr>
        <w:widowControl w:val="0"/>
        <w:ind w:firstLine="284"/>
        <w:jc w:val="both"/>
      </w:pPr>
      <w:r>
        <w:rPr>
          <w:noProof/>
        </w:rPr>
        <w:t>7.</w:t>
      </w:r>
      <w:r>
        <w:t xml:space="preserve"> При устройстве настилов, стремянок, ограждений с перилами нельзя оставлять сколы и торчащие гвозди. Шляпки гвозд</w:t>
      </w:r>
      <w:r>
        <w:t>ей следует заглублять в древесину.</w:t>
      </w:r>
    </w:p>
    <w:p w:rsidR="00000000" w:rsidRDefault="009759D1">
      <w:pPr>
        <w:widowControl w:val="0"/>
        <w:ind w:firstLine="284"/>
        <w:jc w:val="both"/>
      </w:pPr>
      <w:r>
        <w:rPr>
          <w:noProof/>
        </w:rPr>
        <w:t>8.</w:t>
      </w:r>
      <w:r>
        <w:t xml:space="preserve"> Разбирать штабель лесоматериалов нужно уступами, сверху вниз, обеспечивая устойчивость остающихся в штабеле материалов.</w:t>
      </w:r>
    </w:p>
    <w:p w:rsidR="00000000" w:rsidRDefault="009759D1">
      <w:pPr>
        <w:widowControl w:val="0"/>
        <w:ind w:firstLine="284"/>
        <w:jc w:val="both"/>
      </w:pPr>
      <w:r>
        <w:rPr>
          <w:noProof/>
        </w:rPr>
        <w:t>9.</w:t>
      </w:r>
      <w:r>
        <w:t xml:space="preserve"> Переносить бревна плотники должны при помощи специальных клещей. Кантовать бревна, брусья и тяжелые детали следует при помощи специальных крючьев и ломов.</w:t>
      </w:r>
    </w:p>
    <w:p w:rsidR="00000000" w:rsidRDefault="009759D1">
      <w:pPr>
        <w:widowControl w:val="0"/>
        <w:ind w:firstLine="284"/>
        <w:jc w:val="both"/>
      </w:pPr>
      <w:r>
        <w:rPr>
          <w:noProof/>
        </w:rPr>
        <w:t>10.</w:t>
      </w:r>
      <w:r>
        <w:t xml:space="preserve"> Поднимать с земли бревна и тяжелые предметы следует приседая, а не нагибаясь. Длинномерные пиломатериалы (бревна, брусья и т.п.) необходимо переносить вдвоем.</w:t>
      </w:r>
    </w:p>
    <w:p w:rsidR="00000000" w:rsidRDefault="009759D1">
      <w:pPr>
        <w:widowControl w:val="0"/>
        <w:ind w:firstLine="284"/>
        <w:jc w:val="both"/>
      </w:pPr>
      <w:r>
        <w:rPr>
          <w:noProof/>
        </w:rPr>
        <w:t>11.</w:t>
      </w:r>
      <w:r>
        <w:t xml:space="preserve"> Устанавливать оконные блоки н</w:t>
      </w:r>
      <w:r>
        <w:t>еобходимо вдвоем с использованием монтажных столиков, не допускается выполнять указанную работу, стоя на подоконнике. После выверки блок необходимо закрепить по проекту.</w:t>
      </w:r>
    </w:p>
    <w:p w:rsidR="00000000" w:rsidRDefault="009759D1">
      <w:pPr>
        <w:widowControl w:val="0"/>
        <w:ind w:firstLine="284"/>
        <w:jc w:val="both"/>
      </w:pPr>
      <w:r>
        <w:t>12</w:t>
      </w:r>
      <w:r>
        <w:rPr>
          <w:noProof/>
        </w:rPr>
        <w:t>.</w:t>
      </w:r>
      <w:r>
        <w:t xml:space="preserve"> Обшивку перегородок, установку столярных изделий, столярную отделку внутренних поверхностей стен, лестничных клеток, тамбуров следует выполнять с монтажных столиков. Использовать для этих целей приставные лестницы не допускается.</w:t>
      </w:r>
    </w:p>
    <w:p w:rsidR="00000000" w:rsidRDefault="009759D1">
      <w:pPr>
        <w:widowControl w:val="0"/>
        <w:ind w:firstLine="284"/>
        <w:jc w:val="both"/>
      </w:pPr>
      <w:r>
        <w:rPr>
          <w:noProof/>
        </w:rPr>
        <w:t>13.</w:t>
      </w:r>
      <w:r>
        <w:t xml:space="preserve"> При установке ферм, стропил, стоек и других деревянных конструкций не следует прерывать работу до тех по</w:t>
      </w:r>
      <w:r>
        <w:t>р, пока собираемые и устанавливаемые конструкции не будут прочно закреплены.</w:t>
      </w:r>
    </w:p>
    <w:p w:rsidR="00000000" w:rsidRDefault="009759D1">
      <w:pPr>
        <w:widowControl w:val="0"/>
        <w:ind w:firstLine="284"/>
        <w:jc w:val="both"/>
      </w:pPr>
      <w:r>
        <w:rPr>
          <w:noProof/>
        </w:rPr>
        <w:t>14</w:t>
      </w:r>
      <w:r>
        <w:t>. Элементы и детали кровель следует подавать на крышу в заготовленном виде. Заготовку деталей, а также обрезку углов стеклопластиковых волнистых листов, резку по размерам асбестоцементных и стеклопластиковых листов в больших количествах следует производить в специально предназначенных для этого и соответственно оборудованных местах. Производить заготовку непосредственно на крыше не допускается.</w:t>
      </w:r>
    </w:p>
    <w:p w:rsidR="00000000" w:rsidRDefault="009759D1">
      <w:pPr>
        <w:widowControl w:val="0"/>
        <w:ind w:firstLine="284"/>
        <w:jc w:val="both"/>
        <w:rPr>
          <w:noProof/>
        </w:rPr>
      </w:pPr>
      <w:r>
        <w:rPr>
          <w:noProof/>
        </w:rPr>
        <w:t>15.</w:t>
      </w:r>
      <w:r>
        <w:t xml:space="preserve"> Подавать материалы, элементы и </w:t>
      </w:r>
      <w:r>
        <w:t>детали кровель на крышу следует в контейнерах грузоподъемным краном. Прием указанных грузов должен производиться на специальные приемные площадки с ограждениями. Не допускается захватывать груз руками, перегибаясь через ограждение; направлять груз при опускании его на приемную площадку следует при помощи специальных крюков. Размещать</w:t>
      </w:r>
      <w:r>
        <w:rPr>
          <w:noProof/>
        </w:rPr>
        <w:t xml:space="preserve"> </w:t>
      </w:r>
      <w:r>
        <w:t>материалы, элементы и детали кровель на крыше плотники обязаны в местах, указанных руководителем работ, с принятием мер против их падения, скатывания или воздействия порывов ве</w:t>
      </w:r>
      <w:r>
        <w:t>тра.</w:t>
      </w:r>
      <w:r>
        <w:rPr>
          <w:noProof/>
        </w:rPr>
        <w:t xml:space="preserve"> </w:t>
      </w:r>
    </w:p>
    <w:p w:rsidR="00000000" w:rsidRDefault="009759D1">
      <w:pPr>
        <w:widowControl w:val="0"/>
        <w:ind w:firstLine="284"/>
        <w:jc w:val="both"/>
      </w:pPr>
      <w:r>
        <w:rPr>
          <w:noProof/>
        </w:rPr>
        <w:t>16.</w:t>
      </w:r>
      <w:r>
        <w:t xml:space="preserve"> При устройстве опалубки для возведения железобетонных куполов, сводов и арок настилы следует располагать на горизонтальных ригелях поддерживающих лесов на расстоянии от опалубки по вертикали не менее 1,5 м. При установке элементов опалубки в несколько ярусов каждый последующий ярус следует устанавливать только после закрепления предыдущего яруса.</w:t>
      </w:r>
    </w:p>
    <w:p w:rsidR="00000000" w:rsidRDefault="009759D1">
      <w:pPr>
        <w:widowControl w:val="0"/>
        <w:ind w:firstLine="284"/>
        <w:jc w:val="both"/>
        <w:rPr>
          <w:noProof/>
        </w:rPr>
      </w:pPr>
      <w:r>
        <w:rPr>
          <w:noProof/>
        </w:rPr>
        <w:t>17.</w:t>
      </w:r>
      <w:r>
        <w:t xml:space="preserve"> При установке наклонной опалубки рабочие настилы следует устраивать уступами высотой не менее 40 см.</w:t>
      </w:r>
      <w:r>
        <w:rPr>
          <w:noProof/>
        </w:rPr>
        <w:t xml:space="preserve"> </w:t>
      </w:r>
    </w:p>
    <w:p w:rsidR="00000000" w:rsidRDefault="009759D1">
      <w:pPr>
        <w:widowControl w:val="0"/>
        <w:ind w:firstLine="284"/>
        <w:jc w:val="both"/>
      </w:pPr>
      <w:r>
        <w:rPr>
          <w:noProof/>
        </w:rPr>
        <w:t>18.</w:t>
      </w:r>
      <w:r>
        <w:t xml:space="preserve"> Разборку опалубки, элементов крыш и других </w:t>
      </w:r>
      <w:r>
        <w:t>конструкций следует производить только с разрешения руководителя работ. Элементы разобранных конструкций или опалубки следует опускать на землю при помощи грузоподъемных кранов или веревок, сортировать и укладывать в штабели, предварительно удалив выступающие гвозди, скобы, штыри. Выполняя работы по демонтажу опалубки или других конструкций, плотники обязаны постоянно наблюдать за устойчивостью остающихся элементов.</w:t>
      </w:r>
    </w:p>
    <w:p w:rsidR="00000000" w:rsidRDefault="009759D1">
      <w:pPr>
        <w:widowControl w:val="0"/>
        <w:ind w:firstLine="284"/>
        <w:jc w:val="both"/>
      </w:pPr>
      <w:r>
        <w:t>Разбирать конструкции одновременно в двух и более ярусах по одной вертикали не допускается.</w:t>
      </w:r>
    </w:p>
    <w:p w:rsidR="00000000" w:rsidRDefault="009759D1">
      <w:pPr>
        <w:widowControl w:val="0"/>
        <w:ind w:firstLine="284"/>
        <w:jc w:val="both"/>
      </w:pPr>
      <w:r>
        <w:t xml:space="preserve">19. Во время работы с применением машин с электрическим приводом плотникам запрещается: </w:t>
      </w:r>
    </w:p>
    <w:p w:rsidR="00000000" w:rsidRDefault="009759D1">
      <w:pPr>
        <w:widowControl w:val="0"/>
        <w:ind w:firstLine="284"/>
        <w:jc w:val="both"/>
      </w:pPr>
      <w:r>
        <w:t xml:space="preserve">а) натягивать и перегибать шланги и кабели; </w:t>
      </w:r>
    </w:p>
    <w:p w:rsidR="00000000" w:rsidRDefault="009759D1">
      <w:pPr>
        <w:widowControl w:val="0"/>
        <w:ind w:firstLine="284"/>
        <w:jc w:val="both"/>
      </w:pPr>
      <w:r>
        <w:t xml:space="preserve">б) допускать пересечение шлангов и кабелей электрических машин с электрокабелями и электросварочными проводами, находящимися под напряжением, а также со шлангами для </w:t>
      </w:r>
      <w:r>
        <w:lastRenderedPageBreak/>
        <w:t xml:space="preserve">подачи горючих газов; </w:t>
      </w:r>
    </w:p>
    <w:p w:rsidR="00000000" w:rsidRDefault="009759D1">
      <w:pPr>
        <w:widowControl w:val="0"/>
        <w:ind w:firstLine="284"/>
        <w:jc w:val="both"/>
      </w:pPr>
      <w:r>
        <w:t>в) передавать электрическую машину другому лицу;</w:t>
      </w:r>
    </w:p>
    <w:p w:rsidR="00000000" w:rsidRDefault="009759D1">
      <w:pPr>
        <w:widowControl w:val="0"/>
        <w:ind w:firstLine="284"/>
        <w:jc w:val="both"/>
      </w:pPr>
      <w:r>
        <w:t>г) производить работы с приставных лестниц;</w:t>
      </w:r>
    </w:p>
    <w:p w:rsidR="00000000" w:rsidRDefault="009759D1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производить обработку электроинструментом обледеневших и мокрых деревянных изделий;</w:t>
      </w:r>
    </w:p>
    <w:p w:rsidR="00000000" w:rsidRDefault="009759D1">
      <w:pPr>
        <w:widowControl w:val="0"/>
        <w:ind w:firstLine="284"/>
        <w:jc w:val="both"/>
        <w:rPr>
          <w:noProof/>
        </w:rPr>
      </w:pPr>
      <w:proofErr w:type="spellStart"/>
      <w:r>
        <w:t>е</w:t>
      </w:r>
      <w:proofErr w:type="spellEnd"/>
      <w:r>
        <w:t>) оставл</w:t>
      </w:r>
      <w:r>
        <w:t>ять без надзора работающий электроинструмент.</w:t>
      </w:r>
    </w:p>
    <w:p w:rsidR="00000000" w:rsidRDefault="009759D1">
      <w:pPr>
        <w:widowControl w:val="0"/>
        <w:ind w:firstLine="284"/>
        <w:jc w:val="both"/>
      </w:pPr>
      <w:r>
        <w:rPr>
          <w:noProof/>
        </w:rPr>
        <w:t>20.</w:t>
      </w:r>
      <w:r>
        <w:t xml:space="preserve"> Плотникам, занятым на </w:t>
      </w:r>
      <w:proofErr w:type="spellStart"/>
      <w:r>
        <w:t>антисептировании</w:t>
      </w:r>
      <w:proofErr w:type="spellEnd"/>
      <w:r>
        <w:t xml:space="preserve"> материалов, следует использовать для защиты органов дыхания шланговый противогаз или респиратор, для защиты глаз</w:t>
      </w:r>
      <w:r>
        <w:rPr>
          <w:noProof/>
        </w:rPr>
        <w:t xml:space="preserve"> -</w:t>
      </w:r>
      <w:r>
        <w:t xml:space="preserve"> защитные очки, для защиты кожи рук и лица</w:t>
      </w:r>
      <w:r>
        <w:rPr>
          <w:noProof/>
        </w:rPr>
        <w:t xml:space="preserve"> -</w:t>
      </w:r>
      <w:r>
        <w:t xml:space="preserve"> защитные пасты.</w:t>
      </w:r>
    </w:p>
    <w:p w:rsidR="00000000" w:rsidRDefault="009759D1">
      <w:pPr>
        <w:widowControl w:val="0"/>
        <w:ind w:firstLine="284"/>
        <w:jc w:val="both"/>
      </w:pPr>
      <w:r>
        <w:rPr>
          <w:noProof/>
        </w:rPr>
        <w:t>2</w:t>
      </w:r>
      <w:r>
        <w:t>1</w:t>
      </w:r>
      <w:r>
        <w:rPr>
          <w:noProof/>
        </w:rPr>
        <w:t>.</w:t>
      </w:r>
      <w:r>
        <w:t xml:space="preserve"> В помещениях, где производится </w:t>
      </w:r>
      <w:proofErr w:type="spellStart"/>
      <w:r>
        <w:t>антисептирование</w:t>
      </w:r>
      <w:proofErr w:type="spellEnd"/>
      <w:r>
        <w:t>, не допускается выполнение других работ, а также курение и прием пищи.</w:t>
      </w:r>
    </w:p>
    <w:p w:rsidR="00000000" w:rsidRDefault="009759D1">
      <w:pPr>
        <w:widowControl w:val="0"/>
        <w:ind w:firstLine="284"/>
        <w:jc w:val="both"/>
      </w:pPr>
      <w:r>
        <w:rPr>
          <w:noProof/>
        </w:rPr>
        <w:t>22.</w:t>
      </w:r>
      <w:r>
        <w:t xml:space="preserve"> При приготовлении и загрузке антисептических составов необходимо принимать меры против их распыления и </w:t>
      </w:r>
      <w:proofErr w:type="spellStart"/>
      <w:r>
        <w:t>разбрызгивания</w:t>
      </w:r>
      <w:proofErr w:type="spellEnd"/>
      <w:r>
        <w:t>.</w:t>
      </w:r>
    </w:p>
    <w:p w:rsidR="00000000" w:rsidRDefault="009759D1">
      <w:pPr>
        <w:widowControl w:val="0"/>
        <w:ind w:firstLine="284"/>
        <w:jc w:val="both"/>
        <w:rPr>
          <w:noProof/>
        </w:rPr>
      </w:pPr>
      <w:r>
        <w:rPr>
          <w:noProof/>
        </w:rPr>
        <w:t>23</w:t>
      </w:r>
      <w:r>
        <w:rPr>
          <w:noProof/>
        </w:rPr>
        <w:t>.</w:t>
      </w:r>
      <w:r>
        <w:t xml:space="preserve"> Транспортировку и хранение антисептических материалов следует осуществлять в плотно закрытой таре, которую после использования следует обработать специальными средствами или сжечь. Ванны для приготовления антисептических составов должны быть закрыты крышками.</w:t>
      </w:r>
    </w:p>
    <w:p w:rsidR="00000000" w:rsidRDefault="009759D1">
      <w:pPr>
        <w:widowControl w:val="0"/>
        <w:ind w:firstLine="284"/>
        <w:jc w:val="both"/>
      </w:pPr>
    </w:p>
    <w:p w:rsidR="00000000" w:rsidRDefault="009759D1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 xml:space="preserve">Требования безопасности в аварийных ситуациях </w:t>
      </w:r>
    </w:p>
    <w:p w:rsidR="00000000" w:rsidRDefault="009759D1">
      <w:pPr>
        <w:widowControl w:val="0"/>
        <w:ind w:firstLine="284"/>
        <w:jc w:val="both"/>
      </w:pPr>
    </w:p>
    <w:p w:rsidR="00000000" w:rsidRDefault="009759D1">
      <w:pPr>
        <w:widowControl w:val="0"/>
        <w:ind w:firstLine="284"/>
        <w:jc w:val="both"/>
      </w:pPr>
      <w:r>
        <w:rPr>
          <w:noProof/>
        </w:rPr>
        <w:t>2</w:t>
      </w:r>
      <w:r>
        <w:t>4</w:t>
      </w:r>
      <w:r>
        <w:rPr>
          <w:noProof/>
        </w:rPr>
        <w:t>.</w:t>
      </w:r>
      <w:r>
        <w:t xml:space="preserve"> При обнаружении неисправности средств </w:t>
      </w:r>
      <w:proofErr w:type="spellStart"/>
      <w:r>
        <w:t>подмащивания</w:t>
      </w:r>
      <w:proofErr w:type="spellEnd"/>
      <w:r>
        <w:t>, технологической оснастки, электроинструмента, а также возникновении другой аварийной ситуации на месте работ (потере устойчивости возводимого или</w:t>
      </w:r>
      <w:r>
        <w:t xml:space="preserve"> разбираемого объекта, возгорании антисептических составов или их составляющих) работу необходимо приостановить и принять меры к ее устранению. В случае невозможности устранить аварийную ситуацию собственными силами плотники обязаны сообщить об этом бригадиру или руководителю работ.</w:t>
      </w:r>
    </w:p>
    <w:p w:rsidR="00000000" w:rsidRDefault="009759D1">
      <w:pPr>
        <w:widowControl w:val="0"/>
        <w:ind w:firstLine="284"/>
        <w:jc w:val="both"/>
      </w:pPr>
    </w:p>
    <w:p w:rsidR="00000000" w:rsidRDefault="009759D1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 xml:space="preserve">Требования безопасности по окончании работы </w:t>
      </w:r>
    </w:p>
    <w:p w:rsidR="00000000" w:rsidRDefault="009759D1">
      <w:pPr>
        <w:widowControl w:val="0"/>
        <w:ind w:firstLine="284"/>
        <w:jc w:val="both"/>
      </w:pPr>
    </w:p>
    <w:p w:rsidR="00000000" w:rsidRDefault="009759D1">
      <w:pPr>
        <w:widowControl w:val="0"/>
        <w:ind w:firstLine="284"/>
        <w:jc w:val="both"/>
      </w:pPr>
      <w:r>
        <w:t xml:space="preserve">25. По окончании работы плотники обязаны: </w:t>
      </w:r>
    </w:p>
    <w:p w:rsidR="00000000" w:rsidRDefault="009759D1">
      <w:pPr>
        <w:widowControl w:val="0"/>
        <w:ind w:firstLine="284"/>
        <w:jc w:val="both"/>
      </w:pPr>
      <w:r>
        <w:t xml:space="preserve">а) применяемый электроинструмент отключить от сети и убрать в отведенное для этого место; </w:t>
      </w:r>
    </w:p>
    <w:p w:rsidR="00000000" w:rsidRDefault="009759D1">
      <w:pPr>
        <w:widowControl w:val="0"/>
        <w:ind w:firstLine="284"/>
        <w:jc w:val="both"/>
      </w:pPr>
      <w:r>
        <w:t xml:space="preserve">б) привести в порядок рабочее место; </w:t>
      </w:r>
    </w:p>
    <w:p w:rsidR="00000000" w:rsidRDefault="009759D1">
      <w:pPr>
        <w:widowControl w:val="0"/>
        <w:ind w:firstLine="284"/>
        <w:jc w:val="both"/>
      </w:pPr>
      <w:r>
        <w:t>в) по око</w:t>
      </w:r>
      <w:r>
        <w:t>нчании антисептических работ ванны следует освободить от оставшегося раствора, места приготовления и хранения составов</w:t>
      </w:r>
      <w:r>
        <w:rPr>
          <w:noProof/>
        </w:rPr>
        <w:t xml:space="preserve"> -</w:t>
      </w:r>
      <w:r>
        <w:t xml:space="preserve"> очистить и обезвредить. Используемые при </w:t>
      </w:r>
      <w:proofErr w:type="spellStart"/>
      <w:r>
        <w:t>антисептировании</w:t>
      </w:r>
      <w:proofErr w:type="spellEnd"/>
      <w:r>
        <w:t xml:space="preserve"> оборудование, средства индивидуальной защиты и инструмент</w:t>
      </w:r>
      <w:r>
        <w:rPr>
          <w:noProof/>
        </w:rPr>
        <w:t xml:space="preserve"> -</w:t>
      </w:r>
      <w:r>
        <w:t xml:space="preserve"> обмыть;</w:t>
      </w:r>
    </w:p>
    <w:p w:rsidR="00000000" w:rsidRDefault="009759D1">
      <w:pPr>
        <w:widowControl w:val="0"/>
        <w:ind w:firstLine="284"/>
        <w:jc w:val="both"/>
      </w:pPr>
      <w:r>
        <w:t>г) обо всех неполадках, имевших место во время работы, необходимо сообщить бригадиру или руководителю.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9D1"/>
    <w:rsid w:val="0097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1389</Words>
  <Characters>7921</Characters>
  <Application>Microsoft Office Word</Application>
  <DocSecurity>0</DocSecurity>
  <Lines>66</Lines>
  <Paragraphs>18</Paragraphs>
  <ScaleCrop>false</ScaleCrop>
  <Company>Elcom Ltd</Company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СОГЛАСОВАНА 	УТВЕРЖДЕНА</dc:title>
  <dc:subject/>
  <dc:creator>CNTI</dc:creator>
  <cp:keywords/>
  <dc:description/>
  <cp:lastModifiedBy>Parhomeiai</cp:lastModifiedBy>
  <cp:revision>2</cp:revision>
  <dcterms:created xsi:type="dcterms:W3CDTF">2013-04-11T12:27:00Z</dcterms:created>
  <dcterms:modified xsi:type="dcterms:W3CDTF">2013-04-11T12:27:00Z</dcterms:modified>
</cp:coreProperties>
</file>