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1715">
      <w:pPr>
        <w:spacing w:before="0" w:line="240" w:lineRule="auto"/>
        <w:ind w:left="0"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ГОСУДАРСТВЕННЫЙ КОМИТЕТ РОССИЙСКОЙ ФЕДЕРАЦИИ </w:t>
      </w:r>
    </w:p>
    <w:p w:rsidR="00000000" w:rsidRDefault="000D1715">
      <w:pPr>
        <w:spacing w:before="0" w:line="240" w:lineRule="auto"/>
        <w:ind w:left="0" w:firstLine="284"/>
        <w:jc w:val="center"/>
        <w:rPr>
          <w:sz w:val="20"/>
        </w:rPr>
      </w:pPr>
      <w:r>
        <w:rPr>
          <w:sz w:val="20"/>
        </w:rPr>
        <w:t xml:space="preserve">ПО СТРОИТЕЛЬСТВУ И ЖИЛИЩНО-КОММУНАЛЬНОМУ КОМПЛЕКСУ </w:t>
      </w:r>
    </w:p>
    <w:p w:rsidR="00000000" w:rsidRDefault="000D1715">
      <w:pPr>
        <w:spacing w:before="0" w:line="240" w:lineRule="auto"/>
        <w:ind w:left="0" w:firstLine="284"/>
        <w:jc w:val="center"/>
        <w:rPr>
          <w:sz w:val="20"/>
        </w:rPr>
      </w:pPr>
      <w:r>
        <w:rPr>
          <w:sz w:val="20"/>
        </w:rPr>
        <w:t>(ГОССТРОЙ РОССИИ)</w:t>
      </w:r>
    </w:p>
    <w:p w:rsidR="00000000" w:rsidRDefault="000D1715">
      <w:pPr>
        <w:spacing w:before="0" w:line="240" w:lineRule="auto"/>
        <w:ind w:left="0" w:firstLine="284"/>
        <w:jc w:val="center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СПРАВОЧНИК БАЗОВЫХ ЦЕН </w:t>
      </w:r>
    </w:p>
    <w:p w:rsidR="00000000" w:rsidRDefault="000D1715">
      <w:pPr>
        <w:spacing w:before="0"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НА ПРОЕКТНЫЕ РАБОТЫ ДЛЯ СТРОИТЕЛЬСТВА</w:t>
      </w:r>
    </w:p>
    <w:p w:rsidR="00000000" w:rsidRDefault="000D1715">
      <w:pPr>
        <w:spacing w:before="0" w:line="240" w:lineRule="auto"/>
        <w:ind w:left="0" w:firstLine="284"/>
        <w:jc w:val="center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СИСТЕМЫ ПРОТИВОПОЖАРНОЙ </w:t>
      </w:r>
    </w:p>
    <w:p w:rsidR="00000000" w:rsidRDefault="000D1715">
      <w:pPr>
        <w:spacing w:before="0" w:line="240" w:lineRule="auto"/>
        <w:ind w:left="0" w:firstLine="284"/>
        <w:jc w:val="center"/>
        <w:rPr>
          <w:sz w:val="20"/>
        </w:rPr>
      </w:pPr>
      <w:r>
        <w:rPr>
          <w:b/>
          <w:i/>
          <w:sz w:val="20"/>
        </w:rPr>
        <w:t>И ОХРАННОЙ ЗАЩИТЫ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Справочник базовых цен на прое</w:t>
      </w:r>
      <w:r>
        <w:rPr>
          <w:sz w:val="20"/>
        </w:rPr>
        <w:t>ктные работы для строительства "Системы противопожарной и охранной защиты" разработан ГП "ЦЕНТРИНВЕСТпроект" Госстроя России и ОАО НПП "Спецавтоматика".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"Системы противопожарной и охранной защиты" одобрен и рекомендован для применения письмом Госстроя России от 28.09.99 №НЗ-3287/10.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Разъяснения и консультации по вопросам применения настоящего Справочника осуществляют: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 xml:space="preserve">ГП "ЦЕНТРИНВЕСТпроект" Госстроя России </w:t>
      </w:r>
      <w:r>
        <w:rPr>
          <w:i/>
          <w:sz w:val="20"/>
        </w:rPr>
        <w:t>(125057,</w:t>
      </w:r>
      <w:r>
        <w:rPr>
          <w:b/>
          <w:i/>
          <w:sz w:val="20"/>
        </w:rPr>
        <w:t xml:space="preserve"> г. Москва, Ленинградский пр-т, </w:t>
      </w:r>
      <w:r>
        <w:rPr>
          <w:b/>
          <w:i/>
          <w:sz w:val="20"/>
        </w:rPr>
        <w:t>63, тел. (095) 157-39-42);</w:t>
      </w:r>
    </w:p>
    <w:p w:rsidR="00000000" w:rsidRDefault="000D1715">
      <w:pPr>
        <w:spacing w:before="0" w:line="240" w:lineRule="auto"/>
        <w:ind w:left="0" w:firstLine="284"/>
        <w:rPr>
          <w:b/>
          <w:i/>
          <w:sz w:val="20"/>
        </w:rPr>
      </w:pPr>
      <w:r>
        <w:rPr>
          <w:sz w:val="20"/>
        </w:rPr>
        <w:t>и ОАО НПП "Спецавтоматика"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(344007, г. Ростов-на-Дону, ул. Шаумяна, 38, тел. (88632) 66-44-66).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1. ОСНОВНЫЕ ПОЛОЖЕНИЯ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1.1 Справочник базовых цен на проектные работы для строительства*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рекомендуется для определения базовых цен с целью последующего формирования договорных цен на разработку проектной документации систем противопожарной и охранной защиты предприятий, зданий, сооружений.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1.2 Справочник предназначен для применения организациями различных организационно-правовых форм</w:t>
      </w:r>
      <w:r>
        <w:rPr>
          <w:sz w:val="20"/>
        </w:rPr>
        <w:t>, имеющих лицензию на выполнение соответствующих проектных работ для строительства и статус юридического лица согласно законодательству Российской Федерации.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1.3. Базовые цены в Справочнике установлены в зависимости от натуральных показателей: площади, объема, количества защищаемых объектов проектирования без учета налога на добавленную стоимость.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1.4. Цены в Справочнике учитывают все затраты, включаемые в состав себестоимости в соответствии с "Методическими рекомендациями по составу и учету затрат, включае</w:t>
      </w:r>
      <w:r>
        <w:rPr>
          <w:sz w:val="20"/>
        </w:rPr>
        <w:t>мых в себестоимость проектной и изыскательской продукции (работ, услуг) для строительства и формированию финансовых результатов", утвержденными Госстроем России 6 апреля 1994 года, и прибыль (кроме затрат на служебные командировки).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1.5. В Справочнике приведены цены на индивидуальное проектирование вновь создаваемых систем противопожарной и охранной защиты на предприятиях, в зданиях и сооружениях, а также в отдельных помещениях зданий и сооружений.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1.6. Цены установлены применительно к порядку разработки, с</w:t>
      </w:r>
      <w:r>
        <w:rPr>
          <w:sz w:val="20"/>
        </w:rPr>
        <w:t>огласования, утверждения и составу проектной документации, регламентированными в установленном порядке.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1.7. Ценами Справочника не учтены: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разработка альтернативных (возможных) вариантов проекта (рабочего проекта) или отдельных технологических, конструктивных, архитектурных и других решений, предусматриваемых в задании на проектирование;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разработка рабочих чертежей на специальные вспомогательные сооружения, приспособления, устройства и установки для производства строительно-монтажных работ;</w:t>
      </w:r>
    </w:p>
    <w:p w:rsidR="00000000" w:rsidRDefault="000D1715">
      <w:pPr>
        <w:pStyle w:val="FR1"/>
        <w:spacing w:before="0"/>
        <w:ind w:left="0" w:firstLine="284"/>
        <w:jc w:val="both"/>
        <w:rPr>
          <w:sz w:val="20"/>
        </w:rPr>
      </w:pPr>
      <w:r>
        <w:rPr>
          <w:sz w:val="20"/>
        </w:rPr>
        <w:t>_________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  <w:vertAlign w:val="superscript"/>
        </w:rPr>
        <w:t>*)</w:t>
      </w:r>
      <w:r>
        <w:rPr>
          <w:sz w:val="20"/>
        </w:rPr>
        <w:t xml:space="preserve"> далее - Справочник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 xml:space="preserve">• внесение изменений в проектную документацию, связанных с введением новых </w:t>
      </w:r>
      <w:r>
        <w:rPr>
          <w:sz w:val="20"/>
        </w:rPr>
        <w:lastRenderedPageBreak/>
        <w:t>нормативных документов, заменой заказчиком оборудования более прогрессивным, внесением изменений в задание на проектирование и др. (за исключением исправления ошибок, допущенных проектной организацией);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разработка деталировочных чертежей металлических конструкций (КМД) и технологических трубопроводов заводского изготовления;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обследования и обмерные работы на объектах, подлежащих оснащению системами противопож</w:t>
      </w:r>
      <w:r>
        <w:rPr>
          <w:sz w:val="20"/>
        </w:rPr>
        <w:t>арной и охранной защиты;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разработка конструкторской документации на оборудование индивидуального изготовления, в том числе щитов и пультов, за исключением составления исходных требований на конструирование этого оборудования;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разработка технических заданий заводам на изготовление щитов автоматизации, электрического питания и сигнализации систем противопожарной и охранной защиты;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изготовление демонстрационных макетов;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осуществление авторского надзора;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научно-исследовательские и опытно-экспериментал</w:t>
      </w:r>
      <w:r>
        <w:rPr>
          <w:sz w:val="20"/>
        </w:rPr>
        <w:t>ьные работы, в том числе создание имитационного оборудования, отладочных средств, программ и методик испытаний;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затраты на служебные командировки;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разработка технической документации на проектирование автоматизированных систем управления технологическими процессами (АСУТП) противопожарной и охранной защиты;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1.8. Кроме того, ценами Справочника не учтена стоимость проектирования: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внутриплощадочных сетей, относящихся к установкам пожаротушения, пожарной и охранной сигнализации (кроме сетей периметральной</w:t>
      </w:r>
      <w:r>
        <w:rPr>
          <w:sz w:val="20"/>
        </w:rPr>
        <w:t xml:space="preserve"> охранной сигнализации);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зданий и сооружений, предназначенных для систем противопожарной и охранной защиты;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удаления огнетушащих веществ после пожара и их очистки;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решений по отключению (блокировке) при пожаре или несанкционированном проникновении: технологических процессов, оборудования, систем энерго- и жизнеобеспечения.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2. ПОРЯДОК ОПРЕДЕЛЕНИЯ БАЗОВЫХ ЦЕН </w:t>
      </w:r>
    </w:p>
    <w:p w:rsidR="00000000" w:rsidRDefault="000D1715">
      <w:pPr>
        <w:spacing w:before="0"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НА ПРОЕКТНЫЕ РАБОТЫ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2.1. Базовая цена</w:t>
      </w:r>
      <w:r>
        <w:rPr>
          <w:sz w:val="20"/>
          <w:vertAlign w:val="superscript"/>
        </w:rPr>
        <w:t>*)</w:t>
      </w:r>
      <w:r>
        <w:rPr>
          <w:sz w:val="20"/>
        </w:rPr>
        <w:t xml:space="preserve"> разработки проектной документации (проект + рабочая документация) определяется по формуле:</w:t>
      </w:r>
    </w:p>
    <w:p w:rsidR="00000000" w:rsidRDefault="000D1715">
      <w:pPr>
        <w:spacing w:before="0" w:line="240" w:lineRule="auto"/>
        <w:ind w:left="0" w:firstLine="284"/>
        <w:jc w:val="center"/>
        <w:rPr>
          <w:i/>
          <w:sz w:val="20"/>
        </w:rPr>
      </w:pPr>
      <w:r>
        <w:rPr>
          <w:i/>
          <w:sz w:val="20"/>
        </w:rPr>
        <w:t>Ц = СхК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 xml:space="preserve"> ,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г</w:t>
      </w:r>
      <w:r>
        <w:rPr>
          <w:sz w:val="20"/>
        </w:rPr>
        <w:t>де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i/>
          <w:sz w:val="20"/>
        </w:rPr>
        <w:t>Ц -</w:t>
      </w:r>
      <w:r>
        <w:rPr>
          <w:sz w:val="20"/>
        </w:rPr>
        <w:t xml:space="preserve"> цена разработки проектной документации;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С - цена проектной документации, определенная по таблицам в тыс. руб.;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i/>
          <w:sz w:val="20"/>
        </w:rPr>
        <w:t>К</w:t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-</w:t>
      </w:r>
      <w:r>
        <w:rPr>
          <w:sz w:val="20"/>
        </w:rPr>
        <w:t xml:space="preserve"> повышающий коэффициент, отражающий инфляционные процессы на момент определения цены.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Уровень цен, содержащихся в таблицах, установлен по состоянию на 01.01.95 г. в масштабе цен, принятом с 1 января 1998 г.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2.2. Цена проектирования систем противопожарной и охранной защиты следующих предприятий, зданий и сооружений определяется по соответствующим таблицам с применением коэффициентов: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об</w:t>
      </w:r>
      <w:r>
        <w:rPr>
          <w:sz w:val="20"/>
        </w:rPr>
        <w:t>ъектов специального назначения - 1,4;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технологических установок, расположенных вне здания - 1,2;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подземных выработок горнодобывающей промышленности - 1,2;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ангаров технического обслуживания самолетов высотой более 20 м - 1,1;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зданий, представляющих архитектурную и историческую ценности - 1,3.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2.3. Цена разработки проектной документации по табл. 1; 3-5; 7 рассчитывается исходя из суммарной защищаемой площади зданий и сооружений, входящих в состав объекта.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При этом, если объект имеет в своем составе ид</w:t>
      </w:r>
      <w:r>
        <w:rPr>
          <w:sz w:val="20"/>
        </w:rPr>
        <w:t>ентичные здания и сооружения, защищаемая площадь последующих идентичных зданий и сооружений принимается с коэффициентом 0,5.</w:t>
      </w:r>
    </w:p>
    <w:p w:rsidR="00000000" w:rsidRDefault="000D1715">
      <w:pPr>
        <w:pStyle w:val="FR1"/>
        <w:spacing w:before="0"/>
        <w:ind w:left="0" w:firstLine="284"/>
        <w:jc w:val="both"/>
        <w:rPr>
          <w:sz w:val="20"/>
        </w:rPr>
      </w:pPr>
      <w:r>
        <w:rPr>
          <w:sz w:val="20"/>
        </w:rPr>
        <w:t>________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  <w:vertAlign w:val="superscript"/>
        </w:rPr>
        <w:t>*)</w:t>
      </w:r>
      <w:r>
        <w:rPr>
          <w:sz w:val="20"/>
        </w:rPr>
        <w:t xml:space="preserve"> Далее - цена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 xml:space="preserve">2.4. При использовании в проектной документации импортного оборудования, приборов и других технических средств, если они применяются проектной организацией впервые, цена </w:t>
      </w:r>
      <w:r>
        <w:rPr>
          <w:sz w:val="20"/>
        </w:rPr>
        <w:lastRenderedPageBreak/>
        <w:t>проектирования определяется по соответствующим таблицам настоящего Справочника с коэффициентом до 1,3.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2.5. Цена разработки проектной документации для защищаемых объектов: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с наличием взрыв</w:t>
      </w:r>
      <w:r>
        <w:rPr>
          <w:sz w:val="20"/>
        </w:rPr>
        <w:t>оопасных производств и зон определяется с коэффициентом 1,3;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с наличием высоких (</w:t>
      </w:r>
      <w:r>
        <w:rPr>
          <w:sz w:val="20"/>
        </w:rPr>
        <w:sym w:font="Symbol" w:char="F0B3"/>
      </w:r>
      <w:r>
        <w:rPr>
          <w:sz w:val="20"/>
        </w:rPr>
        <w:t>60°С) или низких (</w:t>
      </w:r>
      <w:r>
        <w:rPr>
          <w:sz w:val="20"/>
        </w:rPr>
        <w:sym w:font="Symbol" w:char="F0A3"/>
      </w:r>
      <w:r>
        <w:rPr>
          <w:sz w:val="20"/>
        </w:rPr>
        <w:t>-45°С) рабочих температур определяется с коэффициентом 1,2;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с необходимостью выноса пожарного оборудования, оборудования системы оповещения и управления из здания (уличная установка) определяется с коэффициентом 1,1.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2.6. Цена проектной документации систем противопожарной и охранной защиты предприятий, зданий и сооружений, находящихся в сложных геолого-климатических условиях, и разработка которой в связи</w:t>
      </w:r>
      <w:r>
        <w:rPr>
          <w:sz w:val="20"/>
        </w:rPr>
        <w:t xml:space="preserve"> с этим усложняется, определяется по ценам Справочника с применением к ним следующих коэффициентов: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Факторы, усложняющие проектирование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Вечномерзлые, просадочные, набухающие грунты; карстовые и оползневые явления; расположение площадки строительства над горными выработками, в подтапливаемых зонах и др.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Сейсмичность 7 баллов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Сейсмичность 8 баллов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Сейсмичность 9 баллов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</w:tbl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При наличии двух и более усложняющих факторов коэффициенты применяются за каждый фактор.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2.7. Распред</w:t>
      </w:r>
      <w:r>
        <w:rPr>
          <w:sz w:val="20"/>
        </w:rPr>
        <w:t>еление цены проектной документации, определенной по Справочнику, на разработку проекта и рабочей документации, осуществляется по приведенной ниже таблице и может уточняться по соглашению между исполнителем и заказчиком.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документации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Процент от базовой цены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Проект (П)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Рабочая документация (Р)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Итого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Цена рабочего проекта (РП) составляет 90% от общей цены.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3. ЦЕНЫ НА РАЗРАБОТКУ ПРОЕКТНОЙ ДОКУМЕНТАЦИИ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Указания по применению цен.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3.1. За объект принимается общая защищаемая площадь комплекса зданий и сооружений, находящихся на одной промплощадке предприятия, подлежащих оборудованию установками пожаротушения (водяные, газовые, модульные и импульсного действия). При наличии в защищаемых помещениях технологических площадок, фальшпотолков и фальшполов их площадь суммируется с основной площадью этих помещений.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 xml:space="preserve">3.2. Цена проектирования установок пожаротушения, пожарной и охранной сигнализации для зданий и сооружений со скрытой прокладкой </w:t>
      </w:r>
      <w:r>
        <w:rPr>
          <w:sz w:val="20"/>
        </w:rPr>
        <w:t>инженерных коммуникаций определяется с коэффициентом 1,2.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Автоматические установки водяного пожаротушения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559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Цена разработки проектной документации в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Спринклерные установки водяного пожаротушения, защищающие объект площадью,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200 до 400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400 до 600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600 до 1000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1,894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1000 до 1500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1500 до 2000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2,532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2</w:t>
            </w:r>
            <w:r>
              <w:rPr>
                <w:sz w:val="20"/>
              </w:rPr>
              <w:t>000 до 4000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4000 до 6000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6000 до 8000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8000 до 11000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11000 до 14000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14000 до 18000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18000 до 23000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10,596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23000 до 28000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11,978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28000 до 33000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13,362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33000 до 38000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14,746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38000 до 44000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16,382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44000 до 50000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17,764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Дренчерные установки водяного пожаротушения, защищающие объект площадью,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25 до 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100 до 150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150 до 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200 до 400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400 до 600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600 до 800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800 до 1200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1200 до 1600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7,722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1600 до 2000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2000 до 2500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2500 до 3000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10,496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3000 до 3500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11,520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3500 до 4500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12,544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4500 до 5500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13,566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5500 до 6500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14,590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6500 до 8000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15,870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8000 до 9500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17,150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9500 до 12000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18,430</w:t>
            </w:r>
          </w:p>
        </w:tc>
      </w:tr>
    </w:tbl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Примечания. 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 xml:space="preserve">1. Ценами таблицы 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b/>
          <w:sz w:val="20"/>
          <w:u w:val="single"/>
        </w:rPr>
        <w:t>учтено: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выполнение проектных работ, связанных с обеспечением тушения пожара и автоматизацией установки;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проектирование сигнализации о срабатывании спринклерных установок и дренчерных установок с гидравлическим пуском;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b/>
          <w:sz w:val="20"/>
          <w:u w:val="single"/>
        </w:rPr>
        <w:t>не учтено;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проектирование средств пожарообнаружения для установок с электрическим пуском;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проектирование средств оповещения о пожаре для установок с</w:t>
      </w:r>
      <w:r>
        <w:rPr>
          <w:sz w:val="20"/>
        </w:rPr>
        <w:t>о всеми способами пуска.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 Цена проектирования установок пенного пожаротушения определяется с коэффициентом 1,3.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3. Цена проектирования спринклерных установок пожаротушения совмещенных с пожарными кранами или ручными пенными стволами, определяется с коэффициентом 1,1 к цене проекта и с коэффициентом 1,15 к цене рабочей документации и рабочего проекта.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4. Цена проектирования дренчерных установок (завес, лафетных стволов, пожарных гидрантов) пожаротушения с ручным управлением определяется с коэффициентом 0,7</w:t>
      </w:r>
      <w:r>
        <w:rPr>
          <w:sz w:val="20"/>
        </w:rPr>
        <w:t>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5. При определении цены проектирования спринклерных установок, защищающих объект площадью свыше 50000 м</w:t>
      </w:r>
      <w:r>
        <w:rPr>
          <w:sz w:val="20"/>
          <w:vertAlign w:val="superscript"/>
        </w:rPr>
        <w:t>2</w:t>
      </w:r>
      <w:r>
        <w:rPr>
          <w:sz w:val="20"/>
        </w:rPr>
        <w:t>, дополнительно к цене п. 18 прибавляется 0,230 тыс. руб. на каждые 1000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защищаемой площади.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6. При определении цены проектирования дренчерных установок, защищающих объект площадью свыше 12000 м</w:t>
      </w:r>
      <w:r>
        <w:rPr>
          <w:sz w:val="20"/>
          <w:vertAlign w:val="superscript"/>
        </w:rPr>
        <w:t>2</w:t>
      </w:r>
      <w:r>
        <w:rPr>
          <w:sz w:val="20"/>
        </w:rPr>
        <w:t>, дополнительно к цене п.38 прибавляется 0,512 тыс. руб. на каждые 1000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защищаемой площади.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7. Цена проектирования установок с ручными пожарными кранами или ручными пенными стволами на отдельной сети опред</w:t>
      </w:r>
      <w:r>
        <w:rPr>
          <w:sz w:val="20"/>
        </w:rPr>
        <w:t>еляется по таблице, в зависимости от площади, с применением к ценам коэффициента 0,3.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8. Цена проектирования установок пожаротушения для складских помещений с высотным стеллажным хранением определяется с коэффициентом 1,19, при этом общая защищаемая площадь определяется как сумма защищаемых площадей под перекрытием (покрытием) и экранами внутри стеллажного пространства. В случае идентичности защищаемых стеллажных площадок сумма их определяется с коэффициентом 0,5.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9. Цена проектирования установок пожаротуше</w:t>
      </w:r>
      <w:r>
        <w:rPr>
          <w:sz w:val="20"/>
        </w:rPr>
        <w:t>ния, предусмотренных одновременно и для защиты от пожара технологического оборудования, определяется с коэффициентом 1,15.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10. Цена проектирования средств пожарообнаружения для установок с электрическим пуском определяется по таблице 3 с учетом примечаний, с коэффициентом 1,3.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11. Цена проектирования дренчерных установок пожаротушения с применением для узлов управления контрольно-запорной арматуры с электроприводом определяется с коэффициентом 1,14.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12. Цена проектирования дренчерных установок объемного пен</w:t>
      </w:r>
      <w:r>
        <w:rPr>
          <w:sz w:val="20"/>
        </w:rPr>
        <w:t>ного пожаротушения определяется с коэффициентом 1,16.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13. Цена проектирования воздушных и воздушно-водяных спринклерных установок пожаротушения определяется с коэффициентом 1,3.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Автоматические установки пожаротушения газовые, </w:t>
      </w:r>
    </w:p>
    <w:p w:rsidR="00000000" w:rsidRDefault="000D1715">
      <w:pPr>
        <w:spacing w:before="0" w:line="240" w:lineRule="auto"/>
        <w:ind w:left="0" w:firstLine="284"/>
        <w:jc w:val="center"/>
        <w:rPr>
          <w:sz w:val="20"/>
        </w:rPr>
      </w:pPr>
      <w:r>
        <w:rPr>
          <w:b/>
          <w:i/>
          <w:sz w:val="20"/>
        </w:rPr>
        <w:t>модульные и импульсного действия (порошковые, аэрозольные и др.)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3896"/>
        <w:gridCol w:w="1276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проектирования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Цена разработки проектной документации в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Автоматические установки пожаротушения газовые, модульные и импульсного действия (порошков</w:t>
            </w:r>
            <w:r>
              <w:rPr>
                <w:sz w:val="20"/>
              </w:rPr>
              <w:t>ые, аэрозольные и др.) при количестве на объекте защищаемых помещений (направлений)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до 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 до 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3,814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4 до 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6 до 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8 до 12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6,910</w:t>
            </w:r>
          </w:p>
        </w:tc>
      </w:tr>
    </w:tbl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i/>
          <w:sz w:val="20"/>
          <w:u w:val="single"/>
        </w:rPr>
        <w:t>Примечания.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 При определении цены проектирования установок пожаротушения с количеством на объекте защищаемых помещений (направлений) свыше 12 дополнительно к цене п. 5 прибавляется 0,2 тыс. руб. на каждое защищаемое помещение (направление).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 xml:space="preserve">2. Ценами таблицы 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b/>
          <w:sz w:val="20"/>
          <w:u w:val="single"/>
        </w:rPr>
        <w:t>учтено: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выполнение проектных работ</w:t>
      </w:r>
      <w:r>
        <w:rPr>
          <w:sz w:val="20"/>
        </w:rPr>
        <w:t>, связанных с обеспечением тушения пожара и автоматизацией установки;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проектирование сигнализации о срабатывании установок с пневматическим и ручным пуском;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b/>
          <w:sz w:val="20"/>
          <w:u w:val="single"/>
        </w:rPr>
        <w:t>не учтено: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проектирование средств пожарообнаружения - для установок с электрическим пуском;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• проектирование средств оповещения - для установок со всеми способами пуска.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3. Цена проектирования установок пожаротушения с одной станцией пожаротушения определяется с коэффициентом 1,3.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4. Цена проектирования пожаротушения приведена для помещений с объемо</w:t>
      </w:r>
      <w:r>
        <w:rPr>
          <w:sz w:val="20"/>
        </w:rPr>
        <w:t>м до 1000 м</w:t>
      </w:r>
      <w:r>
        <w:rPr>
          <w:sz w:val="20"/>
          <w:vertAlign w:val="superscript"/>
        </w:rPr>
        <w:t>3</w:t>
      </w:r>
      <w:r>
        <w:rPr>
          <w:sz w:val="20"/>
        </w:rPr>
        <w:t>. При наличии помещений с объемом более 1000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цена проектирования определяется с коэффициентом 1,4.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5. Цена проектирования ручных установок газового пожаротушения определяется с коэффициентом 0,6.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6. Цена проектирования средств пожарообнаружения для установок с электрическим пуском определяется по таблице 3 с учетом примечаний, с коэффициентом 1,3.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Автоматические установки пожарной сигнализации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3916"/>
        <w:gridCol w:w="1134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Цена разработки проектной докумен</w:t>
            </w:r>
            <w:r>
              <w:rPr>
                <w:sz w:val="20"/>
              </w:rPr>
              <w:t>тации в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Автоматические установки пожарной сигнализации, защищающие объект площадью,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200 до 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400 до 700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".-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св. 700 до 1000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1000 до 2000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2000 до 3000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3000 до 5000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3,686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5000 до 7000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7000 до 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10000 до 13000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13000 до 17000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17000 до 21000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</w:t>
            </w:r>
            <w:r>
              <w:rPr>
                <w:sz w:val="20"/>
              </w:rPr>
              <w:t xml:space="preserve">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21000 до 25000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7,256</w:t>
            </w:r>
          </w:p>
        </w:tc>
      </w:tr>
    </w:tbl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i/>
          <w:sz w:val="20"/>
          <w:u w:val="single"/>
        </w:rPr>
        <w:t>Примечания.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 При наличии в помещениях, оборудуемых АУПС, технологических площадок, фальшпотолков и фальшполов их площадь суммируется с основной площадью этих помещений.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 При определении цены проектирования установок пожарной сигнализации, защищающих объект площадью свыше 25000 м</w:t>
      </w:r>
      <w:r>
        <w:rPr>
          <w:sz w:val="20"/>
          <w:vertAlign w:val="superscript"/>
        </w:rPr>
        <w:t>2</w:t>
      </w:r>
      <w:r>
        <w:rPr>
          <w:sz w:val="20"/>
        </w:rPr>
        <w:t>, дополнительно к цене п. п.14 таблицы 3 прибавляется 0,108 тыс. руб. на каждые 1000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защищаемой площади.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3. Цена проектирования установки пожарной сигнализации предприятий, зданий</w:t>
      </w:r>
      <w:r>
        <w:rPr>
          <w:sz w:val="20"/>
        </w:rPr>
        <w:t xml:space="preserve"> и сооружений, для которых необходимо формировать импульс на управление системами пожарной защиты и безопасности (дымоудаления, оповещения людей о пожаре, подпора воздуха при пожаре и другие технологические блокировки), определяется с коэффициентом 1,5.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4. Цена проектирования установок пожарной сигнализации, совмещенных с ручными пожарными извещателями, определяется с коэффициентом 1,15.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5. Цена проектирования установок с ручными пожарными извещателями (без установки автоматических пожарных извещателей) опр</w:t>
      </w:r>
      <w:r>
        <w:rPr>
          <w:sz w:val="20"/>
        </w:rPr>
        <w:t>еделяется за объект по площади, защищаемой установкой с ручными пожарными извещателями, с применением коэффициента 0,3.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6. Цена проектирования установки с применением оптических линейных и световых пожарных извещателей определяется с коэффициентом 1,2.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Системы оповещения людей о пожаре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right"/>
        <w:rPr>
          <w:sz w:val="20"/>
        </w:rPr>
      </w:pPr>
      <w:r>
        <w:rPr>
          <w:sz w:val="20"/>
        </w:rPr>
        <w:t>Таблица 4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3640"/>
        <w:gridCol w:w="1120"/>
        <w:gridCol w:w="29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Цена разработки проектной документации в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Системы оповещения людей о пожаре на объекте площадью,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100 д</w:t>
            </w:r>
            <w:r>
              <w:rPr>
                <w:sz w:val="20"/>
              </w:rPr>
              <w:t>о 200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200 до 400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400 до 700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700 до 1000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0,922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1000 до 2000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2000 до 3000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3000 до 5000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2,949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5000 до 7000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7000 до 10000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10000 до 13000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4,608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13000 до 17000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17000 до 21000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21000 до 25000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5,805</w:t>
            </w:r>
          </w:p>
        </w:tc>
      </w:tr>
    </w:tbl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i/>
          <w:sz w:val="20"/>
          <w:u w:val="single"/>
        </w:rPr>
        <w:t>Примечания.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 Таблицей определена цена разработки проектной документации системы оповещения (СО) л</w:t>
      </w:r>
      <w:r>
        <w:rPr>
          <w:sz w:val="20"/>
        </w:rPr>
        <w:t>юдей о пожаре первого типа. Для всех последующих типов СО цена проектирования увеличивается на 20% по сравнению с предыдущим типом СО.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 Цена разработки проектной документации СО не учитывает стоимость разработки проекта пожарной сигнализации.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3. При определении цены проектной документации СО, защищающей объект площадью свыше 25000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дополнительно к цене п.14 прибавляется 0,108 тыс. руб. на каждые 1000 м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>защищаемой площади.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4. Для объектов, требующих оповещения по выделенным зонам эвакуации, цена определ</w:t>
      </w:r>
      <w:r>
        <w:rPr>
          <w:sz w:val="20"/>
        </w:rPr>
        <w:t>яется с коэффициентом 1,3.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5. При отсутствии проекта эвакуации людей при пожаре цена проектной документации СО определяется с коэффициентом до 1,5 по согласованию с заказчиком.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Установки охранной сигнализации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right"/>
        <w:rPr>
          <w:sz w:val="20"/>
        </w:rPr>
      </w:pPr>
      <w:r>
        <w:rPr>
          <w:sz w:val="20"/>
        </w:rPr>
        <w:t>Таблица 5</w:t>
      </w:r>
    </w:p>
    <w:p w:rsidR="00000000" w:rsidRDefault="000D1715">
      <w:pPr>
        <w:spacing w:before="0" w:line="240" w:lineRule="auto"/>
        <w:ind w:left="0"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3613"/>
        <w:gridCol w:w="1127"/>
        <w:gridCol w:w="6"/>
        <w:gridCol w:w="2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Цена разработки проектной документации в тыс.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Установки охранной сигнализации, защищающие объект площадью,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200 до 400</w:t>
            </w:r>
          </w:p>
        </w:tc>
        <w:tc>
          <w:tcPr>
            <w:tcW w:w="1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0,738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400 до 700</w:t>
            </w:r>
          </w:p>
        </w:tc>
        <w:tc>
          <w:tcPr>
            <w:tcW w:w="1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700 до 1000</w:t>
            </w:r>
          </w:p>
        </w:tc>
        <w:tc>
          <w:tcPr>
            <w:tcW w:w="1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1000 до 2000</w:t>
            </w:r>
          </w:p>
        </w:tc>
        <w:tc>
          <w:tcPr>
            <w:tcW w:w="1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2000 до 3000</w:t>
            </w:r>
          </w:p>
        </w:tc>
        <w:tc>
          <w:tcPr>
            <w:tcW w:w="1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2,696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3000 до 5000</w:t>
            </w:r>
          </w:p>
        </w:tc>
        <w:tc>
          <w:tcPr>
            <w:tcW w:w="1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5000 до 7000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св.7000 до 10000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4,561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10000 до 13000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13000 до 17000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17000 до 21000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21000 до 25000</w:t>
            </w: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6,530</w:t>
            </w:r>
          </w:p>
        </w:tc>
      </w:tr>
    </w:tbl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i/>
          <w:sz w:val="20"/>
          <w:u w:val="single"/>
        </w:rPr>
        <w:t>Примечания.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 Цена проектирования приведена для объекта с одним рубежом защиты. При защите объекта двумя рубежами защиты цена проектирования определяется с коэффициентом 1,</w:t>
      </w:r>
      <w:r>
        <w:rPr>
          <w:sz w:val="20"/>
        </w:rPr>
        <w:t>2, при трех рубежах защиты - с коэффициентом 1,3.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 При наличии на объекте нескольких отдельных помещений с различными режимами работы, а также объектов с различным административным подчинением, на каждый режим работы и объект административного подчинения цена проектирования определяется с коэффициентом 1,1.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3. Цена проектирования охранной сигнализации с телевизионными установками наблюдения определяется путем суммирования цены проектирования установки охранной сигнализации и цены проектирования телевизион</w:t>
      </w:r>
      <w:r>
        <w:rPr>
          <w:sz w:val="20"/>
        </w:rPr>
        <w:t>ного наблюдения, рассчитываемой по Справочнику базовых цен на проектные работы для строительства "Объекты связи" изд. 1996 г.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4. Цена проектирования установки охранно-пожарной сигнализации определяется суммированием цен таблиц 3 и 5 Справочника с понижающим коэффициентом 0,8.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Установки периметральной охранной сигнализации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right"/>
        <w:rPr>
          <w:sz w:val="20"/>
        </w:rPr>
      </w:pPr>
      <w:r>
        <w:rPr>
          <w:sz w:val="20"/>
        </w:rPr>
        <w:t>Таблица 6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3660"/>
        <w:gridCol w:w="1120"/>
        <w:gridCol w:w="29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проектирования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Цена разработки проектной документации в тыс. руб.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Установки периметральной охранной сигнализации при прот</w:t>
            </w:r>
            <w:r>
              <w:rPr>
                <w:sz w:val="20"/>
              </w:rPr>
              <w:t>яженности в км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до 0,2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0,2 до 0,4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0,4 до 0,6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1,724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0,6 до 0,8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0,8 до 1,0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1,0 до 2,0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3,556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2,0 до 3,0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3,0 до 4,0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4,0 до 5,0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5,0 до 6,0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6,0 до 7,0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7,0 до 9,0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9,0 до 11,0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11,0 до 13,0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10,374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13,0 до 15,0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11,108</w:t>
            </w:r>
          </w:p>
        </w:tc>
      </w:tr>
    </w:tbl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i/>
          <w:sz w:val="20"/>
          <w:u w:val="single"/>
        </w:rPr>
        <w:t>Примечания.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 Ценами таблицы учтены</w:t>
      </w:r>
      <w:r>
        <w:rPr>
          <w:sz w:val="20"/>
        </w:rPr>
        <w:t xml:space="preserve"> затраты на проектные работы установок периметральной охранной сигнализации в один рубеж с количеством участков блокировки до 5, с выполнением наружных сетей питания, управления и сигнализации, прокладываемых по периметру.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Цена проектирования с количеством участков более 5 определяется с коэффициентом 1,15 с последующим увеличением для каждых из 4-х участков блокировки на 0,15. При необходимости проектирования одновременно и охранного освещения стоимость проектирования определяется с коэффициентом 1,5.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 Ц</w:t>
      </w:r>
      <w:r>
        <w:rPr>
          <w:sz w:val="20"/>
        </w:rPr>
        <w:t>ена проектирования установок периметральной охранной сигнализации для холмистого рельефа (чередующихся перепадов отметок уровня земли более 1,5 м) принимается с коэффициентом 1,3, для горного рельефа с коэффициентом 1,6.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3. При определении цены проектирования установок периметральной охранной сигнализации, защищающих объект, протяженностью свыше 15 км, дополнительно к цене п. 15 прибавляется 0,366 тыс. руб. на каждый 1,0 км протяженности периметра.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4. Цена проектирования установок периметральной охранной си</w:t>
      </w:r>
      <w:r>
        <w:rPr>
          <w:sz w:val="20"/>
        </w:rPr>
        <w:t>гнализации с двумя рубежами защиты определяется с коэффициентом 1,5, с тремя рубежами защиты - с коэффициентом 1,7.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5. Цена проектирования установок периметральной охранной сигнализации с охранным освещением и прикладными телевизионными установками определяется путем суммирования цен проектирования по настоящей таблице с учетом примечания, изложенного в п. 2 и цены, рассчитываемой по Справочнику базовых цен на проектные работы для строительства "Объекты связи" изд. 1996 г.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Системы управления установками ды</w:t>
      </w:r>
      <w:r>
        <w:rPr>
          <w:b/>
          <w:i/>
          <w:sz w:val="20"/>
        </w:rPr>
        <w:t>моудаления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right"/>
        <w:rPr>
          <w:sz w:val="20"/>
        </w:rPr>
      </w:pPr>
      <w:r>
        <w:rPr>
          <w:sz w:val="20"/>
        </w:rPr>
        <w:t>Таблица 7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3660"/>
        <w:gridCol w:w="137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Цена разработки проектной документации в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Системы управления установками дымоудаления на объекте площадью, 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200 до 400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0,574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400 до 700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700 до 1000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1000 до 2000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1,613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2000 до 3000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3000 до 5000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5000 до 7000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7000 до 10000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10000 до 13000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13000 до 17000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17000 до 21000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св. 21000 до 25000</w:t>
            </w:r>
          </w:p>
        </w:tc>
        <w:tc>
          <w:tcPr>
            <w:tcW w:w="1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5,079</w:t>
            </w:r>
          </w:p>
        </w:tc>
      </w:tr>
    </w:tbl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i/>
          <w:sz w:val="20"/>
          <w:u w:val="single"/>
        </w:rPr>
        <w:t>Примечания.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 Таблица содержит   цены на проектирование систем управления установками дымоудаления (без учета проекта пожарной сигнализации).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 Цена проектирования с ручным управлением определяется с коэффициентом 0,7.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3. При определении цены проектирования системы дымоудаления, защищающей объекты площадью свыше 25000м</w:t>
      </w:r>
      <w:r>
        <w:rPr>
          <w:sz w:val="20"/>
          <w:vertAlign w:val="superscript"/>
        </w:rPr>
        <w:t>2</w:t>
      </w:r>
      <w:r>
        <w:rPr>
          <w:sz w:val="20"/>
        </w:rPr>
        <w:t>, дополнительно к цене п. 14 прибавляется 0,</w:t>
      </w:r>
      <w:r>
        <w:rPr>
          <w:sz w:val="20"/>
        </w:rPr>
        <w:t>108 тыс. руб. на каждые 1000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защищаемой площади.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Насосные станции установок пожаротушения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right"/>
        <w:rPr>
          <w:sz w:val="20"/>
        </w:rPr>
      </w:pPr>
      <w:r>
        <w:rPr>
          <w:sz w:val="20"/>
        </w:rPr>
        <w:t>Таблица 8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3640"/>
        <w:gridCol w:w="1120"/>
        <w:gridCol w:w="2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Цена разработки проектной документации в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Насосные станции установок пожаротушения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насосная станция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2,048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</w:tr>
    </w:tbl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i/>
          <w:sz w:val="20"/>
          <w:u w:val="single"/>
        </w:rPr>
        <w:t>Примечания.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 Ценами учтено проектирование насосной станции с одной группой пожарных насосов (включая резервный), имеющих одну характеристику, при числе агрегатов - 2, с двигателями напряжением до 400 В, гидропневмоба</w:t>
      </w:r>
      <w:r>
        <w:rPr>
          <w:sz w:val="20"/>
        </w:rPr>
        <w:t>ков (импульсным устройством), с автоматическим пуском насосов. При напряжении свыше 400 В - на проектирование автоматики включения насосов вводится коэффициент 1,4.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2. Цена проектирования насосной станции определяется с коэффициентом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1.1 - с двумя группами пожарных насосов, насосов-дозаторов или устройств для регулируемого введения пенообразующих веществ;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1.2 - с тремя группами пожарных насосов, насосов-дозаторов или устройств для регулируемого введения пенообразующих веществ;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1,3 - с четырьмя группами пожа</w:t>
      </w:r>
      <w:r>
        <w:rPr>
          <w:sz w:val="20"/>
        </w:rPr>
        <w:t>рных насосов, насосов-дозаторов или устройств для регулируемого введения пенообразующих веществ.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3. Цена проектирования насосной станции с двумя группами пожарных насосов при количестве в каждой группе более двух (включая резервные) определяется с коэффициентом 1,2.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4. Цена проектирования насосной станции установок пожаротушения с двигателем внутреннего сгорания определяется с коэффициентом 1,1.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5. Цена проектирования пневматических станций, станций для хранения и подачи огнетушащего вещества определяется с</w:t>
      </w:r>
      <w:r>
        <w:rPr>
          <w:sz w:val="20"/>
        </w:rPr>
        <w:t xml:space="preserve"> коэффициентом 0,6.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Привязка типовых проектов резервуаров хранения огнетушащего вещества</w:t>
      </w:r>
    </w:p>
    <w:p w:rsidR="00000000" w:rsidRDefault="000D1715">
      <w:pPr>
        <w:spacing w:before="0" w:line="240" w:lineRule="auto"/>
        <w:ind w:left="0"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для установок водяного и пенного пожаротушения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jc w:val="right"/>
        <w:rPr>
          <w:sz w:val="20"/>
        </w:rPr>
      </w:pPr>
      <w:r>
        <w:rPr>
          <w:sz w:val="20"/>
        </w:rPr>
        <w:t>Таблица 9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3660"/>
        <w:gridCol w:w="1120"/>
        <w:gridCol w:w="29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Цена разработки проектной</w:t>
            </w:r>
          </w:p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документации в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Резервуары хранения огнетушащих веществ автоматических установок пожаротушения, число: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резервуар</w:t>
            </w:r>
          </w:p>
        </w:tc>
        <w:tc>
          <w:tcPr>
            <w:tcW w:w="2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2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715">
            <w:pPr>
              <w:spacing w:before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0,666</w:t>
            </w:r>
          </w:p>
        </w:tc>
      </w:tr>
    </w:tbl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b/>
          <w:sz w:val="20"/>
        </w:rPr>
        <w:t>СОДЕРЖАНИЕ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 xml:space="preserve">1. Основные положения 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 xml:space="preserve">2. Порядок определения базовых цен на проектные работы 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3. Цены на разработку прое</w:t>
      </w:r>
      <w:r>
        <w:rPr>
          <w:sz w:val="20"/>
        </w:rPr>
        <w:t>ктной документации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 xml:space="preserve">Таблица 1. Автоматические установки водяного пожаротушения 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 xml:space="preserve">Таблица 2. Автоматические установки пожаротушения газовые, модульные и импульсного действия (порошковые, аэрозольные и др.) 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Таблица 3. Автоматические установки пожарной сигнализации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Таблица 4. Системы оповещения людей о пожаре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 xml:space="preserve">Таблица 5. Установки охранной сигнализации 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Таблица 6. Установки периметральной охранной сигнализации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Таблица 7. Системы управления установками дымоудаления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>Таблица 8. Насосные станции установок пожаротуше</w:t>
      </w:r>
      <w:r>
        <w:rPr>
          <w:sz w:val="20"/>
        </w:rPr>
        <w:t xml:space="preserve">ния 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  <w:r>
        <w:rPr>
          <w:sz w:val="20"/>
        </w:rPr>
        <w:t xml:space="preserve">Таблица 9. Привязка типовых проектов резервуаров хранения огнетушащего вещества для установок водяного и пенного пожаротушения </w:t>
      </w:r>
    </w:p>
    <w:p w:rsidR="00000000" w:rsidRDefault="000D1715">
      <w:pPr>
        <w:spacing w:before="0" w:line="240" w:lineRule="auto"/>
        <w:ind w:left="0" w:firstLine="284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715"/>
    <w:rsid w:val="000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60" w:line="300" w:lineRule="auto"/>
      <w:ind w:left="64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300"/>
      <w:ind w:left="640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3802</Words>
  <Characters>21676</Characters>
  <Application>Microsoft Office Word</Application>
  <DocSecurity>0</DocSecurity>
  <Lines>180</Lines>
  <Paragraphs>50</Paragraphs>
  <ScaleCrop>false</ScaleCrop>
  <Company>Elcom Ltd</Company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