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B3082">
      <w:pPr>
        <w:spacing w:line="240" w:lineRule="auto"/>
        <w:ind w:firstLine="284"/>
        <w:jc w:val="center"/>
        <w:rPr>
          <w:sz w:val="20"/>
        </w:rPr>
      </w:pPr>
      <w:bookmarkStart w:id="0" w:name="_GoBack"/>
      <w:bookmarkEnd w:id="0"/>
      <w:r>
        <w:rPr>
          <w:sz w:val="20"/>
        </w:rPr>
        <w:t>Государственный комитет Российской Федерации по строительству и жилищно-коммунальному комплексу (Госстрой России)</w:t>
      </w:r>
    </w:p>
    <w:p w:rsidR="00000000" w:rsidRDefault="00CB3082">
      <w:pPr>
        <w:spacing w:line="240" w:lineRule="auto"/>
        <w:ind w:firstLine="284"/>
        <w:jc w:val="center"/>
        <w:rPr>
          <w:sz w:val="20"/>
        </w:rPr>
      </w:pPr>
    </w:p>
    <w:p w:rsidR="00000000" w:rsidRDefault="00CB3082">
      <w:pPr>
        <w:spacing w:line="240" w:lineRule="auto"/>
        <w:ind w:firstLine="284"/>
        <w:jc w:val="center"/>
        <w:rPr>
          <w:b/>
          <w:sz w:val="20"/>
        </w:rPr>
      </w:pPr>
      <w:r>
        <w:rPr>
          <w:b/>
          <w:sz w:val="20"/>
        </w:rPr>
        <w:t>СПРАВОЧНИК БАЗОВЫХ ЦЕН НА ИНЖЕНЕРНЫЕ ИЗЫСКАНИЯ ДЛЯ СТРОИТЕЛЬСТВА</w:t>
      </w:r>
    </w:p>
    <w:p w:rsidR="00000000" w:rsidRDefault="00CB3082">
      <w:pPr>
        <w:spacing w:line="240" w:lineRule="auto"/>
        <w:ind w:firstLine="284"/>
        <w:jc w:val="center"/>
        <w:rPr>
          <w:sz w:val="20"/>
        </w:rPr>
      </w:pPr>
    </w:p>
    <w:p w:rsidR="00000000" w:rsidRDefault="00CB3082">
      <w:pPr>
        <w:spacing w:line="240" w:lineRule="auto"/>
        <w:ind w:firstLine="284"/>
        <w:jc w:val="center"/>
        <w:rPr>
          <w:b/>
          <w:sz w:val="20"/>
        </w:rPr>
      </w:pPr>
      <w:r>
        <w:rPr>
          <w:b/>
          <w:sz w:val="20"/>
        </w:rPr>
        <w:t xml:space="preserve">ИНЖЕНЕРНО-ГИДРОГРАФИЧЕСКИЕ РАБОТЫ. </w:t>
      </w:r>
    </w:p>
    <w:p w:rsidR="00000000" w:rsidRDefault="00CB3082">
      <w:pPr>
        <w:spacing w:line="240" w:lineRule="auto"/>
        <w:ind w:firstLine="284"/>
        <w:jc w:val="center"/>
        <w:rPr>
          <w:b/>
          <w:sz w:val="20"/>
        </w:rPr>
      </w:pPr>
      <w:proofErr w:type="spellStart"/>
      <w:r>
        <w:rPr>
          <w:b/>
          <w:sz w:val="20"/>
        </w:rPr>
        <w:t>ИНЖЕНЕРНО-ГИДРОМЕТЕОРОЛОГИЧЕСКИЕ</w:t>
      </w:r>
      <w:proofErr w:type="spellEnd"/>
      <w:r>
        <w:rPr>
          <w:b/>
          <w:sz w:val="20"/>
        </w:rPr>
        <w:t xml:space="preserve"> ИЗЫСКА</w:t>
      </w:r>
      <w:r>
        <w:rPr>
          <w:b/>
          <w:sz w:val="20"/>
        </w:rPr>
        <w:t>НИЯ НА РЕКАХ</w:t>
      </w:r>
    </w:p>
    <w:p w:rsidR="00000000" w:rsidRDefault="00CB3082">
      <w:pPr>
        <w:spacing w:line="240" w:lineRule="auto"/>
        <w:ind w:firstLine="284"/>
        <w:jc w:val="center"/>
        <w:rPr>
          <w:sz w:val="20"/>
        </w:rPr>
      </w:pPr>
    </w:p>
    <w:p w:rsidR="00000000" w:rsidRDefault="00CB3082">
      <w:pPr>
        <w:spacing w:line="240" w:lineRule="auto"/>
        <w:ind w:firstLine="284"/>
        <w:jc w:val="center"/>
        <w:rPr>
          <w:sz w:val="20"/>
        </w:rPr>
      </w:pPr>
      <w:r>
        <w:rPr>
          <w:sz w:val="20"/>
        </w:rPr>
        <w:t>(цены приведены к базисному уровню на 01.01.91 г.)</w:t>
      </w:r>
    </w:p>
    <w:p w:rsidR="00000000" w:rsidRDefault="00CB3082">
      <w:pPr>
        <w:spacing w:line="240" w:lineRule="auto"/>
        <w:ind w:firstLine="284"/>
        <w:rPr>
          <w:sz w:val="20"/>
        </w:rPr>
      </w:pPr>
    </w:p>
    <w:p w:rsidR="00000000" w:rsidRDefault="00CB3082">
      <w:pPr>
        <w:spacing w:line="240" w:lineRule="auto"/>
        <w:ind w:firstLine="284"/>
        <w:rPr>
          <w:sz w:val="20"/>
        </w:rPr>
      </w:pPr>
      <w:proofErr w:type="spellStart"/>
      <w:r>
        <w:rPr>
          <w:sz w:val="20"/>
        </w:rPr>
        <w:t>УДК</w:t>
      </w:r>
      <w:proofErr w:type="spellEnd"/>
      <w:r>
        <w:rPr>
          <w:sz w:val="20"/>
        </w:rPr>
        <w:t xml:space="preserve"> 624.131.3.003.13:338.5(083.78)</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РАЗРАБОТАН </w:t>
      </w:r>
      <w:proofErr w:type="spellStart"/>
      <w:r>
        <w:rPr>
          <w:sz w:val="20"/>
        </w:rPr>
        <w:t>ГФУП</w:t>
      </w:r>
      <w:proofErr w:type="spellEnd"/>
      <w:r>
        <w:rPr>
          <w:sz w:val="20"/>
        </w:rPr>
        <w:t xml:space="preserve"> "</w:t>
      </w:r>
      <w:proofErr w:type="spellStart"/>
      <w:r>
        <w:rPr>
          <w:sz w:val="20"/>
        </w:rPr>
        <w:t>ПНИИИС</w:t>
      </w:r>
      <w:proofErr w:type="spellEnd"/>
      <w:r>
        <w:rPr>
          <w:sz w:val="20"/>
        </w:rPr>
        <w:t xml:space="preserve">" (Ларина </w:t>
      </w:r>
      <w:proofErr w:type="spellStart"/>
      <w:r>
        <w:rPr>
          <w:sz w:val="20"/>
        </w:rPr>
        <w:t>Т.А</w:t>
      </w:r>
      <w:proofErr w:type="spellEnd"/>
      <w:r>
        <w:rPr>
          <w:sz w:val="20"/>
        </w:rPr>
        <w:t xml:space="preserve">, </w:t>
      </w:r>
      <w:proofErr w:type="spellStart"/>
      <w:r>
        <w:rPr>
          <w:sz w:val="20"/>
        </w:rPr>
        <w:t>Рыхлова</w:t>
      </w:r>
      <w:proofErr w:type="spellEnd"/>
      <w:r>
        <w:rPr>
          <w:sz w:val="20"/>
        </w:rPr>
        <w:t xml:space="preserve"> С.И., Чушкина Н.И., </w:t>
      </w:r>
      <w:proofErr w:type="spellStart"/>
      <w:r>
        <w:rPr>
          <w:sz w:val="20"/>
        </w:rPr>
        <w:t>Болгова</w:t>
      </w:r>
      <w:proofErr w:type="spellEnd"/>
      <w:r>
        <w:rPr>
          <w:sz w:val="20"/>
        </w:rPr>
        <w:t xml:space="preserve"> Г.Р.), АО "Институт </w:t>
      </w:r>
      <w:proofErr w:type="spellStart"/>
      <w:r>
        <w:rPr>
          <w:sz w:val="20"/>
        </w:rPr>
        <w:t>Гидропроект</w:t>
      </w:r>
      <w:proofErr w:type="spellEnd"/>
      <w:r>
        <w:rPr>
          <w:sz w:val="20"/>
        </w:rPr>
        <w:t>" (</w:t>
      </w:r>
      <w:proofErr w:type="spellStart"/>
      <w:r>
        <w:rPr>
          <w:sz w:val="20"/>
        </w:rPr>
        <w:t>Никаноров</w:t>
      </w:r>
      <w:proofErr w:type="spellEnd"/>
      <w:r>
        <w:rPr>
          <w:sz w:val="20"/>
        </w:rPr>
        <w:t xml:space="preserve"> Э.А.), </w:t>
      </w:r>
      <w:proofErr w:type="spellStart"/>
      <w:r>
        <w:rPr>
          <w:sz w:val="20"/>
        </w:rPr>
        <w:t>ООО</w:t>
      </w:r>
      <w:proofErr w:type="spellEnd"/>
      <w:r>
        <w:rPr>
          <w:sz w:val="20"/>
        </w:rPr>
        <w:t xml:space="preserve"> "</w:t>
      </w:r>
      <w:proofErr w:type="spellStart"/>
      <w:r>
        <w:rPr>
          <w:sz w:val="20"/>
        </w:rPr>
        <w:t>НПЦ</w:t>
      </w:r>
      <w:proofErr w:type="spellEnd"/>
      <w:r>
        <w:rPr>
          <w:sz w:val="20"/>
        </w:rPr>
        <w:t xml:space="preserve"> </w:t>
      </w:r>
      <w:proofErr w:type="spellStart"/>
      <w:r>
        <w:rPr>
          <w:sz w:val="20"/>
        </w:rPr>
        <w:t>Ингеодин</w:t>
      </w:r>
      <w:proofErr w:type="spellEnd"/>
      <w:r>
        <w:rPr>
          <w:sz w:val="20"/>
        </w:rPr>
        <w:t>" (</w:t>
      </w:r>
      <w:proofErr w:type="spellStart"/>
      <w:r>
        <w:rPr>
          <w:sz w:val="20"/>
        </w:rPr>
        <w:t>Кальбергенов</w:t>
      </w:r>
      <w:proofErr w:type="spellEnd"/>
      <w:r>
        <w:rPr>
          <w:sz w:val="20"/>
        </w:rPr>
        <w:t xml:space="preserve"> </w:t>
      </w:r>
      <w:proofErr w:type="spellStart"/>
      <w:r>
        <w:rPr>
          <w:sz w:val="20"/>
        </w:rPr>
        <w:t>Г.Г</w:t>
      </w:r>
      <w:proofErr w:type="spellEnd"/>
      <w:r>
        <w:rPr>
          <w:sz w:val="20"/>
        </w:rPr>
        <w:t>, Ларин В.В.) при участии Института водных проблем РАН (</w:t>
      </w:r>
      <w:proofErr w:type="spellStart"/>
      <w:r>
        <w:rPr>
          <w:sz w:val="20"/>
        </w:rPr>
        <w:t>Болгов</w:t>
      </w:r>
      <w:proofErr w:type="spellEnd"/>
      <w:r>
        <w:rPr>
          <w:sz w:val="20"/>
        </w:rPr>
        <w:t xml:space="preserve"> М.В.), </w:t>
      </w:r>
      <w:proofErr w:type="spellStart"/>
      <w:r>
        <w:rPr>
          <w:sz w:val="20"/>
        </w:rPr>
        <w:t>ООО</w:t>
      </w:r>
      <w:proofErr w:type="spellEnd"/>
      <w:r>
        <w:rPr>
          <w:sz w:val="20"/>
        </w:rPr>
        <w:t xml:space="preserve"> "Строительный технологический центр" и специалистов </w:t>
      </w:r>
      <w:proofErr w:type="spellStart"/>
      <w:r>
        <w:rPr>
          <w:sz w:val="20"/>
        </w:rPr>
        <w:t>ОАО</w:t>
      </w:r>
      <w:proofErr w:type="spellEnd"/>
      <w:r>
        <w:rPr>
          <w:sz w:val="20"/>
        </w:rPr>
        <w:t xml:space="preserve"> "</w:t>
      </w:r>
      <w:proofErr w:type="spellStart"/>
      <w:r>
        <w:rPr>
          <w:sz w:val="20"/>
        </w:rPr>
        <w:t>Гипротрансмост</w:t>
      </w:r>
      <w:proofErr w:type="spellEnd"/>
      <w:r>
        <w:rPr>
          <w:sz w:val="20"/>
        </w:rPr>
        <w:t>" (</w:t>
      </w:r>
      <w:proofErr w:type="spellStart"/>
      <w:r>
        <w:rPr>
          <w:sz w:val="20"/>
        </w:rPr>
        <w:t>Скрыльникова</w:t>
      </w:r>
      <w:proofErr w:type="spellEnd"/>
      <w:r>
        <w:rPr>
          <w:sz w:val="20"/>
        </w:rPr>
        <w:t xml:space="preserve"> Л.Е.), </w:t>
      </w:r>
      <w:proofErr w:type="spellStart"/>
      <w:r>
        <w:rPr>
          <w:sz w:val="20"/>
        </w:rPr>
        <w:t>ЗАО</w:t>
      </w:r>
      <w:proofErr w:type="spellEnd"/>
      <w:r>
        <w:rPr>
          <w:sz w:val="20"/>
        </w:rPr>
        <w:t xml:space="preserve"> </w:t>
      </w:r>
      <w:proofErr w:type="spellStart"/>
      <w:r>
        <w:rPr>
          <w:sz w:val="20"/>
        </w:rPr>
        <w:t>Ленгипроречтранс</w:t>
      </w:r>
      <w:proofErr w:type="spellEnd"/>
      <w:r>
        <w:rPr>
          <w:sz w:val="20"/>
        </w:rPr>
        <w:t xml:space="preserve">" (Барышников Л.И.), </w:t>
      </w:r>
      <w:proofErr w:type="spellStart"/>
      <w:r>
        <w:rPr>
          <w:sz w:val="20"/>
        </w:rPr>
        <w:t>ОАО</w:t>
      </w:r>
      <w:proofErr w:type="spellEnd"/>
      <w:r>
        <w:rPr>
          <w:sz w:val="20"/>
        </w:rPr>
        <w:t xml:space="preserve"> "</w:t>
      </w:r>
      <w:proofErr w:type="spellStart"/>
      <w:r>
        <w:rPr>
          <w:sz w:val="20"/>
        </w:rPr>
        <w:t>Гипроречтранс</w:t>
      </w:r>
      <w:proofErr w:type="spellEnd"/>
      <w:r>
        <w:rPr>
          <w:sz w:val="20"/>
        </w:rPr>
        <w:t xml:space="preserve">" (Серебряков М.И.), </w:t>
      </w:r>
      <w:proofErr w:type="spellStart"/>
      <w:r>
        <w:rPr>
          <w:sz w:val="20"/>
        </w:rPr>
        <w:t>М</w:t>
      </w:r>
      <w:r>
        <w:rPr>
          <w:sz w:val="20"/>
        </w:rPr>
        <w:t>осЦТИСИЗ</w:t>
      </w:r>
      <w:proofErr w:type="spellEnd"/>
      <w:r>
        <w:rPr>
          <w:sz w:val="20"/>
        </w:rPr>
        <w:t xml:space="preserve"> (</w:t>
      </w:r>
      <w:proofErr w:type="spellStart"/>
      <w:r>
        <w:rPr>
          <w:sz w:val="20"/>
        </w:rPr>
        <w:t>Любашина</w:t>
      </w:r>
      <w:proofErr w:type="spellEnd"/>
      <w:r>
        <w:rPr>
          <w:sz w:val="20"/>
        </w:rPr>
        <w:t xml:space="preserve"> З.И., </w:t>
      </w:r>
      <w:proofErr w:type="spellStart"/>
      <w:r>
        <w:rPr>
          <w:sz w:val="20"/>
        </w:rPr>
        <w:t>Крашников</w:t>
      </w:r>
      <w:proofErr w:type="spellEnd"/>
      <w:r>
        <w:rPr>
          <w:sz w:val="20"/>
        </w:rPr>
        <w:t xml:space="preserve"> А.Ф.), </w:t>
      </w:r>
      <w:proofErr w:type="spellStart"/>
      <w:r>
        <w:rPr>
          <w:sz w:val="20"/>
        </w:rPr>
        <w:t>ЗАО</w:t>
      </w:r>
      <w:proofErr w:type="spellEnd"/>
      <w:r>
        <w:rPr>
          <w:sz w:val="20"/>
        </w:rPr>
        <w:t xml:space="preserve"> "</w:t>
      </w:r>
      <w:proofErr w:type="spellStart"/>
      <w:r>
        <w:rPr>
          <w:sz w:val="20"/>
        </w:rPr>
        <w:t>ЛенТИСИЗ</w:t>
      </w:r>
      <w:proofErr w:type="spellEnd"/>
      <w:r>
        <w:rPr>
          <w:sz w:val="20"/>
        </w:rPr>
        <w:t xml:space="preserve">" (Солодухин М.А.), Саратовский филиал </w:t>
      </w:r>
      <w:proofErr w:type="spellStart"/>
      <w:r>
        <w:rPr>
          <w:sz w:val="20"/>
        </w:rPr>
        <w:t>ОАО</w:t>
      </w:r>
      <w:proofErr w:type="spellEnd"/>
      <w:r>
        <w:rPr>
          <w:sz w:val="20"/>
        </w:rPr>
        <w:t xml:space="preserve"> "</w:t>
      </w:r>
      <w:proofErr w:type="spellStart"/>
      <w:r>
        <w:rPr>
          <w:sz w:val="20"/>
        </w:rPr>
        <w:t>ГипродорНИИ</w:t>
      </w:r>
      <w:proofErr w:type="spellEnd"/>
      <w:r>
        <w:rPr>
          <w:sz w:val="20"/>
        </w:rPr>
        <w:t>" (Щербаков А.В.).</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ВНЕСЕН Производственным и научно-исследовательским институтом по инженерным изысканиям в строительстве (</w:t>
      </w:r>
      <w:proofErr w:type="spellStart"/>
      <w:r>
        <w:rPr>
          <w:sz w:val="20"/>
        </w:rPr>
        <w:t>ПНИИИС</w:t>
      </w:r>
      <w:proofErr w:type="spellEnd"/>
      <w:r>
        <w:rPr>
          <w:sz w:val="20"/>
        </w:rPr>
        <w:t>) Госстроя России.</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ОДОБРЕН Управлением научно-исследовательских и проектно-изыскательских работ Госстроя России (письмо от 26 сентября 2000 г. № 5-11/91).</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ВВЕДЕН В ДЕЙСТВИЕ с 01 января 2001 г.</w:t>
      </w:r>
    </w:p>
    <w:p w:rsidR="00000000" w:rsidRDefault="00CB3082">
      <w:pPr>
        <w:spacing w:line="240" w:lineRule="auto"/>
        <w:ind w:firstLine="284"/>
        <w:rPr>
          <w:sz w:val="20"/>
        </w:rPr>
      </w:pPr>
      <w:r>
        <w:rPr>
          <w:sz w:val="20"/>
        </w:rPr>
        <w:t>взамен: глав 3 (табл. 62, 63); 5 (табл. 86, 87, 90-92); 6; 7; 8 (табл. 128-13</w:t>
      </w:r>
      <w:r>
        <w:rPr>
          <w:sz w:val="20"/>
        </w:rPr>
        <w:t>3 и 148-151); 19 (кроме табл.317, 318, и 320, 321); 21 (табл.358-360); приложения 3 (табл. 14-16) Сборника цен на изыскательские работы для капитального строительства, М., 1982 г..</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ОБЩИЕ УКАЗАНИЯ</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1. Справочник базовых цен на инженерные изыскания для строительства. Инженерно-гидрографические работы. </w:t>
      </w:r>
      <w:proofErr w:type="spellStart"/>
      <w:r>
        <w:rPr>
          <w:sz w:val="20"/>
        </w:rPr>
        <w:t>Инженерно-гидрометеорологические</w:t>
      </w:r>
      <w:proofErr w:type="spellEnd"/>
      <w:r>
        <w:rPr>
          <w:sz w:val="20"/>
        </w:rPr>
        <w:t xml:space="preserve"> изыскания на реках (далее по тексту "Справочник") рекомендуется для определения базовой стоимости изыскательских работ при формировании цен в договорах (контрактах).</w:t>
      </w:r>
    </w:p>
    <w:p w:rsidR="00000000" w:rsidRDefault="00CB3082">
      <w:pPr>
        <w:spacing w:line="240" w:lineRule="auto"/>
        <w:ind w:firstLine="284"/>
        <w:rPr>
          <w:sz w:val="20"/>
        </w:rPr>
      </w:pPr>
      <w:r>
        <w:rPr>
          <w:sz w:val="20"/>
        </w:rPr>
        <w:t>2. Настоящ</w:t>
      </w:r>
      <w:r>
        <w:rPr>
          <w:sz w:val="20"/>
        </w:rPr>
        <w:t>ий Справочник предназначен для применения предприятиями (организациями) различных организационно-правовых форм, выполняющими изыскательские работы для строительства и имеющими лицензию на их проведение.</w:t>
      </w:r>
    </w:p>
    <w:p w:rsidR="00000000" w:rsidRDefault="00CB3082">
      <w:pPr>
        <w:spacing w:line="240" w:lineRule="auto"/>
        <w:ind w:firstLine="284"/>
        <w:rPr>
          <w:sz w:val="20"/>
        </w:rPr>
      </w:pPr>
      <w:r>
        <w:rPr>
          <w:sz w:val="20"/>
        </w:rPr>
        <w:t>3. Справочник содержит базовые цены (далее "Цены") на:</w:t>
      </w:r>
    </w:p>
    <w:p w:rsidR="00000000" w:rsidRDefault="00CB3082">
      <w:pPr>
        <w:spacing w:line="240" w:lineRule="auto"/>
        <w:ind w:firstLine="284"/>
        <w:rPr>
          <w:sz w:val="20"/>
        </w:rPr>
      </w:pPr>
      <w:r>
        <w:rPr>
          <w:sz w:val="20"/>
        </w:rPr>
        <w:t>- инженерно-гидрографические работы;</w:t>
      </w:r>
    </w:p>
    <w:p w:rsidR="00000000" w:rsidRDefault="00CB3082">
      <w:pPr>
        <w:spacing w:line="240" w:lineRule="auto"/>
        <w:ind w:firstLine="284"/>
        <w:rPr>
          <w:sz w:val="20"/>
        </w:rPr>
      </w:pPr>
      <w:r>
        <w:rPr>
          <w:sz w:val="20"/>
        </w:rPr>
        <w:t xml:space="preserve">- </w:t>
      </w:r>
      <w:proofErr w:type="spellStart"/>
      <w:r>
        <w:rPr>
          <w:sz w:val="20"/>
        </w:rPr>
        <w:t>инженерно-гидрометеорологические</w:t>
      </w:r>
      <w:proofErr w:type="spellEnd"/>
      <w:r>
        <w:rPr>
          <w:sz w:val="20"/>
        </w:rPr>
        <w:t xml:space="preserve"> изыскания на реках;</w:t>
      </w:r>
    </w:p>
    <w:p w:rsidR="00000000" w:rsidRDefault="00CB3082">
      <w:pPr>
        <w:spacing w:line="240" w:lineRule="auto"/>
        <w:ind w:firstLine="284"/>
        <w:rPr>
          <w:sz w:val="20"/>
        </w:rPr>
      </w:pPr>
      <w:r>
        <w:rPr>
          <w:sz w:val="20"/>
        </w:rPr>
        <w:t>- вспомогательные работы.</w:t>
      </w:r>
    </w:p>
    <w:p w:rsidR="00000000" w:rsidRDefault="00CB3082">
      <w:pPr>
        <w:spacing w:line="240" w:lineRule="auto"/>
        <w:ind w:firstLine="284"/>
        <w:rPr>
          <w:sz w:val="20"/>
        </w:rPr>
      </w:pPr>
      <w:r>
        <w:rPr>
          <w:sz w:val="20"/>
        </w:rPr>
        <w:t>4. Цены рассчитаны на основе должностных окладов инженерно-технических работников, тарифных ставок рабочих, стоимости материалов и услуг</w:t>
      </w:r>
      <w:r>
        <w:rPr>
          <w:sz w:val="20"/>
        </w:rPr>
        <w:t>, норм амортизационных отчислений по основным фондам на 01.01.91 г., с учетом основных положений по составу затрат, включаемых в себестоимость продукции (работ, услуг) с изменениями и дополнениями, предусмотренными постановлением Правительства -Российской Федерации от 01.07.95 № 661.</w:t>
      </w:r>
    </w:p>
    <w:p w:rsidR="00000000" w:rsidRDefault="00CB3082">
      <w:pPr>
        <w:spacing w:line="240" w:lineRule="auto"/>
        <w:ind w:firstLine="284"/>
        <w:rPr>
          <w:sz w:val="20"/>
        </w:rPr>
      </w:pPr>
      <w:r>
        <w:rPr>
          <w:sz w:val="20"/>
        </w:rPr>
        <w:t>5. Цены рассчитаны в соответствии с составом, объемом и современной технологией производства полевых и камеральных работ, обеспечивающих создание отчетной документации, удовлетворяющей требованиям ГОСТов и действующих нормативн</w:t>
      </w:r>
      <w:r>
        <w:rPr>
          <w:sz w:val="20"/>
        </w:rPr>
        <w:t>ых документов (утвержденных или согласованных Госстроем России), и являются оптимальными для определения стоимости полевых и камеральных работ.</w:t>
      </w:r>
    </w:p>
    <w:p w:rsidR="00000000" w:rsidRDefault="00CB3082">
      <w:pPr>
        <w:spacing w:line="240" w:lineRule="auto"/>
        <w:ind w:firstLine="284"/>
        <w:rPr>
          <w:sz w:val="20"/>
        </w:rPr>
      </w:pPr>
      <w:r>
        <w:rPr>
          <w:sz w:val="20"/>
        </w:rPr>
        <w:t>Цены на полевые работы предусмотрены для выполнения их в экспедиционных условиях, т.е. с выплатой работникам командировочных или полевого довольствия.</w:t>
      </w:r>
    </w:p>
    <w:p w:rsidR="00000000" w:rsidRDefault="00CB3082">
      <w:pPr>
        <w:spacing w:line="240" w:lineRule="auto"/>
        <w:ind w:firstLine="284"/>
        <w:rPr>
          <w:sz w:val="20"/>
        </w:rPr>
      </w:pPr>
      <w:r>
        <w:rPr>
          <w:sz w:val="20"/>
        </w:rPr>
        <w:t xml:space="preserve">Цены по камеральной обработке материалов изысканий предусмотрены для выполнения их в </w:t>
      </w:r>
      <w:r>
        <w:rPr>
          <w:sz w:val="20"/>
        </w:rPr>
        <w:lastRenderedPageBreak/>
        <w:t>условиях стационара, т.е. без выплаты работникам командировочных или полевого довольствия.</w:t>
      </w:r>
    </w:p>
    <w:p w:rsidR="00000000" w:rsidRDefault="00CB3082">
      <w:pPr>
        <w:spacing w:line="240" w:lineRule="auto"/>
        <w:ind w:firstLine="284"/>
        <w:rPr>
          <w:sz w:val="20"/>
        </w:rPr>
      </w:pPr>
      <w:r>
        <w:rPr>
          <w:sz w:val="20"/>
        </w:rPr>
        <w:t>6. Цены даны</w:t>
      </w:r>
      <w:r>
        <w:rPr>
          <w:b/>
          <w:sz w:val="20"/>
        </w:rPr>
        <w:t xml:space="preserve"> в рублях</w:t>
      </w:r>
      <w:r>
        <w:rPr>
          <w:sz w:val="20"/>
        </w:rPr>
        <w:t xml:space="preserve"> и на отдельные виды</w:t>
      </w:r>
      <w:r>
        <w:rPr>
          <w:sz w:val="20"/>
        </w:rPr>
        <w:t xml:space="preserve"> работ приведены в виде дроби: над чертой - цена полевых работ, под чертой - цена камеральных работ. В остальных случаях цены предусмотрены отдельно для полевых и камеральных работ.</w:t>
      </w:r>
    </w:p>
    <w:p w:rsidR="00000000" w:rsidRDefault="00CB3082">
      <w:pPr>
        <w:spacing w:line="240" w:lineRule="auto"/>
        <w:ind w:firstLine="284"/>
        <w:rPr>
          <w:sz w:val="20"/>
        </w:rPr>
      </w:pPr>
      <w:r>
        <w:rPr>
          <w:sz w:val="20"/>
        </w:rPr>
        <w:t>Первичная обработка материалов изысканий, выполняемая в экспедиционных условиях, учтена в ценах на полевые работы.</w:t>
      </w:r>
    </w:p>
    <w:p w:rsidR="00000000" w:rsidRDefault="00CB3082">
      <w:pPr>
        <w:spacing w:line="240" w:lineRule="auto"/>
        <w:ind w:firstLine="284"/>
        <w:rPr>
          <w:sz w:val="20"/>
        </w:rPr>
      </w:pPr>
      <w:r>
        <w:rPr>
          <w:sz w:val="20"/>
        </w:rPr>
        <w:t>В ценах также учтены расходы на:</w:t>
      </w:r>
    </w:p>
    <w:p w:rsidR="00000000" w:rsidRDefault="00CB3082">
      <w:pPr>
        <w:spacing w:line="240" w:lineRule="auto"/>
        <w:ind w:firstLine="284"/>
        <w:rPr>
          <w:sz w:val="20"/>
        </w:rPr>
      </w:pPr>
      <w:r>
        <w:rPr>
          <w:sz w:val="20"/>
        </w:rPr>
        <w:t>а) получение технического задания на производство изысканий;</w:t>
      </w:r>
    </w:p>
    <w:p w:rsidR="00000000" w:rsidRDefault="00CB3082">
      <w:pPr>
        <w:spacing w:line="240" w:lineRule="auto"/>
        <w:ind w:firstLine="284"/>
        <w:rPr>
          <w:sz w:val="20"/>
        </w:rPr>
      </w:pPr>
      <w:r>
        <w:rPr>
          <w:sz w:val="20"/>
        </w:rPr>
        <w:t>б) согласование с заказчиком программы (предписания) изысканий и подготовку договорной документации;</w:t>
      </w:r>
    </w:p>
    <w:p w:rsidR="00000000" w:rsidRDefault="00CB3082">
      <w:pPr>
        <w:spacing w:line="240" w:lineRule="auto"/>
        <w:ind w:firstLine="284"/>
        <w:rPr>
          <w:sz w:val="20"/>
        </w:rPr>
      </w:pPr>
      <w:r>
        <w:rPr>
          <w:sz w:val="20"/>
        </w:rPr>
        <w:t>в) подготовку, повер</w:t>
      </w:r>
      <w:r>
        <w:rPr>
          <w:sz w:val="20"/>
        </w:rPr>
        <w:t>ку приборов, инструментов, оборудования и метрологическое обеспечение единства и точности средств измерений;</w:t>
      </w:r>
    </w:p>
    <w:p w:rsidR="00000000" w:rsidRDefault="00CB3082">
      <w:pPr>
        <w:spacing w:line="240" w:lineRule="auto"/>
        <w:ind w:firstLine="284"/>
        <w:rPr>
          <w:sz w:val="20"/>
        </w:rPr>
      </w:pPr>
      <w:r>
        <w:rPr>
          <w:sz w:val="20"/>
        </w:rPr>
        <w:t>г) внутренние контроль и приемку изыскательских материалов;</w:t>
      </w:r>
    </w:p>
    <w:p w:rsidR="00000000" w:rsidRDefault="00CB3082">
      <w:pPr>
        <w:spacing w:line="240" w:lineRule="auto"/>
        <w:ind w:firstLine="284"/>
        <w:rPr>
          <w:sz w:val="20"/>
        </w:rPr>
      </w:pPr>
      <w:proofErr w:type="spellStart"/>
      <w:r>
        <w:rPr>
          <w:sz w:val="20"/>
        </w:rPr>
        <w:t>д</w:t>
      </w:r>
      <w:proofErr w:type="spellEnd"/>
      <w:r>
        <w:rPr>
          <w:sz w:val="20"/>
        </w:rPr>
        <w:t>) сдачу отчетных материалов изысканий заказчику.</w:t>
      </w:r>
    </w:p>
    <w:p w:rsidR="00000000" w:rsidRDefault="00CB3082">
      <w:pPr>
        <w:spacing w:line="240" w:lineRule="auto"/>
        <w:ind w:firstLine="284"/>
        <w:rPr>
          <w:sz w:val="20"/>
        </w:rPr>
      </w:pPr>
      <w:r>
        <w:rPr>
          <w:sz w:val="20"/>
        </w:rPr>
        <w:t>7. В ценах не учтены и определяются дополнительно по соответствующим таблицам (нормативам) настоящего Справочника и предусматриваются в сметах следующие расходы по:</w:t>
      </w:r>
    </w:p>
    <w:p w:rsidR="00000000" w:rsidRDefault="00CB3082">
      <w:pPr>
        <w:spacing w:line="240" w:lineRule="auto"/>
        <w:ind w:firstLine="284"/>
        <w:rPr>
          <w:sz w:val="20"/>
        </w:rPr>
      </w:pPr>
      <w:r>
        <w:rPr>
          <w:sz w:val="20"/>
        </w:rPr>
        <w:t>а) внутреннему транспорту;</w:t>
      </w:r>
    </w:p>
    <w:p w:rsidR="00000000" w:rsidRDefault="00CB3082">
      <w:pPr>
        <w:spacing w:line="240" w:lineRule="auto"/>
        <w:ind w:firstLine="284"/>
        <w:rPr>
          <w:sz w:val="20"/>
        </w:rPr>
      </w:pPr>
      <w:r>
        <w:rPr>
          <w:sz w:val="20"/>
        </w:rPr>
        <w:t>б) внешнему транспорту;</w:t>
      </w:r>
    </w:p>
    <w:p w:rsidR="00000000" w:rsidRDefault="00CB3082">
      <w:pPr>
        <w:spacing w:line="240" w:lineRule="auto"/>
        <w:ind w:firstLine="284"/>
        <w:rPr>
          <w:sz w:val="20"/>
        </w:rPr>
      </w:pPr>
      <w:r>
        <w:rPr>
          <w:sz w:val="20"/>
        </w:rPr>
        <w:t>в) организации и ликвидации работ на объекте;</w:t>
      </w:r>
    </w:p>
    <w:p w:rsidR="00000000" w:rsidRDefault="00CB3082">
      <w:pPr>
        <w:spacing w:line="240" w:lineRule="auto"/>
        <w:ind w:firstLine="284"/>
        <w:rPr>
          <w:sz w:val="20"/>
        </w:rPr>
      </w:pPr>
      <w:r>
        <w:rPr>
          <w:sz w:val="20"/>
        </w:rPr>
        <w:t>г) составлению программы (предп</w:t>
      </w:r>
      <w:r>
        <w:rPr>
          <w:sz w:val="20"/>
        </w:rPr>
        <w:t>исания) и технического отчета (заключения);</w:t>
      </w:r>
    </w:p>
    <w:p w:rsidR="00000000" w:rsidRDefault="00CB3082">
      <w:pPr>
        <w:spacing w:line="240" w:lineRule="auto"/>
        <w:ind w:firstLine="284"/>
        <w:rPr>
          <w:sz w:val="20"/>
        </w:rPr>
      </w:pPr>
      <w:proofErr w:type="spellStart"/>
      <w:r>
        <w:rPr>
          <w:sz w:val="20"/>
        </w:rPr>
        <w:t>д</w:t>
      </w:r>
      <w:proofErr w:type="spellEnd"/>
      <w:r>
        <w:rPr>
          <w:sz w:val="20"/>
        </w:rPr>
        <w:t>) подготовке и выдаче заказчику промежуточных материалов инженерных изысканий;</w:t>
      </w:r>
    </w:p>
    <w:p w:rsidR="00000000" w:rsidRDefault="00CB3082">
      <w:pPr>
        <w:spacing w:line="240" w:lineRule="auto"/>
        <w:ind w:firstLine="284"/>
        <w:rPr>
          <w:sz w:val="20"/>
        </w:rPr>
      </w:pPr>
      <w:proofErr w:type="spellStart"/>
      <w:r>
        <w:rPr>
          <w:sz w:val="20"/>
        </w:rPr>
        <w:t>е</w:t>
      </w:r>
      <w:proofErr w:type="spellEnd"/>
      <w:r>
        <w:rPr>
          <w:sz w:val="20"/>
        </w:rPr>
        <w:t>) вспомогательным работам, включая уборку (расчистку) снега при толщине снежного покрова свыше 0,25 м;</w:t>
      </w:r>
    </w:p>
    <w:p w:rsidR="00000000" w:rsidRDefault="00CB3082">
      <w:pPr>
        <w:spacing w:line="240" w:lineRule="auto"/>
        <w:ind w:firstLine="284"/>
        <w:rPr>
          <w:sz w:val="20"/>
        </w:rPr>
      </w:pPr>
      <w:r>
        <w:rPr>
          <w:sz w:val="20"/>
        </w:rPr>
        <w:t>ж) содержанию изыскательских баз и радиостанций;</w:t>
      </w:r>
    </w:p>
    <w:p w:rsidR="00000000" w:rsidRDefault="00CB3082">
      <w:pPr>
        <w:spacing w:line="240" w:lineRule="auto"/>
        <w:ind w:firstLine="284"/>
        <w:rPr>
          <w:sz w:val="20"/>
        </w:rPr>
      </w:pPr>
      <w:proofErr w:type="spellStart"/>
      <w:r>
        <w:rPr>
          <w:sz w:val="20"/>
        </w:rPr>
        <w:t>з</w:t>
      </w:r>
      <w:proofErr w:type="spellEnd"/>
      <w:r>
        <w:rPr>
          <w:sz w:val="20"/>
        </w:rPr>
        <w:t xml:space="preserve">) монтажу, демонтажу и содержанию специального изыскательского оборудования, а также </w:t>
      </w:r>
      <w:proofErr w:type="spellStart"/>
      <w:r>
        <w:rPr>
          <w:sz w:val="20"/>
        </w:rPr>
        <w:t>плавсредств</w:t>
      </w:r>
      <w:proofErr w:type="spellEnd"/>
      <w:r>
        <w:rPr>
          <w:sz w:val="20"/>
        </w:rPr>
        <w:t xml:space="preserve"> (понтоны, катера, лодки), используемых непосредственно для выполнения изыскательских работ на водных объектах.</w:t>
      </w:r>
    </w:p>
    <w:p w:rsidR="00000000" w:rsidRDefault="00CB3082">
      <w:pPr>
        <w:spacing w:line="240" w:lineRule="auto"/>
        <w:ind w:firstLine="284"/>
        <w:rPr>
          <w:sz w:val="20"/>
        </w:rPr>
      </w:pPr>
      <w:r>
        <w:rPr>
          <w:sz w:val="20"/>
        </w:rPr>
        <w:t>8. Цены рассчитаны для усл</w:t>
      </w:r>
      <w:r>
        <w:rPr>
          <w:sz w:val="20"/>
        </w:rPr>
        <w:t>овий производства изысканий в средней полосе европейской части Российской Федерации (по уровню заработной платы), благоприятного периода года и нормального режима проведения изыскательских работ.</w:t>
      </w:r>
    </w:p>
    <w:p w:rsidR="00000000" w:rsidRDefault="00CB3082">
      <w:pPr>
        <w:spacing w:line="240" w:lineRule="auto"/>
        <w:ind w:firstLine="284"/>
        <w:rPr>
          <w:sz w:val="20"/>
        </w:rPr>
      </w:pPr>
      <w:r>
        <w:rPr>
          <w:sz w:val="20"/>
        </w:rPr>
        <w:t>При определении сметной стоимости изысканий, выполняемых в других районах Российской Федерации, а также в неблагоприятный период года, к ценам применяются соответствующие коэффициенты:</w:t>
      </w:r>
    </w:p>
    <w:p w:rsidR="00000000" w:rsidRDefault="00CB3082">
      <w:pPr>
        <w:spacing w:line="240" w:lineRule="auto"/>
        <w:ind w:firstLine="284"/>
        <w:rPr>
          <w:sz w:val="20"/>
        </w:rPr>
      </w:pPr>
      <w:r>
        <w:rPr>
          <w:sz w:val="20"/>
        </w:rPr>
        <w:t>а) при выполнении изысканий в горных и высокогорных районах к ценам применяются коэффициенты, приведенные в таблице 1.</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1</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95"/>
        <w:gridCol w:w="6379"/>
        <w:gridCol w:w="1388"/>
      </w:tblGrid>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37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района</w:t>
            </w:r>
          </w:p>
        </w:tc>
        <w:tc>
          <w:tcPr>
            <w:tcW w:w="13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Коэффициент</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637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Горный и высокогорный с абсолютными высотами поверхности участка над уровнем моря, м:</w:t>
            </w:r>
          </w:p>
        </w:tc>
        <w:tc>
          <w:tcPr>
            <w:tcW w:w="138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6379" w:type="dxa"/>
            <w:tcBorders>
              <w:left w:val="single" w:sz="6" w:space="0" w:color="auto"/>
              <w:right w:val="single" w:sz="6" w:space="0" w:color="auto"/>
            </w:tcBorders>
          </w:tcPr>
          <w:p w:rsidR="00000000" w:rsidRDefault="00CB3082">
            <w:pPr>
              <w:spacing w:line="240" w:lineRule="auto"/>
              <w:ind w:firstLine="1106"/>
              <w:rPr>
                <w:sz w:val="20"/>
              </w:rPr>
            </w:pPr>
            <w:r>
              <w:rPr>
                <w:sz w:val="20"/>
              </w:rPr>
              <w:t>от 1500 до 1700</w:t>
            </w:r>
          </w:p>
        </w:tc>
        <w:tc>
          <w:tcPr>
            <w:tcW w:w="138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6379" w:type="dxa"/>
            <w:tcBorders>
              <w:left w:val="single" w:sz="6" w:space="0" w:color="auto"/>
              <w:right w:val="single" w:sz="6" w:space="0" w:color="auto"/>
            </w:tcBorders>
          </w:tcPr>
          <w:p w:rsidR="00000000" w:rsidRDefault="00CB3082">
            <w:pPr>
              <w:spacing w:line="240" w:lineRule="auto"/>
              <w:ind w:firstLine="1106"/>
              <w:rPr>
                <w:sz w:val="20"/>
              </w:rPr>
            </w:pPr>
            <w:r>
              <w:rPr>
                <w:sz w:val="20"/>
              </w:rPr>
              <w:t>св.1700 " 2000</w:t>
            </w:r>
          </w:p>
        </w:tc>
        <w:tc>
          <w:tcPr>
            <w:tcW w:w="138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1,15</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6379" w:type="dxa"/>
            <w:tcBorders>
              <w:left w:val="single" w:sz="6" w:space="0" w:color="auto"/>
              <w:right w:val="single" w:sz="6" w:space="0" w:color="auto"/>
            </w:tcBorders>
          </w:tcPr>
          <w:p w:rsidR="00000000" w:rsidRDefault="00CB3082">
            <w:pPr>
              <w:spacing w:line="240" w:lineRule="auto"/>
              <w:ind w:firstLine="1106"/>
              <w:rPr>
                <w:sz w:val="20"/>
              </w:rPr>
            </w:pPr>
            <w:r>
              <w:rPr>
                <w:sz w:val="20"/>
              </w:rPr>
              <w:t>" 2000 " 3000</w:t>
            </w:r>
          </w:p>
        </w:tc>
        <w:tc>
          <w:tcPr>
            <w:tcW w:w="138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1,2</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6379" w:type="dxa"/>
            <w:tcBorders>
              <w:left w:val="single" w:sz="6" w:space="0" w:color="auto"/>
              <w:bottom w:val="single" w:sz="6" w:space="0" w:color="auto"/>
              <w:right w:val="single" w:sz="6" w:space="0" w:color="auto"/>
            </w:tcBorders>
          </w:tcPr>
          <w:p w:rsidR="00000000" w:rsidRDefault="00CB3082">
            <w:pPr>
              <w:spacing w:line="240" w:lineRule="auto"/>
              <w:ind w:firstLine="1106"/>
              <w:rPr>
                <w:sz w:val="20"/>
              </w:rPr>
            </w:pPr>
            <w:r>
              <w:rPr>
                <w:sz w:val="20"/>
              </w:rPr>
              <w:t>Св. 3000</w:t>
            </w:r>
          </w:p>
        </w:tc>
        <w:tc>
          <w:tcPr>
            <w:tcW w:w="138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1,25</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б) при выполнении изысканий в пустынных и безводных районах к ценам на эти изыскания применяются коэффициенты, приведенные в приложении 1;</w:t>
      </w:r>
    </w:p>
    <w:p w:rsidR="00000000" w:rsidRDefault="00CB3082">
      <w:pPr>
        <w:spacing w:line="240" w:lineRule="auto"/>
        <w:ind w:firstLine="284"/>
        <w:rPr>
          <w:sz w:val="20"/>
        </w:rPr>
      </w:pPr>
      <w:r>
        <w:rPr>
          <w:sz w:val="20"/>
        </w:rPr>
        <w:t>в) при выполнении изысканий на территориях (акваториях) со специальным режимом к ценам на полевые работы применяется коэффициент 1,25, а в районах с радиоактивность</w:t>
      </w:r>
      <w:r>
        <w:rPr>
          <w:sz w:val="20"/>
        </w:rPr>
        <w:t xml:space="preserve">ю более 1 </w:t>
      </w:r>
      <w:proofErr w:type="spellStart"/>
      <w:r>
        <w:rPr>
          <w:sz w:val="20"/>
        </w:rPr>
        <w:t>мЗв</w:t>
      </w:r>
      <w:proofErr w:type="spellEnd"/>
      <w:r>
        <w:rPr>
          <w:sz w:val="20"/>
        </w:rPr>
        <w:t>/год или 0,1 бэр/год - коэффициент от 1,25 до 1,5 в зависимости от уровня радиоактивности, оцениваемого в соответствии с Нормами радиационной безопасности НРБ-99 (</w:t>
      </w:r>
      <w:proofErr w:type="spellStart"/>
      <w:r>
        <w:rPr>
          <w:sz w:val="20"/>
        </w:rPr>
        <w:t>ГП</w:t>
      </w:r>
      <w:proofErr w:type="spellEnd"/>
      <w:r>
        <w:rPr>
          <w:sz w:val="20"/>
        </w:rPr>
        <w:t xml:space="preserve"> 2.6.1.758-99).</w:t>
      </w:r>
    </w:p>
    <w:p w:rsidR="00000000" w:rsidRDefault="00CB3082">
      <w:pPr>
        <w:spacing w:line="240" w:lineRule="auto"/>
        <w:ind w:firstLine="284"/>
        <w:rPr>
          <w:sz w:val="18"/>
        </w:rPr>
      </w:pPr>
      <w:r>
        <w:rPr>
          <w:b/>
          <w:i/>
          <w:sz w:val="18"/>
        </w:rPr>
        <w:t>Примечание -</w:t>
      </w:r>
      <w:r>
        <w:rPr>
          <w:sz w:val="18"/>
        </w:rPr>
        <w:t xml:space="preserve"> К территориям (акваториям) со специальным режимом относятся районы и участки, где по обстановке или установленному режиму неизбежны перерывы или затруднения, связанные с потерями рабочего времени при изысканиях: пограничные районы, полигоны, экологически вредные территории, строительные площадки, на кото</w:t>
      </w:r>
      <w:r>
        <w:rPr>
          <w:sz w:val="18"/>
        </w:rPr>
        <w:t xml:space="preserve">рых производятся взрывные работы, действующие электрические станции и подстанции, открытые распределительные устройства электрических станций, полосы шириной до 200 м вдоль действующих линий электропередачи напряжением 500 кв. и выше, полотно железных и </w:t>
      </w:r>
      <w:r>
        <w:rPr>
          <w:sz w:val="18"/>
        </w:rPr>
        <w:lastRenderedPageBreak/>
        <w:t>автомобильных дорог, магистральных улиц (проспектов) городов, территории железнодорожных станций, портов, затонов и др., где неизбежны задержки и перерывы в работе, вызываемые интенсивным движением транспорта, скоплением судов и т.п.</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г) при выполнении полев</w:t>
      </w:r>
      <w:r>
        <w:rPr>
          <w:sz w:val="20"/>
        </w:rPr>
        <w:t>ых изыскательских работ в неблагоприятный период года в соответствующих районах (согласно приложению 2) к их стоимости применяются коэффициенты, приведенные в таблице 2.</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2</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20"/>
        <w:gridCol w:w="5037"/>
        <w:gridCol w:w="1701"/>
      </w:tblGrid>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0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Продолжительность неблагоприятного периода, мес.</w:t>
            </w:r>
          </w:p>
        </w:tc>
        <w:tc>
          <w:tcPr>
            <w:tcW w:w="170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Коэффициент</w:t>
            </w:r>
          </w:p>
        </w:tc>
      </w:tr>
      <w:tr w:rsidR="00000000">
        <w:tblPrEx>
          <w:tblCellMar>
            <w:top w:w="0" w:type="dxa"/>
            <w:bottom w:w="0" w:type="dxa"/>
          </w:tblCellMar>
        </w:tblPrEx>
        <w:tc>
          <w:tcPr>
            <w:tcW w:w="5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03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2-3,5</w:t>
            </w:r>
          </w:p>
        </w:tc>
        <w:tc>
          <w:tcPr>
            <w:tcW w:w="170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1,1</w:t>
            </w:r>
          </w:p>
        </w:tc>
      </w:tr>
      <w:tr w:rsidR="00000000">
        <w:tblPrEx>
          <w:tblCellMar>
            <w:top w:w="0" w:type="dxa"/>
            <w:bottom w:w="0" w:type="dxa"/>
          </w:tblCellMar>
        </w:tblPrEx>
        <w:tc>
          <w:tcPr>
            <w:tcW w:w="5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03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4-5,5</w:t>
            </w:r>
          </w:p>
        </w:tc>
        <w:tc>
          <w:tcPr>
            <w:tcW w:w="170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1,2</w:t>
            </w:r>
          </w:p>
        </w:tc>
      </w:tr>
      <w:tr w:rsidR="00000000">
        <w:tblPrEx>
          <w:tblCellMar>
            <w:top w:w="0" w:type="dxa"/>
            <w:bottom w:w="0" w:type="dxa"/>
          </w:tblCellMar>
        </w:tblPrEx>
        <w:tc>
          <w:tcPr>
            <w:tcW w:w="5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03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6-7,5</w:t>
            </w:r>
          </w:p>
        </w:tc>
        <w:tc>
          <w:tcPr>
            <w:tcW w:w="170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w:t>
            </w:r>
          </w:p>
        </w:tc>
      </w:tr>
      <w:tr w:rsidR="00000000">
        <w:tblPrEx>
          <w:tblCellMar>
            <w:top w:w="0" w:type="dxa"/>
            <w:bottom w:w="0" w:type="dxa"/>
          </w:tblCellMar>
        </w:tblPrEx>
        <w:tc>
          <w:tcPr>
            <w:tcW w:w="52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03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8-9,5</w:t>
            </w:r>
          </w:p>
        </w:tc>
        <w:tc>
          <w:tcPr>
            <w:tcW w:w="170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r>
    </w:tbl>
    <w:p w:rsidR="00000000" w:rsidRDefault="00CB3082">
      <w:pPr>
        <w:spacing w:line="240" w:lineRule="auto"/>
        <w:ind w:firstLine="284"/>
        <w:rPr>
          <w:sz w:val="20"/>
        </w:rPr>
      </w:pPr>
    </w:p>
    <w:p w:rsidR="00000000" w:rsidRDefault="00CB3082">
      <w:pPr>
        <w:spacing w:line="240" w:lineRule="auto"/>
        <w:ind w:firstLine="284"/>
        <w:rPr>
          <w:sz w:val="20"/>
        </w:rPr>
      </w:pPr>
      <w:proofErr w:type="spellStart"/>
      <w:r>
        <w:rPr>
          <w:sz w:val="20"/>
        </w:rPr>
        <w:t>д</w:t>
      </w:r>
      <w:proofErr w:type="spellEnd"/>
      <w:r>
        <w:rPr>
          <w:sz w:val="20"/>
        </w:rPr>
        <w:t>) при выполнении изысканий в районах Российской Федерации, для которых в соответствии с действующим законодательством Российской Федерации (согласно приложениям 3, 4) или в соответствии с постановлением Совета Ми</w:t>
      </w:r>
      <w:r>
        <w:rPr>
          <w:sz w:val="20"/>
        </w:rPr>
        <w:t>нистров РСФСР от 04.02.91 г. № 76 республиканскими, краевыми, областными и другими правительственными или административными органами к заработной плате работников, занятых на изысканиях, установлены районные коэффициенты, к итогу сметной стоимости этих изысканий применяются коэффициенты, приведенные в таблице 3.</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3</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640"/>
        <w:gridCol w:w="2932"/>
        <w:gridCol w:w="3402"/>
      </w:tblGrid>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29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Районный коэффициент к заработной плате</w:t>
            </w:r>
          </w:p>
        </w:tc>
        <w:tc>
          <w:tcPr>
            <w:tcW w:w="340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Коэффициент к итогу сметной стоимости изысканий</w:t>
            </w:r>
          </w:p>
        </w:tc>
      </w:tr>
      <w:tr w:rsidR="00000000">
        <w:tblPrEx>
          <w:tblCellMar>
            <w:top w:w="0" w:type="dxa"/>
            <w:bottom w:w="0" w:type="dxa"/>
          </w:tblCellMar>
        </w:tblPrEx>
        <w:tc>
          <w:tcPr>
            <w:tcW w:w="6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293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340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1,05</w:t>
            </w:r>
          </w:p>
        </w:tc>
      </w:tr>
      <w:tr w:rsidR="00000000">
        <w:tblPrEx>
          <w:tblCellMar>
            <w:top w:w="0" w:type="dxa"/>
            <w:bottom w:w="0" w:type="dxa"/>
          </w:tblCellMar>
        </w:tblPrEx>
        <w:tc>
          <w:tcPr>
            <w:tcW w:w="6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29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1,15</w:t>
            </w:r>
          </w:p>
        </w:tc>
        <w:tc>
          <w:tcPr>
            <w:tcW w:w="340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1,08</w:t>
            </w:r>
          </w:p>
        </w:tc>
      </w:tr>
      <w:tr w:rsidR="00000000">
        <w:tblPrEx>
          <w:tblCellMar>
            <w:top w:w="0" w:type="dxa"/>
            <w:bottom w:w="0" w:type="dxa"/>
          </w:tblCellMar>
        </w:tblPrEx>
        <w:tc>
          <w:tcPr>
            <w:tcW w:w="6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29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340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w:t>
            </w:r>
          </w:p>
        </w:tc>
      </w:tr>
      <w:tr w:rsidR="00000000">
        <w:tblPrEx>
          <w:tblCellMar>
            <w:top w:w="0" w:type="dxa"/>
            <w:bottom w:w="0" w:type="dxa"/>
          </w:tblCellMar>
        </w:tblPrEx>
        <w:tc>
          <w:tcPr>
            <w:tcW w:w="6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29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1,25</w:t>
            </w:r>
          </w:p>
        </w:tc>
        <w:tc>
          <w:tcPr>
            <w:tcW w:w="340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1,13</w:t>
            </w:r>
          </w:p>
        </w:tc>
      </w:tr>
      <w:tr w:rsidR="00000000">
        <w:tblPrEx>
          <w:tblCellMar>
            <w:top w:w="0" w:type="dxa"/>
            <w:bottom w:w="0" w:type="dxa"/>
          </w:tblCellMar>
        </w:tblPrEx>
        <w:tc>
          <w:tcPr>
            <w:tcW w:w="6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29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340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1,15</w:t>
            </w:r>
          </w:p>
        </w:tc>
      </w:tr>
      <w:tr w:rsidR="00000000">
        <w:tblPrEx>
          <w:tblCellMar>
            <w:top w:w="0" w:type="dxa"/>
            <w:bottom w:w="0" w:type="dxa"/>
          </w:tblCellMar>
        </w:tblPrEx>
        <w:tc>
          <w:tcPr>
            <w:tcW w:w="6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29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340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1,2</w:t>
            </w:r>
          </w:p>
        </w:tc>
      </w:tr>
      <w:tr w:rsidR="00000000">
        <w:tblPrEx>
          <w:tblCellMar>
            <w:top w:w="0" w:type="dxa"/>
            <w:bottom w:w="0" w:type="dxa"/>
          </w:tblCellMar>
        </w:tblPrEx>
        <w:tc>
          <w:tcPr>
            <w:tcW w:w="6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29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340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1,25</w:t>
            </w:r>
          </w:p>
        </w:tc>
      </w:tr>
      <w:tr w:rsidR="00000000">
        <w:tblPrEx>
          <w:tblCellMar>
            <w:top w:w="0" w:type="dxa"/>
            <w:bottom w:w="0" w:type="dxa"/>
          </w:tblCellMar>
        </w:tblPrEx>
        <w:tc>
          <w:tcPr>
            <w:tcW w:w="6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29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340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w:t>
            </w:r>
          </w:p>
        </w:tc>
      </w:tr>
      <w:tr w:rsidR="00000000">
        <w:tblPrEx>
          <w:tblCellMar>
            <w:top w:w="0" w:type="dxa"/>
            <w:bottom w:w="0" w:type="dxa"/>
          </w:tblCellMar>
        </w:tblPrEx>
        <w:tc>
          <w:tcPr>
            <w:tcW w:w="6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29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340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1,35</w:t>
            </w:r>
          </w:p>
        </w:tc>
      </w:tr>
      <w:tr w:rsidR="00000000">
        <w:tblPrEx>
          <w:tblCellMar>
            <w:top w:w="0" w:type="dxa"/>
            <w:bottom w:w="0" w:type="dxa"/>
          </w:tblCellMar>
        </w:tblPrEx>
        <w:tc>
          <w:tcPr>
            <w:tcW w:w="6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29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1,8</w:t>
            </w:r>
          </w:p>
        </w:tc>
        <w:tc>
          <w:tcPr>
            <w:tcW w:w="340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1,4</w:t>
            </w:r>
          </w:p>
        </w:tc>
      </w:tr>
      <w:tr w:rsidR="00000000">
        <w:tblPrEx>
          <w:tblCellMar>
            <w:top w:w="0" w:type="dxa"/>
            <w:bottom w:w="0" w:type="dxa"/>
          </w:tblCellMar>
        </w:tblPrEx>
        <w:tc>
          <w:tcPr>
            <w:tcW w:w="6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29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1,9</w:t>
            </w:r>
          </w:p>
        </w:tc>
        <w:tc>
          <w:tcPr>
            <w:tcW w:w="340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1,45</w:t>
            </w:r>
          </w:p>
        </w:tc>
      </w:tr>
      <w:tr w:rsidR="00000000">
        <w:tblPrEx>
          <w:tblCellMar>
            <w:top w:w="0" w:type="dxa"/>
            <w:bottom w:w="0" w:type="dxa"/>
          </w:tblCellMar>
        </w:tblPrEx>
        <w:tc>
          <w:tcPr>
            <w:tcW w:w="6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293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340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w:t>
      </w:r>
      <w:r>
        <w:rPr>
          <w:i/>
          <w:sz w:val="18"/>
        </w:rPr>
        <w:t xml:space="preserve"> -</w:t>
      </w:r>
      <w:r>
        <w:rPr>
          <w:sz w:val="18"/>
        </w:rPr>
        <w:t xml:space="preserve"> При введении после 01.07.98 г. в законодательном или директивном порядке новых районных коэффициентов к заработной плате коэффициенты к итогу сметной стоимости изысканий определяются в соответствии с таблицей 3.</w:t>
      </w:r>
    </w:p>
    <w:p w:rsidR="00000000" w:rsidRDefault="00CB3082">
      <w:pPr>
        <w:spacing w:line="240" w:lineRule="auto"/>
        <w:ind w:firstLine="284"/>
        <w:rPr>
          <w:sz w:val="20"/>
        </w:rPr>
      </w:pPr>
    </w:p>
    <w:p w:rsidR="00000000" w:rsidRDefault="00CB3082">
      <w:pPr>
        <w:spacing w:line="240" w:lineRule="auto"/>
        <w:ind w:firstLine="284"/>
        <w:rPr>
          <w:sz w:val="20"/>
        </w:rPr>
      </w:pPr>
      <w:proofErr w:type="spellStart"/>
      <w:r>
        <w:rPr>
          <w:sz w:val="20"/>
        </w:rPr>
        <w:t>е</w:t>
      </w:r>
      <w:proofErr w:type="spellEnd"/>
      <w:r>
        <w:rPr>
          <w:sz w:val="20"/>
        </w:rPr>
        <w:t>) при выполнении изысканий организациями, производящими выплаты, связанные с предоставлением льгот лицам, работающим в районах Крайнего Севера и приравненных к ним местностях (согласно приложению 5), а также в других районах, установле</w:t>
      </w:r>
      <w:r>
        <w:rPr>
          <w:sz w:val="20"/>
        </w:rPr>
        <w:t>нных действующим законодательством, к итогу сметной стоимости изысканий применяются соответствующие коэффициенты:</w:t>
      </w:r>
    </w:p>
    <w:p w:rsidR="00000000" w:rsidRDefault="00CB3082">
      <w:pPr>
        <w:spacing w:line="240" w:lineRule="auto"/>
        <w:ind w:firstLine="284"/>
        <w:rPr>
          <w:sz w:val="20"/>
        </w:rPr>
      </w:pPr>
      <w:r>
        <w:rPr>
          <w:sz w:val="20"/>
        </w:rPr>
        <w:t>1,5 - при выполнении изысканий в районах Крайнего Севера;</w:t>
      </w:r>
    </w:p>
    <w:p w:rsidR="00000000" w:rsidRDefault="00CB3082">
      <w:pPr>
        <w:spacing w:line="240" w:lineRule="auto"/>
        <w:ind w:firstLine="284"/>
        <w:rPr>
          <w:sz w:val="20"/>
        </w:rPr>
      </w:pPr>
      <w:r>
        <w:rPr>
          <w:sz w:val="20"/>
        </w:rPr>
        <w:t>1,25 - то же в местностях, приравненных к районам Крайнего Севера;</w:t>
      </w:r>
    </w:p>
    <w:p w:rsidR="00000000" w:rsidRDefault="00CB3082">
      <w:pPr>
        <w:spacing w:line="240" w:lineRule="auto"/>
        <w:ind w:firstLine="284"/>
        <w:rPr>
          <w:sz w:val="20"/>
        </w:rPr>
      </w:pPr>
      <w:r>
        <w:rPr>
          <w:sz w:val="20"/>
        </w:rPr>
        <w:t xml:space="preserve">1,15 - в южных районах Иркутской области, Красноярского края и Дальнего Востока (Амурская область. Приморский и Хабаровский края), в Архангельской и Читинской областях. Республиках Бурятия, Карелия, Коми (за исключением районов Крайнего Севера и местностей, приравненных к </w:t>
      </w:r>
      <w:r>
        <w:rPr>
          <w:sz w:val="20"/>
        </w:rPr>
        <w:t>районам Крайнего Севера).</w:t>
      </w:r>
    </w:p>
    <w:p w:rsidR="00000000" w:rsidRDefault="00CB3082">
      <w:pPr>
        <w:spacing w:line="240" w:lineRule="auto"/>
        <w:ind w:firstLine="284"/>
        <w:rPr>
          <w:sz w:val="18"/>
        </w:rPr>
      </w:pPr>
      <w:r>
        <w:rPr>
          <w:b/>
          <w:i/>
          <w:sz w:val="18"/>
        </w:rPr>
        <w:t>Примечание -</w:t>
      </w:r>
      <w:r>
        <w:rPr>
          <w:sz w:val="18"/>
        </w:rPr>
        <w:t xml:space="preserve"> При одновременном применении коэффициентов, указанных в подпунктах "</w:t>
      </w:r>
      <w:proofErr w:type="spellStart"/>
      <w:r>
        <w:rPr>
          <w:sz w:val="18"/>
        </w:rPr>
        <w:t>д</w:t>
      </w:r>
      <w:proofErr w:type="spellEnd"/>
      <w:r>
        <w:rPr>
          <w:sz w:val="18"/>
        </w:rPr>
        <w:t>" и "</w:t>
      </w:r>
      <w:proofErr w:type="spellStart"/>
      <w:r>
        <w:rPr>
          <w:sz w:val="18"/>
        </w:rPr>
        <w:t>е</w:t>
      </w:r>
      <w:proofErr w:type="spellEnd"/>
      <w:r>
        <w:rPr>
          <w:sz w:val="18"/>
        </w:rPr>
        <w:t>" пункта 8, общий повышающий коэффициент к итогу сметной стоимости изысканий определяется путем суммирования единицы с дробными частями соответствующих коэффициентов таблицы 3 и подпункта "</w:t>
      </w:r>
      <w:proofErr w:type="spellStart"/>
      <w:r>
        <w:rPr>
          <w:sz w:val="18"/>
        </w:rPr>
        <w:t>е</w:t>
      </w:r>
      <w:proofErr w:type="spellEnd"/>
      <w:r>
        <w:rPr>
          <w:sz w:val="18"/>
        </w:rPr>
        <w:t>".</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9. Расходы по внутреннему транспорту, связанные с перевозкой изыскателей, оборудования и материалов от места базирования изыскательской организации (экспедиции, партии, отряда) до участка изысканий и обра</w:t>
      </w:r>
      <w:r>
        <w:rPr>
          <w:sz w:val="20"/>
        </w:rPr>
        <w:t>тно, а также непосредственно на участке работ, определяются по таблице 4 в процентах от сметной стоимости полевых изыскательских работ (с учетом коэффициентов, приведенных в подпунктах 8 а, б, в, г Общих указаний).</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4</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709"/>
        <w:gridCol w:w="2863"/>
        <w:gridCol w:w="880"/>
        <w:gridCol w:w="990"/>
        <w:gridCol w:w="1157"/>
        <w:gridCol w:w="1084"/>
        <w:gridCol w:w="679"/>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28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 xml:space="preserve">Расстояние от базы изыскательской организации, </w:t>
            </w:r>
          </w:p>
        </w:tc>
        <w:tc>
          <w:tcPr>
            <w:tcW w:w="4790" w:type="dxa"/>
            <w:gridSpan w:val="5"/>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Расходы по внутреннему транспорту, %, при сметной стоимости полевых изыскательских работ, тыс. руб.</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28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экспедиции, партии или отряда до участка изысканий, км</w:t>
            </w:r>
          </w:p>
        </w:tc>
        <w:tc>
          <w:tcPr>
            <w:tcW w:w="8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5</w:t>
            </w:r>
          </w:p>
        </w:tc>
        <w:tc>
          <w:tcPr>
            <w:tcW w:w="9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 5 до 10</w:t>
            </w:r>
          </w:p>
        </w:tc>
        <w:tc>
          <w:tcPr>
            <w:tcW w:w="115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св.10 до 20</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св.20 до 50</w:t>
            </w:r>
          </w:p>
        </w:tc>
        <w:tc>
          <w:tcPr>
            <w:tcW w:w="67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св.50</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28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5</w:t>
            </w:r>
          </w:p>
        </w:tc>
        <w:tc>
          <w:tcPr>
            <w:tcW w:w="8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8,75</w:t>
            </w:r>
          </w:p>
        </w:tc>
        <w:tc>
          <w:tcPr>
            <w:tcW w:w="9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7,5</w:t>
            </w:r>
          </w:p>
        </w:tc>
        <w:tc>
          <w:tcPr>
            <w:tcW w:w="115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6,25</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5,0</w:t>
            </w:r>
          </w:p>
        </w:tc>
        <w:tc>
          <w:tcPr>
            <w:tcW w:w="67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3,75</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28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 5 до 10</w:t>
            </w:r>
          </w:p>
        </w:tc>
        <w:tc>
          <w:tcPr>
            <w:tcW w:w="8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11,25</w:t>
            </w:r>
          </w:p>
        </w:tc>
        <w:tc>
          <w:tcPr>
            <w:tcW w:w="9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10,0</w:t>
            </w:r>
          </w:p>
        </w:tc>
        <w:tc>
          <w:tcPr>
            <w:tcW w:w="115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8,75</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7,5</w:t>
            </w:r>
          </w:p>
        </w:tc>
        <w:tc>
          <w:tcPr>
            <w:tcW w:w="67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6,25</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28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10 " 15</w:t>
            </w:r>
          </w:p>
        </w:tc>
        <w:tc>
          <w:tcPr>
            <w:tcW w:w="8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13,75</w:t>
            </w:r>
          </w:p>
        </w:tc>
        <w:tc>
          <w:tcPr>
            <w:tcW w:w="9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12,5</w:t>
            </w:r>
          </w:p>
        </w:tc>
        <w:tc>
          <w:tcPr>
            <w:tcW w:w="115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11,25</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10,0</w:t>
            </w:r>
          </w:p>
        </w:tc>
        <w:tc>
          <w:tcPr>
            <w:tcW w:w="67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8,75</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28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 15 " 20</w:t>
            </w:r>
          </w:p>
        </w:tc>
        <w:tc>
          <w:tcPr>
            <w:tcW w:w="88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16,25</w:t>
            </w:r>
          </w:p>
        </w:tc>
        <w:tc>
          <w:tcPr>
            <w:tcW w:w="99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15,0</w:t>
            </w:r>
          </w:p>
        </w:tc>
        <w:tc>
          <w:tcPr>
            <w:tcW w:w="115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13,75</w:t>
            </w:r>
          </w:p>
        </w:tc>
        <w:tc>
          <w:tcPr>
            <w:tcW w:w="108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12,5</w:t>
            </w:r>
          </w:p>
        </w:tc>
        <w:tc>
          <w:tcPr>
            <w:tcW w:w="67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11,25</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28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20 " 25</w:t>
            </w:r>
          </w:p>
        </w:tc>
        <w:tc>
          <w:tcPr>
            <w:tcW w:w="8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18,75</w:t>
            </w:r>
          </w:p>
        </w:tc>
        <w:tc>
          <w:tcPr>
            <w:tcW w:w="9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17,5</w:t>
            </w:r>
          </w:p>
        </w:tc>
        <w:tc>
          <w:tcPr>
            <w:tcW w:w="115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16,25</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w:t>
            </w:r>
          </w:p>
        </w:tc>
        <w:tc>
          <w:tcPr>
            <w:tcW w:w="67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13,75</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Расходы по внутреннему транспорту допускается определять по фактическим затратам в ценах текущего периода:</w:t>
      </w:r>
    </w:p>
    <w:p w:rsidR="00000000" w:rsidRDefault="00CB3082">
      <w:pPr>
        <w:spacing w:line="240" w:lineRule="auto"/>
        <w:ind w:firstLine="284"/>
        <w:rPr>
          <w:sz w:val="18"/>
        </w:rPr>
      </w:pPr>
      <w:r>
        <w:rPr>
          <w:sz w:val="18"/>
        </w:rPr>
        <w:t>а) при сметной стоимости полевых изыскательских работ до 5 тыс. руб.</w:t>
      </w:r>
    </w:p>
    <w:p w:rsidR="00000000" w:rsidRDefault="00CB3082">
      <w:pPr>
        <w:spacing w:line="240" w:lineRule="auto"/>
        <w:ind w:firstLine="284"/>
        <w:rPr>
          <w:sz w:val="18"/>
        </w:rPr>
      </w:pPr>
      <w:r>
        <w:rPr>
          <w:sz w:val="18"/>
        </w:rPr>
        <w:t>б) при удалении участка изысканий от базы изыскательской организации, экспедиции, партии или отряда на расстояние свыше 25 км;</w:t>
      </w:r>
    </w:p>
    <w:p w:rsidR="00000000" w:rsidRDefault="00CB3082">
      <w:pPr>
        <w:spacing w:line="240" w:lineRule="auto"/>
        <w:ind w:firstLine="284"/>
        <w:rPr>
          <w:sz w:val="18"/>
        </w:rPr>
      </w:pPr>
      <w:r>
        <w:rPr>
          <w:sz w:val="18"/>
        </w:rPr>
        <w:t>в) при выполнении полевых изыс</w:t>
      </w:r>
      <w:r>
        <w:rPr>
          <w:sz w:val="18"/>
        </w:rPr>
        <w:t>кательских работ в районах Крайнего Севера и приравненных к ним местностях, в малонаселенных (необжитых) районах (высокогорных, пустынных, таежных, тундровых), при удалении участка изысканий от базы изыскательской организации, экспедиции, партии или отряда на расстояние до 25 км;</w:t>
      </w:r>
    </w:p>
    <w:p w:rsidR="00000000" w:rsidRDefault="00CB3082">
      <w:pPr>
        <w:spacing w:line="240" w:lineRule="auto"/>
        <w:ind w:firstLine="284"/>
        <w:rPr>
          <w:sz w:val="18"/>
        </w:rPr>
      </w:pPr>
      <w:r>
        <w:rPr>
          <w:sz w:val="18"/>
        </w:rPr>
        <w:t>г) связанные с арендой и содержанием специальных транспортных средств не предназначенных для выполнения изыскательских работ - самолетов, вертолетов, вездеходов, катеров, барж, баркасов, оленьих и собачьих упряжек, верблюдов, конны</w:t>
      </w:r>
      <w:r>
        <w:rPr>
          <w:sz w:val="18"/>
        </w:rPr>
        <w:t>х вьюков и др.;</w:t>
      </w:r>
    </w:p>
    <w:p w:rsidR="00000000" w:rsidRDefault="00CB3082">
      <w:pPr>
        <w:spacing w:line="240" w:lineRule="auto"/>
        <w:ind w:firstLine="284"/>
        <w:rPr>
          <w:sz w:val="18"/>
        </w:rPr>
      </w:pPr>
      <w:r>
        <w:rPr>
          <w:sz w:val="18"/>
        </w:rPr>
        <w:t>2. В случае определения расходов в ценах текущего периода нормативы таблицы 4 не применяются.</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10. Расходы по внешнему транспорту, связанные с проездом работников и перевозкой изыскательского оборудования и грузов от постоянного местонахождения организации, выполняющей изыскания, до базы изыскательской экспедиции, партии или отряда (или до участка изысканий) и обратно, определяются по таблице 5 в процентах от сметной стоимости полевых работ, а также выполняемых в экспедиционных условиях каме</w:t>
      </w:r>
      <w:r>
        <w:rPr>
          <w:sz w:val="20"/>
        </w:rPr>
        <w:t>ральных и лабораторных работ (с учетом коэффициентов, приведенных в подпунктах 8 а, б, в, г Общих указаний), включая расходы по внутреннему транспорту, определяемые по таблице 4 (за исключением расходов, предусмотренных примечанием 1 таблицы 4), а также расходы по содержанию баз и радиостанций, монтажу, демонтажу и содержанию изыскательского оборудования, определяемые по ценам таблиц 70-71.</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5</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80"/>
        <w:gridCol w:w="1533"/>
        <w:gridCol w:w="1013"/>
        <w:gridCol w:w="971"/>
        <w:gridCol w:w="983"/>
        <w:gridCol w:w="846"/>
        <w:gridCol w:w="1185"/>
        <w:gridCol w:w="1354"/>
      </w:tblGrid>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53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 xml:space="preserve">Расстояние проезда и перевозки в </w:t>
            </w:r>
          </w:p>
        </w:tc>
        <w:tc>
          <w:tcPr>
            <w:tcW w:w="6349" w:type="dxa"/>
            <w:gridSpan w:val="6"/>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Расходы по внешнему транспорту в обоих направлениях, % сметной стоимос</w:t>
            </w:r>
            <w:r>
              <w:rPr>
                <w:sz w:val="20"/>
              </w:rPr>
              <w:t>ти полевых работ, а также выполняемых в экспедиционных условиях камеральных и лабораторных работ, продолжительностью, мес.</w:t>
            </w: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53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одном направлении, км</w:t>
            </w:r>
          </w:p>
        </w:tc>
        <w:tc>
          <w:tcPr>
            <w:tcW w:w="10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1</w:t>
            </w:r>
          </w:p>
        </w:tc>
        <w:tc>
          <w:tcPr>
            <w:tcW w:w="9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98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8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11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135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 и более</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153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 25 до 100</w:t>
            </w:r>
          </w:p>
        </w:tc>
        <w:tc>
          <w:tcPr>
            <w:tcW w:w="10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14,0</w:t>
            </w:r>
          </w:p>
        </w:tc>
        <w:tc>
          <w:tcPr>
            <w:tcW w:w="9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11,5</w:t>
            </w:r>
          </w:p>
        </w:tc>
        <w:tc>
          <w:tcPr>
            <w:tcW w:w="98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9,1</w:t>
            </w:r>
          </w:p>
        </w:tc>
        <w:tc>
          <w:tcPr>
            <w:tcW w:w="8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4,5</w:t>
            </w:r>
          </w:p>
        </w:tc>
        <w:tc>
          <w:tcPr>
            <w:tcW w:w="11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3,5</w:t>
            </w:r>
          </w:p>
        </w:tc>
        <w:tc>
          <w:tcPr>
            <w:tcW w:w="135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2,8</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153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100 " 300</w:t>
            </w:r>
          </w:p>
        </w:tc>
        <w:tc>
          <w:tcPr>
            <w:tcW w:w="10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19,6</w:t>
            </w:r>
          </w:p>
        </w:tc>
        <w:tc>
          <w:tcPr>
            <w:tcW w:w="9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15,4</w:t>
            </w:r>
          </w:p>
        </w:tc>
        <w:tc>
          <w:tcPr>
            <w:tcW w:w="98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12,7</w:t>
            </w:r>
          </w:p>
        </w:tc>
        <w:tc>
          <w:tcPr>
            <w:tcW w:w="8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6,2</w:t>
            </w:r>
          </w:p>
        </w:tc>
        <w:tc>
          <w:tcPr>
            <w:tcW w:w="11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4,8</w:t>
            </w:r>
          </w:p>
        </w:tc>
        <w:tc>
          <w:tcPr>
            <w:tcW w:w="135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3,6</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153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300 " 500</w:t>
            </w:r>
          </w:p>
        </w:tc>
        <w:tc>
          <w:tcPr>
            <w:tcW w:w="10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25,2</w:t>
            </w:r>
          </w:p>
        </w:tc>
        <w:tc>
          <w:tcPr>
            <w:tcW w:w="9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21,0</w:t>
            </w:r>
          </w:p>
        </w:tc>
        <w:tc>
          <w:tcPr>
            <w:tcW w:w="97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16,8</w:t>
            </w:r>
          </w:p>
        </w:tc>
        <w:tc>
          <w:tcPr>
            <w:tcW w:w="8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8,1</w:t>
            </w:r>
          </w:p>
        </w:tc>
        <w:tc>
          <w:tcPr>
            <w:tcW w:w="118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6,3</w:t>
            </w:r>
          </w:p>
        </w:tc>
        <w:tc>
          <w:tcPr>
            <w:tcW w:w="13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4,8</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153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500 " 1000</w:t>
            </w:r>
          </w:p>
        </w:tc>
        <w:tc>
          <w:tcPr>
            <w:tcW w:w="10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30,8</w:t>
            </w:r>
          </w:p>
        </w:tc>
        <w:tc>
          <w:tcPr>
            <w:tcW w:w="9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25,2</w:t>
            </w:r>
          </w:p>
        </w:tc>
        <w:tc>
          <w:tcPr>
            <w:tcW w:w="97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19,6</w:t>
            </w:r>
          </w:p>
        </w:tc>
        <w:tc>
          <w:tcPr>
            <w:tcW w:w="8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9,7</w:t>
            </w:r>
          </w:p>
        </w:tc>
        <w:tc>
          <w:tcPr>
            <w:tcW w:w="11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7,3</w:t>
            </w:r>
          </w:p>
        </w:tc>
        <w:tc>
          <w:tcPr>
            <w:tcW w:w="13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5,5</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153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1000 " 2000</w:t>
            </w:r>
          </w:p>
        </w:tc>
        <w:tc>
          <w:tcPr>
            <w:tcW w:w="10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36,4</w:t>
            </w:r>
          </w:p>
        </w:tc>
        <w:tc>
          <w:tcPr>
            <w:tcW w:w="9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32,2</w:t>
            </w:r>
          </w:p>
        </w:tc>
        <w:tc>
          <w:tcPr>
            <w:tcW w:w="97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28,0</w:t>
            </w:r>
          </w:p>
        </w:tc>
        <w:tc>
          <w:tcPr>
            <w:tcW w:w="8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13,2</w:t>
            </w:r>
          </w:p>
        </w:tc>
        <w:tc>
          <w:tcPr>
            <w:tcW w:w="11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9,8</w:t>
            </w:r>
          </w:p>
        </w:tc>
        <w:tc>
          <w:tcPr>
            <w:tcW w:w="13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7,3</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153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 2000</w:t>
            </w:r>
          </w:p>
        </w:tc>
        <w:tc>
          <w:tcPr>
            <w:tcW w:w="10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39,2</w:t>
            </w:r>
          </w:p>
        </w:tc>
        <w:tc>
          <w:tcPr>
            <w:tcW w:w="97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36,4</w:t>
            </w:r>
          </w:p>
        </w:tc>
        <w:tc>
          <w:tcPr>
            <w:tcW w:w="8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20,0</w:t>
            </w:r>
          </w:p>
        </w:tc>
        <w:tc>
          <w:tcPr>
            <w:tcW w:w="11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16,0</w:t>
            </w:r>
          </w:p>
        </w:tc>
        <w:tc>
          <w:tcPr>
            <w:tcW w:w="13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Расходы по внешнему транспорту при расстояниях до 25 км в сметах не пр</w:t>
      </w:r>
      <w:r>
        <w:rPr>
          <w:sz w:val="18"/>
        </w:rPr>
        <w:t>едусматриваются.</w:t>
      </w:r>
    </w:p>
    <w:p w:rsidR="00000000" w:rsidRDefault="00CB3082">
      <w:pPr>
        <w:spacing w:line="240" w:lineRule="auto"/>
        <w:ind w:firstLine="284"/>
        <w:rPr>
          <w:sz w:val="18"/>
        </w:rPr>
      </w:pPr>
      <w:r>
        <w:rPr>
          <w:sz w:val="18"/>
        </w:rPr>
        <w:t>2. При выполнении отдельных видов изысканий стоимостью до 5 тыс. руб. или наличии неблагоприятных условий для проезда работников и перевозки грузов на труднодоступные участки изысканий и обратно расходы по внешнему транспорту допускается определять по фактическим затратам в ценах текущего периода.</w:t>
      </w:r>
    </w:p>
    <w:p w:rsidR="00000000" w:rsidRDefault="00CB3082">
      <w:pPr>
        <w:spacing w:line="240" w:lineRule="auto"/>
        <w:ind w:firstLine="284"/>
        <w:rPr>
          <w:sz w:val="18"/>
        </w:rPr>
      </w:pPr>
      <w:r>
        <w:rPr>
          <w:sz w:val="18"/>
        </w:rPr>
        <w:t>3. Расходы по внешнему транспорту в исполнительных сметах допускается определять в ценах текущего периода.</w:t>
      </w:r>
    </w:p>
    <w:p w:rsidR="00000000" w:rsidRDefault="00CB3082">
      <w:pPr>
        <w:spacing w:line="240" w:lineRule="auto"/>
        <w:ind w:firstLine="284"/>
        <w:rPr>
          <w:sz w:val="18"/>
        </w:rPr>
      </w:pPr>
      <w:r>
        <w:rPr>
          <w:sz w:val="18"/>
        </w:rPr>
        <w:t>4. В случае определения расходов в ценах текущего периода нормативы таблицы 5 не применяю</w:t>
      </w:r>
      <w:r>
        <w:rPr>
          <w:sz w:val="18"/>
        </w:rPr>
        <w:t>тся.</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11. При выполнении изысканий в особо сложных природных условиях или на труднодоступных участках (на полярных островах, в зоне ледников, в высокогорных, пустынных, таежных районах и т.п.) на проведение специальных мероприятий (привлечение альпинистов-инструкторов, проводников, организацию спасательной службы и др.) могут предусматриваться дополнительные расходы, которые определяются по фактическим затратам в ценах текущего периода.</w:t>
      </w:r>
    </w:p>
    <w:p w:rsidR="00000000" w:rsidRDefault="00CB3082">
      <w:pPr>
        <w:spacing w:line="240" w:lineRule="auto"/>
        <w:ind w:firstLine="284"/>
        <w:rPr>
          <w:sz w:val="20"/>
        </w:rPr>
      </w:pPr>
      <w:r>
        <w:rPr>
          <w:sz w:val="20"/>
        </w:rPr>
        <w:t>12. Определяются по фактическим затратам (прейскурантам, тарифам, счета</w:t>
      </w:r>
      <w:r>
        <w:rPr>
          <w:sz w:val="20"/>
        </w:rPr>
        <w:t>м и др.) в ценах текущего периода и дополнительно учитываются в стоимости изысканий расходы, связанные с:</w:t>
      </w:r>
    </w:p>
    <w:p w:rsidR="00000000" w:rsidRDefault="00CB3082">
      <w:pPr>
        <w:spacing w:line="240" w:lineRule="auto"/>
        <w:ind w:firstLine="284"/>
        <w:rPr>
          <w:sz w:val="20"/>
        </w:rPr>
      </w:pPr>
      <w:r>
        <w:rPr>
          <w:sz w:val="20"/>
        </w:rPr>
        <w:t>- сбором (получением, приобретением) исходных данных и сведений о природных условиях, материалов гидрометеорологических наблюдений, аэрокосмических, картографических и других материалов изысканий прошлых лет;</w:t>
      </w:r>
    </w:p>
    <w:p w:rsidR="00000000" w:rsidRDefault="00CB3082">
      <w:pPr>
        <w:spacing w:line="240" w:lineRule="auto"/>
        <w:ind w:firstLine="284"/>
        <w:rPr>
          <w:sz w:val="20"/>
        </w:rPr>
      </w:pPr>
      <w:r>
        <w:rPr>
          <w:sz w:val="20"/>
        </w:rPr>
        <w:t>- оформлением разрешений (регистрации) на производство инженерных изысканий;</w:t>
      </w:r>
    </w:p>
    <w:p w:rsidR="00000000" w:rsidRDefault="00CB3082">
      <w:pPr>
        <w:spacing w:line="240" w:lineRule="auto"/>
        <w:ind w:firstLine="284"/>
        <w:rPr>
          <w:sz w:val="20"/>
        </w:rPr>
      </w:pPr>
      <w:r>
        <w:rPr>
          <w:sz w:val="20"/>
        </w:rPr>
        <w:t>- проведением необходимых согласований, связанных с производством отдельных видов полевых работ;</w:t>
      </w:r>
    </w:p>
    <w:p w:rsidR="00000000" w:rsidRDefault="00CB3082">
      <w:pPr>
        <w:spacing w:line="240" w:lineRule="auto"/>
        <w:ind w:firstLine="284"/>
        <w:rPr>
          <w:sz w:val="20"/>
        </w:rPr>
      </w:pPr>
      <w:r>
        <w:rPr>
          <w:sz w:val="20"/>
        </w:rPr>
        <w:t>- приобретением (изгото</w:t>
      </w:r>
      <w:r>
        <w:rPr>
          <w:sz w:val="20"/>
        </w:rPr>
        <w:t>влением) плавучих вех, гидрометрических лотков и измерительных водосливов, створных знаков, буйков, тралов;</w:t>
      </w:r>
    </w:p>
    <w:p w:rsidR="00000000" w:rsidRDefault="00CB3082">
      <w:pPr>
        <w:spacing w:line="240" w:lineRule="auto"/>
        <w:ind w:firstLine="284"/>
        <w:rPr>
          <w:sz w:val="20"/>
        </w:rPr>
      </w:pPr>
      <w:r>
        <w:rPr>
          <w:sz w:val="20"/>
        </w:rPr>
        <w:t xml:space="preserve">- производством специальных видов анализов и исследований проб </w:t>
      </w:r>
      <w:proofErr w:type="spellStart"/>
      <w:r>
        <w:rPr>
          <w:sz w:val="20"/>
        </w:rPr>
        <w:t>почво-грунтов</w:t>
      </w:r>
      <w:proofErr w:type="spellEnd"/>
      <w:r>
        <w:rPr>
          <w:sz w:val="20"/>
        </w:rPr>
        <w:t>, донных отложений, поверхностных и подземных вод, снега и льда, выполняемых специализированными лабораториями, имеющими лицензию на проведение таких работ (бактериологический анализ, радиохимия изотопов и т.п.);</w:t>
      </w:r>
    </w:p>
    <w:p w:rsidR="00000000" w:rsidRDefault="00CB3082">
      <w:pPr>
        <w:spacing w:line="240" w:lineRule="auto"/>
        <w:ind w:firstLine="284"/>
        <w:rPr>
          <w:sz w:val="20"/>
        </w:rPr>
      </w:pPr>
      <w:r>
        <w:rPr>
          <w:sz w:val="20"/>
        </w:rPr>
        <w:t>- арендой баз и радиостанций при изысканиях в районах Крайнего Севера и приравненных к ним местностях, в малонаселе</w:t>
      </w:r>
      <w:r>
        <w:rPr>
          <w:sz w:val="20"/>
        </w:rPr>
        <w:t>нных (необжитых) районах (высокогорных, пустынных, таежных, тундровых);</w:t>
      </w:r>
    </w:p>
    <w:p w:rsidR="00000000" w:rsidRDefault="00CB3082">
      <w:pPr>
        <w:spacing w:line="240" w:lineRule="auto"/>
        <w:ind w:firstLine="284"/>
        <w:rPr>
          <w:sz w:val="20"/>
        </w:rPr>
      </w:pPr>
      <w:r>
        <w:rPr>
          <w:sz w:val="20"/>
        </w:rPr>
        <w:t>- арендой специального изыскательского оборудования и специальных транспортных средств;</w:t>
      </w:r>
    </w:p>
    <w:p w:rsidR="00000000" w:rsidRDefault="00CB3082">
      <w:pPr>
        <w:spacing w:line="240" w:lineRule="auto"/>
        <w:ind w:firstLine="284"/>
        <w:rPr>
          <w:sz w:val="20"/>
        </w:rPr>
      </w:pPr>
      <w:r>
        <w:rPr>
          <w:sz w:val="20"/>
        </w:rPr>
        <w:t>- приобретением лесорубочного билета; возмещением материального ущерба, связанного с вырубкой леса при проведении изысканий;</w:t>
      </w:r>
    </w:p>
    <w:p w:rsidR="00000000" w:rsidRDefault="00CB3082">
      <w:pPr>
        <w:spacing w:line="240" w:lineRule="auto"/>
        <w:ind w:firstLine="284"/>
        <w:rPr>
          <w:sz w:val="20"/>
        </w:rPr>
      </w:pPr>
      <w:r>
        <w:rPr>
          <w:sz w:val="20"/>
        </w:rPr>
        <w:t>- возмещением землепользователям материального ущерба, причиненного в связи с потравами и проведением изысканий на их земельных участках;</w:t>
      </w:r>
    </w:p>
    <w:p w:rsidR="00000000" w:rsidRDefault="00CB3082">
      <w:pPr>
        <w:spacing w:line="240" w:lineRule="auto"/>
        <w:ind w:firstLine="284"/>
        <w:rPr>
          <w:sz w:val="20"/>
        </w:rPr>
      </w:pPr>
      <w:r>
        <w:rPr>
          <w:sz w:val="20"/>
        </w:rPr>
        <w:t>- оплатой услуг сторонних организаций, необходимых для производства изысканий.</w:t>
      </w:r>
    </w:p>
    <w:p w:rsidR="00000000" w:rsidRDefault="00CB3082">
      <w:pPr>
        <w:spacing w:line="240" w:lineRule="auto"/>
        <w:ind w:firstLine="284"/>
        <w:rPr>
          <w:sz w:val="20"/>
        </w:rPr>
      </w:pPr>
      <w:r>
        <w:rPr>
          <w:sz w:val="20"/>
        </w:rPr>
        <w:t>13. Расход</w:t>
      </w:r>
      <w:r>
        <w:rPr>
          <w:sz w:val="20"/>
        </w:rPr>
        <w:t>ы по организации и ликвидации работ на объекте определяются в размере 6% от сметной стоимости полевых изыскательских работ, а также выполняемых в экспедиционных условиях камеральных и лабораторных работ с учетом коэффициентов, приведенных в подпунктах 8 а, б, в, г Общих указаний, включая расходы по внутреннему транспорту, определяемые по таблице 4, (за исключением расходов, предусмотренных примечанием 1 таблицы 4), а также расходы по содержанию баз и радиостанций, монтажу, демонтажу и содержанию изыскательс</w:t>
      </w:r>
      <w:r>
        <w:rPr>
          <w:sz w:val="20"/>
        </w:rPr>
        <w:t>кого оборудования, определяемые по ценам таблиц 70-71.</w:t>
      </w:r>
    </w:p>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К размерам расходов по организации и ликвидации работ, определяемым по пункту 13, применяются следующие коэффициенты:</w:t>
      </w:r>
    </w:p>
    <w:p w:rsidR="00000000" w:rsidRDefault="00CB3082">
      <w:pPr>
        <w:spacing w:line="240" w:lineRule="auto"/>
        <w:ind w:firstLine="284"/>
        <w:rPr>
          <w:sz w:val="18"/>
        </w:rPr>
      </w:pPr>
      <w:r>
        <w:rPr>
          <w:sz w:val="18"/>
        </w:rPr>
        <w:t>2,5 - для изысканий со сметной стоимостью до 2 тыс. руб. или при изысканиях (независимо от их стоимости), выполняемых в районах Крайнего Севера и приравненных к ним местностях, а также в малонаселенных (необжитых) районах (высокогорных, пустынных, таежных и тундровых):</w:t>
      </w:r>
    </w:p>
    <w:p w:rsidR="00000000" w:rsidRDefault="00CB3082">
      <w:pPr>
        <w:spacing w:line="240" w:lineRule="auto"/>
        <w:ind w:firstLine="284"/>
        <w:rPr>
          <w:sz w:val="18"/>
        </w:rPr>
      </w:pPr>
      <w:r>
        <w:rPr>
          <w:sz w:val="18"/>
        </w:rPr>
        <w:t xml:space="preserve">2,0 - для изысканий со сметной стоимостью свыше 2 до </w:t>
      </w:r>
      <w:r>
        <w:rPr>
          <w:sz w:val="18"/>
        </w:rPr>
        <w:t>5 тыс. руб.;</w:t>
      </w:r>
    </w:p>
    <w:p w:rsidR="00000000" w:rsidRDefault="00CB3082">
      <w:pPr>
        <w:spacing w:line="240" w:lineRule="auto"/>
        <w:ind w:firstLine="284"/>
        <w:rPr>
          <w:sz w:val="18"/>
        </w:rPr>
      </w:pPr>
      <w:r>
        <w:rPr>
          <w:sz w:val="18"/>
        </w:rPr>
        <w:t>1,5 - то же, свыше 5 до 10 тыс. руб.</w:t>
      </w:r>
    </w:p>
    <w:p w:rsidR="00000000" w:rsidRDefault="00CB3082">
      <w:pPr>
        <w:spacing w:line="240" w:lineRule="auto"/>
        <w:ind w:firstLine="284"/>
        <w:rPr>
          <w:sz w:val="18"/>
        </w:rPr>
      </w:pPr>
      <w:r>
        <w:rPr>
          <w:sz w:val="18"/>
        </w:rPr>
        <w:t>2. При выполнении полевых изыскательских работ на объекте непрерывно свыше одного года к размерам расходов по организации и ликвидации работ должны применяться коэффициенты, приведенные в таблице 6.</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6</w:t>
      </w:r>
    </w:p>
    <w:p w:rsidR="00000000" w:rsidRDefault="00CB3082">
      <w:pPr>
        <w:spacing w:line="240" w:lineRule="auto"/>
        <w:ind w:firstLine="284"/>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4450"/>
        <w:gridCol w:w="1559"/>
      </w:tblGrid>
      <w:tr w:rsidR="00000000">
        <w:tblPrEx>
          <w:tblCellMar>
            <w:top w:w="0" w:type="dxa"/>
            <w:bottom w:w="0" w:type="dxa"/>
          </w:tblCellMar>
        </w:tblPrEx>
        <w:tc>
          <w:tcPr>
            <w:tcW w:w="540" w:type="dxa"/>
          </w:tcPr>
          <w:p w:rsidR="00000000" w:rsidRDefault="00CB3082">
            <w:pPr>
              <w:spacing w:line="240" w:lineRule="auto"/>
              <w:ind w:firstLine="0"/>
              <w:jc w:val="center"/>
              <w:rPr>
                <w:sz w:val="20"/>
              </w:rPr>
            </w:pPr>
            <w:r>
              <w:rPr>
                <w:sz w:val="20"/>
              </w:rPr>
              <w:t>§</w:t>
            </w:r>
          </w:p>
        </w:tc>
        <w:tc>
          <w:tcPr>
            <w:tcW w:w="4450" w:type="dxa"/>
          </w:tcPr>
          <w:p w:rsidR="00000000" w:rsidRDefault="00CB3082">
            <w:pPr>
              <w:spacing w:line="240" w:lineRule="auto"/>
              <w:ind w:firstLine="0"/>
              <w:jc w:val="center"/>
              <w:rPr>
                <w:sz w:val="20"/>
              </w:rPr>
            </w:pPr>
            <w:r>
              <w:rPr>
                <w:sz w:val="20"/>
              </w:rPr>
              <w:t>Продолжительность полевых изысканий, мес.</w:t>
            </w:r>
          </w:p>
        </w:tc>
        <w:tc>
          <w:tcPr>
            <w:tcW w:w="1559" w:type="dxa"/>
          </w:tcPr>
          <w:p w:rsidR="00000000" w:rsidRDefault="00CB3082">
            <w:pPr>
              <w:spacing w:line="240" w:lineRule="auto"/>
              <w:ind w:firstLine="0"/>
              <w:jc w:val="center"/>
              <w:rPr>
                <w:sz w:val="20"/>
              </w:rPr>
            </w:pPr>
            <w:r>
              <w:rPr>
                <w:sz w:val="20"/>
              </w:rPr>
              <w:t>Коэффициент</w:t>
            </w:r>
          </w:p>
        </w:tc>
      </w:tr>
      <w:tr w:rsidR="00000000">
        <w:tblPrEx>
          <w:tblCellMar>
            <w:top w:w="0" w:type="dxa"/>
            <w:bottom w:w="0" w:type="dxa"/>
          </w:tblCellMar>
        </w:tblPrEx>
        <w:tc>
          <w:tcPr>
            <w:tcW w:w="540" w:type="dxa"/>
            <w:tcBorders>
              <w:bottom w:val="nil"/>
            </w:tcBorders>
          </w:tcPr>
          <w:p w:rsidR="00000000" w:rsidRDefault="00CB3082">
            <w:pPr>
              <w:spacing w:line="240" w:lineRule="auto"/>
              <w:ind w:firstLine="0"/>
              <w:jc w:val="center"/>
              <w:rPr>
                <w:sz w:val="20"/>
              </w:rPr>
            </w:pPr>
            <w:r>
              <w:rPr>
                <w:sz w:val="20"/>
              </w:rPr>
              <w:t>1</w:t>
            </w:r>
          </w:p>
        </w:tc>
        <w:tc>
          <w:tcPr>
            <w:tcW w:w="4450" w:type="dxa"/>
            <w:tcBorders>
              <w:bottom w:val="nil"/>
            </w:tcBorders>
          </w:tcPr>
          <w:p w:rsidR="00000000" w:rsidRDefault="00CB3082">
            <w:pPr>
              <w:spacing w:line="240" w:lineRule="auto"/>
              <w:ind w:firstLine="0"/>
              <w:jc w:val="center"/>
              <w:rPr>
                <w:sz w:val="20"/>
              </w:rPr>
            </w:pPr>
            <w:r>
              <w:rPr>
                <w:sz w:val="20"/>
              </w:rPr>
              <w:t>св. 12 до 16</w:t>
            </w:r>
          </w:p>
        </w:tc>
        <w:tc>
          <w:tcPr>
            <w:tcW w:w="1559" w:type="dxa"/>
            <w:tcBorders>
              <w:bottom w:val="nil"/>
            </w:tcBorders>
          </w:tcPr>
          <w:p w:rsidR="00000000" w:rsidRDefault="00CB3082">
            <w:pPr>
              <w:spacing w:line="240" w:lineRule="auto"/>
              <w:ind w:firstLine="0"/>
              <w:jc w:val="center"/>
              <w:rPr>
                <w:sz w:val="20"/>
              </w:rPr>
            </w:pPr>
            <w:r>
              <w:rPr>
                <w:sz w:val="20"/>
              </w:rPr>
              <w:t>0,8</w:t>
            </w:r>
          </w:p>
        </w:tc>
      </w:tr>
      <w:tr w:rsidR="00000000">
        <w:tblPrEx>
          <w:tblCellMar>
            <w:top w:w="0" w:type="dxa"/>
            <w:bottom w:w="0" w:type="dxa"/>
          </w:tblCellMar>
        </w:tblPrEx>
        <w:tc>
          <w:tcPr>
            <w:tcW w:w="540" w:type="dxa"/>
            <w:tcBorders>
              <w:top w:val="nil"/>
              <w:bottom w:val="nil"/>
            </w:tcBorders>
          </w:tcPr>
          <w:p w:rsidR="00000000" w:rsidRDefault="00CB3082">
            <w:pPr>
              <w:spacing w:line="240" w:lineRule="auto"/>
              <w:ind w:firstLine="0"/>
              <w:jc w:val="center"/>
              <w:rPr>
                <w:sz w:val="20"/>
              </w:rPr>
            </w:pPr>
            <w:r>
              <w:rPr>
                <w:sz w:val="20"/>
              </w:rPr>
              <w:t>2</w:t>
            </w:r>
          </w:p>
        </w:tc>
        <w:tc>
          <w:tcPr>
            <w:tcW w:w="4450" w:type="dxa"/>
            <w:tcBorders>
              <w:top w:val="nil"/>
              <w:bottom w:val="nil"/>
            </w:tcBorders>
          </w:tcPr>
          <w:p w:rsidR="00000000" w:rsidRDefault="00CB3082">
            <w:pPr>
              <w:spacing w:line="240" w:lineRule="auto"/>
              <w:ind w:firstLine="0"/>
              <w:jc w:val="center"/>
              <w:rPr>
                <w:sz w:val="20"/>
              </w:rPr>
            </w:pPr>
            <w:r>
              <w:rPr>
                <w:sz w:val="20"/>
              </w:rPr>
              <w:t>" 16 " 20</w:t>
            </w:r>
          </w:p>
        </w:tc>
        <w:tc>
          <w:tcPr>
            <w:tcW w:w="1559" w:type="dxa"/>
            <w:tcBorders>
              <w:top w:val="nil"/>
              <w:bottom w:val="nil"/>
            </w:tcBorders>
          </w:tcPr>
          <w:p w:rsidR="00000000" w:rsidRDefault="00CB3082">
            <w:pPr>
              <w:spacing w:line="240" w:lineRule="auto"/>
              <w:ind w:firstLine="0"/>
              <w:jc w:val="center"/>
              <w:rPr>
                <w:sz w:val="20"/>
              </w:rPr>
            </w:pPr>
            <w:r>
              <w:rPr>
                <w:sz w:val="20"/>
              </w:rPr>
              <w:t>0,7</w:t>
            </w:r>
          </w:p>
        </w:tc>
      </w:tr>
      <w:tr w:rsidR="00000000">
        <w:tblPrEx>
          <w:tblCellMar>
            <w:top w:w="0" w:type="dxa"/>
            <w:bottom w:w="0" w:type="dxa"/>
          </w:tblCellMar>
        </w:tblPrEx>
        <w:tc>
          <w:tcPr>
            <w:tcW w:w="540" w:type="dxa"/>
            <w:tcBorders>
              <w:top w:val="nil"/>
              <w:bottom w:val="nil"/>
            </w:tcBorders>
          </w:tcPr>
          <w:p w:rsidR="00000000" w:rsidRDefault="00CB3082">
            <w:pPr>
              <w:spacing w:line="240" w:lineRule="auto"/>
              <w:ind w:firstLine="0"/>
              <w:jc w:val="center"/>
              <w:rPr>
                <w:sz w:val="20"/>
              </w:rPr>
            </w:pPr>
            <w:r>
              <w:rPr>
                <w:sz w:val="20"/>
              </w:rPr>
              <w:t>3</w:t>
            </w:r>
          </w:p>
        </w:tc>
        <w:tc>
          <w:tcPr>
            <w:tcW w:w="4450" w:type="dxa"/>
            <w:tcBorders>
              <w:top w:val="nil"/>
              <w:bottom w:val="nil"/>
            </w:tcBorders>
          </w:tcPr>
          <w:p w:rsidR="00000000" w:rsidRDefault="00CB3082">
            <w:pPr>
              <w:spacing w:line="240" w:lineRule="auto"/>
              <w:ind w:firstLine="0"/>
              <w:jc w:val="center"/>
              <w:rPr>
                <w:sz w:val="20"/>
              </w:rPr>
            </w:pPr>
            <w:r>
              <w:rPr>
                <w:sz w:val="20"/>
              </w:rPr>
              <w:t>" 20 " 24</w:t>
            </w:r>
          </w:p>
        </w:tc>
        <w:tc>
          <w:tcPr>
            <w:tcW w:w="1559" w:type="dxa"/>
            <w:tcBorders>
              <w:top w:val="nil"/>
              <w:bottom w:val="nil"/>
            </w:tcBorders>
          </w:tcPr>
          <w:p w:rsidR="00000000" w:rsidRDefault="00CB3082">
            <w:pPr>
              <w:spacing w:line="240" w:lineRule="auto"/>
              <w:ind w:firstLine="0"/>
              <w:jc w:val="center"/>
              <w:rPr>
                <w:sz w:val="20"/>
              </w:rPr>
            </w:pPr>
            <w:r>
              <w:rPr>
                <w:sz w:val="20"/>
              </w:rPr>
              <w:t>0,6</w:t>
            </w:r>
          </w:p>
        </w:tc>
      </w:tr>
      <w:tr w:rsidR="00000000">
        <w:tblPrEx>
          <w:tblCellMar>
            <w:top w:w="0" w:type="dxa"/>
            <w:bottom w:w="0" w:type="dxa"/>
          </w:tblCellMar>
        </w:tblPrEx>
        <w:tc>
          <w:tcPr>
            <w:tcW w:w="540" w:type="dxa"/>
            <w:tcBorders>
              <w:top w:val="nil"/>
            </w:tcBorders>
          </w:tcPr>
          <w:p w:rsidR="00000000" w:rsidRDefault="00CB3082">
            <w:pPr>
              <w:spacing w:line="240" w:lineRule="auto"/>
              <w:ind w:firstLine="0"/>
              <w:jc w:val="center"/>
              <w:rPr>
                <w:sz w:val="20"/>
              </w:rPr>
            </w:pPr>
            <w:r>
              <w:rPr>
                <w:sz w:val="20"/>
              </w:rPr>
              <w:t>4</w:t>
            </w:r>
          </w:p>
        </w:tc>
        <w:tc>
          <w:tcPr>
            <w:tcW w:w="4450" w:type="dxa"/>
            <w:tcBorders>
              <w:top w:val="nil"/>
            </w:tcBorders>
          </w:tcPr>
          <w:p w:rsidR="00000000" w:rsidRDefault="00CB3082">
            <w:pPr>
              <w:spacing w:line="240" w:lineRule="auto"/>
              <w:ind w:firstLine="0"/>
              <w:jc w:val="center"/>
              <w:rPr>
                <w:sz w:val="20"/>
              </w:rPr>
            </w:pPr>
            <w:r>
              <w:rPr>
                <w:sz w:val="20"/>
              </w:rPr>
              <w:t>св. 24</w:t>
            </w:r>
          </w:p>
        </w:tc>
        <w:tc>
          <w:tcPr>
            <w:tcW w:w="1559" w:type="dxa"/>
            <w:tcBorders>
              <w:top w:val="nil"/>
            </w:tcBorders>
          </w:tcPr>
          <w:p w:rsidR="00000000" w:rsidRDefault="00CB3082">
            <w:pPr>
              <w:spacing w:line="240" w:lineRule="auto"/>
              <w:ind w:firstLine="0"/>
              <w:jc w:val="center"/>
              <w:rPr>
                <w:sz w:val="20"/>
              </w:rPr>
            </w:pPr>
            <w:r>
              <w:rPr>
                <w:sz w:val="20"/>
              </w:rPr>
              <w:t>0,5</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14. При проведении полевых работ без выплаты работникам командировочных или полевого довольствия к ценам на эти работы должен</w:t>
      </w:r>
      <w:r>
        <w:rPr>
          <w:sz w:val="20"/>
        </w:rPr>
        <w:t xml:space="preserve"> применяться коэффициент 0,85.</w:t>
      </w:r>
    </w:p>
    <w:p w:rsidR="00000000" w:rsidRDefault="00CB3082">
      <w:pPr>
        <w:spacing w:line="240" w:lineRule="auto"/>
        <w:ind w:firstLine="284"/>
        <w:rPr>
          <w:sz w:val="20"/>
        </w:rPr>
      </w:pPr>
      <w:r>
        <w:rPr>
          <w:sz w:val="20"/>
        </w:rPr>
        <w:t>При выполнении камеральной обработки материалов изысканий и лабораторных работ в экспедиционных условиях с выплатой командировочных или полевого довольствия к ценам на эти работы применяется коэффициент 1,15.</w:t>
      </w:r>
    </w:p>
    <w:p w:rsidR="00000000" w:rsidRDefault="00CB3082">
      <w:pPr>
        <w:spacing w:line="240" w:lineRule="auto"/>
        <w:ind w:firstLine="284"/>
        <w:rPr>
          <w:sz w:val="20"/>
        </w:rPr>
      </w:pPr>
      <w:r>
        <w:rPr>
          <w:sz w:val="20"/>
        </w:rPr>
        <w:t>15. При необходимости выдачи заказчику промежуточных материалов изысканий (если это предусмотрено техническим заданием, программой) к стоимости этих изысканий (за исключением расходов, определенных по пунктам 9-13) применяется коэффициент 1,1.</w:t>
      </w:r>
    </w:p>
    <w:p w:rsidR="00000000" w:rsidRDefault="00CB3082">
      <w:pPr>
        <w:spacing w:line="240" w:lineRule="auto"/>
        <w:ind w:firstLine="284"/>
        <w:rPr>
          <w:sz w:val="20"/>
        </w:rPr>
      </w:pPr>
      <w:r>
        <w:rPr>
          <w:sz w:val="20"/>
        </w:rPr>
        <w:t>16. При применении к ценам (</w:t>
      </w:r>
      <w:r>
        <w:rPr>
          <w:sz w:val="20"/>
        </w:rPr>
        <w:t>стоимости) нескольких установленных Справочником коэффициентов, последние перемножаются (за исключением коэффициентов подпунктов "</w:t>
      </w:r>
      <w:proofErr w:type="spellStart"/>
      <w:r>
        <w:rPr>
          <w:sz w:val="20"/>
        </w:rPr>
        <w:t>д</w:t>
      </w:r>
      <w:proofErr w:type="spellEnd"/>
      <w:r>
        <w:rPr>
          <w:sz w:val="20"/>
        </w:rPr>
        <w:t>" и "</w:t>
      </w:r>
      <w:proofErr w:type="spellStart"/>
      <w:r>
        <w:rPr>
          <w:sz w:val="20"/>
        </w:rPr>
        <w:t>е</w:t>
      </w:r>
      <w:proofErr w:type="spellEnd"/>
      <w:r>
        <w:rPr>
          <w:sz w:val="20"/>
        </w:rPr>
        <w:t>" пункта 8).</w:t>
      </w:r>
    </w:p>
    <w:p w:rsidR="00000000" w:rsidRDefault="00CB3082">
      <w:pPr>
        <w:spacing w:line="240" w:lineRule="auto"/>
        <w:ind w:firstLine="284"/>
        <w:rPr>
          <w:sz w:val="20"/>
        </w:rPr>
      </w:pPr>
      <w:r>
        <w:rPr>
          <w:sz w:val="20"/>
        </w:rPr>
        <w:t>17. В смете, прилагаемой к договору, предусматриваются дополнительные расходы на работы и услуги, перечисленные в пункте 12 Общих указаний, а также непредвиденные расходы, связанные со строительством временных зданий и сооружений (основания для палаток, переезды через кюветы и канавы, устройство лестниц на крутых склонах, навесы, причалы для лодок и катеров, д</w:t>
      </w:r>
      <w:r>
        <w:rPr>
          <w:sz w:val="20"/>
        </w:rPr>
        <w:t>воровые уборные и т.п.) в размере не менее 10% от сметной стоимости изыскательских работ.</w:t>
      </w:r>
    </w:p>
    <w:p w:rsidR="00000000" w:rsidRDefault="00CB3082">
      <w:pPr>
        <w:spacing w:line="240" w:lineRule="auto"/>
        <w:ind w:firstLine="284"/>
        <w:rPr>
          <w:sz w:val="20"/>
        </w:rPr>
      </w:pPr>
      <w:r>
        <w:rPr>
          <w:sz w:val="20"/>
        </w:rPr>
        <w:t>18. Цены настоящего Справочника приведены к среднему уровню затрат по состоянию на 01.01.91 г. Приведение базовой стоимости инженерных изысканий к уровню цен текущего периода осуществляется применением к этой стоимости инфляционного индекса, определяемого в установленном порядке.</w:t>
      </w:r>
    </w:p>
    <w:p w:rsidR="00000000" w:rsidRDefault="00CB3082">
      <w:pPr>
        <w:spacing w:line="240" w:lineRule="auto"/>
        <w:ind w:firstLine="284"/>
        <w:rPr>
          <w:sz w:val="20"/>
        </w:rPr>
      </w:pPr>
      <w:r>
        <w:rPr>
          <w:sz w:val="20"/>
        </w:rPr>
        <w:t>19. К расходам, определяемым по фактическим затратам в ценах текущего периода, инфляционный индекс не применяется. Расходы, определяемые в це</w:t>
      </w:r>
      <w:r>
        <w:rPr>
          <w:sz w:val="20"/>
        </w:rPr>
        <w:t>нах текущего периода, включаются в отдельную смету.</w:t>
      </w:r>
    </w:p>
    <w:p w:rsidR="00000000" w:rsidRDefault="00CB3082">
      <w:pPr>
        <w:spacing w:line="240" w:lineRule="auto"/>
        <w:ind w:firstLine="284"/>
        <w:rPr>
          <w:sz w:val="20"/>
        </w:rPr>
      </w:pPr>
    </w:p>
    <w:p w:rsidR="00000000" w:rsidRDefault="00CB3082">
      <w:pPr>
        <w:spacing w:line="240" w:lineRule="auto"/>
        <w:ind w:firstLine="284"/>
        <w:jc w:val="center"/>
        <w:rPr>
          <w:b/>
          <w:sz w:val="20"/>
        </w:rPr>
      </w:pPr>
      <w:r>
        <w:rPr>
          <w:b/>
          <w:sz w:val="20"/>
        </w:rPr>
        <w:t xml:space="preserve">ЧАСТЬ </w:t>
      </w:r>
      <w:proofErr w:type="spellStart"/>
      <w:r>
        <w:rPr>
          <w:b/>
          <w:sz w:val="20"/>
        </w:rPr>
        <w:t>I</w:t>
      </w:r>
      <w:proofErr w:type="spellEnd"/>
      <w:r>
        <w:rPr>
          <w:b/>
          <w:sz w:val="20"/>
        </w:rPr>
        <w:t>. БАЗОВЫЕ ЦЕНЫ НА ИНЖЕНЕРНО-ГИДРОГРАФИЧЕСКИЕ РАБОТЫ</w:t>
      </w:r>
    </w:p>
    <w:p w:rsidR="00000000" w:rsidRDefault="00CB3082">
      <w:pPr>
        <w:spacing w:line="240" w:lineRule="auto"/>
        <w:ind w:firstLine="284"/>
        <w:jc w:val="center"/>
        <w:rPr>
          <w:sz w:val="20"/>
        </w:rPr>
      </w:pPr>
    </w:p>
    <w:p w:rsidR="00000000" w:rsidRDefault="00CB3082">
      <w:pPr>
        <w:spacing w:line="240" w:lineRule="auto"/>
        <w:ind w:firstLine="284"/>
        <w:jc w:val="center"/>
        <w:rPr>
          <w:sz w:val="20"/>
        </w:rPr>
      </w:pPr>
      <w:r>
        <w:rPr>
          <w:b/>
          <w:sz w:val="20"/>
        </w:rPr>
        <w:t>Общие положения</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1. В настоящей части приведены базовые цены на следующие инженерно-гидрографические, инженерно-геодезические и </w:t>
      </w:r>
      <w:proofErr w:type="spellStart"/>
      <w:r>
        <w:rPr>
          <w:sz w:val="20"/>
        </w:rPr>
        <w:t>гидроморфологические</w:t>
      </w:r>
      <w:proofErr w:type="spellEnd"/>
      <w:r>
        <w:rPr>
          <w:sz w:val="20"/>
        </w:rPr>
        <w:t xml:space="preserve"> работы:</w:t>
      </w:r>
    </w:p>
    <w:p w:rsidR="00000000" w:rsidRDefault="00CB3082">
      <w:pPr>
        <w:spacing w:line="240" w:lineRule="auto"/>
        <w:ind w:firstLine="284"/>
        <w:rPr>
          <w:sz w:val="20"/>
        </w:rPr>
      </w:pPr>
      <w:r>
        <w:rPr>
          <w:sz w:val="20"/>
        </w:rPr>
        <w:t>- промеры глубин;</w:t>
      </w:r>
    </w:p>
    <w:p w:rsidR="00000000" w:rsidRDefault="00CB3082">
      <w:pPr>
        <w:spacing w:line="240" w:lineRule="auto"/>
        <w:ind w:firstLine="284"/>
        <w:rPr>
          <w:sz w:val="20"/>
        </w:rPr>
      </w:pPr>
      <w:r>
        <w:rPr>
          <w:sz w:val="20"/>
        </w:rPr>
        <w:t>- комплексные инженерно-гидрографические работы на реках, изыскания и съемку судоходных трасс;</w:t>
      </w:r>
    </w:p>
    <w:p w:rsidR="00000000" w:rsidRDefault="00CB3082">
      <w:pPr>
        <w:spacing w:line="240" w:lineRule="auto"/>
        <w:ind w:firstLine="284"/>
        <w:rPr>
          <w:sz w:val="20"/>
        </w:rPr>
      </w:pPr>
      <w:r>
        <w:rPr>
          <w:sz w:val="20"/>
        </w:rPr>
        <w:t>- нивелирование рек;</w:t>
      </w:r>
    </w:p>
    <w:p w:rsidR="00000000" w:rsidRDefault="00CB3082">
      <w:pPr>
        <w:spacing w:line="240" w:lineRule="auto"/>
        <w:ind w:firstLine="284"/>
        <w:rPr>
          <w:sz w:val="20"/>
        </w:rPr>
      </w:pPr>
      <w:r>
        <w:rPr>
          <w:sz w:val="20"/>
        </w:rPr>
        <w:t xml:space="preserve">- </w:t>
      </w:r>
      <w:proofErr w:type="spellStart"/>
      <w:r>
        <w:rPr>
          <w:sz w:val="20"/>
        </w:rPr>
        <w:t>гидроморфологические</w:t>
      </w:r>
      <w:proofErr w:type="spellEnd"/>
      <w:r>
        <w:rPr>
          <w:sz w:val="20"/>
        </w:rPr>
        <w:t xml:space="preserve"> работы;</w:t>
      </w:r>
    </w:p>
    <w:p w:rsidR="00000000" w:rsidRDefault="00CB3082">
      <w:pPr>
        <w:spacing w:line="240" w:lineRule="auto"/>
        <w:ind w:firstLine="284"/>
        <w:rPr>
          <w:sz w:val="20"/>
        </w:rPr>
      </w:pPr>
      <w:r>
        <w:rPr>
          <w:sz w:val="20"/>
        </w:rPr>
        <w:t>- наземную фототопографическую съемку;</w:t>
      </w:r>
    </w:p>
    <w:p w:rsidR="00000000" w:rsidRDefault="00CB3082">
      <w:pPr>
        <w:spacing w:line="240" w:lineRule="auto"/>
        <w:ind w:firstLine="284"/>
        <w:rPr>
          <w:sz w:val="20"/>
        </w:rPr>
      </w:pPr>
      <w:r>
        <w:rPr>
          <w:sz w:val="20"/>
        </w:rPr>
        <w:t>- разные гидрографические и геодезичес</w:t>
      </w:r>
      <w:r>
        <w:rPr>
          <w:sz w:val="20"/>
        </w:rPr>
        <w:t>кие работы;</w:t>
      </w:r>
    </w:p>
    <w:p w:rsidR="00000000" w:rsidRDefault="00CB3082">
      <w:pPr>
        <w:spacing w:line="240" w:lineRule="auto"/>
        <w:ind w:firstLine="284"/>
        <w:rPr>
          <w:sz w:val="20"/>
        </w:rPr>
      </w:pPr>
      <w:r>
        <w:rPr>
          <w:sz w:val="20"/>
        </w:rPr>
        <w:t>- картографические и камеральные гидрографические и геодезические работы.</w:t>
      </w:r>
    </w:p>
    <w:p w:rsidR="00000000" w:rsidRDefault="00CB3082">
      <w:pPr>
        <w:spacing w:line="240" w:lineRule="auto"/>
        <w:ind w:firstLine="284"/>
        <w:rPr>
          <w:sz w:val="20"/>
        </w:rPr>
      </w:pPr>
      <w:r>
        <w:rPr>
          <w:sz w:val="20"/>
        </w:rPr>
        <w:t>2. В ценах не учтены и определяются дополнительно по соответствующим таблицам Справочника расходы по:</w:t>
      </w:r>
    </w:p>
    <w:p w:rsidR="00000000" w:rsidRDefault="00CB3082">
      <w:pPr>
        <w:spacing w:line="240" w:lineRule="auto"/>
        <w:ind w:firstLine="284"/>
        <w:rPr>
          <w:sz w:val="20"/>
        </w:rPr>
      </w:pPr>
      <w:r>
        <w:rPr>
          <w:sz w:val="20"/>
        </w:rPr>
        <w:t>- созданию планово-высотной съемочной основы;</w:t>
      </w:r>
    </w:p>
    <w:p w:rsidR="00000000" w:rsidRDefault="00CB3082">
      <w:pPr>
        <w:spacing w:line="240" w:lineRule="auto"/>
        <w:ind w:firstLine="284"/>
        <w:rPr>
          <w:sz w:val="20"/>
        </w:rPr>
      </w:pPr>
      <w:r>
        <w:rPr>
          <w:sz w:val="20"/>
        </w:rPr>
        <w:t xml:space="preserve">- </w:t>
      </w:r>
      <w:proofErr w:type="spellStart"/>
      <w:r>
        <w:rPr>
          <w:sz w:val="20"/>
        </w:rPr>
        <w:t>проложению</w:t>
      </w:r>
      <w:proofErr w:type="spellEnd"/>
      <w:r>
        <w:rPr>
          <w:sz w:val="20"/>
        </w:rPr>
        <w:t xml:space="preserve"> </w:t>
      </w:r>
      <w:proofErr w:type="spellStart"/>
      <w:r>
        <w:rPr>
          <w:sz w:val="20"/>
        </w:rPr>
        <w:t>привязочных</w:t>
      </w:r>
      <w:proofErr w:type="spellEnd"/>
      <w:r>
        <w:rPr>
          <w:sz w:val="20"/>
        </w:rPr>
        <w:t xml:space="preserve"> теодолитных </w:t>
      </w:r>
      <w:proofErr w:type="spellStart"/>
      <w:r>
        <w:rPr>
          <w:sz w:val="20"/>
        </w:rPr>
        <w:t>ходов</w:t>
      </w:r>
      <w:proofErr w:type="spellEnd"/>
      <w:r>
        <w:rPr>
          <w:sz w:val="20"/>
        </w:rPr>
        <w:t xml:space="preserve"> и </w:t>
      </w:r>
      <w:proofErr w:type="spellStart"/>
      <w:r>
        <w:rPr>
          <w:sz w:val="20"/>
        </w:rPr>
        <w:t>ходов</w:t>
      </w:r>
      <w:proofErr w:type="spellEnd"/>
      <w:r>
        <w:rPr>
          <w:sz w:val="20"/>
        </w:rPr>
        <w:t xml:space="preserve"> нивелирования </w:t>
      </w:r>
      <w:proofErr w:type="spellStart"/>
      <w:r>
        <w:rPr>
          <w:sz w:val="20"/>
        </w:rPr>
        <w:t>IV</w:t>
      </w:r>
      <w:proofErr w:type="spellEnd"/>
      <w:r>
        <w:rPr>
          <w:sz w:val="20"/>
        </w:rPr>
        <w:t xml:space="preserve"> класса к пунктам опорной планово-высотной геодезической сети, расположенных на расстоянии свыше 0,5 км от участка проведения работ;</w:t>
      </w:r>
    </w:p>
    <w:p w:rsidR="00000000" w:rsidRDefault="00CB3082">
      <w:pPr>
        <w:spacing w:line="240" w:lineRule="auto"/>
        <w:ind w:firstLine="284"/>
        <w:rPr>
          <w:sz w:val="20"/>
        </w:rPr>
      </w:pPr>
      <w:r>
        <w:rPr>
          <w:sz w:val="20"/>
        </w:rPr>
        <w:t>- изготовлению и установке реперов;</w:t>
      </w:r>
    </w:p>
    <w:p w:rsidR="00000000" w:rsidRDefault="00CB3082">
      <w:pPr>
        <w:spacing w:line="240" w:lineRule="auto"/>
        <w:ind w:firstLine="284"/>
        <w:rPr>
          <w:sz w:val="20"/>
        </w:rPr>
      </w:pPr>
      <w:r>
        <w:rPr>
          <w:sz w:val="20"/>
        </w:rPr>
        <w:t xml:space="preserve">- рубке просек и </w:t>
      </w:r>
      <w:proofErr w:type="spellStart"/>
      <w:r>
        <w:rPr>
          <w:sz w:val="20"/>
        </w:rPr>
        <w:t>визирок</w:t>
      </w:r>
      <w:proofErr w:type="spellEnd"/>
      <w:r>
        <w:rPr>
          <w:sz w:val="20"/>
        </w:rPr>
        <w:t>;</w:t>
      </w:r>
    </w:p>
    <w:p w:rsidR="00000000" w:rsidRDefault="00CB3082">
      <w:pPr>
        <w:spacing w:line="240" w:lineRule="auto"/>
        <w:ind w:firstLine="284"/>
        <w:rPr>
          <w:sz w:val="20"/>
        </w:rPr>
      </w:pPr>
      <w:r>
        <w:rPr>
          <w:sz w:val="20"/>
        </w:rPr>
        <w:t>- изготовлению к</w:t>
      </w:r>
      <w:r>
        <w:rPr>
          <w:sz w:val="20"/>
        </w:rPr>
        <w:t>опий и вычерчиванию планов, схем, профилей.</w:t>
      </w:r>
    </w:p>
    <w:p w:rsidR="00000000" w:rsidRDefault="00CB3082">
      <w:pPr>
        <w:spacing w:line="240" w:lineRule="auto"/>
        <w:ind w:firstLine="284"/>
        <w:rPr>
          <w:sz w:val="20"/>
        </w:rPr>
      </w:pPr>
      <w:r>
        <w:rPr>
          <w:sz w:val="20"/>
        </w:rPr>
        <w:t xml:space="preserve">3. Стоимость работ по созданию опорных геодезических сетей при необходимости определяется по Справочнику укрупненных базовых цен на инженерно-геодезические изыскания для строительства/Госстрой России. -М. </w:t>
      </w:r>
      <w:proofErr w:type="spellStart"/>
      <w:r>
        <w:rPr>
          <w:sz w:val="20"/>
        </w:rPr>
        <w:t>ПНИИИС</w:t>
      </w:r>
      <w:proofErr w:type="spellEnd"/>
      <w:r>
        <w:rPr>
          <w:sz w:val="20"/>
        </w:rPr>
        <w:t xml:space="preserve"> Госстроя России, 1997 г.</w:t>
      </w:r>
    </w:p>
    <w:p w:rsidR="00000000" w:rsidRDefault="00CB3082">
      <w:pPr>
        <w:spacing w:line="240" w:lineRule="auto"/>
        <w:ind w:firstLine="284"/>
        <w:rPr>
          <w:sz w:val="20"/>
        </w:rPr>
      </w:pPr>
      <w:r>
        <w:rPr>
          <w:sz w:val="20"/>
        </w:rPr>
        <w:t>4. При составлении карт, планов и профилей в цифровом виде к ценам на камеральные работы соответствующих таблиц применяется коэффициент 1,3.</w:t>
      </w:r>
    </w:p>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Глава 1. Промеры глубин</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 В настоящей главе приведены базовые цены на:</w:t>
      </w:r>
    </w:p>
    <w:p w:rsidR="00000000" w:rsidRDefault="00CB3082">
      <w:pPr>
        <w:spacing w:line="240" w:lineRule="auto"/>
        <w:ind w:firstLine="284"/>
        <w:rPr>
          <w:sz w:val="20"/>
        </w:rPr>
      </w:pPr>
      <w:r>
        <w:rPr>
          <w:sz w:val="20"/>
        </w:rPr>
        <w:t>- создание плано</w:t>
      </w:r>
      <w:r>
        <w:rPr>
          <w:sz w:val="20"/>
        </w:rPr>
        <w:t>во-высотной съемочной сети;</w:t>
      </w:r>
    </w:p>
    <w:p w:rsidR="00000000" w:rsidRDefault="00CB3082">
      <w:pPr>
        <w:spacing w:line="240" w:lineRule="auto"/>
        <w:ind w:firstLine="284"/>
        <w:rPr>
          <w:sz w:val="20"/>
        </w:rPr>
      </w:pPr>
      <w:r>
        <w:rPr>
          <w:sz w:val="20"/>
        </w:rPr>
        <w:t>- промеры глубин на реках, каналах-водоприемниках, морях, озерах, водохранилищах, закрытых акваториях, в устьевых участках рек;</w:t>
      </w:r>
    </w:p>
    <w:p w:rsidR="00000000" w:rsidRDefault="00CB3082">
      <w:pPr>
        <w:spacing w:line="240" w:lineRule="auto"/>
        <w:ind w:firstLine="284"/>
        <w:rPr>
          <w:sz w:val="20"/>
        </w:rPr>
      </w:pPr>
      <w:r>
        <w:rPr>
          <w:sz w:val="20"/>
        </w:rPr>
        <w:t>- съемку малых рек и каналов.</w:t>
      </w:r>
    </w:p>
    <w:p w:rsidR="00000000" w:rsidRDefault="00CB3082">
      <w:pPr>
        <w:spacing w:line="240" w:lineRule="auto"/>
        <w:ind w:firstLine="284"/>
        <w:rPr>
          <w:sz w:val="20"/>
        </w:rPr>
      </w:pPr>
      <w:r>
        <w:rPr>
          <w:sz w:val="20"/>
        </w:rPr>
        <w:t>2. Цены даны для категорий сложности природных условий, приведенных в таблице 7.</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7</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312"/>
        <w:gridCol w:w="1559"/>
        <w:gridCol w:w="1985"/>
        <w:gridCol w:w="2350"/>
        <w:gridCol w:w="2156"/>
      </w:tblGrid>
      <w:tr w:rsidR="00000000">
        <w:tblPrEx>
          <w:tblCellMar>
            <w:top w:w="0" w:type="dxa"/>
            <w:bottom w:w="0" w:type="dxa"/>
          </w:tblCellMar>
        </w:tblPrEx>
        <w:tc>
          <w:tcPr>
            <w:tcW w:w="31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55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Виды работ</w:t>
            </w:r>
          </w:p>
        </w:tc>
        <w:tc>
          <w:tcPr>
            <w:tcW w:w="6491"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Характеристика категорий сложности</w:t>
            </w:r>
          </w:p>
        </w:tc>
      </w:tr>
      <w:tr w:rsidR="00000000">
        <w:tblPrEx>
          <w:tblCellMar>
            <w:top w:w="0" w:type="dxa"/>
            <w:bottom w:w="0" w:type="dxa"/>
          </w:tblCellMar>
        </w:tblPrEx>
        <w:tc>
          <w:tcPr>
            <w:tcW w:w="31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55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2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21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III</w:t>
            </w:r>
          </w:p>
        </w:tc>
      </w:tr>
      <w:tr w:rsidR="00000000">
        <w:tblPrEx>
          <w:tblCellMar>
            <w:top w:w="0" w:type="dxa"/>
            <w:bottom w:w="0" w:type="dxa"/>
          </w:tblCellMar>
        </w:tblPrEx>
        <w:tc>
          <w:tcPr>
            <w:tcW w:w="31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155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Создание на берегах планово</w:t>
            </w:r>
            <w:r>
              <w:rPr>
                <w:sz w:val="20"/>
                <w:lang w:val="en-US"/>
              </w:rPr>
              <w:t>-</w:t>
            </w:r>
            <w:r>
              <w:rPr>
                <w:sz w:val="20"/>
              </w:rPr>
              <w:t>высотной съемочной сети</w:t>
            </w:r>
          </w:p>
        </w:tc>
        <w:tc>
          <w:tcPr>
            <w:tcW w:w="198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Берега ровные, открытые, слабоизрезанные, заросшие или заболоченные до 25%</w:t>
            </w:r>
          </w:p>
        </w:tc>
        <w:tc>
          <w:tcPr>
            <w:tcW w:w="2350"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Берега со средней изрезанностью, заросшие и</w:t>
            </w:r>
            <w:r>
              <w:rPr>
                <w:sz w:val="20"/>
              </w:rPr>
              <w:t>ли заболоченные св.</w:t>
            </w:r>
            <w:r>
              <w:rPr>
                <w:sz w:val="20"/>
                <w:lang w:val="en-US"/>
              </w:rPr>
              <w:t xml:space="preserve"> </w:t>
            </w:r>
            <w:r>
              <w:rPr>
                <w:sz w:val="20"/>
              </w:rPr>
              <w:t>25 до 50%</w:t>
            </w:r>
          </w:p>
        </w:tc>
        <w:tc>
          <w:tcPr>
            <w:tcW w:w="21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Берега весьма изрезанные, заросшие или заболоченные свыше 50%</w:t>
            </w:r>
          </w:p>
        </w:tc>
      </w:tr>
      <w:tr w:rsidR="00000000">
        <w:tblPrEx>
          <w:tblCellMar>
            <w:top w:w="0" w:type="dxa"/>
            <w:bottom w:w="0" w:type="dxa"/>
          </w:tblCellMar>
        </w:tblPrEx>
        <w:tc>
          <w:tcPr>
            <w:tcW w:w="31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155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Съемка малых рек и каналов</w:t>
            </w:r>
            <w:r>
              <w:rPr>
                <w:sz w:val="20"/>
                <w:lang w:val="en-US"/>
              </w:rPr>
              <w:t>-</w:t>
            </w:r>
            <w:r>
              <w:rPr>
                <w:sz w:val="20"/>
              </w:rPr>
              <w:t>водоприемников</w:t>
            </w:r>
          </w:p>
        </w:tc>
        <w:tc>
          <w:tcPr>
            <w:tcW w:w="198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Русло реки без рукавов и староречий</w:t>
            </w:r>
          </w:p>
        </w:tc>
        <w:tc>
          <w:tcPr>
            <w:tcW w:w="2350"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Русло реки извилистое, имеются протоки и </w:t>
            </w:r>
            <w:proofErr w:type="spellStart"/>
            <w:r>
              <w:rPr>
                <w:sz w:val="20"/>
              </w:rPr>
              <w:t>староречия</w:t>
            </w:r>
            <w:proofErr w:type="spellEnd"/>
          </w:p>
        </w:tc>
        <w:tc>
          <w:tcPr>
            <w:tcW w:w="215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Русло реки весьма извилистое с протоками и </w:t>
            </w:r>
            <w:proofErr w:type="spellStart"/>
            <w:r>
              <w:rPr>
                <w:sz w:val="20"/>
              </w:rPr>
              <w:t>староречиями</w:t>
            </w:r>
            <w:proofErr w:type="spellEnd"/>
          </w:p>
        </w:tc>
      </w:tr>
      <w:tr w:rsidR="00000000">
        <w:tblPrEx>
          <w:tblCellMar>
            <w:top w:w="0" w:type="dxa"/>
            <w:bottom w:w="0" w:type="dxa"/>
          </w:tblCellMar>
        </w:tblPrEx>
        <w:tc>
          <w:tcPr>
            <w:tcW w:w="312"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559" w:type="dxa"/>
            <w:tcBorders>
              <w:left w:val="single" w:sz="6" w:space="0" w:color="auto"/>
              <w:right w:val="single" w:sz="6" w:space="0" w:color="auto"/>
            </w:tcBorders>
          </w:tcPr>
          <w:p w:rsidR="00000000" w:rsidRDefault="00CB3082">
            <w:pPr>
              <w:spacing w:line="240" w:lineRule="auto"/>
              <w:ind w:firstLine="0"/>
              <w:rPr>
                <w:sz w:val="20"/>
              </w:rPr>
            </w:pPr>
          </w:p>
        </w:tc>
        <w:tc>
          <w:tcPr>
            <w:tcW w:w="1985"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Берега аналогичные § 1 категории </w:t>
            </w:r>
            <w:proofErr w:type="spellStart"/>
            <w:r>
              <w:rPr>
                <w:sz w:val="20"/>
              </w:rPr>
              <w:t>I</w:t>
            </w:r>
            <w:proofErr w:type="spellEnd"/>
          </w:p>
        </w:tc>
        <w:tc>
          <w:tcPr>
            <w:tcW w:w="2350"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Берега, аналогичные § 1 категории </w:t>
            </w:r>
            <w:proofErr w:type="spellStart"/>
            <w:r>
              <w:rPr>
                <w:sz w:val="20"/>
              </w:rPr>
              <w:t>II</w:t>
            </w:r>
            <w:proofErr w:type="spellEnd"/>
          </w:p>
        </w:tc>
        <w:tc>
          <w:tcPr>
            <w:tcW w:w="2155"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Берега, аналогичные § 1 категории </w:t>
            </w:r>
            <w:proofErr w:type="spellStart"/>
            <w:r>
              <w:rPr>
                <w:sz w:val="20"/>
              </w:rPr>
              <w:t>III</w:t>
            </w:r>
            <w:proofErr w:type="spellEnd"/>
          </w:p>
        </w:tc>
      </w:tr>
      <w:tr w:rsidR="00000000">
        <w:tblPrEx>
          <w:tblCellMar>
            <w:top w:w="0" w:type="dxa"/>
            <w:bottom w:w="0" w:type="dxa"/>
          </w:tblCellMar>
        </w:tblPrEx>
        <w:tc>
          <w:tcPr>
            <w:tcW w:w="31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55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p>
        </w:tc>
        <w:tc>
          <w:tcPr>
            <w:tcW w:w="198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Пойма с несложным рельефом, заросшая или заболоченная до 25%</w:t>
            </w:r>
          </w:p>
        </w:tc>
        <w:tc>
          <w:tcPr>
            <w:tcW w:w="2350"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Пойма с микрорельефом, заросшая или заболоченная св.</w:t>
            </w:r>
            <w:r>
              <w:rPr>
                <w:sz w:val="20"/>
                <w:lang w:val="en-US"/>
              </w:rPr>
              <w:t xml:space="preserve"> </w:t>
            </w:r>
            <w:r>
              <w:rPr>
                <w:sz w:val="20"/>
              </w:rPr>
              <w:t>2</w:t>
            </w:r>
            <w:r>
              <w:rPr>
                <w:sz w:val="20"/>
              </w:rPr>
              <w:t>5 до 50%</w:t>
            </w:r>
          </w:p>
        </w:tc>
        <w:tc>
          <w:tcPr>
            <w:tcW w:w="215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Пойма, заросшая свыше 50%, с вязкими труднопроходимыми болотами, изрезанная старицами, протоками или озерами</w:t>
            </w:r>
          </w:p>
        </w:tc>
      </w:tr>
      <w:tr w:rsidR="00000000">
        <w:tblPrEx>
          <w:tblCellMar>
            <w:top w:w="0" w:type="dxa"/>
            <w:bottom w:w="0" w:type="dxa"/>
          </w:tblCellMar>
        </w:tblPrEx>
        <w:tc>
          <w:tcPr>
            <w:tcW w:w="31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55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Промеры глубин (открытая поверхность):</w:t>
            </w:r>
          </w:p>
        </w:tc>
        <w:tc>
          <w:tcPr>
            <w:tcW w:w="198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p>
        </w:tc>
        <w:tc>
          <w:tcPr>
            <w:tcW w:w="2350"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p>
        </w:tc>
        <w:tc>
          <w:tcPr>
            <w:tcW w:w="215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p>
        </w:tc>
      </w:tr>
      <w:tr w:rsidR="00000000">
        <w:tblPrEx>
          <w:tblCellMar>
            <w:top w:w="0" w:type="dxa"/>
            <w:bottom w:w="0" w:type="dxa"/>
          </w:tblCellMar>
        </w:tblPrEx>
        <w:tc>
          <w:tcPr>
            <w:tcW w:w="31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1559" w:type="dxa"/>
            <w:tcBorders>
              <w:left w:val="single" w:sz="6" w:space="0" w:color="auto"/>
              <w:right w:val="single" w:sz="6" w:space="0" w:color="auto"/>
            </w:tcBorders>
          </w:tcPr>
          <w:p w:rsidR="00000000" w:rsidRDefault="00CB3082">
            <w:pPr>
              <w:spacing w:line="240" w:lineRule="auto"/>
              <w:ind w:firstLine="0"/>
              <w:rPr>
                <w:sz w:val="20"/>
              </w:rPr>
            </w:pPr>
            <w:r>
              <w:rPr>
                <w:sz w:val="20"/>
              </w:rPr>
              <w:t>- на реках</w:t>
            </w:r>
          </w:p>
        </w:tc>
        <w:tc>
          <w:tcPr>
            <w:tcW w:w="1985" w:type="dxa"/>
            <w:tcBorders>
              <w:left w:val="single" w:sz="6" w:space="0" w:color="auto"/>
              <w:right w:val="single" w:sz="6" w:space="0" w:color="auto"/>
            </w:tcBorders>
          </w:tcPr>
          <w:p w:rsidR="00000000" w:rsidRDefault="00CB3082">
            <w:pPr>
              <w:spacing w:line="240" w:lineRule="auto"/>
              <w:ind w:firstLine="0"/>
              <w:rPr>
                <w:sz w:val="20"/>
              </w:rPr>
            </w:pPr>
            <w:r>
              <w:rPr>
                <w:sz w:val="20"/>
              </w:rPr>
              <w:t>Скорость течения</w:t>
            </w:r>
            <w:r>
              <w:rPr>
                <w:sz w:val="20"/>
                <w:lang w:val="en-US"/>
              </w:rPr>
              <w:t xml:space="preserve"> </w:t>
            </w:r>
            <w:r>
              <w:rPr>
                <w:sz w:val="20"/>
              </w:rPr>
              <w:t>до 0,7 м/с</w:t>
            </w:r>
          </w:p>
        </w:tc>
        <w:tc>
          <w:tcPr>
            <w:tcW w:w="2350" w:type="dxa"/>
            <w:tcBorders>
              <w:left w:val="single" w:sz="6" w:space="0" w:color="auto"/>
              <w:right w:val="single" w:sz="6" w:space="0" w:color="auto"/>
            </w:tcBorders>
          </w:tcPr>
          <w:p w:rsidR="00000000" w:rsidRDefault="00CB3082">
            <w:pPr>
              <w:spacing w:line="240" w:lineRule="auto"/>
              <w:ind w:firstLine="0"/>
              <w:rPr>
                <w:sz w:val="20"/>
              </w:rPr>
            </w:pPr>
            <w:r>
              <w:rPr>
                <w:sz w:val="20"/>
              </w:rPr>
              <w:t>Скорость течения св.</w:t>
            </w:r>
            <w:r>
              <w:rPr>
                <w:sz w:val="20"/>
                <w:lang w:val="en-US"/>
              </w:rPr>
              <w:t xml:space="preserve"> </w:t>
            </w:r>
            <w:r>
              <w:rPr>
                <w:sz w:val="20"/>
              </w:rPr>
              <w:t>0,7 до 1,5 м/с</w:t>
            </w:r>
          </w:p>
        </w:tc>
        <w:tc>
          <w:tcPr>
            <w:tcW w:w="2155" w:type="dxa"/>
            <w:tcBorders>
              <w:left w:val="single" w:sz="6" w:space="0" w:color="auto"/>
              <w:right w:val="single" w:sz="6" w:space="0" w:color="auto"/>
            </w:tcBorders>
          </w:tcPr>
          <w:p w:rsidR="00000000" w:rsidRDefault="00CB3082">
            <w:pPr>
              <w:spacing w:line="240" w:lineRule="auto"/>
              <w:ind w:firstLine="0"/>
              <w:rPr>
                <w:sz w:val="20"/>
              </w:rPr>
            </w:pPr>
            <w:r>
              <w:rPr>
                <w:sz w:val="20"/>
              </w:rPr>
              <w:t>Скорость течения св.</w:t>
            </w:r>
            <w:r>
              <w:rPr>
                <w:sz w:val="20"/>
                <w:lang w:val="en-US"/>
              </w:rPr>
              <w:t xml:space="preserve"> </w:t>
            </w:r>
            <w:r>
              <w:rPr>
                <w:sz w:val="20"/>
              </w:rPr>
              <w:t>1,5</w:t>
            </w:r>
            <w:r>
              <w:rPr>
                <w:sz w:val="20"/>
                <w:lang w:val="en-US"/>
              </w:rPr>
              <w:t xml:space="preserve"> </w:t>
            </w:r>
            <w:r>
              <w:rPr>
                <w:sz w:val="20"/>
              </w:rPr>
              <w:t>до 2 м/с</w:t>
            </w:r>
          </w:p>
        </w:tc>
      </w:tr>
      <w:tr w:rsidR="00000000">
        <w:tblPrEx>
          <w:tblCellMar>
            <w:top w:w="0" w:type="dxa"/>
            <w:bottom w:w="0" w:type="dxa"/>
          </w:tblCellMar>
        </w:tblPrEx>
        <w:tc>
          <w:tcPr>
            <w:tcW w:w="31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1559" w:type="dxa"/>
            <w:tcBorders>
              <w:left w:val="single" w:sz="6" w:space="0" w:color="auto"/>
              <w:right w:val="single" w:sz="6" w:space="0" w:color="auto"/>
            </w:tcBorders>
          </w:tcPr>
          <w:p w:rsidR="00000000" w:rsidRDefault="00CB3082">
            <w:pPr>
              <w:spacing w:line="240" w:lineRule="auto"/>
              <w:ind w:firstLine="0"/>
              <w:rPr>
                <w:sz w:val="20"/>
              </w:rPr>
            </w:pPr>
            <w:r>
              <w:rPr>
                <w:sz w:val="20"/>
              </w:rPr>
              <w:t>- в портах и затонах или в закрытых акваториях (портовые районы)</w:t>
            </w:r>
          </w:p>
        </w:tc>
        <w:tc>
          <w:tcPr>
            <w:tcW w:w="1985" w:type="dxa"/>
            <w:tcBorders>
              <w:left w:val="single" w:sz="6" w:space="0" w:color="auto"/>
              <w:right w:val="single" w:sz="6" w:space="0" w:color="auto"/>
            </w:tcBorders>
          </w:tcPr>
          <w:p w:rsidR="00000000" w:rsidRDefault="00CB3082">
            <w:pPr>
              <w:spacing w:line="240" w:lineRule="auto"/>
              <w:ind w:firstLine="0"/>
              <w:rPr>
                <w:sz w:val="20"/>
              </w:rPr>
            </w:pPr>
            <w:r>
              <w:rPr>
                <w:sz w:val="20"/>
              </w:rPr>
              <w:t>Суда и плоты занимают до 25 % площади акватории</w:t>
            </w:r>
          </w:p>
        </w:tc>
        <w:tc>
          <w:tcPr>
            <w:tcW w:w="2350" w:type="dxa"/>
            <w:tcBorders>
              <w:left w:val="single" w:sz="6" w:space="0" w:color="auto"/>
              <w:right w:val="single" w:sz="6" w:space="0" w:color="auto"/>
            </w:tcBorders>
          </w:tcPr>
          <w:p w:rsidR="00000000" w:rsidRDefault="00CB3082">
            <w:pPr>
              <w:spacing w:line="240" w:lineRule="auto"/>
              <w:ind w:firstLine="0"/>
              <w:rPr>
                <w:sz w:val="20"/>
              </w:rPr>
            </w:pPr>
            <w:r>
              <w:rPr>
                <w:sz w:val="20"/>
              </w:rPr>
              <w:t>Суда и плоты занимают св.</w:t>
            </w:r>
            <w:r>
              <w:rPr>
                <w:sz w:val="20"/>
                <w:lang w:val="en-US"/>
              </w:rPr>
              <w:t xml:space="preserve"> </w:t>
            </w:r>
            <w:r>
              <w:rPr>
                <w:sz w:val="20"/>
              </w:rPr>
              <w:t>25 до 50 % площади акватории</w:t>
            </w:r>
          </w:p>
        </w:tc>
        <w:tc>
          <w:tcPr>
            <w:tcW w:w="2155" w:type="dxa"/>
            <w:tcBorders>
              <w:left w:val="single" w:sz="6" w:space="0" w:color="auto"/>
              <w:right w:val="single" w:sz="6" w:space="0" w:color="auto"/>
            </w:tcBorders>
          </w:tcPr>
          <w:p w:rsidR="00000000" w:rsidRDefault="00CB3082">
            <w:pPr>
              <w:spacing w:line="240" w:lineRule="auto"/>
              <w:ind w:firstLine="0"/>
              <w:rPr>
                <w:sz w:val="20"/>
              </w:rPr>
            </w:pPr>
            <w:r>
              <w:rPr>
                <w:sz w:val="20"/>
              </w:rPr>
              <w:t>Суда и плоты занимают св.</w:t>
            </w:r>
            <w:r>
              <w:rPr>
                <w:sz w:val="20"/>
                <w:lang w:val="en-US"/>
              </w:rPr>
              <w:t xml:space="preserve"> </w:t>
            </w:r>
            <w:r>
              <w:rPr>
                <w:sz w:val="20"/>
              </w:rPr>
              <w:t>50 до 70 % площади акватории</w:t>
            </w:r>
          </w:p>
        </w:tc>
      </w:tr>
      <w:tr w:rsidR="00000000">
        <w:tblPrEx>
          <w:tblCellMar>
            <w:top w:w="0" w:type="dxa"/>
            <w:bottom w:w="0" w:type="dxa"/>
          </w:tblCellMar>
        </w:tblPrEx>
        <w:tc>
          <w:tcPr>
            <w:tcW w:w="31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1559" w:type="dxa"/>
            <w:tcBorders>
              <w:left w:val="single" w:sz="6" w:space="0" w:color="auto"/>
              <w:right w:val="single" w:sz="6" w:space="0" w:color="auto"/>
            </w:tcBorders>
          </w:tcPr>
          <w:p w:rsidR="00000000" w:rsidRDefault="00CB3082">
            <w:pPr>
              <w:spacing w:line="240" w:lineRule="auto"/>
              <w:ind w:firstLine="0"/>
              <w:rPr>
                <w:sz w:val="20"/>
              </w:rPr>
            </w:pPr>
            <w:r>
              <w:rPr>
                <w:sz w:val="20"/>
              </w:rPr>
              <w:t>- на моря</w:t>
            </w:r>
            <w:r>
              <w:rPr>
                <w:sz w:val="20"/>
              </w:rPr>
              <w:t>х, озерах, водохранилищах и в устьевых участках рек</w:t>
            </w:r>
          </w:p>
        </w:tc>
        <w:tc>
          <w:tcPr>
            <w:tcW w:w="1985" w:type="dxa"/>
            <w:tcBorders>
              <w:left w:val="single" w:sz="6" w:space="0" w:color="auto"/>
              <w:right w:val="single" w:sz="6" w:space="0" w:color="auto"/>
            </w:tcBorders>
          </w:tcPr>
          <w:p w:rsidR="00000000" w:rsidRDefault="00CB3082">
            <w:pPr>
              <w:spacing w:line="240" w:lineRule="auto"/>
              <w:ind w:firstLine="0"/>
              <w:rPr>
                <w:sz w:val="20"/>
              </w:rPr>
            </w:pPr>
            <w:r>
              <w:rPr>
                <w:sz w:val="20"/>
              </w:rPr>
              <w:t>Неприливное море (озеро, водохранилище). Приливное море или река со скоростью течения до 0,7 м/с</w:t>
            </w:r>
          </w:p>
        </w:tc>
        <w:tc>
          <w:tcPr>
            <w:tcW w:w="2350" w:type="dxa"/>
            <w:tcBorders>
              <w:left w:val="single" w:sz="6" w:space="0" w:color="auto"/>
              <w:right w:val="single" w:sz="6" w:space="0" w:color="auto"/>
            </w:tcBorders>
          </w:tcPr>
          <w:p w:rsidR="00000000" w:rsidRDefault="00CB3082">
            <w:pPr>
              <w:spacing w:line="240" w:lineRule="auto"/>
              <w:ind w:firstLine="0"/>
              <w:rPr>
                <w:sz w:val="20"/>
              </w:rPr>
            </w:pPr>
            <w:r>
              <w:rPr>
                <w:sz w:val="20"/>
              </w:rPr>
              <w:t>Приливное море или река со скоростью течения</w:t>
            </w:r>
            <w:r>
              <w:rPr>
                <w:sz w:val="20"/>
                <w:lang w:val="en-US"/>
              </w:rPr>
              <w:t xml:space="preserve"> </w:t>
            </w:r>
            <w:r>
              <w:rPr>
                <w:sz w:val="20"/>
              </w:rPr>
              <w:t>св.</w:t>
            </w:r>
            <w:r>
              <w:rPr>
                <w:sz w:val="20"/>
                <w:lang w:val="en-US"/>
              </w:rPr>
              <w:t xml:space="preserve"> </w:t>
            </w:r>
            <w:r>
              <w:rPr>
                <w:sz w:val="20"/>
              </w:rPr>
              <w:t>0,7 до</w:t>
            </w:r>
            <w:r>
              <w:rPr>
                <w:sz w:val="20"/>
                <w:lang w:val="en-US"/>
              </w:rPr>
              <w:t xml:space="preserve"> </w:t>
            </w:r>
            <w:r>
              <w:rPr>
                <w:sz w:val="20"/>
              </w:rPr>
              <w:t>1,5 м/с</w:t>
            </w:r>
          </w:p>
        </w:tc>
        <w:tc>
          <w:tcPr>
            <w:tcW w:w="2155" w:type="dxa"/>
            <w:tcBorders>
              <w:left w:val="single" w:sz="6" w:space="0" w:color="auto"/>
              <w:right w:val="single" w:sz="6" w:space="0" w:color="auto"/>
            </w:tcBorders>
          </w:tcPr>
          <w:p w:rsidR="00000000" w:rsidRDefault="00CB3082">
            <w:pPr>
              <w:spacing w:line="240" w:lineRule="auto"/>
              <w:ind w:firstLine="0"/>
              <w:rPr>
                <w:sz w:val="20"/>
              </w:rPr>
            </w:pPr>
            <w:r>
              <w:rPr>
                <w:sz w:val="20"/>
              </w:rPr>
              <w:t>Приливное море или река со скоростью течения св.</w:t>
            </w:r>
            <w:r>
              <w:rPr>
                <w:sz w:val="20"/>
                <w:lang w:val="en-US"/>
              </w:rPr>
              <w:t xml:space="preserve"> </w:t>
            </w:r>
            <w:r>
              <w:rPr>
                <w:sz w:val="20"/>
              </w:rPr>
              <w:t>1,5</w:t>
            </w:r>
            <w:r>
              <w:rPr>
                <w:sz w:val="20"/>
                <w:lang w:val="en-US"/>
              </w:rPr>
              <w:t xml:space="preserve"> </w:t>
            </w:r>
            <w:r>
              <w:rPr>
                <w:sz w:val="20"/>
              </w:rPr>
              <w:t>до 2 м/с</w:t>
            </w:r>
          </w:p>
        </w:tc>
      </w:tr>
      <w:tr w:rsidR="00000000">
        <w:tblPrEx>
          <w:tblCellMar>
            <w:top w:w="0" w:type="dxa"/>
            <w:bottom w:w="0" w:type="dxa"/>
          </w:tblCellMar>
        </w:tblPrEx>
        <w:tc>
          <w:tcPr>
            <w:tcW w:w="31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155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Промеры глубин со льда</w:t>
            </w:r>
          </w:p>
        </w:tc>
        <w:tc>
          <w:tcPr>
            <w:tcW w:w="198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Толщина льда до 0,5</w:t>
            </w:r>
            <w:r>
              <w:rPr>
                <w:sz w:val="20"/>
                <w:lang w:val="en-US"/>
              </w:rPr>
              <w:t xml:space="preserve"> </w:t>
            </w:r>
            <w:r>
              <w:rPr>
                <w:sz w:val="20"/>
              </w:rPr>
              <w:t xml:space="preserve"> м</w:t>
            </w:r>
          </w:p>
        </w:tc>
        <w:tc>
          <w:tcPr>
            <w:tcW w:w="2350"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Толщина льда св.</w:t>
            </w:r>
            <w:r>
              <w:rPr>
                <w:sz w:val="20"/>
                <w:lang w:val="en-US"/>
              </w:rPr>
              <w:t xml:space="preserve"> </w:t>
            </w:r>
            <w:r>
              <w:rPr>
                <w:sz w:val="20"/>
              </w:rPr>
              <w:t>0,5 до</w:t>
            </w:r>
            <w:r>
              <w:rPr>
                <w:sz w:val="20"/>
                <w:lang w:val="en-US"/>
              </w:rPr>
              <w:t xml:space="preserve"> </w:t>
            </w:r>
            <w:r>
              <w:rPr>
                <w:sz w:val="20"/>
              </w:rPr>
              <w:t>1,0</w:t>
            </w:r>
            <w:r>
              <w:rPr>
                <w:sz w:val="20"/>
                <w:lang w:val="en-US"/>
              </w:rPr>
              <w:t xml:space="preserve"> </w:t>
            </w:r>
            <w:r>
              <w:rPr>
                <w:sz w:val="20"/>
              </w:rPr>
              <w:t>м</w:t>
            </w:r>
          </w:p>
        </w:tc>
        <w:tc>
          <w:tcPr>
            <w:tcW w:w="215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Толщина льда св.</w:t>
            </w:r>
            <w:r>
              <w:rPr>
                <w:sz w:val="20"/>
                <w:lang w:val="en-US"/>
              </w:rPr>
              <w:t xml:space="preserve"> </w:t>
            </w:r>
            <w:r>
              <w:rPr>
                <w:sz w:val="20"/>
              </w:rPr>
              <w:t>1,0</w:t>
            </w:r>
            <w:r>
              <w:rPr>
                <w:sz w:val="20"/>
                <w:lang w:val="en-US"/>
              </w:rPr>
              <w:t xml:space="preserve"> </w:t>
            </w:r>
            <w:r>
              <w:rPr>
                <w:sz w:val="20"/>
              </w:rPr>
              <w:t>до</w:t>
            </w:r>
            <w:r>
              <w:rPr>
                <w:sz w:val="20"/>
                <w:lang w:val="en-US"/>
              </w:rPr>
              <w:t xml:space="preserve"> </w:t>
            </w:r>
            <w:r>
              <w:rPr>
                <w:sz w:val="20"/>
              </w:rPr>
              <w:t>1,5 м</w:t>
            </w:r>
          </w:p>
        </w:tc>
      </w:tr>
    </w:tbl>
    <w:p w:rsidR="00000000" w:rsidRDefault="00CB3082">
      <w:pPr>
        <w:spacing w:line="240" w:lineRule="auto"/>
        <w:ind w:firstLine="284"/>
        <w:rPr>
          <w:sz w:val="20"/>
        </w:rPr>
      </w:pPr>
    </w:p>
    <w:p w:rsidR="00000000" w:rsidRDefault="00CB3082">
      <w:pPr>
        <w:spacing w:line="240" w:lineRule="auto"/>
        <w:ind w:firstLine="284"/>
        <w:rPr>
          <w:sz w:val="18"/>
          <w:lang w:val="en-US"/>
        </w:rPr>
      </w:pPr>
      <w:r>
        <w:rPr>
          <w:b/>
          <w:i/>
          <w:sz w:val="18"/>
        </w:rPr>
        <w:t>Примечание</w:t>
      </w:r>
      <w:r>
        <w:rPr>
          <w:i/>
          <w:sz w:val="18"/>
        </w:rPr>
        <w:t xml:space="preserve"> -</w:t>
      </w:r>
      <w:r>
        <w:rPr>
          <w:sz w:val="18"/>
        </w:rPr>
        <w:t xml:space="preserve"> Стоимость работ при промерах глубин на реках шириной свыше 1200 м определяется по ценам таблиц 8 и 9 на соответст</w:t>
      </w:r>
      <w:r>
        <w:rPr>
          <w:sz w:val="18"/>
        </w:rPr>
        <w:t>вующие работы на морях, озерах, водохранилищах и в устьевых частях рек.</w:t>
      </w:r>
    </w:p>
    <w:p w:rsidR="00000000" w:rsidRDefault="00CB3082">
      <w:pPr>
        <w:spacing w:line="240" w:lineRule="auto"/>
        <w:ind w:firstLine="284"/>
        <w:rPr>
          <w:sz w:val="20"/>
        </w:rPr>
      </w:pPr>
    </w:p>
    <w:p w:rsidR="00000000" w:rsidRDefault="00CB3082">
      <w:pPr>
        <w:spacing w:line="240" w:lineRule="auto"/>
        <w:ind w:firstLine="284"/>
        <w:rPr>
          <w:sz w:val="20"/>
          <w:lang w:val="en-US"/>
        </w:rPr>
      </w:pPr>
      <w:r>
        <w:rPr>
          <w:sz w:val="20"/>
        </w:rPr>
        <w:t xml:space="preserve">3. Цены на создание планово-высотной съемочной сети приведены в таблице 8 и учитывают расходы по рекогносцировке участка, </w:t>
      </w:r>
      <w:proofErr w:type="spellStart"/>
      <w:r>
        <w:rPr>
          <w:sz w:val="20"/>
        </w:rPr>
        <w:t>проложению</w:t>
      </w:r>
      <w:proofErr w:type="spellEnd"/>
      <w:r>
        <w:rPr>
          <w:sz w:val="20"/>
        </w:rPr>
        <w:t xml:space="preserve"> теодолитных </w:t>
      </w:r>
      <w:proofErr w:type="spellStart"/>
      <w:r>
        <w:rPr>
          <w:sz w:val="20"/>
        </w:rPr>
        <w:t>ходов</w:t>
      </w:r>
      <w:proofErr w:type="spellEnd"/>
      <w:r>
        <w:rPr>
          <w:sz w:val="20"/>
        </w:rPr>
        <w:t xml:space="preserve"> точностью 1:2000-1:1000 с закреплением точек столбами, нивелированию </w:t>
      </w:r>
      <w:proofErr w:type="spellStart"/>
      <w:r>
        <w:rPr>
          <w:sz w:val="20"/>
        </w:rPr>
        <w:t>IV</w:t>
      </w:r>
      <w:proofErr w:type="spellEnd"/>
      <w:r>
        <w:rPr>
          <w:sz w:val="20"/>
        </w:rPr>
        <w:t xml:space="preserve"> класса по реперам, точкам однодневной связки (</w:t>
      </w:r>
      <w:proofErr w:type="spellStart"/>
      <w:r>
        <w:rPr>
          <w:sz w:val="20"/>
        </w:rPr>
        <w:t>ТОС</w:t>
      </w:r>
      <w:proofErr w:type="spellEnd"/>
      <w:r>
        <w:rPr>
          <w:sz w:val="20"/>
        </w:rPr>
        <w:t>) и горизонтам воды, уравниванию нивелирования, вычислению координат и высот точек планово-высотной съемочной сети, составлению каталога и схемы планово-высотной сети.</w:t>
      </w:r>
    </w:p>
    <w:p w:rsidR="00000000" w:rsidRDefault="00CB3082">
      <w:pPr>
        <w:spacing w:line="240" w:lineRule="auto"/>
        <w:ind w:firstLine="284"/>
        <w:rPr>
          <w:sz w:val="20"/>
        </w:rPr>
      </w:pPr>
    </w:p>
    <w:p w:rsidR="00000000" w:rsidRDefault="00CB3082">
      <w:pPr>
        <w:spacing w:line="240" w:lineRule="auto"/>
        <w:ind w:firstLine="284"/>
        <w:jc w:val="right"/>
        <w:rPr>
          <w:sz w:val="20"/>
          <w:lang w:val="en-US"/>
        </w:rPr>
      </w:pPr>
      <w:r>
        <w:rPr>
          <w:sz w:val="20"/>
        </w:rPr>
        <w:t>Таблица 8</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40"/>
        <w:gridCol w:w="3841"/>
        <w:gridCol w:w="1363"/>
        <w:gridCol w:w="776"/>
        <w:gridCol w:w="1035"/>
        <w:gridCol w:w="907"/>
      </w:tblGrid>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384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работы</w:t>
            </w:r>
          </w:p>
        </w:tc>
        <w:tc>
          <w:tcPr>
            <w:tcW w:w="13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2717"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384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3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7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103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9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384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Создание планово</w:t>
            </w:r>
            <w:r>
              <w:rPr>
                <w:sz w:val="20"/>
                <w:lang w:val="en-US"/>
              </w:rPr>
              <w:t>-</w:t>
            </w:r>
            <w:r>
              <w:rPr>
                <w:sz w:val="20"/>
              </w:rPr>
              <w:t>высотной сети для промеров глубин на реках при ширине реки, м:</w:t>
            </w:r>
          </w:p>
        </w:tc>
        <w:tc>
          <w:tcPr>
            <w:tcW w:w="13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03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0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384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800</w:t>
            </w:r>
          </w:p>
        </w:tc>
        <w:tc>
          <w:tcPr>
            <w:tcW w:w="13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км реки</w:t>
            </w:r>
          </w:p>
        </w:tc>
        <w:tc>
          <w:tcPr>
            <w:tcW w:w="7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94</w:t>
            </w:r>
          </w:p>
          <w:p w:rsidR="00000000" w:rsidRDefault="00CB3082">
            <w:pPr>
              <w:spacing w:line="240" w:lineRule="auto"/>
              <w:ind w:firstLine="0"/>
              <w:jc w:val="center"/>
              <w:rPr>
                <w:sz w:val="20"/>
              </w:rPr>
            </w:pPr>
            <w:r>
              <w:rPr>
                <w:sz w:val="20"/>
              </w:rPr>
              <w:t>2,3</w:t>
            </w:r>
          </w:p>
        </w:tc>
        <w:tc>
          <w:tcPr>
            <w:tcW w:w="103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138</w:t>
            </w:r>
          </w:p>
          <w:p w:rsidR="00000000" w:rsidRDefault="00CB3082">
            <w:pPr>
              <w:spacing w:line="240" w:lineRule="auto"/>
              <w:ind w:firstLine="0"/>
              <w:jc w:val="center"/>
              <w:rPr>
                <w:sz w:val="20"/>
              </w:rPr>
            </w:pPr>
            <w:r>
              <w:rPr>
                <w:sz w:val="20"/>
              </w:rPr>
              <w:t>2,7</w:t>
            </w:r>
          </w:p>
        </w:tc>
        <w:tc>
          <w:tcPr>
            <w:tcW w:w="90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216</w:t>
            </w:r>
          </w:p>
          <w:p w:rsidR="00000000" w:rsidRDefault="00CB3082">
            <w:pPr>
              <w:spacing w:line="240" w:lineRule="auto"/>
              <w:ind w:firstLine="0"/>
              <w:jc w:val="center"/>
              <w:rPr>
                <w:sz w:val="20"/>
              </w:rPr>
            </w:pPr>
            <w:r>
              <w:rPr>
                <w:sz w:val="20"/>
              </w:rPr>
              <w:t>3,2</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384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800 до 1200</w:t>
            </w:r>
          </w:p>
        </w:tc>
        <w:tc>
          <w:tcPr>
            <w:tcW w:w="13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7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186</w:t>
            </w:r>
          </w:p>
          <w:p w:rsidR="00000000" w:rsidRDefault="00CB3082">
            <w:pPr>
              <w:spacing w:line="240" w:lineRule="auto"/>
              <w:ind w:firstLine="0"/>
              <w:jc w:val="center"/>
              <w:rPr>
                <w:sz w:val="20"/>
              </w:rPr>
            </w:pPr>
            <w:r>
              <w:rPr>
                <w:sz w:val="20"/>
              </w:rPr>
              <w:t>4,6</w:t>
            </w:r>
          </w:p>
        </w:tc>
        <w:tc>
          <w:tcPr>
            <w:tcW w:w="103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276</w:t>
            </w:r>
          </w:p>
          <w:p w:rsidR="00000000" w:rsidRDefault="00CB3082">
            <w:pPr>
              <w:spacing w:line="240" w:lineRule="auto"/>
              <w:ind w:firstLine="0"/>
              <w:jc w:val="center"/>
              <w:rPr>
                <w:sz w:val="20"/>
              </w:rPr>
            </w:pPr>
            <w:r>
              <w:rPr>
                <w:sz w:val="20"/>
              </w:rPr>
              <w:t>5,4</w:t>
            </w:r>
          </w:p>
        </w:tc>
        <w:tc>
          <w:tcPr>
            <w:tcW w:w="9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432</w:t>
            </w:r>
          </w:p>
          <w:p w:rsidR="00000000" w:rsidRDefault="00CB3082">
            <w:pPr>
              <w:spacing w:line="240" w:lineRule="auto"/>
              <w:ind w:firstLine="0"/>
              <w:jc w:val="center"/>
              <w:rPr>
                <w:sz w:val="20"/>
              </w:rPr>
            </w:pPr>
            <w:r>
              <w:rPr>
                <w:sz w:val="20"/>
              </w:rPr>
              <w:t>6,4</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384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на морях, озерах, водохранилищах, закрытых акваториях и в устьевых участках рек для составления плана в масштабе:</w:t>
            </w:r>
          </w:p>
        </w:tc>
        <w:tc>
          <w:tcPr>
            <w:tcW w:w="13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03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0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3841" w:type="dxa"/>
            <w:tcBorders>
              <w:left w:val="single" w:sz="6" w:space="0" w:color="auto"/>
              <w:bottom w:val="single" w:sz="6" w:space="0" w:color="auto"/>
              <w:right w:val="single" w:sz="6" w:space="0" w:color="auto"/>
            </w:tcBorders>
          </w:tcPr>
          <w:p w:rsidR="00000000" w:rsidRDefault="00CB3082">
            <w:pPr>
              <w:spacing w:line="240" w:lineRule="auto"/>
              <w:ind w:firstLine="411"/>
              <w:rPr>
                <w:sz w:val="20"/>
              </w:rPr>
            </w:pPr>
            <w:r>
              <w:rPr>
                <w:sz w:val="20"/>
              </w:rPr>
              <w:t>1:500</w:t>
            </w:r>
          </w:p>
        </w:tc>
        <w:tc>
          <w:tcPr>
            <w:tcW w:w="13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га акватории</w:t>
            </w:r>
          </w:p>
        </w:tc>
        <w:tc>
          <w:tcPr>
            <w:tcW w:w="7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10</w:t>
            </w:r>
          </w:p>
          <w:p w:rsidR="00000000" w:rsidRDefault="00CB3082">
            <w:pPr>
              <w:spacing w:line="240" w:lineRule="auto"/>
              <w:ind w:firstLine="0"/>
              <w:jc w:val="center"/>
              <w:rPr>
                <w:sz w:val="20"/>
              </w:rPr>
            </w:pPr>
            <w:r>
              <w:rPr>
                <w:sz w:val="20"/>
              </w:rPr>
              <w:t>0,2</w:t>
            </w:r>
          </w:p>
        </w:tc>
        <w:tc>
          <w:tcPr>
            <w:tcW w:w="103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15</w:t>
            </w:r>
          </w:p>
          <w:p w:rsidR="00000000" w:rsidRDefault="00CB3082">
            <w:pPr>
              <w:spacing w:line="240" w:lineRule="auto"/>
              <w:ind w:firstLine="0"/>
              <w:jc w:val="center"/>
              <w:rPr>
                <w:sz w:val="20"/>
              </w:rPr>
            </w:pPr>
            <w:r>
              <w:rPr>
                <w:sz w:val="20"/>
              </w:rPr>
              <w:t>0,3</w:t>
            </w:r>
          </w:p>
        </w:tc>
        <w:tc>
          <w:tcPr>
            <w:tcW w:w="90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23</w:t>
            </w:r>
          </w:p>
          <w:p w:rsidR="00000000" w:rsidRDefault="00CB3082">
            <w:pPr>
              <w:spacing w:line="240" w:lineRule="auto"/>
              <w:ind w:firstLine="0"/>
              <w:jc w:val="center"/>
              <w:rPr>
                <w:sz w:val="20"/>
              </w:rPr>
            </w:pPr>
            <w:r>
              <w:rPr>
                <w:sz w:val="20"/>
              </w:rPr>
              <w:t>0,4</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384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411"/>
              <w:rPr>
                <w:sz w:val="20"/>
              </w:rPr>
            </w:pPr>
            <w:r>
              <w:rPr>
                <w:sz w:val="20"/>
              </w:rPr>
              <w:t>1:1000</w:t>
            </w:r>
          </w:p>
        </w:tc>
        <w:tc>
          <w:tcPr>
            <w:tcW w:w="13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w:t>
            </w:r>
            <w:r>
              <w:rPr>
                <w:sz w:val="20"/>
                <w:lang w:val="en-US"/>
              </w:rPr>
              <w:t xml:space="preserve"> </w:t>
            </w:r>
            <w:r>
              <w:rPr>
                <w:sz w:val="20"/>
              </w:rPr>
              <w:t>же</w:t>
            </w:r>
          </w:p>
        </w:tc>
        <w:tc>
          <w:tcPr>
            <w:tcW w:w="7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lang w:val="en-US"/>
              </w:rPr>
              <w:t>5</w:t>
            </w:r>
            <w:r>
              <w:rPr>
                <w:sz w:val="20"/>
                <w:u w:val="single"/>
              </w:rPr>
              <w:t>,</w:t>
            </w:r>
            <w:r>
              <w:rPr>
                <w:sz w:val="20"/>
                <w:u w:val="single"/>
                <w:lang w:val="en-US"/>
              </w:rPr>
              <w:t>1</w:t>
            </w:r>
          </w:p>
          <w:p w:rsidR="00000000" w:rsidRDefault="00CB3082">
            <w:pPr>
              <w:spacing w:line="240" w:lineRule="auto"/>
              <w:ind w:firstLine="0"/>
              <w:jc w:val="center"/>
              <w:rPr>
                <w:sz w:val="20"/>
              </w:rPr>
            </w:pPr>
            <w:r>
              <w:rPr>
                <w:sz w:val="20"/>
              </w:rPr>
              <w:t>0,1</w:t>
            </w:r>
          </w:p>
        </w:tc>
        <w:tc>
          <w:tcPr>
            <w:tcW w:w="103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7,4</w:t>
            </w:r>
          </w:p>
          <w:p w:rsidR="00000000" w:rsidRDefault="00CB3082">
            <w:pPr>
              <w:spacing w:line="240" w:lineRule="auto"/>
              <w:ind w:firstLine="0"/>
              <w:jc w:val="center"/>
              <w:rPr>
                <w:sz w:val="20"/>
              </w:rPr>
            </w:pPr>
            <w:r>
              <w:rPr>
                <w:sz w:val="20"/>
              </w:rPr>
              <w:t>0,2</w:t>
            </w:r>
          </w:p>
        </w:tc>
        <w:tc>
          <w:tcPr>
            <w:tcW w:w="9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12</w:t>
            </w:r>
          </w:p>
          <w:p w:rsidR="00000000" w:rsidRDefault="00CB3082">
            <w:pPr>
              <w:spacing w:line="240" w:lineRule="auto"/>
              <w:ind w:firstLine="0"/>
              <w:jc w:val="center"/>
              <w:rPr>
                <w:sz w:val="20"/>
              </w:rPr>
            </w:pPr>
            <w:r>
              <w:rPr>
                <w:sz w:val="20"/>
              </w:rPr>
              <w:t>0,3</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384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411"/>
              <w:rPr>
                <w:sz w:val="20"/>
              </w:rPr>
            </w:pPr>
            <w:r>
              <w:rPr>
                <w:sz w:val="20"/>
              </w:rPr>
              <w:t>1:2000</w:t>
            </w:r>
          </w:p>
        </w:tc>
        <w:tc>
          <w:tcPr>
            <w:tcW w:w="13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2,0</w:t>
            </w:r>
          </w:p>
          <w:p w:rsidR="00000000" w:rsidRDefault="00CB3082">
            <w:pPr>
              <w:spacing w:line="240" w:lineRule="auto"/>
              <w:ind w:firstLine="0"/>
              <w:jc w:val="center"/>
              <w:rPr>
                <w:sz w:val="20"/>
              </w:rPr>
            </w:pPr>
            <w:r>
              <w:rPr>
                <w:sz w:val="20"/>
              </w:rPr>
              <w:t>0,1</w:t>
            </w:r>
          </w:p>
        </w:tc>
        <w:tc>
          <w:tcPr>
            <w:tcW w:w="103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3,0</w:t>
            </w:r>
          </w:p>
          <w:p w:rsidR="00000000" w:rsidRDefault="00CB3082">
            <w:pPr>
              <w:spacing w:line="240" w:lineRule="auto"/>
              <w:ind w:firstLine="0"/>
              <w:jc w:val="center"/>
              <w:rPr>
                <w:sz w:val="20"/>
              </w:rPr>
            </w:pPr>
            <w:r>
              <w:rPr>
                <w:sz w:val="20"/>
              </w:rPr>
              <w:t>0,1</w:t>
            </w:r>
          </w:p>
        </w:tc>
        <w:tc>
          <w:tcPr>
            <w:tcW w:w="9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4,6</w:t>
            </w:r>
          </w:p>
          <w:p w:rsidR="00000000" w:rsidRDefault="00CB3082">
            <w:pPr>
              <w:spacing w:line="240" w:lineRule="auto"/>
              <w:ind w:firstLine="0"/>
              <w:jc w:val="center"/>
              <w:rPr>
                <w:sz w:val="20"/>
              </w:rPr>
            </w:pPr>
            <w:r>
              <w:rPr>
                <w:sz w:val="20"/>
              </w:rPr>
              <w:t>0,2</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384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411"/>
              <w:rPr>
                <w:sz w:val="20"/>
              </w:rPr>
            </w:pPr>
            <w:r>
              <w:rPr>
                <w:sz w:val="20"/>
              </w:rPr>
              <w:t>1:500</w:t>
            </w:r>
            <w:r>
              <w:rPr>
                <w:sz w:val="20"/>
              </w:rPr>
              <w:t>0</w:t>
            </w:r>
          </w:p>
        </w:tc>
        <w:tc>
          <w:tcPr>
            <w:tcW w:w="13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км</w:t>
            </w:r>
            <w:r>
              <w:rPr>
                <w:sz w:val="20"/>
                <w:vertAlign w:val="superscript"/>
              </w:rPr>
              <w:t>2</w:t>
            </w:r>
            <w:r>
              <w:rPr>
                <w:sz w:val="20"/>
              </w:rPr>
              <w:t xml:space="preserve"> акватории</w:t>
            </w:r>
          </w:p>
        </w:tc>
        <w:tc>
          <w:tcPr>
            <w:tcW w:w="7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lang w:val="en-US"/>
              </w:rPr>
              <w:t>111</w:t>
            </w:r>
          </w:p>
          <w:p w:rsidR="00000000" w:rsidRDefault="00CB3082">
            <w:pPr>
              <w:spacing w:line="240" w:lineRule="auto"/>
              <w:ind w:firstLine="0"/>
              <w:jc w:val="center"/>
              <w:rPr>
                <w:sz w:val="20"/>
              </w:rPr>
            </w:pPr>
            <w:r>
              <w:rPr>
                <w:sz w:val="20"/>
              </w:rPr>
              <w:t>2,5</w:t>
            </w:r>
          </w:p>
        </w:tc>
        <w:tc>
          <w:tcPr>
            <w:tcW w:w="103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162</w:t>
            </w:r>
          </w:p>
          <w:p w:rsidR="00000000" w:rsidRDefault="00CB3082">
            <w:pPr>
              <w:spacing w:line="240" w:lineRule="auto"/>
              <w:ind w:firstLine="0"/>
              <w:jc w:val="center"/>
              <w:rPr>
                <w:sz w:val="20"/>
              </w:rPr>
            </w:pPr>
            <w:r>
              <w:rPr>
                <w:sz w:val="20"/>
              </w:rPr>
              <w:t>3</w:t>
            </w:r>
          </w:p>
        </w:tc>
        <w:tc>
          <w:tcPr>
            <w:tcW w:w="9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252</w:t>
            </w:r>
          </w:p>
          <w:p w:rsidR="00000000" w:rsidRDefault="00CB3082">
            <w:pPr>
              <w:spacing w:line="240" w:lineRule="auto"/>
              <w:ind w:firstLine="0"/>
              <w:jc w:val="center"/>
              <w:rPr>
                <w:sz w:val="20"/>
              </w:rPr>
            </w:pPr>
            <w:r>
              <w:rPr>
                <w:sz w:val="20"/>
              </w:rPr>
              <w:t>3,5</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384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411"/>
              <w:rPr>
                <w:sz w:val="20"/>
              </w:rPr>
            </w:pPr>
            <w:r>
              <w:rPr>
                <w:sz w:val="20"/>
              </w:rPr>
              <w:t>1:10000</w:t>
            </w:r>
          </w:p>
        </w:tc>
        <w:tc>
          <w:tcPr>
            <w:tcW w:w="13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w:t>
            </w:r>
            <w:r>
              <w:rPr>
                <w:sz w:val="20"/>
                <w:lang w:val="en-US"/>
              </w:rPr>
              <w:t xml:space="preserve"> </w:t>
            </w:r>
            <w:r>
              <w:rPr>
                <w:sz w:val="20"/>
              </w:rPr>
              <w:t>же</w:t>
            </w:r>
          </w:p>
        </w:tc>
        <w:tc>
          <w:tcPr>
            <w:tcW w:w="7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55</w:t>
            </w:r>
          </w:p>
          <w:p w:rsidR="00000000" w:rsidRDefault="00CB3082">
            <w:pPr>
              <w:spacing w:line="240" w:lineRule="auto"/>
              <w:ind w:firstLine="0"/>
              <w:jc w:val="center"/>
              <w:rPr>
                <w:sz w:val="20"/>
              </w:rPr>
            </w:pPr>
            <w:r>
              <w:rPr>
                <w:sz w:val="20"/>
              </w:rPr>
              <w:t>1,2</w:t>
            </w:r>
          </w:p>
        </w:tc>
        <w:tc>
          <w:tcPr>
            <w:tcW w:w="103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81</w:t>
            </w:r>
          </w:p>
          <w:p w:rsidR="00000000" w:rsidRDefault="00CB3082">
            <w:pPr>
              <w:spacing w:line="240" w:lineRule="auto"/>
              <w:ind w:firstLine="0"/>
              <w:jc w:val="center"/>
              <w:rPr>
                <w:sz w:val="20"/>
              </w:rPr>
            </w:pPr>
            <w:r>
              <w:rPr>
                <w:sz w:val="20"/>
              </w:rPr>
              <w:t>1,5</w:t>
            </w:r>
          </w:p>
        </w:tc>
        <w:tc>
          <w:tcPr>
            <w:tcW w:w="9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126</w:t>
            </w:r>
          </w:p>
          <w:p w:rsidR="00000000" w:rsidRDefault="00CB3082">
            <w:pPr>
              <w:spacing w:line="240" w:lineRule="auto"/>
              <w:ind w:firstLine="0"/>
              <w:jc w:val="center"/>
              <w:rPr>
                <w:sz w:val="20"/>
              </w:rPr>
            </w:pPr>
            <w:r>
              <w:rPr>
                <w:sz w:val="20"/>
              </w:rPr>
              <w:t>1,8</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384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411"/>
              <w:rPr>
                <w:sz w:val="20"/>
              </w:rPr>
            </w:pPr>
            <w:r>
              <w:rPr>
                <w:sz w:val="20"/>
              </w:rPr>
              <w:t>1:25000</w:t>
            </w:r>
          </w:p>
        </w:tc>
        <w:tc>
          <w:tcPr>
            <w:tcW w:w="13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22</w:t>
            </w:r>
          </w:p>
          <w:p w:rsidR="00000000" w:rsidRDefault="00CB3082">
            <w:pPr>
              <w:spacing w:line="240" w:lineRule="auto"/>
              <w:ind w:firstLine="0"/>
              <w:jc w:val="center"/>
              <w:rPr>
                <w:sz w:val="20"/>
              </w:rPr>
            </w:pPr>
            <w:r>
              <w:rPr>
                <w:sz w:val="20"/>
              </w:rPr>
              <w:t>0,5</w:t>
            </w:r>
          </w:p>
        </w:tc>
        <w:tc>
          <w:tcPr>
            <w:tcW w:w="103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32</w:t>
            </w:r>
          </w:p>
          <w:p w:rsidR="00000000" w:rsidRDefault="00CB3082">
            <w:pPr>
              <w:spacing w:line="240" w:lineRule="auto"/>
              <w:ind w:firstLine="0"/>
              <w:jc w:val="center"/>
              <w:rPr>
                <w:sz w:val="20"/>
              </w:rPr>
            </w:pPr>
            <w:r>
              <w:rPr>
                <w:sz w:val="20"/>
              </w:rPr>
              <w:t>0,6</w:t>
            </w:r>
          </w:p>
        </w:tc>
        <w:tc>
          <w:tcPr>
            <w:tcW w:w="9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50</w:t>
            </w:r>
          </w:p>
          <w:p w:rsidR="00000000" w:rsidRDefault="00CB3082">
            <w:pPr>
              <w:spacing w:line="240" w:lineRule="auto"/>
              <w:ind w:firstLine="0"/>
              <w:jc w:val="center"/>
              <w:rPr>
                <w:sz w:val="20"/>
              </w:rPr>
            </w:pPr>
            <w:r>
              <w:rPr>
                <w:sz w:val="20"/>
              </w:rPr>
              <w:t>0,7</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При наличии планово-высотной съемочной сети стоимость привязки к ней промерных профилей определяется по ценам настоящей таблицы с применением коэффициента 0,5.</w:t>
      </w:r>
    </w:p>
    <w:p w:rsidR="00000000" w:rsidRDefault="00CB3082">
      <w:pPr>
        <w:spacing w:line="240" w:lineRule="auto"/>
        <w:ind w:firstLine="284"/>
        <w:rPr>
          <w:sz w:val="18"/>
        </w:rPr>
      </w:pPr>
      <w:r>
        <w:rPr>
          <w:sz w:val="18"/>
        </w:rPr>
        <w:t>2. Стоимость создания планово-высотной съемочной сети для промеров глубин на акватории со льда определяется по ценам § 3-8 с применением коэффициента 1,1.</w:t>
      </w:r>
    </w:p>
    <w:p w:rsidR="00000000" w:rsidRDefault="00CB3082">
      <w:pPr>
        <w:spacing w:line="240" w:lineRule="auto"/>
        <w:ind w:firstLine="284"/>
        <w:rPr>
          <w:sz w:val="18"/>
        </w:rPr>
      </w:pPr>
      <w:r>
        <w:rPr>
          <w:sz w:val="18"/>
        </w:rPr>
        <w:t>3. Стоимость изготовления и установки реперов ценами настоящей табл</w:t>
      </w:r>
      <w:r>
        <w:rPr>
          <w:sz w:val="18"/>
        </w:rPr>
        <w:t>ицы не предусмотрена и при необходимости определяется дополнительно по ценам таблицы 34 настоящего Справочника.</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4. Цены на промеры глубин приведены в таблице 9 и учитывают расходы на выполнение следующего состава работ.</w:t>
      </w:r>
    </w:p>
    <w:p w:rsidR="00000000" w:rsidRDefault="00CB3082">
      <w:pPr>
        <w:spacing w:line="240" w:lineRule="auto"/>
        <w:ind w:firstLine="284"/>
        <w:rPr>
          <w:sz w:val="20"/>
        </w:rPr>
      </w:pPr>
      <w:r>
        <w:rPr>
          <w:b/>
          <w:sz w:val="20"/>
        </w:rPr>
        <w:t>Полевые работы:</w:t>
      </w:r>
    </w:p>
    <w:p w:rsidR="00000000" w:rsidRDefault="00CB3082">
      <w:pPr>
        <w:spacing w:line="240" w:lineRule="auto"/>
        <w:ind w:firstLine="284"/>
        <w:rPr>
          <w:sz w:val="20"/>
        </w:rPr>
      </w:pPr>
      <w:r>
        <w:rPr>
          <w:i/>
          <w:sz w:val="20"/>
        </w:rPr>
        <w:t>при открытой поверхности воды -</w:t>
      </w:r>
      <w:r>
        <w:rPr>
          <w:sz w:val="20"/>
        </w:rPr>
        <w:t xml:space="preserve"> разбивка промерных профилей, промеры глубин с определением положения промерных точек прямыми засечками с берега двумя теодолитами (или обратными засечками с судна при составлении плана в масштабах 1:10000-1:25000), высотная привязка рабочих го</w:t>
      </w:r>
      <w:r>
        <w:rPr>
          <w:sz w:val="20"/>
        </w:rPr>
        <w:t>ризонтов воды, проверка и оформление полевых журналов;</w:t>
      </w:r>
    </w:p>
    <w:p w:rsidR="00000000" w:rsidRDefault="00CB3082">
      <w:pPr>
        <w:spacing w:line="240" w:lineRule="auto"/>
        <w:ind w:firstLine="284"/>
        <w:rPr>
          <w:sz w:val="20"/>
        </w:rPr>
      </w:pPr>
      <w:r>
        <w:rPr>
          <w:i/>
          <w:sz w:val="20"/>
        </w:rPr>
        <w:t>при промерах глубин со льда -</w:t>
      </w:r>
      <w:r>
        <w:rPr>
          <w:sz w:val="20"/>
        </w:rPr>
        <w:t xml:space="preserve"> разбивка промерных профилей и положения лунок, проходка лунок, измерение глубин, проверка и оформление полевых журналов.</w:t>
      </w:r>
    </w:p>
    <w:p w:rsidR="00000000" w:rsidRDefault="00CB3082">
      <w:pPr>
        <w:spacing w:line="240" w:lineRule="auto"/>
        <w:ind w:firstLine="284"/>
        <w:rPr>
          <w:sz w:val="20"/>
        </w:rPr>
      </w:pPr>
      <w:r>
        <w:rPr>
          <w:b/>
          <w:sz w:val="20"/>
        </w:rPr>
        <w:t>Камеральные работы:</w:t>
      </w:r>
    </w:p>
    <w:p w:rsidR="00000000" w:rsidRDefault="00CB3082">
      <w:pPr>
        <w:spacing w:line="240" w:lineRule="auto"/>
        <w:ind w:firstLine="284"/>
        <w:rPr>
          <w:sz w:val="20"/>
        </w:rPr>
      </w:pPr>
      <w:r>
        <w:rPr>
          <w:sz w:val="20"/>
        </w:rPr>
        <w:t>вычисление высот рабочих горизонтов воды по профилям, обработка материалов промеров глубин с подготовкой ведомости срезки, составление плана русла или акватории с проведением горизонталей или изобат в карандаше, корректура плана.</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9</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67"/>
        <w:gridCol w:w="4139"/>
        <w:gridCol w:w="1218"/>
        <w:gridCol w:w="804"/>
        <w:gridCol w:w="892"/>
        <w:gridCol w:w="746"/>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413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работы</w:t>
            </w:r>
          </w:p>
        </w:tc>
        <w:tc>
          <w:tcPr>
            <w:tcW w:w="121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2438"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Категория </w:t>
            </w:r>
            <w:r>
              <w:rPr>
                <w:sz w:val="20"/>
              </w:rPr>
              <w:t>сложности</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413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2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I</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13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Промеры глубин на реках:</w:t>
            </w:r>
          </w:p>
          <w:p w:rsidR="00000000" w:rsidRDefault="00CB3082">
            <w:pPr>
              <w:spacing w:line="240" w:lineRule="auto"/>
              <w:ind w:firstLine="0"/>
              <w:rPr>
                <w:sz w:val="20"/>
              </w:rPr>
            </w:pPr>
            <w:r>
              <w:rPr>
                <w:sz w:val="20"/>
              </w:rPr>
              <w:t>с составлением плана в масштабе 1:500 при ширине реки, м:</w:t>
            </w:r>
          </w:p>
        </w:tc>
        <w:tc>
          <w:tcPr>
            <w:tcW w:w="121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9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4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413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от 50 до 100</w:t>
            </w:r>
          </w:p>
        </w:tc>
        <w:tc>
          <w:tcPr>
            <w:tcW w:w="12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км реки</w:t>
            </w:r>
          </w:p>
        </w:tc>
        <w:tc>
          <w:tcPr>
            <w:tcW w:w="80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1578</w:t>
            </w:r>
          </w:p>
          <w:p w:rsidR="00000000" w:rsidRDefault="00CB3082">
            <w:pPr>
              <w:spacing w:line="240" w:lineRule="auto"/>
              <w:ind w:firstLine="0"/>
              <w:jc w:val="center"/>
              <w:rPr>
                <w:sz w:val="20"/>
              </w:rPr>
            </w:pPr>
            <w:r>
              <w:rPr>
                <w:sz w:val="20"/>
              </w:rPr>
              <w:t>359</w:t>
            </w:r>
          </w:p>
        </w:tc>
        <w:tc>
          <w:tcPr>
            <w:tcW w:w="89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1717</w:t>
            </w:r>
          </w:p>
          <w:p w:rsidR="00000000" w:rsidRDefault="00CB3082">
            <w:pPr>
              <w:spacing w:line="240" w:lineRule="auto"/>
              <w:ind w:firstLine="0"/>
              <w:jc w:val="center"/>
              <w:rPr>
                <w:sz w:val="20"/>
              </w:rPr>
            </w:pPr>
            <w:r>
              <w:rPr>
                <w:sz w:val="20"/>
              </w:rPr>
              <w:t>359</w:t>
            </w:r>
          </w:p>
        </w:tc>
        <w:tc>
          <w:tcPr>
            <w:tcW w:w="74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1952</w:t>
            </w:r>
          </w:p>
          <w:p w:rsidR="00000000" w:rsidRDefault="00CB3082">
            <w:pPr>
              <w:spacing w:line="240" w:lineRule="auto"/>
              <w:ind w:firstLine="0"/>
              <w:jc w:val="center"/>
              <w:rPr>
                <w:sz w:val="20"/>
              </w:rPr>
            </w:pPr>
            <w:r>
              <w:rPr>
                <w:sz w:val="20"/>
              </w:rPr>
              <w:t>359</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100 до 200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2075</w:t>
            </w:r>
          </w:p>
          <w:p w:rsidR="00000000" w:rsidRDefault="00CB3082">
            <w:pPr>
              <w:spacing w:line="240" w:lineRule="auto"/>
              <w:ind w:firstLine="0"/>
              <w:jc w:val="center"/>
              <w:rPr>
                <w:sz w:val="20"/>
              </w:rPr>
            </w:pPr>
            <w:r>
              <w:rPr>
                <w:sz w:val="20"/>
              </w:rPr>
              <w:t>716</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2227</w:t>
            </w:r>
          </w:p>
          <w:p w:rsidR="00000000" w:rsidRDefault="00CB3082">
            <w:pPr>
              <w:spacing w:line="240" w:lineRule="auto"/>
              <w:ind w:firstLine="0"/>
              <w:jc w:val="center"/>
              <w:rPr>
                <w:sz w:val="20"/>
              </w:rPr>
            </w:pPr>
            <w:r>
              <w:rPr>
                <w:sz w:val="20"/>
              </w:rPr>
              <w:t>716</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2638</w:t>
            </w:r>
          </w:p>
          <w:p w:rsidR="00000000" w:rsidRDefault="00CB3082">
            <w:pPr>
              <w:spacing w:line="240" w:lineRule="auto"/>
              <w:ind w:firstLine="0"/>
              <w:jc w:val="center"/>
              <w:rPr>
                <w:sz w:val="20"/>
              </w:rPr>
            </w:pPr>
            <w:r>
              <w:rPr>
                <w:sz w:val="20"/>
              </w:rPr>
              <w:t>716</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13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с составлением плана в масштабе 1:1000 при ширине реки, м:</w:t>
            </w:r>
          </w:p>
        </w:tc>
        <w:tc>
          <w:tcPr>
            <w:tcW w:w="121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9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4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413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50 до 100</w:t>
            </w:r>
          </w:p>
        </w:tc>
        <w:tc>
          <w:tcPr>
            <w:tcW w:w="12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626</w:t>
            </w:r>
          </w:p>
          <w:p w:rsidR="00000000" w:rsidRDefault="00CB3082">
            <w:pPr>
              <w:spacing w:line="240" w:lineRule="auto"/>
              <w:ind w:firstLine="0"/>
              <w:jc w:val="center"/>
              <w:rPr>
                <w:sz w:val="20"/>
              </w:rPr>
            </w:pPr>
            <w:r>
              <w:rPr>
                <w:sz w:val="20"/>
              </w:rPr>
              <w:t>92</w:t>
            </w:r>
          </w:p>
        </w:tc>
        <w:tc>
          <w:tcPr>
            <w:tcW w:w="89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700</w:t>
            </w:r>
          </w:p>
          <w:p w:rsidR="00000000" w:rsidRDefault="00CB3082">
            <w:pPr>
              <w:spacing w:line="240" w:lineRule="auto"/>
              <w:ind w:firstLine="0"/>
              <w:jc w:val="center"/>
              <w:rPr>
                <w:sz w:val="20"/>
              </w:rPr>
            </w:pPr>
            <w:r>
              <w:rPr>
                <w:sz w:val="20"/>
              </w:rPr>
              <w:t>92</w:t>
            </w:r>
          </w:p>
        </w:tc>
        <w:tc>
          <w:tcPr>
            <w:tcW w:w="74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837</w:t>
            </w:r>
          </w:p>
          <w:p w:rsidR="00000000" w:rsidRDefault="00CB3082">
            <w:pPr>
              <w:spacing w:line="240" w:lineRule="auto"/>
              <w:ind w:firstLine="0"/>
              <w:jc w:val="center"/>
              <w:rPr>
                <w:sz w:val="20"/>
              </w:rPr>
            </w:pPr>
            <w:r>
              <w:rPr>
                <w:sz w:val="20"/>
              </w:rPr>
              <w:t>92</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100 " 200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875</w:t>
            </w:r>
          </w:p>
          <w:p w:rsidR="00000000" w:rsidRDefault="00CB3082">
            <w:pPr>
              <w:spacing w:line="240" w:lineRule="auto"/>
              <w:ind w:firstLine="0"/>
              <w:jc w:val="center"/>
              <w:rPr>
                <w:sz w:val="20"/>
              </w:rPr>
            </w:pPr>
            <w:r>
              <w:rPr>
                <w:sz w:val="20"/>
              </w:rPr>
              <w:t>179</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965</w:t>
            </w:r>
          </w:p>
          <w:p w:rsidR="00000000" w:rsidRDefault="00CB3082">
            <w:pPr>
              <w:spacing w:line="240" w:lineRule="auto"/>
              <w:ind w:firstLine="0"/>
              <w:jc w:val="center"/>
              <w:rPr>
                <w:sz w:val="20"/>
              </w:rPr>
            </w:pPr>
            <w:r>
              <w:rPr>
                <w:sz w:val="20"/>
              </w:rPr>
              <w:t>179</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1146</w:t>
            </w:r>
          </w:p>
          <w:p w:rsidR="00000000" w:rsidRDefault="00CB3082">
            <w:pPr>
              <w:spacing w:line="240" w:lineRule="auto"/>
              <w:ind w:firstLine="0"/>
              <w:jc w:val="center"/>
              <w:rPr>
                <w:sz w:val="20"/>
              </w:rPr>
            </w:pPr>
            <w:r>
              <w:rPr>
                <w:sz w:val="20"/>
              </w:rPr>
              <w:t>179</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200 " 400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1383</w:t>
            </w:r>
          </w:p>
          <w:p w:rsidR="00000000" w:rsidRDefault="00CB3082">
            <w:pPr>
              <w:spacing w:line="240" w:lineRule="auto"/>
              <w:ind w:firstLine="0"/>
              <w:jc w:val="center"/>
              <w:rPr>
                <w:sz w:val="20"/>
              </w:rPr>
            </w:pPr>
            <w:r>
              <w:rPr>
                <w:sz w:val="20"/>
              </w:rPr>
              <w:t>355</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1513</w:t>
            </w:r>
          </w:p>
          <w:p w:rsidR="00000000" w:rsidRDefault="00CB3082">
            <w:pPr>
              <w:spacing w:line="240" w:lineRule="auto"/>
              <w:ind w:firstLine="0"/>
              <w:jc w:val="center"/>
              <w:rPr>
                <w:sz w:val="20"/>
              </w:rPr>
            </w:pPr>
            <w:r>
              <w:rPr>
                <w:sz w:val="20"/>
              </w:rPr>
              <w:t>355</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1784</w:t>
            </w:r>
          </w:p>
          <w:p w:rsidR="00000000" w:rsidRDefault="00CB3082">
            <w:pPr>
              <w:spacing w:line="240" w:lineRule="auto"/>
              <w:ind w:firstLine="0"/>
              <w:jc w:val="center"/>
              <w:rPr>
                <w:sz w:val="20"/>
              </w:rPr>
            </w:pPr>
            <w:r>
              <w:rPr>
                <w:sz w:val="20"/>
              </w:rPr>
              <w:t>355</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13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с составлением плана в масштабе 1:2000 при ширине реки, м:</w:t>
            </w:r>
          </w:p>
        </w:tc>
        <w:tc>
          <w:tcPr>
            <w:tcW w:w="121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9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4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413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100 до 200</w:t>
            </w:r>
          </w:p>
        </w:tc>
        <w:tc>
          <w:tcPr>
            <w:tcW w:w="12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314</w:t>
            </w:r>
          </w:p>
          <w:p w:rsidR="00000000" w:rsidRDefault="00CB3082">
            <w:pPr>
              <w:spacing w:line="240" w:lineRule="auto"/>
              <w:ind w:firstLine="0"/>
              <w:jc w:val="center"/>
              <w:rPr>
                <w:sz w:val="20"/>
              </w:rPr>
            </w:pPr>
            <w:r>
              <w:rPr>
                <w:sz w:val="20"/>
              </w:rPr>
              <w:t>4</w:t>
            </w:r>
            <w:r>
              <w:rPr>
                <w:sz w:val="20"/>
              </w:rPr>
              <w:t>8</w:t>
            </w:r>
          </w:p>
        </w:tc>
        <w:tc>
          <w:tcPr>
            <w:tcW w:w="89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349</w:t>
            </w:r>
          </w:p>
          <w:p w:rsidR="00000000" w:rsidRDefault="00CB3082">
            <w:pPr>
              <w:spacing w:line="240" w:lineRule="auto"/>
              <w:ind w:firstLine="0"/>
              <w:jc w:val="center"/>
              <w:rPr>
                <w:sz w:val="20"/>
              </w:rPr>
            </w:pPr>
            <w:r>
              <w:rPr>
                <w:sz w:val="20"/>
              </w:rPr>
              <w:t>48</w:t>
            </w:r>
          </w:p>
        </w:tc>
        <w:tc>
          <w:tcPr>
            <w:tcW w:w="74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420</w:t>
            </w:r>
          </w:p>
          <w:p w:rsidR="00000000" w:rsidRDefault="00CB3082">
            <w:pPr>
              <w:spacing w:line="240" w:lineRule="auto"/>
              <w:ind w:firstLine="0"/>
              <w:jc w:val="center"/>
              <w:rPr>
                <w:sz w:val="20"/>
              </w:rPr>
            </w:pPr>
            <w:r>
              <w:rPr>
                <w:sz w:val="20"/>
              </w:rPr>
              <w:t>48</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200 " 400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529</w:t>
            </w:r>
          </w:p>
          <w:p w:rsidR="00000000" w:rsidRDefault="00CB3082">
            <w:pPr>
              <w:spacing w:line="240" w:lineRule="auto"/>
              <w:ind w:firstLine="0"/>
              <w:jc w:val="center"/>
              <w:rPr>
                <w:sz w:val="20"/>
              </w:rPr>
            </w:pPr>
            <w:r>
              <w:rPr>
                <w:sz w:val="20"/>
              </w:rPr>
              <w:t>94</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574</w:t>
            </w:r>
          </w:p>
          <w:p w:rsidR="00000000" w:rsidRDefault="00CB3082">
            <w:pPr>
              <w:spacing w:line="240" w:lineRule="auto"/>
              <w:ind w:firstLine="0"/>
              <w:jc w:val="center"/>
              <w:rPr>
                <w:sz w:val="20"/>
              </w:rPr>
            </w:pPr>
            <w:r>
              <w:rPr>
                <w:sz w:val="20"/>
              </w:rPr>
              <w:t>94</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685</w:t>
            </w:r>
          </w:p>
          <w:p w:rsidR="00000000" w:rsidRDefault="00CB3082">
            <w:pPr>
              <w:spacing w:line="240" w:lineRule="auto"/>
              <w:ind w:firstLine="0"/>
              <w:jc w:val="center"/>
              <w:rPr>
                <w:sz w:val="20"/>
              </w:rPr>
            </w:pPr>
            <w:r>
              <w:rPr>
                <w:sz w:val="20"/>
              </w:rPr>
              <w:t>94</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400 " 600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767</w:t>
            </w:r>
          </w:p>
          <w:p w:rsidR="00000000" w:rsidRDefault="00CB3082">
            <w:pPr>
              <w:spacing w:line="240" w:lineRule="auto"/>
              <w:ind w:firstLine="0"/>
              <w:jc w:val="center"/>
              <w:rPr>
                <w:sz w:val="20"/>
              </w:rPr>
            </w:pPr>
            <w:r>
              <w:rPr>
                <w:sz w:val="20"/>
              </w:rPr>
              <w:t>155</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830</w:t>
            </w:r>
          </w:p>
          <w:p w:rsidR="00000000" w:rsidRDefault="00CB3082">
            <w:pPr>
              <w:spacing w:line="240" w:lineRule="auto"/>
              <w:ind w:firstLine="0"/>
              <w:jc w:val="center"/>
              <w:rPr>
                <w:sz w:val="20"/>
              </w:rPr>
            </w:pPr>
            <w:r>
              <w:rPr>
                <w:sz w:val="20"/>
              </w:rPr>
              <w:t>155</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975</w:t>
            </w:r>
          </w:p>
          <w:p w:rsidR="00000000" w:rsidRDefault="00CB3082">
            <w:pPr>
              <w:spacing w:line="240" w:lineRule="auto"/>
              <w:ind w:firstLine="0"/>
              <w:jc w:val="center"/>
              <w:rPr>
                <w:sz w:val="20"/>
              </w:rPr>
            </w:pPr>
            <w:r>
              <w:rPr>
                <w:sz w:val="20"/>
              </w:rPr>
              <w:t>155</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13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с составлением плана в масштабе 1:5000 при ширине реки, м:</w:t>
            </w:r>
          </w:p>
        </w:tc>
        <w:tc>
          <w:tcPr>
            <w:tcW w:w="121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9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4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413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100 до 200</w:t>
            </w:r>
          </w:p>
        </w:tc>
        <w:tc>
          <w:tcPr>
            <w:tcW w:w="12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км реки</w:t>
            </w:r>
          </w:p>
        </w:tc>
        <w:tc>
          <w:tcPr>
            <w:tcW w:w="80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103</w:t>
            </w:r>
          </w:p>
          <w:p w:rsidR="00000000" w:rsidRDefault="00CB3082">
            <w:pPr>
              <w:spacing w:line="240" w:lineRule="auto"/>
              <w:ind w:firstLine="0"/>
              <w:jc w:val="center"/>
              <w:rPr>
                <w:sz w:val="20"/>
              </w:rPr>
            </w:pPr>
            <w:r>
              <w:rPr>
                <w:sz w:val="20"/>
              </w:rPr>
              <w:t>12</w:t>
            </w:r>
          </w:p>
        </w:tc>
        <w:tc>
          <w:tcPr>
            <w:tcW w:w="89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116</w:t>
            </w:r>
          </w:p>
          <w:p w:rsidR="00000000" w:rsidRDefault="00CB3082">
            <w:pPr>
              <w:spacing w:line="240" w:lineRule="auto"/>
              <w:ind w:firstLine="0"/>
              <w:jc w:val="center"/>
              <w:rPr>
                <w:sz w:val="20"/>
              </w:rPr>
            </w:pPr>
            <w:r>
              <w:rPr>
                <w:sz w:val="20"/>
              </w:rPr>
              <w:t>12</w:t>
            </w:r>
          </w:p>
        </w:tc>
        <w:tc>
          <w:tcPr>
            <w:tcW w:w="74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145</w:t>
            </w:r>
          </w:p>
          <w:p w:rsidR="00000000" w:rsidRDefault="00CB3082">
            <w:pPr>
              <w:spacing w:line="240" w:lineRule="auto"/>
              <w:ind w:firstLine="0"/>
              <w:jc w:val="center"/>
              <w:rPr>
                <w:sz w:val="20"/>
              </w:rPr>
            </w:pPr>
            <w:r>
              <w:rPr>
                <w:sz w:val="20"/>
              </w:rPr>
              <w:t>12</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200 " 400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171</w:t>
            </w:r>
          </w:p>
          <w:p w:rsidR="00000000" w:rsidRDefault="00CB3082">
            <w:pPr>
              <w:spacing w:line="240" w:lineRule="auto"/>
              <w:ind w:firstLine="0"/>
              <w:jc w:val="center"/>
              <w:rPr>
                <w:sz w:val="20"/>
              </w:rPr>
            </w:pPr>
            <w:r>
              <w:rPr>
                <w:sz w:val="20"/>
              </w:rPr>
              <w:t>23</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191</w:t>
            </w:r>
          </w:p>
          <w:p w:rsidR="00000000" w:rsidRDefault="00CB3082">
            <w:pPr>
              <w:spacing w:line="240" w:lineRule="auto"/>
              <w:ind w:firstLine="0"/>
              <w:jc w:val="center"/>
              <w:rPr>
                <w:sz w:val="20"/>
              </w:rPr>
            </w:pPr>
            <w:r>
              <w:rPr>
                <w:sz w:val="20"/>
              </w:rPr>
              <w:t>23</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234</w:t>
            </w:r>
          </w:p>
          <w:p w:rsidR="00000000" w:rsidRDefault="00CB3082">
            <w:pPr>
              <w:spacing w:line="240" w:lineRule="auto"/>
              <w:ind w:firstLine="0"/>
              <w:jc w:val="center"/>
              <w:rPr>
                <w:sz w:val="20"/>
              </w:rPr>
            </w:pPr>
            <w:r>
              <w:rPr>
                <w:sz w:val="20"/>
              </w:rPr>
              <w:t>23</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400 " 600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237</w:t>
            </w:r>
          </w:p>
          <w:p w:rsidR="00000000" w:rsidRDefault="00CB3082">
            <w:pPr>
              <w:spacing w:line="240" w:lineRule="auto"/>
              <w:ind w:firstLine="0"/>
              <w:jc w:val="center"/>
              <w:rPr>
                <w:sz w:val="20"/>
              </w:rPr>
            </w:pPr>
            <w:r>
              <w:rPr>
                <w:sz w:val="20"/>
              </w:rPr>
              <w:t>38</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263</w:t>
            </w:r>
          </w:p>
          <w:p w:rsidR="00000000" w:rsidRDefault="00CB3082">
            <w:pPr>
              <w:spacing w:line="240" w:lineRule="auto"/>
              <w:ind w:firstLine="0"/>
              <w:jc w:val="center"/>
              <w:rPr>
                <w:sz w:val="20"/>
              </w:rPr>
            </w:pPr>
            <w:r>
              <w:rPr>
                <w:sz w:val="20"/>
              </w:rPr>
              <w:t>38</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322</w:t>
            </w:r>
          </w:p>
          <w:p w:rsidR="00000000" w:rsidRDefault="00CB3082">
            <w:pPr>
              <w:spacing w:line="240" w:lineRule="auto"/>
              <w:ind w:firstLine="0"/>
              <w:jc w:val="center"/>
              <w:rPr>
                <w:sz w:val="20"/>
              </w:rPr>
            </w:pPr>
            <w:r>
              <w:rPr>
                <w:sz w:val="20"/>
              </w:rPr>
              <w:t>38</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600 " 800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317</w:t>
            </w:r>
          </w:p>
          <w:p w:rsidR="00000000" w:rsidRDefault="00CB3082">
            <w:pPr>
              <w:spacing w:line="240" w:lineRule="auto"/>
              <w:ind w:firstLine="0"/>
              <w:jc w:val="center"/>
              <w:rPr>
                <w:sz w:val="20"/>
              </w:rPr>
            </w:pPr>
            <w:r>
              <w:rPr>
                <w:sz w:val="20"/>
              </w:rPr>
              <w:t>53</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358</w:t>
            </w:r>
          </w:p>
          <w:p w:rsidR="00000000" w:rsidRDefault="00CB3082">
            <w:pPr>
              <w:spacing w:line="240" w:lineRule="auto"/>
              <w:ind w:firstLine="0"/>
              <w:jc w:val="center"/>
              <w:rPr>
                <w:sz w:val="20"/>
              </w:rPr>
            </w:pPr>
            <w:r>
              <w:rPr>
                <w:sz w:val="20"/>
              </w:rPr>
              <w:t>53</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432</w:t>
            </w:r>
          </w:p>
          <w:p w:rsidR="00000000" w:rsidRDefault="00CB3082">
            <w:pPr>
              <w:spacing w:line="240" w:lineRule="auto"/>
              <w:ind w:firstLine="0"/>
              <w:jc w:val="center"/>
              <w:rPr>
                <w:sz w:val="20"/>
              </w:rPr>
            </w:pPr>
            <w:r>
              <w:rPr>
                <w:sz w:val="20"/>
              </w:rPr>
              <w:t>53</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800 " 1000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408</w:t>
            </w:r>
          </w:p>
          <w:p w:rsidR="00000000" w:rsidRDefault="00CB3082">
            <w:pPr>
              <w:spacing w:line="240" w:lineRule="auto"/>
              <w:ind w:firstLine="0"/>
              <w:jc w:val="center"/>
              <w:rPr>
                <w:sz w:val="20"/>
              </w:rPr>
            </w:pPr>
            <w:r>
              <w:rPr>
                <w:sz w:val="20"/>
              </w:rPr>
              <w:t>68</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458</w:t>
            </w:r>
          </w:p>
          <w:p w:rsidR="00000000" w:rsidRDefault="00CB3082">
            <w:pPr>
              <w:spacing w:line="240" w:lineRule="auto"/>
              <w:ind w:firstLine="0"/>
              <w:jc w:val="center"/>
              <w:rPr>
                <w:sz w:val="20"/>
              </w:rPr>
            </w:pPr>
            <w:r>
              <w:rPr>
                <w:sz w:val="20"/>
              </w:rPr>
              <w:t>68</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574</w:t>
            </w:r>
          </w:p>
          <w:p w:rsidR="00000000" w:rsidRDefault="00CB3082">
            <w:pPr>
              <w:spacing w:line="240" w:lineRule="auto"/>
              <w:ind w:firstLine="0"/>
              <w:jc w:val="center"/>
              <w:rPr>
                <w:sz w:val="20"/>
              </w:rPr>
            </w:pPr>
            <w:r>
              <w:rPr>
                <w:sz w:val="20"/>
              </w:rPr>
              <w:t>68</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1000 " 1200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478</w:t>
            </w:r>
          </w:p>
          <w:p w:rsidR="00000000" w:rsidRDefault="00CB3082">
            <w:pPr>
              <w:spacing w:line="240" w:lineRule="auto"/>
              <w:ind w:firstLine="0"/>
              <w:jc w:val="center"/>
              <w:rPr>
                <w:sz w:val="20"/>
              </w:rPr>
            </w:pPr>
            <w:r>
              <w:rPr>
                <w:sz w:val="20"/>
              </w:rPr>
              <w:t>83</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547</w:t>
            </w:r>
          </w:p>
          <w:p w:rsidR="00000000" w:rsidRDefault="00CB3082">
            <w:pPr>
              <w:spacing w:line="240" w:lineRule="auto"/>
              <w:ind w:firstLine="0"/>
              <w:jc w:val="center"/>
              <w:rPr>
                <w:sz w:val="20"/>
              </w:rPr>
            </w:pPr>
            <w:r>
              <w:rPr>
                <w:sz w:val="20"/>
              </w:rPr>
              <w:t>83</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672</w:t>
            </w:r>
          </w:p>
          <w:p w:rsidR="00000000" w:rsidRDefault="00CB3082">
            <w:pPr>
              <w:spacing w:line="240" w:lineRule="auto"/>
              <w:ind w:firstLine="0"/>
              <w:jc w:val="center"/>
              <w:rPr>
                <w:sz w:val="20"/>
              </w:rPr>
            </w:pPr>
            <w:r>
              <w:rPr>
                <w:sz w:val="20"/>
              </w:rPr>
              <w:t>83</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13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с составлением плана в масштабе 1:10000 при ширине реки, м:</w:t>
            </w:r>
          </w:p>
        </w:tc>
        <w:tc>
          <w:tcPr>
            <w:tcW w:w="121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9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4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413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200 до 400</w:t>
            </w:r>
          </w:p>
        </w:tc>
        <w:tc>
          <w:tcPr>
            <w:tcW w:w="12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84</w:t>
            </w:r>
          </w:p>
          <w:p w:rsidR="00000000" w:rsidRDefault="00CB3082">
            <w:pPr>
              <w:spacing w:line="240" w:lineRule="auto"/>
              <w:ind w:firstLine="0"/>
              <w:jc w:val="center"/>
              <w:rPr>
                <w:sz w:val="20"/>
              </w:rPr>
            </w:pPr>
            <w:r>
              <w:rPr>
                <w:sz w:val="20"/>
              </w:rPr>
              <w:t>8,8</w:t>
            </w:r>
          </w:p>
        </w:tc>
        <w:tc>
          <w:tcPr>
            <w:tcW w:w="89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94</w:t>
            </w:r>
          </w:p>
          <w:p w:rsidR="00000000" w:rsidRDefault="00CB3082">
            <w:pPr>
              <w:spacing w:line="240" w:lineRule="auto"/>
              <w:ind w:firstLine="0"/>
              <w:jc w:val="center"/>
              <w:rPr>
                <w:sz w:val="20"/>
              </w:rPr>
            </w:pPr>
            <w:r>
              <w:rPr>
                <w:sz w:val="20"/>
              </w:rPr>
              <w:t>8,8</w:t>
            </w:r>
          </w:p>
        </w:tc>
        <w:tc>
          <w:tcPr>
            <w:tcW w:w="74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114</w:t>
            </w:r>
          </w:p>
          <w:p w:rsidR="00000000" w:rsidRDefault="00CB3082">
            <w:pPr>
              <w:spacing w:line="240" w:lineRule="auto"/>
              <w:ind w:firstLine="0"/>
              <w:jc w:val="center"/>
              <w:rPr>
                <w:sz w:val="20"/>
              </w:rPr>
            </w:pPr>
            <w:r>
              <w:rPr>
                <w:sz w:val="20"/>
              </w:rPr>
              <w:t>8,8</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400 " 600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113</w:t>
            </w:r>
          </w:p>
          <w:p w:rsidR="00000000" w:rsidRDefault="00CB3082">
            <w:pPr>
              <w:spacing w:line="240" w:lineRule="auto"/>
              <w:ind w:firstLine="0"/>
              <w:jc w:val="center"/>
              <w:rPr>
                <w:sz w:val="20"/>
              </w:rPr>
            </w:pPr>
            <w:r>
              <w:rPr>
                <w:sz w:val="20"/>
              </w:rPr>
              <w:t>14</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127</w:t>
            </w:r>
          </w:p>
          <w:p w:rsidR="00000000" w:rsidRDefault="00CB3082">
            <w:pPr>
              <w:spacing w:line="240" w:lineRule="auto"/>
              <w:ind w:firstLine="0"/>
              <w:jc w:val="center"/>
              <w:rPr>
                <w:sz w:val="20"/>
              </w:rPr>
            </w:pPr>
            <w:r>
              <w:rPr>
                <w:sz w:val="20"/>
              </w:rPr>
              <w:t>14</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159</w:t>
            </w:r>
          </w:p>
          <w:p w:rsidR="00000000" w:rsidRDefault="00CB3082">
            <w:pPr>
              <w:spacing w:line="240" w:lineRule="auto"/>
              <w:ind w:firstLine="0"/>
              <w:jc w:val="center"/>
              <w:rPr>
                <w:sz w:val="20"/>
              </w:rPr>
            </w:pPr>
            <w:r>
              <w:rPr>
                <w:sz w:val="20"/>
              </w:rPr>
              <w:t>14</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600 " 800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148</w:t>
            </w:r>
          </w:p>
          <w:p w:rsidR="00000000" w:rsidRDefault="00CB3082">
            <w:pPr>
              <w:spacing w:line="240" w:lineRule="auto"/>
              <w:ind w:firstLine="0"/>
              <w:jc w:val="center"/>
              <w:rPr>
                <w:sz w:val="20"/>
              </w:rPr>
            </w:pPr>
            <w:r>
              <w:rPr>
                <w:sz w:val="20"/>
              </w:rPr>
              <w:t>20</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166</w:t>
            </w:r>
          </w:p>
          <w:p w:rsidR="00000000" w:rsidRDefault="00CB3082">
            <w:pPr>
              <w:spacing w:line="240" w:lineRule="auto"/>
              <w:ind w:firstLine="0"/>
              <w:jc w:val="center"/>
              <w:rPr>
                <w:sz w:val="20"/>
              </w:rPr>
            </w:pPr>
            <w:r>
              <w:rPr>
                <w:sz w:val="20"/>
              </w:rPr>
              <w:t>20</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206</w:t>
            </w:r>
          </w:p>
          <w:p w:rsidR="00000000" w:rsidRDefault="00CB3082">
            <w:pPr>
              <w:spacing w:line="240" w:lineRule="auto"/>
              <w:ind w:firstLine="0"/>
              <w:jc w:val="center"/>
              <w:rPr>
                <w:sz w:val="20"/>
              </w:rPr>
            </w:pPr>
            <w:r>
              <w:rPr>
                <w:sz w:val="20"/>
              </w:rPr>
              <w:t>20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800 " 1000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188</w:t>
            </w:r>
          </w:p>
          <w:p w:rsidR="00000000" w:rsidRDefault="00CB3082">
            <w:pPr>
              <w:spacing w:line="240" w:lineRule="auto"/>
              <w:ind w:firstLine="0"/>
              <w:jc w:val="center"/>
              <w:rPr>
                <w:sz w:val="20"/>
              </w:rPr>
            </w:pPr>
            <w:r>
              <w:rPr>
                <w:sz w:val="20"/>
              </w:rPr>
              <w:t>25</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212</w:t>
            </w:r>
          </w:p>
          <w:p w:rsidR="00000000" w:rsidRDefault="00CB3082">
            <w:pPr>
              <w:spacing w:line="240" w:lineRule="auto"/>
              <w:ind w:firstLine="0"/>
              <w:jc w:val="center"/>
              <w:rPr>
                <w:sz w:val="20"/>
              </w:rPr>
            </w:pPr>
            <w:r>
              <w:rPr>
                <w:sz w:val="20"/>
              </w:rPr>
              <w:t>25</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269</w:t>
            </w:r>
          </w:p>
          <w:p w:rsidR="00000000" w:rsidRDefault="00CB3082">
            <w:pPr>
              <w:spacing w:line="240" w:lineRule="auto"/>
              <w:ind w:firstLine="0"/>
              <w:jc w:val="center"/>
              <w:rPr>
                <w:sz w:val="20"/>
              </w:rPr>
            </w:pPr>
            <w:r>
              <w:rPr>
                <w:sz w:val="20"/>
              </w:rPr>
              <w:t>25</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1000 " 1200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225</w:t>
            </w:r>
          </w:p>
          <w:p w:rsidR="00000000" w:rsidRDefault="00CB3082">
            <w:pPr>
              <w:spacing w:line="240" w:lineRule="auto"/>
              <w:ind w:firstLine="0"/>
              <w:jc w:val="center"/>
              <w:rPr>
                <w:sz w:val="20"/>
              </w:rPr>
            </w:pPr>
            <w:r>
              <w:rPr>
                <w:sz w:val="20"/>
              </w:rPr>
              <w:t>31</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255</w:t>
            </w:r>
          </w:p>
          <w:p w:rsidR="00000000" w:rsidRDefault="00CB3082">
            <w:pPr>
              <w:spacing w:line="240" w:lineRule="auto"/>
              <w:ind w:firstLine="0"/>
              <w:jc w:val="center"/>
              <w:rPr>
                <w:sz w:val="20"/>
              </w:rPr>
            </w:pPr>
            <w:r>
              <w:rPr>
                <w:sz w:val="20"/>
              </w:rPr>
              <w:t>31</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325</w:t>
            </w:r>
          </w:p>
          <w:p w:rsidR="00000000" w:rsidRDefault="00CB3082">
            <w:pPr>
              <w:spacing w:line="240" w:lineRule="auto"/>
              <w:ind w:firstLine="0"/>
              <w:jc w:val="center"/>
              <w:rPr>
                <w:sz w:val="20"/>
              </w:rPr>
            </w:pPr>
            <w:r>
              <w:rPr>
                <w:sz w:val="20"/>
              </w:rPr>
              <w:t>31</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13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Промеры глубин на участках акваторий с открытой водной поверхностью</w:t>
            </w:r>
          </w:p>
        </w:tc>
        <w:tc>
          <w:tcPr>
            <w:tcW w:w="121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9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4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413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Промеры глубин с составлением плана в масштабе 1:500</w:t>
            </w:r>
          </w:p>
        </w:tc>
        <w:tc>
          <w:tcPr>
            <w:tcW w:w="12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га акватории</w:t>
            </w:r>
          </w:p>
        </w:tc>
        <w:tc>
          <w:tcPr>
            <w:tcW w:w="80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144</w:t>
            </w:r>
          </w:p>
          <w:p w:rsidR="00000000" w:rsidRDefault="00CB3082">
            <w:pPr>
              <w:spacing w:line="240" w:lineRule="auto"/>
              <w:ind w:firstLine="0"/>
              <w:jc w:val="center"/>
              <w:rPr>
                <w:sz w:val="20"/>
              </w:rPr>
            </w:pPr>
            <w:r>
              <w:rPr>
                <w:sz w:val="20"/>
              </w:rPr>
              <w:t>28</w:t>
            </w:r>
          </w:p>
        </w:tc>
        <w:tc>
          <w:tcPr>
            <w:tcW w:w="89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168</w:t>
            </w:r>
          </w:p>
          <w:p w:rsidR="00000000" w:rsidRDefault="00CB3082">
            <w:pPr>
              <w:spacing w:line="240" w:lineRule="auto"/>
              <w:ind w:firstLine="0"/>
              <w:jc w:val="center"/>
              <w:rPr>
                <w:sz w:val="20"/>
              </w:rPr>
            </w:pPr>
            <w:r>
              <w:rPr>
                <w:sz w:val="20"/>
              </w:rPr>
              <w:t>28</w:t>
            </w:r>
          </w:p>
        </w:tc>
        <w:tc>
          <w:tcPr>
            <w:tcW w:w="74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204</w:t>
            </w:r>
          </w:p>
          <w:p w:rsidR="00000000" w:rsidRDefault="00CB3082">
            <w:pPr>
              <w:spacing w:line="240" w:lineRule="auto"/>
              <w:ind w:firstLine="0"/>
              <w:jc w:val="center"/>
              <w:rPr>
                <w:sz w:val="20"/>
              </w:rPr>
            </w:pPr>
            <w:r>
              <w:rPr>
                <w:sz w:val="20"/>
              </w:rPr>
              <w:t>28</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 составлением плана в масштабе 1:1000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36</w:t>
            </w:r>
          </w:p>
          <w:p w:rsidR="00000000" w:rsidRDefault="00CB3082">
            <w:pPr>
              <w:spacing w:line="240" w:lineRule="auto"/>
              <w:ind w:firstLine="0"/>
              <w:jc w:val="center"/>
              <w:rPr>
                <w:sz w:val="20"/>
              </w:rPr>
            </w:pPr>
            <w:r>
              <w:rPr>
                <w:sz w:val="20"/>
              </w:rPr>
              <w:t>7,5</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42</w:t>
            </w:r>
          </w:p>
          <w:p w:rsidR="00000000" w:rsidRDefault="00CB3082">
            <w:pPr>
              <w:spacing w:line="240" w:lineRule="auto"/>
              <w:ind w:firstLine="0"/>
              <w:jc w:val="center"/>
              <w:rPr>
                <w:sz w:val="20"/>
              </w:rPr>
            </w:pPr>
            <w:r>
              <w:rPr>
                <w:sz w:val="20"/>
              </w:rPr>
              <w:t>7,5</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50</w:t>
            </w:r>
          </w:p>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22</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 составлением плана в масштабе 1:2000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11</w:t>
            </w:r>
          </w:p>
          <w:p w:rsidR="00000000" w:rsidRDefault="00CB3082">
            <w:pPr>
              <w:spacing w:line="240" w:lineRule="auto"/>
              <w:ind w:firstLine="0"/>
              <w:jc w:val="center"/>
              <w:rPr>
                <w:sz w:val="20"/>
              </w:rPr>
            </w:pPr>
            <w:r>
              <w:rPr>
                <w:sz w:val="20"/>
              </w:rPr>
              <w:t>2,5</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12</w:t>
            </w:r>
          </w:p>
          <w:p w:rsidR="00000000" w:rsidRDefault="00CB3082">
            <w:pPr>
              <w:spacing w:line="240" w:lineRule="auto"/>
              <w:ind w:firstLine="0"/>
              <w:jc w:val="center"/>
              <w:rPr>
                <w:sz w:val="20"/>
              </w:rPr>
            </w:pPr>
            <w:r>
              <w:rPr>
                <w:sz w:val="20"/>
              </w:rPr>
              <w:t>2,5</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15</w:t>
            </w:r>
          </w:p>
          <w:p w:rsidR="00000000" w:rsidRDefault="00CB3082">
            <w:pPr>
              <w:spacing w:line="240" w:lineRule="auto"/>
              <w:ind w:firstLine="0"/>
              <w:jc w:val="center"/>
              <w:rPr>
                <w:sz w:val="20"/>
              </w:rPr>
            </w:pPr>
            <w:r>
              <w:rPr>
                <w:sz w:val="20"/>
              </w:rPr>
              <w:t>2,5</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23</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 с</w:t>
            </w:r>
            <w:r>
              <w:rPr>
                <w:sz w:val="20"/>
              </w:rPr>
              <w:t>оставлением плана в масштабе 1:5000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1км</w:t>
            </w:r>
            <w:r>
              <w:rPr>
                <w:sz w:val="20"/>
                <w:vertAlign w:val="superscript"/>
              </w:rPr>
              <w:t>2</w:t>
            </w:r>
            <w:r>
              <w:rPr>
                <w:sz w:val="20"/>
              </w:rPr>
              <w:t xml:space="preserve"> акватории</w:t>
            </w:r>
          </w:p>
        </w:tc>
        <w:tc>
          <w:tcPr>
            <w:tcW w:w="8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258</w:t>
            </w:r>
          </w:p>
          <w:p w:rsidR="00000000" w:rsidRDefault="00CB3082">
            <w:pPr>
              <w:spacing w:line="240" w:lineRule="auto"/>
              <w:ind w:firstLine="0"/>
              <w:jc w:val="center"/>
              <w:rPr>
                <w:sz w:val="20"/>
              </w:rPr>
            </w:pPr>
            <w:r>
              <w:rPr>
                <w:sz w:val="20"/>
              </w:rPr>
              <w:t>39</w:t>
            </w:r>
          </w:p>
        </w:tc>
        <w:tc>
          <w:tcPr>
            <w:tcW w:w="8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301</w:t>
            </w:r>
          </w:p>
          <w:p w:rsidR="00000000" w:rsidRDefault="00CB3082">
            <w:pPr>
              <w:spacing w:line="240" w:lineRule="auto"/>
              <w:ind w:firstLine="0"/>
              <w:jc w:val="center"/>
              <w:rPr>
                <w:sz w:val="20"/>
              </w:rPr>
            </w:pPr>
            <w:r>
              <w:rPr>
                <w:sz w:val="20"/>
              </w:rPr>
              <w:t>39</w:t>
            </w:r>
          </w:p>
        </w:tc>
        <w:tc>
          <w:tcPr>
            <w:tcW w:w="7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404</w:t>
            </w:r>
          </w:p>
          <w:p w:rsidR="00000000" w:rsidRDefault="00CB3082">
            <w:pPr>
              <w:spacing w:line="240" w:lineRule="auto"/>
              <w:ind w:firstLine="0"/>
              <w:jc w:val="center"/>
              <w:rPr>
                <w:sz w:val="20"/>
              </w:rPr>
            </w:pPr>
            <w:r>
              <w:rPr>
                <w:sz w:val="20"/>
              </w:rPr>
              <w:t>39</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 составлением плана в масштабе 1:10000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0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87</w:t>
            </w:r>
          </w:p>
          <w:p w:rsidR="00000000" w:rsidRDefault="00CB3082">
            <w:pPr>
              <w:spacing w:line="240" w:lineRule="auto"/>
              <w:ind w:firstLine="0"/>
              <w:jc w:val="center"/>
              <w:rPr>
                <w:sz w:val="20"/>
              </w:rPr>
            </w:pPr>
            <w:r>
              <w:rPr>
                <w:sz w:val="20"/>
              </w:rPr>
              <w:t>12</w:t>
            </w:r>
          </w:p>
        </w:tc>
        <w:tc>
          <w:tcPr>
            <w:tcW w:w="8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106</w:t>
            </w:r>
          </w:p>
          <w:p w:rsidR="00000000" w:rsidRDefault="00CB3082">
            <w:pPr>
              <w:spacing w:line="240" w:lineRule="auto"/>
              <w:ind w:firstLine="0"/>
              <w:jc w:val="center"/>
              <w:rPr>
                <w:sz w:val="20"/>
              </w:rPr>
            </w:pPr>
            <w:r>
              <w:rPr>
                <w:sz w:val="20"/>
              </w:rPr>
              <w:t>12</w:t>
            </w:r>
          </w:p>
        </w:tc>
        <w:tc>
          <w:tcPr>
            <w:tcW w:w="7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142</w:t>
            </w:r>
          </w:p>
          <w:p w:rsidR="00000000" w:rsidRDefault="00CB3082">
            <w:pPr>
              <w:spacing w:line="240" w:lineRule="auto"/>
              <w:ind w:firstLine="0"/>
              <w:jc w:val="center"/>
              <w:rPr>
                <w:sz w:val="20"/>
              </w:rPr>
            </w:pPr>
            <w:r>
              <w:rPr>
                <w:sz w:val="20"/>
              </w:rPr>
              <w:t>12</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 составлением плана в масштабе 1:25000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24</w:t>
            </w:r>
          </w:p>
          <w:p w:rsidR="00000000" w:rsidRDefault="00CB3082">
            <w:pPr>
              <w:spacing w:line="240" w:lineRule="auto"/>
              <w:ind w:firstLine="0"/>
              <w:jc w:val="center"/>
              <w:rPr>
                <w:sz w:val="20"/>
              </w:rPr>
            </w:pPr>
            <w:r>
              <w:rPr>
                <w:sz w:val="20"/>
              </w:rPr>
              <w:t>3,4</w:t>
            </w:r>
          </w:p>
        </w:tc>
        <w:tc>
          <w:tcPr>
            <w:tcW w:w="8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26</w:t>
            </w:r>
          </w:p>
          <w:p w:rsidR="00000000" w:rsidRDefault="00CB3082">
            <w:pPr>
              <w:spacing w:line="240" w:lineRule="auto"/>
              <w:ind w:firstLine="0"/>
              <w:jc w:val="center"/>
              <w:rPr>
                <w:sz w:val="20"/>
              </w:rPr>
            </w:pPr>
            <w:r>
              <w:rPr>
                <w:sz w:val="20"/>
              </w:rPr>
              <w:t>3,4</w:t>
            </w:r>
          </w:p>
        </w:tc>
        <w:tc>
          <w:tcPr>
            <w:tcW w:w="7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36</w:t>
            </w:r>
          </w:p>
          <w:p w:rsidR="00000000" w:rsidRDefault="00CB3082">
            <w:pPr>
              <w:spacing w:line="240" w:lineRule="auto"/>
              <w:ind w:firstLine="0"/>
              <w:jc w:val="center"/>
              <w:rPr>
                <w:sz w:val="20"/>
              </w:rPr>
            </w:pPr>
            <w:r>
              <w:rPr>
                <w:sz w:val="20"/>
              </w:rPr>
              <w:t>3,4</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13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Промеры глубин участков акватории со льда</w:t>
            </w:r>
          </w:p>
        </w:tc>
        <w:tc>
          <w:tcPr>
            <w:tcW w:w="121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0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9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4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26</w:t>
            </w:r>
          </w:p>
        </w:tc>
        <w:tc>
          <w:tcPr>
            <w:tcW w:w="413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Промеры глубин с составлением плана в масштабе 1:500</w:t>
            </w:r>
          </w:p>
        </w:tc>
        <w:tc>
          <w:tcPr>
            <w:tcW w:w="12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га акватории</w:t>
            </w:r>
          </w:p>
        </w:tc>
        <w:tc>
          <w:tcPr>
            <w:tcW w:w="80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264</w:t>
            </w:r>
          </w:p>
          <w:p w:rsidR="00000000" w:rsidRDefault="00CB3082">
            <w:pPr>
              <w:spacing w:line="240" w:lineRule="auto"/>
              <w:ind w:firstLine="0"/>
              <w:jc w:val="center"/>
              <w:rPr>
                <w:sz w:val="20"/>
              </w:rPr>
            </w:pPr>
            <w:r>
              <w:rPr>
                <w:sz w:val="20"/>
              </w:rPr>
              <w:t>37</w:t>
            </w:r>
          </w:p>
        </w:tc>
        <w:tc>
          <w:tcPr>
            <w:tcW w:w="89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345</w:t>
            </w:r>
          </w:p>
          <w:p w:rsidR="00000000" w:rsidRDefault="00CB3082">
            <w:pPr>
              <w:spacing w:line="240" w:lineRule="auto"/>
              <w:ind w:firstLine="0"/>
              <w:jc w:val="center"/>
              <w:rPr>
                <w:sz w:val="20"/>
              </w:rPr>
            </w:pPr>
            <w:r>
              <w:rPr>
                <w:sz w:val="20"/>
              </w:rPr>
              <w:t>37</w:t>
            </w:r>
          </w:p>
        </w:tc>
        <w:tc>
          <w:tcPr>
            <w:tcW w:w="74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451</w:t>
            </w:r>
          </w:p>
          <w:p w:rsidR="00000000" w:rsidRDefault="00CB3082">
            <w:pPr>
              <w:spacing w:line="240" w:lineRule="auto"/>
              <w:ind w:firstLine="0"/>
              <w:jc w:val="center"/>
              <w:rPr>
                <w:sz w:val="20"/>
              </w:rPr>
            </w:pPr>
            <w:r>
              <w:rPr>
                <w:sz w:val="20"/>
              </w:rPr>
              <w:t>37</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27</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 составлением плана в масштабе 1:1000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0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87</w:t>
            </w:r>
          </w:p>
          <w:p w:rsidR="00000000" w:rsidRDefault="00CB3082">
            <w:pPr>
              <w:spacing w:line="240" w:lineRule="auto"/>
              <w:ind w:firstLine="0"/>
              <w:jc w:val="center"/>
              <w:rPr>
                <w:sz w:val="20"/>
              </w:rPr>
            </w:pPr>
            <w:r>
              <w:rPr>
                <w:sz w:val="20"/>
              </w:rPr>
              <w:t>9</w:t>
            </w:r>
          </w:p>
        </w:tc>
        <w:tc>
          <w:tcPr>
            <w:tcW w:w="8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105</w:t>
            </w:r>
          </w:p>
          <w:p w:rsidR="00000000" w:rsidRDefault="00CB3082">
            <w:pPr>
              <w:spacing w:line="240" w:lineRule="auto"/>
              <w:ind w:firstLine="0"/>
              <w:jc w:val="center"/>
              <w:rPr>
                <w:sz w:val="20"/>
              </w:rPr>
            </w:pPr>
            <w:r>
              <w:rPr>
                <w:sz w:val="20"/>
              </w:rPr>
              <w:t>9</w:t>
            </w:r>
          </w:p>
        </w:tc>
        <w:tc>
          <w:tcPr>
            <w:tcW w:w="7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129</w:t>
            </w:r>
          </w:p>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28</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 составлением плана в масштабе 1:2000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24</w:t>
            </w:r>
          </w:p>
          <w:p w:rsidR="00000000" w:rsidRDefault="00CB3082">
            <w:pPr>
              <w:spacing w:line="240" w:lineRule="auto"/>
              <w:ind w:firstLine="0"/>
              <w:jc w:val="center"/>
              <w:rPr>
                <w:sz w:val="20"/>
              </w:rPr>
            </w:pPr>
            <w:r>
              <w:rPr>
                <w:sz w:val="20"/>
              </w:rPr>
              <w:t>2,5</w:t>
            </w:r>
          </w:p>
        </w:tc>
        <w:tc>
          <w:tcPr>
            <w:tcW w:w="8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30</w:t>
            </w:r>
          </w:p>
          <w:p w:rsidR="00000000" w:rsidRDefault="00CB3082">
            <w:pPr>
              <w:spacing w:line="240" w:lineRule="auto"/>
              <w:ind w:firstLine="0"/>
              <w:jc w:val="center"/>
              <w:rPr>
                <w:sz w:val="20"/>
              </w:rPr>
            </w:pPr>
            <w:r>
              <w:rPr>
                <w:sz w:val="20"/>
              </w:rPr>
              <w:t>2,5</w:t>
            </w:r>
          </w:p>
        </w:tc>
        <w:tc>
          <w:tcPr>
            <w:tcW w:w="7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37</w:t>
            </w:r>
          </w:p>
          <w:p w:rsidR="00000000" w:rsidRDefault="00CB3082">
            <w:pPr>
              <w:spacing w:line="240" w:lineRule="auto"/>
              <w:ind w:firstLine="0"/>
              <w:jc w:val="center"/>
              <w:rPr>
                <w:sz w:val="20"/>
              </w:rPr>
            </w:pPr>
            <w:r>
              <w:rPr>
                <w:sz w:val="20"/>
              </w:rPr>
              <w:t>2,5</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r>
              <w:rPr>
                <w:sz w:val="20"/>
              </w:rPr>
              <w:t>9</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 составлением плана в масштабе 1:5000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1км</w:t>
            </w:r>
            <w:r>
              <w:rPr>
                <w:sz w:val="20"/>
                <w:vertAlign w:val="superscript"/>
              </w:rPr>
              <w:t>2</w:t>
            </w:r>
            <w:r>
              <w:rPr>
                <w:sz w:val="20"/>
              </w:rPr>
              <w:t xml:space="preserve"> акватории</w:t>
            </w:r>
          </w:p>
        </w:tc>
        <w:tc>
          <w:tcPr>
            <w:tcW w:w="80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600</w:t>
            </w:r>
          </w:p>
          <w:p w:rsidR="00000000" w:rsidRDefault="00CB3082">
            <w:pPr>
              <w:spacing w:line="240" w:lineRule="auto"/>
              <w:ind w:firstLine="0"/>
              <w:jc w:val="center"/>
              <w:rPr>
                <w:sz w:val="20"/>
              </w:rPr>
            </w:pPr>
            <w:r>
              <w:rPr>
                <w:sz w:val="20"/>
              </w:rPr>
              <w:t>39</w:t>
            </w:r>
          </w:p>
        </w:tc>
        <w:tc>
          <w:tcPr>
            <w:tcW w:w="8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702</w:t>
            </w:r>
          </w:p>
          <w:p w:rsidR="00000000" w:rsidRDefault="00CB3082">
            <w:pPr>
              <w:spacing w:line="240" w:lineRule="auto"/>
              <w:ind w:firstLine="0"/>
              <w:jc w:val="center"/>
              <w:rPr>
                <w:sz w:val="20"/>
              </w:rPr>
            </w:pPr>
            <w:r>
              <w:rPr>
                <w:sz w:val="20"/>
              </w:rPr>
              <w:t>39</w:t>
            </w:r>
          </w:p>
        </w:tc>
        <w:tc>
          <w:tcPr>
            <w:tcW w:w="7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832</w:t>
            </w:r>
          </w:p>
          <w:p w:rsidR="00000000" w:rsidRDefault="00CB3082">
            <w:pPr>
              <w:spacing w:line="240" w:lineRule="auto"/>
              <w:ind w:firstLine="0"/>
              <w:jc w:val="center"/>
              <w:rPr>
                <w:sz w:val="20"/>
              </w:rPr>
            </w:pPr>
            <w:r>
              <w:rPr>
                <w:sz w:val="20"/>
              </w:rPr>
              <w:t>39</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 составлением плана в масштабе 1:10000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0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196</w:t>
            </w:r>
          </w:p>
          <w:p w:rsidR="00000000" w:rsidRDefault="00CB3082">
            <w:pPr>
              <w:spacing w:line="240" w:lineRule="auto"/>
              <w:ind w:firstLine="0"/>
              <w:jc w:val="center"/>
              <w:rPr>
                <w:sz w:val="20"/>
              </w:rPr>
            </w:pPr>
            <w:r>
              <w:rPr>
                <w:sz w:val="20"/>
              </w:rPr>
              <w:t>14</w:t>
            </w:r>
          </w:p>
        </w:tc>
        <w:tc>
          <w:tcPr>
            <w:tcW w:w="8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236</w:t>
            </w:r>
          </w:p>
          <w:p w:rsidR="00000000" w:rsidRDefault="00CB3082">
            <w:pPr>
              <w:spacing w:line="240" w:lineRule="auto"/>
              <w:ind w:firstLine="0"/>
              <w:jc w:val="center"/>
              <w:rPr>
                <w:sz w:val="20"/>
              </w:rPr>
            </w:pPr>
            <w:r>
              <w:rPr>
                <w:sz w:val="20"/>
              </w:rPr>
              <w:t>14</w:t>
            </w:r>
          </w:p>
        </w:tc>
        <w:tc>
          <w:tcPr>
            <w:tcW w:w="7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278</w:t>
            </w:r>
          </w:p>
          <w:p w:rsidR="00000000" w:rsidRDefault="00CB3082">
            <w:pPr>
              <w:spacing w:line="240" w:lineRule="auto"/>
              <w:ind w:firstLine="0"/>
              <w:jc w:val="center"/>
              <w:rPr>
                <w:sz w:val="20"/>
              </w:rPr>
            </w:pPr>
            <w:r>
              <w:rPr>
                <w:sz w:val="20"/>
              </w:rPr>
              <w:t>14</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13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Промеры глубин малых рек и каналов-водоприемников шириной, м:</w:t>
            </w:r>
          </w:p>
        </w:tc>
        <w:tc>
          <w:tcPr>
            <w:tcW w:w="121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0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9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4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31</w:t>
            </w:r>
          </w:p>
        </w:tc>
        <w:tc>
          <w:tcPr>
            <w:tcW w:w="413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10</w:t>
            </w:r>
          </w:p>
        </w:tc>
        <w:tc>
          <w:tcPr>
            <w:tcW w:w="12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профиль</w:t>
            </w:r>
          </w:p>
        </w:tc>
        <w:tc>
          <w:tcPr>
            <w:tcW w:w="80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5,4</w:t>
            </w:r>
          </w:p>
          <w:p w:rsidR="00000000" w:rsidRDefault="00CB3082">
            <w:pPr>
              <w:spacing w:line="240" w:lineRule="auto"/>
              <w:ind w:firstLine="0"/>
              <w:jc w:val="center"/>
              <w:rPr>
                <w:sz w:val="20"/>
              </w:rPr>
            </w:pPr>
            <w:r>
              <w:rPr>
                <w:sz w:val="20"/>
              </w:rPr>
              <w:t>2,2</w:t>
            </w:r>
          </w:p>
        </w:tc>
        <w:tc>
          <w:tcPr>
            <w:tcW w:w="89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6,3</w:t>
            </w:r>
          </w:p>
          <w:p w:rsidR="00000000" w:rsidRDefault="00CB3082">
            <w:pPr>
              <w:spacing w:line="240" w:lineRule="auto"/>
              <w:ind w:firstLine="0"/>
              <w:jc w:val="center"/>
              <w:rPr>
                <w:sz w:val="20"/>
              </w:rPr>
            </w:pPr>
            <w:r>
              <w:rPr>
                <w:sz w:val="20"/>
              </w:rPr>
              <w:t>2,2</w:t>
            </w:r>
          </w:p>
        </w:tc>
        <w:tc>
          <w:tcPr>
            <w:tcW w:w="74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8,3</w:t>
            </w:r>
          </w:p>
          <w:p w:rsidR="00000000" w:rsidRDefault="00CB3082">
            <w:pPr>
              <w:spacing w:line="240" w:lineRule="auto"/>
              <w:ind w:firstLine="0"/>
              <w:jc w:val="center"/>
              <w:rPr>
                <w:sz w:val="20"/>
              </w:rPr>
            </w:pPr>
            <w:r>
              <w:rPr>
                <w:sz w:val="20"/>
              </w:rPr>
              <w:t>2,2</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32</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10 до 25</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0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6,5</w:t>
            </w:r>
          </w:p>
          <w:p w:rsidR="00000000" w:rsidRDefault="00CB3082">
            <w:pPr>
              <w:spacing w:line="240" w:lineRule="auto"/>
              <w:ind w:firstLine="0"/>
              <w:jc w:val="center"/>
              <w:rPr>
                <w:sz w:val="20"/>
              </w:rPr>
            </w:pPr>
            <w:r>
              <w:rPr>
                <w:sz w:val="20"/>
              </w:rPr>
              <w:t>2,2</w:t>
            </w:r>
          </w:p>
        </w:tc>
        <w:tc>
          <w:tcPr>
            <w:tcW w:w="8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7,8</w:t>
            </w:r>
          </w:p>
          <w:p w:rsidR="00000000" w:rsidRDefault="00CB3082">
            <w:pPr>
              <w:spacing w:line="240" w:lineRule="auto"/>
              <w:ind w:firstLine="0"/>
              <w:jc w:val="center"/>
              <w:rPr>
                <w:sz w:val="20"/>
              </w:rPr>
            </w:pPr>
            <w:r>
              <w:rPr>
                <w:sz w:val="20"/>
              </w:rPr>
              <w:t>2,2</w:t>
            </w:r>
          </w:p>
        </w:tc>
        <w:tc>
          <w:tcPr>
            <w:tcW w:w="7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lang w:val="en-US"/>
              </w:rPr>
              <w:t>9,7</w:t>
            </w:r>
          </w:p>
          <w:p w:rsidR="00000000" w:rsidRDefault="00CB3082">
            <w:pPr>
              <w:spacing w:line="240" w:lineRule="auto"/>
              <w:ind w:firstLine="0"/>
              <w:jc w:val="center"/>
              <w:rPr>
                <w:sz w:val="20"/>
              </w:rPr>
            </w:pPr>
            <w:r>
              <w:rPr>
                <w:sz w:val="20"/>
              </w:rPr>
              <w:t>2,2</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33</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25 " 50</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lang w:val="en-US"/>
              </w:rPr>
              <w:t>8,7</w:t>
            </w:r>
          </w:p>
          <w:p w:rsidR="00000000" w:rsidRDefault="00CB3082">
            <w:pPr>
              <w:spacing w:line="240" w:lineRule="auto"/>
              <w:ind w:firstLine="0"/>
              <w:jc w:val="center"/>
              <w:rPr>
                <w:sz w:val="20"/>
              </w:rPr>
            </w:pPr>
            <w:r>
              <w:rPr>
                <w:sz w:val="20"/>
              </w:rPr>
              <w:t>2,3</w:t>
            </w:r>
          </w:p>
        </w:tc>
        <w:tc>
          <w:tcPr>
            <w:tcW w:w="8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10</w:t>
            </w:r>
          </w:p>
          <w:p w:rsidR="00000000" w:rsidRDefault="00CB3082">
            <w:pPr>
              <w:spacing w:line="240" w:lineRule="auto"/>
              <w:ind w:firstLine="0"/>
              <w:jc w:val="center"/>
              <w:rPr>
                <w:sz w:val="20"/>
              </w:rPr>
            </w:pPr>
            <w:r>
              <w:rPr>
                <w:sz w:val="20"/>
              </w:rPr>
              <w:t>2,3</w:t>
            </w:r>
          </w:p>
        </w:tc>
        <w:tc>
          <w:tcPr>
            <w:tcW w:w="7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13</w:t>
            </w:r>
          </w:p>
          <w:p w:rsidR="00000000" w:rsidRDefault="00CB3082">
            <w:pPr>
              <w:spacing w:line="240" w:lineRule="auto"/>
              <w:ind w:firstLine="0"/>
              <w:jc w:val="center"/>
              <w:rPr>
                <w:sz w:val="20"/>
              </w:rPr>
            </w:pPr>
            <w:r>
              <w:rPr>
                <w:sz w:val="20"/>
              </w:rPr>
              <w:t>2,3</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13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Промеры глубин со льда при ширине реки, м:</w:t>
            </w:r>
          </w:p>
        </w:tc>
        <w:tc>
          <w:tcPr>
            <w:tcW w:w="121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0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9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4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34</w:t>
            </w:r>
          </w:p>
        </w:tc>
        <w:tc>
          <w:tcPr>
            <w:tcW w:w="413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10</w:t>
            </w:r>
          </w:p>
        </w:tc>
        <w:tc>
          <w:tcPr>
            <w:tcW w:w="12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14</w:t>
            </w:r>
          </w:p>
          <w:p w:rsidR="00000000" w:rsidRDefault="00CB3082">
            <w:pPr>
              <w:spacing w:line="240" w:lineRule="auto"/>
              <w:ind w:firstLine="0"/>
              <w:jc w:val="center"/>
              <w:rPr>
                <w:sz w:val="20"/>
              </w:rPr>
            </w:pPr>
            <w:r>
              <w:rPr>
                <w:sz w:val="20"/>
              </w:rPr>
              <w:t>2,2</w:t>
            </w:r>
          </w:p>
        </w:tc>
        <w:tc>
          <w:tcPr>
            <w:tcW w:w="89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w:t>
            </w:r>
          </w:p>
          <w:p w:rsidR="00000000" w:rsidRDefault="00CB3082">
            <w:pPr>
              <w:spacing w:line="240" w:lineRule="auto"/>
              <w:ind w:firstLine="0"/>
              <w:jc w:val="center"/>
              <w:rPr>
                <w:sz w:val="20"/>
              </w:rPr>
            </w:pPr>
            <w:r>
              <w:rPr>
                <w:sz w:val="20"/>
              </w:rPr>
              <w:t>2,2</w:t>
            </w:r>
          </w:p>
        </w:tc>
        <w:tc>
          <w:tcPr>
            <w:tcW w:w="74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24</w:t>
            </w:r>
          </w:p>
          <w:p w:rsidR="00000000" w:rsidRDefault="00CB3082">
            <w:pPr>
              <w:spacing w:line="240" w:lineRule="auto"/>
              <w:ind w:firstLine="0"/>
              <w:jc w:val="center"/>
              <w:rPr>
                <w:sz w:val="20"/>
              </w:rPr>
            </w:pPr>
            <w:r>
              <w:rPr>
                <w:sz w:val="20"/>
              </w:rPr>
              <w:t>2,2</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35</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св.10 до 25</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16</w:t>
            </w:r>
          </w:p>
          <w:p w:rsidR="00000000" w:rsidRDefault="00CB3082">
            <w:pPr>
              <w:spacing w:line="240" w:lineRule="auto"/>
              <w:ind w:firstLine="0"/>
              <w:jc w:val="center"/>
              <w:rPr>
                <w:sz w:val="20"/>
              </w:rPr>
            </w:pPr>
            <w:r>
              <w:rPr>
                <w:sz w:val="20"/>
              </w:rPr>
              <w:t>2,2</w:t>
            </w:r>
          </w:p>
        </w:tc>
        <w:tc>
          <w:tcPr>
            <w:tcW w:w="8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20</w:t>
            </w:r>
          </w:p>
          <w:p w:rsidR="00000000" w:rsidRDefault="00CB3082">
            <w:pPr>
              <w:spacing w:line="240" w:lineRule="auto"/>
              <w:ind w:firstLine="0"/>
              <w:jc w:val="center"/>
              <w:rPr>
                <w:sz w:val="20"/>
              </w:rPr>
            </w:pPr>
            <w:r>
              <w:rPr>
                <w:sz w:val="20"/>
              </w:rPr>
              <w:t>2,2</w:t>
            </w:r>
          </w:p>
        </w:tc>
        <w:tc>
          <w:tcPr>
            <w:tcW w:w="7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30</w:t>
            </w:r>
          </w:p>
          <w:p w:rsidR="00000000" w:rsidRDefault="00CB3082">
            <w:pPr>
              <w:spacing w:line="240" w:lineRule="auto"/>
              <w:ind w:firstLine="0"/>
              <w:jc w:val="center"/>
              <w:rPr>
                <w:sz w:val="20"/>
              </w:rPr>
            </w:pPr>
            <w:r>
              <w:rPr>
                <w:sz w:val="20"/>
              </w:rPr>
              <w:t>2,2</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36</w:t>
            </w:r>
          </w:p>
        </w:tc>
        <w:tc>
          <w:tcPr>
            <w:tcW w:w="41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10 " 25</w:t>
            </w:r>
          </w:p>
        </w:tc>
        <w:tc>
          <w:tcPr>
            <w:tcW w:w="12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0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24</w:t>
            </w:r>
          </w:p>
          <w:p w:rsidR="00000000" w:rsidRDefault="00CB3082">
            <w:pPr>
              <w:spacing w:line="240" w:lineRule="auto"/>
              <w:ind w:firstLine="0"/>
              <w:jc w:val="center"/>
              <w:rPr>
                <w:sz w:val="20"/>
              </w:rPr>
            </w:pPr>
            <w:r>
              <w:rPr>
                <w:sz w:val="20"/>
              </w:rPr>
              <w:t>2,3</w:t>
            </w:r>
          </w:p>
        </w:tc>
        <w:tc>
          <w:tcPr>
            <w:tcW w:w="89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28</w:t>
            </w:r>
          </w:p>
          <w:p w:rsidR="00000000" w:rsidRDefault="00CB3082">
            <w:pPr>
              <w:spacing w:line="240" w:lineRule="auto"/>
              <w:ind w:firstLine="0"/>
              <w:jc w:val="center"/>
              <w:rPr>
                <w:sz w:val="20"/>
              </w:rPr>
            </w:pPr>
            <w:r>
              <w:rPr>
                <w:sz w:val="20"/>
              </w:rPr>
              <w:t>2,3</w:t>
            </w:r>
          </w:p>
        </w:tc>
        <w:tc>
          <w:tcPr>
            <w:tcW w:w="7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37</w:t>
            </w:r>
          </w:p>
          <w:p w:rsidR="00000000" w:rsidRDefault="00CB3082">
            <w:pPr>
              <w:spacing w:line="240" w:lineRule="auto"/>
              <w:ind w:firstLine="0"/>
              <w:jc w:val="center"/>
              <w:rPr>
                <w:sz w:val="20"/>
              </w:rPr>
            </w:pPr>
            <w:r>
              <w:rPr>
                <w:sz w:val="20"/>
              </w:rPr>
              <w:t>2,3</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1.При скорости течения свыше 2 м/с к ценам § 1-25 и 31-33 настоящей таблицы применяется коэффициент - 1,3.</w:t>
      </w:r>
    </w:p>
    <w:p w:rsidR="00000000" w:rsidRDefault="00CB3082">
      <w:pPr>
        <w:spacing w:line="240" w:lineRule="auto"/>
        <w:ind w:firstLine="284"/>
        <w:rPr>
          <w:sz w:val="18"/>
        </w:rPr>
      </w:pPr>
      <w:r>
        <w:rPr>
          <w:sz w:val="18"/>
        </w:rPr>
        <w:t>2. Ценами настоящей таблицы предусмотрены расходы на выполнение подробных промеров глубин на реках, при выполнении "облегченных" промеров - к ценам § 6-19 применяется коэффициент - 0,75.</w:t>
      </w:r>
    </w:p>
    <w:p w:rsidR="00000000" w:rsidRDefault="00CB3082">
      <w:pPr>
        <w:spacing w:line="240" w:lineRule="auto"/>
        <w:ind w:firstLine="284"/>
        <w:rPr>
          <w:sz w:val="18"/>
        </w:rPr>
      </w:pPr>
      <w:r>
        <w:rPr>
          <w:sz w:val="18"/>
        </w:rPr>
        <w:t>3. Цены по промерам глубин со льда учитывают, расходы по расчистке от снега промерных площадок с толщиной снежного покрова до 0,25 м. При толщине снежного покрова свыше 0,25 м к ценам на полевые рабо</w:t>
      </w:r>
      <w:r>
        <w:rPr>
          <w:sz w:val="18"/>
        </w:rPr>
        <w:t>ты § 26-30, 34-36 применяются следующие коэффициенты:</w:t>
      </w:r>
    </w:p>
    <w:p w:rsidR="00000000" w:rsidRDefault="00CB3082">
      <w:pPr>
        <w:spacing w:line="240" w:lineRule="auto"/>
        <w:ind w:firstLine="284"/>
        <w:rPr>
          <w:sz w:val="18"/>
        </w:rPr>
      </w:pPr>
      <w:r>
        <w:rPr>
          <w:sz w:val="18"/>
        </w:rPr>
        <w:t>1,1 - при толщине снежного покрова - св. 0,25 до 0,5 м;</w:t>
      </w:r>
    </w:p>
    <w:p w:rsidR="00000000" w:rsidRDefault="00CB3082">
      <w:pPr>
        <w:spacing w:line="240" w:lineRule="auto"/>
        <w:ind w:firstLine="284"/>
        <w:rPr>
          <w:sz w:val="18"/>
        </w:rPr>
      </w:pPr>
      <w:r>
        <w:rPr>
          <w:sz w:val="18"/>
        </w:rPr>
        <w:t>1,25 - то же - св. 0,5 до 1,0 м.</w:t>
      </w:r>
    </w:p>
    <w:p w:rsidR="00000000" w:rsidRDefault="00CB3082">
      <w:pPr>
        <w:spacing w:line="240" w:lineRule="auto"/>
        <w:ind w:firstLine="284"/>
        <w:rPr>
          <w:sz w:val="18"/>
        </w:rPr>
      </w:pPr>
      <w:r>
        <w:rPr>
          <w:sz w:val="18"/>
        </w:rPr>
        <w:t>1,4 - то же - св. 1,0 м</w:t>
      </w:r>
    </w:p>
    <w:p w:rsidR="00000000" w:rsidRDefault="00CB3082">
      <w:pPr>
        <w:spacing w:line="240" w:lineRule="auto"/>
        <w:ind w:firstLine="284"/>
        <w:rPr>
          <w:sz w:val="18"/>
        </w:rPr>
      </w:pPr>
      <w:r>
        <w:rPr>
          <w:sz w:val="18"/>
        </w:rPr>
        <w:t>4. При толщине льда более 1,5 м к ценам на полевые работы § 26-30, 34-36 для</w:t>
      </w:r>
      <w:r>
        <w:rPr>
          <w:sz w:val="18"/>
          <w:lang w:val="en-US"/>
        </w:rPr>
        <w:t xml:space="preserve"> III</w:t>
      </w:r>
      <w:r>
        <w:rPr>
          <w:sz w:val="18"/>
        </w:rPr>
        <w:t xml:space="preserve"> категории сложности применяется коэффициент - 1,3.</w:t>
      </w:r>
    </w:p>
    <w:p w:rsidR="00000000" w:rsidRDefault="00CB3082">
      <w:pPr>
        <w:spacing w:line="240" w:lineRule="auto"/>
        <w:ind w:firstLine="284"/>
        <w:rPr>
          <w:sz w:val="18"/>
        </w:rPr>
      </w:pPr>
      <w:r>
        <w:rPr>
          <w:sz w:val="18"/>
        </w:rPr>
        <w:t>5. Цены § 31-33 применяются для определения стоимости промерных работ на отдельных участках реки или канала вне комплекса работ, предусмотренных таблицей 11.</w:t>
      </w:r>
    </w:p>
    <w:p w:rsidR="00000000" w:rsidRDefault="00CB3082">
      <w:pPr>
        <w:spacing w:line="240" w:lineRule="auto"/>
        <w:ind w:firstLine="284"/>
        <w:rPr>
          <w:sz w:val="18"/>
        </w:rPr>
      </w:pPr>
      <w:r>
        <w:rPr>
          <w:sz w:val="18"/>
        </w:rPr>
        <w:t>6. Стоимость устройства временных водомерных постов и н</w:t>
      </w:r>
      <w:r>
        <w:rPr>
          <w:sz w:val="18"/>
        </w:rPr>
        <w:t>аблюдений на них ценами настоящей таблицы не учтена и определяется дополнительно по ценам таблиц 44 и 47 настоящего Справочника.</w:t>
      </w:r>
    </w:p>
    <w:p w:rsidR="00000000" w:rsidRDefault="00CB3082">
      <w:pPr>
        <w:spacing w:line="240" w:lineRule="auto"/>
        <w:ind w:firstLine="284"/>
        <w:rPr>
          <w:sz w:val="18"/>
        </w:rPr>
      </w:pPr>
      <w:r>
        <w:rPr>
          <w:sz w:val="18"/>
        </w:rPr>
        <w:t>7. При наличии торосистости льда к ценам на полевые работы по промерам глубин со льда §§ 26-30, 34-36 применяются коэффициенты, приведенные в таблице 10.</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10</w:t>
      </w:r>
    </w:p>
    <w:p w:rsidR="00000000" w:rsidRDefault="00CB3082">
      <w:pPr>
        <w:spacing w:line="240" w:lineRule="auto"/>
        <w:ind w:firstLine="284"/>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0"/>
        <w:gridCol w:w="3520"/>
        <w:gridCol w:w="1840"/>
      </w:tblGrid>
      <w:tr w:rsidR="00000000">
        <w:tblPrEx>
          <w:tblCellMar>
            <w:top w:w="0" w:type="dxa"/>
            <w:bottom w:w="0" w:type="dxa"/>
          </w:tblCellMar>
        </w:tblPrEx>
        <w:tc>
          <w:tcPr>
            <w:tcW w:w="560" w:type="dxa"/>
          </w:tcPr>
          <w:p w:rsidR="00000000" w:rsidRDefault="00CB3082">
            <w:pPr>
              <w:spacing w:line="240" w:lineRule="auto"/>
              <w:ind w:firstLine="0"/>
              <w:jc w:val="center"/>
              <w:rPr>
                <w:sz w:val="20"/>
              </w:rPr>
            </w:pPr>
            <w:r>
              <w:rPr>
                <w:sz w:val="20"/>
              </w:rPr>
              <w:t>§</w:t>
            </w:r>
          </w:p>
        </w:tc>
        <w:tc>
          <w:tcPr>
            <w:tcW w:w="3520" w:type="dxa"/>
          </w:tcPr>
          <w:p w:rsidR="00000000" w:rsidRDefault="00CB3082">
            <w:pPr>
              <w:spacing w:line="240" w:lineRule="auto"/>
              <w:ind w:firstLine="0"/>
              <w:jc w:val="center"/>
              <w:rPr>
                <w:sz w:val="20"/>
              </w:rPr>
            </w:pPr>
            <w:r>
              <w:rPr>
                <w:sz w:val="20"/>
              </w:rPr>
              <w:t>Площадь покрытия торосами</w:t>
            </w:r>
          </w:p>
        </w:tc>
        <w:tc>
          <w:tcPr>
            <w:tcW w:w="1840" w:type="dxa"/>
          </w:tcPr>
          <w:p w:rsidR="00000000" w:rsidRDefault="00CB3082">
            <w:pPr>
              <w:spacing w:line="240" w:lineRule="auto"/>
              <w:ind w:firstLine="0"/>
              <w:jc w:val="center"/>
              <w:rPr>
                <w:sz w:val="20"/>
              </w:rPr>
            </w:pPr>
            <w:r>
              <w:rPr>
                <w:sz w:val="20"/>
              </w:rPr>
              <w:t>Коэффициенты</w:t>
            </w:r>
          </w:p>
        </w:tc>
      </w:tr>
      <w:tr w:rsidR="00000000">
        <w:tblPrEx>
          <w:tblCellMar>
            <w:top w:w="0" w:type="dxa"/>
            <w:bottom w:w="0" w:type="dxa"/>
          </w:tblCellMar>
        </w:tblPrEx>
        <w:tc>
          <w:tcPr>
            <w:tcW w:w="560" w:type="dxa"/>
            <w:tcBorders>
              <w:bottom w:val="nil"/>
            </w:tcBorders>
          </w:tcPr>
          <w:p w:rsidR="00000000" w:rsidRDefault="00CB3082">
            <w:pPr>
              <w:spacing w:line="240" w:lineRule="auto"/>
              <w:ind w:firstLine="0"/>
              <w:jc w:val="center"/>
              <w:rPr>
                <w:sz w:val="20"/>
              </w:rPr>
            </w:pPr>
            <w:r>
              <w:rPr>
                <w:sz w:val="20"/>
              </w:rPr>
              <w:t>1</w:t>
            </w:r>
          </w:p>
        </w:tc>
        <w:tc>
          <w:tcPr>
            <w:tcW w:w="3520" w:type="dxa"/>
            <w:tcBorders>
              <w:bottom w:val="nil"/>
            </w:tcBorders>
          </w:tcPr>
          <w:p w:rsidR="00000000" w:rsidRDefault="00CB3082">
            <w:pPr>
              <w:spacing w:line="240" w:lineRule="auto"/>
              <w:ind w:firstLine="0"/>
              <w:jc w:val="center"/>
              <w:rPr>
                <w:sz w:val="20"/>
              </w:rPr>
            </w:pPr>
            <w:r>
              <w:rPr>
                <w:sz w:val="20"/>
              </w:rPr>
              <w:t>До 50%</w:t>
            </w:r>
          </w:p>
        </w:tc>
        <w:tc>
          <w:tcPr>
            <w:tcW w:w="1840" w:type="dxa"/>
            <w:tcBorders>
              <w:bottom w:val="nil"/>
            </w:tcBorders>
          </w:tcPr>
          <w:p w:rsidR="00000000" w:rsidRDefault="00CB3082">
            <w:pPr>
              <w:spacing w:line="240" w:lineRule="auto"/>
              <w:ind w:firstLine="0"/>
              <w:jc w:val="center"/>
              <w:rPr>
                <w:sz w:val="20"/>
              </w:rPr>
            </w:pPr>
            <w:r>
              <w:rPr>
                <w:sz w:val="20"/>
              </w:rPr>
              <w:t>1,2</w:t>
            </w:r>
          </w:p>
        </w:tc>
      </w:tr>
      <w:tr w:rsidR="00000000">
        <w:tblPrEx>
          <w:tblCellMar>
            <w:top w:w="0" w:type="dxa"/>
            <w:bottom w:w="0" w:type="dxa"/>
          </w:tblCellMar>
        </w:tblPrEx>
        <w:tc>
          <w:tcPr>
            <w:tcW w:w="560" w:type="dxa"/>
            <w:tcBorders>
              <w:top w:val="nil"/>
            </w:tcBorders>
          </w:tcPr>
          <w:p w:rsidR="00000000" w:rsidRDefault="00CB3082">
            <w:pPr>
              <w:spacing w:line="240" w:lineRule="auto"/>
              <w:ind w:firstLine="0"/>
              <w:jc w:val="center"/>
              <w:rPr>
                <w:sz w:val="20"/>
              </w:rPr>
            </w:pPr>
            <w:r>
              <w:rPr>
                <w:sz w:val="20"/>
              </w:rPr>
              <w:t>2</w:t>
            </w:r>
          </w:p>
        </w:tc>
        <w:tc>
          <w:tcPr>
            <w:tcW w:w="3520" w:type="dxa"/>
            <w:tcBorders>
              <w:top w:val="nil"/>
            </w:tcBorders>
          </w:tcPr>
          <w:p w:rsidR="00000000" w:rsidRDefault="00CB3082">
            <w:pPr>
              <w:spacing w:line="240" w:lineRule="auto"/>
              <w:ind w:firstLine="0"/>
              <w:jc w:val="center"/>
              <w:rPr>
                <w:sz w:val="20"/>
              </w:rPr>
            </w:pPr>
            <w:r>
              <w:rPr>
                <w:sz w:val="20"/>
              </w:rPr>
              <w:t>Свыше 50%</w:t>
            </w:r>
          </w:p>
        </w:tc>
        <w:tc>
          <w:tcPr>
            <w:tcW w:w="1840" w:type="dxa"/>
            <w:tcBorders>
              <w:top w:val="nil"/>
            </w:tcBorders>
          </w:tcPr>
          <w:p w:rsidR="00000000" w:rsidRDefault="00CB3082">
            <w:pPr>
              <w:spacing w:line="240" w:lineRule="auto"/>
              <w:ind w:firstLine="0"/>
              <w:jc w:val="center"/>
              <w:rPr>
                <w:sz w:val="20"/>
              </w:rPr>
            </w:pPr>
            <w:r>
              <w:rPr>
                <w:sz w:val="20"/>
              </w:rPr>
              <w:t>1,4</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4. Цены на съемку прибрежной полосы и русла малых рек и каналов-водоприемников шириной до 50 м приведены в таблице 11 и учитывают расходы на </w:t>
      </w:r>
      <w:r>
        <w:rPr>
          <w:sz w:val="20"/>
        </w:rPr>
        <w:t>выполнение следующих работ.</w:t>
      </w:r>
    </w:p>
    <w:p w:rsidR="00000000" w:rsidRDefault="00CB3082">
      <w:pPr>
        <w:spacing w:line="240" w:lineRule="auto"/>
        <w:ind w:firstLine="284"/>
        <w:rPr>
          <w:sz w:val="20"/>
        </w:rPr>
      </w:pPr>
      <w:r>
        <w:rPr>
          <w:b/>
          <w:sz w:val="20"/>
        </w:rPr>
        <w:t>Полевые работы:</w:t>
      </w:r>
      <w:r>
        <w:rPr>
          <w:sz w:val="20"/>
        </w:rPr>
        <w:t xml:space="preserve"> рекогносцировка местности, </w:t>
      </w:r>
      <w:proofErr w:type="spellStart"/>
      <w:r>
        <w:rPr>
          <w:sz w:val="20"/>
        </w:rPr>
        <w:t>проложение</w:t>
      </w:r>
      <w:proofErr w:type="spellEnd"/>
      <w:r>
        <w:rPr>
          <w:sz w:val="20"/>
        </w:rPr>
        <w:t xml:space="preserve"> магистрального теодолитного хода с закреплением столбами и разбивкой пикетажа, производство горизонтальной съемки русла реки (канала) и поймы с промерами от магистрального хода и ведением абриса, нивелирование </w:t>
      </w:r>
      <w:proofErr w:type="spellStart"/>
      <w:r>
        <w:rPr>
          <w:sz w:val="20"/>
        </w:rPr>
        <w:t>IV</w:t>
      </w:r>
      <w:proofErr w:type="spellEnd"/>
      <w:r>
        <w:rPr>
          <w:sz w:val="20"/>
        </w:rPr>
        <w:t xml:space="preserve"> класса по пикетажу магистрального хода с нивелированием горизонтов воды по </w:t>
      </w:r>
      <w:proofErr w:type="spellStart"/>
      <w:r>
        <w:rPr>
          <w:sz w:val="20"/>
        </w:rPr>
        <w:t>урезовым</w:t>
      </w:r>
      <w:proofErr w:type="spellEnd"/>
      <w:r>
        <w:rPr>
          <w:sz w:val="20"/>
        </w:rPr>
        <w:t xml:space="preserve"> кольям на каждом поперечнике, разбивка и нивелирование поперечников с промером глубин воды по профилям, вычисление координат и высот </w:t>
      </w:r>
      <w:r>
        <w:rPr>
          <w:sz w:val="20"/>
        </w:rPr>
        <w:t>точек планово-высотной основы и высот промерных точек.</w:t>
      </w:r>
    </w:p>
    <w:p w:rsidR="00000000" w:rsidRDefault="00CB3082">
      <w:pPr>
        <w:spacing w:line="240" w:lineRule="auto"/>
        <w:ind w:firstLine="284"/>
        <w:rPr>
          <w:sz w:val="20"/>
        </w:rPr>
      </w:pPr>
      <w:r>
        <w:rPr>
          <w:b/>
          <w:sz w:val="20"/>
        </w:rPr>
        <w:t>Камеральные работы:</w:t>
      </w:r>
      <w:r>
        <w:rPr>
          <w:sz w:val="20"/>
        </w:rPr>
        <w:t xml:space="preserve"> уравнивание магистрального </w:t>
      </w:r>
      <w:proofErr w:type="spellStart"/>
      <w:r>
        <w:rPr>
          <w:sz w:val="20"/>
        </w:rPr>
        <w:t>нивелирного</w:t>
      </w:r>
      <w:proofErr w:type="spellEnd"/>
      <w:r>
        <w:rPr>
          <w:sz w:val="20"/>
        </w:rPr>
        <w:t xml:space="preserve"> хода, составление каталога координат и высот точек планово-высотной съемочной сети, плана русла реки (канала) и прибрежной полосы с изображением рельефа в горизонталях, построение продольного и поперечных профилей, корректура плана и профилей.</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км реки</w:t>
      </w:r>
    </w:p>
    <w:p w:rsidR="00000000" w:rsidRDefault="00CB3082">
      <w:pPr>
        <w:spacing w:line="240" w:lineRule="auto"/>
        <w:ind w:firstLine="284"/>
        <w:jc w:val="right"/>
        <w:rPr>
          <w:sz w:val="20"/>
        </w:rPr>
      </w:pPr>
      <w:r>
        <w:rPr>
          <w:sz w:val="20"/>
        </w:rPr>
        <w:t>Таблица 11</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54"/>
        <w:gridCol w:w="5489"/>
        <w:gridCol w:w="856"/>
        <w:gridCol w:w="904"/>
        <w:gridCol w:w="659"/>
      </w:tblGrid>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48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w:t>
            </w:r>
          </w:p>
        </w:tc>
        <w:tc>
          <w:tcPr>
            <w:tcW w:w="2419"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45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48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работ</w:t>
            </w:r>
          </w:p>
        </w:tc>
        <w:tc>
          <w:tcPr>
            <w:tcW w:w="85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9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6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48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Съемка малых рек и каналов:</w:t>
            </w:r>
          </w:p>
        </w:tc>
        <w:tc>
          <w:tcPr>
            <w:tcW w:w="85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9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6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5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48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в масштабе 1:2000 с промером гл</w:t>
            </w:r>
            <w:r>
              <w:rPr>
                <w:sz w:val="20"/>
              </w:rPr>
              <w:t>убин профилями через 25 м и съемкой русла и полосы шириной 50 м в каждую сторону от реки (канала) с сечением рельефа через 0,25-0,5 м</w:t>
            </w:r>
          </w:p>
        </w:tc>
        <w:tc>
          <w:tcPr>
            <w:tcW w:w="85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681</w:t>
            </w:r>
          </w:p>
          <w:p w:rsidR="00000000" w:rsidRDefault="00CB3082">
            <w:pPr>
              <w:spacing w:line="240" w:lineRule="auto"/>
              <w:ind w:firstLine="0"/>
              <w:jc w:val="center"/>
              <w:rPr>
                <w:sz w:val="20"/>
              </w:rPr>
            </w:pPr>
            <w:r>
              <w:rPr>
                <w:sz w:val="20"/>
              </w:rPr>
              <w:t>95</w:t>
            </w:r>
          </w:p>
        </w:tc>
        <w:tc>
          <w:tcPr>
            <w:tcW w:w="9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819</w:t>
            </w:r>
          </w:p>
          <w:p w:rsidR="00000000" w:rsidRDefault="00CB3082">
            <w:pPr>
              <w:spacing w:line="240" w:lineRule="auto"/>
              <w:ind w:firstLine="0"/>
              <w:jc w:val="center"/>
              <w:rPr>
                <w:sz w:val="20"/>
              </w:rPr>
            </w:pPr>
            <w:r>
              <w:rPr>
                <w:sz w:val="20"/>
              </w:rPr>
              <w:t>114</w:t>
            </w:r>
          </w:p>
        </w:tc>
        <w:tc>
          <w:tcPr>
            <w:tcW w:w="6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991</w:t>
            </w:r>
          </w:p>
          <w:p w:rsidR="00000000" w:rsidRDefault="00CB3082">
            <w:pPr>
              <w:spacing w:line="240" w:lineRule="auto"/>
              <w:ind w:firstLine="0"/>
              <w:jc w:val="center"/>
              <w:rPr>
                <w:sz w:val="20"/>
              </w:rPr>
            </w:pPr>
            <w:r>
              <w:rPr>
                <w:sz w:val="20"/>
              </w:rPr>
              <w:t>139</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48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в масштабе 1:5000 с промером глубин профилями через 50 м и съемкой русла и полосы шириной 100 м в каждую сторону от реки (канала) с сечением рельефа через 0,5 м</w:t>
            </w:r>
          </w:p>
        </w:tc>
        <w:tc>
          <w:tcPr>
            <w:tcW w:w="85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495</w:t>
            </w:r>
          </w:p>
          <w:p w:rsidR="00000000" w:rsidRDefault="00CB3082">
            <w:pPr>
              <w:spacing w:line="240" w:lineRule="auto"/>
              <w:ind w:firstLine="0"/>
              <w:jc w:val="center"/>
              <w:rPr>
                <w:sz w:val="20"/>
              </w:rPr>
            </w:pPr>
            <w:r>
              <w:rPr>
                <w:sz w:val="20"/>
              </w:rPr>
              <w:t>69</w:t>
            </w:r>
          </w:p>
        </w:tc>
        <w:tc>
          <w:tcPr>
            <w:tcW w:w="9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609</w:t>
            </w:r>
          </w:p>
          <w:p w:rsidR="00000000" w:rsidRDefault="00CB3082">
            <w:pPr>
              <w:spacing w:line="240" w:lineRule="auto"/>
              <w:ind w:firstLine="0"/>
              <w:jc w:val="center"/>
              <w:rPr>
                <w:sz w:val="20"/>
              </w:rPr>
            </w:pPr>
            <w:r>
              <w:rPr>
                <w:sz w:val="20"/>
              </w:rPr>
              <w:t>85</w:t>
            </w:r>
          </w:p>
        </w:tc>
        <w:tc>
          <w:tcPr>
            <w:tcW w:w="6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748</w:t>
            </w:r>
          </w:p>
          <w:p w:rsidR="00000000" w:rsidRDefault="00CB3082">
            <w:pPr>
              <w:spacing w:line="240" w:lineRule="auto"/>
              <w:ind w:firstLine="0"/>
              <w:jc w:val="center"/>
              <w:rPr>
                <w:sz w:val="20"/>
              </w:rPr>
            </w:pPr>
            <w:r>
              <w:rPr>
                <w:sz w:val="20"/>
              </w:rPr>
              <w:t>105</w:t>
            </w:r>
          </w:p>
        </w:tc>
      </w:tr>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48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в масштабе 1:10000 с промером глубин профилями через 100 м и съемкой русла и полосы шириной 150-200 м в каждую сторону от реки (канала) с сечением рельефа через 1 м</w:t>
            </w:r>
          </w:p>
        </w:tc>
        <w:tc>
          <w:tcPr>
            <w:tcW w:w="85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3</w:t>
            </w:r>
            <w:r>
              <w:rPr>
                <w:sz w:val="20"/>
                <w:u w:val="single"/>
              </w:rPr>
              <w:t>87</w:t>
            </w:r>
          </w:p>
          <w:p w:rsidR="00000000" w:rsidRDefault="00CB3082">
            <w:pPr>
              <w:spacing w:line="240" w:lineRule="auto"/>
              <w:ind w:firstLine="0"/>
              <w:jc w:val="center"/>
              <w:rPr>
                <w:sz w:val="20"/>
              </w:rPr>
            </w:pPr>
            <w:r>
              <w:rPr>
                <w:sz w:val="20"/>
              </w:rPr>
              <w:t>54</w:t>
            </w:r>
          </w:p>
        </w:tc>
        <w:tc>
          <w:tcPr>
            <w:tcW w:w="9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483</w:t>
            </w:r>
          </w:p>
          <w:p w:rsidR="00000000" w:rsidRDefault="00CB3082">
            <w:pPr>
              <w:spacing w:line="240" w:lineRule="auto"/>
              <w:ind w:firstLine="0"/>
              <w:jc w:val="center"/>
              <w:rPr>
                <w:sz w:val="20"/>
              </w:rPr>
            </w:pPr>
            <w:r>
              <w:rPr>
                <w:sz w:val="20"/>
              </w:rPr>
              <w:t>68</w:t>
            </w:r>
          </w:p>
        </w:tc>
        <w:tc>
          <w:tcPr>
            <w:tcW w:w="65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602</w:t>
            </w:r>
          </w:p>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48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в масштабе 1:10000 с промером глубин профилями через 200 м</w:t>
            </w:r>
          </w:p>
        </w:tc>
        <w:tc>
          <w:tcPr>
            <w:tcW w:w="85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231</w:t>
            </w:r>
          </w:p>
          <w:p w:rsidR="00000000" w:rsidRDefault="00CB3082">
            <w:pPr>
              <w:spacing w:line="240" w:lineRule="auto"/>
              <w:ind w:firstLine="0"/>
              <w:jc w:val="center"/>
              <w:rPr>
                <w:sz w:val="20"/>
              </w:rPr>
            </w:pPr>
            <w:r>
              <w:rPr>
                <w:sz w:val="20"/>
              </w:rPr>
              <w:t>32</w:t>
            </w:r>
          </w:p>
        </w:tc>
        <w:tc>
          <w:tcPr>
            <w:tcW w:w="9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286</w:t>
            </w:r>
          </w:p>
          <w:p w:rsidR="00000000" w:rsidRDefault="00CB3082">
            <w:pPr>
              <w:spacing w:line="240" w:lineRule="auto"/>
              <w:ind w:firstLine="0"/>
              <w:jc w:val="center"/>
              <w:rPr>
                <w:sz w:val="20"/>
              </w:rPr>
            </w:pPr>
            <w:r>
              <w:rPr>
                <w:sz w:val="20"/>
              </w:rPr>
              <w:t>40</w:t>
            </w:r>
          </w:p>
        </w:tc>
        <w:tc>
          <w:tcPr>
            <w:tcW w:w="6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345</w:t>
            </w:r>
          </w:p>
          <w:p w:rsidR="00000000" w:rsidRDefault="00CB3082">
            <w:pPr>
              <w:spacing w:line="240" w:lineRule="auto"/>
              <w:ind w:firstLine="0"/>
              <w:jc w:val="center"/>
              <w:rPr>
                <w:sz w:val="20"/>
              </w:rPr>
            </w:pPr>
            <w:r>
              <w:rPr>
                <w:sz w:val="20"/>
              </w:rPr>
              <w:t>49</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 -</w:t>
      </w:r>
      <w:r>
        <w:rPr>
          <w:sz w:val="18"/>
        </w:rPr>
        <w:t xml:space="preserve"> При выполнении съемки с использованием фотопланов (фотосхем) к ценам настоящей таблицы применяется коэффициент 0,75</w:t>
      </w:r>
    </w:p>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Глава 2. Комплексные инженерно-гидрографические работы на реках, изыскания и съемка судоходных трасс</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 В настоящей главе приводятся базовые цены на:</w:t>
      </w:r>
    </w:p>
    <w:p w:rsidR="00000000" w:rsidRDefault="00CB3082">
      <w:pPr>
        <w:spacing w:line="240" w:lineRule="auto"/>
        <w:ind w:firstLine="284"/>
        <w:rPr>
          <w:sz w:val="20"/>
        </w:rPr>
      </w:pPr>
      <w:r>
        <w:rPr>
          <w:sz w:val="20"/>
        </w:rPr>
        <w:t>- комплексные инженерно-гидрографические работы на реках,</w:t>
      </w:r>
    </w:p>
    <w:p w:rsidR="00000000" w:rsidRDefault="00CB3082">
      <w:pPr>
        <w:spacing w:line="240" w:lineRule="auto"/>
        <w:ind w:firstLine="284"/>
        <w:rPr>
          <w:sz w:val="20"/>
        </w:rPr>
      </w:pPr>
      <w:r>
        <w:rPr>
          <w:sz w:val="20"/>
        </w:rPr>
        <w:t>- изыскания и съемку судоходных трасс и площадок для створных</w:t>
      </w:r>
      <w:r>
        <w:rPr>
          <w:sz w:val="20"/>
        </w:rPr>
        <w:t xml:space="preserve"> знаков на проектируемых водохранилищах.</w:t>
      </w:r>
    </w:p>
    <w:p w:rsidR="00000000" w:rsidRDefault="00CB3082">
      <w:pPr>
        <w:spacing w:line="240" w:lineRule="auto"/>
        <w:ind w:firstLine="284"/>
        <w:rPr>
          <w:sz w:val="20"/>
        </w:rPr>
      </w:pPr>
      <w:r>
        <w:rPr>
          <w:sz w:val="20"/>
        </w:rPr>
        <w:t>2. Ценами на комплексные инженерно-гидрографические работы учтены расходы на съемку русла реки и прибрежной полосы, ширина которой (по каждому берегу реки) принята в зависимости от масштаба съемки в соответствии с требованиями нормативных документов.</w:t>
      </w:r>
    </w:p>
    <w:p w:rsidR="00000000" w:rsidRDefault="00CB3082">
      <w:pPr>
        <w:spacing w:line="240" w:lineRule="auto"/>
        <w:ind w:firstLine="284"/>
        <w:rPr>
          <w:sz w:val="20"/>
        </w:rPr>
      </w:pPr>
      <w:r>
        <w:rPr>
          <w:sz w:val="20"/>
        </w:rPr>
        <w:t xml:space="preserve">Кроме основной прибрежной полосы съемкой охватываются расположенные в русле реки песчаные косы, </w:t>
      </w:r>
      <w:proofErr w:type="spellStart"/>
      <w:r>
        <w:rPr>
          <w:sz w:val="20"/>
        </w:rPr>
        <w:t>осередки</w:t>
      </w:r>
      <w:proofErr w:type="spellEnd"/>
      <w:r>
        <w:rPr>
          <w:sz w:val="20"/>
        </w:rPr>
        <w:t xml:space="preserve">, </w:t>
      </w:r>
      <w:proofErr w:type="spellStart"/>
      <w:r>
        <w:rPr>
          <w:sz w:val="20"/>
        </w:rPr>
        <w:t>побочни</w:t>
      </w:r>
      <w:proofErr w:type="spellEnd"/>
      <w:r>
        <w:rPr>
          <w:sz w:val="20"/>
        </w:rPr>
        <w:t xml:space="preserve"> и открытые песчаные острова.</w:t>
      </w:r>
    </w:p>
    <w:p w:rsidR="00000000" w:rsidRDefault="00CB3082">
      <w:pPr>
        <w:spacing w:line="240" w:lineRule="auto"/>
        <w:ind w:firstLine="284"/>
        <w:rPr>
          <w:sz w:val="20"/>
        </w:rPr>
      </w:pPr>
      <w:r>
        <w:rPr>
          <w:sz w:val="20"/>
        </w:rPr>
        <w:t>3. За единицу измерений принят комплекс работ на 1 км свободного от льда одно</w:t>
      </w:r>
      <w:r>
        <w:rPr>
          <w:sz w:val="20"/>
        </w:rPr>
        <w:t>рукавного русла реки по линии фарватера.</w:t>
      </w:r>
    </w:p>
    <w:p w:rsidR="00000000" w:rsidRDefault="00CB3082">
      <w:pPr>
        <w:spacing w:line="240" w:lineRule="auto"/>
        <w:ind w:firstLine="284"/>
        <w:rPr>
          <w:sz w:val="20"/>
        </w:rPr>
      </w:pPr>
      <w:r>
        <w:rPr>
          <w:sz w:val="20"/>
        </w:rPr>
        <w:t xml:space="preserve">При наличии в русле заросших островов, крупных песчаных </w:t>
      </w:r>
      <w:proofErr w:type="spellStart"/>
      <w:r>
        <w:rPr>
          <w:sz w:val="20"/>
        </w:rPr>
        <w:t>осередков</w:t>
      </w:r>
      <w:proofErr w:type="spellEnd"/>
      <w:r>
        <w:rPr>
          <w:sz w:val="20"/>
        </w:rPr>
        <w:t xml:space="preserve"> (ширина которых превышает двойную полосу съемки) или крупных коренных островов русло в их пределах считается многорукавным и объем всего комплекса работ определяется по каждому рукаву в отдельности.</w:t>
      </w:r>
    </w:p>
    <w:p w:rsidR="00000000" w:rsidRDefault="00CB3082">
      <w:pPr>
        <w:spacing w:line="240" w:lineRule="auto"/>
        <w:ind w:firstLine="284"/>
        <w:rPr>
          <w:sz w:val="20"/>
        </w:rPr>
      </w:pPr>
      <w:r>
        <w:rPr>
          <w:sz w:val="20"/>
        </w:rPr>
        <w:t>4. Нивелирование реки с однодневной связкой горизонтов воды для рек шириной до 800 м предусмотрено по одному берегу. Для рек шириной свыше 800 м нивелирование реки производится по обоим берегам.</w:t>
      </w:r>
    </w:p>
    <w:p w:rsidR="00000000" w:rsidRDefault="00CB3082">
      <w:pPr>
        <w:spacing w:line="240" w:lineRule="auto"/>
        <w:ind w:firstLine="284"/>
        <w:rPr>
          <w:sz w:val="20"/>
        </w:rPr>
      </w:pPr>
      <w:r>
        <w:rPr>
          <w:sz w:val="20"/>
        </w:rPr>
        <w:t xml:space="preserve">5. Цены на </w:t>
      </w:r>
      <w:r>
        <w:rPr>
          <w:sz w:val="20"/>
        </w:rPr>
        <w:t>комплексные инженерно-гидрографические изыскания на реках даны для категорий сложности природных условий, приведенных в таблице 12.</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12</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60"/>
        <w:gridCol w:w="1553"/>
        <w:gridCol w:w="2126"/>
        <w:gridCol w:w="2552"/>
        <w:gridCol w:w="1671"/>
      </w:tblGrid>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55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349"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4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55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Факторы</w:t>
            </w:r>
          </w:p>
        </w:tc>
        <w:tc>
          <w:tcPr>
            <w:tcW w:w="21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255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16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155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Характеристика русла и берегов</w:t>
            </w:r>
          </w:p>
        </w:tc>
        <w:tc>
          <w:tcPr>
            <w:tcW w:w="21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а) русло реки чистое с берегами, слабоизрезанными, заросшими или заболоченными до 25%; </w:t>
            </w:r>
          </w:p>
          <w:p w:rsidR="00000000" w:rsidRDefault="00CB3082">
            <w:pPr>
              <w:spacing w:line="240" w:lineRule="auto"/>
              <w:ind w:firstLine="0"/>
              <w:rPr>
                <w:sz w:val="20"/>
              </w:rPr>
            </w:pPr>
            <w:r>
              <w:rPr>
                <w:sz w:val="20"/>
              </w:rPr>
              <w:t xml:space="preserve">б) русло реки с незначительным количеством </w:t>
            </w:r>
            <w:proofErr w:type="spellStart"/>
            <w:r>
              <w:rPr>
                <w:sz w:val="20"/>
              </w:rPr>
              <w:t>осередков</w:t>
            </w:r>
            <w:proofErr w:type="spellEnd"/>
            <w:r>
              <w:rPr>
                <w:sz w:val="20"/>
              </w:rPr>
              <w:t xml:space="preserve"> и песчаных кос, занимающих до 25% площади между меженными бровками, при ровных, открытых и </w:t>
            </w:r>
            <w:proofErr w:type="spellStart"/>
            <w:r>
              <w:rPr>
                <w:sz w:val="20"/>
              </w:rPr>
              <w:t>незаболоченных</w:t>
            </w:r>
            <w:proofErr w:type="spellEnd"/>
            <w:r>
              <w:rPr>
                <w:sz w:val="20"/>
              </w:rPr>
              <w:t xml:space="preserve"> берегах</w:t>
            </w:r>
          </w:p>
        </w:tc>
        <w:tc>
          <w:tcPr>
            <w:tcW w:w="255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а) русло реки с отмелями, </w:t>
            </w:r>
            <w:proofErr w:type="spellStart"/>
            <w:r>
              <w:rPr>
                <w:sz w:val="20"/>
              </w:rPr>
              <w:t>осередками</w:t>
            </w:r>
            <w:proofErr w:type="spellEnd"/>
            <w:r>
              <w:rPr>
                <w:sz w:val="20"/>
              </w:rPr>
              <w:t xml:space="preserve"> </w:t>
            </w:r>
            <w:r>
              <w:rPr>
                <w:sz w:val="20"/>
              </w:rPr>
              <w:t>и косами, занимающими свыше 25 до 50% площади между меженными бровками, с берегами со средней изрезанностью, заросшими или заболоченными свыше 25 до 50%;</w:t>
            </w:r>
          </w:p>
          <w:p w:rsidR="00000000" w:rsidRDefault="00CB3082">
            <w:pPr>
              <w:spacing w:line="240" w:lineRule="auto"/>
              <w:ind w:firstLine="0"/>
              <w:rPr>
                <w:sz w:val="20"/>
              </w:rPr>
            </w:pPr>
            <w:r>
              <w:rPr>
                <w:sz w:val="20"/>
              </w:rPr>
              <w:t xml:space="preserve">б) русло реки с отмелями, </w:t>
            </w:r>
            <w:proofErr w:type="spellStart"/>
            <w:r>
              <w:rPr>
                <w:sz w:val="20"/>
              </w:rPr>
              <w:t>осередками</w:t>
            </w:r>
            <w:proofErr w:type="spellEnd"/>
            <w:r>
              <w:rPr>
                <w:sz w:val="20"/>
              </w:rPr>
              <w:t xml:space="preserve"> и косами, занимающими свыше 50 до 75% площади между меженными бровками, при ровных, открытых и </w:t>
            </w:r>
            <w:proofErr w:type="spellStart"/>
            <w:r>
              <w:rPr>
                <w:sz w:val="20"/>
              </w:rPr>
              <w:t>незаболоченных</w:t>
            </w:r>
            <w:proofErr w:type="spellEnd"/>
            <w:r>
              <w:rPr>
                <w:sz w:val="20"/>
              </w:rPr>
              <w:t xml:space="preserve"> берегах</w:t>
            </w:r>
          </w:p>
        </w:tc>
        <w:tc>
          <w:tcPr>
            <w:tcW w:w="16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русло реки с отмелями, </w:t>
            </w:r>
            <w:proofErr w:type="spellStart"/>
            <w:r>
              <w:rPr>
                <w:sz w:val="20"/>
              </w:rPr>
              <w:t>осередками</w:t>
            </w:r>
            <w:proofErr w:type="spellEnd"/>
            <w:r>
              <w:rPr>
                <w:sz w:val="20"/>
              </w:rPr>
              <w:t xml:space="preserve"> и косами, занимающими свыше 50 до 75% площади между меженными бровками, с берегами изрезанными, заросшими или заболоченными свыше 50%</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155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Скорость течения</w:t>
            </w:r>
          </w:p>
        </w:tc>
        <w:tc>
          <w:tcPr>
            <w:tcW w:w="21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0,7 м/с</w:t>
            </w:r>
          </w:p>
        </w:tc>
        <w:tc>
          <w:tcPr>
            <w:tcW w:w="255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свыш</w:t>
            </w:r>
            <w:r>
              <w:rPr>
                <w:sz w:val="20"/>
              </w:rPr>
              <w:t>е 0,7 до 1,5 м/с</w:t>
            </w:r>
          </w:p>
        </w:tc>
        <w:tc>
          <w:tcPr>
            <w:tcW w:w="16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свыше 1,5до 2 м/с</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6. Цены на комплексные инженерно-гидрографические изыскания на реках приведены в таблице 13 и учитывают расходы на выполнение следующих работ.</w:t>
      </w:r>
    </w:p>
    <w:p w:rsidR="00000000" w:rsidRDefault="00CB3082">
      <w:pPr>
        <w:spacing w:line="240" w:lineRule="auto"/>
        <w:ind w:firstLine="284"/>
        <w:rPr>
          <w:sz w:val="20"/>
        </w:rPr>
      </w:pPr>
      <w:r>
        <w:rPr>
          <w:b/>
          <w:sz w:val="20"/>
        </w:rPr>
        <w:t>Полевые работы:</w:t>
      </w:r>
    </w:p>
    <w:p w:rsidR="00000000" w:rsidRDefault="00CB3082">
      <w:pPr>
        <w:spacing w:line="240" w:lineRule="auto"/>
        <w:ind w:firstLine="284"/>
        <w:rPr>
          <w:sz w:val="20"/>
        </w:rPr>
      </w:pPr>
      <w:r>
        <w:rPr>
          <w:sz w:val="20"/>
        </w:rPr>
        <w:t xml:space="preserve">- создание планово-высотной съемочной сети </w:t>
      </w:r>
      <w:proofErr w:type="spellStart"/>
      <w:r>
        <w:rPr>
          <w:sz w:val="20"/>
        </w:rPr>
        <w:t>проложением</w:t>
      </w:r>
      <w:proofErr w:type="spellEnd"/>
      <w:r>
        <w:rPr>
          <w:sz w:val="20"/>
        </w:rPr>
        <w:t xml:space="preserve"> теодолитных </w:t>
      </w:r>
      <w:proofErr w:type="spellStart"/>
      <w:r>
        <w:rPr>
          <w:sz w:val="20"/>
        </w:rPr>
        <w:t>ходов</w:t>
      </w:r>
      <w:proofErr w:type="spellEnd"/>
      <w:r>
        <w:rPr>
          <w:sz w:val="20"/>
        </w:rPr>
        <w:t xml:space="preserve"> и </w:t>
      </w:r>
      <w:proofErr w:type="spellStart"/>
      <w:r>
        <w:rPr>
          <w:sz w:val="20"/>
        </w:rPr>
        <w:t>ходов</w:t>
      </w:r>
      <w:proofErr w:type="spellEnd"/>
      <w:r>
        <w:rPr>
          <w:sz w:val="20"/>
        </w:rPr>
        <w:t xml:space="preserve"> технического нивелирования вдоль реки с закреплением точек деревянными или бетонными столбами и установкой точек однодневной связки горизонтов воды (</w:t>
      </w:r>
      <w:proofErr w:type="spellStart"/>
      <w:r>
        <w:rPr>
          <w:sz w:val="20"/>
        </w:rPr>
        <w:t>ТОС</w:t>
      </w:r>
      <w:proofErr w:type="spellEnd"/>
      <w:r>
        <w:rPr>
          <w:sz w:val="20"/>
        </w:rPr>
        <w:t>).</w:t>
      </w:r>
    </w:p>
    <w:p w:rsidR="00000000" w:rsidRDefault="00CB3082">
      <w:pPr>
        <w:spacing w:line="240" w:lineRule="auto"/>
        <w:ind w:firstLine="284"/>
        <w:rPr>
          <w:sz w:val="20"/>
        </w:rPr>
      </w:pPr>
      <w:r>
        <w:rPr>
          <w:sz w:val="20"/>
        </w:rPr>
        <w:t xml:space="preserve">- нивелирование </w:t>
      </w:r>
      <w:proofErr w:type="spellStart"/>
      <w:r>
        <w:rPr>
          <w:sz w:val="20"/>
        </w:rPr>
        <w:t>IV</w:t>
      </w:r>
      <w:proofErr w:type="spellEnd"/>
      <w:r>
        <w:rPr>
          <w:sz w:val="20"/>
        </w:rPr>
        <w:t xml:space="preserve"> класса по реперам, </w:t>
      </w:r>
      <w:proofErr w:type="spellStart"/>
      <w:r>
        <w:rPr>
          <w:sz w:val="20"/>
        </w:rPr>
        <w:t>ТОС</w:t>
      </w:r>
      <w:proofErr w:type="spellEnd"/>
      <w:r>
        <w:rPr>
          <w:sz w:val="20"/>
        </w:rPr>
        <w:t xml:space="preserve"> и горизонтам воды;</w:t>
      </w:r>
    </w:p>
    <w:p w:rsidR="00000000" w:rsidRDefault="00CB3082">
      <w:pPr>
        <w:spacing w:line="240" w:lineRule="auto"/>
        <w:ind w:firstLine="284"/>
        <w:rPr>
          <w:sz w:val="20"/>
        </w:rPr>
      </w:pPr>
      <w:r>
        <w:rPr>
          <w:sz w:val="20"/>
        </w:rPr>
        <w:t>- топографическая р</w:t>
      </w:r>
      <w:r>
        <w:rPr>
          <w:sz w:val="20"/>
        </w:rPr>
        <w:t>условая съемка с сечением рельефа через 0,5 м (1:2000) и 1 м (1:5000 и 1:10000);</w:t>
      </w:r>
    </w:p>
    <w:p w:rsidR="00000000" w:rsidRDefault="00CB3082">
      <w:pPr>
        <w:spacing w:line="240" w:lineRule="auto"/>
        <w:ind w:firstLine="284"/>
        <w:rPr>
          <w:sz w:val="20"/>
        </w:rPr>
      </w:pPr>
      <w:r>
        <w:rPr>
          <w:sz w:val="20"/>
        </w:rPr>
        <w:t>- устройство временных водомерных постов и наблюдения на них;</w:t>
      </w:r>
    </w:p>
    <w:p w:rsidR="00000000" w:rsidRDefault="00CB3082">
      <w:pPr>
        <w:spacing w:line="240" w:lineRule="auto"/>
        <w:ind w:firstLine="284"/>
        <w:rPr>
          <w:sz w:val="20"/>
        </w:rPr>
      </w:pPr>
      <w:r>
        <w:rPr>
          <w:sz w:val="20"/>
        </w:rPr>
        <w:t>- разбивка промерных профилей, промеры глубин, высотная привязка рабочих горизонтов воды;</w:t>
      </w:r>
    </w:p>
    <w:p w:rsidR="00000000" w:rsidRDefault="00CB3082">
      <w:pPr>
        <w:spacing w:line="240" w:lineRule="auto"/>
        <w:ind w:firstLine="284"/>
        <w:rPr>
          <w:sz w:val="20"/>
        </w:rPr>
      </w:pPr>
      <w:r>
        <w:rPr>
          <w:sz w:val="20"/>
        </w:rPr>
        <w:t xml:space="preserve">- нивелирование реки с однодневной связкой горизонтов воды (нивелирование </w:t>
      </w:r>
      <w:proofErr w:type="spellStart"/>
      <w:r>
        <w:rPr>
          <w:sz w:val="20"/>
        </w:rPr>
        <w:t>ТОС</w:t>
      </w:r>
      <w:proofErr w:type="spellEnd"/>
      <w:r>
        <w:rPr>
          <w:sz w:val="20"/>
        </w:rPr>
        <w:t>), продольный промер глубин по фарватеру;</w:t>
      </w:r>
    </w:p>
    <w:p w:rsidR="00000000" w:rsidRDefault="00CB3082">
      <w:pPr>
        <w:spacing w:line="240" w:lineRule="auto"/>
        <w:ind w:firstLine="284"/>
        <w:rPr>
          <w:sz w:val="20"/>
        </w:rPr>
      </w:pPr>
      <w:r>
        <w:rPr>
          <w:sz w:val="20"/>
        </w:rPr>
        <w:t>- проверка и оформление полевых журналов, вычисление координат и высот точек планово-высотной сети, обработка материалов нивелирования реки и однодневной связки</w:t>
      </w:r>
      <w:r>
        <w:rPr>
          <w:sz w:val="20"/>
        </w:rPr>
        <w:t xml:space="preserve"> горизонтов воды.</w:t>
      </w:r>
    </w:p>
    <w:p w:rsidR="00000000" w:rsidRDefault="00CB3082">
      <w:pPr>
        <w:spacing w:line="240" w:lineRule="auto"/>
        <w:ind w:firstLine="284"/>
        <w:rPr>
          <w:sz w:val="20"/>
        </w:rPr>
      </w:pPr>
      <w:r>
        <w:rPr>
          <w:b/>
          <w:sz w:val="20"/>
        </w:rPr>
        <w:t>Камеральные работы:</w:t>
      </w:r>
    </w:p>
    <w:p w:rsidR="00000000" w:rsidRDefault="00CB3082">
      <w:pPr>
        <w:spacing w:line="240" w:lineRule="auto"/>
        <w:ind w:firstLine="284"/>
        <w:rPr>
          <w:sz w:val="20"/>
        </w:rPr>
      </w:pPr>
      <w:r>
        <w:rPr>
          <w:sz w:val="20"/>
        </w:rPr>
        <w:t xml:space="preserve">- уравнивание теодолитных и </w:t>
      </w:r>
      <w:proofErr w:type="spellStart"/>
      <w:r>
        <w:rPr>
          <w:sz w:val="20"/>
        </w:rPr>
        <w:t>нивелирных</w:t>
      </w:r>
      <w:proofErr w:type="spellEnd"/>
      <w:r>
        <w:rPr>
          <w:sz w:val="20"/>
        </w:rPr>
        <w:t xml:space="preserve"> </w:t>
      </w:r>
      <w:proofErr w:type="spellStart"/>
      <w:r>
        <w:rPr>
          <w:sz w:val="20"/>
        </w:rPr>
        <w:t>ходов</w:t>
      </w:r>
      <w:proofErr w:type="spellEnd"/>
      <w:r>
        <w:rPr>
          <w:sz w:val="20"/>
        </w:rPr>
        <w:t>, составление каталога, составление и вычерчивание схемы планово-высотной сети, составление плана русловой съемки, писаного и графического продольного профиля реки;</w:t>
      </w:r>
    </w:p>
    <w:p w:rsidR="00000000" w:rsidRDefault="00CB3082">
      <w:pPr>
        <w:spacing w:line="240" w:lineRule="auto"/>
        <w:ind w:firstLine="284"/>
        <w:rPr>
          <w:sz w:val="20"/>
        </w:rPr>
      </w:pPr>
      <w:r>
        <w:rPr>
          <w:sz w:val="20"/>
        </w:rPr>
        <w:t>- обработка результатов промеров глубин с вычислением срезки, нанесение результатов промеров на планы русловой съемки с проведением изобат и горизонталей, корректура планов, составление калек высот и контуров;</w:t>
      </w:r>
    </w:p>
    <w:p w:rsidR="00000000" w:rsidRDefault="00CB3082">
      <w:pPr>
        <w:spacing w:line="240" w:lineRule="auto"/>
        <w:ind w:firstLine="284"/>
        <w:rPr>
          <w:sz w:val="20"/>
        </w:rPr>
      </w:pPr>
      <w:r>
        <w:rPr>
          <w:sz w:val="20"/>
        </w:rPr>
        <w:t>- заполнение формуляров.</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км реки</w:t>
      </w:r>
    </w:p>
    <w:p w:rsidR="00000000" w:rsidRDefault="00CB3082">
      <w:pPr>
        <w:spacing w:line="240" w:lineRule="auto"/>
        <w:ind w:firstLine="284"/>
        <w:jc w:val="right"/>
        <w:rPr>
          <w:sz w:val="20"/>
        </w:rPr>
      </w:pPr>
      <w:r>
        <w:rPr>
          <w:sz w:val="20"/>
        </w:rPr>
        <w:t>Таблиц</w:t>
      </w:r>
      <w:r>
        <w:rPr>
          <w:sz w:val="20"/>
        </w:rPr>
        <w:t>а 13</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26"/>
        <w:gridCol w:w="5272"/>
        <w:gridCol w:w="888"/>
        <w:gridCol w:w="888"/>
        <w:gridCol w:w="891"/>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27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2664"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27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I</w:t>
            </w:r>
          </w:p>
        </w:tc>
        <w:tc>
          <w:tcPr>
            <w:tcW w:w="8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89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27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Комплексные инженерно-гидрографические работы на реках с промерами глубин и составлением плана в масштабе 1:2000 при ширине реки, м:</w:t>
            </w:r>
          </w:p>
        </w:tc>
        <w:tc>
          <w:tcPr>
            <w:tcW w:w="88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8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9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27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50 до 100</w:t>
            </w:r>
          </w:p>
        </w:tc>
        <w:tc>
          <w:tcPr>
            <w:tcW w:w="88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747</w:t>
            </w:r>
          </w:p>
          <w:p w:rsidR="00000000" w:rsidRDefault="00CB3082">
            <w:pPr>
              <w:spacing w:line="240" w:lineRule="auto"/>
              <w:ind w:firstLine="0"/>
              <w:jc w:val="center"/>
              <w:rPr>
                <w:sz w:val="20"/>
              </w:rPr>
            </w:pPr>
            <w:r>
              <w:rPr>
                <w:sz w:val="20"/>
              </w:rPr>
              <w:t>121</w:t>
            </w:r>
          </w:p>
        </w:tc>
        <w:tc>
          <w:tcPr>
            <w:tcW w:w="88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948</w:t>
            </w:r>
          </w:p>
          <w:p w:rsidR="00000000" w:rsidRDefault="00CB3082">
            <w:pPr>
              <w:spacing w:line="240" w:lineRule="auto"/>
              <w:ind w:firstLine="0"/>
              <w:jc w:val="center"/>
              <w:rPr>
                <w:sz w:val="20"/>
              </w:rPr>
            </w:pPr>
            <w:r>
              <w:rPr>
                <w:sz w:val="20"/>
              </w:rPr>
              <w:t>146</w:t>
            </w:r>
          </w:p>
        </w:tc>
        <w:tc>
          <w:tcPr>
            <w:tcW w:w="89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1304</w:t>
            </w:r>
          </w:p>
          <w:p w:rsidR="00000000" w:rsidRDefault="00CB3082">
            <w:pPr>
              <w:spacing w:line="240" w:lineRule="auto"/>
              <w:ind w:firstLine="0"/>
              <w:jc w:val="center"/>
              <w:rPr>
                <w:sz w:val="20"/>
              </w:rPr>
            </w:pPr>
            <w:r>
              <w:rPr>
                <w:sz w:val="20"/>
              </w:rPr>
              <w:t>202</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27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100 "200</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812</w:t>
            </w:r>
          </w:p>
          <w:p w:rsidR="00000000" w:rsidRDefault="00CB3082">
            <w:pPr>
              <w:spacing w:line="240" w:lineRule="auto"/>
              <w:ind w:firstLine="0"/>
              <w:jc w:val="center"/>
              <w:rPr>
                <w:sz w:val="20"/>
              </w:rPr>
            </w:pPr>
            <w:r>
              <w:rPr>
                <w:sz w:val="20"/>
              </w:rPr>
              <w:t>131</w:t>
            </w:r>
          </w:p>
        </w:tc>
        <w:tc>
          <w:tcPr>
            <w:tcW w:w="8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1089</w:t>
            </w:r>
          </w:p>
          <w:p w:rsidR="00000000" w:rsidRDefault="00CB3082">
            <w:pPr>
              <w:spacing w:line="240" w:lineRule="auto"/>
              <w:ind w:firstLine="0"/>
              <w:jc w:val="center"/>
              <w:rPr>
                <w:sz w:val="20"/>
              </w:rPr>
            </w:pPr>
            <w:r>
              <w:rPr>
                <w:sz w:val="20"/>
              </w:rPr>
              <w:t>168</w:t>
            </w:r>
          </w:p>
        </w:tc>
        <w:tc>
          <w:tcPr>
            <w:tcW w:w="89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1611</w:t>
            </w:r>
          </w:p>
          <w:p w:rsidR="00000000" w:rsidRDefault="00CB3082">
            <w:pPr>
              <w:spacing w:line="240" w:lineRule="auto"/>
              <w:ind w:firstLine="0"/>
              <w:jc w:val="center"/>
              <w:rPr>
                <w:sz w:val="20"/>
              </w:rPr>
            </w:pPr>
            <w:r>
              <w:rPr>
                <w:sz w:val="20"/>
              </w:rPr>
              <w:t>252</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27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200" 400</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1039</w:t>
            </w:r>
          </w:p>
          <w:p w:rsidR="00000000" w:rsidRDefault="00CB3082">
            <w:pPr>
              <w:spacing w:line="240" w:lineRule="auto"/>
              <w:ind w:firstLine="0"/>
              <w:jc w:val="center"/>
              <w:rPr>
                <w:sz w:val="20"/>
              </w:rPr>
            </w:pPr>
            <w:r>
              <w:rPr>
                <w:sz w:val="20"/>
              </w:rPr>
              <w:t>179</w:t>
            </w:r>
          </w:p>
        </w:tc>
        <w:tc>
          <w:tcPr>
            <w:tcW w:w="8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1333</w:t>
            </w:r>
          </w:p>
          <w:p w:rsidR="00000000" w:rsidRDefault="00CB3082">
            <w:pPr>
              <w:spacing w:line="240" w:lineRule="auto"/>
              <w:ind w:firstLine="0"/>
              <w:jc w:val="center"/>
              <w:rPr>
                <w:sz w:val="20"/>
              </w:rPr>
            </w:pPr>
            <w:r>
              <w:rPr>
                <w:sz w:val="20"/>
              </w:rPr>
              <w:t>209</w:t>
            </w:r>
          </w:p>
        </w:tc>
        <w:tc>
          <w:tcPr>
            <w:tcW w:w="89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1881</w:t>
            </w:r>
          </w:p>
          <w:p w:rsidR="00000000" w:rsidRDefault="00CB3082">
            <w:pPr>
              <w:spacing w:line="240" w:lineRule="auto"/>
              <w:ind w:firstLine="0"/>
              <w:jc w:val="center"/>
              <w:rPr>
                <w:sz w:val="20"/>
              </w:rPr>
            </w:pPr>
            <w:r>
              <w:rPr>
                <w:sz w:val="20"/>
                <w:lang w:val="en-US"/>
              </w:rPr>
              <w:t>3</w:t>
            </w:r>
            <w:r>
              <w:rPr>
                <w:sz w:val="20"/>
              </w:rPr>
              <w:t>00</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27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400" 800</w:t>
            </w:r>
          </w:p>
        </w:tc>
        <w:tc>
          <w:tcPr>
            <w:tcW w:w="88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1412</w:t>
            </w:r>
          </w:p>
          <w:p w:rsidR="00000000" w:rsidRDefault="00CB3082">
            <w:pPr>
              <w:spacing w:line="240" w:lineRule="auto"/>
              <w:ind w:firstLine="0"/>
              <w:jc w:val="center"/>
              <w:rPr>
                <w:sz w:val="20"/>
              </w:rPr>
            </w:pPr>
            <w:r>
              <w:rPr>
                <w:sz w:val="20"/>
              </w:rPr>
              <w:t>261</w:t>
            </w:r>
          </w:p>
        </w:tc>
        <w:tc>
          <w:tcPr>
            <w:tcW w:w="8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1744</w:t>
            </w:r>
          </w:p>
          <w:p w:rsidR="00000000" w:rsidRDefault="00CB3082">
            <w:pPr>
              <w:spacing w:line="240" w:lineRule="auto"/>
              <w:ind w:firstLine="0"/>
              <w:jc w:val="center"/>
              <w:rPr>
                <w:sz w:val="20"/>
              </w:rPr>
            </w:pPr>
            <w:r>
              <w:rPr>
                <w:sz w:val="20"/>
              </w:rPr>
              <w:t>297</w:t>
            </w:r>
          </w:p>
        </w:tc>
        <w:tc>
          <w:tcPr>
            <w:tcW w:w="89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2319</w:t>
            </w:r>
          </w:p>
          <w:p w:rsidR="00000000" w:rsidRDefault="00CB3082">
            <w:pPr>
              <w:spacing w:line="240" w:lineRule="auto"/>
              <w:ind w:firstLine="0"/>
              <w:jc w:val="center"/>
              <w:rPr>
                <w:sz w:val="20"/>
              </w:rPr>
            </w:pPr>
            <w:r>
              <w:rPr>
                <w:sz w:val="20"/>
              </w:rPr>
              <w:t>388</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27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в масштабе 1:5000 при ширине реки, м:</w:t>
            </w:r>
          </w:p>
        </w:tc>
        <w:tc>
          <w:tcPr>
            <w:tcW w:w="88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8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8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5272" w:type="dxa"/>
            <w:tcBorders>
              <w:left w:val="single" w:sz="6" w:space="0" w:color="auto"/>
              <w:right w:val="single" w:sz="6" w:space="0" w:color="auto"/>
            </w:tcBorders>
          </w:tcPr>
          <w:p w:rsidR="00000000" w:rsidRDefault="00CB3082">
            <w:pPr>
              <w:spacing w:line="240" w:lineRule="auto"/>
              <w:ind w:firstLine="0"/>
              <w:rPr>
                <w:sz w:val="20"/>
              </w:rPr>
            </w:pPr>
            <w:r>
              <w:rPr>
                <w:sz w:val="20"/>
              </w:rPr>
              <w:t>св. 50 до 100</w:t>
            </w:r>
          </w:p>
        </w:tc>
        <w:tc>
          <w:tcPr>
            <w:tcW w:w="88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508</w:t>
            </w:r>
          </w:p>
          <w:p w:rsidR="00000000" w:rsidRDefault="00CB3082">
            <w:pPr>
              <w:spacing w:line="240" w:lineRule="auto"/>
              <w:ind w:firstLine="0"/>
              <w:jc w:val="center"/>
              <w:rPr>
                <w:sz w:val="20"/>
              </w:rPr>
            </w:pPr>
            <w:r>
              <w:rPr>
                <w:sz w:val="20"/>
              </w:rPr>
              <w:t>81</w:t>
            </w:r>
          </w:p>
        </w:tc>
        <w:tc>
          <w:tcPr>
            <w:tcW w:w="88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644</w:t>
            </w:r>
          </w:p>
          <w:p w:rsidR="00000000" w:rsidRDefault="00CB3082">
            <w:pPr>
              <w:spacing w:line="240" w:lineRule="auto"/>
              <w:ind w:firstLine="0"/>
              <w:jc w:val="center"/>
              <w:rPr>
                <w:sz w:val="20"/>
              </w:rPr>
            </w:pPr>
            <w:r>
              <w:rPr>
                <w:sz w:val="20"/>
              </w:rPr>
              <w:t>103</w:t>
            </w:r>
          </w:p>
        </w:tc>
        <w:tc>
          <w:tcPr>
            <w:tcW w:w="88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885</w:t>
            </w:r>
          </w:p>
          <w:p w:rsidR="00000000" w:rsidRDefault="00CB3082">
            <w:pPr>
              <w:spacing w:line="240" w:lineRule="auto"/>
              <w:ind w:firstLine="0"/>
              <w:jc w:val="center"/>
              <w:rPr>
                <w:sz w:val="20"/>
              </w:rPr>
            </w:pPr>
            <w:r>
              <w:rPr>
                <w:sz w:val="20"/>
              </w:rPr>
              <w:t>143</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527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100 " 200</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543</w:t>
            </w:r>
          </w:p>
          <w:p w:rsidR="00000000" w:rsidRDefault="00CB3082">
            <w:pPr>
              <w:spacing w:line="240" w:lineRule="auto"/>
              <w:ind w:firstLine="0"/>
              <w:jc w:val="center"/>
              <w:rPr>
                <w:sz w:val="20"/>
              </w:rPr>
            </w:pPr>
            <w:r>
              <w:rPr>
                <w:sz w:val="20"/>
              </w:rPr>
              <w:t>87</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709</w:t>
            </w:r>
          </w:p>
          <w:p w:rsidR="00000000" w:rsidRDefault="00CB3082">
            <w:pPr>
              <w:spacing w:line="240" w:lineRule="auto"/>
              <w:ind w:firstLine="0"/>
              <w:jc w:val="center"/>
              <w:rPr>
                <w:sz w:val="20"/>
              </w:rPr>
            </w:pPr>
            <w:r>
              <w:rPr>
                <w:sz w:val="20"/>
              </w:rPr>
              <w:t>113</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974</w:t>
            </w:r>
          </w:p>
          <w:p w:rsidR="00000000" w:rsidRDefault="00CB3082">
            <w:pPr>
              <w:spacing w:line="240" w:lineRule="auto"/>
              <w:ind w:firstLine="0"/>
              <w:jc w:val="center"/>
              <w:rPr>
                <w:sz w:val="20"/>
              </w:rPr>
            </w:pPr>
            <w:r>
              <w:rPr>
                <w:sz w:val="20"/>
              </w:rPr>
              <w:t>157</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527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200" 400</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636</w:t>
            </w:r>
          </w:p>
          <w:p w:rsidR="00000000" w:rsidRDefault="00CB3082">
            <w:pPr>
              <w:spacing w:line="240" w:lineRule="auto"/>
              <w:ind w:firstLine="0"/>
              <w:jc w:val="center"/>
              <w:rPr>
                <w:sz w:val="20"/>
              </w:rPr>
            </w:pPr>
            <w:r>
              <w:rPr>
                <w:sz w:val="20"/>
              </w:rPr>
              <w:t>101</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w:t>
            </w:r>
            <w:r>
              <w:rPr>
                <w:sz w:val="20"/>
                <w:u w:val="single"/>
              </w:rPr>
              <w:t>00</w:t>
            </w:r>
          </w:p>
          <w:p w:rsidR="00000000" w:rsidRDefault="00CB3082">
            <w:pPr>
              <w:spacing w:line="240" w:lineRule="auto"/>
              <w:ind w:firstLine="0"/>
              <w:jc w:val="center"/>
              <w:rPr>
                <w:sz w:val="20"/>
              </w:rPr>
            </w:pPr>
            <w:r>
              <w:rPr>
                <w:sz w:val="20"/>
              </w:rPr>
              <w:t>129</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1082</w:t>
            </w:r>
          </w:p>
          <w:p w:rsidR="00000000" w:rsidRDefault="00CB3082">
            <w:pPr>
              <w:spacing w:line="240" w:lineRule="auto"/>
              <w:ind w:firstLine="0"/>
              <w:jc w:val="center"/>
              <w:rPr>
                <w:sz w:val="20"/>
              </w:rPr>
            </w:pPr>
            <w:r>
              <w:rPr>
                <w:sz w:val="20"/>
              </w:rPr>
              <w:t>174</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527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400" 800</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768</w:t>
            </w:r>
          </w:p>
          <w:p w:rsidR="00000000" w:rsidRDefault="00CB3082">
            <w:pPr>
              <w:spacing w:line="240" w:lineRule="auto"/>
              <w:ind w:firstLine="0"/>
              <w:jc w:val="center"/>
              <w:rPr>
                <w:sz w:val="20"/>
              </w:rPr>
            </w:pPr>
            <w:r>
              <w:rPr>
                <w:sz w:val="20"/>
              </w:rPr>
              <w:t>123</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963</w:t>
            </w:r>
          </w:p>
          <w:p w:rsidR="00000000" w:rsidRDefault="00CB3082">
            <w:pPr>
              <w:spacing w:line="240" w:lineRule="auto"/>
              <w:ind w:firstLine="0"/>
              <w:jc w:val="center"/>
              <w:rPr>
                <w:sz w:val="20"/>
              </w:rPr>
            </w:pPr>
            <w:r>
              <w:rPr>
                <w:sz w:val="20"/>
              </w:rPr>
              <w:t>154</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1249</w:t>
            </w:r>
          </w:p>
          <w:p w:rsidR="00000000" w:rsidRDefault="00CB3082">
            <w:pPr>
              <w:spacing w:line="240" w:lineRule="auto"/>
              <w:ind w:firstLine="0"/>
              <w:jc w:val="center"/>
              <w:rPr>
                <w:sz w:val="20"/>
              </w:rPr>
            </w:pPr>
            <w:r>
              <w:rPr>
                <w:sz w:val="20"/>
              </w:rPr>
              <w:t>201</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527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800" 1200</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985</w:t>
            </w:r>
          </w:p>
          <w:p w:rsidR="00000000" w:rsidRDefault="00CB3082">
            <w:pPr>
              <w:spacing w:line="240" w:lineRule="auto"/>
              <w:ind w:firstLine="0"/>
              <w:jc w:val="center"/>
              <w:rPr>
                <w:sz w:val="20"/>
              </w:rPr>
            </w:pPr>
            <w:r>
              <w:rPr>
                <w:sz w:val="20"/>
              </w:rPr>
              <w:t>158</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1209</w:t>
            </w:r>
          </w:p>
          <w:p w:rsidR="00000000" w:rsidRDefault="00CB3082">
            <w:pPr>
              <w:spacing w:line="240" w:lineRule="auto"/>
              <w:ind w:firstLine="0"/>
              <w:jc w:val="center"/>
              <w:rPr>
                <w:sz w:val="20"/>
              </w:rPr>
            </w:pPr>
            <w:r>
              <w:rPr>
                <w:sz w:val="20"/>
              </w:rPr>
              <w:t>193</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1535</w:t>
            </w:r>
          </w:p>
          <w:p w:rsidR="00000000" w:rsidRDefault="00CB3082">
            <w:pPr>
              <w:spacing w:line="240" w:lineRule="auto"/>
              <w:ind w:firstLine="0"/>
              <w:jc w:val="center"/>
              <w:rPr>
                <w:sz w:val="20"/>
              </w:rPr>
            </w:pPr>
            <w:r>
              <w:rPr>
                <w:sz w:val="20"/>
              </w:rPr>
              <w:t>246</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527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1200" 2000</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1263</w:t>
            </w:r>
          </w:p>
          <w:p w:rsidR="00000000" w:rsidRDefault="00CB3082">
            <w:pPr>
              <w:spacing w:line="240" w:lineRule="auto"/>
              <w:ind w:firstLine="0"/>
              <w:jc w:val="center"/>
              <w:rPr>
                <w:sz w:val="20"/>
              </w:rPr>
            </w:pPr>
            <w:r>
              <w:rPr>
                <w:sz w:val="20"/>
              </w:rPr>
              <w:t>203</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1518</w:t>
            </w:r>
          </w:p>
          <w:p w:rsidR="00000000" w:rsidRDefault="00CB3082">
            <w:pPr>
              <w:spacing w:line="240" w:lineRule="auto"/>
              <w:ind w:firstLine="0"/>
              <w:jc w:val="center"/>
              <w:rPr>
                <w:sz w:val="20"/>
              </w:rPr>
            </w:pPr>
            <w:r>
              <w:rPr>
                <w:sz w:val="20"/>
              </w:rPr>
              <w:t>242</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1887</w:t>
            </w:r>
          </w:p>
          <w:p w:rsidR="00000000" w:rsidRDefault="00CB3082">
            <w:pPr>
              <w:spacing w:line="240" w:lineRule="auto"/>
              <w:ind w:firstLine="0"/>
              <w:jc w:val="center"/>
              <w:rPr>
                <w:sz w:val="20"/>
              </w:rPr>
            </w:pPr>
            <w:r>
              <w:rPr>
                <w:sz w:val="20"/>
              </w:rPr>
              <w:t>301</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27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в масштабе 1:10000 при ширине реки, м:</w:t>
            </w:r>
          </w:p>
        </w:tc>
        <w:tc>
          <w:tcPr>
            <w:tcW w:w="88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8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8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527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50 до 200</w:t>
            </w:r>
          </w:p>
        </w:tc>
        <w:tc>
          <w:tcPr>
            <w:tcW w:w="88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441</w:t>
            </w:r>
          </w:p>
          <w:p w:rsidR="00000000" w:rsidRDefault="00CB3082">
            <w:pPr>
              <w:spacing w:line="240" w:lineRule="auto"/>
              <w:ind w:firstLine="0"/>
              <w:jc w:val="center"/>
              <w:rPr>
                <w:sz w:val="20"/>
              </w:rPr>
            </w:pPr>
            <w:r>
              <w:rPr>
                <w:sz w:val="20"/>
              </w:rPr>
              <w:t>71</w:t>
            </w:r>
          </w:p>
        </w:tc>
        <w:tc>
          <w:tcPr>
            <w:tcW w:w="88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594</w:t>
            </w:r>
          </w:p>
          <w:p w:rsidR="00000000" w:rsidRDefault="00CB3082">
            <w:pPr>
              <w:spacing w:line="240" w:lineRule="auto"/>
              <w:ind w:firstLine="0"/>
              <w:jc w:val="center"/>
              <w:rPr>
                <w:sz w:val="20"/>
              </w:rPr>
            </w:pPr>
            <w:r>
              <w:rPr>
                <w:sz w:val="20"/>
              </w:rPr>
              <w:t>96</w:t>
            </w:r>
          </w:p>
        </w:tc>
        <w:tc>
          <w:tcPr>
            <w:tcW w:w="88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841</w:t>
            </w:r>
          </w:p>
          <w:p w:rsidR="00000000" w:rsidRDefault="00CB3082">
            <w:pPr>
              <w:spacing w:line="240" w:lineRule="auto"/>
              <w:ind w:firstLine="0"/>
              <w:jc w:val="center"/>
              <w:rPr>
                <w:sz w:val="20"/>
              </w:rPr>
            </w:pPr>
            <w:r>
              <w:rPr>
                <w:sz w:val="20"/>
              </w:rPr>
              <w:t>135</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527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200" 400</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471</w:t>
            </w:r>
          </w:p>
          <w:p w:rsidR="00000000" w:rsidRDefault="00CB3082">
            <w:pPr>
              <w:spacing w:line="240" w:lineRule="auto"/>
              <w:ind w:firstLine="0"/>
              <w:jc w:val="center"/>
              <w:rPr>
                <w:sz w:val="20"/>
              </w:rPr>
            </w:pPr>
            <w:r>
              <w:rPr>
                <w:sz w:val="20"/>
              </w:rPr>
              <w:t>76</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635</w:t>
            </w:r>
          </w:p>
          <w:p w:rsidR="00000000" w:rsidRDefault="00CB3082">
            <w:pPr>
              <w:spacing w:line="240" w:lineRule="auto"/>
              <w:ind w:firstLine="0"/>
              <w:jc w:val="center"/>
              <w:rPr>
                <w:sz w:val="20"/>
              </w:rPr>
            </w:pPr>
            <w:r>
              <w:rPr>
                <w:sz w:val="20"/>
              </w:rPr>
              <w:t>102</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906</w:t>
            </w:r>
          </w:p>
          <w:p w:rsidR="00000000" w:rsidRDefault="00CB3082">
            <w:pPr>
              <w:spacing w:line="240" w:lineRule="auto"/>
              <w:ind w:firstLine="0"/>
              <w:jc w:val="center"/>
              <w:rPr>
                <w:sz w:val="20"/>
              </w:rPr>
            </w:pPr>
            <w:r>
              <w:rPr>
                <w:sz w:val="20"/>
              </w:rPr>
              <w:t>146</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527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"400" 800</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532</w:t>
            </w:r>
          </w:p>
          <w:p w:rsidR="00000000" w:rsidRDefault="00CB3082">
            <w:pPr>
              <w:spacing w:line="240" w:lineRule="auto"/>
              <w:ind w:firstLine="0"/>
              <w:jc w:val="center"/>
              <w:rPr>
                <w:sz w:val="20"/>
              </w:rPr>
            </w:pPr>
            <w:r>
              <w:rPr>
                <w:sz w:val="20"/>
              </w:rPr>
              <w:t>85</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699</w:t>
            </w:r>
          </w:p>
          <w:p w:rsidR="00000000" w:rsidRDefault="00CB3082">
            <w:pPr>
              <w:spacing w:line="240" w:lineRule="auto"/>
              <w:ind w:firstLine="0"/>
              <w:jc w:val="center"/>
              <w:rPr>
                <w:sz w:val="20"/>
              </w:rPr>
            </w:pPr>
            <w:r>
              <w:rPr>
                <w:sz w:val="20"/>
              </w:rPr>
              <w:t>113</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1002</w:t>
            </w:r>
          </w:p>
          <w:p w:rsidR="00000000" w:rsidRDefault="00CB3082">
            <w:pPr>
              <w:spacing w:line="240" w:lineRule="auto"/>
              <w:ind w:firstLine="0"/>
              <w:jc w:val="center"/>
              <w:rPr>
                <w:sz w:val="20"/>
              </w:rPr>
            </w:pPr>
            <w:r>
              <w:rPr>
                <w:sz w:val="20"/>
              </w:rPr>
              <w:t>162</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527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800" 1200</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624</w:t>
            </w:r>
          </w:p>
          <w:p w:rsidR="00000000" w:rsidRDefault="00CB3082">
            <w:pPr>
              <w:spacing w:line="240" w:lineRule="auto"/>
              <w:ind w:firstLine="0"/>
              <w:jc w:val="center"/>
              <w:rPr>
                <w:sz w:val="20"/>
              </w:rPr>
            </w:pPr>
            <w:r>
              <w:rPr>
                <w:sz w:val="20"/>
              </w:rPr>
              <w:t>100</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797</w:t>
            </w:r>
          </w:p>
          <w:p w:rsidR="00000000" w:rsidRDefault="00CB3082">
            <w:pPr>
              <w:spacing w:line="240" w:lineRule="auto"/>
              <w:ind w:firstLine="0"/>
              <w:jc w:val="center"/>
              <w:rPr>
                <w:sz w:val="20"/>
              </w:rPr>
            </w:pPr>
            <w:r>
              <w:rPr>
                <w:sz w:val="20"/>
              </w:rPr>
              <w:t>128</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1135</w:t>
            </w:r>
          </w:p>
          <w:p w:rsidR="00000000" w:rsidRDefault="00CB3082">
            <w:pPr>
              <w:spacing w:line="240" w:lineRule="auto"/>
              <w:ind w:firstLine="0"/>
              <w:jc w:val="center"/>
              <w:rPr>
                <w:sz w:val="20"/>
              </w:rPr>
            </w:pPr>
            <w:r>
              <w:rPr>
                <w:sz w:val="20"/>
              </w:rPr>
              <w:t>183</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527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1200" 2000</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732</w:t>
            </w:r>
          </w:p>
          <w:p w:rsidR="00000000" w:rsidRDefault="00CB3082">
            <w:pPr>
              <w:spacing w:line="240" w:lineRule="auto"/>
              <w:ind w:firstLine="0"/>
              <w:jc w:val="center"/>
              <w:rPr>
                <w:sz w:val="20"/>
              </w:rPr>
            </w:pPr>
            <w:r>
              <w:rPr>
                <w:sz w:val="20"/>
              </w:rPr>
              <w:t>118</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909</w:t>
            </w:r>
          </w:p>
          <w:p w:rsidR="00000000" w:rsidRDefault="00CB3082">
            <w:pPr>
              <w:spacing w:line="240" w:lineRule="auto"/>
              <w:ind w:firstLine="0"/>
              <w:jc w:val="center"/>
              <w:rPr>
                <w:sz w:val="20"/>
              </w:rPr>
            </w:pPr>
            <w:r>
              <w:rPr>
                <w:sz w:val="20"/>
              </w:rPr>
              <w:t>145</w:t>
            </w:r>
          </w:p>
        </w:tc>
        <w:tc>
          <w:tcPr>
            <w:tcW w:w="8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1286</w:t>
            </w:r>
          </w:p>
          <w:p w:rsidR="00000000" w:rsidRDefault="00CB3082">
            <w:pPr>
              <w:spacing w:line="240" w:lineRule="auto"/>
              <w:ind w:firstLine="0"/>
              <w:jc w:val="center"/>
              <w:rPr>
                <w:sz w:val="20"/>
              </w:rPr>
            </w:pPr>
            <w:r>
              <w:rPr>
                <w:sz w:val="20"/>
              </w:rPr>
              <w:t>207</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 -</w:t>
      </w:r>
      <w:r>
        <w:rPr>
          <w:sz w:val="18"/>
        </w:rPr>
        <w:t xml:space="preserve"> При выполнении съемки с использованием фотопланов к ценам на полевые работы применяется коэффициент 0,9.</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7</w:t>
      </w:r>
      <w:r>
        <w:rPr>
          <w:sz w:val="20"/>
        </w:rPr>
        <w:t>. Цены на изыскания и съемку судоходных трасс и площадок для створных знаков даны для категорий сложности природных условий, приведенных в таблице 14.</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14</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26"/>
        <w:gridCol w:w="1559"/>
        <w:gridCol w:w="2136"/>
        <w:gridCol w:w="2120"/>
        <w:gridCol w:w="2121"/>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55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Характеристика</w:t>
            </w:r>
          </w:p>
        </w:tc>
        <w:tc>
          <w:tcPr>
            <w:tcW w:w="6376"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Характеристика категорий сложности</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55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местности</w:t>
            </w:r>
          </w:p>
        </w:tc>
        <w:tc>
          <w:tcPr>
            <w:tcW w:w="213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21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21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Орографическая</w:t>
            </w:r>
          </w:p>
        </w:tc>
        <w:tc>
          <w:tcPr>
            <w:tcW w:w="213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Равнинная местность с неглубокими лощинами и оврагами, с выраженным рельефом, со средним количеством крупных контуров, </w:t>
            </w:r>
            <w:proofErr w:type="spellStart"/>
            <w:r>
              <w:rPr>
                <w:sz w:val="20"/>
              </w:rPr>
              <w:t>залесенная</w:t>
            </w:r>
            <w:proofErr w:type="spellEnd"/>
            <w:r>
              <w:rPr>
                <w:sz w:val="20"/>
              </w:rPr>
              <w:t xml:space="preserve"> редким благоустроенным лесом без подлеска. Открытая речная пойма, местами заболоченная, старицы, протоки и рукава отсутствуют.</w:t>
            </w:r>
          </w:p>
        </w:tc>
        <w:tc>
          <w:tcPr>
            <w:tcW w:w="21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Всхолмленная местность открытая, пересеченная балками и оврагами, с мелкими формами рельефа, с большой </w:t>
            </w:r>
            <w:proofErr w:type="spellStart"/>
            <w:r>
              <w:rPr>
                <w:sz w:val="20"/>
              </w:rPr>
              <w:t>контурностью</w:t>
            </w:r>
            <w:proofErr w:type="spellEnd"/>
            <w:r>
              <w:rPr>
                <w:sz w:val="20"/>
              </w:rPr>
              <w:t xml:space="preserve"> или равнинная местность с крупными формами рельефа, пересеченная балками и оврагами, </w:t>
            </w:r>
            <w:proofErr w:type="spellStart"/>
            <w:r>
              <w:rPr>
                <w:sz w:val="20"/>
              </w:rPr>
              <w:t>залесенная</w:t>
            </w:r>
            <w:proofErr w:type="spellEnd"/>
            <w:r>
              <w:rPr>
                <w:sz w:val="20"/>
              </w:rPr>
              <w:t xml:space="preserve"> редким лесом местами с подлеском или негустым кустарником. Открытая речная пойма, заболоченная, с небольшим количеством стариц, проток и рукавов.</w:t>
            </w:r>
          </w:p>
        </w:tc>
        <w:tc>
          <w:tcPr>
            <w:tcW w:w="21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Равнинная или всхолмленная местность, весьма пересеченная балками или оврагами, заросшая густым лесом с подлеском или густым кустарником. Таежная местност</w:t>
            </w:r>
            <w:r>
              <w:rPr>
                <w:sz w:val="20"/>
              </w:rPr>
              <w:t>ь. Речная пойма полностью заросшая, заболоченная, с большим количеством стариц, проток и рукавов.</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Заболоченность</w:t>
            </w:r>
          </w:p>
        </w:tc>
        <w:tc>
          <w:tcPr>
            <w:tcW w:w="213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Открытое, легкопроходимое болото</w:t>
            </w:r>
          </w:p>
        </w:tc>
        <w:tc>
          <w:tcPr>
            <w:tcW w:w="21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Открытое труднопроходимое или полузакрытое легкопроходимое болото</w:t>
            </w:r>
          </w:p>
        </w:tc>
        <w:tc>
          <w:tcPr>
            <w:tcW w:w="21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Труднопроходимое болото полностью заросшее</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Тундра и лесотундра</w:t>
            </w:r>
          </w:p>
        </w:tc>
        <w:tc>
          <w:tcPr>
            <w:tcW w:w="213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p>
        </w:tc>
        <w:tc>
          <w:tcPr>
            <w:tcW w:w="21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Тундра с крупным несложным рельефом, местами заболоченная</w:t>
            </w:r>
          </w:p>
        </w:tc>
        <w:tc>
          <w:tcPr>
            <w:tcW w:w="21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Заболоченная или озерная тундра с </w:t>
            </w:r>
            <w:proofErr w:type="spellStart"/>
            <w:r>
              <w:rPr>
                <w:sz w:val="20"/>
              </w:rPr>
              <w:t>мелкохолмистым</w:t>
            </w:r>
            <w:proofErr w:type="spellEnd"/>
            <w:r>
              <w:rPr>
                <w:sz w:val="20"/>
              </w:rPr>
              <w:t xml:space="preserve"> рельефом</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Полупустынные и пустынные районы</w:t>
            </w:r>
          </w:p>
        </w:tc>
        <w:tc>
          <w:tcPr>
            <w:tcW w:w="213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Ровные мелкобугристые закрепленные пески</w:t>
            </w:r>
          </w:p>
        </w:tc>
        <w:tc>
          <w:tcPr>
            <w:tcW w:w="21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Бугристые и грядовые закрепленные или</w:t>
            </w:r>
            <w:r>
              <w:rPr>
                <w:sz w:val="20"/>
              </w:rPr>
              <w:t xml:space="preserve"> мелкобугристые незакрепленные пески</w:t>
            </w:r>
          </w:p>
        </w:tc>
        <w:tc>
          <w:tcPr>
            <w:tcW w:w="21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Барханы, дюны или бугристые и грядовые пески, покрытые лесом</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 -</w:t>
      </w:r>
      <w:r>
        <w:rPr>
          <w:sz w:val="18"/>
        </w:rPr>
        <w:t xml:space="preserve"> Категория сложности определяется для отдельных участков трассы по наиболее неблагоприятному признаку, характеризующему сложность производства изыскательских работ.</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8. Цены на изыскания и съемку судоходных трасс на проектируемых водохранилищах приведены в таблице 15 и учитывают расходы по рекогносцировке и уточнению положения трассы на местности, вычислению проектных координат точек поворота и эл</w:t>
      </w:r>
      <w:r>
        <w:rPr>
          <w:sz w:val="20"/>
        </w:rPr>
        <w:t xml:space="preserve">ементов кривых трассы, </w:t>
      </w:r>
      <w:proofErr w:type="spellStart"/>
      <w:r>
        <w:rPr>
          <w:sz w:val="20"/>
        </w:rPr>
        <w:t>проложению</w:t>
      </w:r>
      <w:proofErr w:type="spellEnd"/>
      <w:r>
        <w:rPr>
          <w:sz w:val="20"/>
        </w:rPr>
        <w:t xml:space="preserve"> теодолитного хода по оси трассы с разбивкой пикетажа и закреплением точек оси и съемочной сети столбами, техническому нивелированию по пикетажу и точкам съемочной сети, вычислению координат и высот точек трассы и съемочной сети с составлением каталога и продольного профиля по оси трассы, топографической съемке полосы шириной 500 м по выбранной трассе с составлением и корректурой плана, таксации леса по трассе судового хода с нанесением на план границ выделов.</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Измеритель - </w:t>
      </w:r>
      <w:r>
        <w:rPr>
          <w:sz w:val="20"/>
        </w:rPr>
        <w:t xml:space="preserve">1 км трассы </w:t>
      </w:r>
    </w:p>
    <w:p w:rsidR="00000000" w:rsidRDefault="00CB3082">
      <w:pPr>
        <w:spacing w:line="240" w:lineRule="auto"/>
        <w:ind w:firstLine="284"/>
        <w:jc w:val="right"/>
        <w:rPr>
          <w:sz w:val="20"/>
        </w:rPr>
      </w:pPr>
      <w:r>
        <w:rPr>
          <w:sz w:val="20"/>
        </w:rPr>
        <w:t>Таблица 15</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60"/>
        <w:gridCol w:w="4138"/>
        <w:gridCol w:w="920"/>
        <w:gridCol w:w="920"/>
        <w:gridCol w:w="1824"/>
      </w:tblGrid>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413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3664"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413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18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III</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413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Изыскания для выбора трассы судового хода</w:t>
            </w: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231</w:t>
            </w:r>
          </w:p>
          <w:p w:rsidR="00000000" w:rsidRDefault="00CB3082">
            <w:pPr>
              <w:spacing w:line="240" w:lineRule="auto"/>
              <w:ind w:firstLine="0"/>
              <w:jc w:val="center"/>
              <w:rPr>
                <w:sz w:val="20"/>
              </w:rPr>
            </w:pPr>
            <w:r>
              <w:rPr>
                <w:sz w:val="20"/>
              </w:rPr>
              <w:t>17</w:t>
            </w: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348</w:t>
            </w:r>
          </w:p>
          <w:p w:rsidR="00000000" w:rsidRDefault="00CB3082">
            <w:pPr>
              <w:spacing w:line="240" w:lineRule="auto"/>
              <w:ind w:firstLine="0"/>
              <w:jc w:val="center"/>
              <w:rPr>
                <w:sz w:val="20"/>
              </w:rPr>
            </w:pPr>
            <w:r>
              <w:rPr>
                <w:sz w:val="20"/>
              </w:rPr>
              <w:t>25</w:t>
            </w:r>
          </w:p>
        </w:tc>
        <w:tc>
          <w:tcPr>
            <w:tcW w:w="18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595</w:t>
            </w:r>
          </w:p>
          <w:p w:rsidR="00000000" w:rsidRDefault="00CB3082">
            <w:pPr>
              <w:spacing w:line="240" w:lineRule="auto"/>
              <w:ind w:firstLine="0"/>
              <w:jc w:val="center"/>
              <w:rPr>
                <w:sz w:val="20"/>
              </w:rPr>
            </w:pPr>
            <w:r>
              <w:rPr>
                <w:sz w:val="20"/>
              </w:rPr>
              <w:t>43</w:t>
            </w:r>
          </w:p>
        </w:tc>
      </w:tr>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4138"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Топографическая съемка полосы шириной 500 м по выбранной трассе судового хода в масштабе 1:5000 с высотой сечения рельефа через 1 м</w:t>
            </w:r>
          </w:p>
        </w:tc>
        <w:tc>
          <w:tcPr>
            <w:tcW w:w="9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307</w:t>
            </w:r>
          </w:p>
          <w:p w:rsidR="00000000" w:rsidRDefault="00CB3082">
            <w:pPr>
              <w:spacing w:line="240" w:lineRule="auto"/>
              <w:ind w:firstLine="0"/>
              <w:jc w:val="center"/>
              <w:rPr>
                <w:sz w:val="20"/>
              </w:rPr>
            </w:pPr>
            <w:r>
              <w:rPr>
                <w:sz w:val="20"/>
              </w:rPr>
              <w:t>40</w:t>
            </w:r>
          </w:p>
        </w:tc>
        <w:tc>
          <w:tcPr>
            <w:tcW w:w="9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521</w:t>
            </w:r>
          </w:p>
          <w:p w:rsidR="00000000" w:rsidRDefault="00CB3082">
            <w:pPr>
              <w:spacing w:line="240" w:lineRule="auto"/>
              <w:ind w:firstLine="0"/>
              <w:jc w:val="center"/>
              <w:rPr>
                <w:sz w:val="20"/>
              </w:rPr>
            </w:pPr>
            <w:r>
              <w:rPr>
                <w:sz w:val="20"/>
              </w:rPr>
              <w:t>68</w:t>
            </w:r>
          </w:p>
        </w:tc>
        <w:tc>
          <w:tcPr>
            <w:tcW w:w="182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937</w:t>
            </w:r>
          </w:p>
          <w:p w:rsidR="00000000" w:rsidRDefault="00CB3082">
            <w:pPr>
              <w:spacing w:line="240" w:lineRule="auto"/>
              <w:ind w:firstLine="0"/>
              <w:jc w:val="center"/>
              <w:rPr>
                <w:sz w:val="20"/>
              </w:rPr>
            </w:pPr>
            <w:r>
              <w:rPr>
                <w:sz w:val="20"/>
              </w:rPr>
              <w:t>122</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413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в масштабе 1:10000</w:t>
            </w: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275</w:t>
            </w:r>
          </w:p>
          <w:p w:rsidR="00000000" w:rsidRDefault="00CB3082">
            <w:pPr>
              <w:spacing w:line="240" w:lineRule="auto"/>
              <w:ind w:firstLine="0"/>
              <w:jc w:val="center"/>
              <w:rPr>
                <w:sz w:val="20"/>
              </w:rPr>
            </w:pPr>
            <w:r>
              <w:rPr>
                <w:sz w:val="20"/>
              </w:rPr>
              <w:t>31</w:t>
            </w: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450</w:t>
            </w:r>
          </w:p>
          <w:p w:rsidR="00000000" w:rsidRDefault="00CB3082">
            <w:pPr>
              <w:spacing w:line="240" w:lineRule="auto"/>
              <w:ind w:firstLine="0"/>
              <w:jc w:val="center"/>
              <w:rPr>
                <w:sz w:val="20"/>
              </w:rPr>
            </w:pPr>
            <w:r>
              <w:rPr>
                <w:sz w:val="20"/>
              </w:rPr>
              <w:t>50</w:t>
            </w:r>
          </w:p>
        </w:tc>
        <w:tc>
          <w:tcPr>
            <w:tcW w:w="18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745</w:t>
            </w:r>
          </w:p>
          <w:p w:rsidR="00000000" w:rsidRDefault="00CB3082">
            <w:pPr>
              <w:spacing w:line="240" w:lineRule="auto"/>
              <w:ind w:firstLine="0"/>
              <w:jc w:val="center"/>
              <w:rPr>
                <w:sz w:val="20"/>
              </w:rPr>
            </w:pPr>
            <w:r>
              <w:rPr>
                <w:sz w:val="20"/>
              </w:rPr>
              <w:t>82</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 -</w:t>
      </w:r>
      <w:r>
        <w:rPr>
          <w:sz w:val="18"/>
        </w:rPr>
        <w:t xml:space="preserve"> При изысканиях судоходных трасс со съемкой полосы шириной 200-300 м к ценам настоящей таблицы применяется коэффициент 0,75.</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9. Цены на изыскания </w:t>
      </w:r>
      <w:r>
        <w:rPr>
          <w:sz w:val="20"/>
        </w:rPr>
        <w:t xml:space="preserve">и съемку площадок для створных знаков приведены в таблице 16 и учитывают расходы по рекогносцировке участка, </w:t>
      </w:r>
      <w:proofErr w:type="spellStart"/>
      <w:r>
        <w:rPr>
          <w:sz w:val="20"/>
        </w:rPr>
        <w:t>проложению</w:t>
      </w:r>
      <w:proofErr w:type="spellEnd"/>
      <w:r>
        <w:rPr>
          <w:sz w:val="20"/>
        </w:rPr>
        <w:t xml:space="preserve"> теодолитного хода точностью 1:2000-1:1000 от угла поворота судового хода до площадки с закреплением оси створа на площадке столбами и разбивкой пикетажа, техническому нивелированию по пикетажу оси створа на площадке, вычислению координат и высот точек съемочной сети с составлением каталога, писаного и графического продольного профиля от переднего створного знака и до высоты нормального под</w:t>
      </w:r>
      <w:r>
        <w:rPr>
          <w:sz w:val="20"/>
        </w:rPr>
        <w:t>порного уровня, топографической съемке площадки с высотой сечения рельефа через 1 м с глазомерной таксацией леса, по составлению и корректуре плана съемки, составлению и вычерчиванию схемы планово-высотной сети.</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км оси створа на площадке</w:t>
      </w:r>
    </w:p>
    <w:p w:rsidR="00000000" w:rsidRDefault="00CB3082">
      <w:pPr>
        <w:spacing w:line="240" w:lineRule="auto"/>
        <w:ind w:firstLine="284"/>
        <w:jc w:val="right"/>
        <w:rPr>
          <w:sz w:val="20"/>
        </w:rPr>
      </w:pPr>
      <w:r>
        <w:rPr>
          <w:sz w:val="20"/>
        </w:rPr>
        <w:t>Таблица 16</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60"/>
        <w:gridCol w:w="5280"/>
        <w:gridCol w:w="776"/>
        <w:gridCol w:w="795"/>
        <w:gridCol w:w="951"/>
      </w:tblGrid>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28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2522"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28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7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7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95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2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Изыскания и съемка площадок для створных знаков в масштабе 1:2000 с характеристикой препятствий при ширине полосы съемки 150 м</w:t>
            </w:r>
          </w:p>
        </w:tc>
        <w:tc>
          <w:tcPr>
            <w:tcW w:w="7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308</w:t>
            </w:r>
          </w:p>
          <w:p w:rsidR="00000000" w:rsidRDefault="00CB3082">
            <w:pPr>
              <w:spacing w:line="240" w:lineRule="auto"/>
              <w:ind w:firstLine="0"/>
              <w:jc w:val="center"/>
              <w:rPr>
                <w:sz w:val="20"/>
              </w:rPr>
            </w:pPr>
            <w:r>
              <w:rPr>
                <w:sz w:val="20"/>
              </w:rPr>
              <w:t>40</w:t>
            </w:r>
          </w:p>
        </w:tc>
        <w:tc>
          <w:tcPr>
            <w:tcW w:w="7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450</w:t>
            </w:r>
          </w:p>
          <w:p w:rsidR="00000000" w:rsidRDefault="00CB3082">
            <w:pPr>
              <w:spacing w:line="240" w:lineRule="auto"/>
              <w:ind w:firstLine="0"/>
              <w:jc w:val="center"/>
              <w:rPr>
                <w:sz w:val="20"/>
              </w:rPr>
            </w:pPr>
            <w:r>
              <w:rPr>
                <w:sz w:val="20"/>
              </w:rPr>
              <w:t>63</w:t>
            </w:r>
          </w:p>
        </w:tc>
        <w:tc>
          <w:tcPr>
            <w:tcW w:w="95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744</w:t>
            </w:r>
          </w:p>
          <w:p w:rsidR="00000000" w:rsidRDefault="00CB3082">
            <w:pPr>
              <w:spacing w:line="240" w:lineRule="auto"/>
              <w:ind w:firstLine="0"/>
              <w:jc w:val="center"/>
              <w:rPr>
                <w:sz w:val="20"/>
              </w:rPr>
            </w:pPr>
            <w:r>
              <w:rPr>
                <w:sz w:val="20"/>
              </w:rPr>
              <w:t>112</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2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в масштабе 1:5000 при ширине по</w:t>
            </w:r>
            <w:r>
              <w:rPr>
                <w:sz w:val="20"/>
              </w:rPr>
              <w:t>лосы съемки 300 м</w:t>
            </w:r>
          </w:p>
        </w:tc>
        <w:tc>
          <w:tcPr>
            <w:tcW w:w="7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291</w:t>
            </w:r>
          </w:p>
          <w:p w:rsidR="00000000" w:rsidRDefault="00CB3082">
            <w:pPr>
              <w:spacing w:line="240" w:lineRule="auto"/>
              <w:ind w:firstLine="0"/>
              <w:jc w:val="center"/>
              <w:rPr>
                <w:sz w:val="20"/>
              </w:rPr>
            </w:pPr>
            <w:r>
              <w:rPr>
                <w:sz w:val="20"/>
              </w:rPr>
              <w:t>29</w:t>
            </w:r>
          </w:p>
        </w:tc>
        <w:tc>
          <w:tcPr>
            <w:tcW w:w="7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445</w:t>
            </w:r>
          </w:p>
          <w:p w:rsidR="00000000" w:rsidRDefault="00CB3082">
            <w:pPr>
              <w:spacing w:line="240" w:lineRule="auto"/>
              <w:ind w:firstLine="0"/>
              <w:jc w:val="center"/>
              <w:rPr>
                <w:sz w:val="20"/>
              </w:rPr>
            </w:pPr>
            <w:r>
              <w:rPr>
                <w:sz w:val="20"/>
              </w:rPr>
              <w:t>48</w:t>
            </w:r>
          </w:p>
        </w:tc>
        <w:tc>
          <w:tcPr>
            <w:tcW w:w="95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766</w:t>
            </w:r>
          </w:p>
          <w:p w:rsidR="00000000" w:rsidRDefault="00CB3082">
            <w:pPr>
              <w:spacing w:line="240" w:lineRule="auto"/>
              <w:ind w:firstLine="0"/>
              <w:jc w:val="center"/>
              <w:rPr>
                <w:sz w:val="20"/>
              </w:rPr>
            </w:pPr>
            <w:r>
              <w:rPr>
                <w:sz w:val="20"/>
              </w:rPr>
              <w:t>91</w:t>
            </w:r>
          </w:p>
        </w:tc>
      </w:tr>
    </w:tbl>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Глава 3. Нивелирование рек</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 В настоящей главе приведены базовые цены на:</w:t>
      </w:r>
    </w:p>
    <w:p w:rsidR="00000000" w:rsidRDefault="00CB3082">
      <w:pPr>
        <w:spacing w:line="240" w:lineRule="auto"/>
        <w:ind w:firstLine="284"/>
        <w:rPr>
          <w:sz w:val="20"/>
        </w:rPr>
      </w:pPr>
      <w:r>
        <w:rPr>
          <w:sz w:val="20"/>
        </w:rPr>
        <w:t>- нивелирование рек с однодневной связкой горизонтов воды и промерами глубин по фарватеру;</w:t>
      </w:r>
    </w:p>
    <w:p w:rsidR="00000000" w:rsidRDefault="00CB3082">
      <w:pPr>
        <w:spacing w:line="240" w:lineRule="auto"/>
        <w:ind w:firstLine="284"/>
        <w:rPr>
          <w:sz w:val="20"/>
        </w:rPr>
      </w:pPr>
      <w:r>
        <w:rPr>
          <w:sz w:val="20"/>
        </w:rPr>
        <w:t>- нивелирование рек по горизонтам воды.</w:t>
      </w:r>
    </w:p>
    <w:p w:rsidR="00000000" w:rsidRDefault="00CB3082">
      <w:pPr>
        <w:spacing w:line="240" w:lineRule="auto"/>
        <w:ind w:firstLine="284"/>
        <w:rPr>
          <w:sz w:val="20"/>
        </w:rPr>
      </w:pPr>
      <w:r>
        <w:rPr>
          <w:sz w:val="20"/>
        </w:rPr>
        <w:t>2. Цены на нивелирование рек даны для следующих категорий сложности природных условий:</w:t>
      </w:r>
    </w:p>
    <w:p w:rsidR="00000000" w:rsidRDefault="00CB3082">
      <w:pPr>
        <w:spacing w:line="240" w:lineRule="auto"/>
        <w:ind w:firstLine="284"/>
        <w:rPr>
          <w:sz w:val="20"/>
        </w:rPr>
      </w:pPr>
      <w:r>
        <w:rPr>
          <w:i/>
          <w:sz w:val="20"/>
          <w:lang w:val="en-US"/>
        </w:rPr>
        <w:t>I</w:t>
      </w:r>
      <w:r>
        <w:rPr>
          <w:i/>
          <w:sz w:val="20"/>
        </w:rPr>
        <w:t xml:space="preserve"> категория.</w:t>
      </w:r>
      <w:r>
        <w:rPr>
          <w:sz w:val="20"/>
        </w:rPr>
        <w:t xml:space="preserve"> Берега реки пологие, легкодоступные; высота горизонта воды определяется двумя стоянками нивелира от магистрального </w:t>
      </w:r>
      <w:proofErr w:type="spellStart"/>
      <w:r>
        <w:rPr>
          <w:sz w:val="20"/>
        </w:rPr>
        <w:t>нивелирного</w:t>
      </w:r>
      <w:proofErr w:type="spellEnd"/>
      <w:r>
        <w:rPr>
          <w:sz w:val="20"/>
        </w:rPr>
        <w:t xml:space="preserve"> хода.</w:t>
      </w:r>
    </w:p>
    <w:p w:rsidR="00000000" w:rsidRDefault="00CB3082">
      <w:pPr>
        <w:spacing w:line="240" w:lineRule="auto"/>
        <w:ind w:firstLine="284"/>
        <w:rPr>
          <w:sz w:val="20"/>
        </w:rPr>
      </w:pPr>
      <w:proofErr w:type="spellStart"/>
      <w:r>
        <w:rPr>
          <w:i/>
          <w:sz w:val="20"/>
        </w:rPr>
        <w:t>II</w:t>
      </w:r>
      <w:proofErr w:type="spellEnd"/>
      <w:r>
        <w:rPr>
          <w:i/>
          <w:sz w:val="20"/>
        </w:rPr>
        <w:t xml:space="preserve"> категория.</w:t>
      </w:r>
      <w:r>
        <w:rPr>
          <w:sz w:val="20"/>
        </w:rPr>
        <w:t xml:space="preserve"> Берега реки перес</w:t>
      </w:r>
      <w:r>
        <w:rPr>
          <w:sz w:val="20"/>
        </w:rPr>
        <w:t xml:space="preserve">еченные, заросшие; высота горизонта воды определяется тремя-четырьмя стоянками нивелира от магистрального </w:t>
      </w:r>
      <w:proofErr w:type="spellStart"/>
      <w:r>
        <w:rPr>
          <w:sz w:val="20"/>
        </w:rPr>
        <w:t>нивелирного</w:t>
      </w:r>
      <w:proofErr w:type="spellEnd"/>
      <w:r>
        <w:rPr>
          <w:sz w:val="20"/>
        </w:rPr>
        <w:t xml:space="preserve"> хода.</w:t>
      </w:r>
    </w:p>
    <w:p w:rsidR="00000000" w:rsidRDefault="00CB3082">
      <w:pPr>
        <w:spacing w:line="240" w:lineRule="auto"/>
        <w:ind w:firstLine="284"/>
        <w:rPr>
          <w:sz w:val="20"/>
        </w:rPr>
      </w:pPr>
      <w:proofErr w:type="spellStart"/>
      <w:r>
        <w:rPr>
          <w:i/>
          <w:sz w:val="20"/>
        </w:rPr>
        <w:t>III</w:t>
      </w:r>
      <w:proofErr w:type="spellEnd"/>
      <w:r>
        <w:rPr>
          <w:i/>
          <w:sz w:val="20"/>
        </w:rPr>
        <w:t xml:space="preserve"> категория.</w:t>
      </w:r>
      <w:r>
        <w:rPr>
          <w:sz w:val="20"/>
        </w:rPr>
        <w:t xml:space="preserve"> Берега реки обрывистые, заросшие или заболоченные; высота горизонта воды определяется пятью-шестью стоянками нивелира или с помощью специальных приспособлений.</w:t>
      </w:r>
    </w:p>
    <w:p w:rsidR="00000000" w:rsidRDefault="00CB3082">
      <w:pPr>
        <w:spacing w:line="240" w:lineRule="auto"/>
        <w:ind w:firstLine="284"/>
        <w:rPr>
          <w:sz w:val="20"/>
        </w:rPr>
      </w:pPr>
      <w:r>
        <w:rPr>
          <w:sz w:val="20"/>
        </w:rPr>
        <w:t>3. Цены на нивелирование реки с однодневной связкой горизонтов воды и промером глубин по фарватеру приведены в таблице 17 и учитывают расходы на выполнение следующего состава работ.</w:t>
      </w:r>
    </w:p>
    <w:p w:rsidR="00000000" w:rsidRDefault="00CB3082">
      <w:pPr>
        <w:spacing w:line="240" w:lineRule="auto"/>
        <w:ind w:firstLine="284"/>
        <w:rPr>
          <w:sz w:val="20"/>
        </w:rPr>
      </w:pPr>
      <w:r>
        <w:rPr>
          <w:b/>
          <w:sz w:val="20"/>
        </w:rPr>
        <w:t>Полевые работы:</w:t>
      </w:r>
    </w:p>
    <w:p w:rsidR="00000000" w:rsidRDefault="00CB3082">
      <w:pPr>
        <w:spacing w:line="240" w:lineRule="auto"/>
        <w:ind w:firstLine="284"/>
        <w:rPr>
          <w:sz w:val="20"/>
        </w:rPr>
      </w:pPr>
      <w:r>
        <w:rPr>
          <w:sz w:val="20"/>
        </w:rPr>
        <w:t>- рекогносциров</w:t>
      </w:r>
      <w:r>
        <w:rPr>
          <w:sz w:val="20"/>
        </w:rPr>
        <w:t>ка реки с отысканием старых реперов нивелирования, изготовление и установка точек однодневной - связки (</w:t>
      </w:r>
      <w:proofErr w:type="spellStart"/>
      <w:r>
        <w:rPr>
          <w:sz w:val="20"/>
        </w:rPr>
        <w:t>ТОС</w:t>
      </w:r>
      <w:proofErr w:type="spellEnd"/>
      <w:r>
        <w:rPr>
          <w:sz w:val="20"/>
        </w:rPr>
        <w:t xml:space="preserve">) горизонтов воды в среднем через 1 км, нивелирование </w:t>
      </w:r>
      <w:proofErr w:type="spellStart"/>
      <w:r>
        <w:rPr>
          <w:sz w:val="20"/>
        </w:rPr>
        <w:t>IV</w:t>
      </w:r>
      <w:proofErr w:type="spellEnd"/>
      <w:r>
        <w:rPr>
          <w:sz w:val="20"/>
        </w:rPr>
        <w:t xml:space="preserve"> класса по реперам и </w:t>
      </w:r>
      <w:proofErr w:type="spellStart"/>
      <w:r>
        <w:rPr>
          <w:sz w:val="20"/>
        </w:rPr>
        <w:t>ТОС</w:t>
      </w:r>
      <w:proofErr w:type="spellEnd"/>
      <w:r>
        <w:rPr>
          <w:sz w:val="20"/>
        </w:rPr>
        <w:t>;</w:t>
      </w:r>
    </w:p>
    <w:p w:rsidR="00000000" w:rsidRDefault="00CB3082">
      <w:pPr>
        <w:spacing w:line="240" w:lineRule="auto"/>
        <w:ind w:firstLine="284"/>
        <w:rPr>
          <w:sz w:val="20"/>
        </w:rPr>
      </w:pPr>
      <w:r>
        <w:rPr>
          <w:sz w:val="20"/>
        </w:rPr>
        <w:t xml:space="preserve">- однодневная связка горизонтов воды нивелированием от реперов и </w:t>
      </w:r>
      <w:proofErr w:type="spellStart"/>
      <w:r>
        <w:rPr>
          <w:sz w:val="20"/>
        </w:rPr>
        <w:t>ТОС</w:t>
      </w:r>
      <w:proofErr w:type="spellEnd"/>
      <w:r>
        <w:rPr>
          <w:sz w:val="20"/>
        </w:rPr>
        <w:t xml:space="preserve"> шлейфами, продольный промер глубин по фарватеру с плановой привязкой положения промерных вертикалей к </w:t>
      </w:r>
      <w:proofErr w:type="spellStart"/>
      <w:r>
        <w:rPr>
          <w:sz w:val="20"/>
        </w:rPr>
        <w:t>опознакам</w:t>
      </w:r>
      <w:proofErr w:type="spellEnd"/>
      <w:r>
        <w:rPr>
          <w:sz w:val="20"/>
        </w:rPr>
        <w:t xml:space="preserve"> или контурам местности;</w:t>
      </w:r>
    </w:p>
    <w:p w:rsidR="00000000" w:rsidRDefault="00CB3082">
      <w:pPr>
        <w:spacing w:line="240" w:lineRule="auto"/>
        <w:ind w:firstLine="284"/>
        <w:rPr>
          <w:sz w:val="20"/>
          <w:lang w:val="en-US"/>
        </w:rPr>
      </w:pPr>
      <w:r>
        <w:rPr>
          <w:sz w:val="20"/>
        </w:rPr>
        <w:t>- обработка материалов нивелирования с вычислением высот и составлением каталога, составление ведомости срезки.</w:t>
      </w:r>
    </w:p>
    <w:p w:rsidR="00000000" w:rsidRDefault="00CB3082">
      <w:pPr>
        <w:spacing w:line="240" w:lineRule="auto"/>
        <w:ind w:firstLine="284"/>
        <w:rPr>
          <w:sz w:val="20"/>
        </w:rPr>
      </w:pPr>
      <w:r>
        <w:rPr>
          <w:b/>
          <w:sz w:val="20"/>
        </w:rPr>
        <w:t>Камера</w:t>
      </w:r>
      <w:r>
        <w:rPr>
          <w:b/>
          <w:sz w:val="20"/>
        </w:rPr>
        <w:t>льные работы:</w:t>
      </w:r>
    </w:p>
    <w:p w:rsidR="00000000" w:rsidRDefault="00CB3082">
      <w:pPr>
        <w:spacing w:line="240" w:lineRule="auto"/>
        <w:ind w:firstLine="284"/>
        <w:rPr>
          <w:sz w:val="20"/>
        </w:rPr>
      </w:pPr>
      <w:r>
        <w:rPr>
          <w:sz w:val="20"/>
        </w:rPr>
        <w:t>- уравнивание нивелирования и составление окончательного каталога;</w:t>
      </w:r>
    </w:p>
    <w:p w:rsidR="00000000" w:rsidRDefault="00CB3082">
      <w:pPr>
        <w:spacing w:line="240" w:lineRule="auto"/>
        <w:ind w:firstLine="284"/>
        <w:rPr>
          <w:sz w:val="20"/>
        </w:rPr>
      </w:pPr>
      <w:r>
        <w:rPr>
          <w:sz w:val="20"/>
        </w:rPr>
        <w:t>- составление писаного профиля, построение продольного профиля, вычерчивание профиля и его корректура;</w:t>
      </w:r>
    </w:p>
    <w:p w:rsidR="00000000" w:rsidRDefault="00CB3082">
      <w:pPr>
        <w:spacing w:line="240" w:lineRule="auto"/>
        <w:ind w:firstLine="284"/>
        <w:rPr>
          <w:sz w:val="20"/>
          <w:lang w:val="en-US"/>
        </w:rPr>
      </w:pPr>
      <w:r>
        <w:rPr>
          <w:sz w:val="20"/>
        </w:rPr>
        <w:t>- нанесение продольного промера на план с подсчетом и выпиской глубин.</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lang w:val="en-US"/>
        </w:rPr>
      </w:pPr>
      <w:r>
        <w:rPr>
          <w:sz w:val="20"/>
        </w:rPr>
        <w:t>Измеритель - 1 км реки</w:t>
      </w:r>
    </w:p>
    <w:p w:rsidR="00000000" w:rsidRDefault="00CB3082">
      <w:pPr>
        <w:spacing w:line="240" w:lineRule="auto"/>
        <w:ind w:firstLine="284"/>
        <w:jc w:val="right"/>
        <w:rPr>
          <w:sz w:val="20"/>
          <w:lang w:val="en-US"/>
        </w:rPr>
      </w:pPr>
      <w:r>
        <w:rPr>
          <w:sz w:val="20"/>
        </w:rPr>
        <w:t>Таблица 17</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60"/>
        <w:gridCol w:w="5822"/>
        <w:gridCol w:w="720"/>
        <w:gridCol w:w="740"/>
        <w:gridCol w:w="620"/>
      </w:tblGrid>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8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2080"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4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8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I</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Нивелирование реки </w:t>
            </w:r>
            <w:proofErr w:type="spellStart"/>
            <w:r>
              <w:rPr>
                <w:sz w:val="20"/>
              </w:rPr>
              <w:t>проложением</w:t>
            </w:r>
            <w:proofErr w:type="spellEnd"/>
            <w:r>
              <w:rPr>
                <w:sz w:val="20"/>
              </w:rPr>
              <w:t xml:space="preserve"> </w:t>
            </w:r>
            <w:proofErr w:type="spellStart"/>
            <w:r>
              <w:rPr>
                <w:sz w:val="20"/>
              </w:rPr>
              <w:t>нивелирного</w:t>
            </w:r>
            <w:proofErr w:type="spellEnd"/>
            <w:r>
              <w:rPr>
                <w:sz w:val="20"/>
              </w:rPr>
              <w:t xml:space="preserve"> хода </w:t>
            </w:r>
            <w:proofErr w:type="spellStart"/>
            <w:r>
              <w:rPr>
                <w:sz w:val="20"/>
              </w:rPr>
              <w:t>IV</w:t>
            </w:r>
            <w:proofErr w:type="spellEnd"/>
            <w:r>
              <w:rPr>
                <w:sz w:val="20"/>
              </w:rPr>
              <w:t xml:space="preserve"> класса с установкой и нивелированием </w:t>
            </w:r>
            <w:proofErr w:type="spellStart"/>
            <w:r>
              <w:rPr>
                <w:sz w:val="20"/>
              </w:rPr>
              <w:t>ТОС</w:t>
            </w:r>
            <w:proofErr w:type="spellEnd"/>
          </w:p>
        </w:tc>
        <w:tc>
          <w:tcPr>
            <w:tcW w:w="7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80</w:t>
            </w:r>
          </w:p>
          <w:p w:rsidR="00000000" w:rsidRDefault="00CB3082">
            <w:pPr>
              <w:spacing w:line="240" w:lineRule="auto"/>
              <w:ind w:firstLine="0"/>
              <w:jc w:val="center"/>
              <w:rPr>
                <w:sz w:val="20"/>
              </w:rPr>
            </w:pPr>
            <w:r>
              <w:rPr>
                <w:sz w:val="20"/>
              </w:rPr>
              <w:t>15</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100</w:t>
            </w:r>
          </w:p>
          <w:p w:rsidR="00000000" w:rsidRDefault="00CB3082">
            <w:pPr>
              <w:spacing w:line="240" w:lineRule="auto"/>
              <w:ind w:firstLine="0"/>
              <w:jc w:val="center"/>
              <w:rPr>
                <w:sz w:val="20"/>
              </w:rPr>
            </w:pPr>
            <w:r>
              <w:rPr>
                <w:sz w:val="20"/>
              </w:rPr>
              <w:t>15</w:t>
            </w:r>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140</w:t>
            </w:r>
          </w:p>
          <w:p w:rsidR="00000000" w:rsidRDefault="00CB3082">
            <w:pPr>
              <w:spacing w:line="240" w:lineRule="auto"/>
              <w:ind w:firstLine="0"/>
              <w:jc w:val="center"/>
              <w:rPr>
                <w:sz w:val="20"/>
              </w:rPr>
            </w:pPr>
            <w:r>
              <w:rPr>
                <w:sz w:val="20"/>
              </w:rPr>
              <w:t>15</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Нивелирование точек однодневной связки горизонто</w:t>
            </w:r>
            <w:r>
              <w:rPr>
                <w:sz w:val="20"/>
              </w:rPr>
              <w:t xml:space="preserve">в воды по одному берегу реки шлейфами от </w:t>
            </w:r>
            <w:proofErr w:type="spellStart"/>
            <w:r>
              <w:rPr>
                <w:sz w:val="20"/>
              </w:rPr>
              <w:t>ТОС</w:t>
            </w:r>
            <w:proofErr w:type="spellEnd"/>
            <w:r>
              <w:rPr>
                <w:sz w:val="20"/>
              </w:rPr>
              <w:t xml:space="preserve"> и составлением продольного профиля в масштабах 1:10000 -1:100000</w:t>
            </w:r>
          </w:p>
        </w:tc>
        <w:tc>
          <w:tcPr>
            <w:tcW w:w="7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28</w:t>
            </w:r>
          </w:p>
          <w:p w:rsidR="00000000" w:rsidRDefault="00CB3082">
            <w:pPr>
              <w:spacing w:line="240" w:lineRule="auto"/>
              <w:ind w:firstLine="0"/>
              <w:jc w:val="center"/>
              <w:rPr>
                <w:sz w:val="20"/>
              </w:rPr>
            </w:pPr>
            <w:r>
              <w:rPr>
                <w:sz w:val="20"/>
              </w:rPr>
              <w:t>25</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36</w:t>
            </w:r>
          </w:p>
          <w:p w:rsidR="00000000" w:rsidRDefault="00CB3082">
            <w:pPr>
              <w:spacing w:line="240" w:lineRule="auto"/>
              <w:ind w:firstLine="0"/>
              <w:jc w:val="center"/>
              <w:rPr>
                <w:sz w:val="20"/>
              </w:rPr>
            </w:pPr>
            <w:r>
              <w:rPr>
                <w:sz w:val="20"/>
              </w:rPr>
              <w:t>35</w:t>
            </w:r>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50</w:t>
            </w:r>
          </w:p>
          <w:p w:rsidR="00000000" w:rsidRDefault="00CB3082">
            <w:pPr>
              <w:spacing w:line="240" w:lineRule="auto"/>
              <w:ind w:firstLine="0"/>
              <w:jc w:val="center"/>
              <w:rPr>
                <w:sz w:val="20"/>
              </w:rPr>
            </w:pPr>
            <w:r>
              <w:rPr>
                <w:sz w:val="20"/>
              </w:rPr>
              <w:t>45</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При уклонах горизонтов воды 6 см и менее на 1 км реки взамен нивелирования </w:t>
      </w:r>
      <w:proofErr w:type="spellStart"/>
      <w:r>
        <w:rPr>
          <w:sz w:val="18"/>
        </w:rPr>
        <w:t>IV</w:t>
      </w:r>
      <w:proofErr w:type="spellEnd"/>
      <w:r>
        <w:rPr>
          <w:sz w:val="18"/>
        </w:rPr>
        <w:t xml:space="preserve"> класса выполняется нивелирование </w:t>
      </w:r>
      <w:proofErr w:type="spellStart"/>
      <w:r>
        <w:rPr>
          <w:sz w:val="18"/>
        </w:rPr>
        <w:t>III</w:t>
      </w:r>
      <w:proofErr w:type="spellEnd"/>
      <w:r>
        <w:rPr>
          <w:sz w:val="18"/>
        </w:rPr>
        <w:t xml:space="preserve"> класса и к ценам § 1 применяется коэффициент 1,2.</w:t>
      </w:r>
    </w:p>
    <w:p w:rsidR="00000000" w:rsidRDefault="00CB3082">
      <w:pPr>
        <w:spacing w:line="240" w:lineRule="auto"/>
        <w:ind w:firstLine="284"/>
        <w:rPr>
          <w:sz w:val="18"/>
        </w:rPr>
      </w:pPr>
      <w:r>
        <w:rPr>
          <w:sz w:val="18"/>
        </w:rPr>
        <w:t>2. Стоимость однодневной связки горизонтов воды без промеров глубин по фарватеру определяется по цене § 2 с применением коэффициента 0,6.</w:t>
      </w:r>
    </w:p>
    <w:p w:rsidR="00000000" w:rsidRDefault="00CB3082">
      <w:pPr>
        <w:spacing w:line="240" w:lineRule="auto"/>
        <w:ind w:firstLine="284"/>
        <w:rPr>
          <w:sz w:val="18"/>
          <w:lang w:val="en-US"/>
        </w:rPr>
      </w:pPr>
      <w:r>
        <w:rPr>
          <w:sz w:val="18"/>
        </w:rPr>
        <w:t>3. Стоимость устройства временных водомерных постов и наблюдений</w:t>
      </w:r>
      <w:r>
        <w:rPr>
          <w:sz w:val="18"/>
        </w:rPr>
        <w:t xml:space="preserve"> на них ценами настоящей таблицы не учтена и определяется дополнительно по ценам таблиц 44 и 47 настоящего Справочника.</w:t>
      </w:r>
    </w:p>
    <w:p w:rsidR="00000000" w:rsidRDefault="00CB3082">
      <w:pPr>
        <w:spacing w:line="240" w:lineRule="auto"/>
        <w:ind w:firstLine="284"/>
        <w:rPr>
          <w:sz w:val="20"/>
        </w:rPr>
      </w:pPr>
    </w:p>
    <w:p w:rsidR="00000000" w:rsidRDefault="00CB3082">
      <w:pPr>
        <w:spacing w:line="240" w:lineRule="auto"/>
        <w:ind w:firstLine="284"/>
        <w:rPr>
          <w:sz w:val="20"/>
          <w:lang w:val="en-US"/>
        </w:rPr>
      </w:pPr>
      <w:r>
        <w:rPr>
          <w:sz w:val="20"/>
        </w:rPr>
        <w:t xml:space="preserve">4. Цены на нивелирование реки по горизонтам воды приведены в таблице 18 и учитывают расходы по рекогносцировке реки, </w:t>
      </w:r>
      <w:proofErr w:type="spellStart"/>
      <w:r>
        <w:rPr>
          <w:sz w:val="20"/>
        </w:rPr>
        <w:t>проложению</w:t>
      </w:r>
      <w:proofErr w:type="spellEnd"/>
      <w:r>
        <w:rPr>
          <w:sz w:val="20"/>
        </w:rPr>
        <w:t xml:space="preserve"> </w:t>
      </w:r>
      <w:proofErr w:type="spellStart"/>
      <w:r>
        <w:rPr>
          <w:sz w:val="20"/>
        </w:rPr>
        <w:t>ходов</w:t>
      </w:r>
      <w:proofErr w:type="spellEnd"/>
      <w:r>
        <w:rPr>
          <w:sz w:val="20"/>
        </w:rPr>
        <w:t xml:space="preserve"> нивелирования </w:t>
      </w:r>
      <w:proofErr w:type="spellStart"/>
      <w:r>
        <w:rPr>
          <w:sz w:val="20"/>
        </w:rPr>
        <w:t>IV</w:t>
      </w:r>
      <w:proofErr w:type="spellEnd"/>
      <w:r>
        <w:rPr>
          <w:sz w:val="20"/>
        </w:rPr>
        <w:t xml:space="preserve"> класса (в одном направлении) по постоянным и временным реперам, изготовлению и забивке </w:t>
      </w:r>
      <w:proofErr w:type="spellStart"/>
      <w:r>
        <w:rPr>
          <w:sz w:val="20"/>
        </w:rPr>
        <w:t>урезовых</w:t>
      </w:r>
      <w:proofErr w:type="spellEnd"/>
      <w:r>
        <w:rPr>
          <w:sz w:val="20"/>
        </w:rPr>
        <w:t xml:space="preserve"> кольев, нивелированию (прямой и обратный ход) горизонтов воды или кольев на перегибах профиля реки шлейфами от реперов магистрального хода, прив</w:t>
      </w:r>
      <w:r>
        <w:rPr>
          <w:sz w:val="20"/>
        </w:rPr>
        <w:t xml:space="preserve">язке положения </w:t>
      </w:r>
      <w:proofErr w:type="spellStart"/>
      <w:r>
        <w:rPr>
          <w:sz w:val="20"/>
        </w:rPr>
        <w:t>урезовых</w:t>
      </w:r>
      <w:proofErr w:type="spellEnd"/>
      <w:r>
        <w:rPr>
          <w:sz w:val="20"/>
        </w:rPr>
        <w:t xml:space="preserve"> кольев и реперов на карте, нивелированию и привязке на карте горизонтов высоких вод через 4-5 км, вычислению высот точек, уравниванию нивелирования с составлением каталога высот и схемы </w:t>
      </w:r>
      <w:proofErr w:type="spellStart"/>
      <w:r>
        <w:rPr>
          <w:sz w:val="20"/>
        </w:rPr>
        <w:t>нивелирных</w:t>
      </w:r>
      <w:proofErr w:type="spellEnd"/>
      <w:r>
        <w:rPr>
          <w:sz w:val="20"/>
        </w:rPr>
        <w:t xml:space="preserve"> </w:t>
      </w:r>
      <w:proofErr w:type="spellStart"/>
      <w:r>
        <w:rPr>
          <w:sz w:val="20"/>
        </w:rPr>
        <w:t>ходов</w:t>
      </w:r>
      <w:proofErr w:type="spellEnd"/>
      <w:r>
        <w:rPr>
          <w:sz w:val="20"/>
        </w:rPr>
        <w:t xml:space="preserve"> с ее вычерчиванием, составлению и вычерчиванию продольного профиля свободной поверхности</w:t>
      </w:r>
      <w:r>
        <w:rPr>
          <w:sz w:val="20"/>
          <w:lang w:val="en-US"/>
        </w:rPr>
        <w:t xml:space="preserve"> </w:t>
      </w:r>
      <w:r>
        <w:rPr>
          <w:sz w:val="20"/>
        </w:rPr>
        <w:t xml:space="preserve">реки в масштабах 1:10000-1:100000, корректуре профиля. </w:t>
      </w:r>
    </w:p>
    <w:p w:rsidR="00000000" w:rsidRDefault="00CB3082">
      <w:pPr>
        <w:spacing w:line="240" w:lineRule="auto"/>
        <w:ind w:firstLine="284"/>
        <w:rPr>
          <w:sz w:val="20"/>
          <w:lang w:val="en-US"/>
        </w:rPr>
      </w:pPr>
    </w:p>
    <w:p w:rsidR="00000000" w:rsidRDefault="00CB3082">
      <w:pPr>
        <w:spacing w:line="240" w:lineRule="auto"/>
        <w:ind w:firstLine="284"/>
        <w:rPr>
          <w:sz w:val="20"/>
          <w:lang w:val="en-US"/>
        </w:rPr>
      </w:pPr>
      <w:r>
        <w:rPr>
          <w:sz w:val="20"/>
        </w:rPr>
        <w:t xml:space="preserve">Измеритель -1 км реки </w:t>
      </w:r>
    </w:p>
    <w:p w:rsidR="00000000" w:rsidRDefault="00CB3082">
      <w:pPr>
        <w:spacing w:line="240" w:lineRule="auto"/>
        <w:ind w:firstLine="284"/>
        <w:jc w:val="right"/>
        <w:rPr>
          <w:sz w:val="20"/>
          <w:lang w:val="en-US"/>
        </w:rPr>
      </w:pPr>
      <w:r>
        <w:rPr>
          <w:sz w:val="20"/>
        </w:rPr>
        <w:t>Таблица 18</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80"/>
        <w:gridCol w:w="3984"/>
        <w:gridCol w:w="1270"/>
        <w:gridCol w:w="1270"/>
        <w:gridCol w:w="1244"/>
      </w:tblGrid>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398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работы</w:t>
            </w:r>
          </w:p>
        </w:tc>
        <w:tc>
          <w:tcPr>
            <w:tcW w:w="3784"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58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398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27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I</w:t>
            </w:r>
          </w:p>
        </w:tc>
        <w:tc>
          <w:tcPr>
            <w:tcW w:w="127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124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3984"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Нивелирование реки по горизонтам воды при рассто</w:t>
            </w:r>
            <w:r>
              <w:rPr>
                <w:sz w:val="20"/>
              </w:rPr>
              <w:t xml:space="preserve">яниях между </w:t>
            </w:r>
            <w:proofErr w:type="spellStart"/>
            <w:r>
              <w:rPr>
                <w:sz w:val="20"/>
              </w:rPr>
              <w:t>урезовыми</w:t>
            </w:r>
            <w:proofErr w:type="spellEnd"/>
            <w:r>
              <w:rPr>
                <w:sz w:val="20"/>
              </w:rPr>
              <w:t xml:space="preserve"> точками, км:</w:t>
            </w:r>
          </w:p>
        </w:tc>
        <w:tc>
          <w:tcPr>
            <w:tcW w:w="127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7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4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398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от 0,3 до 0,5</w:t>
            </w:r>
          </w:p>
        </w:tc>
        <w:tc>
          <w:tcPr>
            <w:tcW w:w="1270" w:type="dxa"/>
            <w:tcBorders>
              <w:left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60</w:t>
            </w:r>
          </w:p>
          <w:p w:rsidR="00000000" w:rsidRDefault="00CB3082">
            <w:pPr>
              <w:spacing w:line="240" w:lineRule="auto"/>
              <w:ind w:firstLine="0"/>
              <w:jc w:val="center"/>
              <w:rPr>
                <w:sz w:val="20"/>
              </w:rPr>
            </w:pPr>
            <w:r>
              <w:rPr>
                <w:sz w:val="20"/>
              </w:rPr>
              <w:t>8</w:t>
            </w:r>
          </w:p>
        </w:tc>
        <w:tc>
          <w:tcPr>
            <w:tcW w:w="1270" w:type="dxa"/>
            <w:tcBorders>
              <w:left w:val="single" w:sz="6" w:space="0" w:color="auto"/>
              <w:right w:val="single" w:sz="6" w:space="0" w:color="auto"/>
            </w:tcBorders>
          </w:tcPr>
          <w:p w:rsidR="00000000" w:rsidRDefault="00CB3082">
            <w:pPr>
              <w:spacing w:line="240" w:lineRule="auto"/>
              <w:ind w:firstLine="0"/>
              <w:jc w:val="center"/>
              <w:rPr>
                <w:sz w:val="20"/>
                <w:lang w:val="en-US"/>
              </w:rPr>
            </w:pPr>
            <w:r>
              <w:rPr>
                <w:sz w:val="20"/>
                <w:u w:val="single"/>
                <w:lang w:val="en-US"/>
              </w:rPr>
              <w:t>7</w:t>
            </w:r>
            <w:r>
              <w:rPr>
                <w:sz w:val="20"/>
                <w:u w:val="single"/>
              </w:rPr>
              <w:t>8</w:t>
            </w:r>
          </w:p>
          <w:p w:rsidR="00000000" w:rsidRDefault="00CB3082">
            <w:pPr>
              <w:spacing w:line="240" w:lineRule="auto"/>
              <w:ind w:firstLine="0"/>
              <w:jc w:val="center"/>
              <w:rPr>
                <w:sz w:val="20"/>
              </w:rPr>
            </w:pPr>
            <w:r>
              <w:rPr>
                <w:sz w:val="20"/>
              </w:rPr>
              <w:t>8</w:t>
            </w:r>
          </w:p>
        </w:tc>
        <w:tc>
          <w:tcPr>
            <w:tcW w:w="1242" w:type="dxa"/>
            <w:tcBorders>
              <w:left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107</w:t>
            </w:r>
          </w:p>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398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св. 0,5 " 1,5</w:t>
            </w:r>
          </w:p>
        </w:tc>
        <w:tc>
          <w:tcPr>
            <w:tcW w:w="1270" w:type="dxa"/>
            <w:tcBorders>
              <w:left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44</w:t>
            </w:r>
          </w:p>
          <w:p w:rsidR="00000000" w:rsidRDefault="00CB3082">
            <w:pPr>
              <w:spacing w:line="240" w:lineRule="auto"/>
              <w:ind w:firstLine="0"/>
              <w:jc w:val="center"/>
              <w:rPr>
                <w:sz w:val="20"/>
              </w:rPr>
            </w:pPr>
            <w:r>
              <w:rPr>
                <w:sz w:val="20"/>
              </w:rPr>
              <w:t>6</w:t>
            </w:r>
          </w:p>
        </w:tc>
        <w:tc>
          <w:tcPr>
            <w:tcW w:w="1270" w:type="dxa"/>
            <w:tcBorders>
              <w:left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59</w:t>
            </w:r>
          </w:p>
          <w:p w:rsidR="00000000" w:rsidRDefault="00CB3082">
            <w:pPr>
              <w:spacing w:line="240" w:lineRule="auto"/>
              <w:ind w:firstLine="0"/>
              <w:jc w:val="center"/>
              <w:rPr>
                <w:sz w:val="20"/>
              </w:rPr>
            </w:pPr>
            <w:r>
              <w:rPr>
                <w:sz w:val="20"/>
              </w:rPr>
              <w:t>6</w:t>
            </w:r>
          </w:p>
        </w:tc>
        <w:tc>
          <w:tcPr>
            <w:tcW w:w="1242" w:type="dxa"/>
            <w:tcBorders>
              <w:left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84</w:t>
            </w:r>
          </w:p>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398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 1,5 " 2,5</w:t>
            </w:r>
          </w:p>
        </w:tc>
        <w:tc>
          <w:tcPr>
            <w:tcW w:w="1270" w:type="dxa"/>
            <w:tcBorders>
              <w:left w:val="single" w:sz="6" w:space="0" w:color="auto"/>
              <w:right w:val="single" w:sz="6" w:space="0" w:color="auto"/>
            </w:tcBorders>
          </w:tcPr>
          <w:p w:rsidR="00000000" w:rsidRDefault="00CB3082">
            <w:pPr>
              <w:spacing w:line="240" w:lineRule="auto"/>
              <w:ind w:firstLine="0"/>
              <w:jc w:val="center"/>
              <w:rPr>
                <w:sz w:val="20"/>
                <w:u w:val="single"/>
                <w:lang w:val="en-US"/>
              </w:rPr>
            </w:pPr>
            <w:r>
              <w:rPr>
                <w:sz w:val="20"/>
                <w:u w:val="single"/>
              </w:rPr>
              <w:t>34</w:t>
            </w:r>
          </w:p>
          <w:p w:rsidR="00000000" w:rsidRDefault="00CB3082">
            <w:pPr>
              <w:spacing w:line="240" w:lineRule="auto"/>
              <w:ind w:firstLine="0"/>
              <w:jc w:val="center"/>
              <w:rPr>
                <w:sz w:val="20"/>
              </w:rPr>
            </w:pPr>
            <w:r>
              <w:rPr>
                <w:sz w:val="20"/>
              </w:rPr>
              <w:t>5</w:t>
            </w:r>
          </w:p>
        </w:tc>
        <w:tc>
          <w:tcPr>
            <w:tcW w:w="1270" w:type="dxa"/>
            <w:tcBorders>
              <w:left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48</w:t>
            </w:r>
          </w:p>
          <w:p w:rsidR="00000000" w:rsidRDefault="00CB3082">
            <w:pPr>
              <w:spacing w:line="240" w:lineRule="auto"/>
              <w:ind w:firstLine="0"/>
              <w:jc w:val="center"/>
              <w:rPr>
                <w:sz w:val="20"/>
              </w:rPr>
            </w:pPr>
            <w:r>
              <w:rPr>
                <w:sz w:val="20"/>
              </w:rPr>
              <w:t>5</w:t>
            </w:r>
          </w:p>
        </w:tc>
        <w:tc>
          <w:tcPr>
            <w:tcW w:w="1242" w:type="dxa"/>
            <w:tcBorders>
              <w:left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69</w:t>
            </w:r>
          </w:p>
          <w:p w:rsidR="00000000" w:rsidRDefault="00CB3082">
            <w:pPr>
              <w:spacing w:line="240" w:lineRule="auto"/>
              <w:ind w:firstLine="0"/>
              <w:jc w:val="center"/>
              <w:rPr>
                <w:sz w:val="20"/>
              </w:rPr>
            </w:pPr>
            <w:r>
              <w:rPr>
                <w:sz w:val="20"/>
              </w:rPr>
              <w:t>5</w:t>
            </w:r>
          </w:p>
        </w:tc>
      </w:tr>
      <w:tr w:rsidR="00000000">
        <w:tblPrEx>
          <w:tblCellMar>
            <w:top w:w="0" w:type="dxa"/>
            <w:bottom w:w="0" w:type="dxa"/>
          </w:tblCellMar>
        </w:tblPrEx>
        <w:tc>
          <w:tcPr>
            <w:tcW w:w="58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398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2,5 " 3,0</w:t>
            </w:r>
          </w:p>
        </w:tc>
        <w:tc>
          <w:tcPr>
            <w:tcW w:w="127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32</w:t>
            </w:r>
          </w:p>
          <w:p w:rsidR="00000000" w:rsidRDefault="00CB3082">
            <w:pPr>
              <w:spacing w:line="240" w:lineRule="auto"/>
              <w:ind w:firstLine="0"/>
              <w:jc w:val="center"/>
              <w:rPr>
                <w:sz w:val="20"/>
              </w:rPr>
            </w:pPr>
            <w:r>
              <w:rPr>
                <w:sz w:val="20"/>
              </w:rPr>
              <w:t>4</w:t>
            </w:r>
          </w:p>
        </w:tc>
        <w:tc>
          <w:tcPr>
            <w:tcW w:w="127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43</w:t>
            </w:r>
          </w:p>
          <w:p w:rsidR="00000000" w:rsidRDefault="00CB3082">
            <w:pPr>
              <w:spacing w:line="240" w:lineRule="auto"/>
              <w:ind w:firstLine="0"/>
              <w:jc w:val="center"/>
              <w:rPr>
                <w:sz w:val="20"/>
              </w:rPr>
            </w:pPr>
            <w:r>
              <w:rPr>
                <w:sz w:val="20"/>
              </w:rPr>
              <w:t>4</w:t>
            </w:r>
          </w:p>
        </w:tc>
        <w:tc>
          <w:tcPr>
            <w:tcW w:w="124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62</w:t>
            </w:r>
          </w:p>
          <w:p w:rsidR="00000000" w:rsidRDefault="00CB3082">
            <w:pPr>
              <w:spacing w:line="240" w:lineRule="auto"/>
              <w:ind w:firstLine="0"/>
              <w:jc w:val="center"/>
              <w:rPr>
                <w:sz w:val="20"/>
              </w:rPr>
            </w:pPr>
            <w:r>
              <w:rPr>
                <w:sz w:val="20"/>
              </w:rPr>
              <w:t>4</w:t>
            </w:r>
          </w:p>
        </w:tc>
      </w:tr>
    </w:tbl>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 xml:space="preserve">Глава 4. </w:t>
      </w:r>
      <w:proofErr w:type="spellStart"/>
      <w:r>
        <w:rPr>
          <w:b/>
          <w:sz w:val="20"/>
        </w:rPr>
        <w:t>Гидроморфологические</w:t>
      </w:r>
      <w:proofErr w:type="spellEnd"/>
      <w:r>
        <w:rPr>
          <w:b/>
          <w:sz w:val="20"/>
        </w:rPr>
        <w:t xml:space="preserve"> работы</w:t>
      </w:r>
    </w:p>
    <w:p w:rsidR="00000000" w:rsidRDefault="00CB3082">
      <w:pPr>
        <w:spacing w:line="240" w:lineRule="auto"/>
        <w:ind w:firstLine="284"/>
        <w:rPr>
          <w:sz w:val="20"/>
          <w:lang w:val="en-US"/>
        </w:rPr>
      </w:pPr>
    </w:p>
    <w:p w:rsidR="00000000" w:rsidRDefault="00CB3082">
      <w:pPr>
        <w:spacing w:line="240" w:lineRule="auto"/>
        <w:ind w:firstLine="284"/>
        <w:rPr>
          <w:sz w:val="20"/>
        </w:rPr>
      </w:pPr>
      <w:r>
        <w:rPr>
          <w:sz w:val="20"/>
        </w:rPr>
        <w:t xml:space="preserve">1. В настоящей главе приведены базовые цены на </w:t>
      </w:r>
      <w:proofErr w:type="spellStart"/>
      <w:r>
        <w:rPr>
          <w:sz w:val="20"/>
        </w:rPr>
        <w:t>гидроморфологические</w:t>
      </w:r>
      <w:proofErr w:type="spellEnd"/>
      <w:r>
        <w:rPr>
          <w:sz w:val="20"/>
        </w:rPr>
        <w:t xml:space="preserve"> работы на участке перехода, изыскания и съемку бассейнов малых рек для расчета стока, расчет стока с бассейнов малых рек, а также на следующие сопутствующие геодезические работы:</w:t>
      </w:r>
    </w:p>
    <w:p w:rsidR="00000000" w:rsidRDefault="00CB3082">
      <w:pPr>
        <w:spacing w:line="240" w:lineRule="auto"/>
        <w:ind w:firstLine="284"/>
        <w:rPr>
          <w:sz w:val="20"/>
        </w:rPr>
      </w:pPr>
      <w:r>
        <w:rPr>
          <w:sz w:val="20"/>
        </w:rPr>
        <w:t>- разбивку и нивелирование морфометрического створа;</w:t>
      </w:r>
    </w:p>
    <w:p w:rsidR="00000000" w:rsidRDefault="00CB3082">
      <w:pPr>
        <w:spacing w:line="240" w:lineRule="auto"/>
        <w:ind w:firstLine="284"/>
        <w:rPr>
          <w:sz w:val="20"/>
        </w:rPr>
      </w:pPr>
      <w:r>
        <w:rPr>
          <w:sz w:val="20"/>
        </w:rPr>
        <w:t>- установ</w:t>
      </w:r>
      <w:r>
        <w:rPr>
          <w:sz w:val="20"/>
        </w:rPr>
        <w:t>ление высоких исторических уровней воды;</w:t>
      </w:r>
    </w:p>
    <w:p w:rsidR="00000000" w:rsidRDefault="00CB3082">
      <w:pPr>
        <w:spacing w:line="240" w:lineRule="auto"/>
        <w:ind w:firstLine="284"/>
        <w:rPr>
          <w:sz w:val="20"/>
        </w:rPr>
      </w:pPr>
      <w:r>
        <w:rPr>
          <w:sz w:val="20"/>
        </w:rPr>
        <w:t>- определение мгновенных уклонов водной поверхности;</w:t>
      </w:r>
    </w:p>
    <w:p w:rsidR="00000000" w:rsidRDefault="00CB3082">
      <w:pPr>
        <w:spacing w:line="240" w:lineRule="auto"/>
        <w:ind w:firstLine="284"/>
        <w:rPr>
          <w:sz w:val="20"/>
        </w:rPr>
      </w:pPr>
      <w:r>
        <w:rPr>
          <w:sz w:val="20"/>
        </w:rPr>
        <w:t xml:space="preserve">- съемку и нивелирование земляного полотна подходов к существующим мостам, регуляционных, </w:t>
      </w:r>
      <w:proofErr w:type="spellStart"/>
      <w:r>
        <w:rPr>
          <w:sz w:val="20"/>
        </w:rPr>
        <w:t>выправительных</w:t>
      </w:r>
      <w:proofErr w:type="spellEnd"/>
      <w:r>
        <w:rPr>
          <w:sz w:val="20"/>
        </w:rPr>
        <w:t xml:space="preserve"> и берегоукрепительных сооружений др.</w:t>
      </w:r>
    </w:p>
    <w:p w:rsidR="00000000" w:rsidRDefault="00CB3082">
      <w:pPr>
        <w:spacing w:line="240" w:lineRule="auto"/>
        <w:ind w:firstLine="284"/>
        <w:rPr>
          <w:sz w:val="20"/>
        </w:rPr>
      </w:pPr>
      <w:r>
        <w:rPr>
          <w:sz w:val="20"/>
        </w:rPr>
        <w:t>2. В ценах не учтена и определяется по соответствующим таблицам настоящего Справочника стоимость работ по:</w:t>
      </w:r>
    </w:p>
    <w:p w:rsidR="00000000" w:rsidRDefault="00CB3082">
      <w:pPr>
        <w:spacing w:line="240" w:lineRule="auto"/>
        <w:ind w:firstLine="284"/>
        <w:rPr>
          <w:sz w:val="20"/>
        </w:rPr>
      </w:pPr>
      <w:r>
        <w:rPr>
          <w:sz w:val="20"/>
        </w:rPr>
        <w:t xml:space="preserve">- прокладке магистрального </w:t>
      </w:r>
      <w:proofErr w:type="spellStart"/>
      <w:r>
        <w:rPr>
          <w:sz w:val="20"/>
        </w:rPr>
        <w:t>теодолитно-нивелирного</w:t>
      </w:r>
      <w:proofErr w:type="spellEnd"/>
      <w:r>
        <w:rPr>
          <w:sz w:val="20"/>
        </w:rPr>
        <w:t xml:space="preserve"> хода для привязки точек высоких вод и других характерных уровней воды;</w:t>
      </w:r>
    </w:p>
    <w:p w:rsidR="00000000" w:rsidRDefault="00CB3082">
      <w:pPr>
        <w:spacing w:line="240" w:lineRule="auto"/>
        <w:ind w:firstLine="284"/>
        <w:rPr>
          <w:sz w:val="20"/>
        </w:rPr>
      </w:pPr>
      <w:r>
        <w:rPr>
          <w:sz w:val="20"/>
        </w:rPr>
        <w:t>- промерам глубин;</w:t>
      </w:r>
    </w:p>
    <w:p w:rsidR="00000000" w:rsidRDefault="00CB3082">
      <w:pPr>
        <w:spacing w:line="240" w:lineRule="auto"/>
        <w:ind w:firstLine="284"/>
        <w:rPr>
          <w:sz w:val="20"/>
        </w:rPr>
      </w:pPr>
      <w:r>
        <w:rPr>
          <w:sz w:val="20"/>
        </w:rPr>
        <w:t>- установке и нивелированию п</w:t>
      </w:r>
      <w:r>
        <w:rPr>
          <w:sz w:val="20"/>
        </w:rPr>
        <w:t>остоянных реперов;</w:t>
      </w:r>
    </w:p>
    <w:p w:rsidR="00000000" w:rsidRDefault="00CB3082">
      <w:pPr>
        <w:spacing w:line="240" w:lineRule="auto"/>
        <w:ind w:firstLine="284"/>
        <w:rPr>
          <w:sz w:val="20"/>
        </w:rPr>
      </w:pPr>
      <w:r>
        <w:rPr>
          <w:sz w:val="20"/>
        </w:rPr>
        <w:t xml:space="preserve">- рубке просек и </w:t>
      </w:r>
      <w:proofErr w:type="spellStart"/>
      <w:r>
        <w:rPr>
          <w:sz w:val="20"/>
        </w:rPr>
        <w:t>визирок</w:t>
      </w:r>
      <w:proofErr w:type="spellEnd"/>
      <w:r>
        <w:rPr>
          <w:sz w:val="20"/>
        </w:rPr>
        <w:t>.</w:t>
      </w:r>
    </w:p>
    <w:p w:rsidR="00000000" w:rsidRDefault="00CB3082">
      <w:pPr>
        <w:spacing w:line="240" w:lineRule="auto"/>
        <w:ind w:firstLine="284"/>
        <w:rPr>
          <w:sz w:val="20"/>
          <w:lang w:val="en-US"/>
        </w:rPr>
      </w:pPr>
      <w:r>
        <w:rPr>
          <w:sz w:val="20"/>
        </w:rPr>
        <w:t>3. Цены даны для категорий сложности природных условий, приведенных в таблице 19.</w:t>
      </w:r>
    </w:p>
    <w:p w:rsidR="00000000" w:rsidRDefault="00CB3082">
      <w:pPr>
        <w:spacing w:line="240" w:lineRule="auto"/>
        <w:ind w:firstLine="284"/>
        <w:rPr>
          <w:sz w:val="20"/>
        </w:rPr>
      </w:pPr>
    </w:p>
    <w:p w:rsidR="00000000" w:rsidRDefault="00CB3082">
      <w:pPr>
        <w:spacing w:line="240" w:lineRule="auto"/>
        <w:ind w:firstLine="284"/>
        <w:jc w:val="right"/>
        <w:rPr>
          <w:sz w:val="20"/>
          <w:lang w:val="en-US"/>
        </w:rPr>
      </w:pPr>
      <w:r>
        <w:rPr>
          <w:sz w:val="20"/>
        </w:rPr>
        <w:t>Таблица 19</w:t>
      </w:r>
    </w:p>
    <w:p w:rsidR="00000000" w:rsidRDefault="00CB3082">
      <w:pPr>
        <w:spacing w:line="240" w:lineRule="auto"/>
        <w:ind w:firstLine="284"/>
        <w:rPr>
          <w:sz w:val="20"/>
        </w:rPr>
      </w:pPr>
    </w:p>
    <w:tbl>
      <w:tblPr>
        <w:tblW w:w="0" w:type="auto"/>
        <w:tblLayout w:type="fixed"/>
        <w:tblCellMar>
          <w:left w:w="56" w:type="dxa"/>
          <w:right w:w="56" w:type="dxa"/>
        </w:tblCellMar>
        <w:tblLook w:val="0000" w:firstRow="0" w:lastRow="0" w:firstColumn="0" w:lastColumn="0" w:noHBand="0" w:noVBand="0"/>
      </w:tblPr>
      <w:tblGrid>
        <w:gridCol w:w="400"/>
        <w:gridCol w:w="1222"/>
        <w:gridCol w:w="2120"/>
        <w:gridCol w:w="2410"/>
        <w:gridCol w:w="2266"/>
      </w:tblGrid>
      <w:tr w:rsidR="00000000">
        <w:tblPrEx>
          <w:tblCellMar>
            <w:top w:w="0" w:type="dxa"/>
            <w:bottom w:w="0" w:type="dxa"/>
          </w:tblCellMar>
        </w:tblPrEx>
        <w:tc>
          <w:tcPr>
            <w:tcW w:w="40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 xml:space="preserve">Элементы </w:t>
            </w:r>
          </w:p>
        </w:tc>
        <w:tc>
          <w:tcPr>
            <w:tcW w:w="6796"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Характеристика категорий сложности</w:t>
            </w:r>
          </w:p>
        </w:tc>
      </w:tr>
      <w:tr w:rsidR="00000000">
        <w:tblPrEx>
          <w:tblCellMar>
            <w:top w:w="0" w:type="dxa"/>
            <w:bottom w:w="0" w:type="dxa"/>
          </w:tblCellMar>
        </w:tblPrEx>
        <w:tc>
          <w:tcPr>
            <w:tcW w:w="40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2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ситуации</w:t>
            </w:r>
          </w:p>
        </w:tc>
        <w:tc>
          <w:tcPr>
            <w:tcW w:w="21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241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226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12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Берега рек</w:t>
            </w:r>
          </w:p>
        </w:tc>
        <w:tc>
          <w:tcPr>
            <w:tcW w:w="21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Пологие, легкодоступные, не заросшие</w:t>
            </w:r>
          </w:p>
        </w:tc>
        <w:tc>
          <w:tcPr>
            <w:tcW w:w="241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Пересеченные, заросшие и частично заболоченные</w:t>
            </w:r>
          </w:p>
        </w:tc>
        <w:tc>
          <w:tcPr>
            <w:tcW w:w="226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Обрывистые, сплошь заросшие, труднопроходимые</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12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Русло реки</w:t>
            </w:r>
          </w:p>
        </w:tc>
        <w:tc>
          <w:tcPr>
            <w:tcW w:w="21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Чистое</w:t>
            </w:r>
          </w:p>
        </w:tc>
        <w:tc>
          <w:tcPr>
            <w:tcW w:w="241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С </w:t>
            </w:r>
            <w:proofErr w:type="spellStart"/>
            <w:r>
              <w:rPr>
                <w:sz w:val="20"/>
              </w:rPr>
              <w:t>побочнями</w:t>
            </w:r>
            <w:proofErr w:type="spellEnd"/>
            <w:r>
              <w:rPr>
                <w:sz w:val="20"/>
              </w:rPr>
              <w:t>, пляжами и плавными меандрами</w:t>
            </w:r>
          </w:p>
        </w:tc>
        <w:tc>
          <w:tcPr>
            <w:tcW w:w="226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Свободно </w:t>
            </w:r>
            <w:proofErr w:type="spellStart"/>
            <w:r>
              <w:rPr>
                <w:sz w:val="20"/>
              </w:rPr>
              <w:t>меандрирующее</w:t>
            </w:r>
            <w:proofErr w:type="spellEnd"/>
            <w:r>
              <w:rPr>
                <w:sz w:val="20"/>
              </w:rPr>
              <w:t xml:space="preserve"> или с многочисленными </w:t>
            </w:r>
            <w:proofErr w:type="spellStart"/>
            <w:r>
              <w:rPr>
                <w:sz w:val="20"/>
              </w:rPr>
              <w:t>осередками</w:t>
            </w:r>
            <w:proofErr w:type="spellEnd"/>
            <w:r>
              <w:rPr>
                <w:sz w:val="20"/>
              </w:rPr>
              <w:t xml:space="preserve"> и островами</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12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Пойма реки</w:t>
            </w:r>
          </w:p>
        </w:tc>
        <w:tc>
          <w:tcPr>
            <w:tcW w:w="21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Неширокая, откры</w:t>
            </w:r>
            <w:r>
              <w:rPr>
                <w:sz w:val="20"/>
              </w:rPr>
              <w:t>тая, не заболоченная, с редкими протоками, старицами и озерами, с несложным рельефом</w:t>
            </w:r>
          </w:p>
        </w:tc>
        <w:tc>
          <w:tcPr>
            <w:tcW w:w="241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Заросшая или заболоченная до 50%, с большим количеством проток, стариц и озер, с рельефом средней сложности</w:t>
            </w:r>
          </w:p>
        </w:tc>
        <w:tc>
          <w:tcPr>
            <w:tcW w:w="226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Заросшая или заболоченная св. 50%, с многочисленными старицами и протоками, со сложным рельефом</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4. Цены на </w:t>
      </w:r>
      <w:proofErr w:type="spellStart"/>
      <w:r>
        <w:rPr>
          <w:sz w:val="20"/>
        </w:rPr>
        <w:t>гидроморфологические</w:t>
      </w:r>
      <w:proofErr w:type="spellEnd"/>
      <w:r>
        <w:rPr>
          <w:sz w:val="20"/>
        </w:rPr>
        <w:t xml:space="preserve"> работы на участке перехода приведены в таблице 20 и учитывают расходы по:</w:t>
      </w:r>
    </w:p>
    <w:p w:rsidR="00000000" w:rsidRDefault="00CB3082">
      <w:pPr>
        <w:spacing w:line="240" w:lineRule="auto"/>
        <w:ind w:firstLine="284"/>
        <w:rPr>
          <w:sz w:val="20"/>
        </w:rPr>
      </w:pPr>
      <w:r>
        <w:rPr>
          <w:sz w:val="20"/>
        </w:rPr>
        <w:t>- морфологическому обследованию элементов поймы и русла реки, русловых образований, растительности, русловых и пойм</w:t>
      </w:r>
      <w:r>
        <w:rPr>
          <w:sz w:val="20"/>
        </w:rPr>
        <w:t>енных отложений, установлению мест образования заторов, зажоров, заломов сплавляемой древесины и карчей, навалов льда на берега, характера и интенсивности русловых деформаций, зоны блуждания, мест возможных деформаций берегов и поймы;</w:t>
      </w:r>
    </w:p>
    <w:p w:rsidR="00000000" w:rsidRDefault="00CB3082">
      <w:pPr>
        <w:spacing w:line="240" w:lineRule="auto"/>
        <w:ind w:firstLine="284"/>
        <w:rPr>
          <w:sz w:val="20"/>
        </w:rPr>
      </w:pPr>
      <w:r>
        <w:rPr>
          <w:sz w:val="20"/>
        </w:rPr>
        <w:t>- морфологической съемке поймы и долины реки на подходах, с характеристикой рельефа, пойменных отложений, прирусловых</w:t>
      </w:r>
      <w:r>
        <w:rPr>
          <w:sz w:val="20"/>
          <w:lang w:val="en-US"/>
        </w:rPr>
        <w:t xml:space="preserve"> </w:t>
      </w:r>
      <w:r>
        <w:rPr>
          <w:sz w:val="20"/>
        </w:rPr>
        <w:t>валов, растительности;</w:t>
      </w:r>
    </w:p>
    <w:p w:rsidR="00000000" w:rsidRDefault="00CB3082">
      <w:pPr>
        <w:spacing w:line="240" w:lineRule="auto"/>
        <w:ind w:firstLine="284"/>
        <w:rPr>
          <w:sz w:val="20"/>
        </w:rPr>
      </w:pPr>
      <w:r>
        <w:rPr>
          <w:sz w:val="20"/>
        </w:rPr>
        <w:t>- подбору коэффициентов шероховатости по участкам;</w:t>
      </w:r>
    </w:p>
    <w:p w:rsidR="00000000" w:rsidRDefault="00CB3082">
      <w:pPr>
        <w:spacing w:line="240" w:lineRule="auto"/>
        <w:ind w:firstLine="284"/>
        <w:rPr>
          <w:sz w:val="20"/>
        </w:rPr>
      </w:pPr>
      <w:r>
        <w:rPr>
          <w:sz w:val="20"/>
        </w:rPr>
        <w:t>- составлению плана течений по пойме и границ ее затопления, обследованию возраста бе</w:t>
      </w:r>
      <w:r>
        <w:rPr>
          <w:sz w:val="20"/>
        </w:rPr>
        <w:t>реговых и пойменных валов, обследованию воронок местного размыва в русле и у пойменных препятствий с ведением абриса;</w:t>
      </w:r>
    </w:p>
    <w:p w:rsidR="00000000" w:rsidRDefault="00CB3082">
      <w:pPr>
        <w:spacing w:line="240" w:lineRule="auto"/>
        <w:ind w:firstLine="284"/>
        <w:rPr>
          <w:sz w:val="20"/>
        </w:rPr>
      </w:pPr>
      <w:r>
        <w:rPr>
          <w:sz w:val="20"/>
        </w:rPr>
        <w:t>- установлению меток высоких вод, весеннего ледохода, мест его прохождения;</w:t>
      </w:r>
    </w:p>
    <w:p w:rsidR="00000000" w:rsidRDefault="00CB3082">
      <w:pPr>
        <w:spacing w:line="240" w:lineRule="auto"/>
        <w:ind w:firstLine="284"/>
        <w:rPr>
          <w:sz w:val="20"/>
        </w:rPr>
      </w:pPr>
      <w:r>
        <w:rPr>
          <w:sz w:val="20"/>
        </w:rPr>
        <w:t xml:space="preserve">- составлению детального </w:t>
      </w:r>
      <w:proofErr w:type="spellStart"/>
      <w:r>
        <w:rPr>
          <w:sz w:val="20"/>
        </w:rPr>
        <w:t>гидроморфологического</w:t>
      </w:r>
      <w:proofErr w:type="spellEnd"/>
      <w:r>
        <w:rPr>
          <w:sz w:val="20"/>
        </w:rPr>
        <w:t xml:space="preserve"> описания участка перехода с ведением абриса;</w:t>
      </w:r>
    </w:p>
    <w:p w:rsidR="00000000" w:rsidRDefault="00CB3082">
      <w:pPr>
        <w:spacing w:line="240" w:lineRule="auto"/>
        <w:ind w:firstLine="284"/>
        <w:rPr>
          <w:sz w:val="20"/>
          <w:lang w:val="en-US"/>
        </w:rPr>
      </w:pPr>
      <w:r>
        <w:rPr>
          <w:sz w:val="20"/>
        </w:rPr>
        <w:t>- составлению ситуационной схемы по имеющимся картам и планам с учетом результатов полевого обследования.</w:t>
      </w:r>
    </w:p>
    <w:p w:rsidR="00000000" w:rsidRDefault="00CB3082">
      <w:pPr>
        <w:spacing w:line="240" w:lineRule="auto"/>
        <w:ind w:firstLine="284"/>
        <w:rPr>
          <w:sz w:val="20"/>
        </w:rPr>
      </w:pPr>
    </w:p>
    <w:p w:rsidR="00000000" w:rsidRDefault="00CB3082">
      <w:pPr>
        <w:spacing w:line="240" w:lineRule="auto"/>
        <w:ind w:firstLine="284"/>
        <w:rPr>
          <w:sz w:val="20"/>
          <w:lang w:val="en-US"/>
        </w:rPr>
      </w:pPr>
      <w:r>
        <w:rPr>
          <w:sz w:val="20"/>
        </w:rPr>
        <w:t>Измеритель -1 км долины реки</w:t>
      </w:r>
    </w:p>
    <w:p w:rsidR="00000000" w:rsidRDefault="00CB3082">
      <w:pPr>
        <w:spacing w:line="240" w:lineRule="auto"/>
        <w:ind w:firstLine="284"/>
        <w:jc w:val="right"/>
        <w:rPr>
          <w:sz w:val="20"/>
          <w:lang w:val="en-US"/>
        </w:rPr>
      </w:pPr>
      <w:r>
        <w:rPr>
          <w:sz w:val="20"/>
        </w:rPr>
        <w:t>Таблица 20</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60"/>
        <w:gridCol w:w="4388"/>
        <w:gridCol w:w="1259"/>
        <w:gridCol w:w="1142"/>
        <w:gridCol w:w="1113"/>
      </w:tblGrid>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438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работы</w:t>
            </w:r>
          </w:p>
        </w:tc>
        <w:tc>
          <w:tcPr>
            <w:tcW w:w="3514"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4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438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2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I</w:t>
            </w:r>
          </w:p>
        </w:tc>
        <w:tc>
          <w:tcPr>
            <w:tcW w:w="114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11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388"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proofErr w:type="spellStart"/>
            <w:r>
              <w:rPr>
                <w:sz w:val="20"/>
              </w:rPr>
              <w:t>Гидроморфологические</w:t>
            </w:r>
            <w:proofErr w:type="spellEnd"/>
            <w:r>
              <w:rPr>
                <w:sz w:val="20"/>
              </w:rPr>
              <w:t xml:space="preserve"> и</w:t>
            </w:r>
            <w:r>
              <w:rPr>
                <w:sz w:val="20"/>
              </w:rPr>
              <w:t>зыскания при ширине долины реки на участке пересечения, км:</w:t>
            </w:r>
          </w:p>
        </w:tc>
        <w:tc>
          <w:tcPr>
            <w:tcW w:w="125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14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11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4388" w:type="dxa"/>
            <w:tcBorders>
              <w:left w:val="single" w:sz="6" w:space="0" w:color="auto"/>
              <w:right w:val="single" w:sz="6" w:space="0" w:color="auto"/>
            </w:tcBorders>
          </w:tcPr>
          <w:p w:rsidR="00000000" w:rsidRDefault="00CB3082">
            <w:pPr>
              <w:spacing w:line="240" w:lineRule="auto"/>
              <w:ind w:firstLine="1241"/>
              <w:rPr>
                <w:sz w:val="20"/>
              </w:rPr>
            </w:pPr>
            <w:r>
              <w:rPr>
                <w:sz w:val="20"/>
              </w:rPr>
              <w:t>до 1</w:t>
            </w:r>
          </w:p>
        </w:tc>
        <w:tc>
          <w:tcPr>
            <w:tcW w:w="1259"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190</w:t>
            </w:r>
          </w:p>
        </w:tc>
        <w:tc>
          <w:tcPr>
            <w:tcW w:w="114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272</w:t>
            </w:r>
          </w:p>
        </w:tc>
        <w:tc>
          <w:tcPr>
            <w:tcW w:w="111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354</w:t>
            </w: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4388" w:type="dxa"/>
            <w:tcBorders>
              <w:left w:val="single" w:sz="6" w:space="0" w:color="auto"/>
              <w:right w:val="single" w:sz="6" w:space="0" w:color="auto"/>
            </w:tcBorders>
          </w:tcPr>
          <w:p w:rsidR="00000000" w:rsidRDefault="00CB3082">
            <w:pPr>
              <w:spacing w:line="240" w:lineRule="auto"/>
              <w:ind w:firstLine="1241"/>
              <w:rPr>
                <w:sz w:val="20"/>
              </w:rPr>
            </w:pPr>
            <w:r>
              <w:rPr>
                <w:sz w:val="20"/>
              </w:rPr>
              <w:t>св. 1 до 3</w:t>
            </w:r>
          </w:p>
        </w:tc>
        <w:tc>
          <w:tcPr>
            <w:tcW w:w="1259"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276</w:t>
            </w:r>
          </w:p>
        </w:tc>
        <w:tc>
          <w:tcPr>
            <w:tcW w:w="114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421</w:t>
            </w:r>
          </w:p>
        </w:tc>
        <w:tc>
          <w:tcPr>
            <w:tcW w:w="111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572</w:t>
            </w: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4388" w:type="dxa"/>
            <w:tcBorders>
              <w:left w:val="single" w:sz="6" w:space="0" w:color="auto"/>
              <w:right w:val="single" w:sz="6" w:space="0" w:color="auto"/>
            </w:tcBorders>
          </w:tcPr>
          <w:p w:rsidR="00000000" w:rsidRDefault="00CB3082">
            <w:pPr>
              <w:spacing w:line="240" w:lineRule="auto"/>
              <w:ind w:firstLine="1241"/>
              <w:rPr>
                <w:sz w:val="20"/>
              </w:rPr>
            </w:pPr>
            <w:r>
              <w:rPr>
                <w:sz w:val="20"/>
              </w:rPr>
              <w:t>" 3 " 5</w:t>
            </w:r>
          </w:p>
        </w:tc>
        <w:tc>
          <w:tcPr>
            <w:tcW w:w="1259"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361</w:t>
            </w:r>
          </w:p>
        </w:tc>
        <w:tc>
          <w:tcPr>
            <w:tcW w:w="114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574</w:t>
            </w:r>
          </w:p>
        </w:tc>
        <w:tc>
          <w:tcPr>
            <w:tcW w:w="111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790</w:t>
            </w: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4388" w:type="dxa"/>
            <w:tcBorders>
              <w:left w:val="single" w:sz="6" w:space="0" w:color="auto"/>
              <w:right w:val="single" w:sz="6" w:space="0" w:color="auto"/>
            </w:tcBorders>
          </w:tcPr>
          <w:p w:rsidR="00000000" w:rsidRDefault="00CB3082">
            <w:pPr>
              <w:spacing w:line="240" w:lineRule="auto"/>
              <w:ind w:firstLine="1241"/>
              <w:rPr>
                <w:sz w:val="20"/>
              </w:rPr>
            </w:pPr>
            <w:r>
              <w:rPr>
                <w:sz w:val="20"/>
              </w:rPr>
              <w:t>" 5 " 10</w:t>
            </w:r>
          </w:p>
        </w:tc>
        <w:tc>
          <w:tcPr>
            <w:tcW w:w="1259"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563</w:t>
            </w:r>
          </w:p>
        </w:tc>
        <w:tc>
          <w:tcPr>
            <w:tcW w:w="114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960</w:t>
            </w:r>
          </w:p>
        </w:tc>
        <w:tc>
          <w:tcPr>
            <w:tcW w:w="111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1323</w:t>
            </w:r>
          </w:p>
        </w:tc>
      </w:tr>
      <w:tr w:rsidR="00000000">
        <w:tblPrEx>
          <w:tblCellMar>
            <w:top w:w="0" w:type="dxa"/>
            <w:bottom w:w="0" w:type="dxa"/>
          </w:tblCellMar>
        </w:tblPrEx>
        <w:tc>
          <w:tcPr>
            <w:tcW w:w="4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4388" w:type="dxa"/>
            <w:tcBorders>
              <w:left w:val="single" w:sz="6" w:space="0" w:color="auto"/>
              <w:bottom w:val="single" w:sz="6" w:space="0" w:color="auto"/>
              <w:right w:val="single" w:sz="6" w:space="0" w:color="auto"/>
            </w:tcBorders>
          </w:tcPr>
          <w:p w:rsidR="00000000" w:rsidRDefault="00CB3082">
            <w:pPr>
              <w:spacing w:line="240" w:lineRule="auto"/>
              <w:ind w:firstLine="1241"/>
              <w:rPr>
                <w:sz w:val="20"/>
              </w:rPr>
            </w:pPr>
            <w:r>
              <w:rPr>
                <w:sz w:val="20"/>
              </w:rPr>
              <w:t>свыше 10</w:t>
            </w:r>
          </w:p>
        </w:tc>
        <w:tc>
          <w:tcPr>
            <w:tcW w:w="125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761</w:t>
            </w:r>
          </w:p>
        </w:tc>
        <w:tc>
          <w:tcPr>
            <w:tcW w:w="114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1297</w:t>
            </w:r>
          </w:p>
        </w:tc>
        <w:tc>
          <w:tcPr>
            <w:tcW w:w="111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1852</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5. Цены на изыскания для расчета стока с бассейнов малых рек приведены в таблице 21 и учитывают расходы по определению на картах (планах) границ бассейнов, рекогносцировочному обследованию, полевой корректуре карт (планов) на участках возможных переливов, определению площади бассейна и коэффициентов гидравлической шероховатос</w:t>
      </w:r>
      <w:r>
        <w:rPr>
          <w:sz w:val="20"/>
        </w:rPr>
        <w:t>ти русла и склонов, составлению схематической карты бассейна и ведомостей исходных данных для расчета стока.</w:t>
      </w:r>
    </w:p>
    <w:p w:rsidR="00000000" w:rsidRDefault="00CB3082">
      <w:pPr>
        <w:spacing w:line="240" w:lineRule="auto"/>
        <w:ind w:firstLine="284"/>
        <w:rPr>
          <w:sz w:val="20"/>
        </w:rPr>
      </w:pPr>
    </w:p>
    <w:p w:rsidR="00000000" w:rsidRDefault="00CB3082">
      <w:pPr>
        <w:tabs>
          <w:tab w:val="left" w:pos="4620"/>
        </w:tabs>
        <w:spacing w:line="240" w:lineRule="auto"/>
        <w:ind w:firstLine="284"/>
        <w:rPr>
          <w:sz w:val="20"/>
        </w:rPr>
      </w:pPr>
      <w:r>
        <w:rPr>
          <w:sz w:val="20"/>
        </w:rPr>
        <w:t>Измеритель - 1 бассейн</w:t>
      </w:r>
    </w:p>
    <w:p w:rsidR="00000000" w:rsidRDefault="00CB3082">
      <w:pPr>
        <w:tabs>
          <w:tab w:val="left" w:pos="4620"/>
        </w:tabs>
        <w:spacing w:line="240" w:lineRule="auto"/>
        <w:ind w:firstLine="284"/>
        <w:jc w:val="right"/>
        <w:rPr>
          <w:sz w:val="20"/>
        </w:rPr>
      </w:pPr>
      <w:r>
        <w:rPr>
          <w:sz w:val="20"/>
        </w:rPr>
        <w:t>Таблица 21</w:t>
      </w:r>
    </w:p>
    <w:p w:rsidR="00000000" w:rsidRDefault="00CB3082">
      <w:pPr>
        <w:tabs>
          <w:tab w:val="left" w:pos="4620"/>
        </w:tabs>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80"/>
        <w:gridCol w:w="3376"/>
        <w:gridCol w:w="1748"/>
        <w:gridCol w:w="1795"/>
        <w:gridCol w:w="963"/>
      </w:tblGrid>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33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4506"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Масштаб карта, плана</w:t>
            </w: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33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7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1:10000 и крупнее</w:t>
            </w:r>
          </w:p>
        </w:tc>
        <w:tc>
          <w:tcPr>
            <w:tcW w:w="17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1:25000 и 1:50000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1:100000</w:t>
            </w:r>
          </w:p>
        </w:tc>
      </w:tr>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3376"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Изыскания для расчета стока с бассейна при площади, км</w:t>
            </w:r>
            <w:r>
              <w:rPr>
                <w:sz w:val="20"/>
                <w:vertAlign w:val="superscript"/>
              </w:rPr>
              <w:t>2</w:t>
            </w:r>
            <w:r>
              <w:rPr>
                <w:sz w:val="20"/>
              </w:rPr>
              <w:t>:</w:t>
            </w:r>
          </w:p>
        </w:tc>
        <w:tc>
          <w:tcPr>
            <w:tcW w:w="174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7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33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0,5</w:t>
            </w:r>
          </w:p>
        </w:tc>
        <w:tc>
          <w:tcPr>
            <w:tcW w:w="174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34</w:t>
            </w:r>
          </w:p>
          <w:p w:rsidR="00000000" w:rsidRDefault="00CB3082">
            <w:pPr>
              <w:spacing w:line="240" w:lineRule="auto"/>
              <w:ind w:firstLine="0"/>
              <w:jc w:val="center"/>
              <w:rPr>
                <w:sz w:val="20"/>
              </w:rPr>
            </w:pPr>
            <w:r>
              <w:rPr>
                <w:sz w:val="20"/>
              </w:rPr>
              <w:t>16</w:t>
            </w:r>
          </w:p>
        </w:tc>
        <w:tc>
          <w:tcPr>
            <w:tcW w:w="17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34</w:t>
            </w:r>
          </w:p>
          <w:p w:rsidR="00000000" w:rsidRDefault="00CB3082">
            <w:pPr>
              <w:spacing w:line="240" w:lineRule="auto"/>
              <w:ind w:firstLine="0"/>
              <w:jc w:val="center"/>
              <w:rPr>
                <w:sz w:val="20"/>
              </w:rPr>
            </w:pPr>
            <w:r>
              <w:rPr>
                <w:sz w:val="20"/>
              </w:rPr>
              <w:t>14</w:t>
            </w:r>
          </w:p>
        </w:tc>
        <w:tc>
          <w:tcPr>
            <w:tcW w:w="9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33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 0,5 до 2</w:t>
            </w:r>
          </w:p>
        </w:tc>
        <w:tc>
          <w:tcPr>
            <w:tcW w:w="17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42</w:t>
            </w:r>
          </w:p>
          <w:p w:rsidR="00000000" w:rsidRDefault="00CB3082">
            <w:pPr>
              <w:spacing w:line="240" w:lineRule="auto"/>
              <w:ind w:firstLine="0"/>
              <w:jc w:val="center"/>
              <w:rPr>
                <w:sz w:val="20"/>
              </w:rPr>
            </w:pPr>
            <w:r>
              <w:rPr>
                <w:sz w:val="20"/>
              </w:rPr>
              <w:t>20</w:t>
            </w:r>
          </w:p>
        </w:tc>
        <w:tc>
          <w:tcPr>
            <w:tcW w:w="17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42</w:t>
            </w:r>
          </w:p>
          <w:p w:rsidR="00000000" w:rsidRDefault="00CB3082">
            <w:pPr>
              <w:spacing w:line="240" w:lineRule="auto"/>
              <w:ind w:firstLine="0"/>
              <w:jc w:val="center"/>
              <w:rPr>
                <w:sz w:val="20"/>
              </w:rPr>
            </w:pPr>
            <w:r>
              <w:rPr>
                <w:sz w:val="20"/>
              </w:rPr>
              <w:t>16</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33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2 " 5</w:t>
            </w:r>
          </w:p>
        </w:tc>
        <w:tc>
          <w:tcPr>
            <w:tcW w:w="17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46</w:t>
            </w:r>
          </w:p>
          <w:p w:rsidR="00000000" w:rsidRDefault="00CB3082">
            <w:pPr>
              <w:spacing w:line="240" w:lineRule="auto"/>
              <w:ind w:firstLine="0"/>
              <w:jc w:val="center"/>
              <w:rPr>
                <w:sz w:val="20"/>
              </w:rPr>
            </w:pPr>
            <w:r>
              <w:rPr>
                <w:sz w:val="20"/>
              </w:rPr>
              <w:t>28</w:t>
            </w:r>
          </w:p>
        </w:tc>
        <w:tc>
          <w:tcPr>
            <w:tcW w:w="17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46</w:t>
            </w:r>
          </w:p>
          <w:p w:rsidR="00000000" w:rsidRDefault="00CB3082">
            <w:pPr>
              <w:spacing w:line="240" w:lineRule="auto"/>
              <w:ind w:firstLine="0"/>
              <w:jc w:val="center"/>
              <w:rPr>
                <w:sz w:val="20"/>
              </w:rPr>
            </w:pPr>
            <w:r>
              <w:rPr>
                <w:sz w:val="20"/>
              </w:rPr>
              <w:t>18</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46</w:t>
            </w:r>
          </w:p>
          <w:p w:rsidR="00000000" w:rsidRDefault="00CB3082">
            <w:pPr>
              <w:spacing w:line="240" w:lineRule="auto"/>
              <w:ind w:firstLine="0"/>
              <w:jc w:val="center"/>
              <w:rPr>
                <w:sz w:val="20"/>
              </w:rPr>
            </w:pPr>
            <w:r>
              <w:rPr>
                <w:sz w:val="20"/>
              </w:rPr>
              <w:t>13</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33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5 " 10</w:t>
            </w:r>
          </w:p>
        </w:tc>
        <w:tc>
          <w:tcPr>
            <w:tcW w:w="17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53</w:t>
            </w:r>
          </w:p>
          <w:p w:rsidR="00000000" w:rsidRDefault="00CB3082">
            <w:pPr>
              <w:spacing w:line="240" w:lineRule="auto"/>
              <w:ind w:firstLine="0"/>
              <w:jc w:val="center"/>
              <w:rPr>
                <w:sz w:val="20"/>
              </w:rPr>
            </w:pPr>
            <w:r>
              <w:rPr>
                <w:sz w:val="20"/>
              </w:rPr>
              <w:t>44</w:t>
            </w:r>
          </w:p>
        </w:tc>
        <w:tc>
          <w:tcPr>
            <w:tcW w:w="17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53</w:t>
            </w:r>
          </w:p>
          <w:p w:rsidR="00000000" w:rsidRDefault="00CB3082">
            <w:pPr>
              <w:spacing w:line="240" w:lineRule="auto"/>
              <w:ind w:firstLine="0"/>
              <w:jc w:val="center"/>
              <w:rPr>
                <w:sz w:val="20"/>
              </w:rPr>
            </w:pPr>
            <w:r>
              <w:rPr>
                <w:sz w:val="20"/>
              </w:rPr>
              <w:t>25</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53</w:t>
            </w:r>
          </w:p>
          <w:p w:rsidR="00000000" w:rsidRDefault="00CB3082">
            <w:pPr>
              <w:spacing w:line="240" w:lineRule="auto"/>
              <w:ind w:firstLine="0"/>
              <w:jc w:val="center"/>
              <w:rPr>
                <w:sz w:val="20"/>
              </w:rPr>
            </w:pPr>
            <w:r>
              <w:rPr>
                <w:sz w:val="20"/>
              </w:rPr>
              <w:t>16</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33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10 " 20</w:t>
            </w:r>
          </w:p>
        </w:tc>
        <w:tc>
          <w:tcPr>
            <w:tcW w:w="17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84</w:t>
            </w:r>
          </w:p>
          <w:p w:rsidR="00000000" w:rsidRDefault="00CB3082">
            <w:pPr>
              <w:spacing w:line="240" w:lineRule="auto"/>
              <w:ind w:firstLine="0"/>
              <w:jc w:val="center"/>
              <w:rPr>
                <w:sz w:val="20"/>
              </w:rPr>
            </w:pPr>
            <w:r>
              <w:rPr>
                <w:sz w:val="20"/>
              </w:rPr>
              <w:t>55</w:t>
            </w:r>
          </w:p>
        </w:tc>
        <w:tc>
          <w:tcPr>
            <w:tcW w:w="17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84</w:t>
            </w:r>
          </w:p>
          <w:p w:rsidR="00000000" w:rsidRDefault="00CB3082">
            <w:pPr>
              <w:spacing w:line="240" w:lineRule="auto"/>
              <w:ind w:firstLine="0"/>
              <w:jc w:val="center"/>
              <w:rPr>
                <w:sz w:val="20"/>
              </w:rPr>
            </w:pPr>
            <w:r>
              <w:rPr>
                <w:sz w:val="20"/>
              </w:rPr>
              <w:t>31</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84</w:t>
            </w:r>
          </w:p>
          <w:p w:rsidR="00000000" w:rsidRDefault="00CB3082">
            <w:pPr>
              <w:spacing w:line="240" w:lineRule="auto"/>
              <w:ind w:firstLine="0"/>
              <w:jc w:val="center"/>
              <w:rPr>
                <w:sz w:val="20"/>
              </w:rPr>
            </w:pPr>
            <w:r>
              <w:rPr>
                <w:sz w:val="20"/>
              </w:rPr>
              <w:t>19</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33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20 " 50</w:t>
            </w:r>
          </w:p>
        </w:tc>
        <w:tc>
          <w:tcPr>
            <w:tcW w:w="17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7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95</w:t>
            </w:r>
          </w:p>
          <w:p w:rsidR="00000000" w:rsidRDefault="00CB3082">
            <w:pPr>
              <w:spacing w:line="240" w:lineRule="auto"/>
              <w:ind w:firstLine="0"/>
              <w:jc w:val="center"/>
              <w:rPr>
                <w:sz w:val="20"/>
              </w:rPr>
            </w:pPr>
            <w:r>
              <w:rPr>
                <w:sz w:val="20"/>
              </w:rPr>
              <w:t>37</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95</w:t>
            </w:r>
          </w:p>
          <w:p w:rsidR="00000000" w:rsidRDefault="00CB3082">
            <w:pPr>
              <w:spacing w:line="240" w:lineRule="auto"/>
              <w:ind w:firstLine="0"/>
              <w:jc w:val="center"/>
              <w:rPr>
                <w:sz w:val="20"/>
              </w:rPr>
            </w:pPr>
            <w:r>
              <w:rPr>
                <w:sz w:val="20"/>
              </w:rPr>
              <w:t>24</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33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50 " 100</w:t>
            </w:r>
          </w:p>
        </w:tc>
        <w:tc>
          <w:tcPr>
            <w:tcW w:w="17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7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118</w:t>
            </w:r>
          </w:p>
          <w:p w:rsidR="00000000" w:rsidRDefault="00CB3082">
            <w:pPr>
              <w:spacing w:line="240" w:lineRule="auto"/>
              <w:ind w:firstLine="0"/>
              <w:jc w:val="center"/>
              <w:rPr>
                <w:sz w:val="20"/>
              </w:rPr>
            </w:pPr>
            <w:r>
              <w:rPr>
                <w:sz w:val="20"/>
              </w:rPr>
              <w:t>53</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118</w:t>
            </w:r>
          </w:p>
          <w:p w:rsidR="00000000" w:rsidRDefault="00CB3082">
            <w:pPr>
              <w:spacing w:line="240" w:lineRule="auto"/>
              <w:ind w:firstLine="0"/>
              <w:jc w:val="center"/>
              <w:rPr>
                <w:sz w:val="20"/>
              </w:rPr>
            </w:pPr>
            <w:r>
              <w:rPr>
                <w:sz w:val="20"/>
              </w:rPr>
              <w:t>28</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6. Цены на с</w:t>
      </w:r>
      <w:r>
        <w:rPr>
          <w:sz w:val="20"/>
        </w:rPr>
        <w:t>ъемку бассейнов для расчета стока даны для следующих категорий сложности природных условий.</w:t>
      </w:r>
    </w:p>
    <w:p w:rsidR="00000000" w:rsidRDefault="00CB3082">
      <w:pPr>
        <w:spacing w:line="240" w:lineRule="auto"/>
        <w:ind w:firstLine="284"/>
        <w:rPr>
          <w:sz w:val="20"/>
        </w:rPr>
      </w:pPr>
      <w:proofErr w:type="spellStart"/>
      <w:r>
        <w:rPr>
          <w:i/>
          <w:sz w:val="20"/>
        </w:rPr>
        <w:t>I</w:t>
      </w:r>
      <w:proofErr w:type="spellEnd"/>
      <w:r>
        <w:rPr>
          <w:i/>
          <w:sz w:val="20"/>
        </w:rPr>
        <w:t xml:space="preserve"> категория:</w:t>
      </w:r>
      <w:r>
        <w:rPr>
          <w:sz w:val="20"/>
        </w:rPr>
        <w:t xml:space="preserve"> местность равнинная открытая заболоченная, </w:t>
      </w:r>
      <w:proofErr w:type="spellStart"/>
      <w:r>
        <w:rPr>
          <w:sz w:val="20"/>
        </w:rPr>
        <w:t>залесенная</w:t>
      </w:r>
      <w:proofErr w:type="spellEnd"/>
      <w:r>
        <w:rPr>
          <w:sz w:val="20"/>
        </w:rPr>
        <w:t xml:space="preserve"> или застроенная до 10 %.</w:t>
      </w:r>
    </w:p>
    <w:p w:rsidR="00000000" w:rsidRDefault="00CB3082">
      <w:pPr>
        <w:spacing w:line="240" w:lineRule="auto"/>
        <w:ind w:firstLine="284"/>
        <w:rPr>
          <w:sz w:val="20"/>
        </w:rPr>
      </w:pPr>
      <w:r>
        <w:rPr>
          <w:i/>
          <w:sz w:val="20"/>
          <w:lang w:val="en-US"/>
        </w:rPr>
        <w:t xml:space="preserve">II </w:t>
      </w:r>
      <w:r>
        <w:rPr>
          <w:i/>
          <w:sz w:val="20"/>
        </w:rPr>
        <w:t>категория:</w:t>
      </w:r>
      <w:r>
        <w:rPr>
          <w:sz w:val="20"/>
        </w:rPr>
        <w:t xml:space="preserve"> местность пересеченная или равнинная застроенная, занесенная или заболоченная свыше 10 до 50 %.</w:t>
      </w:r>
    </w:p>
    <w:p w:rsidR="00000000" w:rsidRDefault="00CB3082">
      <w:pPr>
        <w:spacing w:line="240" w:lineRule="auto"/>
        <w:ind w:firstLine="284"/>
        <w:rPr>
          <w:sz w:val="20"/>
        </w:rPr>
      </w:pPr>
      <w:r>
        <w:rPr>
          <w:i/>
          <w:sz w:val="20"/>
          <w:lang w:val="en-US"/>
        </w:rPr>
        <w:t xml:space="preserve">III </w:t>
      </w:r>
      <w:r>
        <w:rPr>
          <w:i/>
          <w:sz w:val="20"/>
        </w:rPr>
        <w:t>категория:</w:t>
      </w:r>
      <w:r>
        <w:rPr>
          <w:sz w:val="20"/>
        </w:rPr>
        <w:t xml:space="preserve"> местность горная или равнинная застроенная, </w:t>
      </w:r>
      <w:proofErr w:type="spellStart"/>
      <w:r>
        <w:rPr>
          <w:sz w:val="20"/>
        </w:rPr>
        <w:t>залесенная</w:t>
      </w:r>
      <w:proofErr w:type="spellEnd"/>
      <w:r>
        <w:rPr>
          <w:sz w:val="20"/>
        </w:rPr>
        <w:t xml:space="preserve"> или заболоченная свыше 50%.</w:t>
      </w:r>
    </w:p>
    <w:p w:rsidR="00000000" w:rsidRDefault="00CB3082">
      <w:pPr>
        <w:spacing w:line="240" w:lineRule="auto"/>
        <w:ind w:firstLine="284"/>
        <w:rPr>
          <w:sz w:val="20"/>
        </w:rPr>
      </w:pPr>
      <w:r>
        <w:rPr>
          <w:sz w:val="20"/>
        </w:rPr>
        <w:t xml:space="preserve">7. Цены на съемку бассейнов для расчета стока приведены в таблице 22 учитывают расходы по </w:t>
      </w:r>
      <w:proofErr w:type="spellStart"/>
      <w:r>
        <w:rPr>
          <w:sz w:val="20"/>
        </w:rPr>
        <w:t>проложению</w:t>
      </w:r>
      <w:proofErr w:type="spellEnd"/>
      <w:r>
        <w:rPr>
          <w:sz w:val="20"/>
        </w:rPr>
        <w:t xml:space="preserve"> тахеометрического х</w:t>
      </w:r>
      <w:r>
        <w:rPr>
          <w:sz w:val="20"/>
        </w:rPr>
        <w:t>ода по водоразделу и тальвегу с определением уклонов склонов, составлению ситуационного описания бассейна, обработке полевых материалов.</w:t>
      </w:r>
    </w:p>
    <w:p w:rsidR="00000000" w:rsidRDefault="00CB3082">
      <w:pPr>
        <w:tabs>
          <w:tab w:val="left" w:pos="4600"/>
        </w:tabs>
        <w:spacing w:line="240" w:lineRule="auto"/>
        <w:ind w:firstLine="284"/>
        <w:rPr>
          <w:sz w:val="20"/>
        </w:rPr>
      </w:pPr>
    </w:p>
    <w:p w:rsidR="00000000" w:rsidRDefault="00CB3082">
      <w:pPr>
        <w:tabs>
          <w:tab w:val="left" w:pos="4600"/>
        </w:tabs>
        <w:spacing w:line="240" w:lineRule="auto"/>
        <w:ind w:firstLine="284"/>
        <w:rPr>
          <w:sz w:val="20"/>
        </w:rPr>
      </w:pPr>
      <w:r>
        <w:rPr>
          <w:sz w:val="20"/>
        </w:rPr>
        <w:t>Измеритель - 1 бассейн</w:t>
      </w:r>
    </w:p>
    <w:p w:rsidR="00000000" w:rsidRDefault="00CB3082">
      <w:pPr>
        <w:tabs>
          <w:tab w:val="left" w:pos="4600"/>
        </w:tabs>
        <w:spacing w:line="240" w:lineRule="auto"/>
        <w:ind w:firstLine="284"/>
        <w:jc w:val="right"/>
        <w:rPr>
          <w:sz w:val="20"/>
        </w:rPr>
      </w:pPr>
      <w:r>
        <w:rPr>
          <w:sz w:val="20"/>
        </w:rPr>
        <w:t>Таблица 22</w:t>
      </w:r>
    </w:p>
    <w:p w:rsidR="00000000" w:rsidRDefault="00CB3082">
      <w:pPr>
        <w:tabs>
          <w:tab w:val="left" w:pos="4600"/>
        </w:tabs>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60"/>
        <w:gridCol w:w="3221"/>
        <w:gridCol w:w="920"/>
        <w:gridCol w:w="920"/>
        <w:gridCol w:w="920"/>
      </w:tblGrid>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322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2760"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322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I</w:t>
            </w: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322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Съемка бассейна при площади, км</w:t>
            </w:r>
            <w:r>
              <w:rPr>
                <w:sz w:val="20"/>
                <w:vertAlign w:val="superscript"/>
              </w:rPr>
              <w:t>2</w:t>
            </w:r>
            <w:r>
              <w:rPr>
                <w:sz w:val="20"/>
              </w:rPr>
              <w:t>:</w:t>
            </w:r>
          </w:p>
        </w:tc>
        <w:tc>
          <w:tcPr>
            <w:tcW w:w="9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322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0,5</w:t>
            </w:r>
          </w:p>
        </w:tc>
        <w:tc>
          <w:tcPr>
            <w:tcW w:w="92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59</w:t>
            </w:r>
          </w:p>
          <w:p w:rsidR="00000000" w:rsidRDefault="00CB3082">
            <w:pPr>
              <w:spacing w:line="240" w:lineRule="auto"/>
              <w:ind w:firstLine="0"/>
              <w:jc w:val="center"/>
              <w:rPr>
                <w:sz w:val="20"/>
              </w:rPr>
            </w:pPr>
            <w:r>
              <w:rPr>
                <w:sz w:val="20"/>
              </w:rPr>
              <w:t>2</w:t>
            </w:r>
          </w:p>
        </w:tc>
        <w:tc>
          <w:tcPr>
            <w:tcW w:w="92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76</w:t>
            </w:r>
          </w:p>
          <w:p w:rsidR="00000000" w:rsidRDefault="00CB3082">
            <w:pPr>
              <w:spacing w:line="240" w:lineRule="auto"/>
              <w:ind w:firstLine="0"/>
              <w:jc w:val="center"/>
              <w:rPr>
                <w:sz w:val="20"/>
              </w:rPr>
            </w:pPr>
            <w:r>
              <w:rPr>
                <w:sz w:val="20"/>
              </w:rPr>
              <w:t>4</w:t>
            </w:r>
          </w:p>
        </w:tc>
        <w:tc>
          <w:tcPr>
            <w:tcW w:w="92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106</w:t>
            </w:r>
          </w:p>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32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 0,5 до 2</w:t>
            </w: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132</w:t>
            </w:r>
          </w:p>
          <w:p w:rsidR="00000000" w:rsidRDefault="00CB3082">
            <w:pPr>
              <w:spacing w:line="240" w:lineRule="auto"/>
              <w:ind w:firstLine="0"/>
              <w:jc w:val="center"/>
              <w:rPr>
                <w:sz w:val="20"/>
              </w:rPr>
            </w:pPr>
            <w:r>
              <w:rPr>
                <w:sz w:val="20"/>
              </w:rPr>
              <w:t>5</w:t>
            </w: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170</w:t>
            </w:r>
          </w:p>
          <w:p w:rsidR="00000000" w:rsidRDefault="00CB3082">
            <w:pPr>
              <w:spacing w:line="240" w:lineRule="auto"/>
              <w:ind w:firstLine="0"/>
              <w:jc w:val="center"/>
              <w:rPr>
                <w:sz w:val="20"/>
              </w:rPr>
            </w:pPr>
            <w:r>
              <w:rPr>
                <w:sz w:val="20"/>
              </w:rPr>
              <w:t>8</w:t>
            </w: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234</w:t>
            </w:r>
          </w:p>
          <w:p w:rsidR="00000000" w:rsidRDefault="00CB3082">
            <w:pPr>
              <w:spacing w:line="240" w:lineRule="auto"/>
              <w:ind w:firstLine="0"/>
              <w:jc w:val="center"/>
              <w:rPr>
                <w:sz w:val="20"/>
              </w:rPr>
            </w:pPr>
            <w:r>
              <w:rPr>
                <w:sz w:val="20"/>
              </w:rPr>
              <w:t>16</w:t>
            </w:r>
          </w:p>
        </w:tc>
      </w:tr>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322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 2 " 5</w:t>
            </w:r>
          </w:p>
        </w:tc>
        <w:tc>
          <w:tcPr>
            <w:tcW w:w="9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218</w:t>
            </w:r>
          </w:p>
          <w:p w:rsidR="00000000" w:rsidRDefault="00CB3082">
            <w:pPr>
              <w:spacing w:line="240" w:lineRule="auto"/>
              <w:ind w:firstLine="0"/>
              <w:jc w:val="center"/>
              <w:rPr>
                <w:sz w:val="20"/>
              </w:rPr>
            </w:pPr>
            <w:r>
              <w:rPr>
                <w:sz w:val="20"/>
              </w:rPr>
              <w:t>8</w:t>
            </w:r>
          </w:p>
        </w:tc>
        <w:tc>
          <w:tcPr>
            <w:tcW w:w="9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280</w:t>
            </w:r>
          </w:p>
          <w:p w:rsidR="00000000" w:rsidRDefault="00CB3082">
            <w:pPr>
              <w:spacing w:line="240" w:lineRule="auto"/>
              <w:ind w:firstLine="0"/>
              <w:jc w:val="center"/>
              <w:rPr>
                <w:sz w:val="20"/>
              </w:rPr>
            </w:pPr>
            <w:r>
              <w:rPr>
                <w:sz w:val="20"/>
              </w:rPr>
              <w:t>13</w:t>
            </w:r>
          </w:p>
        </w:tc>
        <w:tc>
          <w:tcPr>
            <w:tcW w:w="9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384</w:t>
            </w:r>
          </w:p>
          <w:p w:rsidR="00000000" w:rsidRDefault="00CB3082">
            <w:pPr>
              <w:spacing w:line="240" w:lineRule="auto"/>
              <w:ind w:firstLine="0"/>
              <w:jc w:val="center"/>
              <w:rPr>
                <w:sz w:val="20"/>
              </w:rPr>
            </w:pPr>
            <w:r>
              <w:rPr>
                <w:sz w:val="20"/>
              </w:rPr>
              <w:t>25</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32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5 " 10</w:t>
            </w: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357</w:t>
            </w:r>
          </w:p>
          <w:p w:rsidR="00000000" w:rsidRDefault="00CB3082">
            <w:pPr>
              <w:spacing w:line="240" w:lineRule="auto"/>
              <w:ind w:firstLine="0"/>
              <w:jc w:val="center"/>
              <w:rPr>
                <w:sz w:val="20"/>
              </w:rPr>
            </w:pPr>
            <w:r>
              <w:rPr>
                <w:sz w:val="20"/>
              </w:rPr>
              <w:t>12</w:t>
            </w: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257</w:t>
            </w:r>
          </w:p>
          <w:p w:rsidR="00000000" w:rsidRDefault="00CB3082">
            <w:pPr>
              <w:spacing w:line="240" w:lineRule="auto"/>
              <w:ind w:firstLine="0"/>
              <w:jc w:val="center"/>
              <w:rPr>
                <w:sz w:val="20"/>
              </w:rPr>
            </w:pPr>
            <w:r>
              <w:rPr>
                <w:sz w:val="20"/>
              </w:rPr>
              <w:t>20</w:t>
            </w: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629</w:t>
            </w:r>
          </w:p>
          <w:p w:rsidR="00000000" w:rsidRDefault="00CB3082">
            <w:pPr>
              <w:spacing w:line="240" w:lineRule="auto"/>
              <w:ind w:firstLine="0"/>
              <w:jc w:val="center"/>
              <w:rPr>
                <w:sz w:val="20"/>
              </w:rPr>
            </w:pPr>
            <w:r>
              <w:rPr>
                <w:sz w:val="20"/>
              </w:rPr>
              <w:t>41</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 -</w:t>
      </w:r>
      <w:r>
        <w:rPr>
          <w:sz w:val="18"/>
        </w:rPr>
        <w:t xml:space="preserve"> При съемке 4-х и более смежных бассейнов к ценам настоящей таблицы применяется коэффициент 0,9</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8. Цены на </w:t>
      </w:r>
      <w:r>
        <w:rPr>
          <w:sz w:val="20"/>
        </w:rPr>
        <w:t>выполнение расчетов стока с бассейнов малых рек приведены в таблице 23 и учитывают расходы по расчету максимального расхода и объема ливневого стока на основе готовых исходных данных и кривых интенсивности водоотдачи, расчету максимального расхода от снеготаяния, расчету коэффициента аккумуляции, составлению ведомостей по всем видам расчетов стока.</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бассейн</w:t>
      </w:r>
    </w:p>
    <w:p w:rsidR="00000000" w:rsidRDefault="00CB3082">
      <w:pPr>
        <w:spacing w:line="240" w:lineRule="auto"/>
        <w:ind w:firstLine="284"/>
        <w:jc w:val="right"/>
        <w:rPr>
          <w:sz w:val="20"/>
          <w:u w:val="single"/>
        </w:rPr>
      </w:pPr>
      <w:r>
        <w:rPr>
          <w:sz w:val="20"/>
        </w:rPr>
        <w:t>Таблица 23</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740"/>
        <w:gridCol w:w="6518"/>
        <w:gridCol w:w="1104"/>
      </w:tblGrid>
      <w:tr w:rsidR="00000000">
        <w:tblPrEx>
          <w:tblCellMar>
            <w:top w:w="0" w:type="dxa"/>
            <w:bottom w:w="0" w:type="dxa"/>
          </w:tblCellMar>
        </w:tblPrEx>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5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1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65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Расчет расхода и объема ливневого стока для бассейнов с близкими показателями категории впитыван</w:t>
            </w:r>
            <w:r>
              <w:rPr>
                <w:sz w:val="20"/>
              </w:rPr>
              <w:t>ия</w:t>
            </w:r>
          </w:p>
        </w:tc>
        <w:tc>
          <w:tcPr>
            <w:tcW w:w="11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65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 разными категориями впитывания</w:t>
            </w:r>
          </w:p>
        </w:tc>
        <w:tc>
          <w:tcPr>
            <w:tcW w:w="11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r>
      <w:tr w:rsidR="00000000">
        <w:tblPrEx>
          <w:tblCellMar>
            <w:top w:w="0" w:type="dxa"/>
            <w:bottom w:w="0" w:type="dxa"/>
          </w:tblCellMar>
        </w:tblPrEx>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65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Расчет коэффициента аккумуляции, способом:</w:t>
            </w:r>
          </w:p>
          <w:p w:rsidR="00000000" w:rsidRDefault="00CB3082">
            <w:pPr>
              <w:spacing w:line="240" w:lineRule="auto"/>
              <w:ind w:firstLine="0"/>
              <w:rPr>
                <w:sz w:val="20"/>
              </w:rPr>
            </w:pPr>
            <w:r>
              <w:rPr>
                <w:sz w:val="20"/>
              </w:rPr>
              <w:t>уточненным</w:t>
            </w:r>
          </w:p>
        </w:tc>
        <w:tc>
          <w:tcPr>
            <w:tcW w:w="11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p w:rsidR="00000000" w:rsidRDefault="00CB3082">
            <w:pPr>
              <w:spacing w:line="240" w:lineRule="auto"/>
              <w:ind w:firstLine="0"/>
              <w:jc w:val="center"/>
              <w:rPr>
                <w:sz w:val="20"/>
              </w:rPr>
            </w:pPr>
            <w:r>
              <w:rPr>
                <w:sz w:val="20"/>
              </w:rPr>
              <w:t>16</w:t>
            </w:r>
          </w:p>
        </w:tc>
      </w:tr>
      <w:tr w:rsidR="00000000">
        <w:tblPrEx>
          <w:tblCellMar>
            <w:top w:w="0" w:type="dxa"/>
            <w:bottom w:w="0" w:type="dxa"/>
          </w:tblCellMar>
        </w:tblPrEx>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65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упрощенным</w:t>
            </w:r>
          </w:p>
        </w:tc>
        <w:tc>
          <w:tcPr>
            <w:tcW w:w="11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9. Цены на разбивку и нивелирование морфометрического створа на пойменных участках рек приведены в таблице 24 и учитывают расходы по рекогносцировке местности, выбору направления створа с закреплением его столбами, измерению длин линий по створу с разбивкой пикетажа, зарисовкой ситуации в полосе шириной по 100м в каждую сторону от оси и описанием морфометрических характеристик с</w:t>
      </w:r>
      <w:r>
        <w:rPr>
          <w:sz w:val="20"/>
        </w:rPr>
        <w:t>твора, нивелированию по пикетажу створа, планово-высотной привязке точек створа к пунктам геодезической сети, обработке полевых материалов.</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км морфометрического створа</w:t>
      </w:r>
    </w:p>
    <w:p w:rsidR="00000000" w:rsidRDefault="00CB3082">
      <w:pPr>
        <w:spacing w:line="240" w:lineRule="auto"/>
        <w:ind w:firstLine="284"/>
        <w:jc w:val="right"/>
        <w:rPr>
          <w:sz w:val="20"/>
        </w:rPr>
      </w:pPr>
      <w:r>
        <w:rPr>
          <w:sz w:val="20"/>
        </w:rPr>
        <w:t>Таблица 2к4</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60"/>
        <w:gridCol w:w="4997"/>
        <w:gridCol w:w="992"/>
        <w:gridCol w:w="785"/>
        <w:gridCol w:w="774"/>
      </w:tblGrid>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499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2551"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499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7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77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III</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499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Разбивка и нивелирование морфометрического створа</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107</w:t>
            </w:r>
          </w:p>
          <w:p w:rsidR="00000000" w:rsidRDefault="00CB3082">
            <w:pPr>
              <w:spacing w:line="240" w:lineRule="auto"/>
              <w:ind w:firstLine="0"/>
              <w:jc w:val="center"/>
              <w:rPr>
                <w:sz w:val="20"/>
              </w:rPr>
            </w:pPr>
            <w:r>
              <w:rPr>
                <w:sz w:val="20"/>
              </w:rPr>
              <w:t>10</w:t>
            </w:r>
          </w:p>
        </w:tc>
        <w:tc>
          <w:tcPr>
            <w:tcW w:w="7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161</w:t>
            </w:r>
          </w:p>
          <w:p w:rsidR="00000000" w:rsidRDefault="00CB3082">
            <w:pPr>
              <w:spacing w:line="240" w:lineRule="auto"/>
              <w:ind w:firstLine="0"/>
              <w:jc w:val="center"/>
              <w:rPr>
                <w:sz w:val="20"/>
              </w:rPr>
            </w:pPr>
            <w:r>
              <w:rPr>
                <w:sz w:val="20"/>
              </w:rPr>
              <w:t>14</w:t>
            </w:r>
          </w:p>
        </w:tc>
        <w:tc>
          <w:tcPr>
            <w:tcW w:w="77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264</w:t>
            </w:r>
          </w:p>
          <w:p w:rsidR="00000000" w:rsidRDefault="00CB3082">
            <w:pPr>
              <w:spacing w:line="240" w:lineRule="auto"/>
              <w:ind w:firstLine="0"/>
              <w:jc w:val="center"/>
              <w:rPr>
                <w:sz w:val="20"/>
              </w:rPr>
            </w:pPr>
            <w:r>
              <w:rPr>
                <w:sz w:val="20"/>
              </w:rPr>
              <w:t>21</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10. Цены на установление высот высоких исторических и других характерных уровней воды приведены в таблице 25 и учитывают расходы по опросам старожилов о прохождении высоких вод и о други</w:t>
      </w:r>
      <w:r>
        <w:rPr>
          <w:sz w:val="20"/>
        </w:rPr>
        <w:t xml:space="preserve">х характерных уровнях воды с определением их на местности и оформлением актов результатов опроса, нивелированию (прямой и обратный ход) найденных точек высоких уровней воды от ближайших реперов или точек, закрепляющих ось </w:t>
      </w:r>
      <w:proofErr w:type="spellStart"/>
      <w:r>
        <w:rPr>
          <w:sz w:val="20"/>
        </w:rPr>
        <w:t>морфоствора</w:t>
      </w:r>
      <w:proofErr w:type="spellEnd"/>
      <w:r>
        <w:rPr>
          <w:sz w:val="20"/>
        </w:rPr>
        <w:t>, обработке полевых материалов с вычислением высот и нанесению на план положения точек высоких исторических и других характерных уровней воды.</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.комплекс показаний в одном поселке</w:t>
      </w:r>
    </w:p>
    <w:p w:rsidR="00000000" w:rsidRDefault="00CB3082">
      <w:pPr>
        <w:spacing w:line="240" w:lineRule="auto"/>
        <w:ind w:firstLine="284"/>
        <w:jc w:val="right"/>
        <w:rPr>
          <w:sz w:val="20"/>
        </w:rPr>
      </w:pPr>
      <w:r>
        <w:rPr>
          <w:sz w:val="20"/>
        </w:rPr>
        <w:t>Таблица 25</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312"/>
        <w:gridCol w:w="6095"/>
        <w:gridCol w:w="756"/>
        <w:gridCol w:w="682"/>
        <w:gridCol w:w="517"/>
      </w:tblGrid>
      <w:tr w:rsidR="00000000">
        <w:tblPrEx>
          <w:tblCellMar>
            <w:top w:w="0" w:type="dxa"/>
            <w:bottom w:w="0" w:type="dxa"/>
          </w:tblCellMar>
        </w:tblPrEx>
        <w:tc>
          <w:tcPr>
            <w:tcW w:w="31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0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w:t>
            </w:r>
          </w:p>
        </w:tc>
        <w:tc>
          <w:tcPr>
            <w:tcW w:w="1955"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31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60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работ</w:t>
            </w:r>
          </w:p>
        </w:tc>
        <w:tc>
          <w:tcPr>
            <w:tcW w:w="75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I</w:t>
            </w:r>
          </w:p>
        </w:tc>
        <w:tc>
          <w:tcPr>
            <w:tcW w:w="6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5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31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09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Установление высот </w:t>
            </w:r>
            <w:r>
              <w:rPr>
                <w:sz w:val="20"/>
              </w:rPr>
              <w:t xml:space="preserve">высоких и других характерных уровней воды прошлых лет при удалении найденных точек от оси </w:t>
            </w:r>
            <w:proofErr w:type="spellStart"/>
            <w:r>
              <w:rPr>
                <w:sz w:val="20"/>
              </w:rPr>
              <w:t>морфоствора</w:t>
            </w:r>
            <w:proofErr w:type="spellEnd"/>
            <w:r>
              <w:rPr>
                <w:sz w:val="20"/>
              </w:rPr>
              <w:t>, км:</w:t>
            </w:r>
          </w:p>
        </w:tc>
        <w:tc>
          <w:tcPr>
            <w:tcW w:w="75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8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1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1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60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75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126</w:t>
            </w:r>
          </w:p>
        </w:tc>
        <w:tc>
          <w:tcPr>
            <w:tcW w:w="68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133</w:t>
            </w:r>
          </w:p>
        </w:tc>
        <w:tc>
          <w:tcPr>
            <w:tcW w:w="51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142</w:t>
            </w:r>
          </w:p>
        </w:tc>
      </w:tr>
      <w:tr w:rsidR="00000000">
        <w:tblPrEx>
          <w:tblCellMar>
            <w:top w:w="0" w:type="dxa"/>
            <w:bottom w:w="0" w:type="dxa"/>
          </w:tblCellMar>
        </w:tblPrEx>
        <w:tc>
          <w:tcPr>
            <w:tcW w:w="31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60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75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167</w:t>
            </w:r>
          </w:p>
        </w:tc>
        <w:tc>
          <w:tcPr>
            <w:tcW w:w="6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186</w:t>
            </w:r>
          </w:p>
        </w:tc>
        <w:tc>
          <w:tcPr>
            <w:tcW w:w="5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209</w:t>
            </w:r>
          </w:p>
        </w:tc>
      </w:tr>
      <w:tr w:rsidR="00000000">
        <w:tblPrEx>
          <w:tblCellMar>
            <w:top w:w="0" w:type="dxa"/>
            <w:bottom w:w="0" w:type="dxa"/>
          </w:tblCellMar>
        </w:tblPrEx>
        <w:tc>
          <w:tcPr>
            <w:tcW w:w="31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60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75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222</w:t>
            </w:r>
          </w:p>
        </w:tc>
        <w:tc>
          <w:tcPr>
            <w:tcW w:w="6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253</w:t>
            </w:r>
          </w:p>
        </w:tc>
        <w:tc>
          <w:tcPr>
            <w:tcW w:w="5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291</w:t>
            </w:r>
          </w:p>
        </w:tc>
      </w:tr>
      <w:tr w:rsidR="00000000">
        <w:tblPrEx>
          <w:tblCellMar>
            <w:top w:w="0" w:type="dxa"/>
            <w:bottom w:w="0" w:type="dxa"/>
          </w:tblCellMar>
        </w:tblPrEx>
        <w:tc>
          <w:tcPr>
            <w:tcW w:w="31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60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75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360</w:t>
            </w:r>
          </w:p>
        </w:tc>
        <w:tc>
          <w:tcPr>
            <w:tcW w:w="6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421</w:t>
            </w:r>
          </w:p>
        </w:tc>
        <w:tc>
          <w:tcPr>
            <w:tcW w:w="5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498</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11. Цены на определение мгновенных уклонов водной поверхности по </w:t>
      </w:r>
      <w:proofErr w:type="spellStart"/>
      <w:r>
        <w:rPr>
          <w:sz w:val="20"/>
        </w:rPr>
        <w:t>урезным</w:t>
      </w:r>
      <w:proofErr w:type="spellEnd"/>
      <w:r>
        <w:rPr>
          <w:sz w:val="20"/>
        </w:rPr>
        <w:t xml:space="preserve"> кольям приведены в таблице 26 и учитывают расходы по одновременной забивке кольев по урезу воды на исследуемом участке реки, нивелированию (прямой и обратный ход) </w:t>
      </w:r>
      <w:proofErr w:type="spellStart"/>
      <w:r>
        <w:rPr>
          <w:sz w:val="20"/>
        </w:rPr>
        <w:t>урезных</w:t>
      </w:r>
      <w:proofErr w:type="spellEnd"/>
      <w:r>
        <w:rPr>
          <w:sz w:val="20"/>
        </w:rPr>
        <w:t xml:space="preserve"> кольев от временных реперов, плановой и высотной привязке временных реперов к магистрал</w:t>
      </w:r>
      <w:r>
        <w:rPr>
          <w:sz w:val="20"/>
        </w:rPr>
        <w:t xml:space="preserve">ьному </w:t>
      </w:r>
      <w:proofErr w:type="spellStart"/>
      <w:r>
        <w:rPr>
          <w:sz w:val="20"/>
        </w:rPr>
        <w:t>теодолитнонивелирному</w:t>
      </w:r>
      <w:proofErr w:type="spellEnd"/>
      <w:r>
        <w:rPr>
          <w:sz w:val="20"/>
        </w:rPr>
        <w:t xml:space="preserve"> ходу, обработке полевых материалов и составлению ведомости высот </w:t>
      </w:r>
      <w:proofErr w:type="spellStart"/>
      <w:r>
        <w:rPr>
          <w:sz w:val="20"/>
        </w:rPr>
        <w:t>урезных</w:t>
      </w:r>
      <w:proofErr w:type="spellEnd"/>
      <w:r>
        <w:rPr>
          <w:sz w:val="20"/>
        </w:rPr>
        <w:t xml:space="preserve"> точек с определением уклонов водной поверхности.</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определение на 1 км длины реки</w:t>
      </w:r>
    </w:p>
    <w:p w:rsidR="00000000" w:rsidRDefault="00CB3082">
      <w:pPr>
        <w:spacing w:line="240" w:lineRule="auto"/>
        <w:ind w:firstLine="284"/>
        <w:jc w:val="right"/>
        <w:rPr>
          <w:sz w:val="20"/>
          <w:u w:val="single"/>
        </w:rPr>
      </w:pPr>
      <w:r>
        <w:rPr>
          <w:sz w:val="20"/>
        </w:rPr>
        <w:t>Таблица 26</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60"/>
        <w:gridCol w:w="5250"/>
        <w:gridCol w:w="751"/>
        <w:gridCol w:w="986"/>
        <w:gridCol w:w="797"/>
      </w:tblGrid>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25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2534"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25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75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9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79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250"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Определение мгновенного уклона поверхности воды в реке при количестве </w:t>
            </w:r>
            <w:proofErr w:type="spellStart"/>
            <w:r>
              <w:rPr>
                <w:sz w:val="20"/>
              </w:rPr>
              <w:t>урезных</w:t>
            </w:r>
            <w:proofErr w:type="spellEnd"/>
            <w:r>
              <w:rPr>
                <w:sz w:val="20"/>
              </w:rPr>
              <w:t xml:space="preserve"> кольев на 1 км длины реки, шт.:</w:t>
            </w:r>
          </w:p>
        </w:tc>
        <w:tc>
          <w:tcPr>
            <w:tcW w:w="75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8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9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25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75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127</w:t>
            </w:r>
          </w:p>
        </w:tc>
        <w:tc>
          <w:tcPr>
            <w:tcW w:w="98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174</w:t>
            </w:r>
          </w:p>
        </w:tc>
        <w:tc>
          <w:tcPr>
            <w:tcW w:w="79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236</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2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75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101</w:t>
            </w:r>
          </w:p>
        </w:tc>
        <w:tc>
          <w:tcPr>
            <w:tcW w:w="9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138</w:t>
            </w:r>
          </w:p>
        </w:tc>
        <w:tc>
          <w:tcPr>
            <w:tcW w:w="79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186</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2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75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73</w:t>
            </w:r>
          </w:p>
        </w:tc>
        <w:tc>
          <w:tcPr>
            <w:tcW w:w="9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102</w:t>
            </w:r>
          </w:p>
        </w:tc>
        <w:tc>
          <w:tcPr>
            <w:tcW w:w="79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136</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2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менее 1</w:t>
            </w:r>
          </w:p>
        </w:tc>
        <w:tc>
          <w:tcPr>
            <w:tcW w:w="75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61</w:t>
            </w:r>
          </w:p>
        </w:tc>
        <w:tc>
          <w:tcPr>
            <w:tcW w:w="9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84</w:t>
            </w:r>
          </w:p>
        </w:tc>
        <w:tc>
          <w:tcPr>
            <w:tcW w:w="79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114</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12. Цены на съемку и нивелирование земляного полотна существую</w:t>
      </w:r>
      <w:r>
        <w:rPr>
          <w:sz w:val="20"/>
        </w:rPr>
        <w:t>щих подходов к мостам и регуляционных сооружений (струенаправляющих и заградительных дамб, траверс) приведены в таблице 27 и учитывают расходы по рекогносцировке участка, съемке и нивелированию продольного профиля земляного полотна и регуляционных сооружений, разбивке и съемке поперечных профилей, обработке полевых материалов с составлением продольных и поперечных профилей и различных ведомостей.</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км сооружения</w:t>
      </w:r>
    </w:p>
    <w:p w:rsidR="00000000" w:rsidRDefault="00CB3082">
      <w:pPr>
        <w:spacing w:line="240" w:lineRule="auto"/>
        <w:ind w:firstLine="284"/>
        <w:jc w:val="right"/>
        <w:rPr>
          <w:sz w:val="20"/>
        </w:rPr>
      </w:pPr>
      <w:r>
        <w:rPr>
          <w:sz w:val="20"/>
        </w:rPr>
        <w:t>Таблица 27</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600"/>
        <w:gridCol w:w="6232"/>
        <w:gridCol w:w="1530"/>
      </w:tblGrid>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2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5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23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Съемка и нивелирование земляного полотна с</w:t>
            </w:r>
            <w:r>
              <w:rPr>
                <w:sz w:val="20"/>
              </w:rPr>
              <w:t>уществующих подходов к мосту и регуляционных сооружений при высоте насыпи, м:</w:t>
            </w:r>
          </w:p>
        </w:tc>
        <w:tc>
          <w:tcPr>
            <w:tcW w:w="153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62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до 6</w:t>
            </w:r>
          </w:p>
        </w:tc>
        <w:tc>
          <w:tcPr>
            <w:tcW w:w="1530" w:type="dxa"/>
            <w:tcBorders>
              <w:left w:val="single" w:sz="6" w:space="0" w:color="auto"/>
              <w:right w:val="single" w:sz="6" w:space="0" w:color="auto"/>
            </w:tcBorders>
          </w:tcPr>
          <w:p w:rsidR="00000000" w:rsidRDefault="00CB3082">
            <w:pPr>
              <w:spacing w:line="240" w:lineRule="auto"/>
              <w:ind w:firstLine="0"/>
              <w:jc w:val="center"/>
              <w:rPr>
                <w:sz w:val="20"/>
              </w:rPr>
            </w:pPr>
            <w:r>
              <w:rPr>
                <w:sz w:val="20"/>
                <w:u w:val="single"/>
              </w:rPr>
              <w:t>338</w:t>
            </w:r>
          </w:p>
          <w:p w:rsidR="00000000" w:rsidRDefault="00CB3082">
            <w:pPr>
              <w:spacing w:line="240" w:lineRule="auto"/>
              <w:ind w:firstLine="0"/>
              <w:jc w:val="center"/>
              <w:rPr>
                <w:sz w:val="20"/>
              </w:rPr>
            </w:pPr>
            <w:r>
              <w:rPr>
                <w:sz w:val="20"/>
              </w:rPr>
              <w:t>40</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62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св. 6 до 12</w:t>
            </w:r>
          </w:p>
        </w:tc>
        <w:tc>
          <w:tcPr>
            <w:tcW w:w="1530" w:type="dxa"/>
            <w:tcBorders>
              <w:left w:val="single" w:sz="6" w:space="0" w:color="auto"/>
              <w:right w:val="single" w:sz="6" w:space="0" w:color="auto"/>
            </w:tcBorders>
          </w:tcPr>
          <w:p w:rsidR="00000000" w:rsidRDefault="00CB3082">
            <w:pPr>
              <w:spacing w:line="240" w:lineRule="auto"/>
              <w:ind w:firstLine="0"/>
              <w:jc w:val="center"/>
              <w:rPr>
                <w:sz w:val="20"/>
              </w:rPr>
            </w:pPr>
            <w:r>
              <w:rPr>
                <w:sz w:val="20"/>
                <w:u w:val="single"/>
              </w:rPr>
              <w:t>459</w:t>
            </w:r>
          </w:p>
          <w:p w:rsidR="00000000" w:rsidRDefault="00CB3082">
            <w:pPr>
              <w:spacing w:line="240" w:lineRule="auto"/>
              <w:ind w:firstLine="0"/>
              <w:jc w:val="center"/>
              <w:rPr>
                <w:sz w:val="20"/>
              </w:rPr>
            </w:pPr>
            <w:r>
              <w:rPr>
                <w:sz w:val="20"/>
              </w:rPr>
              <w:t>54</w:t>
            </w:r>
          </w:p>
        </w:tc>
      </w:tr>
      <w:tr w:rsidR="00000000">
        <w:tblPrEx>
          <w:tblCellMar>
            <w:top w:w="0" w:type="dxa"/>
            <w:bottom w:w="0" w:type="dxa"/>
          </w:tblCellMar>
        </w:tblPrEx>
        <w:tc>
          <w:tcPr>
            <w:tcW w:w="60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623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свыше 12</w:t>
            </w:r>
          </w:p>
        </w:tc>
        <w:tc>
          <w:tcPr>
            <w:tcW w:w="153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608</w:t>
            </w:r>
          </w:p>
          <w:p w:rsidR="00000000" w:rsidRDefault="00CB3082">
            <w:pPr>
              <w:spacing w:line="240" w:lineRule="auto"/>
              <w:ind w:firstLine="0"/>
              <w:jc w:val="center"/>
              <w:rPr>
                <w:sz w:val="20"/>
              </w:rPr>
            </w:pPr>
            <w:r>
              <w:rPr>
                <w:sz w:val="20"/>
              </w:rPr>
              <w:t>71</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13. Цена на съемку и нивелирование существующих речных </w:t>
      </w:r>
      <w:proofErr w:type="spellStart"/>
      <w:r>
        <w:rPr>
          <w:sz w:val="20"/>
        </w:rPr>
        <w:t>выправительных</w:t>
      </w:r>
      <w:proofErr w:type="spellEnd"/>
      <w:r>
        <w:rPr>
          <w:sz w:val="20"/>
        </w:rPr>
        <w:t xml:space="preserve"> сооружений и береговых укреплений приведена в таблице 28 и учитывает расходы по рекогносцировке участка, </w:t>
      </w:r>
      <w:proofErr w:type="spellStart"/>
      <w:r>
        <w:rPr>
          <w:sz w:val="20"/>
        </w:rPr>
        <w:t>проложению</w:t>
      </w:r>
      <w:proofErr w:type="spellEnd"/>
      <w:r>
        <w:rPr>
          <w:sz w:val="20"/>
        </w:rPr>
        <w:t xml:space="preserve"> теодолитного хода с разбивкой пикетажа через 100м по оси сооружения, съемке и нивелированию продольного профиля оси и поперечных профилей через 50м, обработке полевых материалов, составлени</w:t>
      </w:r>
      <w:r>
        <w:rPr>
          <w:sz w:val="20"/>
        </w:rPr>
        <w:t>ю продольных и поперечных профилей и схемы их расположения на плане сооружения.</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км оси сооружения</w:t>
      </w:r>
    </w:p>
    <w:p w:rsidR="00000000" w:rsidRDefault="00CB3082">
      <w:pPr>
        <w:spacing w:line="240" w:lineRule="auto"/>
        <w:ind w:firstLine="284"/>
        <w:jc w:val="right"/>
        <w:rPr>
          <w:sz w:val="20"/>
        </w:rPr>
      </w:pPr>
      <w:r>
        <w:rPr>
          <w:sz w:val="20"/>
        </w:rPr>
        <w:t>Таблица 28</w:t>
      </w:r>
    </w:p>
    <w:p w:rsidR="00000000" w:rsidRDefault="00CB3082">
      <w:pPr>
        <w:spacing w:line="240" w:lineRule="auto"/>
        <w:ind w:firstLine="284"/>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0"/>
        <w:gridCol w:w="6616"/>
        <w:gridCol w:w="1246"/>
      </w:tblGrid>
      <w:tr w:rsidR="00000000">
        <w:tblPrEx>
          <w:tblCellMar>
            <w:top w:w="0" w:type="dxa"/>
            <w:bottom w:w="0" w:type="dxa"/>
          </w:tblCellMar>
        </w:tblPrEx>
        <w:tc>
          <w:tcPr>
            <w:tcW w:w="500" w:type="dxa"/>
          </w:tcPr>
          <w:p w:rsidR="00000000" w:rsidRDefault="00CB3082">
            <w:pPr>
              <w:spacing w:line="240" w:lineRule="auto"/>
              <w:ind w:firstLine="0"/>
              <w:jc w:val="center"/>
              <w:rPr>
                <w:sz w:val="20"/>
              </w:rPr>
            </w:pPr>
            <w:r>
              <w:rPr>
                <w:sz w:val="20"/>
              </w:rPr>
              <w:t>§</w:t>
            </w:r>
          </w:p>
        </w:tc>
        <w:tc>
          <w:tcPr>
            <w:tcW w:w="6616" w:type="dxa"/>
          </w:tcPr>
          <w:p w:rsidR="00000000" w:rsidRDefault="00CB3082">
            <w:pPr>
              <w:spacing w:line="240" w:lineRule="auto"/>
              <w:ind w:firstLine="0"/>
              <w:jc w:val="center"/>
              <w:rPr>
                <w:sz w:val="20"/>
              </w:rPr>
            </w:pPr>
            <w:r>
              <w:rPr>
                <w:sz w:val="20"/>
              </w:rPr>
              <w:t>Наименование работ</w:t>
            </w:r>
          </w:p>
        </w:tc>
        <w:tc>
          <w:tcPr>
            <w:tcW w:w="1246" w:type="dxa"/>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00" w:type="dxa"/>
          </w:tcPr>
          <w:p w:rsidR="00000000" w:rsidRDefault="00CB3082">
            <w:pPr>
              <w:spacing w:line="240" w:lineRule="auto"/>
              <w:ind w:firstLine="0"/>
              <w:jc w:val="center"/>
              <w:rPr>
                <w:sz w:val="20"/>
              </w:rPr>
            </w:pPr>
            <w:r>
              <w:rPr>
                <w:sz w:val="20"/>
              </w:rPr>
              <w:t>1</w:t>
            </w:r>
          </w:p>
        </w:tc>
        <w:tc>
          <w:tcPr>
            <w:tcW w:w="6616" w:type="dxa"/>
          </w:tcPr>
          <w:p w:rsidR="00000000" w:rsidRDefault="00CB3082">
            <w:pPr>
              <w:spacing w:line="240" w:lineRule="auto"/>
              <w:ind w:firstLine="0"/>
              <w:rPr>
                <w:sz w:val="20"/>
              </w:rPr>
            </w:pPr>
            <w:r>
              <w:rPr>
                <w:sz w:val="20"/>
              </w:rPr>
              <w:t xml:space="preserve">Съемка и нивелирование существующих речных </w:t>
            </w:r>
            <w:proofErr w:type="spellStart"/>
            <w:r>
              <w:rPr>
                <w:sz w:val="20"/>
              </w:rPr>
              <w:t>выправительных</w:t>
            </w:r>
            <w:proofErr w:type="spellEnd"/>
            <w:r>
              <w:rPr>
                <w:sz w:val="20"/>
              </w:rPr>
              <w:t xml:space="preserve"> сооружений и береговых укреплений</w:t>
            </w:r>
          </w:p>
        </w:tc>
        <w:tc>
          <w:tcPr>
            <w:tcW w:w="1246" w:type="dxa"/>
          </w:tcPr>
          <w:p w:rsidR="00000000" w:rsidRDefault="00CB3082">
            <w:pPr>
              <w:spacing w:line="240" w:lineRule="auto"/>
              <w:ind w:firstLine="0"/>
              <w:jc w:val="center"/>
              <w:rPr>
                <w:sz w:val="20"/>
              </w:rPr>
            </w:pPr>
            <w:r>
              <w:rPr>
                <w:sz w:val="20"/>
                <w:u w:val="single"/>
              </w:rPr>
              <w:t>598</w:t>
            </w:r>
          </w:p>
          <w:p w:rsidR="00000000" w:rsidRDefault="00CB3082">
            <w:pPr>
              <w:spacing w:line="240" w:lineRule="auto"/>
              <w:ind w:firstLine="0"/>
              <w:jc w:val="center"/>
              <w:rPr>
                <w:sz w:val="20"/>
              </w:rPr>
            </w:pPr>
            <w:r>
              <w:rPr>
                <w:sz w:val="20"/>
              </w:rPr>
              <w:t>70</w:t>
            </w:r>
          </w:p>
        </w:tc>
      </w:tr>
    </w:tbl>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Глава 5. Наземная фототопографическая (</w:t>
      </w:r>
      <w:proofErr w:type="spellStart"/>
      <w:r>
        <w:rPr>
          <w:b/>
          <w:sz w:val="20"/>
        </w:rPr>
        <w:t>фототеодолитная</w:t>
      </w:r>
      <w:proofErr w:type="spellEnd"/>
      <w:r>
        <w:rPr>
          <w:b/>
          <w:sz w:val="20"/>
        </w:rPr>
        <w:t>) съемка</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 В настоящей главе приведены базовые цены на наземную фототопографическую (</w:t>
      </w:r>
      <w:proofErr w:type="spellStart"/>
      <w:r>
        <w:rPr>
          <w:sz w:val="20"/>
        </w:rPr>
        <w:t>фототеодолитную</w:t>
      </w:r>
      <w:proofErr w:type="spellEnd"/>
      <w:r>
        <w:rPr>
          <w:sz w:val="20"/>
        </w:rPr>
        <w:t>) съемку в масштабах 1:500-1:10000.</w:t>
      </w:r>
    </w:p>
    <w:p w:rsidR="00000000" w:rsidRDefault="00CB3082">
      <w:pPr>
        <w:spacing w:line="240" w:lineRule="auto"/>
        <w:ind w:firstLine="284"/>
        <w:rPr>
          <w:sz w:val="20"/>
        </w:rPr>
      </w:pPr>
      <w:r>
        <w:rPr>
          <w:sz w:val="20"/>
        </w:rPr>
        <w:t>2. Цены на наземную фототопографическую съемку даны для следующи</w:t>
      </w:r>
      <w:r>
        <w:rPr>
          <w:sz w:val="20"/>
        </w:rPr>
        <w:t>х категорий сложности природных условий.</w:t>
      </w:r>
    </w:p>
    <w:p w:rsidR="00000000" w:rsidRDefault="00CB3082">
      <w:pPr>
        <w:spacing w:line="240" w:lineRule="auto"/>
        <w:ind w:firstLine="284"/>
        <w:rPr>
          <w:sz w:val="20"/>
        </w:rPr>
      </w:pPr>
      <w:proofErr w:type="spellStart"/>
      <w:r>
        <w:rPr>
          <w:i/>
          <w:sz w:val="20"/>
        </w:rPr>
        <w:t>I</w:t>
      </w:r>
      <w:proofErr w:type="spellEnd"/>
      <w:r>
        <w:rPr>
          <w:i/>
          <w:sz w:val="20"/>
        </w:rPr>
        <w:t xml:space="preserve"> категория</w:t>
      </w:r>
    </w:p>
    <w:p w:rsidR="00000000" w:rsidRDefault="00CB3082">
      <w:pPr>
        <w:spacing w:line="240" w:lineRule="auto"/>
        <w:ind w:firstLine="284"/>
        <w:rPr>
          <w:sz w:val="20"/>
        </w:rPr>
      </w:pPr>
      <w:r>
        <w:rPr>
          <w:sz w:val="20"/>
        </w:rPr>
        <w:t>а) Местность всхолмленная с крупными формами рельефа иди горная с крутизной склонов до 20°</w:t>
      </w:r>
      <w:r>
        <w:rPr>
          <w:sz w:val="20"/>
          <w:lang w:val="en-US"/>
        </w:rPr>
        <w:t xml:space="preserve"> </w:t>
      </w:r>
      <w:r>
        <w:rPr>
          <w:sz w:val="20"/>
        </w:rPr>
        <w:t xml:space="preserve">и относительными </w:t>
      </w:r>
      <w:proofErr w:type="spellStart"/>
      <w:r>
        <w:rPr>
          <w:sz w:val="20"/>
        </w:rPr>
        <w:t>превышениями</w:t>
      </w:r>
      <w:proofErr w:type="spellEnd"/>
      <w:r>
        <w:rPr>
          <w:sz w:val="20"/>
        </w:rPr>
        <w:t xml:space="preserve"> до 300 м; </w:t>
      </w:r>
      <w:proofErr w:type="spellStart"/>
      <w:r>
        <w:rPr>
          <w:sz w:val="20"/>
        </w:rPr>
        <w:t>залесенная</w:t>
      </w:r>
      <w:proofErr w:type="spellEnd"/>
      <w:r>
        <w:rPr>
          <w:sz w:val="20"/>
        </w:rPr>
        <w:t xml:space="preserve"> или застроенная до 10%; съемка проводится на </w:t>
      </w:r>
      <w:proofErr w:type="spellStart"/>
      <w:r>
        <w:rPr>
          <w:sz w:val="20"/>
        </w:rPr>
        <w:t>отстоянии</w:t>
      </w:r>
      <w:proofErr w:type="spellEnd"/>
      <w:r>
        <w:rPr>
          <w:sz w:val="20"/>
        </w:rPr>
        <w:t xml:space="preserve"> до 8 дм в масштабе плана;</w:t>
      </w:r>
    </w:p>
    <w:p w:rsidR="00000000" w:rsidRDefault="00CB3082">
      <w:pPr>
        <w:spacing w:line="240" w:lineRule="auto"/>
        <w:ind w:firstLine="284"/>
        <w:rPr>
          <w:sz w:val="20"/>
        </w:rPr>
      </w:pPr>
      <w:r>
        <w:rPr>
          <w:sz w:val="20"/>
        </w:rPr>
        <w:t>б) в линейном сантиметре на плане проводится до 5 горизонталей при незначительном количестве контуров.</w:t>
      </w:r>
    </w:p>
    <w:p w:rsidR="00000000" w:rsidRDefault="00CB3082">
      <w:pPr>
        <w:spacing w:line="240" w:lineRule="auto"/>
        <w:ind w:firstLine="284"/>
        <w:rPr>
          <w:i/>
          <w:sz w:val="20"/>
        </w:rPr>
      </w:pPr>
      <w:r>
        <w:rPr>
          <w:i/>
          <w:sz w:val="20"/>
          <w:lang w:val="en-US"/>
        </w:rPr>
        <w:t xml:space="preserve">II </w:t>
      </w:r>
      <w:r>
        <w:rPr>
          <w:i/>
          <w:sz w:val="20"/>
        </w:rPr>
        <w:t>категория</w:t>
      </w:r>
    </w:p>
    <w:p w:rsidR="00000000" w:rsidRDefault="00CB3082">
      <w:pPr>
        <w:spacing w:line="240" w:lineRule="auto"/>
        <w:ind w:firstLine="284"/>
        <w:rPr>
          <w:sz w:val="20"/>
        </w:rPr>
      </w:pPr>
      <w:r>
        <w:rPr>
          <w:sz w:val="20"/>
        </w:rPr>
        <w:t xml:space="preserve">а) Местность горная или высокогорная со сложным рельефом с крутизной склонов св. 20° до 30° и разностью </w:t>
      </w:r>
      <w:proofErr w:type="spellStart"/>
      <w:r>
        <w:rPr>
          <w:sz w:val="20"/>
        </w:rPr>
        <w:t>превышений</w:t>
      </w:r>
      <w:proofErr w:type="spellEnd"/>
      <w:r>
        <w:rPr>
          <w:sz w:val="20"/>
        </w:rPr>
        <w:t xml:space="preserve"> св. 3</w:t>
      </w:r>
      <w:r>
        <w:rPr>
          <w:sz w:val="20"/>
        </w:rPr>
        <w:t xml:space="preserve">00 до 500 м, застроенная или </w:t>
      </w:r>
      <w:proofErr w:type="spellStart"/>
      <w:r>
        <w:rPr>
          <w:sz w:val="20"/>
        </w:rPr>
        <w:t>залесенная</w:t>
      </w:r>
      <w:proofErr w:type="spellEnd"/>
      <w:r>
        <w:rPr>
          <w:sz w:val="20"/>
        </w:rPr>
        <w:t xml:space="preserve"> св. 10 до 25%; съемка проводится при </w:t>
      </w:r>
      <w:proofErr w:type="spellStart"/>
      <w:r>
        <w:rPr>
          <w:sz w:val="20"/>
        </w:rPr>
        <w:t>отстояниях</w:t>
      </w:r>
      <w:proofErr w:type="spellEnd"/>
      <w:r>
        <w:rPr>
          <w:sz w:val="20"/>
        </w:rPr>
        <w:t xml:space="preserve"> до 5 дм в масштабе плана; передвижение возможно без применения альпинистской техники;</w:t>
      </w:r>
    </w:p>
    <w:p w:rsidR="00000000" w:rsidRDefault="00CB3082">
      <w:pPr>
        <w:spacing w:line="240" w:lineRule="auto"/>
        <w:ind w:firstLine="284"/>
        <w:rPr>
          <w:sz w:val="20"/>
        </w:rPr>
      </w:pPr>
      <w:r>
        <w:rPr>
          <w:sz w:val="20"/>
        </w:rPr>
        <w:t>б) в линейном сантиметре на плане проводится 6-9 горизонталей при значительном количестве контуров; имеются участки с рассредоточенной застройкой при простой конфигурации планировки.</w:t>
      </w:r>
    </w:p>
    <w:p w:rsidR="00000000" w:rsidRDefault="00CB3082">
      <w:pPr>
        <w:spacing w:line="240" w:lineRule="auto"/>
        <w:ind w:firstLine="284"/>
        <w:rPr>
          <w:sz w:val="20"/>
        </w:rPr>
      </w:pPr>
      <w:r>
        <w:rPr>
          <w:i/>
          <w:sz w:val="20"/>
          <w:lang w:val="en-US"/>
        </w:rPr>
        <w:t xml:space="preserve">III </w:t>
      </w:r>
      <w:r>
        <w:rPr>
          <w:i/>
          <w:sz w:val="20"/>
        </w:rPr>
        <w:t>категория</w:t>
      </w:r>
    </w:p>
    <w:p w:rsidR="00000000" w:rsidRDefault="00CB3082">
      <w:pPr>
        <w:spacing w:line="240" w:lineRule="auto"/>
        <w:ind w:firstLine="284"/>
        <w:rPr>
          <w:sz w:val="20"/>
        </w:rPr>
      </w:pPr>
      <w:r>
        <w:rPr>
          <w:sz w:val="20"/>
        </w:rPr>
        <w:t xml:space="preserve">а) Местность горная и высокогорная с весьма сложным рельефом, с крутизной склонов св. 30° до 45° и относительными </w:t>
      </w:r>
      <w:proofErr w:type="spellStart"/>
      <w:r>
        <w:rPr>
          <w:sz w:val="20"/>
        </w:rPr>
        <w:t>превышениями</w:t>
      </w:r>
      <w:proofErr w:type="spellEnd"/>
      <w:r>
        <w:rPr>
          <w:sz w:val="20"/>
        </w:rPr>
        <w:t xml:space="preserve"> свыше 500 м, с</w:t>
      </w:r>
      <w:r>
        <w:rPr>
          <w:sz w:val="20"/>
        </w:rPr>
        <w:t xml:space="preserve">о значительным количеством скальных участков, каменистых осыпей или ледников; застроенная или </w:t>
      </w:r>
      <w:proofErr w:type="spellStart"/>
      <w:r>
        <w:rPr>
          <w:sz w:val="20"/>
        </w:rPr>
        <w:t>залесенная</w:t>
      </w:r>
      <w:proofErr w:type="spellEnd"/>
      <w:r>
        <w:rPr>
          <w:sz w:val="20"/>
        </w:rPr>
        <w:t xml:space="preserve"> свыше 25%; съемка проводится при </w:t>
      </w:r>
      <w:proofErr w:type="spellStart"/>
      <w:r>
        <w:rPr>
          <w:sz w:val="20"/>
        </w:rPr>
        <w:t>отстояниях</w:t>
      </w:r>
      <w:proofErr w:type="spellEnd"/>
      <w:r>
        <w:rPr>
          <w:sz w:val="20"/>
        </w:rPr>
        <w:t xml:space="preserve"> до 2 дм в масштабе плана; передвижение возможно с применением альпинистской техники;</w:t>
      </w:r>
    </w:p>
    <w:p w:rsidR="00000000" w:rsidRDefault="00CB3082">
      <w:pPr>
        <w:spacing w:line="240" w:lineRule="auto"/>
        <w:ind w:firstLine="284"/>
        <w:rPr>
          <w:sz w:val="20"/>
        </w:rPr>
      </w:pPr>
      <w:r>
        <w:rPr>
          <w:sz w:val="20"/>
        </w:rPr>
        <w:t>б) в линейном сантиметре на плане проводится 10 и более горизонталей при большом количестве контуров; имеются участки с густой застройкой и сложной конфигурацией планировки.</w:t>
      </w:r>
    </w:p>
    <w:p w:rsidR="00000000" w:rsidRDefault="00CB3082">
      <w:pPr>
        <w:spacing w:line="240" w:lineRule="auto"/>
        <w:ind w:firstLine="284"/>
        <w:rPr>
          <w:sz w:val="20"/>
        </w:rPr>
      </w:pPr>
      <w:r>
        <w:rPr>
          <w:sz w:val="20"/>
        </w:rPr>
        <w:t xml:space="preserve">3. Цены на наземную фототопографическую съемку приведены в таблице 29 и учитывают расходы на выполнение </w:t>
      </w:r>
      <w:r>
        <w:rPr>
          <w:sz w:val="20"/>
        </w:rPr>
        <w:t>следующих работ.</w:t>
      </w:r>
    </w:p>
    <w:p w:rsidR="00000000" w:rsidRDefault="00CB3082">
      <w:pPr>
        <w:spacing w:line="240" w:lineRule="auto"/>
        <w:ind w:firstLine="284"/>
        <w:rPr>
          <w:sz w:val="20"/>
        </w:rPr>
      </w:pPr>
      <w:r>
        <w:rPr>
          <w:b/>
          <w:sz w:val="20"/>
        </w:rPr>
        <w:t>Полевые работы:</w:t>
      </w:r>
      <w:r>
        <w:rPr>
          <w:sz w:val="20"/>
        </w:rPr>
        <w:t xml:space="preserve"> рекогносцировка участка съемки; выбор и закрепление </w:t>
      </w:r>
      <w:proofErr w:type="spellStart"/>
      <w:r>
        <w:rPr>
          <w:sz w:val="20"/>
        </w:rPr>
        <w:t>фотостанций</w:t>
      </w:r>
      <w:proofErr w:type="spellEnd"/>
      <w:r>
        <w:rPr>
          <w:sz w:val="20"/>
        </w:rPr>
        <w:t xml:space="preserve">, базисов и контрольных пунктов; проведение геодезических работ по определению планового и высотного положения </w:t>
      </w:r>
      <w:proofErr w:type="spellStart"/>
      <w:r>
        <w:rPr>
          <w:sz w:val="20"/>
        </w:rPr>
        <w:t>фотостанций</w:t>
      </w:r>
      <w:proofErr w:type="spellEnd"/>
      <w:r>
        <w:rPr>
          <w:sz w:val="20"/>
        </w:rPr>
        <w:t xml:space="preserve"> и контрольных пунктов; фотографирование местности и фотолабораторные работы; опознавание контрольных пунктов, дешифрирование контуров и </w:t>
      </w:r>
      <w:proofErr w:type="spellStart"/>
      <w:r>
        <w:rPr>
          <w:sz w:val="20"/>
        </w:rPr>
        <w:t>досъемка</w:t>
      </w:r>
      <w:proofErr w:type="spellEnd"/>
      <w:r>
        <w:rPr>
          <w:sz w:val="20"/>
        </w:rPr>
        <w:t xml:space="preserve"> "мертвых пространств"; проверка и оформление полевых журналов.</w:t>
      </w:r>
    </w:p>
    <w:p w:rsidR="00000000" w:rsidRDefault="00CB3082">
      <w:pPr>
        <w:spacing w:line="240" w:lineRule="auto"/>
        <w:ind w:firstLine="284"/>
        <w:rPr>
          <w:sz w:val="20"/>
          <w:lang w:val="en-US"/>
        </w:rPr>
      </w:pPr>
      <w:r>
        <w:rPr>
          <w:b/>
          <w:sz w:val="20"/>
        </w:rPr>
        <w:t>Камеральные работы:</w:t>
      </w:r>
      <w:r>
        <w:rPr>
          <w:sz w:val="20"/>
        </w:rPr>
        <w:t xml:space="preserve"> вычисление координат и высот </w:t>
      </w:r>
      <w:proofErr w:type="spellStart"/>
      <w:r>
        <w:rPr>
          <w:sz w:val="20"/>
        </w:rPr>
        <w:t>фотостанций</w:t>
      </w:r>
      <w:proofErr w:type="spellEnd"/>
      <w:r>
        <w:rPr>
          <w:sz w:val="20"/>
        </w:rPr>
        <w:t xml:space="preserve"> и контрольных пунктов; п</w:t>
      </w:r>
      <w:r>
        <w:rPr>
          <w:sz w:val="20"/>
        </w:rPr>
        <w:t>одготовка основ и снимков, ориентирование стереопар на приборе, рисовка рельефа и контуров, корректура плана, изготовление копии, оформление журналов обработки стереопар и заполнение формуляра.</w:t>
      </w:r>
    </w:p>
    <w:p w:rsidR="00000000" w:rsidRDefault="00CB3082">
      <w:pPr>
        <w:spacing w:line="240" w:lineRule="auto"/>
        <w:ind w:firstLine="284"/>
        <w:rPr>
          <w:sz w:val="20"/>
        </w:rPr>
      </w:pPr>
    </w:p>
    <w:p w:rsidR="00000000" w:rsidRDefault="00CB3082">
      <w:pPr>
        <w:spacing w:line="240" w:lineRule="auto"/>
        <w:ind w:firstLine="284"/>
        <w:rPr>
          <w:sz w:val="20"/>
          <w:u w:val="single"/>
          <w:lang w:val="en-US"/>
        </w:rPr>
      </w:pPr>
      <w:r>
        <w:rPr>
          <w:sz w:val="20"/>
        </w:rPr>
        <w:t>Измеритель - 1 га</w:t>
      </w:r>
    </w:p>
    <w:p w:rsidR="00000000" w:rsidRDefault="00CB3082">
      <w:pPr>
        <w:spacing w:line="240" w:lineRule="auto"/>
        <w:ind w:firstLine="284"/>
        <w:jc w:val="right"/>
        <w:rPr>
          <w:sz w:val="20"/>
          <w:lang w:val="en-US"/>
        </w:rPr>
      </w:pPr>
      <w:r>
        <w:rPr>
          <w:sz w:val="20"/>
        </w:rPr>
        <w:t>Таблица 29</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80"/>
        <w:gridCol w:w="3517"/>
        <w:gridCol w:w="1897"/>
        <w:gridCol w:w="854"/>
        <w:gridCol w:w="886"/>
        <w:gridCol w:w="728"/>
      </w:tblGrid>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351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работы</w:t>
            </w:r>
          </w:p>
        </w:tc>
        <w:tc>
          <w:tcPr>
            <w:tcW w:w="189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 xml:space="preserve">Высота сечения </w:t>
            </w:r>
          </w:p>
        </w:tc>
        <w:tc>
          <w:tcPr>
            <w:tcW w:w="2468"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351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89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рельефа, м</w:t>
            </w:r>
          </w:p>
        </w:tc>
        <w:tc>
          <w:tcPr>
            <w:tcW w:w="8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I</w:t>
            </w:r>
          </w:p>
        </w:tc>
        <w:tc>
          <w:tcPr>
            <w:tcW w:w="8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7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3517"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Наземная фототопографическая съемка с составлением плана в масштабе:</w:t>
            </w:r>
          </w:p>
        </w:tc>
        <w:tc>
          <w:tcPr>
            <w:tcW w:w="189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8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2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351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w:t>
            </w:r>
          </w:p>
        </w:tc>
        <w:tc>
          <w:tcPr>
            <w:tcW w:w="189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85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57</w:t>
            </w:r>
          </w:p>
          <w:p w:rsidR="00000000" w:rsidRDefault="00CB3082">
            <w:pPr>
              <w:spacing w:line="240" w:lineRule="auto"/>
              <w:ind w:firstLine="0"/>
              <w:jc w:val="center"/>
              <w:rPr>
                <w:sz w:val="20"/>
              </w:rPr>
            </w:pPr>
            <w:r>
              <w:rPr>
                <w:sz w:val="20"/>
              </w:rPr>
              <w:t>72</w:t>
            </w:r>
          </w:p>
        </w:tc>
        <w:tc>
          <w:tcPr>
            <w:tcW w:w="88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84</w:t>
            </w:r>
          </w:p>
          <w:p w:rsidR="00000000" w:rsidRDefault="00CB3082">
            <w:pPr>
              <w:spacing w:line="240" w:lineRule="auto"/>
              <w:ind w:firstLine="0"/>
              <w:jc w:val="center"/>
              <w:rPr>
                <w:sz w:val="20"/>
              </w:rPr>
            </w:pPr>
            <w:r>
              <w:rPr>
                <w:sz w:val="20"/>
              </w:rPr>
              <w:t>108</w:t>
            </w:r>
          </w:p>
        </w:tc>
        <w:tc>
          <w:tcPr>
            <w:tcW w:w="72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198</w:t>
            </w:r>
          </w:p>
          <w:p w:rsidR="00000000" w:rsidRDefault="00CB3082">
            <w:pPr>
              <w:spacing w:line="240" w:lineRule="auto"/>
              <w:ind w:firstLine="0"/>
              <w:jc w:val="center"/>
              <w:rPr>
                <w:sz w:val="20"/>
              </w:rPr>
            </w:pPr>
            <w:r>
              <w:rPr>
                <w:sz w:val="20"/>
              </w:rPr>
              <w:t>176</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35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w:t>
            </w:r>
          </w:p>
        </w:tc>
        <w:tc>
          <w:tcPr>
            <w:tcW w:w="189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8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24</w:t>
            </w:r>
          </w:p>
          <w:p w:rsidR="00000000" w:rsidRDefault="00CB3082">
            <w:pPr>
              <w:spacing w:line="240" w:lineRule="auto"/>
              <w:ind w:firstLine="0"/>
              <w:jc w:val="center"/>
              <w:rPr>
                <w:sz w:val="20"/>
              </w:rPr>
            </w:pPr>
            <w:r>
              <w:rPr>
                <w:sz w:val="20"/>
              </w:rPr>
              <w:t>20</w:t>
            </w:r>
          </w:p>
        </w:tc>
        <w:tc>
          <w:tcPr>
            <w:tcW w:w="8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38</w:t>
            </w:r>
          </w:p>
          <w:p w:rsidR="00000000" w:rsidRDefault="00CB3082">
            <w:pPr>
              <w:spacing w:line="240" w:lineRule="auto"/>
              <w:ind w:firstLine="0"/>
              <w:jc w:val="center"/>
              <w:rPr>
                <w:sz w:val="20"/>
              </w:rPr>
            </w:pPr>
            <w:r>
              <w:rPr>
                <w:sz w:val="20"/>
              </w:rPr>
              <w:t>29</w:t>
            </w:r>
          </w:p>
        </w:tc>
        <w:tc>
          <w:tcPr>
            <w:tcW w:w="7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78</w:t>
            </w:r>
          </w:p>
          <w:p w:rsidR="00000000" w:rsidRDefault="00CB3082">
            <w:pPr>
              <w:spacing w:line="240" w:lineRule="auto"/>
              <w:ind w:firstLine="0"/>
              <w:jc w:val="center"/>
              <w:rPr>
                <w:sz w:val="20"/>
              </w:rPr>
            </w:pPr>
            <w:r>
              <w:rPr>
                <w:sz w:val="20"/>
              </w:rPr>
              <w:t>46</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35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1:2000</w:t>
            </w:r>
          </w:p>
        </w:tc>
        <w:tc>
          <w:tcPr>
            <w:tcW w:w="189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8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r>
              <w:rPr>
                <w:sz w:val="20"/>
                <w:u w:val="single"/>
              </w:rPr>
              <w:t>13</w:t>
            </w:r>
          </w:p>
          <w:p w:rsidR="00000000" w:rsidRDefault="00CB3082">
            <w:pPr>
              <w:spacing w:line="240" w:lineRule="auto"/>
              <w:ind w:firstLine="0"/>
              <w:jc w:val="center"/>
              <w:rPr>
                <w:sz w:val="20"/>
              </w:rPr>
            </w:pPr>
            <w:r>
              <w:rPr>
                <w:sz w:val="20"/>
              </w:rPr>
              <w:t>16,5</w:t>
            </w:r>
          </w:p>
        </w:tc>
        <w:tc>
          <w:tcPr>
            <w:tcW w:w="8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w:t>
            </w:r>
          </w:p>
          <w:p w:rsidR="00000000" w:rsidRDefault="00CB3082">
            <w:pPr>
              <w:spacing w:line="240" w:lineRule="auto"/>
              <w:ind w:firstLine="0"/>
              <w:jc w:val="center"/>
              <w:rPr>
                <w:sz w:val="20"/>
              </w:rPr>
            </w:pPr>
            <w:r>
              <w:rPr>
                <w:sz w:val="20"/>
              </w:rPr>
              <w:t>8,5</w:t>
            </w:r>
          </w:p>
        </w:tc>
        <w:tc>
          <w:tcPr>
            <w:tcW w:w="7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38</w:t>
            </w:r>
          </w:p>
          <w:p w:rsidR="00000000" w:rsidRDefault="00CB3082">
            <w:pPr>
              <w:spacing w:line="240" w:lineRule="auto"/>
              <w:ind w:firstLine="0"/>
              <w:jc w:val="center"/>
              <w:rPr>
                <w:sz w:val="20"/>
              </w:rPr>
            </w:pPr>
            <w:r>
              <w:rPr>
                <w:sz w:val="20"/>
              </w:rPr>
              <w:t>14</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35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1:5000</w:t>
            </w:r>
          </w:p>
        </w:tc>
        <w:tc>
          <w:tcPr>
            <w:tcW w:w="189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8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w:t>
            </w:r>
            <w:r>
              <w:rPr>
                <w:sz w:val="20"/>
                <w:u w:val="single"/>
                <w:lang w:val="en-US"/>
              </w:rPr>
              <w:t>2</w:t>
            </w:r>
          </w:p>
          <w:p w:rsidR="00000000" w:rsidRDefault="00CB3082">
            <w:pPr>
              <w:spacing w:line="240" w:lineRule="auto"/>
              <w:ind w:firstLine="0"/>
              <w:jc w:val="center"/>
              <w:rPr>
                <w:sz w:val="20"/>
              </w:rPr>
            </w:pPr>
            <w:r>
              <w:rPr>
                <w:sz w:val="20"/>
              </w:rPr>
              <w:t>1,8</w:t>
            </w:r>
          </w:p>
        </w:tc>
        <w:tc>
          <w:tcPr>
            <w:tcW w:w="8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lang w:val="en-US"/>
              </w:rPr>
              <w:t>6</w:t>
            </w:r>
            <w:r>
              <w:rPr>
                <w:sz w:val="20"/>
                <w:u w:val="single"/>
              </w:rPr>
              <w:t>,1</w:t>
            </w:r>
          </w:p>
          <w:p w:rsidR="00000000" w:rsidRDefault="00CB3082">
            <w:pPr>
              <w:spacing w:line="240" w:lineRule="auto"/>
              <w:ind w:firstLine="0"/>
              <w:jc w:val="center"/>
              <w:rPr>
                <w:sz w:val="20"/>
              </w:rPr>
            </w:pPr>
            <w:r>
              <w:rPr>
                <w:sz w:val="20"/>
              </w:rPr>
              <w:t>2,5</w:t>
            </w:r>
          </w:p>
        </w:tc>
        <w:tc>
          <w:tcPr>
            <w:tcW w:w="7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14</w:t>
            </w:r>
          </w:p>
          <w:p w:rsidR="00000000" w:rsidRDefault="00CB3082">
            <w:pPr>
              <w:spacing w:line="240" w:lineRule="auto"/>
              <w:ind w:firstLine="0"/>
              <w:jc w:val="center"/>
              <w:rPr>
                <w:sz w:val="20"/>
              </w:rPr>
            </w:pPr>
            <w:r>
              <w:rPr>
                <w:sz w:val="20"/>
              </w:rPr>
              <w:t>3,9</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35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1:10000</w:t>
            </w:r>
          </w:p>
        </w:tc>
        <w:tc>
          <w:tcPr>
            <w:tcW w:w="189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8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w:t>
            </w:r>
            <w:r>
              <w:rPr>
                <w:sz w:val="20"/>
                <w:u w:val="single"/>
                <w:lang w:val="en-US"/>
              </w:rPr>
              <w:t>5</w:t>
            </w:r>
          </w:p>
          <w:p w:rsidR="00000000" w:rsidRDefault="00CB3082">
            <w:pPr>
              <w:spacing w:line="240" w:lineRule="auto"/>
              <w:ind w:firstLine="0"/>
              <w:jc w:val="center"/>
              <w:rPr>
                <w:sz w:val="20"/>
              </w:rPr>
            </w:pPr>
            <w:r>
              <w:rPr>
                <w:sz w:val="20"/>
              </w:rPr>
              <w:t>0,7</w:t>
            </w:r>
          </w:p>
        </w:tc>
        <w:tc>
          <w:tcPr>
            <w:tcW w:w="8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lang w:val="en-US"/>
              </w:rPr>
              <w:t>2</w:t>
            </w:r>
            <w:r>
              <w:rPr>
                <w:sz w:val="20"/>
                <w:u w:val="single"/>
              </w:rPr>
              <w:t>,1</w:t>
            </w:r>
          </w:p>
          <w:p w:rsidR="00000000" w:rsidRDefault="00CB3082">
            <w:pPr>
              <w:spacing w:line="240" w:lineRule="auto"/>
              <w:ind w:firstLine="0"/>
              <w:jc w:val="center"/>
              <w:rPr>
                <w:sz w:val="20"/>
              </w:rPr>
            </w:pPr>
            <w:r>
              <w:rPr>
                <w:sz w:val="20"/>
              </w:rPr>
              <w:t>0,9</w:t>
            </w:r>
          </w:p>
        </w:tc>
        <w:tc>
          <w:tcPr>
            <w:tcW w:w="7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4,3</w:t>
            </w:r>
          </w:p>
          <w:p w:rsidR="00000000" w:rsidRDefault="00CB3082">
            <w:pPr>
              <w:spacing w:line="240" w:lineRule="auto"/>
              <w:ind w:firstLine="0"/>
              <w:jc w:val="center"/>
              <w:rPr>
                <w:sz w:val="20"/>
              </w:rPr>
            </w:pPr>
            <w:r>
              <w:rPr>
                <w:sz w:val="20"/>
              </w:rPr>
              <w:t>1,2</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При составлении оригинала плана в масштабе 1:500 с высотой сечения рельефа через 0,5 м, в масштабе 1:2000 - через 1 м и в масштабе 1:5000 - через 2 м к ценам на камеральные работы применяется коэффициент 1,2.</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2. При наземной фототопографической съемке в масштабе 1:500 глубоких и узких ущелий с крутизной склонов свыше 45°, где съемка производится несколькими ярусами, или при съемке небольших участков площадью до 10 га, где количество </w:t>
      </w:r>
      <w:proofErr w:type="spellStart"/>
      <w:r>
        <w:rPr>
          <w:sz w:val="20"/>
        </w:rPr>
        <w:t>фотостанций</w:t>
      </w:r>
      <w:proofErr w:type="spellEnd"/>
      <w:r>
        <w:rPr>
          <w:sz w:val="20"/>
        </w:rPr>
        <w:t xml:space="preserve"> из расчет</w:t>
      </w:r>
      <w:r>
        <w:rPr>
          <w:sz w:val="20"/>
        </w:rPr>
        <w:t>а на 1 км</w:t>
      </w:r>
      <w:r>
        <w:rPr>
          <w:sz w:val="20"/>
          <w:vertAlign w:val="superscript"/>
        </w:rPr>
        <w:t xml:space="preserve">2 </w:t>
      </w:r>
      <w:r>
        <w:rPr>
          <w:sz w:val="20"/>
        </w:rPr>
        <w:t>превышает 70 (или 200 стереопар), стоимость работ определяется по ценам таблицы 30.</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30</w:t>
      </w:r>
    </w:p>
    <w:p w:rsidR="00000000" w:rsidRDefault="00CB3082">
      <w:pPr>
        <w:spacing w:line="240" w:lineRule="auto"/>
        <w:ind w:firstLine="284"/>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0"/>
        <w:gridCol w:w="3296"/>
        <w:gridCol w:w="1842"/>
        <w:gridCol w:w="993"/>
      </w:tblGrid>
      <w:tr w:rsidR="00000000">
        <w:tblPrEx>
          <w:tblCellMar>
            <w:top w:w="0" w:type="dxa"/>
            <w:bottom w:w="0" w:type="dxa"/>
          </w:tblCellMar>
        </w:tblPrEx>
        <w:tc>
          <w:tcPr>
            <w:tcW w:w="560" w:type="dxa"/>
          </w:tcPr>
          <w:p w:rsidR="00000000" w:rsidRDefault="00CB3082">
            <w:pPr>
              <w:spacing w:line="240" w:lineRule="auto"/>
              <w:ind w:firstLine="0"/>
              <w:jc w:val="center"/>
              <w:rPr>
                <w:sz w:val="20"/>
              </w:rPr>
            </w:pPr>
            <w:r>
              <w:rPr>
                <w:sz w:val="20"/>
              </w:rPr>
              <w:t>§</w:t>
            </w:r>
          </w:p>
        </w:tc>
        <w:tc>
          <w:tcPr>
            <w:tcW w:w="3296" w:type="dxa"/>
          </w:tcPr>
          <w:p w:rsidR="00000000" w:rsidRDefault="00CB3082">
            <w:pPr>
              <w:spacing w:line="240" w:lineRule="auto"/>
              <w:ind w:firstLine="0"/>
              <w:jc w:val="center"/>
              <w:rPr>
                <w:sz w:val="20"/>
              </w:rPr>
            </w:pPr>
            <w:r>
              <w:rPr>
                <w:sz w:val="20"/>
              </w:rPr>
              <w:t>Наименование работ</w:t>
            </w:r>
          </w:p>
        </w:tc>
        <w:tc>
          <w:tcPr>
            <w:tcW w:w="1842" w:type="dxa"/>
          </w:tcPr>
          <w:p w:rsidR="00000000" w:rsidRDefault="00CB3082">
            <w:pPr>
              <w:spacing w:line="240" w:lineRule="auto"/>
              <w:ind w:firstLine="0"/>
              <w:jc w:val="center"/>
              <w:rPr>
                <w:sz w:val="20"/>
              </w:rPr>
            </w:pPr>
            <w:r>
              <w:rPr>
                <w:sz w:val="20"/>
              </w:rPr>
              <w:t>Измеритель</w:t>
            </w:r>
          </w:p>
        </w:tc>
        <w:tc>
          <w:tcPr>
            <w:tcW w:w="993" w:type="dxa"/>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60" w:type="dxa"/>
          </w:tcPr>
          <w:p w:rsidR="00000000" w:rsidRDefault="00CB3082">
            <w:pPr>
              <w:spacing w:line="240" w:lineRule="auto"/>
              <w:ind w:firstLine="0"/>
              <w:jc w:val="center"/>
              <w:rPr>
                <w:sz w:val="20"/>
              </w:rPr>
            </w:pPr>
            <w:r>
              <w:rPr>
                <w:sz w:val="20"/>
              </w:rPr>
              <w:t>1</w:t>
            </w:r>
          </w:p>
        </w:tc>
        <w:tc>
          <w:tcPr>
            <w:tcW w:w="3296" w:type="dxa"/>
          </w:tcPr>
          <w:p w:rsidR="00000000" w:rsidRDefault="00CB3082">
            <w:pPr>
              <w:spacing w:line="240" w:lineRule="auto"/>
              <w:ind w:firstLine="0"/>
              <w:rPr>
                <w:sz w:val="20"/>
              </w:rPr>
            </w:pPr>
            <w:r>
              <w:rPr>
                <w:sz w:val="20"/>
              </w:rPr>
              <w:t>Полевые съемочные работы</w:t>
            </w:r>
          </w:p>
        </w:tc>
        <w:tc>
          <w:tcPr>
            <w:tcW w:w="1842" w:type="dxa"/>
          </w:tcPr>
          <w:p w:rsidR="00000000" w:rsidRDefault="00CB3082">
            <w:pPr>
              <w:spacing w:line="240" w:lineRule="auto"/>
              <w:ind w:firstLine="0"/>
              <w:jc w:val="center"/>
              <w:rPr>
                <w:sz w:val="20"/>
              </w:rPr>
            </w:pPr>
            <w:r>
              <w:rPr>
                <w:sz w:val="20"/>
              </w:rPr>
              <w:t xml:space="preserve">1 </w:t>
            </w:r>
            <w:proofErr w:type="spellStart"/>
            <w:r>
              <w:rPr>
                <w:sz w:val="20"/>
              </w:rPr>
              <w:t>фотостанция</w:t>
            </w:r>
            <w:proofErr w:type="spellEnd"/>
          </w:p>
        </w:tc>
        <w:tc>
          <w:tcPr>
            <w:tcW w:w="993" w:type="dxa"/>
          </w:tcPr>
          <w:p w:rsidR="00000000" w:rsidRDefault="00CB3082">
            <w:pPr>
              <w:spacing w:line="240" w:lineRule="auto"/>
              <w:ind w:firstLine="0"/>
              <w:jc w:val="center"/>
              <w:rPr>
                <w:sz w:val="20"/>
              </w:rPr>
            </w:pPr>
            <w:r>
              <w:rPr>
                <w:sz w:val="20"/>
              </w:rPr>
              <w:t>297</w:t>
            </w:r>
          </w:p>
        </w:tc>
      </w:tr>
      <w:tr w:rsidR="00000000">
        <w:tblPrEx>
          <w:tblCellMar>
            <w:top w:w="0" w:type="dxa"/>
            <w:bottom w:w="0" w:type="dxa"/>
          </w:tblCellMar>
        </w:tblPrEx>
        <w:tc>
          <w:tcPr>
            <w:tcW w:w="560" w:type="dxa"/>
          </w:tcPr>
          <w:p w:rsidR="00000000" w:rsidRDefault="00CB3082">
            <w:pPr>
              <w:spacing w:line="240" w:lineRule="auto"/>
              <w:ind w:firstLine="0"/>
              <w:jc w:val="center"/>
              <w:rPr>
                <w:sz w:val="20"/>
              </w:rPr>
            </w:pPr>
            <w:r>
              <w:rPr>
                <w:sz w:val="20"/>
              </w:rPr>
              <w:t>2</w:t>
            </w:r>
          </w:p>
        </w:tc>
        <w:tc>
          <w:tcPr>
            <w:tcW w:w="3296" w:type="dxa"/>
          </w:tcPr>
          <w:p w:rsidR="00000000" w:rsidRDefault="00CB3082">
            <w:pPr>
              <w:spacing w:line="240" w:lineRule="auto"/>
              <w:ind w:firstLine="0"/>
              <w:rPr>
                <w:sz w:val="20"/>
              </w:rPr>
            </w:pPr>
            <w:r>
              <w:rPr>
                <w:sz w:val="20"/>
              </w:rPr>
              <w:t>Камеральные работы</w:t>
            </w:r>
          </w:p>
        </w:tc>
        <w:tc>
          <w:tcPr>
            <w:tcW w:w="1842" w:type="dxa"/>
          </w:tcPr>
          <w:p w:rsidR="00000000" w:rsidRDefault="00CB3082">
            <w:pPr>
              <w:spacing w:line="240" w:lineRule="auto"/>
              <w:ind w:firstLine="0"/>
              <w:jc w:val="center"/>
              <w:rPr>
                <w:sz w:val="20"/>
              </w:rPr>
            </w:pPr>
            <w:r>
              <w:rPr>
                <w:sz w:val="20"/>
              </w:rPr>
              <w:t>1 стереопара</w:t>
            </w:r>
          </w:p>
        </w:tc>
        <w:tc>
          <w:tcPr>
            <w:tcW w:w="993" w:type="dxa"/>
          </w:tcPr>
          <w:p w:rsidR="00000000" w:rsidRDefault="00CB3082">
            <w:pPr>
              <w:spacing w:line="240" w:lineRule="auto"/>
              <w:ind w:firstLine="0"/>
              <w:jc w:val="center"/>
              <w:rPr>
                <w:sz w:val="20"/>
              </w:rPr>
            </w:pPr>
            <w:r>
              <w:rPr>
                <w:sz w:val="20"/>
              </w:rPr>
              <w:t>70</w:t>
            </w:r>
          </w:p>
        </w:tc>
      </w:tr>
    </w:tbl>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Глава 6. Разные гидрографические и геодезические работы</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 В настоящей главе приведены базовые цены на:</w:t>
      </w:r>
    </w:p>
    <w:p w:rsidR="00000000" w:rsidRDefault="00CB3082">
      <w:pPr>
        <w:spacing w:line="240" w:lineRule="auto"/>
        <w:ind w:firstLine="284"/>
        <w:rPr>
          <w:sz w:val="20"/>
        </w:rPr>
      </w:pPr>
      <w:r>
        <w:rPr>
          <w:sz w:val="20"/>
        </w:rPr>
        <w:t>- гидрографическое траление подводных препятствий;</w:t>
      </w:r>
    </w:p>
    <w:p w:rsidR="00000000" w:rsidRDefault="00CB3082">
      <w:pPr>
        <w:spacing w:line="240" w:lineRule="auto"/>
        <w:ind w:firstLine="284"/>
        <w:rPr>
          <w:sz w:val="20"/>
        </w:rPr>
      </w:pPr>
      <w:r>
        <w:rPr>
          <w:sz w:val="20"/>
        </w:rPr>
        <w:t>- определение траекторий движения судов, караванов и плотов;</w:t>
      </w:r>
    </w:p>
    <w:p w:rsidR="00000000" w:rsidRDefault="00CB3082">
      <w:pPr>
        <w:spacing w:line="240" w:lineRule="auto"/>
        <w:ind w:firstLine="284"/>
        <w:rPr>
          <w:sz w:val="20"/>
        </w:rPr>
      </w:pPr>
      <w:r>
        <w:rPr>
          <w:sz w:val="20"/>
        </w:rPr>
        <w:t>- планово-высотную привязку отдельных точек на акватории;</w:t>
      </w:r>
    </w:p>
    <w:p w:rsidR="00000000" w:rsidRDefault="00CB3082">
      <w:pPr>
        <w:spacing w:line="240" w:lineRule="auto"/>
        <w:ind w:firstLine="284"/>
        <w:rPr>
          <w:sz w:val="20"/>
        </w:rPr>
      </w:pPr>
      <w:r>
        <w:rPr>
          <w:sz w:val="20"/>
        </w:rPr>
        <w:t>- изго</w:t>
      </w:r>
      <w:r>
        <w:rPr>
          <w:sz w:val="20"/>
        </w:rPr>
        <w:t>товление и установку геодезических знаков;</w:t>
      </w:r>
    </w:p>
    <w:p w:rsidR="00000000" w:rsidRDefault="00CB3082">
      <w:pPr>
        <w:spacing w:line="240" w:lineRule="auto"/>
        <w:ind w:firstLine="284"/>
        <w:rPr>
          <w:sz w:val="20"/>
        </w:rPr>
      </w:pPr>
      <w:r>
        <w:rPr>
          <w:sz w:val="20"/>
        </w:rPr>
        <w:t xml:space="preserve">- </w:t>
      </w:r>
      <w:proofErr w:type="spellStart"/>
      <w:r>
        <w:rPr>
          <w:sz w:val="20"/>
        </w:rPr>
        <w:t>проложение</w:t>
      </w:r>
      <w:proofErr w:type="spellEnd"/>
      <w:r>
        <w:rPr>
          <w:sz w:val="20"/>
        </w:rPr>
        <w:t xml:space="preserve"> геодезических </w:t>
      </w:r>
      <w:proofErr w:type="spellStart"/>
      <w:r>
        <w:rPr>
          <w:sz w:val="20"/>
        </w:rPr>
        <w:t>ходов</w:t>
      </w:r>
      <w:proofErr w:type="spellEnd"/>
      <w:r>
        <w:rPr>
          <w:sz w:val="20"/>
        </w:rPr>
        <w:t>.</w:t>
      </w:r>
    </w:p>
    <w:p w:rsidR="00000000" w:rsidRDefault="00CB3082">
      <w:pPr>
        <w:spacing w:line="240" w:lineRule="auto"/>
        <w:ind w:firstLine="284"/>
        <w:rPr>
          <w:sz w:val="20"/>
        </w:rPr>
      </w:pPr>
      <w:r>
        <w:rPr>
          <w:sz w:val="20"/>
        </w:rPr>
        <w:t xml:space="preserve">2. Цены на гидрографическое траление подводных препятствий приведены в таблице 31 и учитывают расходы по рекогносцировке участка, подготовке плавучих средств, установке готового трала на судне, установке вех, створных знаков и буйков по границам подлежащей тралению акватории, тралению с инструментальным определением </w:t>
      </w:r>
      <w:proofErr w:type="spellStart"/>
      <w:r>
        <w:rPr>
          <w:sz w:val="20"/>
        </w:rPr>
        <w:t>тралевых</w:t>
      </w:r>
      <w:proofErr w:type="spellEnd"/>
      <w:r>
        <w:rPr>
          <w:sz w:val="20"/>
        </w:rPr>
        <w:t xml:space="preserve"> </w:t>
      </w:r>
      <w:proofErr w:type="spellStart"/>
      <w:r>
        <w:rPr>
          <w:sz w:val="20"/>
        </w:rPr>
        <w:t>ходов</w:t>
      </w:r>
      <w:proofErr w:type="spellEnd"/>
      <w:r>
        <w:rPr>
          <w:sz w:val="20"/>
        </w:rPr>
        <w:t xml:space="preserve">, обозначению мест обнаруженных препятствий постановкой буйков или створных знаков, оформлению полевых </w:t>
      </w:r>
      <w:r>
        <w:rPr>
          <w:sz w:val="20"/>
        </w:rPr>
        <w:t>журналов и обработке материалов траления с накладкой результатов на существующие планы в масштабе 1:2000, корректуре материалов.</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га акватории</w:t>
      </w:r>
    </w:p>
    <w:p w:rsidR="00000000" w:rsidRDefault="00CB3082">
      <w:pPr>
        <w:spacing w:line="240" w:lineRule="auto"/>
        <w:ind w:firstLine="284"/>
        <w:jc w:val="right"/>
        <w:rPr>
          <w:sz w:val="20"/>
        </w:rPr>
      </w:pPr>
      <w:r>
        <w:rPr>
          <w:sz w:val="20"/>
        </w:rPr>
        <w:t>Таблица 31</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840"/>
        <w:gridCol w:w="5567"/>
        <w:gridCol w:w="1955"/>
      </w:tblGrid>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9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567"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Гидрографическое траление:</w:t>
            </w:r>
          </w:p>
          <w:p w:rsidR="00000000" w:rsidRDefault="00CB3082">
            <w:pPr>
              <w:spacing w:line="240" w:lineRule="auto"/>
              <w:ind w:firstLine="0"/>
              <w:rPr>
                <w:sz w:val="20"/>
              </w:rPr>
            </w:pPr>
            <w:r>
              <w:rPr>
                <w:sz w:val="20"/>
              </w:rPr>
              <w:t xml:space="preserve">на </w:t>
            </w:r>
            <w:proofErr w:type="spellStart"/>
            <w:r>
              <w:rPr>
                <w:sz w:val="20"/>
              </w:rPr>
              <w:t>безливных</w:t>
            </w:r>
            <w:proofErr w:type="spellEnd"/>
            <w:r>
              <w:rPr>
                <w:sz w:val="20"/>
              </w:rPr>
              <w:t xml:space="preserve"> морях, озерах, водохранилищах и по трассам судовых </w:t>
            </w:r>
            <w:proofErr w:type="spellStart"/>
            <w:r>
              <w:rPr>
                <w:sz w:val="20"/>
              </w:rPr>
              <w:t>ходов</w:t>
            </w:r>
            <w:proofErr w:type="spellEnd"/>
          </w:p>
        </w:tc>
        <w:tc>
          <w:tcPr>
            <w:tcW w:w="195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u w:val="single"/>
              </w:rPr>
            </w:pPr>
          </w:p>
          <w:p w:rsidR="00000000" w:rsidRDefault="00CB3082">
            <w:pPr>
              <w:spacing w:line="240" w:lineRule="auto"/>
              <w:ind w:firstLine="0"/>
              <w:jc w:val="center"/>
              <w:rPr>
                <w:sz w:val="20"/>
              </w:rPr>
            </w:pPr>
            <w:r>
              <w:rPr>
                <w:sz w:val="20"/>
                <w:u w:val="single"/>
              </w:rPr>
              <w:t>106</w:t>
            </w:r>
          </w:p>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567"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на </w:t>
            </w:r>
            <w:proofErr w:type="spellStart"/>
            <w:r>
              <w:rPr>
                <w:sz w:val="20"/>
              </w:rPr>
              <w:t>ливных</w:t>
            </w:r>
            <w:proofErr w:type="spellEnd"/>
            <w:r>
              <w:rPr>
                <w:sz w:val="20"/>
              </w:rPr>
              <w:t xml:space="preserve"> морях</w:t>
            </w:r>
          </w:p>
        </w:tc>
        <w:tc>
          <w:tcPr>
            <w:tcW w:w="1955" w:type="dxa"/>
            <w:tcBorders>
              <w:left w:val="single" w:sz="6" w:space="0" w:color="auto"/>
              <w:right w:val="single" w:sz="6" w:space="0" w:color="auto"/>
            </w:tcBorders>
          </w:tcPr>
          <w:p w:rsidR="00000000" w:rsidRDefault="00CB3082">
            <w:pPr>
              <w:spacing w:line="240" w:lineRule="auto"/>
              <w:ind w:firstLine="0"/>
              <w:jc w:val="center"/>
              <w:rPr>
                <w:sz w:val="20"/>
              </w:rPr>
            </w:pPr>
            <w:r>
              <w:rPr>
                <w:sz w:val="20"/>
                <w:u w:val="single"/>
              </w:rPr>
              <w:t>146</w:t>
            </w:r>
          </w:p>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567"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на реках равнинного типа с наличием плесов и перекатов</w:t>
            </w:r>
          </w:p>
        </w:tc>
        <w:tc>
          <w:tcPr>
            <w:tcW w:w="195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138</w:t>
            </w:r>
          </w:p>
          <w:p w:rsidR="00000000" w:rsidRDefault="00CB3082">
            <w:pPr>
              <w:spacing w:line="240" w:lineRule="auto"/>
              <w:ind w:firstLine="0"/>
              <w:jc w:val="center"/>
              <w:rPr>
                <w:sz w:val="20"/>
              </w:rPr>
            </w:pPr>
            <w:r>
              <w:rPr>
                <w:sz w:val="20"/>
              </w:rPr>
              <w:t>6</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Стоимость создания планово-высотной сети и детального промера глубин в местах обнаруженных при тралении</w:t>
      </w:r>
      <w:r>
        <w:rPr>
          <w:sz w:val="18"/>
        </w:rPr>
        <w:t xml:space="preserve"> препятствий определяется дополнительно по ценам соответствующих таблиц настоящего Справочника.</w:t>
      </w:r>
    </w:p>
    <w:p w:rsidR="00000000" w:rsidRDefault="00CB3082">
      <w:pPr>
        <w:spacing w:line="240" w:lineRule="auto"/>
        <w:ind w:firstLine="284"/>
        <w:rPr>
          <w:sz w:val="18"/>
        </w:rPr>
      </w:pPr>
      <w:r>
        <w:rPr>
          <w:sz w:val="18"/>
        </w:rPr>
        <w:t xml:space="preserve">2. Стоимость проведения водолазного обследования подводных препятствий и гидрографического траления на </w:t>
      </w:r>
      <w:proofErr w:type="spellStart"/>
      <w:r>
        <w:rPr>
          <w:sz w:val="18"/>
        </w:rPr>
        <w:t>шиверах</w:t>
      </w:r>
      <w:proofErr w:type="spellEnd"/>
      <w:r>
        <w:rPr>
          <w:sz w:val="18"/>
        </w:rPr>
        <w:t xml:space="preserve"> и порогах определяется по фактическим затратам в ценах текущего периода.</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3. Цена на определение траекторий движения судов, караванов и плотов приведена в таблице 32 и учитывает расходы по засечкам теодолитом каждые 30 или 60 сек. траекторий движения носа или кормы одиночного судна, начала и конца карава</w:t>
      </w:r>
      <w:r>
        <w:rPr>
          <w:sz w:val="20"/>
        </w:rPr>
        <w:t xml:space="preserve">на судов или плота на длине участка реки, равной </w:t>
      </w:r>
      <w:proofErr w:type="spellStart"/>
      <w:r>
        <w:rPr>
          <w:sz w:val="20"/>
        </w:rPr>
        <w:t>трех-пятикратной</w:t>
      </w:r>
      <w:proofErr w:type="spellEnd"/>
      <w:r>
        <w:rPr>
          <w:sz w:val="20"/>
        </w:rPr>
        <w:t xml:space="preserve"> ее ширине.</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день наблюдений</w:t>
      </w:r>
    </w:p>
    <w:p w:rsidR="00000000" w:rsidRDefault="00CB3082">
      <w:pPr>
        <w:spacing w:line="240" w:lineRule="auto"/>
        <w:ind w:firstLine="284"/>
        <w:jc w:val="right"/>
        <w:rPr>
          <w:sz w:val="20"/>
        </w:rPr>
      </w:pPr>
      <w:r>
        <w:rPr>
          <w:sz w:val="20"/>
        </w:rPr>
        <w:t>Таблица 32</w:t>
      </w:r>
    </w:p>
    <w:p w:rsidR="00000000" w:rsidRDefault="00CB3082">
      <w:pPr>
        <w:spacing w:line="240" w:lineRule="auto"/>
        <w:ind w:firstLine="284"/>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0"/>
        <w:gridCol w:w="5967"/>
        <w:gridCol w:w="851"/>
      </w:tblGrid>
      <w:tr w:rsidR="00000000">
        <w:tblPrEx>
          <w:tblCellMar>
            <w:top w:w="0" w:type="dxa"/>
            <w:bottom w:w="0" w:type="dxa"/>
          </w:tblCellMar>
        </w:tblPrEx>
        <w:tc>
          <w:tcPr>
            <w:tcW w:w="440" w:type="dxa"/>
          </w:tcPr>
          <w:p w:rsidR="00000000" w:rsidRDefault="00CB3082">
            <w:pPr>
              <w:spacing w:line="240" w:lineRule="auto"/>
              <w:ind w:firstLine="0"/>
              <w:jc w:val="center"/>
              <w:rPr>
                <w:sz w:val="20"/>
              </w:rPr>
            </w:pPr>
            <w:r>
              <w:rPr>
                <w:sz w:val="20"/>
              </w:rPr>
              <w:t>§</w:t>
            </w:r>
          </w:p>
        </w:tc>
        <w:tc>
          <w:tcPr>
            <w:tcW w:w="5967" w:type="dxa"/>
          </w:tcPr>
          <w:p w:rsidR="00000000" w:rsidRDefault="00CB3082">
            <w:pPr>
              <w:spacing w:line="240" w:lineRule="auto"/>
              <w:ind w:firstLine="0"/>
              <w:jc w:val="center"/>
              <w:rPr>
                <w:sz w:val="20"/>
              </w:rPr>
            </w:pPr>
            <w:r>
              <w:rPr>
                <w:sz w:val="20"/>
              </w:rPr>
              <w:t>Наименование работ</w:t>
            </w:r>
          </w:p>
        </w:tc>
        <w:tc>
          <w:tcPr>
            <w:tcW w:w="851" w:type="dxa"/>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440" w:type="dxa"/>
          </w:tcPr>
          <w:p w:rsidR="00000000" w:rsidRDefault="00CB3082">
            <w:pPr>
              <w:spacing w:line="240" w:lineRule="auto"/>
              <w:ind w:firstLine="0"/>
              <w:jc w:val="center"/>
              <w:rPr>
                <w:sz w:val="20"/>
              </w:rPr>
            </w:pPr>
            <w:r>
              <w:rPr>
                <w:sz w:val="20"/>
              </w:rPr>
              <w:t>1</w:t>
            </w:r>
          </w:p>
        </w:tc>
        <w:tc>
          <w:tcPr>
            <w:tcW w:w="5967" w:type="dxa"/>
          </w:tcPr>
          <w:p w:rsidR="00000000" w:rsidRDefault="00CB3082">
            <w:pPr>
              <w:spacing w:line="240" w:lineRule="auto"/>
              <w:ind w:firstLine="0"/>
              <w:rPr>
                <w:sz w:val="20"/>
              </w:rPr>
            </w:pPr>
            <w:r>
              <w:rPr>
                <w:sz w:val="20"/>
              </w:rPr>
              <w:t>Определение траекторий движения судов, караванов и плотов</w:t>
            </w:r>
          </w:p>
        </w:tc>
        <w:tc>
          <w:tcPr>
            <w:tcW w:w="851" w:type="dxa"/>
          </w:tcPr>
          <w:p w:rsidR="00000000" w:rsidRDefault="00CB3082">
            <w:pPr>
              <w:spacing w:line="240" w:lineRule="auto"/>
              <w:ind w:firstLine="0"/>
              <w:jc w:val="center"/>
              <w:rPr>
                <w:sz w:val="20"/>
              </w:rPr>
            </w:pPr>
            <w:r>
              <w:rPr>
                <w:sz w:val="20"/>
              </w:rPr>
              <w:t>91</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4. Цены на планово-высотную привязку отдельных точек на акватории приведены в таблице 33 для категорий сложности производства работ, приведенных в главе 3, и учитывают расходы по планово-высотной привязке точек обследования и буровых скважин на акватории к готовой планово-высотной сети с установкой</w:t>
      </w:r>
      <w:r>
        <w:rPr>
          <w:sz w:val="20"/>
        </w:rPr>
        <w:t xml:space="preserve"> буйков и плавучих вех, а также створных знаков на берегу для обозначения положения точек на акватории, обработке полевых журналов с вычислением координат и высот точек обследования, составлению и вычерчиванию схемы расположения точек привязки с нанесением положения этих точек на существующие планы.</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точка</w:t>
      </w:r>
    </w:p>
    <w:p w:rsidR="00000000" w:rsidRDefault="00CB3082">
      <w:pPr>
        <w:spacing w:line="240" w:lineRule="auto"/>
        <w:ind w:firstLine="284"/>
        <w:jc w:val="right"/>
        <w:rPr>
          <w:sz w:val="20"/>
        </w:rPr>
      </w:pPr>
      <w:r>
        <w:rPr>
          <w:sz w:val="20"/>
        </w:rPr>
        <w:t>Таблица 33</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40"/>
        <w:gridCol w:w="5584"/>
        <w:gridCol w:w="740"/>
        <w:gridCol w:w="740"/>
        <w:gridCol w:w="761"/>
      </w:tblGrid>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58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2238"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58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76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584"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Планово-высотная привязка отдельных точек обследования или буровых скважин на акватории при расстоянии от берега, км:</w:t>
            </w:r>
          </w:p>
        </w:tc>
        <w:tc>
          <w:tcPr>
            <w:tcW w:w="7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6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58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0,5</w:t>
            </w:r>
          </w:p>
        </w:tc>
        <w:tc>
          <w:tcPr>
            <w:tcW w:w="7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60</w:t>
            </w:r>
          </w:p>
        </w:tc>
        <w:tc>
          <w:tcPr>
            <w:tcW w:w="7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83</w:t>
            </w:r>
          </w:p>
        </w:tc>
        <w:tc>
          <w:tcPr>
            <w:tcW w:w="76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108</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5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 0,5 " 1</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72</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94</w:t>
            </w:r>
          </w:p>
        </w:tc>
        <w:tc>
          <w:tcPr>
            <w:tcW w:w="76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121</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5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1 " 3</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80</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104</w:t>
            </w:r>
          </w:p>
        </w:tc>
        <w:tc>
          <w:tcPr>
            <w:tcW w:w="76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129</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5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3 " 5</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91</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116</w:t>
            </w:r>
          </w:p>
        </w:tc>
        <w:tc>
          <w:tcPr>
            <w:tcW w:w="76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143</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Стоимость создания планово-высотной сети определяется по ценам соответствующих таблиц настоящего Справочника.</w:t>
      </w:r>
    </w:p>
    <w:p w:rsidR="00000000" w:rsidRDefault="00CB3082">
      <w:pPr>
        <w:spacing w:line="240" w:lineRule="auto"/>
        <w:ind w:firstLine="284"/>
        <w:rPr>
          <w:sz w:val="18"/>
        </w:rPr>
      </w:pPr>
      <w:r>
        <w:rPr>
          <w:sz w:val="18"/>
        </w:rPr>
        <w:t>2. Стоимость предварительной разбивки и повторной. планово-высотной привязки точек определяется по ценам настоящей таблицы с применением коэффициента 0,5.</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5. Цены по закладке геодезических знаков приведены для следующих категорий грунтов:</w:t>
      </w:r>
    </w:p>
    <w:p w:rsidR="00000000" w:rsidRDefault="00CB3082">
      <w:pPr>
        <w:spacing w:line="240" w:lineRule="auto"/>
        <w:ind w:firstLine="284"/>
        <w:rPr>
          <w:sz w:val="20"/>
        </w:rPr>
      </w:pPr>
      <w:r>
        <w:rPr>
          <w:i/>
          <w:sz w:val="20"/>
          <w:lang w:val="en-US"/>
        </w:rPr>
        <w:t xml:space="preserve">I </w:t>
      </w:r>
      <w:r>
        <w:rPr>
          <w:i/>
          <w:sz w:val="20"/>
        </w:rPr>
        <w:t>категория</w:t>
      </w:r>
    </w:p>
    <w:p w:rsidR="00000000" w:rsidRDefault="00CB3082">
      <w:pPr>
        <w:spacing w:line="240" w:lineRule="auto"/>
        <w:ind w:firstLine="284"/>
        <w:rPr>
          <w:sz w:val="20"/>
        </w:rPr>
      </w:pPr>
      <w:r>
        <w:rPr>
          <w:sz w:val="20"/>
        </w:rPr>
        <w:t>а) Легкий грунт - песок, супесь, легкий сугли</w:t>
      </w:r>
      <w:r>
        <w:rPr>
          <w:sz w:val="20"/>
        </w:rPr>
        <w:t>нок; покрытие отсутствует;</w:t>
      </w:r>
    </w:p>
    <w:p w:rsidR="00000000" w:rsidRDefault="00CB3082">
      <w:pPr>
        <w:spacing w:line="240" w:lineRule="auto"/>
        <w:ind w:firstLine="284"/>
        <w:rPr>
          <w:sz w:val="20"/>
        </w:rPr>
      </w:pPr>
      <w:r>
        <w:rPr>
          <w:sz w:val="20"/>
        </w:rPr>
        <w:t>б) здания или сооружения из кирпича или камня мягких пород (известняк, туф и т.п.), или выходящие на поверхность мягкие скальные породы.</w:t>
      </w:r>
    </w:p>
    <w:p w:rsidR="00000000" w:rsidRDefault="00CB3082">
      <w:pPr>
        <w:spacing w:line="240" w:lineRule="auto"/>
        <w:ind w:firstLine="284"/>
        <w:rPr>
          <w:sz w:val="20"/>
        </w:rPr>
      </w:pPr>
      <w:r>
        <w:rPr>
          <w:i/>
          <w:sz w:val="20"/>
          <w:lang w:val="en-US"/>
        </w:rPr>
        <w:t>II</w:t>
      </w:r>
      <w:r>
        <w:rPr>
          <w:sz w:val="20"/>
        </w:rPr>
        <w:t xml:space="preserve"> </w:t>
      </w:r>
      <w:r>
        <w:rPr>
          <w:i/>
          <w:sz w:val="20"/>
        </w:rPr>
        <w:t>категория</w:t>
      </w:r>
    </w:p>
    <w:p w:rsidR="00000000" w:rsidRDefault="00CB3082">
      <w:pPr>
        <w:spacing w:line="240" w:lineRule="auto"/>
        <w:ind w:firstLine="284"/>
        <w:rPr>
          <w:sz w:val="20"/>
        </w:rPr>
      </w:pPr>
      <w:r>
        <w:rPr>
          <w:sz w:val="20"/>
        </w:rPr>
        <w:t>а) Грунт средней твердости (суглинок, глина и т.п.); покрытие - булыжная мостовая или асфальт на щебеночном основании;</w:t>
      </w:r>
      <w:r>
        <w:rPr>
          <w:sz w:val="20"/>
          <w:lang w:val="en-US"/>
        </w:rPr>
        <w:t xml:space="preserve"> </w:t>
      </w:r>
      <w:r>
        <w:rPr>
          <w:sz w:val="20"/>
        </w:rPr>
        <w:t xml:space="preserve">мерзлые грунты </w:t>
      </w:r>
      <w:proofErr w:type="spellStart"/>
      <w:r>
        <w:rPr>
          <w:sz w:val="20"/>
        </w:rPr>
        <w:t>I</w:t>
      </w:r>
      <w:proofErr w:type="spellEnd"/>
      <w:r>
        <w:rPr>
          <w:sz w:val="20"/>
        </w:rPr>
        <w:t xml:space="preserve"> категории;</w:t>
      </w:r>
    </w:p>
    <w:p w:rsidR="00000000" w:rsidRDefault="00CB3082">
      <w:pPr>
        <w:spacing w:line="240" w:lineRule="auto"/>
        <w:ind w:firstLine="284"/>
        <w:rPr>
          <w:sz w:val="20"/>
        </w:rPr>
      </w:pPr>
      <w:r>
        <w:rPr>
          <w:sz w:val="20"/>
        </w:rPr>
        <w:t>б) здания или сооружения из бетона; мягкие скальные породы, находящиеся ниже (до 0,5 м) поверхности земли; твердые скальные породы, выходящие на дневную поверхность.</w:t>
      </w:r>
    </w:p>
    <w:p w:rsidR="00000000" w:rsidRDefault="00CB3082">
      <w:pPr>
        <w:spacing w:line="240" w:lineRule="auto"/>
        <w:ind w:firstLine="284"/>
        <w:rPr>
          <w:sz w:val="20"/>
        </w:rPr>
      </w:pPr>
      <w:r>
        <w:rPr>
          <w:i/>
          <w:sz w:val="20"/>
          <w:lang w:val="en-US"/>
        </w:rPr>
        <w:t xml:space="preserve">III </w:t>
      </w:r>
      <w:r>
        <w:rPr>
          <w:i/>
          <w:sz w:val="20"/>
        </w:rPr>
        <w:t>категория</w:t>
      </w:r>
    </w:p>
    <w:p w:rsidR="00000000" w:rsidRDefault="00CB3082">
      <w:pPr>
        <w:spacing w:line="240" w:lineRule="auto"/>
        <w:ind w:firstLine="284"/>
        <w:rPr>
          <w:sz w:val="20"/>
        </w:rPr>
      </w:pPr>
      <w:r>
        <w:rPr>
          <w:sz w:val="20"/>
        </w:rPr>
        <w:t>а) Тверд</w:t>
      </w:r>
      <w:r>
        <w:rPr>
          <w:sz w:val="20"/>
        </w:rPr>
        <w:t>ый грунт (тяжелый суглинок, плотная тяжелая глина, суглинок или глина с включением гальки, щебня; галечник, скальные породы, строительный мусор); покрытие - асфальт на бетонном основании; мерзлые грунты</w:t>
      </w:r>
      <w:r>
        <w:rPr>
          <w:sz w:val="20"/>
          <w:lang w:val="en-US"/>
        </w:rPr>
        <w:t xml:space="preserve"> II-III</w:t>
      </w:r>
      <w:r>
        <w:rPr>
          <w:sz w:val="20"/>
        </w:rPr>
        <w:t xml:space="preserve"> категорий;</w:t>
      </w:r>
    </w:p>
    <w:p w:rsidR="00000000" w:rsidRDefault="00CB3082">
      <w:pPr>
        <w:spacing w:line="240" w:lineRule="auto"/>
        <w:ind w:firstLine="284"/>
        <w:rPr>
          <w:sz w:val="20"/>
          <w:lang w:val="en-US"/>
        </w:rPr>
      </w:pPr>
      <w:r>
        <w:rPr>
          <w:sz w:val="20"/>
        </w:rPr>
        <w:t>б) здания или сооружения, сложенные из естественного камня твердых пород; твердые скальные породы, находящиеся ниже (до 0,5 м) поверхности земли.</w:t>
      </w:r>
    </w:p>
    <w:p w:rsidR="00000000" w:rsidRDefault="00CB3082">
      <w:pPr>
        <w:spacing w:line="240" w:lineRule="auto"/>
        <w:ind w:firstLine="284"/>
        <w:rPr>
          <w:sz w:val="20"/>
        </w:rPr>
      </w:pPr>
    </w:p>
    <w:p w:rsidR="00000000" w:rsidRDefault="00CB3082">
      <w:pPr>
        <w:spacing w:line="240" w:lineRule="auto"/>
        <w:ind w:firstLine="284"/>
        <w:rPr>
          <w:sz w:val="18"/>
          <w:lang w:val="en-US"/>
        </w:rPr>
      </w:pPr>
      <w:r>
        <w:rPr>
          <w:b/>
          <w:i/>
          <w:sz w:val="18"/>
        </w:rPr>
        <w:t>Примечание -</w:t>
      </w:r>
      <w:r>
        <w:rPr>
          <w:sz w:val="18"/>
        </w:rPr>
        <w:t xml:space="preserve"> Категории сложности закладки знаков при механической разработке грунтов характеризуются следующими показателями:</w:t>
      </w:r>
    </w:p>
    <w:p w:rsidR="00000000" w:rsidRDefault="00CB3082">
      <w:pPr>
        <w:spacing w:line="240" w:lineRule="auto"/>
        <w:ind w:firstLine="284"/>
        <w:rPr>
          <w:sz w:val="18"/>
        </w:rPr>
      </w:pPr>
      <w:r>
        <w:rPr>
          <w:i/>
          <w:sz w:val="18"/>
          <w:lang w:val="en-US"/>
        </w:rPr>
        <w:t xml:space="preserve">I </w:t>
      </w:r>
      <w:r>
        <w:rPr>
          <w:i/>
          <w:sz w:val="18"/>
        </w:rPr>
        <w:t>категория -</w:t>
      </w:r>
      <w:r>
        <w:rPr>
          <w:sz w:val="18"/>
        </w:rPr>
        <w:t xml:space="preserve"> горн</w:t>
      </w:r>
      <w:r>
        <w:rPr>
          <w:sz w:val="18"/>
        </w:rPr>
        <w:t xml:space="preserve">ые породы </w:t>
      </w:r>
      <w:proofErr w:type="spellStart"/>
      <w:r>
        <w:rPr>
          <w:sz w:val="18"/>
        </w:rPr>
        <w:t>I</w:t>
      </w:r>
      <w:proofErr w:type="spellEnd"/>
      <w:r>
        <w:rPr>
          <w:sz w:val="18"/>
        </w:rPr>
        <w:t xml:space="preserve"> и </w:t>
      </w:r>
      <w:proofErr w:type="spellStart"/>
      <w:r>
        <w:rPr>
          <w:sz w:val="18"/>
        </w:rPr>
        <w:t>II</w:t>
      </w:r>
      <w:proofErr w:type="spellEnd"/>
      <w:r>
        <w:rPr>
          <w:sz w:val="18"/>
        </w:rPr>
        <w:t xml:space="preserve"> категорий по </w:t>
      </w:r>
      <w:proofErr w:type="spellStart"/>
      <w:r>
        <w:rPr>
          <w:sz w:val="18"/>
        </w:rPr>
        <w:t>буримости</w:t>
      </w:r>
      <w:proofErr w:type="spellEnd"/>
      <w:r>
        <w:rPr>
          <w:sz w:val="18"/>
        </w:rPr>
        <w:t>;</w:t>
      </w:r>
    </w:p>
    <w:p w:rsidR="00000000" w:rsidRDefault="00CB3082">
      <w:pPr>
        <w:spacing w:line="240" w:lineRule="auto"/>
        <w:ind w:firstLine="284"/>
        <w:rPr>
          <w:sz w:val="18"/>
        </w:rPr>
      </w:pPr>
      <w:r>
        <w:rPr>
          <w:i/>
          <w:sz w:val="18"/>
          <w:lang w:val="en-US"/>
        </w:rPr>
        <w:t xml:space="preserve">II </w:t>
      </w:r>
      <w:r>
        <w:rPr>
          <w:i/>
          <w:sz w:val="18"/>
        </w:rPr>
        <w:t>категория -</w:t>
      </w:r>
      <w:r>
        <w:rPr>
          <w:sz w:val="18"/>
        </w:rPr>
        <w:t xml:space="preserve"> горные породы </w:t>
      </w:r>
      <w:proofErr w:type="spellStart"/>
      <w:r>
        <w:rPr>
          <w:sz w:val="18"/>
        </w:rPr>
        <w:t>III</w:t>
      </w:r>
      <w:proofErr w:type="spellEnd"/>
      <w:r>
        <w:rPr>
          <w:sz w:val="18"/>
        </w:rPr>
        <w:t xml:space="preserve"> и </w:t>
      </w:r>
      <w:proofErr w:type="spellStart"/>
      <w:r>
        <w:rPr>
          <w:sz w:val="18"/>
        </w:rPr>
        <w:t>IV</w:t>
      </w:r>
      <w:proofErr w:type="spellEnd"/>
      <w:r>
        <w:rPr>
          <w:sz w:val="18"/>
        </w:rPr>
        <w:t xml:space="preserve"> категорий по </w:t>
      </w:r>
      <w:proofErr w:type="spellStart"/>
      <w:r>
        <w:rPr>
          <w:sz w:val="18"/>
        </w:rPr>
        <w:t>буримости</w:t>
      </w:r>
      <w:proofErr w:type="spellEnd"/>
      <w:r>
        <w:rPr>
          <w:sz w:val="18"/>
        </w:rPr>
        <w:t>;</w:t>
      </w:r>
    </w:p>
    <w:p w:rsidR="00000000" w:rsidRDefault="00CB3082">
      <w:pPr>
        <w:spacing w:line="240" w:lineRule="auto"/>
        <w:ind w:firstLine="284"/>
        <w:rPr>
          <w:sz w:val="18"/>
        </w:rPr>
      </w:pPr>
      <w:r>
        <w:rPr>
          <w:i/>
          <w:sz w:val="18"/>
          <w:lang w:val="en-US"/>
        </w:rPr>
        <w:t xml:space="preserve">III </w:t>
      </w:r>
      <w:r>
        <w:rPr>
          <w:i/>
          <w:sz w:val="18"/>
        </w:rPr>
        <w:t>категория -</w:t>
      </w:r>
      <w:r>
        <w:rPr>
          <w:sz w:val="18"/>
        </w:rPr>
        <w:t xml:space="preserve"> горные породы </w:t>
      </w:r>
      <w:proofErr w:type="spellStart"/>
      <w:r>
        <w:rPr>
          <w:sz w:val="18"/>
        </w:rPr>
        <w:t>V</w:t>
      </w:r>
      <w:proofErr w:type="spellEnd"/>
      <w:r>
        <w:rPr>
          <w:sz w:val="18"/>
        </w:rPr>
        <w:t xml:space="preserve"> и выше категорий по </w:t>
      </w:r>
      <w:proofErr w:type="spellStart"/>
      <w:r>
        <w:rPr>
          <w:sz w:val="18"/>
        </w:rPr>
        <w:t>буримости</w:t>
      </w:r>
      <w:proofErr w:type="spellEnd"/>
      <w:r>
        <w:rPr>
          <w:sz w:val="18"/>
        </w:rPr>
        <w:t>.</w:t>
      </w:r>
    </w:p>
    <w:p w:rsidR="00000000" w:rsidRDefault="00CB3082">
      <w:pPr>
        <w:spacing w:line="240" w:lineRule="auto"/>
        <w:ind w:firstLine="284"/>
        <w:rPr>
          <w:sz w:val="20"/>
          <w:lang w:val="en-US"/>
        </w:rPr>
      </w:pPr>
    </w:p>
    <w:p w:rsidR="00000000" w:rsidRDefault="00CB3082">
      <w:pPr>
        <w:spacing w:line="240" w:lineRule="auto"/>
        <w:ind w:firstLine="284"/>
        <w:rPr>
          <w:sz w:val="20"/>
          <w:lang w:val="en-US"/>
        </w:rPr>
      </w:pPr>
      <w:r>
        <w:rPr>
          <w:sz w:val="20"/>
        </w:rPr>
        <w:t xml:space="preserve">6. Цены на изготовление и установку геодезических знаков приведены в таблице 34 и учитывают расходы по детальной рекогносцировке и выбору места закладки знака, </w:t>
      </w:r>
      <w:proofErr w:type="spellStart"/>
      <w:r>
        <w:rPr>
          <w:sz w:val="20"/>
        </w:rPr>
        <w:t>разбуриванию</w:t>
      </w:r>
      <w:proofErr w:type="spellEnd"/>
      <w:r>
        <w:rPr>
          <w:sz w:val="20"/>
        </w:rPr>
        <w:t xml:space="preserve"> отверстий для установки стенных и скальных знаков, рытью котлована (</w:t>
      </w:r>
      <w:proofErr w:type="spellStart"/>
      <w:r>
        <w:rPr>
          <w:sz w:val="20"/>
        </w:rPr>
        <w:t>разбуриванию</w:t>
      </w:r>
      <w:proofErr w:type="spellEnd"/>
      <w:r>
        <w:rPr>
          <w:sz w:val="20"/>
        </w:rPr>
        <w:t xml:space="preserve"> скважины) для закладки грунтовых реперов, изготовлению формы и арматуры, нарезке труб, прив</w:t>
      </w:r>
      <w:r>
        <w:rPr>
          <w:sz w:val="20"/>
        </w:rPr>
        <w:t>ариванию</w:t>
      </w:r>
      <w:r>
        <w:rPr>
          <w:sz w:val="20"/>
          <w:lang w:val="en-US"/>
        </w:rPr>
        <w:t xml:space="preserve"> </w:t>
      </w:r>
      <w:r>
        <w:rPr>
          <w:sz w:val="20"/>
        </w:rPr>
        <w:t>марок, приготовлению и заливке бетона в форму, установке грунтового, стенного или скального знака, наружному оформлению, составлению описания, абриса местоположения знака и общей схемы сети.</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lang w:val="en-US"/>
        </w:rPr>
      </w:pPr>
      <w:r>
        <w:rPr>
          <w:sz w:val="20"/>
        </w:rPr>
        <w:t xml:space="preserve">Измеритель - 1 знак </w:t>
      </w:r>
    </w:p>
    <w:p w:rsidR="00000000" w:rsidRDefault="00CB3082">
      <w:pPr>
        <w:spacing w:line="240" w:lineRule="auto"/>
        <w:ind w:firstLine="284"/>
        <w:jc w:val="right"/>
        <w:rPr>
          <w:sz w:val="20"/>
          <w:lang w:val="en-US"/>
        </w:rPr>
      </w:pPr>
      <w:r>
        <w:rPr>
          <w:sz w:val="20"/>
        </w:rPr>
        <w:t>Таблица 34</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60"/>
        <w:gridCol w:w="5722"/>
        <w:gridCol w:w="820"/>
        <w:gridCol w:w="740"/>
        <w:gridCol w:w="620"/>
      </w:tblGrid>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7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2180"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4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72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p>
        </w:tc>
        <w:tc>
          <w:tcPr>
            <w:tcW w:w="8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722" w:type="dxa"/>
            <w:tcBorders>
              <w:top w:val="single" w:sz="6" w:space="0" w:color="auto"/>
              <w:left w:val="single" w:sz="6" w:space="0" w:color="auto"/>
              <w:right w:val="single" w:sz="6" w:space="0" w:color="auto"/>
            </w:tcBorders>
          </w:tcPr>
          <w:p w:rsidR="00000000" w:rsidRDefault="00CB3082">
            <w:pPr>
              <w:spacing w:line="240" w:lineRule="auto"/>
              <w:ind w:firstLine="0"/>
              <w:rPr>
                <w:sz w:val="20"/>
                <w:lang w:val="en-US"/>
              </w:rPr>
            </w:pPr>
            <w:r>
              <w:rPr>
                <w:sz w:val="20"/>
              </w:rPr>
              <w:t>Изготовление и установка знаков:</w:t>
            </w:r>
          </w:p>
          <w:p w:rsidR="00000000" w:rsidRDefault="00CB3082">
            <w:pPr>
              <w:spacing w:line="240" w:lineRule="auto"/>
              <w:ind w:firstLine="0"/>
              <w:rPr>
                <w:sz w:val="20"/>
              </w:rPr>
            </w:pPr>
            <w:r>
              <w:rPr>
                <w:sz w:val="20"/>
              </w:rPr>
              <w:t>Грунтовый репер (железобетонный или трубчатый) при глубине закладки, м:</w:t>
            </w:r>
          </w:p>
        </w:tc>
        <w:tc>
          <w:tcPr>
            <w:tcW w:w="8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72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1,8</w:t>
            </w:r>
          </w:p>
        </w:tc>
        <w:tc>
          <w:tcPr>
            <w:tcW w:w="82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121</w:t>
            </w:r>
          </w:p>
        </w:tc>
        <w:tc>
          <w:tcPr>
            <w:tcW w:w="7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180</w:t>
            </w:r>
          </w:p>
        </w:tc>
        <w:tc>
          <w:tcPr>
            <w:tcW w:w="62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256</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7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2,5</w:t>
            </w:r>
          </w:p>
        </w:tc>
        <w:tc>
          <w:tcPr>
            <w:tcW w:w="8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144</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203</w:t>
            </w:r>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319</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7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3,0</w:t>
            </w:r>
          </w:p>
        </w:tc>
        <w:tc>
          <w:tcPr>
            <w:tcW w:w="8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175</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254</w:t>
            </w:r>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400</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7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Стенные и скальные марки и реперы</w:t>
            </w:r>
          </w:p>
        </w:tc>
        <w:tc>
          <w:tcPr>
            <w:tcW w:w="8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14,6</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61,8</w:t>
            </w:r>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73</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57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Центр </w:t>
            </w:r>
            <w:proofErr w:type="spellStart"/>
            <w:r>
              <w:rPr>
                <w:sz w:val="20"/>
              </w:rPr>
              <w:t>полигонометрии</w:t>
            </w:r>
            <w:proofErr w:type="spellEnd"/>
            <w:r>
              <w:rPr>
                <w:sz w:val="20"/>
              </w:rPr>
              <w:t xml:space="preserve"> 1 и 2 разрядов типа 5 г.р. с установкой на глубину 0,7м</w:t>
            </w:r>
          </w:p>
        </w:tc>
        <w:tc>
          <w:tcPr>
            <w:tcW w:w="8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24,7</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30,7</w:t>
            </w:r>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34,8</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57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центр типа 6 г.р.</w:t>
            </w:r>
          </w:p>
        </w:tc>
        <w:tc>
          <w:tcPr>
            <w:tcW w:w="8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36,8</w:t>
            </w:r>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41</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57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Предохранительные колпаки (с крышками), устанавливаемые на знаках, находящихся на строительных площадках и застроенных территориях</w:t>
            </w:r>
          </w:p>
        </w:tc>
        <w:tc>
          <w:tcPr>
            <w:tcW w:w="8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8,2</w:t>
            </w:r>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10,5</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57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Ориентирный пункт - деревянный столб с нижним центром с установкой на глубину до 0,8 м</w:t>
            </w:r>
          </w:p>
        </w:tc>
        <w:tc>
          <w:tcPr>
            <w:tcW w:w="8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19,8</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29,8</w:t>
            </w:r>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44,8</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57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Опознавательный, знак - бетонный столб с установкой на глубину до 1 м</w:t>
            </w:r>
          </w:p>
        </w:tc>
        <w:tc>
          <w:tcPr>
            <w:tcW w:w="8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17,4</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22,1</w:t>
            </w:r>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32,8</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57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Пункт съемочной сети: деревянный столб,</w:t>
            </w:r>
            <w:r>
              <w:rPr>
                <w:sz w:val="20"/>
              </w:rPr>
              <w:t xml:space="preserve"> пень (оформленный под столб), трубка на бетоне (на глубину до 0,7 м)</w:t>
            </w:r>
          </w:p>
        </w:tc>
        <w:tc>
          <w:tcPr>
            <w:tcW w:w="8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10,2</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16,2</w:t>
            </w:r>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24,6</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57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Рабочие пункты: металлические трубки (штыри), дюбель-гвоздь и др.</w:t>
            </w:r>
          </w:p>
        </w:tc>
        <w:tc>
          <w:tcPr>
            <w:tcW w:w="8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2,3</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3,1</w:t>
            </w:r>
          </w:p>
        </w:tc>
        <w:tc>
          <w:tcPr>
            <w:tcW w:w="6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4,1</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7. Цены на </w:t>
      </w:r>
      <w:proofErr w:type="spellStart"/>
      <w:r>
        <w:rPr>
          <w:sz w:val="20"/>
        </w:rPr>
        <w:t>проложение</w:t>
      </w:r>
      <w:proofErr w:type="spellEnd"/>
      <w:r>
        <w:rPr>
          <w:sz w:val="20"/>
        </w:rPr>
        <w:t xml:space="preserve"> геодезических </w:t>
      </w:r>
      <w:proofErr w:type="spellStart"/>
      <w:r>
        <w:rPr>
          <w:sz w:val="20"/>
        </w:rPr>
        <w:t>ходов</w:t>
      </w:r>
      <w:proofErr w:type="spellEnd"/>
      <w:r>
        <w:rPr>
          <w:sz w:val="20"/>
        </w:rPr>
        <w:t xml:space="preserve"> приведены в таблице 35 и даны для следующих категорий сложности выполнения изыскательских работ.</w:t>
      </w:r>
    </w:p>
    <w:p w:rsidR="00000000" w:rsidRDefault="00CB3082">
      <w:pPr>
        <w:spacing w:line="240" w:lineRule="auto"/>
        <w:ind w:firstLine="284"/>
        <w:rPr>
          <w:sz w:val="20"/>
        </w:rPr>
      </w:pPr>
      <w:r>
        <w:rPr>
          <w:i/>
          <w:sz w:val="20"/>
          <w:lang w:val="en-US"/>
        </w:rPr>
        <w:t xml:space="preserve">I </w:t>
      </w:r>
      <w:r>
        <w:rPr>
          <w:i/>
          <w:sz w:val="20"/>
        </w:rPr>
        <w:t>категория</w:t>
      </w:r>
    </w:p>
    <w:p w:rsidR="00000000" w:rsidRDefault="00CB3082">
      <w:pPr>
        <w:spacing w:line="240" w:lineRule="auto"/>
        <w:ind w:firstLine="284"/>
        <w:rPr>
          <w:sz w:val="20"/>
        </w:rPr>
      </w:pPr>
      <w:r>
        <w:rPr>
          <w:sz w:val="20"/>
        </w:rPr>
        <w:t>а) Степные и лесостепные районы, полузакрытые районы предгорий с развитой дорожной сетью;</w:t>
      </w:r>
    </w:p>
    <w:p w:rsidR="00000000" w:rsidRDefault="00CB3082">
      <w:pPr>
        <w:spacing w:line="240" w:lineRule="auto"/>
        <w:ind w:firstLine="284"/>
        <w:rPr>
          <w:sz w:val="20"/>
        </w:rPr>
      </w:pPr>
      <w:r>
        <w:rPr>
          <w:sz w:val="20"/>
        </w:rPr>
        <w:t>б) шоссейные и грунтовые дороги, улицы небольших городов и пригородных поселков, с пешеходным и автомо</w:t>
      </w:r>
      <w:r>
        <w:rPr>
          <w:sz w:val="20"/>
        </w:rPr>
        <w:t>бильным движением малой интенсивности;</w:t>
      </w:r>
    </w:p>
    <w:p w:rsidR="00000000" w:rsidRDefault="00CB3082">
      <w:pPr>
        <w:spacing w:line="240" w:lineRule="auto"/>
        <w:ind w:firstLine="284"/>
        <w:rPr>
          <w:sz w:val="20"/>
        </w:rPr>
      </w:pPr>
      <w:r>
        <w:rPr>
          <w:sz w:val="20"/>
        </w:rPr>
        <w:t xml:space="preserve">в) местность слабо пересеченная или с крупными пологими формами рельефа, частично (до 30%) закрытая благоустроенными лесами (просеки расчищены), </w:t>
      </w:r>
      <w:proofErr w:type="spellStart"/>
      <w:r>
        <w:rPr>
          <w:sz w:val="20"/>
        </w:rPr>
        <w:t>незаболоченная</w:t>
      </w:r>
      <w:proofErr w:type="spellEnd"/>
      <w:r>
        <w:rPr>
          <w:sz w:val="20"/>
        </w:rPr>
        <w:t>, с грунтовыми дорогами, условия благоприятные для линейно-угловых измерений;</w:t>
      </w:r>
    </w:p>
    <w:p w:rsidR="00000000" w:rsidRDefault="00CB3082">
      <w:pPr>
        <w:spacing w:line="240" w:lineRule="auto"/>
        <w:ind w:firstLine="284"/>
        <w:rPr>
          <w:sz w:val="20"/>
        </w:rPr>
      </w:pPr>
      <w:r>
        <w:rPr>
          <w:sz w:val="20"/>
        </w:rPr>
        <w:t xml:space="preserve">г) при </w:t>
      </w:r>
      <w:proofErr w:type="spellStart"/>
      <w:r>
        <w:rPr>
          <w:sz w:val="20"/>
        </w:rPr>
        <w:t>проложении</w:t>
      </w:r>
      <w:proofErr w:type="spellEnd"/>
      <w:r>
        <w:rPr>
          <w:sz w:val="20"/>
        </w:rPr>
        <w:t xml:space="preserve"> </w:t>
      </w:r>
      <w:proofErr w:type="spellStart"/>
      <w:r>
        <w:rPr>
          <w:sz w:val="20"/>
        </w:rPr>
        <w:t>ходов</w:t>
      </w:r>
      <w:proofErr w:type="spellEnd"/>
      <w:r>
        <w:rPr>
          <w:sz w:val="20"/>
        </w:rPr>
        <w:t xml:space="preserve"> нивелирования число штативов на 1 км хода не более 10, уклоны не более 0,02.</w:t>
      </w:r>
    </w:p>
    <w:p w:rsidR="00000000" w:rsidRDefault="00CB3082">
      <w:pPr>
        <w:spacing w:line="240" w:lineRule="auto"/>
        <w:ind w:firstLine="284"/>
        <w:rPr>
          <w:sz w:val="20"/>
        </w:rPr>
      </w:pPr>
      <w:r>
        <w:rPr>
          <w:i/>
          <w:sz w:val="20"/>
          <w:lang w:val="en-US"/>
        </w:rPr>
        <w:t xml:space="preserve">II </w:t>
      </w:r>
      <w:r>
        <w:rPr>
          <w:i/>
          <w:sz w:val="20"/>
        </w:rPr>
        <w:t>категория</w:t>
      </w:r>
    </w:p>
    <w:p w:rsidR="00000000" w:rsidRDefault="00CB3082">
      <w:pPr>
        <w:spacing w:line="240" w:lineRule="auto"/>
        <w:ind w:firstLine="284"/>
        <w:rPr>
          <w:sz w:val="20"/>
        </w:rPr>
      </w:pPr>
      <w:r>
        <w:rPr>
          <w:sz w:val="20"/>
        </w:rPr>
        <w:t xml:space="preserve">а) Полузакрытая равнинная или всхолмленная местность с редкой дорожной сетью, горная местность с относительными </w:t>
      </w:r>
      <w:proofErr w:type="spellStart"/>
      <w:r>
        <w:rPr>
          <w:sz w:val="20"/>
        </w:rPr>
        <w:t>превышения</w:t>
      </w:r>
      <w:r>
        <w:rPr>
          <w:sz w:val="20"/>
        </w:rPr>
        <w:t>ми</w:t>
      </w:r>
      <w:proofErr w:type="spellEnd"/>
      <w:r>
        <w:rPr>
          <w:sz w:val="20"/>
        </w:rPr>
        <w:t xml:space="preserve"> до 0,5 км;</w:t>
      </w:r>
    </w:p>
    <w:p w:rsidR="00000000" w:rsidRDefault="00CB3082">
      <w:pPr>
        <w:spacing w:line="240" w:lineRule="auto"/>
        <w:ind w:firstLine="284"/>
        <w:rPr>
          <w:sz w:val="20"/>
        </w:rPr>
      </w:pPr>
      <w:r>
        <w:rPr>
          <w:sz w:val="20"/>
        </w:rPr>
        <w:t>б) улицы больших городов; населенные пункты с бессистемной планировкой уличной сети, затрудняющей производство линейно-угловых измерений;</w:t>
      </w:r>
    </w:p>
    <w:p w:rsidR="00000000" w:rsidRDefault="00CB3082">
      <w:pPr>
        <w:spacing w:line="240" w:lineRule="auto"/>
        <w:ind w:firstLine="284"/>
        <w:rPr>
          <w:sz w:val="20"/>
        </w:rPr>
      </w:pPr>
      <w:r>
        <w:rPr>
          <w:sz w:val="20"/>
        </w:rPr>
        <w:t>в) местность, пересеченная или закрытая на 50% площади, или частично заболоченная;</w:t>
      </w:r>
    </w:p>
    <w:p w:rsidR="00000000" w:rsidRDefault="00CB3082">
      <w:pPr>
        <w:spacing w:line="240" w:lineRule="auto"/>
        <w:ind w:firstLine="284"/>
        <w:rPr>
          <w:sz w:val="20"/>
        </w:rPr>
      </w:pPr>
      <w:r>
        <w:rPr>
          <w:sz w:val="20"/>
        </w:rPr>
        <w:t>г) промышленные и строительные площадки, со значительным количеством сооружений, котлованов, отвалов и пр.;</w:t>
      </w:r>
    </w:p>
    <w:p w:rsidR="00000000" w:rsidRDefault="00CB3082">
      <w:pPr>
        <w:spacing w:line="240" w:lineRule="auto"/>
        <w:ind w:firstLine="284"/>
        <w:rPr>
          <w:sz w:val="20"/>
        </w:rPr>
      </w:pPr>
      <w:proofErr w:type="spellStart"/>
      <w:r>
        <w:rPr>
          <w:sz w:val="20"/>
        </w:rPr>
        <w:t>д</w:t>
      </w:r>
      <w:proofErr w:type="spellEnd"/>
      <w:r>
        <w:rPr>
          <w:sz w:val="20"/>
        </w:rPr>
        <w:t>) при нивелировании число штативов на 1 км хода не более 15, уклоны не более 0,03.</w:t>
      </w:r>
    </w:p>
    <w:p w:rsidR="00000000" w:rsidRDefault="00CB3082">
      <w:pPr>
        <w:spacing w:line="240" w:lineRule="auto"/>
        <w:ind w:firstLine="284"/>
        <w:rPr>
          <w:sz w:val="20"/>
        </w:rPr>
      </w:pPr>
      <w:r>
        <w:rPr>
          <w:i/>
          <w:sz w:val="20"/>
          <w:lang w:val="en-US"/>
        </w:rPr>
        <w:t xml:space="preserve">III </w:t>
      </w:r>
      <w:r>
        <w:rPr>
          <w:i/>
          <w:sz w:val="20"/>
        </w:rPr>
        <w:t>категория</w:t>
      </w:r>
    </w:p>
    <w:p w:rsidR="00000000" w:rsidRDefault="00CB3082">
      <w:pPr>
        <w:spacing w:line="240" w:lineRule="auto"/>
        <w:ind w:firstLine="284"/>
        <w:rPr>
          <w:sz w:val="20"/>
        </w:rPr>
      </w:pPr>
      <w:r>
        <w:rPr>
          <w:sz w:val="20"/>
        </w:rPr>
        <w:t>а) Высокогорные районы;</w:t>
      </w:r>
    </w:p>
    <w:p w:rsidR="00000000" w:rsidRDefault="00CB3082">
      <w:pPr>
        <w:spacing w:line="240" w:lineRule="auto"/>
        <w:ind w:firstLine="284"/>
        <w:rPr>
          <w:sz w:val="20"/>
        </w:rPr>
      </w:pPr>
      <w:r>
        <w:rPr>
          <w:sz w:val="20"/>
        </w:rPr>
        <w:t>б) главные магистрали крупных городов;</w:t>
      </w:r>
    </w:p>
    <w:p w:rsidR="00000000" w:rsidRDefault="00CB3082">
      <w:pPr>
        <w:spacing w:line="240" w:lineRule="auto"/>
        <w:ind w:firstLine="284"/>
        <w:rPr>
          <w:sz w:val="20"/>
        </w:rPr>
      </w:pPr>
      <w:r>
        <w:rPr>
          <w:sz w:val="20"/>
        </w:rPr>
        <w:t>в) местн</w:t>
      </w:r>
      <w:r>
        <w:rPr>
          <w:sz w:val="20"/>
        </w:rPr>
        <w:t>ость пересеченная, полностью закрытая;</w:t>
      </w:r>
    </w:p>
    <w:p w:rsidR="00000000" w:rsidRDefault="00CB3082">
      <w:pPr>
        <w:spacing w:line="240" w:lineRule="auto"/>
        <w:ind w:firstLine="284"/>
        <w:rPr>
          <w:sz w:val="20"/>
        </w:rPr>
      </w:pPr>
      <w:r>
        <w:rPr>
          <w:sz w:val="20"/>
        </w:rPr>
        <w:t>г) таежные малообжитые районы, передвижение в которых возможно только вьюком или по рекам;</w:t>
      </w:r>
    </w:p>
    <w:p w:rsidR="00000000" w:rsidRDefault="00CB3082">
      <w:pPr>
        <w:spacing w:line="240" w:lineRule="auto"/>
        <w:ind w:firstLine="284"/>
        <w:rPr>
          <w:sz w:val="20"/>
        </w:rPr>
      </w:pPr>
      <w:proofErr w:type="spellStart"/>
      <w:r>
        <w:rPr>
          <w:sz w:val="20"/>
        </w:rPr>
        <w:t>д</w:t>
      </w:r>
      <w:proofErr w:type="spellEnd"/>
      <w:r>
        <w:rPr>
          <w:sz w:val="20"/>
        </w:rPr>
        <w:t>) заболоченные участки, сплошь закрытые;</w:t>
      </w:r>
    </w:p>
    <w:p w:rsidR="00000000" w:rsidRDefault="00CB3082">
      <w:pPr>
        <w:spacing w:line="240" w:lineRule="auto"/>
        <w:ind w:firstLine="284"/>
        <w:rPr>
          <w:sz w:val="20"/>
        </w:rPr>
      </w:pPr>
      <w:proofErr w:type="spellStart"/>
      <w:r>
        <w:rPr>
          <w:sz w:val="20"/>
        </w:rPr>
        <w:t>е</w:t>
      </w:r>
      <w:proofErr w:type="spellEnd"/>
      <w:r>
        <w:rPr>
          <w:sz w:val="20"/>
        </w:rPr>
        <w:t>) бугристые незакрепленные пески, барханы;</w:t>
      </w:r>
    </w:p>
    <w:p w:rsidR="00000000" w:rsidRDefault="00CB3082">
      <w:pPr>
        <w:spacing w:line="240" w:lineRule="auto"/>
        <w:ind w:firstLine="284"/>
        <w:rPr>
          <w:sz w:val="20"/>
        </w:rPr>
      </w:pPr>
      <w:r>
        <w:rPr>
          <w:sz w:val="20"/>
        </w:rPr>
        <w:t>ж) заболоченная озерная тундра;</w:t>
      </w:r>
    </w:p>
    <w:p w:rsidR="00000000" w:rsidRDefault="00CB3082">
      <w:pPr>
        <w:spacing w:line="240" w:lineRule="auto"/>
        <w:ind w:firstLine="284"/>
        <w:rPr>
          <w:sz w:val="20"/>
        </w:rPr>
      </w:pPr>
      <w:proofErr w:type="spellStart"/>
      <w:r>
        <w:rPr>
          <w:sz w:val="20"/>
        </w:rPr>
        <w:t>з</w:t>
      </w:r>
      <w:proofErr w:type="spellEnd"/>
      <w:r>
        <w:rPr>
          <w:sz w:val="20"/>
        </w:rPr>
        <w:t>) крупные промышленные и строительные площадки с весьма большим количеством коммуникаций, инженерных сооружений и пр.;</w:t>
      </w:r>
    </w:p>
    <w:p w:rsidR="00000000" w:rsidRDefault="00CB3082">
      <w:pPr>
        <w:spacing w:line="240" w:lineRule="auto"/>
        <w:ind w:firstLine="284"/>
        <w:rPr>
          <w:sz w:val="20"/>
          <w:lang w:val="en-US"/>
        </w:rPr>
      </w:pPr>
      <w:r>
        <w:rPr>
          <w:sz w:val="20"/>
        </w:rPr>
        <w:t xml:space="preserve">и) при </w:t>
      </w:r>
      <w:proofErr w:type="spellStart"/>
      <w:r>
        <w:rPr>
          <w:sz w:val="20"/>
        </w:rPr>
        <w:t>проложении</w:t>
      </w:r>
      <w:proofErr w:type="spellEnd"/>
      <w:r>
        <w:rPr>
          <w:sz w:val="20"/>
        </w:rPr>
        <w:t xml:space="preserve"> </w:t>
      </w:r>
      <w:proofErr w:type="spellStart"/>
      <w:r>
        <w:rPr>
          <w:sz w:val="20"/>
        </w:rPr>
        <w:t>нивелирных</w:t>
      </w:r>
      <w:proofErr w:type="spellEnd"/>
      <w:r>
        <w:rPr>
          <w:sz w:val="20"/>
        </w:rPr>
        <w:t xml:space="preserve"> </w:t>
      </w:r>
      <w:proofErr w:type="spellStart"/>
      <w:r>
        <w:rPr>
          <w:sz w:val="20"/>
        </w:rPr>
        <w:t>ходов</w:t>
      </w:r>
      <w:proofErr w:type="spellEnd"/>
      <w:r>
        <w:rPr>
          <w:sz w:val="20"/>
        </w:rPr>
        <w:t xml:space="preserve"> число штативов на 1 км хода 20 и более, уклоны более 0,03.</w:t>
      </w:r>
    </w:p>
    <w:p w:rsidR="00000000" w:rsidRDefault="00CB3082">
      <w:pPr>
        <w:spacing w:line="240" w:lineRule="auto"/>
        <w:ind w:firstLine="284"/>
        <w:rPr>
          <w:sz w:val="20"/>
        </w:rPr>
      </w:pPr>
    </w:p>
    <w:p w:rsidR="00000000" w:rsidRDefault="00CB3082">
      <w:pPr>
        <w:spacing w:line="240" w:lineRule="auto"/>
        <w:ind w:firstLine="284"/>
        <w:rPr>
          <w:sz w:val="20"/>
          <w:lang w:val="en-US"/>
        </w:rPr>
      </w:pPr>
      <w:r>
        <w:rPr>
          <w:sz w:val="20"/>
        </w:rPr>
        <w:t xml:space="preserve">Измеритель - 1 км </w:t>
      </w:r>
    </w:p>
    <w:p w:rsidR="00000000" w:rsidRDefault="00CB3082">
      <w:pPr>
        <w:spacing w:line="240" w:lineRule="auto"/>
        <w:ind w:firstLine="284"/>
        <w:jc w:val="right"/>
        <w:rPr>
          <w:sz w:val="20"/>
          <w:lang w:val="en-US"/>
        </w:rPr>
      </w:pPr>
      <w:r>
        <w:rPr>
          <w:sz w:val="20"/>
        </w:rPr>
        <w:t>Таблица 35</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40"/>
        <w:gridCol w:w="4436"/>
        <w:gridCol w:w="964"/>
        <w:gridCol w:w="932"/>
        <w:gridCol w:w="911"/>
      </w:tblGrid>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443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w:t>
            </w:r>
            <w:r>
              <w:rPr>
                <w:sz w:val="20"/>
              </w:rPr>
              <w:t>от</w:t>
            </w:r>
          </w:p>
        </w:tc>
        <w:tc>
          <w:tcPr>
            <w:tcW w:w="2807"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443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9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91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443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proofErr w:type="spellStart"/>
            <w:r>
              <w:rPr>
                <w:sz w:val="20"/>
              </w:rPr>
              <w:t>Проложение</w:t>
            </w:r>
            <w:proofErr w:type="spellEnd"/>
            <w:r>
              <w:rPr>
                <w:sz w:val="20"/>
              </w:rPr>
              <w:t xml:space="preserve"> </w:t>
            </w:r>
            <w:proofErr w:type="spellStart"/>
            <w:r>
              <w:rPr>
                <w:sz w:val="20"/>
              </w:rPr>
              <w:t>ходов</w:t>
            </w:r>
            <w:proofErr w:type="spellEnd"/>
            <w:r>
              <w:rPr>
                <w:sz w:val="20"/>
              </w:rPr>
              <w:t>: теодолитных (1:1000 - 1:2000)</w:t>
            </w:r>
          </w:p>
        </w:tc>
        <w:tc>
          <w:tcPr>
            <w:tcW w:w="96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56,2</w:t>
            </w:r>
          </w:p>
        </w:tc>
        <w:tc>
          <w:tcPr>
            <w:tcW w:w="9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81,4</w:t>
            </w:r>
          </w:p>
        </w:tc>
        <w:tc>
          <w:tcPr>
            <w:tcW w:w="91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118,0</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443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нивелирования </w:t>
            </w:r>
            <w:proofErr w:type="spellStart"/>
            <w:r>
              <w:rPr>
                <w:sz w:val="20"/>
              </w:rPr>
              <w:t>IV</w:t>
            </w:r>
            <w:proofErr w:type="spellEnd"/>
            <w:r>
              <w:rPr>
                <w:sz w:val="20"/>
              </w:rPr>
              <w:t xml:space="preserve"> класса</w:t>
            </w:r>
          </w:p>
        </w:tc>
        <w:tc>
          <w:tcPr>
            <w:tcW w:w="96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23,3</w:t>
            </w:r>
          </w:p>
        </w:tc>
        <w:tc>
          <w:tcPr>
            <w:tcW w:w="9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39,9</w:t>
            </w:r>
          </w:p>
        </w:tc>
        <w:tc>
          <w:tcPr>
            <w:tcW w:w="91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65,4</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443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технического нивелирования</w:t>
            </w:r>
          </w:p>
        </w:tc>
        <w:tc>
          <w:tcPr>
            <w:tcW w:w="96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17,2</w:t>
            </w:r>
          </w:p>
        </w:tc>
        <w:tc>
          <w:tcPr>
            <w:tcW w:w="9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27,5</w:t>
            </w:r>
          </w:p>
        </w:tc>
        <w:tc>
          <w:tcPr>
            <w:tcW w:w="91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48,2</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Стоимость </w:t>
      </w:r>
      <w:proofErr w:type="spellStart"/>
      <w:r>
        <w:rPr>
          <w:sz w:val="18"/>
        </w:rPr>
        <w:t>проложения</w:t>
      </w:r>
      <w:proofErr w:type="spellEnd"/>
      <w:r>
        <w:rPr>
          <w:sz w:val="18"/>
        </w:rPr>
        <w:t xml:space="preserve"> теодолитных </w:t>
      </w:r>
      <w:proofErr w:type="spellStart"/>
      <w:r>
        <w:rPr>
          <w:sz w:val="18"/>
        </w:rPr>
        <w:t>ходов</w:t>
      </w:r>
      <w:proofErr w:type="spellEnd"/>
      <w:r>
        <w:rPr>
          <w:sz w:val="18"/>
        </w:rPr>
        <w:t xml:space="preserve"> с разбивкой и закреплением пикетажа, а также технического нивелирования по готовому пикетажу определяется по ценам § 1 и 3 с применением следующих коэффициентов:</w:t>
      </w:r>
    </w:p>
    <w:p w:rsidR="00000000" w:rsidRDefault="00CB3082">
      <w:pPr>
        <w:spacing w:line="240" w:lineRule="auto"/>
        <w:ind w:firstLine="284"/>
        <w:rPr>
          <w:sz w:val="18"/>
        </w:rPr>
      </w:pPr>
      <w:r>
        <w:rPr>
          <w:sz w:val="18"/>
        </w:rPr>
        <w:t>1,1</w:t>
      </w:r>
      <w:r>
        <w:rPr>
          <w:sz w:val="18"/>
          <w:lang w:val="en-US"/>
        </w:rPr>
        <w:t xml:space="preserve"> </w:t>
      </w:r>
      <w:r>
        <w:rPr>
          <w:sz w:val="18"/>
        </w:rPr>
        <w:t>- при пикетаже через 100 м;</w:t>
      </w:r>
    </w:p>
    <w:p w:rsidR="00000000" w:rsidRDefault="00CB3082">
      <w:pPr>
        <w:spacing w:line="240" w:lineRule="auto"/>
        <w:ind w:firstLine="284"/>
        <w:rPr>
          <w:sz w:val="18"/>
        </w:rPr>
      </w:pPr>
      <w:r>
        <w:rPr>
          <w:sz w:val="18"/>
        </w:rPr>
        <w:t>1,2 - то же,          "            50   ";</w:t>
      </w:r>
    </w:p>
    <w:p w:rsidR="00000000" w:rsidRDefault="00CB3082">
      <w:pPr>
        <w:spacing w:line="240" w:lineRule="auto"/>
        <w:ind w:firstLine="284"/>
        <w:rPr>
          <w:sz w:val="18"/>
        </w:rPr>
      </w:pPr>
      <w:r>
        <w:rPr>
          <w:sz w:val="18"/>
        </w:rPr>
        <w:t xml:space="preserve">1,4 -    "               "    </w:t>
      </w:r>
      <w:r>
        <w:rPr>
          <w:sz w:val="18"/>
        </w:rPr>
        <w:t xml:space="preserve">        20   ".</w:t>
      </w:r>
    </w:p>
    <w:p w:rsidR="00000000" w:rsidRDefault="00CB3082">
      <w:pPr>
        <w:spacing w:line="240" w:lineRule="auto"/>
        <w:ind w:firstLine="284"/>
        <w:rPr>
          <w:sz w:val="18"/>
          <w:lang w:val="en-US"/>
        </w:rPr>
      </w:pPr>
      <w:r>
        <w:rPr>
          <w:sz w:val="18"/>
        </w:rPr>
        <w:t xml:space="preserve">2. При нивелировании в горных районах (где количество штативов на 1 км хода превышает 35), а также на болотах при забивке кольев для установки более 20% штативов, к ценам </w:t>
      </w:r>
      <w:proofErr w:type="spellStart"/>
      <w:r>
        <w:rPr>
          <w:sz w:val="18"/>
        </w:rPr>
        <w:t>III</w:t>
      </w:r>
      <w:proofErr w:type="spellEnd"/>
      <w:r>
        <w:rPr>
          <w:sz w:val="18"/>
        </w:rPr>
        <w:t xml:space="preserve"> категории § 2 и 3 применяется коэффициент 1,3.</w:t>
      </w:r>
    </w:p>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Глава 7. Картографические и камеральные гидрографические и геодезические работы</w:t>
      </w:r>
    </w:p>
    <w:p w:rsidR="00000000" w:rsidRDefault="00CB3082">
      <w:pPr>
        <w:spacing w:line="240" w:lineRule="auto"/>
        <w:ind w:firstLine="284"/>
        <w:rPr>
          <w:sz w:val="20"/>
          <w:lang w:val="en-US"/>
        </w:rPr>
      </w:pPr>
    </w:p>
    <w:p w:rsidR="00000000" w:rsidRDefault="00CB3082">
      <w:pPr>
        <w:spacing w:line="240" w:lineRule="auto"/>
        <w:ind w:firstLine="284"/>
        <w:rPr>
          <w:sz w:val="20"/>
        </w:rPr>
      </w:pPr>
      <w:r>
        <w:rPr>
          <w:sz w:val="20"/>
        </w:rPr>
        <w:t>1. В настоящей главе приведены базовые цены на:</w:t>
      </w:r>
    </w:p>
    <w:p w:rsidR="00000000" w:rsidRDefault="00CB3082">
      <w:pPr>
        <w:spacing w:line="240" w:lineRule="auto"/>
        <w:ind w:firstLine="284"/>
        <w:rPr>
          <w:sz w:val="20"/>
        </w:rPr>
      </w:pPr>
      <w:r>
        <w:rPr>
          <w:sz w:val="20"/>
        </w:rPr>
        <w:t>- составление сборных планов и карт;</w:t>
      </w:r>
    </w:p>
    <w:p w:rsidR="00000000" w:rsidRDefault="00CB3082">
      <w:pPr>
        <w:spacing w:line="240" w:lineRule="auto"/>
        <w:ind w:firstLine="284"/>
        <w:rPr>
          <w:sz w:val="20"/>
        </w:rPr>
      </w:pPr>
      <w:r>
        <w:rPr>
          <w:sz w:val="20"/>
        </w:rPr>
        <w:t>- картографическое вычерчивание топографических планов, карт и составительских оригиналов;</w:t>
      </w:r>
    </w:p>
    <w:p w:rsidR="00000000" w:rsidRDefault="00CB3082">
      <w:pPr>
        <w:spacing w:line="240" w:lineRule="auto"/>
        <w:ind w:firstLine="284"/>
        <w:rPr>
          <w:sz w:val="20"/>
        </w:rPr>
      </w:pPr>
      <w:r>
        <w:rPr>
          <w:sz w:val="20"/>
        </w:rPr>
        <w:t xml:space="preserve">- составление и </w:t>
      </w:r>
      <w:r>
        <w:rPr>
          <w:sz w:val="20"/>
        </w:rPr>
        <w:t>вычерчивание топографических и, морфометрических профилей;</w:t>
      </w:r>
    </w:p>
    <w:p w:rsidR="00000000" w:rsidRDefault="00CB3082">
      <w:pPr>
        <w:spacing w:line="240" w:lineRule="auto"/>
        <w:ind w:firstLine="284"/>
        <w:rPr>
          <w:sz w:val="20"/>
        </w:rPr>
      </w:pPr>
      <w:r>
        <w:rPr>
          <w:sz w:val="20"/>
        </w:rPr>
        <w:t>- составление продольного профиля реки и лоцманских карт;</w:t>
      </w:r>
    </w:p>
    <w:p w:rsidR="00000000" w:rsidRDefault="00CB3082">
      <w:pPr>
        <w:spacing w:line="240" w:lineRule="auto"/>
        <w:ind w:firstLine="284"/>
        <w:rPr>
          <w:sz w:val="20"/>
        </w:rPr>
      </w:pPr>
      <w:r>
        <w:rPr>
          <w:sz w:val="20"/>
        </w:rPr>
        <w:t>- составление программы и технического отчета по гидрографическим и геодезическим работам.</w:t>
      </w:r>
    </w:p>
    <w:p w:rsidR="00000000" w:rsidRDefault="00CB3082">
      <w:pPr>
        <w:spacing w:line="240" w:lineRule="auto"/>
        <w:ind w:firstLine="284"/>
        <w:rPr>
          <w:sz w:val="20"/>
        </w:rPr>
      </w:pPr>
      <w:r>
        <w:rPr>
          <w:sz w:val="20"/>
        </w:rPr>
        <w:t>2. Цены на составление сборных планов и карт фотомеханическим способом приведены в таблице 36 и учитывают расходы по подготовке материалов, фотографированию в заданном масштабе, изготовлению контактных отпечатков, контролю позитивов, подготовке основ, монтажу отпечатков по пунктам и сетке, сводке по рам</w:t>
      </w:r>
      <w:r>
        <w:rPr>
          <w:sz w:val="20"/>
        </w:rPr>
        <w:t xml:space="preserve">кам, корректуре монтажа, оформлению плана или карты (построение, вычерчивание рамок и сеток и </w:t>
      </w:r>
      <w:proofErr w:type="spellStart"/>
      <w:r>
        <w:rPr>
          <w:sz w:val="20"/>
        </w:rPr>
        <w:t>зарамочные</w:t>
      </w:r>
      <w:proofErr w:type="spellEnd"/>
      <w:r>
        <w:rPr>
          <w:sz w:val="20"/>
        </w:rPr>
        <w:t xml:space="preserve"> надписи) и оформлению формуляра.</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дм</w:t>
      </w:r>
      <w:r>
        <w:rPr>
          <w:sz w:val="20"/>
          <w:vertAlign w:val="superscript"/>
        </w:rPr>
        <w:t>2</w:t>
      </w:r>
      <w:r>
        <w:rPr>
          <w:sz w:val="20"/>
        </w:rPr>
        <w:t xml:space="preserve"> создаваемого плана</w:t>
      </w:r>
    </w:p>
    <w:p w:rsidR="00000000" w:rsidRDefault="00CB3082">
      <w:pPr>
        <w:spacing w:line="240" w:lineRule="auto"/>
        <w:ind w:firstLine="284"/>
        <w:jc w:val="right"/>
        <w:rPr>
          <w:sz w:val="20"/>
        </w:rPr>
      </w:pPr>
      <w:r>
        <w:rPr>
          <w:sz w:val="20"/>
        </w:rPr>
        <w:t>Таблица 36</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640"/>
        <w:gridCol w:w="3216"/>
        <w:gridCol w:w="1558"/>
        <w:gridCol w:w="1920"/>
        <w:gridCol w:w="1028"/>
      </w:tblGrid>
      <w:tr w:rsidR="00000000">
        <w:tblPrEx>
          <w:tblCellMar>
            <w:top w:w="0" w:type="dxa"/>
            <w:bottom w:w="0" w:type="dxa"/>
          </w:tblCellMar>
        </w:tblPrEx>
        <w:tc>
          <w:tcPr>
            <w:tcW w:w="6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321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работы</w:t>
            </w:r>
          </w:p>
        </w:tc>
        <w:tc>
          <w:tcPr>
            <w:tcW w:w="3478" w:type="dxa"/>
            <w:gridSpan w:val="2"/>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Масштаб плана</w:t>
            </w:r>
          </w:p>
        </w:tc>
        <w:tc>
          <w:tcPr>
            <w:tcW w:w="102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6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3216"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Исходного</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Создаваемого</w:t>
            </w:r>
          </w:p>
        </w:tc>
        <w:tc>
          <w:tcPr>
            <w:tcW w:w="102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6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3216"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Составление сборных планов и карт:</w:t>
            </w:r>
          </w:p>
        </w:tc>
        <w:tc>
          <w:tcPr>
            <w:tcW w:w="155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91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02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6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3216"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 уменьшением масштаба оригинала</w:t>
            </w:r>
          </w:p>
        </w:tc>
        <w:tc>
          <w:tcPr>
            <w:tcW w:w="155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w:t>
            </w:r>
          </w:p>
        </w:tc>
        <w:tc>
          <w:tcPr>
            <w:tcW w:w="19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w:t>
            </w:r>
          </w:p>
        </w:tc>
        <w:tc>
          <w:tcPr>
            <w:tcW w:w="102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4,4</w:t>
            </w:r>
          </w:p>
        </w:tc>
      </w:tr>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3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w:t>
            </w: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1:2000</w:t>
            </w:r>
          </w:p>
        </w:tc>
        <w:tc>
          <w:tcPr>
            <w:tcW w:w="10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5,2</w:t>
            </w:r>
          </w:p>
        </w:tc>
      </w:tr>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3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w:t>
            </w: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1:2000</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1:5000</w:t>
            </w:r>
          </w:p>
        </w:tc>
        <w:tc>
          <w:tcPr>
            <w:tcW w:w="10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6,8</w:t>
            </w:r>
          </w:p>
        </w:tc>
      </w:tr>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3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w:t>
            </w: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1:5000</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1:10000</w:t>
            </w:r>
          </w:p>
        </w:tc>
        <w:tc>
          <w:tcPr>
            <w:tcW w:w="10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8,0</w:t>
            </w:r>
          </w:p>
        </w:tc>
      </w:tr>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3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w:t>
            </w: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1:10000</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1:25000</w:t>
            </w:r>
          </w:p>
        </w:tc>
        <w:tc>
          <w:tcPr>
            <w:tcW w:w="10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8,8</w:t>
            </w:r>
          </w:p>
        </w:tc>
      </w:tr>
      <w:tr w:rsidR="00000000">
        <w:tblPrEx>
          <w:tblCellMar>
            <w:top w:w="0" w:type="dxa"/>
            <w:bottom w:w="0" w:type="dxa"/>
          </w:tblCellMar>
        </w:tblPrEx>
        <w:tc>
          <w:tcPr>
            <w:tcW w:w="6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3216"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 сохранением масштаба оригинала</w:t>
            </w:r>
          </w:p>
        </w:tc>
        <w:tc>
          <w:tcPr>
            <w:tcW w:w="155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w:t>
            </w:r>
          </w:p>
        </w:tc>
        <w:tc>
          <w:tcPr>
            <w:tcW w:w="19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w:t>
            </w:r>
          </w:p>
        </w:tc>
        <w:tc>
          <w:tcPr>
            <w:tcW w:w="102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w:t>
            </w:r>
          </w:p>
        </w:tc>
      </w:tr>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3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w:t>
            </w:r>
            <w:r>
              <w:rPr>
                <w:sz w:val="20"/>
              </w:rPr>
              <w:t>о же</w:t>
            </w: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w:t>
            </w:r>
          </w:p>
        </w:tc>
        <w:tc>
          <w:tcPr>
            <w:tcW w:w="10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3,4</w:t>
            </w:r>
          </w:p>
        </w:tc>
      </w:tr>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3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w:t>
            </w: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1:2000</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1:2000</w:t>
            </w:r>
          </w:p>
        </w:tc>
        <w:tc>
          <w:tcPr>
            <w:tcW w:w="10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4,2</w:t>
            </w:r>
          </w:p>
        </w:tc>
      </w:tr>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3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w:t>
            </w: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1:5000</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1:5000</w:t>
            </w:r>
          </w:p>
        </w:tc>
        <w:tc>
          <w:tcPr>
            <w:tcW w:w="10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5,2</w:t>
            </w:r>
          </w:p>
        </w:tc>
      </w:tr>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3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w:t>
            </w: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1:10000</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1:10000</w:t>
            </w:r>
          </w:p>
        </w:tc>
        <w:tc>
          <w:tcPr>
            <w:tcW w:w="10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6,4</w:t>
            </w:r>
          </w:p>
        </w:tc>
      </w:tr>
      <w:tr w:rsidR="00000000">
        <w:tblPrEx>
          <w:tblCellMar>
            <w:top w:w="0" w:type="dxa"/>
            <w:bottom w:w="0" w:type="dxa"/>
          </w:tblCellMar>
        </w:tblPrEx>
        <w:tc>
          <w:tcPr>
            <w:tcW w:w="6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3216"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 увеличением масштаба оригинала</w:t>
            </w:r>
          </w:p>
        </w:tc>
        <w:tc>
          <w:tcPr>
            <w:tcW w:w="155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w:t>
            </w:r>
          </w:p>
        </w:tc>
        <w:tc>
          <w:tcPr>
            <w:tcW w:w="19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1:200</w:t>
            </w:r>
          </w:p>
        </w:tc>
        <w:tc>
          <w:tcPr>
            <w:tcW w:w="102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2,6</w:t>
            </w:r>
          </w:p>
        </w:tc>
      </w:tr>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3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w:t>
            </w: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w:t>
            </w:r>
          </w:p>
        </w:tc>
        <w:tc>
          <w:tcPr>
            <w:tcW w:w="10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2,8</w:t>
            </w:r>
          </w:p>
        </w:tc>
      </w:tr>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3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w:t>
            </w: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1:2000</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w:t>
            </w:r>
          </w:p>
        </w:tc>
        <w:tc>
          <w:tcPr>
            <w:tcW w:w="10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3,2</w:t>
            </w:r>
          </w:p>
        </w:tc>
      </w:tr>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3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w:t>
            </w: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1:5000</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1:2000</w:t>
            </w:r>
          </w:p>
        </w:tc>
        <w:tc>
          <w:tcPr>
            <w:tcW w:w="10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4,0</w:t>
            </w:r>
          </w:p>
        </w:tc>
      </w:tr>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3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w:t>
            </w: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1:10000</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1:5000</w:t>
            </w:r>
          </w:p>
        </w:tc>
        <w:tc>
          <w:tcPr>
            <w:tcW w:w="10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5,0</w:t>
            </w:r>
          </w:p>
        </w:tc>
      </w:tr>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3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w:t>
            </w:r>
          </w:p>
        </w:tc>
        <w:tc>
          <w:tcPr>
            <w:tcW w:w="15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1:25000</w:t>
            </w:r>
          </w:p>
        </w:tc>
        <w:tc>
          <w:tcPr>
            <w:tcW w:w="19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1:10000</w:t>
            </w:r>
          </w:p>
        </w:tc>
        <w:tc>
          <w:tcPr>
            <w:tcW w:w="102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6,0</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 -</w:t>
      </w:r>
      <w:r>
        <w:rPr>
          <w:sz w:val="18"/>
        </w:rPr>
        <w:t xml:space="preserve"> Стоимость изготовления репродукции получаемого плана ценами настоящей таблицы не учтена и определяется дополнительно по фактическим затратам в ценах текущего периода.</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3. Цены на вычерчивание топографических планов и карт</w:t>
      </w:r>
      <w:r>
        <w:rPr>
          <w:sz w:val="20"/>
        </w:rPr>
        <w:t xml:space="preserve"> даны для следующих категорий </w:t>
      </w:r>
      <w:proofErr w:type="spellStart"/>
      <w:r>
        <w:rPr>
          <w:sz w:val="20"/>
        </w:rPr>
        <w:t>контурности</w:t>
      </w:r>
      <w:proofErr w:type="spellEnd"/>
      <w:r>
        <w:rPr>
          <w:sz w:val="20"/>
        </w:rPr>
        <w:t xml:space="preserve"> и сложности рельефа местности.</w:t>
      </w:r>
    </w:p>
    <w:p w:rsidR="00000000" w:rsidRDefault="00CB3082">
      <w:pPr>
        <w:spacing w:line="240" w:lineRule="auto"/>
        <w:ind w:firstLine="284"/>
        <w:rPr>
          <w:sz w:val="20"/>
        </w:rPr>
      </w:pPr>
    </w:p>
    <w:p w:rsidR="00000000" w:rsidRDefault="00CB3082">
      <w:pPr>
        <w:spacing w:line="240" w:lineRule="auto"/>
        <w:ind w:firstLine="284"/>
        <w:jc w:val="center"/>
        <w:rPr>
          <w:sz w:val="20"/>
        </w:rPr>
      </w:pPr>
      <w:r>
        <w:rPr>
          <w:sz w:val="20"/>
        </w:rPr>
        <w:t xml:space="preserve">Характеристика </w:t>
      </w:r>
      <w:proofErr w:type="spellStart"/>
      <w:r>
        <w:rPr>
          <w:sz w:val="20"/>
        </w:rPr>
        <w:t>контурности</w:t>
      </w:r>
      <w:proofErr w:type="spellEnd"/>
    </w:p>
    <w:p w:rsidR="00000000" w:rsidRDefault="00CB3082">
      <w:pPr>
        <w:spacing w:line="240" w:lineRule="auto"/>
        <w:ind w:firstLine="284"/>
        <w:rPr>
          <w:sz w:val="20"/>
        </w:rPr>
      </w:pPr>
      <w:r>
        <w:rPr>
          <w:i/>
          <w:sz w:val="20"/>
        </w:rPr>
        <w:t xml:space="preserve">Незначительная </w:t>
      </w:r>
      <w:proofErr w:type="spellStart"/>
      <w:r>
        <w:rPr>
          <w:i/>
          <w:sz w:val="20"/>
        </w:rPr>
        <w:t>контурность</w:t>
      </w:r>
      <w:proofErr w:type="spellEnd"/>
    </w:p>
    <w:p w:rsidR="00000000" w:rsidRDefault="00CB3082">
      <w:pPr>
        <w:spacing w:line="240" w:lineRule="auto"/>
        <w:ind w:firstLine="284"/>
        <w:rPr>
          <w:sz w:val="20"/>
        </w:rPr>
      </w:pPr>
      <w:r>
        <w:rPr>
          <w:sz w:val="20"/>
        </w:rPr>
        <w:t>а) Слабая гидрографическая и дорожная сеть;</w:t>
      </w:r>
    </w:p>
    <w:p w:rsidR="00000000" w:rsidRDefault="00CB3082">
      <w:pPr>
        <w:spacing w:line="240" w:lineRule="auto"/>
        <w:ind w:firstLine="284"/>
        <w:rPr>
          <w:sz w:val="20"/>
        </w:rPr>
      </w:pPr>
      <w:r>
        <w:rPr>
          <w:sz w:val="20"/>
        </w:rPr>
        <w:t>б) контуры полевых сельскохозяйственных угодий, благоустроенных лесов, болот и пр. в лесостепных районах.</w:t>
      </w:r>
    </w:p>
    <w:p w:rsidR="00000000" w:rsidRDefault="00CB3082">
      <w:pPr>
        <w:spacing w:line="240" w:lineRule="auto"/>
        <w:ind w:firstLine="284"/>
        <w:rPr>
          <w:sz w:val="20"/>
        </w:rPr>
      </w:pPr>
      <w:r>
        <w:rPr>
          <w:i/>
          <w:sz w:val="20"/>
        </w:rPr>
        <w:t xml:space="preserve">Средняя </w:t>
      </w:r>
      <w:proofErr w:type="spellStart"/>
      <w:r>
        <w:rPr>
          <w:i/>
          <w:sz w:val="20"/>
        </w:rPr>
        <w:t>контурность</w:t>
      </w:r>
      <w:proofErr w:type="spellEnd"/>
    </w:p>
    <w:p w:rsidR="00000000" w:rsidRDefault="00CB3082">
      <w:pPr>
        <w:spacing w:line="240" w:lineRule="auto"/>
        <w:ind w:firstLine="284"/>
        <w:rPr>
          <w:sz w:val="20"/>
        </w:rPr>
      </w:pPr>
      <w:r>
        <w:rPr>
          <w:sz w:val="20"/>
        </w:rPr>
        <w:t>а) Контуры огородов, садов, виноградников, плантаций технических культур в лесостепных районах;</w:t>
      </w:r>
    </w:p>
    <w:p w:rsidR="00000000" w:rsidRDefault="00CB3082">
      <w:pPr>
        <w:spacing w:line="240" w:lineRule="auto"/>
        <w:ind w:firstLine="284"/>
        <w:rPr>
          <w:sz w:val="20"/>
        </w:rPr>
      </w:pPr>
      <w:r>
        <w:rPr>
          <w:sz w:val="20"/>
        </w:rPr>
        <w:t>б) контуры полей и лесов в горных и таежных районах;</w:t>
      </w:r>
    </w:p>
    <w:p w:rsidR="00000000" w:rsidRDefault="00CB3082">
      <w:pPr>
        <w:spacing w:line="240" w:lineRule="auto"/>
        <w:ind w:firstLine="284"/>
        <w:rPr>
          <w:sz w:val="20"/>
        </w:rPr>
      </w:pPr>
      <w:r>
        <w:rPr>
          <w:sz w:val="20"/>
        </w:rPr>
        <w:t>в) контуры перелесков;</w:t>
      </w:r>
    </w:p>
    <w:p w:rsidR="00000000" w:rsidRDefault="00CB3082">
      <w:pPr>
        <w:spacing w:line="240" w:lineRule="auto"/>
        <w:ind w:firstLine="284"/>
        <w:rPr>
          <w:sz w:val="20"/>
        </w:rPr>
      </w:pPr>
      <w:r>
        <w:rPr>
          <w:sz w:val="20"/>
        </w:rPr>
        <w:t>г) поймы рек с наличием стариц, проток и р</w:t>
      </w:r>
      <w:r>
        <w:rPr>
          <w:sz w:val="20"/>
        </w:rPr>
        <w:t>укавов, заболоченных и заросших участков;</w:t>
      </w:r>
    </w:p>
    <w:p w:rsidR="00000000" w:rsidRDefault="00CB3082">
      <w:pPr>
        <w:spacing w:line="240" w:lineRule="auto"/>
        <w:ind w:firstLine="284"/>
        <w:rPr>
          <w:sz w:val="20"/>
        </w:rPr>
      </w:pPr>
      <w:proofErr w:type="spellStart"/>
      <w:r>
        <w:rPr>
          <w:sz w:val="20"/>
        </w:rPr>
        <w:t>д</w:t>
      </w:r>
      <w:proofErr w:type="spellEnd"/>
      <w:r>
        <w:rPr>
          <w:sz w:val="20"/>
        </w:rPr>
        <w:t>) контуры озер и болот в озерной или лесной местности и в тундре;</w:t>
      </w:r>
    </w:p>
    <w:p w:rsidR="00000000" w:rsidRDefault="00CB3082">
      <w:pPr>
        <w:spacing w:line="240" w:lineRule="auto"/>
        <w:ind w:firstLine="284"/>
        <w:rPr>
          <w:sz w:val="20"/>
        </w:rPr>
      </w:pPr>
      <w:proofErr w:type="spellStart"/>
      <w:r>
        <w:rPr>
          <w:sz w:val="20"/>
        </w:rPr>
        <w:t>е</w:t>
      </w:r>
      <w:proofErr w:type="spellEnd"/>
      <w:r>
        <w:rPr>
          <w:sz w:val="20"/>
        </w:rPr>
        <w:t>) сельские населенные пункты с правильной планировкой;</w:t>
      </w:r>
    </w:p>
    <w:p w:rsidR="00000000" w:rsidRDefault="00CB3082">
      <w:pPr>
        <w:spacing w:line="240" w:lineRule="auto"/>
        <w:ind w:firstLine="284"/>
        <w:rPr>
          <w:sz w:val="20"/>
        </w:rPr>
      </w:pPr>
      <w:r>
        <w:rPr>
          <w:sz w:val="20"/>
        </w:rPr>
        <w:t>ж) небольшие железнодорожные станции и пристани;</w:t>
      </w:r>
    </w:p>
    <w:p w:rsidR="00000000" w:rsidRDefault="00CB3082">
      <w:pPr>
        <w:spacing w:line="240" w:lineRule="auto"/>
        <w:ind w:firstLine="284"/>
        <w:rPr>
          <w:sz w:val="20"/>
        </w:rPr>
      </w:pPr>
      <w:proofErr w:type="spellStart"/>
      <w:r>
        <w:rPr>
          <w:sz w:val="20"/>
        </w:rPr>
        <w:t>з</w:t>
      </w:r>
      <w:proofErr w:type="spellEnd"/>
      <w:r>
        <w:rPr>
          <w:sz w:val="20"/>
        </w:rPr>
        <w:t>) небольшие промышленные и строительные площадки с редкой застройкой или редкими подъездными путями и другими коммуникациями или с малым количеством карьеров, котлованов, отвалов и др.</w:t>
      </w:r>
    </w:p>
    <w:p w:rsidR="00000000" w:rsidRDefault="00CB3082">
      <w:pPr>
        <w:spacing w:line="240" w:lineRule="auto"/>
        <w:ind w:firstLine="284"/>
        <w:rPr>
          <w:sz w:val="20"/>
        </w:rPr>
      </w:pPr>
      <w:r>
        <w:rPr>
          <w:i/>
          <w:sz w:val="20"/>
        </w:rPr>
        <w:t xml:space="preserve">Большая </w:t>
      </w:r>
      <w:proofErr w:type="spellStart"/>
      <w:r>
        <w:rPr>
          <w:i/>
          <w:sz w:val="20"/>
        </w:rPr>
        <w:t>контурность</w:t>
      </w:r>
      <w:proofErr w:type="spellEnd"/>
    </w:p>
    <w:p w:rsidR="00000000" w:rsidRDefault="00CB3082">
      <w:pPr>
        <w:spacing w:line="240" w:lineRule="auto"/>
        <w:ind w:firstLine="284"/>
        <w:rPr>
          <w:sz w:val="20"/>
        </w:rPr>
      </w:pPr>
      <w:r>
        <w:rPr>
          <w:sz w:val="20"/>
        </w:rPr>
        <w:t>а) Контуры садов, огородов, плантаций технических и других культур в горных районах;</w:t>
      </w:r>
    </w:p>
    <w:p w:rsidR="00000000" w:rsidRDefault="00CB3082">
      <w:pPr>
        <w:spacing w:line="240" w:lineRule="auto"/>
        <w:ind w:firstLine="284"/>
        <w:rPr>
          <w:sz w:val="20"/>
        </w:rPr>
      </w:pPr>
      <w:r>
        <w:rPr>
          <w:sz w:val="20"/>
        </w:rPr>
        <w:t>б) пойм</w:t>
      </w:r>
      <w:r>
        <w:rPr>
          <w:sz w:val="20"/>
        </w:rPr>
        <w:t>ы рек с большим количеством проток, стариц, рукавов, озер, заросших и заболоченных участков;</w:t>
      </w:r>
    </w:p>
    <w:p w:rsidR="00000000" w:rsidRDefault="00CB3082">
      <w:pPr>
        <w:spacing w:line="240" w:lineRule="auto"/>
        <w:ind w:firstLine="284"/>
        <w:rPr>
          <w:sz w:val="20"/>
        </w:rPr>
      </w:pPr>
      <w:r>
        <w:rPr>
          <w:sz w:val="20"/>
        </w:rPr>
        <w:t>в) контуры мелких озер и болот в озерной местности и заболоченной тундре;</w:t>
      </w:r>
    </w:p>
    <w:p w:rsidR="00000000" w:rsidRDefault="00CB3082">
      <w:pPr>
        <w:spacing w:line="240" w:lineRule="auto"/>
        <w:ind w:firstLine="284"/>
        <w:rPr>
          <w:sz w:val="20"/>
        </w:rPr>
      </w:pPr>
      <w:r>
        <w:rPr>
          <w:sz w:val="20"/>
        </w:rPr>
        <w:t>г) крупные сельские населенные пункты, небольшие города, пригородные зоны больших городов;</w:t>
      </w:r>
    </w:p>
    <w:p w:rsidR="00000000" w:rsidRDefault="00CB3082">
      <w:pPr>
        <w:spacing w:line="240" w:lineRule="auto"/>
        <w:ind w:firstLine="284"/>
        <w:rPr>
          <w:sz w:val="20"/>
        </w:rPr>
      </w:pPr>
      <w:proofErr w:type="spellStart"/>
      <w:r>
        <w:rPr>
          <w:sz w:val="20"/>
        </w:rPr>
        <w:t>д</w:t>
      </w:r>
      <w:proofErr w:type="spellEnd"/>
      <w:r>
        <w:rPr>
          <w:sz w:val="20"/>
        </w:rPr>
        <w:t>) железнодорожные станции, порты и пристани с развитой сетью подъездных путей;</w:t>
      </w:r>
    </w:p>
    <w:p w:rsidR="00000000" w:rsidRDefault="00CB3082">
      <w:pPr>
        <w:spacing w:line="240" w:lineRule="auto"/>
        <w:ind w:firstLine="284"/>
        <w:rPr>
          <w:sz w:val="20"/>
        </w:rPr>
      </w:pPr>
      <w:proofErr w:type="spellStart"/>
      <w:r>
        <w:rPr>
          <w:sz w:val="20"/>
        </w:rPr>
        <w:t>е</w:t>
      </w:r>
      <w:proofErr w:type="spellEnd"/>
      <w:r>
        <w:rPr>
          <w:sz w:val="20"/>
        </w:rPr>
        <w:t>) промышленные и строительные площадки с большой застройкой или с развитой сетью подъездных путей или других коммуникаций или с большим количеством карьеров, котлованов, отв</w:t>
      </w:r>
      <w:r>
        <w:rPr>
          <w:sz w:val="20"/>
        </w:rPr>
        <w:t>алов и др.</w:t>
      </w:r>
    </w:p>
    <w:p w:rsidR="00000000" w:rsidRDefault="00CB3082">
      <w:pPr>
        <w:spacing w:line="240" w:lineRule="auto"/>
        <w:ind w:firstLine="284"/>
        <w:rPr>
          <w:sz w:val="20"/>
        </w:rPr>
      </w:pPr>
      <w:r>
        <w:rPr>
          <w:i/>
          <w:sz w:val="20"/>
        </w:rPr>
        <w:t xml:space="preserve">Очень большая </w:t>
      </w:r>
      <w:proofErr w:type="spellStart"/>
      <w:r>
        <w:rPr>
          <w:i/>
          <w:sz w:val="20"/>
        </w:rPr>
        <w:t>контурность</w:t>
      </w:r>
      <w:proofErr w:type="spellEnd"/>
    </w:p>
    <w:p w:rsidR="00000000" w:rsidRDefault="00CB3082">
      <w:pPr>
        <w:spacing w:line="240" w:lineRule="auto"/>
        <w:ind w:firstLine="284"/>
        <w:rPr>
          <w:sz w:val="20"/>
        </w:rPr>
      </w:pPr>
      <w:r>
        <w:rPr>
          <w:sz w:val="20"/>
        </w:rPr>
        <w:t>а) Мелкие контуры садов, огородов, плантаций технических и других культур в горных районах и в районах поливного земледелия;</w:t>
      </w:r>
    </w:p>
    <w:p w:rsidR="00000000" w:rsidRDefault="00CB3082">
      <w:pPr>
        <w:spacing w:line="240" w:lineRule="auto"/>
        <w:ind w:firstLine="284"/>
        <w:rPr>
          <w:sz w:val="20"/>
        </w:rPr>
      </w:pPr>
      <w:r>
        <w:rPr>
          <w:sz w:val="20"/>
        </w:rPr>
        <w:t>б) заросшие и заболоченные поймы рек с большим количеством озер, проток, стариц и рукавов;</w:t>
      </w:r>
    </w:p>
    <w:p w:rsidR="00000000" w:rsidRDefault="00CB3082">
      <w:pPr>
        <w:spacing w:line="240" w:lineRule="auto"/>
        <w:ind w:firstLine="284"/>
        <w:rPr>
          <w:sz w:val="20"/>
        </w:rPr>
      </w:pPr>
      <w:r>
        <w:rPr>
          <w:sz w:val="20"/>
        </w:rPr>
        <w:t>в) большие города с пригородными зонами;</w:t>
      </w:r>
    </w:p>
    <w:p w:rsidR="00000000" w:rsidRDefault="00CB3082">
      <w:pPr>
        <w:spacing w:line="240" w:lineRule="auto"/>
        <w:ind w:firstLine="284"/>
        <w:rPr>
          <w:sz w:val="20"/>
        </w:rPr>
      </w:pPr>
      <w:r>
        <w:rPr>
          <w:sz w:val="20"/>
        </w:rPr>
        <w:t>г) крупные узловые железнодорожные станции, крупные порты;</w:t>
      </w:r>
    </w:p>
    <w:p w:rsidR="00000000" w:rsidRDefault="00CB3082">
      <w:pPr>
        <w:spacing w:line="240" w:lineRule="auto"/>
        <w:ind w:firstLine="284"/>
        <w:rPr>
          <w:sz w:val="20"/>
        </w:rPr>
      </w:pPr>
      <w:proofErr w:type="spellStart"/>
      <w:r>
        <w:rPr>
          <w:sz w:val="20"/>
        </w:rPr>
        <w:t>д</w:t>
      </w:r>
      <w:proofErr w:type="spellEnd"/>
      <w:r>
        <w:rPr>
          <w:sz w:val="20"/>
        </w:rPr>
        <w:t>) населенные пункты с бессистемной рассредоточенной застройкой среди садов, огородов, виноградников и других насаждений;</w:t>
      </w:r>
    </w:p>
    <w:p w:rsidR="00000000" w:rsidRDefault="00CB3082">
      <w:pPr>
        <w:spacing w:line="240" w:lineRule="auto"/>
        <w:ind w:firstLine="284"/>
        <w:rPr>
          <w:sz w:val="20"/>
        </w:rPr>
      </w:pPr>
      <w:proofErr w:type="spellStart"/>
      <w:r>
        <w:rPr>
          <w:sz w:val="20"/>
        </w:rPr>
        <w:t>е</w:t>
      </w:r>
      <w:proofErr w:type="spellEnd"/>
      <w:r>
        <w:rPr>
          <w:sz w:val="20"/>
        </w:rPr>
        <w:t>) крупные промышленные и строительны</w:t>
      </w:r>
      <w:r>
        <w:rPr>
          <w:sz w:val="20"/>
        </w:rPr>
        <w:t xml:space="preserve">е площадки со сложной застройкой, с весьма развитой сетью подъездных путей и других коммуникаций или с большими </w:t>
      </w:r>
      <w:proofErr w:type="spellStart"/>
      <w:r>
        <w:rPr>
          <w:sz w:val="20"/>
        </w:rPr>
        <w:t>многоуступными</w:t>
      </w:r>
      <w:proofErr w:type="spellEnd"/>
      <w:r>
        <w:rPr>
          <w:sz w:val="20"/>
        </w:rPr>
        <w:t xml:space="preserve"> карьерами, котлованами, отвалами сложной конфигурации.</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jc w:val="center"/>
        <w:rPr>
          <w:sz w:val="20"/>
        </w:rPr>
      </w:pPr>
      <w:r>
        <w:rPr>
          <w:sz w:val="20"/>
        </w:rPr>
        <w:t>Характеристика сложности рельефа местности</w:t>
      </w:r>
    </w:p>
    <w:p w:rsidR="00000000" w:rsidRDefault="00CB3082">
      <w:pPr>
        <w:spacing w:line="240" w:lineRule="auto"/>
        <w:ind w:firstLine="284"/>
        <w:rPr>
          <w:sz w:val="20"/>
        </w:rPr>
      </w:pPr>
      <w:r>
        <w:rPr>
          <w:i/>
          <w:sz w:val="20"/>
        </w:rPr>
        <w:t>Простой рельеф</w:t>
      </w:r>
    </w:p>
    <w:p w:rsidR="00000000" w:rsidRDefault="00CB3082">
      <w:pPr>
        <w:spacing w:line="240" w:lineRule="auto"/>
        <w:ind w:firstLine="284"/>
        <w:rPr>
          <w:sz w:val="20"/>
        </w:rPr>
      </w:pPr>
      <w:r>
        <w:rPr>
          <w:sz w:val="20"/>
        </w:rPr>
        <w:t>Равнинный рельеф с небольшим количеством мелких лощин, западин, бугров.</w:t>
      </w:r>
    </w:p>
    <w:p w:rsidR="00000000" w:rsidRDefault="00CB3082">
      <w:pPr>
        <w:spacing w:line="240" w:lineRule="auto"/>
        <w:ind w:firstLine="284"/>
        <w:rPr>
          <w:sz w:val="20"/>
        </w:rPr>
      </w:pPr>
      <w:r>
        <w:rPr>
          <w:i/>
          <w:sz w:val="20"/>
        </w:rPr>
        <w:t>Рельеф средней сложности</w:t>
      </w:r>
    </w:p>
    <w:p w:rsidR="00000000" w:rsidRDefault="00CB3082">
      <w:pPr>
        <w:spacing w:line="240" w:lineRule="auto"/>
        <w:ind w:firstLine="284"/>
        <w:rPr>
          <w:sz w:val="20"/>
        </w:rPr>
      </w:pPr>
      <w:r>
        <w:rPr>
          <w:sz w:val="20"/>
        </w:rPr>
        <w:t>а) Равнинный рельеф с наличием глубоких балок и оврагов или с микрорельефом;</w:t>
      </w:r>
    </w:p>
    <w:p w:rsidR="00000000" w:rsidRDefault="00CB3082">
      <w:pPr>
        <w:spacing w:line="240" w:lineRule="auto"/>
        <w:ind w:firstLine="284"/>
        <w:rPr>
          <w:sz w:val="20"/>
        </w:rPr>
      </w:pPr>
      <w:r>
        <w:rPr>
          <w:sz w:val="20"/>
        </w:rPr>
        <w:t>б) всхолмленный и сопочный рельеф;</w:t>
      </w:r>
    </w:p>
    <w:p w:rsidR="00000000" w:rsidRDefault="00CB3082">
      <w:pPr>
        <w:spacing w:line="240" w:lineRule="auto"/>
        <w:ind w:firstLine="284"/>
        <w:rPr>
          <w:sz w:val="20"/>
        </w:rPr>
      </w:pPr>
      <w:r>
        <w:rPr>
          <w:sz w:val="20"/>
        </w:rPr>
        <w:t>в) несложный пойменный рельеф;</w:t>
      </w:r>
    </w:p>
    <w:p w:rsidR="00000000" w:rsidRDefault="00CB3082">
      <w:pPr>
        <w:spacing w:line="240" w:lineRule="auto"/>
        <w:ind w:firstLine="284"/>
        <w:rPr>
          <w:sz w:val="20"/>
        </w:rPr>
      </w:pPr>
      <w:r>
        <w:rPr>
          <w:sz w:val="20"/>
        </w:rPr>
        <w:t>г) грядовый микрорельеф.</w:t>
      </w:r>
    </w:p>
    <w:p w:rsidR="00000000" w:rsidRDefault="00CB3082">
      <w:pPr>
        <w:spacing w:line="240" w:lineRule="auto"/>
        <w:ind w:firstLine="284"/>
        <w:rPr>
          <w:sz w:val="20"/>
        </w:rPr>
      </w:pPr>
      <w:r>
        <w:rPr>
          <w:i/>
          <w:sz w:val="20"/>
        </w:rPr>
        <w:t>Сложн</w:t>
      </w:r>
      <w:r>
        <w:rPr>
          <w:i/>
          <w:sz w:val="20"/>
        </w:rPr>
        <w:t>ый рельеф</w:t>
      </w:r>
    </w:p>
    <w:p w:rsidR="00000000" w:rsidRDefault="00CB3082">
      <w:pPr>
        <w:spacing w:line="240" w:lineRule="auto"/>
        <w:ind w:firstLine="284"/>
        <w:rPr>
          <w:sz w:val="20"/>
        </w:rPr>
      </w:pPr>
      <w:r>
        <w:rPr>
          <w:sz w:val="20"/>
        </w:rPr>
        <w:t>а) Равнинный рельеф с большим количеством глубоких балок и оврагов;</w:t>
      </w:r>
    </w:p>
    <w:p w:rsidR="00000000" w:rsidRDefault="00CB3082">
      <w:pPr>
        <w:spacing w:line="240" w:lineRule="auto"/>
        <w:ind w:firstLine="284"/>
        <w:rPr>
          <w:sz w:val="20"/>
        </w:rPr>
      </w:pPr>
      <w:r>
        <w:rPr>
          <w:sz w:val="20"/>
        </w:rPr>
        <w:t>б) сильновсхолмленный и горный рельеф;</w:t>
      </w:r>
    </w:p>
    <w:p w:rsidR="00000000" w:rsidRDefault="00CB3082">
      <w:pPr>
        <w:spacing w:line="240" w:lineRule="auto"/>
        <w:ind w:firstLine="284"/>
        <w:rPr>
          <w:sz w:val="20"/>
        </w:rPr>
      </w:pPr>
      <w:r>
        <w:rPr>
          <w:sz w:val="20"/>
        </w:rPr>
        <w:t>в) мелкосопочный рельеф;</w:t>
      </w:r>
    </w:p>
    <w:p w:rsidR="00000000" w:rsidRDefault="00CB3082">
      <w:pPr>
        <w:spacing w:line="240" w:lineRule="auto"/>
        <w:ind w:firstLine="284"/>
        <w:rPr>
          <w:sz w:val="20"/>
        </w:rPr>
      </w:pPr>
      <w:r>
        <w:rPr>
          <w:sz w:val="20"/>
        </w:rPr>
        <w:t>г) сложный пойменный рельеф;</w:t>
      </w:r>
    </w:p>
    <w:p w:rsidR="00000000" w:rsidRDefault="00CB3082">
      <w:pPr>
        <w:spacing w:line="240" w:lineRule="auto"/>
        <w:ind w:firstLine="284"/>
        <w:rPr>
          <w:sz w:val="20"/>
        </w:rPr>
      </w:pPr>
      <w:proofErr w:type="spellStart"/>
      <w:r>
        <w:rPr>
          <w:sz w:val="20"/>
        </w:rPr>
        <w:t>д</w:t>
      </w:r>
      <w:proofErr w:type="spellEnd"/>
      <w:r>
        <w:rPr>
          <w:sz w:val="20"/>
        </w:rPr>
        <w:t>) рельеф бугристых песков;</w:t>
      </w:r>
    </w:p>
    <w:p w:rsidR="00000000" w:rsidRDefault="00CB3082">
      <w:pPr>
        <w:spacing w:line="240" w:lineRule="auto"/>
        <w:ind w:firstLine="284"/>
        <w:rPr>
          <w:sz w:val="20"/>
        </w:rPr>
      </w:pPr>
      <w:proofErr w:type="spellStart"/>
      <w:r>
        <w:rPr>
          <w:sz w:val="20"/>
        </w:rPr>
        <w:t>е</w:t>
      </w:r>
      <w:proofErr w:type="spellEnd"/>
      <w:r>
        <w:rPr>
          <w:sz w:val="20"/>
        </w:rPr>
        <w:t>) рельеф изрытых строительных площадок;</w:t>
      </w:r>
    </w:p>
    <w:p w:rsidR="00000000" w:rsidRDefault="00CB3082">
      <w:pPr>
        <w:spacing w:line="240" w:lineRule="auto"/>
        <w:ind w:firstLine="284"/>
        <w:rPr>
          <w:sz w:val="20"/>
        </w:rPr>
      </w:pPr>
      <w:r>
        <w:rPr>
          <w:sz w:val="20"/>
        </w:rPr>
        <w:t>ж) карьеры и котлованы, отвалы;</w:t>
      </w:r>
    </w:p>
    <w:p w:rsidR="00000000" w:rsidRDefault="00CB3082">
      <w:pPr>
        <w:spacing w:line="240" w:lineRule="auto"/>
        <w:ind w:firstLine="284"/>
        <w:rPr>
          <w:sz w:val="20"/>
        </w:rPr>
      </w:pPr>
      <w:proofErr w:type="spellStart"/>
      <w:r>
        <w:rPr>
          <w:sz w:val="20"/>
        </w:rPr>
        <w:t>з</w:t>
      </w:r>
      <w:proofErr w:type="spellEnd"/>
      <w:r>
        <w:rPr>
          <w:sz w:val="20"/>
        </w:rPr>
        <w:t>) поверхность с нарушенным рельефом под влиянием горных выработок.</w:t>
      </w:r>
    </w:p>
    <w:p w:rsidR="00000000" w:rsidRDefault="00CB3082">
      <w:pPr>
        <w:spacing w:line="240" w:lineRule="auto"/>
        <w:ind w:firstLine="284"/>
        <w:rPr>
          <w:sz w:val="20"/>
        </w:rPr>
      </w:pPr>
      <w:r>
        <w:rPr>
          <w:i/>
          <w:sz w:val="20"/>
        </w:rPr>
        <w:t>Очень сложный рельеф</w:t>
      </w:r>
    </w:p>
    <w:p w:rsidR="00000000" w:rsidRDefault="00CB3082">
      <w:pPr>
        <w:spacing w:line="240" w:lineRule="auto"/>
        <w:ind w:firstLine="284"/>
        <w:rPr>
          <w:sz w:val="20"/>
        </w:rPr>
      </w:pPr>
      <w:r>
        <w:rPr>
          <w:sz w:val="20"/>
        </w:rPr>
        <w:t>а) Высокогорный рельеф с изрезанными склонами и обрывами;</w:t>
      </w:r>
    </w:p>
    <w:p w:rsidR="00000000" w:rsidRDefault="00CB3082">
      <w:pPr>
        <w:spacing w:line="240" w:lineRule="auto"/>
        <w:ind w:firstLine="284"/>
        <w:rPr>
          <w:sz w:val="20"/>
        </w:rPr>
      </w:pPr>
      <w:r>
        <w:rPr>
          <w:sz w:val="20"/>
        </w:rPr>
        <w:t>б) сложный рельеф бугристых песков;</w:t>
      </w:r>
    </w:p>
    <w:p w:rsidR="00000000" w:rsidRDefault="00CB3082">
      <w:pPr>
        <w:spacing w:line="240" w:lineRule="auto"/>
        <w:ind w:firstLine="284"/>
        <w:rPr>
          <w:sz w:val="20"/>
        </w:rPr>
      </w:pPr>
      <w:r>
        <w:rPr>
          <w:sz w:val="20"/>
        </w:rPr>
        <w:t>в) очень сложный пойменный рельеф;</w:t>
      </w:r>
    </w:p>
    <w:p w:rsidR="00000000" w:rsidRDefault="00CB3082">
      <w:pPr>
        <w:spacing w:line="240" w:lineRule="auto"/>
        <w:ind w:firstLine="284"/>
        <w:rPr>
          <w:sz w:val="20"/>
        </w:rPr>
      </w:pPr>
      <w:r>
        <w:rPr>
          <w:sz w:val="20"/>
        </w:rPr>
        <w:t xml:space="preserve">г) рельеф значительно </w:t>
      </w:r>
      <w:r>
        <w:rPr>
          <w:sz w:val="20"/>
        </w:rPr>
        <w:t>изрытых строительных площадок;</w:t>
      </w:r>
    </w:p>
    <w:p w:rsidR="00000000" w:rsidRDefault="00CB3082">
      <w:pPr>
        <w:spacing w:line="240" w:lineRule="auto"/>
        <w:ind w:firstLine="284"/>
        <w:rPr>
          <w:sz w:val="20"/>
        </w:rPr>
      </w:pPr>
      <w:proofErr w:type="spellStart"/>
      <w:r>
        <w:rPr>
          <w:sz w:val="20"/>
        </w:rPr>
        <w:t>д</w:t>
      </w:r>
      <w:proofErr w:type="spellEnd"/>
      <w:r>
        <w:rPr>
          <w:sz w:val="20"/>
        </w:rPr>
        <w:t xml:space="preserve">) сложные </w:t>
      </w:r>
      <w:proofErr w:type="spellStart"/>
      <w:r>
        <w:rPr>
          <w:sz w:val="20"/>
        </w:rPr>
        <w:t>многоуступные</w:t>
      </w:r>
      <w:proofErr w:type="spellEnd"/>
      <w:r>
        <w:rPr>
          <w:sz w:val="20"/>
        </w:rPr>
        <w:t xml:space="preserve"> карьеры, котлованы, отвалы и др.;</w:t>
      </w:r>
    </w:p>
    <w:p w:rsidR="00000000" w:rsidRDefault="00CB3082">
      <w:pPr>
        <w:spacing w:line="240" w:lineRule="auto"/>
        <w:ind w:firstLine="284"/>
        <w:rPr>
          <w:sz w:val="20"/>
        </w:rPr>
      </w:pPr>
      <w:proofErr w:type="spellStart"/>
      <w:r>
        <w:rPr>
          <w:sz w:val="20"/>
        </w:rPr>
        <w:t>е</w:t>
      </w:r>
      <w:proofErr w:type="spellEnd"/>
      <w:r>
        <w:rPr>
          <w:sz w:val="20"/>
        </w:rPr>
        <w:t>) сложный микрорельеф поверхности, нарушенный под влиянием подземных выработок.</w:t>
      </w:r>
    </w:p>
    <w:p w:rsidR="00000000" w:rsidRDefault="00CB3082">
      <w:pPr>
        <w:spacing w:line="240" w:lineRule="auto"/>
        <w:ind w:firstLine="284"/>
        <w:rPr>
          <w:sz w:val="20"/>
        </w:rPr>
      </w:pPr>
      <w:r>
        <w:rPr>
          <w:sz w:val="20"/>
        </w:rPr>
        <w:t>4. Определение общей категории сложности вычерчивания топографических планов и карт приведено в таблице 37.</w:t>
      </w:r>
    </w:p>
    <w:p w:rsidR="00000000" w:rsidRDefault="00CB3082">
      <w:pPr>
        <w:spacing w:line="240" w:lineRule="auto"/>
        <w:ind w:firstLine="284"/>
        <w:jc w:val="right"/>
        <w:rPr>
          <w:sz w:val="20"/>
        </w:rPr>
      </w:pPr>
      <w:r>
        <w:rPr>
          <w:sz w:val="20"/>
        </w:rPr>
        <w:t>Таблица 37</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1680"/>
        <w:gridCol w:w="1200"/>
        <w:gridCol w:w="1781"/>
        <w:gridCol w:w="920"/>
        <w:gridCol w:w="1466"/>
      </w:tblGrid>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Контурность</w:t>
            </w:r>
            <w:proofErr w:type="spellEnd"/>
          </w:p>
        </w:tc>
        <w:tc>
          <w:tcPr>
            <w:tcW w:w="5367" w:type="dxa"/>
            <w:gridSpan w:val="4"/>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Сложность рельефа местности</w:t>
            </w:r>
          </w:p>
        </w:tc>
      </w:tr>
      <w:tr w:rsidR="00000000">
        <w:tblPrEx>
          <w:tblCellMar>
            <w:top w:w="0" w:type="dxa"/>
            <w:bottom w:w="0" w:type="dxa"/>
          </w:tblCellMar>
        </w:tblPrEx>
        <w:tc>
          <w:tcPr>
            <w:tcW w:w="168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простой</w:t>
            </w:r>
          </w:p>
        </w:tc>
        <w:tc>
          <w:tcPr>
            <w:tcW w:w="17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средней сложности</w:t>
            </w: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сложный</w:t>
            </w:r>
          </w:p>
        </w:tc>
        <w:tc>
          <w:tcPr>
            <w:tcW w:w="146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очень сложный</w:t>
            </w:r>
          </w:p>
        </w:tc>
      </w:tr>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Незначительная</w:t>
            </w:r>
          </w:p>
        </w:tc>
        <w:tc>
          <w:tcPr>
            <w:tcW w:w="12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17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146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Средняя</w:t>
            </w:r>
          </w:p>
        </w:tc>
        <w:tc>
          <w:tcPr>
            <w:tcW w:w="12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17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c>
          <w:tcPr>
            <w:tcW w:w="146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IV</w:t>
            </w:r>
            <w:proofErr w:type="spellEnd"/>
          </w:p>
        </w:tc>
      </w:tr>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Большая </w:t>
            </w:r>
          </w:p>
        </w:tc>
        <w:tc>
          <w:tcPr>
            <w:tcW w:w="12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17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IV</w:t>
            </w:r>
            <w:proofErr w:type="spellEnd"/>
          </w:p>
        </w:tc>
        <w:tc>
          <w:tcPr>
            <w:tcW w:w="146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r>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Очень большая</w:t>
            </w:r>
          </w:p>
        </w:tc>
        <w:tc>
          <w:tcPr>
            <w:tcW w:w="12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c>
          <w:tcPr>
            <w:tcW w:w="17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IV</w:t>
            </w:r>
            <w:proofErr w:type="spellEnd"/>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46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5. Цены на вычерчивание топогра</w:t>
      </w:r>
      <w:r>
        <w:rPr>
          <w:sz w:val="20"/>
        </w:rPr>
        <w:t xml:space="preserve">фических планов и карт приведены в таблице 38 и учитывают расходы по вычерчиванию тушью на бумажной основе по условным знакам всех элементов плана или карты, вычерчиванию надписей картографическими шрифтами, составлению сводок по рамкам, вычерчиванию рамок, </w:t>
      </w:r>
      <w:proofErr w:type="spellStart"/>
      <w:r>
        <w:rPr>
          <w:sz w:val="20"/>
        </w:rPr>
        <w:t>зарамочных</w:t>
      </w:r>
      <w:proofErr w:type="spellEnd"/>
      <w:r>
        <w:rPr>
          <w:sz w:val="20"/>
        </w:rPr>
        <w:t xml:space="preserve"> надписей и схем расположения планшетов, корректуре вычерчивания и заполнению формуляров планшетов.</w:t>
      </w:r>
    </w:p>
    <w:p w:rsidR="00000000" w:rsidRDefault="00CB3082">
      <w:pPr>
        <w:spacing w:line="240" w:lineRule="auto"/>
        <w:ind w:firstLine="284"/>
        <w:rPr>
          <w:sz w:val="20"/>
        </w:rPr>
      </w:pPr>
    </w:p>
    <w:p w:rsidR="00000000" w:rsidRDefault="00CB3082">
      <w:pPr>
        <w:tabs>
          <w:tab w:val="left" w:pos="4820"/>
        </w:tabs>
        <w:spacing w:line="240" w:lineRule="auto"/>
        <w:ind w:firstLine="284"/>
        <w:rPr>
          <w:sz w:val="20"/>
        </w:rPr>
      </w:pPr>
      <w:r>
        <w:rPr>
          <w:sz w:val="20"/>
        </w:rPr>
        <w:t>Измеритель - 1 дм</w:t>
      </w:r>
      <w:r>
        <w:rPr>
          <w:sz w:val="20"/>
          <w:vertAlign w:val="superscript"/>
        </w:rPr>
        <w:t>2</w:t>
      </w:r>
      <w:r>
        <w:rPr>
          <w:sz w:val="20"/>
        </w:rPr>
        <w:t xml:space="preserve"> плана</w:t>
      </w:r>
    </w:p>
    <w:p w:rsidR="00000000" w:rsidRDefault="00CB3082">
      <w:pPr>
        <w:tabs>
          <w:tab w:val="left" w:pos="4820"/>
        </w:tabs>
        <w:spacing w:line="240" w:lineRule="auto"/>
        <w:ind w:firstLine="284"/>
        <w:jc w:val="right"/>
        <w:rPr>
          <w:sz w:val="20"/>
        </w:rPr>
      </w:pPr>
      <w:r>
        <w:rPr>
          <w:sz w:val="20"/>
        </w:rPr>
        <w:t>Таблица 38</w:t>
      </w:r>
    </w:p>
    <w:p w:rsidR="00000000" w:rsidRDefault="00CB3082">
      <w:pPr>
        <w:tabs>
          <w:tab w:val="left" w:pos="4820"/>
        </w:tabs>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80"/>
        <w:gridCol w:w="2950"/>
        <w:gridCol w:w="1516"/>
        <w:gridCol w:w="882"/>
        <w:gridCol w:w="882"/>
        <w:gridCol w:w="882"/>
        <w:gridCol w:w="771"/>
      </w:tblGrid>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295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работы</w:t>
            </w:r>
          </w:p>
        </w:tc>
        <w:tc>
          <w:tcPr>
            <w:tcW w:w="151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 xml:space="preserve">Высота сечения </w:t>
            </w:r>
          </w:p>
        </w:tc>
        <w:tc>
          <w:tcPr>
            <w:tcW w:w="3416" w:type="dxa"/>
            <w:gridSpan w:val="4"/>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295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51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рельефа, м:</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I</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IV</w:t>
            </w:r>
            <w:proofErr w:type="spellEnd"/>
          </w:p>
        </w:tc>
      </w:tr>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2950"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Картографическое вы</w:t>
            </w:r>
            <w:r>
              <w:rPr>
                <w:sz w:val="20"/>
              </w:rPr>
              <w:t>черчивание планов и карт в масштабе:</w:t>
            </w:r>
          </w:p>
        </w:tc>
        <w:tc>
          <w:tcPr>
            <w:tcW w:w="151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8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8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8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7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295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w:t>
            </w:r>
          </w:p>
        </w:tc>
        <w:tc>
          <w:tcPr>
            <w:tcW w:w="151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0,25</w:t>
            </w:r>
          </w:p>
        </w:tc>
        <w:tc>
          <w:tcPr>
            <w:tcW w:w="88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2,9</w:t>
            </w:r>
          </w:p>
        </w:tc>
        <w:tc>
          <w:tcPr>
            <w:tcW w:w="88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4,5</w:t>
            </w:r>
          </w:p>
        </w:tc>
        <w:tc>
          <w:tcPr>
            <w:tcW w:w="88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77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0,5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2,8</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4,3</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9,3</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2,7</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4,1</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8,5</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0,25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3,1</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26</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0,5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23</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4,8</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0,5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6,7</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29</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3,4</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6,2</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3,2</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5,7</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22</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0,5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4,1</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37</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3,9</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7,8</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33</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3,7</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7,2</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31</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6,7</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27</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0,5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5,3</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38</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63</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34</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57</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4,7</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52</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1:10000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4,4</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9,2</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27</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43</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1:25000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2(2,5)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6,3</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57</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99</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1:25000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5,9</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50</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93</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29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1:25000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5,4</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8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44</w:t>
            </w:r>
          </w:p>
        </w:tc>
        <w:tc>
          <w:tcPr>
            <w:tcW w:w="7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75</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Стоимость картографического вычерчивания планов в масштабе 1:200 определяется по ценам §1-3 с коэффициентом 0,8.</w:t>
      </w:r>
    </w:p>
    <w:p w:rsidR="00000000" w:rsidRDefault="00CB3082">
      <w:pPr>
        <w:spacing w:line="240" w:lineRule="auto"/>
        <w:ind w:firstLine="284"/>
        <w:rPr>
          <w:sz w:val="18"/>
        </w:rPr>
      </w:pPr>
      <w:r>
        <w:rPr>
          <w:sz w:val="18"/>
        </w:rPr>
        <w:t>2. Стоимость картографического вычерчивания топографических планов и карт на малодеформируемых пластиках (пленках) типа "Лавсан" определяется по ценам настоящей таблицы с применением коэффициента 1,2.</w:t>
      </w:r>
    </w:p>
    <w:p w:rsidR="00000000" w:rsidRDefault="00CB3082">
      <w:pPr>
        <w:spacing w:line="240" w:lineRule="auto"/>
        <w:ind w:firstLine="284"/>
        <w:rPr>
          <w:sz w:val="18"/>
        </w:rPr>
      </w:pPr>
      <w:r>
        <w:rPr>
          <w:sz w:val="18"/>
        </w:rPr>
        <w:t>3. Стоимость изготовления копий на бумажной кальке с оригинала, вычерченного в туши, определяется по ценам</w:t>
      </w:r>
      <w:r>
        <w:rPr>
          <w:sz w:val="18"/>
        </w:rPr>
        <w:t xml:space="preserve"> настоящей таблицы с применением коэффициента 0,4, а при изготовлении копий с карандашного оригинала - коэффициента 0,5.</w:t>
      </w:r>
    </w:p>
    <w:p w:rsidR="00000000" w:rsidRDefault="00CB3082">
      <w:pPr>
        <w:spacing w:line="240" w:lineRule="auto"/>
        <w:ind w:firstLine="284"/>
        <w:rPr>
          <w:sz w:val="18"/>
        </w:rPr>
      </w:pPr>
      <w:r>
        <w:rPr>
          <w:sz w:val="18"/>
        </w:rPr>
        <w:t>4. При вычерчивании планов (карт) и изготовлении копий с подрамников с размером одной из сторон более 1 м или при изготовлении сборных калек с четырех планшетов и более к ценам настоящей таблицы применяются коэффициенты:</w:t>
      </w:r>
    </w:p>
    <w:p w:rsidR="00000000" w:rsidRDefault="00CB3082">
      <w:pPr>
        <w:spacing w:line="240" w:lineRule="auto"/>
        <w:ind w:firstLine="284"/>
        <w:rPr>
          <w:sz w:val="18"/>
        </w:rPr>
      </w:pPr>
      <w:r>
        <w:rPr>
          <w:sz w:val="18"/>
        </w:rPr>
        <w:t>1.1 - при размерах сторон подрамника от 1 до 1,5 м;</w:t>
      </w:r>
    </w:p>
    <w:p w:rsidR="00000000" w:rsidRDefault="00CB3082">
      <w:pPr>
        <w:spacing w:line="240" w:lineRule="auto"/>
        <w:ind w:firstLine="284"/>
        <w:rPr>
          <w:sz w:val="18"/>
        </w:rPr>
      </w:pPr>
      <w:r>
        <w:rPr>
          <w:sz w:val="18"/>
        </w:rPr>
        <w:t>1.2 - то же, свыше 1,5 м или при изготовлении сборных калек с четырех планшетов и более.</w:t>
      </w:r>
    </w:p>
    <w:p w:rsidR="00000000" w:rsidRDefault="00CB3082">
      <w:pPr>
        <w:spacing w:line="240" w:lineRule="auto"/>
        <w:ind w:firstLine="284"/>
        <w:rPr>
          <w:sz w:val="18"/>
        </w:rPr>
      </w:pPr>
      <w:r>
        <w:rPr>
          <w:sz w:val="18"/>
        </w:rPr>
        <w:t>5. При издательском вычерчива</w:t>
      </w:r>
      <w:r>
        <w:rPr>
          <w:sz w:val="18"/>
        </w:rPr>
        <w:t>нии топографических планов к ценам настоящей таблицы применяется коэффициент 1,2.</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6. Цены на составление и вычерчивание топографических и морфометрических профилей всех масштабов приведены в таблице 39 и учитывают расходы по составлению ведомости писаного профиля (при необходимости), составлению профиля в карандаше, вычерчиванию профиля тушью (при необходимости), корректуре профиля и его оформлению.</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-1 дм профиля</w:t>
      </w:r>
    </w:p>
    <w:p w:rsidR="00000000" w:rsidRDefault="00CB3082">
      <w:pPr>
        <w:spacing w:line="240" w:lineRule="auto"/>
        <w:ind w:firstLine="284"/>
        <w:jc w:val="right"/>
        <w:rPr>
          <w:sz w:val="20"/>
        </w:rPr>
      </w:pPr>
      <w:r>
        <w:rPr>
          <w:sz w:val="20"/>
        </w:rPr>
        <w:t>Таблица 39</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40"/>
        <w:gridCol w:w="4833"/>
        <w:gridCol w:w="1011"/>
        <w:gridCol w:w="1123"/>
        <w:gridCol w:w="955"/>
      </w:tblGrid>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483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3089"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Количество ординат на 1 дм профиля</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483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01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7</w:t>
            </w:r>
          </w:p>
        </w:tc>
        <w:tc>
          <w:tcPr>
            <w:tcW w:w="112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св. 7 </w:t>
            </w:r>
            <w:r>
              <w:rPr>
                <w:sz w:val="20"/>
              </w:rPr>
              <w:t>до 20</w:t>
            </w:r>
          </w:p>
        </w:tc>
        <w:tc>
          <w:tcPr>
            <w:tcW w:w="9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св.20</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483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Составление и вычерчивание тушью</w:t>
            </w:r>
          </w:p>
        </w:tc>
        <w:tc>
          <w:tcPr>
            <w:tcW w:w="101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w:t>
            </w:r>
          </w:p>
        </w:tc>
        <w:tc>
          <w:tcPr>
            <w:tcW w:w="112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3.8</w:t>
            </w:r>
          </w:p>
        </w:tc>
        <w:tc>
          <w:tcPr>
            <w:tcW w:w="9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6.7</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483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Составление в карандаше</w:t>
            </w:r>
          </w:p>
        </w:tc>
        <w:tc>
          <w:tcPr>
            <w:tcW w:w="101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112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w:t>
            </w:r>
          </w:p>
        </w:tc>
        <w:tc>
          <w:tcPr>
            <w:tcW w:w="9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4.6</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483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Составление при готовой ведомости писаного профиля</w:t>
            </w:r>
          </w:p>
        </w:tc>
        <w:tc>
          <w:tcPr>
            <w:tcW w:w="101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112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9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2.7</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483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Изготовление копии профиля на кальке с оригинала, вычерченного в карандаше</w:t>
            </w:r>
          </w:p>
        </w:tc>
        <w:tc>
          <w:tcPr>
            <w:tcW w:w="101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0.3</w:t>
            </w:r>
          </w:p>
        </w:tc>
        <w:tc>
          <w:tcPr>
            <w:tcW w:w="112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0.6</w:t>
            </w:r>
          </w:p>
        </w:tc>
        <w:tc>
          <w:tcPr>
            <w:tcW w:w="9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7. Цены на составление продольного профиля реки в масштабах 1:10000-1:100000 по готовым материалам (без производства полевых работ) приведены в таблице 40 и учитывают расходы по составлению писаного профиля, построению и вычерчиванию графического продоль</w:t>
      </w:r>
      <w:r>
        <w:rPr>
          <w:sz w:val="20"/>
        </w:rPr>
        <w:t>ного профиля реки с корректурой материалов.</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-1 км реки</w:t>
      </w:r>
    </w:p>
    <w:p w:rsidR="00000000" w:rsidRDefault="00CB3082">
      <w:pPr>
        <w:spacing w:line="240" w:lineRule="auto"/>
        <w:ind w:firstLine="284"/>
        <w:jc w:val="right"/>
        <w:rPr>
          <w:sz w:val="20"/>
        </w:rPr>
      </w:pPr>
      <w:r>
        <w:rPr>
          <w:sz w:val="20"/>
        </w:rPr>
        <w:t>Таблица 40</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00"/>
        <w:gridCol w:w="4900"/>
        <w:gridCol w:w="580"/>
      </w:tblGrid>
      <w:tr w:rsidR="00000000">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49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5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0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90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Составление продольного профиля реки в масштабе:</w:t>
            </w:r>
          </w:p>
        </w:tc>
        <w:tc>
          <w:tcPr>
            <w:tcW w:w="58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0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4900" w:type="dxa"/>
            <w:tcBorders>
              <w:left w:val="single" w:sz="6" w:space="0" w:color="auto"/>
              <w:bottom w:val="single" w:sz="6" w:space="0" w:color="auto"/>
              <w:right w:val="single" w:sz="6" w:space="0" w:color="auto"/>
            </w:tcBorders>
          </w:tcPr>
          <w:p w:rsidR="00000000" w:rsidRDefault="00CB3082">
            <w:pPr>
              <w:spacing w:line="240" w:lineRule="auto"/>
              <w:ind w:firstLine="1201"/>
              <w:rPr>
                <w:sz w:val="20"/>
              </w:rPr>
            </w:pPr>
            <w:r>
              <w:rPr>
                <w:sz w:val="20"/>
              </w:rPr>
              <w:t>1:10000</w:t>
            </w:r>
          </w:p>
        </w:tc>
        <w:tc>
          <w:tcPr>
            <w:tcW w:w="58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49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1201"/>
              <w:rPr>
                <w:sz w:val="20"/>
              </w:rPr>
            </w:pPr>
            <w:r>
              <w:rPr>
                <w:sz w:val="20"/>
              </w:rPr>
              <w:t>1:25000</w:t>
            </w:r>
          </w:p>
        </w:tc>
        <w:tc>
          <w:tcPr>
            <w:tcW w:w="5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r>
      <w:tr w:rsidR="00000000">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49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1201"/>
              <w:rPr>
                <w:sz w:val="20"/>
              </w:rPr>
            </w:pPr>
            <w:r>
              <w:rPr>
                <w:sz w:val="20"/>
              </w:rPr>
              <w:t>1:50000-1:100000</w:t>
            </w:r>
          </w:p>
        </w:tc>
        <w:tc>
          <w:tcPr>
            <w:tcW w:w="58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8. Цены на составление лоцманских карт рек и водохранилищ приведены в таблице 41 и учитывают расходы по анализу исходных материалов и приведению их к заданному масштабу карты и единой системе координат и высот, подготовке листов (основ) лоцманской карты и нанесению на них пунктов планового и высотного об</w:t>
      </w:r>
      <w:r>
        <w:rPr>
          <w:sz w:val="20"/>
        </w:rPr>
        <w:t xml:space="preserve">основания, а также контуров, глубин, берегового и подводного рельефа, линий судовых </w:t>
      </w:r>
      <w:proofErr w:type="spellStart"/>
      <w:r>
        <w:rPr>
          <w:sz w:val="20"/>
        </w:rPr>
        <w:t>ходов</w:t>
      </w:r>
      <w:proofErr w:type="spellEnd"/>
      <w:r>
        <w:rPr>
          <w:sz w:val="20"/>
        </w:rPr>
        <w:t>, фарватера, километража, знаков береговой и плавучей обстановки, составлению обзорной карты и продольного профиля, вычерчиванию и корректуре листов карты и профиля, составлению каталога координат пунктов, высот реперов и водомерных постов, оформлению карт в виде альбома планов подробной съемки рек и водохранилищ до их коренных берегов (террас) с нанесением всех характеристик, необходимых для разработки мероприятий по у</w:t>
      </w:r>
      <w:r>
        <w:rPr>
          <w:sz w:val="20"/>
        </w:rPr>
        <w:t>лучшению судоходных или лесосплавных условий рек и транспортного освоения водохранилищ.</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41</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54"/>
        <w:gridCol w:w="5386"/>
        <w:gridCol w:w="1559"/>
        <w:gridCol w:w="963"/>
      </w:tblGrid>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86"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Составление лоцманской карты реки шириной до 200 м в масштабе 1:5000 при ширине поймы, км:</w:t>
            </w:r>
          </w:p>
        </w:tc>
        <w:tc>
          <w:tcPr>
            <w:tcW w:w="155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5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386"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0,4</w:t>
            </w:r>
          </w:p>
        </w:tc>
        <w:tc>
          <w:tcPr>
            <w:tcW w:w="155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км реки</w:t>
            </w:r>
          </w:p>
        </w:tc>
        <w:tc>
          <w:tcPr>
            <w:tcW w:w="9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78</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0,4 до 0,8</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112</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0,8 " 1,5</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185</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1,5 " 2,5</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306</w:t>
            </w:r>
          </w:p>
        </w:tc>
      </w:tr>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86"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реки шириной св. 200 до 500м в масштабе 1:10000 при ширине поймы, км:</w:t>
            </w:r>
          </w:p>
        </w:tc>
        <w:tc>
          <w:tcPr>
            <w:tcW w:w="155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5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5386"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0,4 до 0,8</w:t>
            </w:r>
          </w:p>
        </w:tc>
        <w:tc>
          <w:tcPr>
            <w:tcW w:w="155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38</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0,8 " 1,5</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1,5 " 2,5</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104</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свыше 2,5</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165</w:t>
            </w:r>
          </w:p>
        </w:tc>
      </w:tr>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86"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То же, реки шириной </w:t>
            </w:r>
            <w:r>
              <w:rPr>
                <w:sz w:val="20"/>
              </w:rPr>
              <w:t>св. 500 до 1000 м в масштабе 1:25000 при ширине поймы, км:</w:t>
            </w:r>
          </w:p>
        </w:tc>
        <w:tc>
          <w:tcPr>
            <w:tcW w:w="155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5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5386"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0,8 до 1,5</w:t>
            </w:r>
          </w:p>
        </w:tc>
        <w:tc>
          <w:tcPr>
            <w:tcW w:w="155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1,5 " 2,5</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33</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2,5 " 5,0</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48</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свыше 5</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86"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реки шириной свыше 1000м в масштабе 1:50000 при ширине поймы, км</w:t>
            </w:r>
          </w:p>
        </w:tc>
        <w:tc>
          <w:tcPr>
            <w:tcW w:w="155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5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5386"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1,5 " 2,5</w:t>
            </w:r>
          </w:p>
        </w:tc>
        <w:tc>
          <w:tcPr>
            <w:tcW w:w="155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2,5 " 5,0</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свыше 5</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38</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Составление лоцманской карты водохранилища площадью до 500 км</w:t>
            </w:r>
            <w:r>
              <w:rPr>
                <w:sz w:val="20"/>
                <w:vertAlign w:val="superscript"/>
              </w:rPr>
              <w:t>2</w:t>
            </w:r>
            <w:r>
              <w:rPr>
                <w:sz w:val="20"/>
              </w:rPr>
              <w:t xml:space="preserve"> в масштабе 1:5000</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1км</w:t>
            </w:r>
            <w:r>
              <w:rPr>
                <w:sz w:val="20"/>
                <w:vertAlign w:val="superscript"/>
              </w:rPr>
              <w:t xml:space="preserve">2 </w:t>
            </w:r>
            <w:r>
              <w:rPr>
                <w:sz w:val="20"/>
              </w:rPr>
              <w:t>водохранилища</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118</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площадью св. 500 до 1000 км</w:t>
            </w:r>
            <w:r>
              <w:rPr>
                <w:sz w:val="20"/>
                <w:vertAlign w:val="superscript"/>
              </w:rPr>
              <w:t>2</w:t>
            </w:r>
            <w:r>
              <w:rPr>
                <w:sz w:val="20"/>
              </w:rPr>
              <w:t xml:space="preserve"> в масштабе 1:10000</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53</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площадью св. 1000 до 2000 км</w:t>
            </w:r>
            <w:r>
              <w:rPr>
                <w:sz w:val="20"/>
                <w:vertAlign w:val="superscript"/>
              </w:rPr>
              <w:t>2</w:t>
            </w:r>
            <w:r>
              <w:rPr>
                <w:sz w:val="20"/>
              </w:rPr>
              <w:t xml:space="preserve"> в масштабе 1:2500</w:t>
            </w:r>
            <w:r>
              <w:rPr>
                <w:sz w:val="20"/>
              </w:rPr>
              <w:t>0</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c>
          <w:tcPr>
            <w:tcW w:w="538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площадью свыше 2000 км</w:t>
            </w:r>
            <w:r>
              <w:rPr>
                <w:sz w:val="20"/>
                <w:vertAlign w:val="superscript"/>
              </w:rPr>
              <w:t xml:space="preserve">2 </w:t>
            </w:r>
            <w:r>
              <w:rPr>
                <w:sz w:val="20"/>
              </w:rPr>
              <w:t>в масштабе 1:5 0000</w:t>
            </w:r>
          </w:p>
        </w:tc>
        <w:tc>
          <w:tcPr>
            <w:tcW w:w="15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 -</w:t>
      </w:r>
      <w:r>
        <w:rPr>
          <w:sz w:val="18"/>
        </w:rPr>
        <w:t xml:space="preserve"> При издательском вычерчивании лоцманской карты к ценам настоящей таблицы применяется коэффициент 1,2.</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9. Ценами на составление программы (предписания) и технического отчета (пояснительной записки) гидрографических и геодезических работ учтены расходы на выполнение следующего состава работ.</w:t>
      </w:r>
    </w:p>
    <w:p w:rsidR="00000000" w:rsidRDefault="00CB3082">
      <w:pPr>
        <w:spacing w:line="240" w:lineRule="auto"/>
        <w:ind w:firstLine="284"/>
        <w:rPr>
          <w:sz w:val="20"/>
        </w:rPr>
      </w:pPr>
      <w:r>
        <w:rPr>
          <w:i/>
          <w:sz w:val="20"/>
        </w:rPr>
        <w:t>Программа</w:t>
      </w:r>
    </w:p>
    <w:p w:rsidR="00000000" w:rsidRDefault="00CB3082">
      <w:pPr>
        <w:spacing w:line="240" w:lineRule="auto"/>
        <w:ind w:firstLine="284"/>
        <w:rPr>
          <w:sz w:val="20"/>
        </w:rPr>
      </w:pPr>
      <w:r>
        <w:rPr>
          <w:sz w:val="20"/>
        </w:rPr>
        <w:t>Анализ материалов топографо-геодезической и гидрографической изученности объекта. Обоснование состава, объемов, методов и техноло</w:t>
      </w:r>
      <w:r>
        <w:rPr>
          <w:sz w:val="20"/>
        </w:rPr>
        <w:t>гии производства работ. Расчет необходимого количества работников, строительных материалов, транспорта, изыскательского оборудования, приборов и снаряжения. Составление графика производства работ. Составление сводной ведомости состава и объёмов намечаемых работ. Составление текстовой части, редактирование и оформление программы изысканий. Составление графических приложений и сметы. Согласование программы и сметы с заказчиком.</w:t>
      </w:r>
    </w:p>
    <w:p w:rsidR="00000000" w:rsidRDefault="00CB3082">
      <w:pPr>
        <w:spacing w:line="240" w:lineRule="auto"/>
        <w:ind w:firstLine="284"/>
        <w:rPr>
          <w:sz w:val="20"/>
        </w:rPr>
      </w:pPr>
      <w:r>
        <w:rPr>
          <w:i/>
          <w:sz w:val="20"/>
        </w:rPr>
        <w:t>Технический отчет</w:t>
      </w:r>
    </w:p>
    <w:p w:rsidR="00000000" w:rsidRDefault="00CB3082">
      <w:pPr>
        <w:spacing w:line="240" w:lineRule="auto"/>
        <w:ind w:firstLine="284"/>
        <w:rPr>
          <w:sz w:val="20"/>
        </w:rPr>
      </w:pPr>
      <w:r>
        <w:rPr>
          <w:sz w:val="20"/>
        </w:rPr>
        <w:t>Составление технического отчета в соответствии с требованиями де</w:t>
      </w:r>
      <w:r>
        <w:rPr>
          <w:sz w:val="20"/>
        </w:rPr>
        <w:t>йствующих нормативных документов по инженерным изысканиям. Редактирование отчета. Оформление и выпуск отчета, сдача отчета заказчику.</w:t>
      </w:r>
    </w:p>
    <w:p w:rsidR="00000000" w:rsidRDefault="00CB3082">
      <w:pPr>
        <w:spacing w:line="240" w:lineRule="auto"/>
        <w:ind w:firstLine="284"/>
        <w:rPr>
          <w:sz w:val="20"/>
        </w:rPr>
      </w:pPr>
      <w:r>
        <w:rPr>
          <w:sz w:val="20"/>
        </w:rPr>
        <w:t xml:space="preserve">10. Цены на составление программы (предписания) и технического отчета (пояснительной записки) по гидрографическим, </w:t>
      </w:r>
      <w:proofErr w:type="spellStart"/>
      <w:r>
        <w:rPr>
          <w:sz w:val="20"/>
        </w:rPr>
        <w:t>гидроморфологическим</w:t>
      </w:r>
      <w:proofErr w:type="spellEnd"/>
      <w:r>
        <w:rPr>
          <w:sz w:val="20"/>
        </w:rPr>
        <w:t xml:space="preserve"> и геодезическим работам приведены в таблице 42 и устанавливаются в зависимости от стоимости полевых и камеральных работ.</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программа, технический отчет</w:t>
      </w:r>
    </w:p>
    <w:p w:rsidR="00000000" w:rsidRDefault="00CB3082">
      <w:pPr>
        <w:spacing w:line="240" w:lineRule="auto"/>
        <w:ind w:firstLine="284"/>
        <w:jc w:val="right"/>
        <w:rPr>
          <w:sz w:val="20"/>
        </w:rPr>
      </w:pPr>
      <w:r>
        <w:rPr>
          <w:sz w:val="20"/>
        </w:rPr>
        <w:t>Таблица 42</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60"/>
        <w:gridCol w:w="3579"/>
        <w:gridCol w:w="2099"/>
        <w:gridCol w:w="2124"/>
      </w:tblGrid>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357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 xml:space="preserve">Стоимость полевых и </w:t>
            </w:r>
          </w:p>
        </w:tc>
        <w:tc>
          <w:tcPr>
            <w:tcW w:w="4223" w:type="dxa"/>
            <w:gridSpan w:val="2"/>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 руб.</w:t>
            </w: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357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камеральных работ, </w:t>
            </w:r>
            <w:proofErr w:type="spellStart"/>
            <w:r>
              <w:rPr>
                <w:sz w:val="20"/>
              </w:rPr>
              <w:t>тыс.руб</w:t>
            </w:r>
            <w:proofErr w:type="spellEnd"/>
            <w:r>
              <w:rPr>
                <w:sz w:val="20"/>
              </w:rPr>
              <w:t>.</w:t>
            </w:r>
          </w:p>
        </w:tc>
        <w:tc>
          <w:tcPr>
            <w:tcW w:w="209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Программа</w:t>
            </w:r>
          </w:p>
        </w:tc>
        <w:tc>
          <w:tcPr>
            <w:tcW w:w="21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Технический отчет</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357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2</w:t>
            </w:r>
          </w:p>
        </w:tc>
        <w:tc>
          <w:tcPr>
            <w:tcW w:w="209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250</w:t>
            </w:r>
          </w:p>
        </w:tc>
        <w:tc>
          <w:tcPr>
            <w:tcW w:w="21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375</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357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 2 до 5</w:t>
            </w:r>
          </w:p>
        </w:tc>
        <w:tc>
          <w:tcPr>
            <w:tcW w:w="209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500</w:t>
            </w:r>
          </w:p>
        </w:tc>
        <w:tc>
          <w:tcPr>
            <w:tcW w:w="21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750</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357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5 » 10</w:t>
            </w:r>
          </w:p>
        </w:tc>
        <w:tc>
          <w:tcPr>
            <w:tcW w:w="209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1000</w:t>
            </w:r>
          </w:p>
        </w:tc>
        <w:tc>
          <w:tcPr>
            <w:tcW w:w="21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1250</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357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10 » 20</w:t>
            </w:r>
          </w:p>
        </w:tc>
        <w:tc>
          <w:tcPr>
            <w:tcW w:w="209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1250</w:t>
            </w:r>
          </w:p>
        </w:tc>
        <w:tc>
          <w:tcPr>
            <w:tcW w:w="21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1750</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357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20 » 50</w:t>
            </w:r>
          </w:p>
        </w:tc>
        <w:tc>
          <w:tcPr>
            <w:tcW w:w="209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1500</w:t>
            </w:r>
          </w:p>
        </w:tc>
        <w:tc>
          <w:tcPr>
            <w:tcW w:w="21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2000</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357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50 » 100</w:t>
            </w:r>
          </w:p>
        </w:tc>
        <w:tc>
          <w:tcPr>
            <w:tcW w:w="209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2000</w:t>
            </w:r>
          </w:p>
        </w:tc>
        <w:tc>
          <w:tcPr>
            <w:tcW w:w="21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2750</w:t>
            </w:r>
          </w:p>
        </w:tc>
      </w:tr>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357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»100 » 200</w:t>
            </w:r>
          </w:p>
        </w:tc>
        <w:tc>
          <w:tcPr>
            <w:tcW w:w="209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2500</w:t>
            </w:r>
          </w:p>
        </w:tc>
        <w:tc>
          <w:tcPr>
            <w:tcW w:w="212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3500</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357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свыше 200</w:t>
            </w:r>
          </w:p>
        </w:tc>
        <w:tc>
          <w:tcPr>
            <w:tcW w:w="209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3000</w:t>
            </w:r>
          </w:p>
        </w:tc>
        <w:tc>
          <w:tcPr>
            <w:tcW w:w="21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4000</w:t>
            </w:r>
          </w:p>
        </w:tc>
      </w:tr>
    </w:tbl>
    <w:p w:rsidR="00000000" w:rsidRDefault="00CB3082">
      <w:pPr>
        <w:spacing w:line="240" w:lineRule="auto"/>
        <w:ind w:firstLine="284"/>
        <w:rPr>
          <w:sz w:val="20"/>
        </w:rPr>
      </w:pPr>
    </w:p>
    <w:p w:rsidR="00000000" w:rsidRDefault="00CB3082">
      <w:pPr>
        <w:spacing w:line="240" w:lineRule="auto"/>
        <w:ind w:firstLine="284"/>
        <w:jc w:val="center"/>
        <w:rPr>
          <w:b/>
          <w:sz w:val="20"/>
        </w:rPr>
      </w:pPr>
      <w:r>
        <w:rPr>
          <w:b/>
          <w:sz w:val="20"/>
        </w:rPr>
        <w:t xml:space="preserve">ЧАСТЬ </w:t>
      </w:r>
      <w:proofErr w:type="spellStart"/>
      <w:r>
        <w:rPr>
          <w:b/>
          <w:sz w:val="20"/>
        </w:rPr>
        <w:t>II</w:t>
      </w:r>
      <w:proofErr w:type="spellEnd"/>
      <w:r>
        <w:rPr>
          <w:b/>
          <w:sz w:val="20"/>
        </w:rPr>
        <w:t xml:space="preserve">. БАЗОВЫЕ ЦЕНЫ НА </w:t>
      </w:r>
      <w:proofErr w:type="spellStart"/>
      <w:r>
        <w:rPr>
          <w:b/>
          <w:sz w:val="20"/>
        </w:rPr>
        <w:t>ИНЖЕНЕРНО-ГИДРОМЕТЕОРОЛОГИЧЕСКИЕ</w:t>
      </w:r>
      <w:proofErr w:type="spellEnd"/>
      <w:r>
        <w:rPr>
          <w:b/>
          <w:sz w:val="20"/>
        </w:rPr>
        <w:t xml:space="preserve"> ИЗЫСКАНИЯ НА РЕКАХ</w:t>
      </w:r>
    </w:p>
    <w:p w:rsidR="00000000" w:rsidRDefault="00CB3082">
      <w:pPr>
        <w:spacing w:line="240" w:lineRule="auto"/>
        <w:ind w:firstLine="284"/>
        <w:jc w:val="center"/>
        <w:rPr>
          <w:sz w:val="20"/>
        </w:rPr>
      </w:pPr>
    </w:p>
    <w:p w:rsidR="00000000" w:rsidRDefault="00CB3082">
      <w:pPr>
        <w:spacing w:line="240" w:lineRule="auto"/>
        <w:ind w:firstLine="284"/>
        <w:jc w:val="center"/>
        <w:rPr>
          <w:sz w:val="20"/>
        </w:rPr>
      </w:pPr>
      <w:r>
        <w:rPr>
          <w:b/>
          <w:sz w:val="20"/>
        </w:rPr>
        <w:t>Общие положения</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 В настоящей части приведены базовые цены на:</w:t>
      </w:r>
    </w:p>
    <w:p w:rsidR="00000000" w:rsidRDefault="00CB3082">
      <w:pPr>
        <w:spacing w:line="240" w:lineRule="auto"/>
        <w:ind w:firstLine="284"/>
        <w:rPr>
          <w:sz w:val="20"/>
        </w:rPr>
      </w:pPr>
      <w:r>
        <w:rPr>
          <w:sz w:val="20"/>
        </w:rPr>
        <w:t>- рекогносцировочное обследование реки и бассейна реки;</w:t>
      </w:r>
    </w:p>
    <w:p w:rsidR="00000000" w:rsidRDefault="00CB3082">
      <w:pPr>
        <w:spacing w:line="240" w:lineRule="auto"/>
        <w:ind w:firstLine="284"/>
        <w:rPr>
          <w:sz w:val="20"/>
        </w:rPr>
      </w:pPr>
      <w:r>
        <w:rPr>
          <w:sz w:val="20"/>
        </w:rPr>
        <w:t>- сооружение гидрометрических устройств;</w:t>
      </w:r>
    </w:p>
    <w:p w:rsidR="00000000" w:rsidRDefault="00CB3082">
      <w:pPr>
        <w:spacing w:line="240" w:lineRule="auto"/>
        <w:ind w:firstLine="284"/>
        <w:rPr>
          <w:sz w:val="20"/>
        </w:rPr>
      </w:pPr>
      <w:r>
        <w:rPr>
          <w:sz w:val="20"/>
        </w:rPr>
        <w:t>- гидрологические работы на реках;</w:t>
      </w:r>
    </w:p>
    <w:p w:rsidR="00000000" w:rsidRDefault="00CB3082">
      <w:pPr>
        <w:spacing w:line="240" w:lineRule="auto"/>
        <w:ind w:firstLine="284"/>
        <w:rPr>
          <w:sz w:val="20"/>
        </w:rPr>
      </w:pPr>
      <w:r>
        <w:rPr>
          <w:sz w:val="20"/>
        </w:rPr>
        <w:t>- камеральные гидрологические</w:t>
      </w:r>
      <w:r>
        <w:rPr>
          <w:sz w:val="20"/>
        </w:rPr>
        <w:t xml:space="preserve"> работы;</w:t>
      </w:r>
    </w:p>
    <w:p w:rsidR="00000000" w:rsidRDefault="00CB3082">
      <w:pPr>
        <w:spacing w:line="240" w:lineRule="auto"/>
        <w:ind w:firstLine="284"/>
        <w:rPr>
          <w:sz w:val="20"/>
        </w:rPr>
      </w:pPr>
      <w:r>
        <w:rPr>
          <w:sz w:val="20"/>
        </w:rPr>
        <w:t>- камеральные метеорологические работы.</w:t>
      </w:r>
    </w:p>
    <w:p w:rsidR="00000000" w:rsidRDefault="00CB3082">
      <w:pPr>
        <w:spacing w:line="240" w:lineRule="auto"/>
        <w:ind w:firstLine="284"/>
        <w:rPr>
          <w:sz w:val="20"/>
        </w:rPr>
      </w:pPr>
      <w:r>
        <w:rPr>
          <w:sz w:val="20"/>
        </w:rPr>
        <w:t>2. Цены на полевые гидрологические работы приведены для рек шириной до 2000 м. Ширина реки для круглогодичных наблюдений принимается средняя между шириной в межень и в высокую воду в пределах бровок основного русла, а для сезонных наблюдений - фактическая ширина.</w:t>
      </w:r>
    </w:p>
    <w:p w:rsidR="00000000" w:rsidRDefault="00CB3082">
      <w:pPr>
        <w:spacing w:line="240" w:lineRule="auto"/>
        <w:ind w:firstLine="284"/>
        <w:rPr>
          <w:sz w:val="20"/>
        </w:rPr>
      </w:pPr>
      <w:r>
        <w:rPr>
          <w:sz w:val="20"/>
        </w:rPr>
        <w:t xml:space="preserve">3. При выполнении </w:t>
      </w:r>
      <w:proofErr w:type="spellStart"/>
      <w:r>
        <w:rPr>
          <w:sz w:val="20"/>
        </w:rPr>
        <w:t>инженерно-гидрометеорологических</w:t>
      </w:r>
      <w:proofErr w:type="spellEnd"/>
      <w:r>
        <w:rPr>
          <w:sz w:val="20"/>
        </w:rPr>
        <w:t xml:space="preserve"> изысканий в объеме не превышающем общей стоимости по объекту 2 </w:t>
      </w:r>
      <w:proofErr w:type="spellStart"/>
      <w:r>
        <w:rPr>
          <w:sz w:val="20"/>
        </w:rPr>
        <w:t>тыс.руб</w:t>
      </w:r>
      <w:proofErr w:type="spellEnd"/>
      <w:r>
        <w:rPr>
          <w:sz w:val="20"/>
        </w:rPr>
        <w:t>., к ценам применяется коэффициент 1,2.</w:t>
      </w:r>
    </w:p>
    <w:p w:rsidR="00000000" w:rsidRDefault="00CB3082">
      <w:pPr>
        <w:spacing w:line="240" w:lineRule="auto"/>
        <w:ind w:firstLine="284"/>
        <w:rPr>
          <w:sz w:val="20"/>
        </w:rPr>
      </w:pPr>
      <w:r>
        <w:rPr>
          <w:sz w:val="20"/>
        </w:rPr>
        <w:t>4. Ценами учтены расходы на проходку л</w:t>
      </w:r>
      <w:r>
        <w:rPr>
          <w:sz w:val="20"/>
        </w:rPr>
        <w:t>унок при работах на поверхности льда толщиной до 0,5 м. При толщине льда свыше 0,5 м к ценам применяются следующие коэффициенты:</w:t>
      </w:r>
    </w:p>
    <w:p w:rsidR="00000000" w:rsidRDefault="00CB3082">
      <w:pPr>
        <w:spacing w:line="240" w:lineRule="auto"/>
        <w:ind w:firstLine="284"/>
        <w:rPr>
          <w:sz w:val="20"/>
        </w:rPr>
      </w:pPr>
      <w:r>
        <w:rPr>
          <w:sz w:val="20"/>
        </w:rPr>
        <w:t>1,1 - при толщине льда св. 0,5 до 1,0 м;</w:t>
      </w:r>
    </w:p>
    <w:p w:rsidR="00000000" w:rsidRDefault="00CB3082">
      <w:pPr>
        <w:spacing w:line="240" w:lineRule="auto"/>
        <w:ind w:firstLine="284"/>
        <w:rPr>
          <w:sz w:val="20"/>
        </w:rPr>
      </w:pPr>
      <w:r>
        <w:rPr>
          <w:sz w:val="20"/>
        </w:rPr>
        <w:t>1,15 - то же, св. 1,0 до 1,5 м;</w:t>
      </w:r>
    </w:p>
    <w:p w:rsidR="00000000" w:rsidRDefault="00CB3082">
      <w:pPr>
        <w:spacing w:line="240" w:lineRule="auto"/>
        <w:ind w:firstLine="284"/>
        <w:rPr>
          <w:sz w:val="20"/>
        </w:rPr>
      </w:pPr>
      <w:r>
        <w:rPr>
          <w:sz w:val="20"/>
        </w:rPr>
        <w:t>1,25 - то же, св. 1,5 м, а также при сильной торосистости поверхности льда или при наличии большого числа малых полыней;</w:t>
      </w:r>
    </w:p>
    <w:p w:rsidR="00000000" w:rsidRDefault="00CB3082">
      <w:pPr>
        <w:spacing w:line="240" w:lineRule="auto"/>
        <w:ind w:firstLine="284"/>
        <w:rPr>
          <w:sz w:val="20"/>
        </w:rPr>
      </w:pPr>
      <w:r>
        <w:rPr>
          <w:sz w:val="20"/>
        </w:rPr>
        <w:t>1.3 - при наличии под льдом шуги слоем свыше 1,0 м или при наличии на поверхности льда воды глубиной свыше 0,1 м.</w:t>
      </w:r>
    </w:p>
    <w:p w:rsidR="00000000" w:rsidRDefault="00CB3082">
      <w:pPr>
        <w:spacing w:line="240" w:lineRule="auto"/>
        <w:ind w:firstLine="284"/>
        <w:rPr>
          <w:sz w:val="20"/>
        </w:rPr>
      </w:pPr>
      <w:r>
        <w:rPr>
          <w:sz w:val="20"/>
        </w:rPr>
        <w:t>5. Ценами на полевые работы учтены расходы на первичную обработку полевых м</w:t>
      </w:r>
      <w:r>
        <w:rPr>
          <w:sz w:val="20"/>
        </w:rPr>
        <w:t>атериалов.</w:t>
      </w:r>
    </w:p>
    <w:p w:rsidR="00000000" w:rsidRDefault="00CB3082">
      <w:pPr>
        <w:spacing w:line="240" w:lineRule="auto"/>
        <w:ind w:firstLine="284"/>
        <w:rPr>
          <w:sz w:val="20"/>
        </w:rPr>
      </w:pPr>
      <w:r>
        <w:rPr>
          <w:sz w:val="20"/>
        </w:rPr>
        <w:t>6. Ценами не учтена и определяется дополнительно по соответствующим таблицам настоящего Справочника стоимость разбивки и нивелирования створов (поперечников) и создание планово-высотной сети.</w:t>
      </w:r>
    </w:p>
    <w:p w:rsidR="00000000" w:rsidRDefault="00CB3082">
      <w:pPr>
        <w:spacing w:line="240" w:lineRule="auto"/>
        <w:ind w:firstLine="284"/>
        <w:rPr>
          <w:sz w:val="20"/>
        </w:rPr>
      </w:pPr>
      <w:r>
        <w:rPr>
          <w:sz w:val="20"/>
        </w:rPr>
        <w:t>При необходимости создания (развития) планово-высотных опорных геодезических сетей стоимость этих работ определяется дополнительно по Справочнику укрупненных базовых цен на инженерно-геодезические изыскания для строительства, 1997 г.</w:t>
      </w:r>
    </w:p>
    <w:p w:rsidR="00000000" w:rsidRDefault="00CB3082">
      <w:pPr>
        <w:spacing w:line="240" w:lineRule="auto"/>
        <w:ind w:firstLine="284"/>
        <w:rPr>
          <w:sz w:val="20"/>
        </w:rPr>
      </w:pPr>
      <w:r>
        <w:rPr>
          <w:sz w:val="20"/>
        </w:rPr>
        <w:t>7. Ценами не учтена и определяется дополнительно по ценам Справочника базов</w:t>
      </w:r>
      <w:r>
        <w:rPr>
          <w:sz w:val="20"/>
        </w:rPr>
        <w:t xml:space="preserve">ых цен на инженерно-геологические и инженерно-экологические изыскания для строительства, 1999 г. стоимость </w:t>
      </w:r>
      <w:proofErr w:type="spellStart"/>
      <w:r>
        <w:rPr>
          <w:sz w:val="20"/>
        </w:rPr>
        <w:t>горно-проходческих</w:t>
      </w:r>
      <w:proofErr w:type="spellEnd"/>
      <w:r>
        <w:rPr>
          <w:sz w:val="20"/>
        </w:rPr>
        <w:t xml:space="preserve"> работ; отбора проб льда, снега, донных отложений для химического и бактериологического анализов; определения на месте отбора пробы отдельных неустойчивых химических компонентов в воде; лабораторных определений гранулометрического состава проб донных отложений, взвешенных наносов и химического анализа проб воды.</w:t>
      </w:r>
    </w:p>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Глава 8. Рекогносцировочное обследование реки и ее бассейна.</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 В насто</w:t>
      </w:r>
      <w:r>
        <w:rPr>
          <w:sz w:val="20"/>
        </w:rPr>
        <w:t>ящей главе приведены базовые цены на рекогносцировочное обследование реки и ее бассейна.</w:t>
      </w:r>
    </w:p>
    <w:p w:rsidR="00000000" w:rsidRDefault="00CB3082">
      <w:pPr>
        <w:spacing w:line="240" w:lineRule="auto"/>
        <w:ind w:firstLine="284"/>
        <w:rPr>
          <w:sz w:val="20"/>
        </w:rPr>
      </w:pPr>
      <w:r>
        <w:rPr>
          <w:sz w:val="20"/>
        </w:rPr>
        <w:t>2. Ценами не учтены и определяются дополнительно по соответствующим таблицам настоящего Справочника расходы на выполнение следующих инструментальных геодезических и гидрометрических работ: измерение отдельных расходов воды, нивелирование меток высоких вод, продольных уклонов реки, поперечных профилей русла реки, ее долины и т.п.</w:t>
      </w:r>
    </w:p>
    <w:p w:rsidR="00000000" w:rsidRDefault="00CB3082">
      <w:pPr>
        <w:spacing w:line="240" w:lineRule="auto"/>
        <w:ind w:firstLine="284"/>
        <w:rPr>
          <w:sz w:val="20"/>
        </w:rPr>
      </w:pPr>
      <w:r>
        <w:rPr>
          <w:sz w:val="20"/>
        </w:rPr>
        <w:t>3. Цены на рекогносцировочное обследование реки даны в таблице 43 для категорий сложности, п</w:t>
      </w:r>
      <w:r>
        <w:rPr>
          <w:sz w:val="20"/>
        </w:rPr>
        <w:t>риведенных в таблице 19, и учитывают расходы по ознакомлению с гидрографическими и картографическими материалами, маршрутному обследованию реки с описанием берегов, поймы, русла реки и сооружений на реке; установлению меток максимального исторического уровня по следам прошедших паводков или опросам старожилов; выбору местоположения намечаемых створов; обработке полевых материалов.</w:t>
      </w:r>
    </w:p>
    <w:p w:rsidR="00000000" w:rsidRDefault="00CB3082">
      <w:pPr>
        <w:spacing w:line="240" w:lineRule="auto"/>
        <w:ind w:firstLine="284"/>
        <w:rPr>
          <w:sz w:val="20"/>
        </w:rPr>
      </w:pPr>
      <w:r>
        <w:rPr>
          <w:sz w:val="20"/>
        </w:rPr>
        <w:t>4. Цены на рекогносцировочное обследование бассейна реки даны в таблице 43 для категорий сложности природных условий, приведенны</w:t>
      </w:r>
      <w:r>
        <w:rPr>
          <w:sz w:val="20"/>
        </w:rPr>
        <w:t>х в главе 4 п.6 настоящего Справочника, и учитывают расходы по ознакомлению с гидрографическими и картографическими материалами бассейна реки, маршрутному обследованию долины реки с описанием тальвега, балок, склонов долины реки, гидрографической сети, условий ее питания, растительности, почв и др.; установлению меток высоких вод по следам прошедших паводков или опросам старожилов; выбору местоположения профилей (створов); обработке полевых материалов.</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43</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60"/>
        <w:gridCol w:w="3579"/>
        <w:gridCol w:w="1436"/>
        <w:gridCol w:w="832"/>
        <w:gridCol w:w="992"/>
        <w:gridCol w:w="709"/>
      </w:tblGrid>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357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работы</w:t>
            </w:r>
          </w:p>
        </w:tc>
        <w:tc>
          <w:tcPr>
            <w:tcW w:w="143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2533"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w:t>
            </w:r>
            <w:r>
              <w:rPr>
                <w:sz w:val="20"/>
              </w:rPr>
              <w:t>я сложности</w:t>
            </w: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357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43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lang w:val="en-US"/>
              </w:rPr>
            </w:pPr>
            <w:proofErr w:type="spellStart"/>
            <w:r>
              <w:rPr>
                <w:sz w:val="20"/>
              </w:rPr>
              <w:t>II</w:t>
            </w:r>
            <w:proofErr w:type="spellEnd"/>
          </w:p>
        </w:tc>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III</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357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Рекогносцировочное обследование реки</w:t>
            </w:r>
          </w:p>
        </w:tc>
        <w:tc>
          <w:tcPr>
            <w:tcW w:w="143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км реки</w:t>
            </w:r>
          </w:p>
        </w:tc>
        <w:tc>
          <w:tcPr>
            <w:tcW w:w="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24</w:t>
            </w:r>
          </w:p>
          <w:p w:rsidR="00000000" w:rsidRDefault="00CB3082">
            <w:pPr>
              <w:spacing w:line="240" w:lineRule="auto"/>
              <w:ind w:firstLine="0"/>
              <w:jc w:val="center"/>
              <w:rPr>
                <w:sz w:val="20"/>
              </w:rPr>
            </w:pPr>
            <w:r>
              <w:rPr>
                <w:sz w:val="20"/>
              </w:rPr>
              <w:t>8</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30</w:t>
            </w:r>
          </w:p>
          <w:p w:rsidR="00000000" w:rsidRDefault="00CB3082">
            <w:pPr>
              <w:spacing w:line="240" w:lineRule="auto"/>
              <w:ind w:firstLine="0"/>
              <w:jc w:val="center"/>
              <w:rPr>
                <w:sz w:val="20"/>
              </w:rPr>
            </w:pPr>
            <w:r>
              <w:rPr>
                <w:sz w:val="20"/>
              </w:rPr>
              <w:t>10</w:t>
            </w:r>
          </w:p>
        </w:tc>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42</w:t>
            </w:r>
          </w:p>
          <w:p w:rsidR="00000000" w:rsidRDefault="00CB3082">
            <w:pPr>
              <w:spacing w:line="240" w:lineRule="auto"/>
              <w:ind w:firstLine="0"/>
              <w:jc w:val="center"/>
              <w:rPr>
                <w:sz w:val="20"/>
              </w:rPr>
            </w:pPr>
            <w:r>
              <w:rPr>
                <w:sz w:val="20"/>
              </w:rPr>
              <w:t>14</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357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бассейна реки</w:t>
            </w:r>
          </w:p>
        </w:tc>
        <w:tc>
          <w:tcPr>
            <w:tcW w:w="143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км маршрута</w:t>
            </w:r>
          </w:p>
        </w:tc>
        <w:tc>
          <w:tcPr>
            <w:tcW w:w="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18</w:t>
            </w:r>
          </w:p>
          <w:p w:rsidR="00000000" w:rsidRDefault="00CB3082">
            <w:pPr>
              <w:spacing w:line="240" w:lineRule="auto"/>
              <w:ind w:firstLine="0"/>
              <w:jc w:val="center"/>
              <w:rPr>
                <w:sz w:val="20"/>
              </w:rPr>
            </w:pPr>
            <w:r>
              <w:rPr>
                <w:sz w:val="20"/>
              </w:rPr>
              <w:t>6</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20</w:t>
            </w:r>
          </w:p>
          <w:p w:rsidR="00000000" w:rsidRDefault="00CB3082">
            <w:pPr>
              <w:spacing w:line="240" w:lineRule="auto"/>
              <w:ind w:firstLine="0"/>
              <w:jc w:val="center"/>
              <w:rPr>
                <w:sz w:val="20"/>
              </w:rPr>
            </w:pPr>
            <w:r>
              <w:rPr>
                <w:sz w:val="20"/>
              </w:rPr>
              <w:t>7</w:t>
            </w:r>
          </w:p>
        </w:tc>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24</w:t>
            </w:r>
          </w:p>
          <w:p w:rsidR="00000000" w:rsidRDefault="00CB3082">
            <w:pPr>
              <w:spacing w:line="240" w:lineRule="auto"/>
              <w:ind w:firstLine="0"/>
              <w:jc w:val="center"/>
              <w:rPr>
                <w:sz w:val="20"/>
              </w:rPr>
            </w:pPr>
            <w:r>
              <w:rPr>
                <w:sz w:val="20"/>
              </w:rPr>
              <w:t>8</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 -</w:t>
      </w:r>
      <w:r>
        <w:rPr>
          <w:sz w:val="18"/>
        </w:rPr>
        <w:t xml:space="preserve"> Стоимость рекогносцировочного обследования реки и ее бассейна с выполнением экологических наблюдений или для целей водоснабжения с обследованием санитарного состояния участка определяется по ценам настоящей таблицы с применением коэффициента 1,25.</w:t>
      </w:r>
    </w:p>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Глава 9. Сооружение гидрометрических устройств.</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 В настоящей главе приведены базовые цены на сооруже</w:t>
      </w:r>
      <w:r>
        <w:rPr>
          <w:sz w:val="20"/>
        </w:rPr>
        <w:t>ние водомерных постов, промерных створов и других гидрометрических устройств, а также вспомогательных сооружений для выполнения гидрометрических наблюдений.</w:t>
      </w:r>
    </w:p>
    <w:p w:rsidR="00000000" w:rsidRDefault="00CB3082">
      <w:pPr>
        <w:spacing w:line="240" w:lineRule="auto"/>
        <w:ind w:firstLine="284"/>
        <w:rPr>
          <w:sz w:val="20"/>
        </w:rPr>
      </w:pPr>
      <w:r>
        <w:rPr>
          <w:sz w:val="20"/>
        </w:rPr>
        <w:t>2. Цены на сооружение водомерных постов, гидрометрических лотков, измерительных водосливов и промерных створов даны в зависимости от категории разрабатываемого грунта.</w:t>
      </w:r>
    </w:p>
    <w:p w:rsidR="00000000" w:rsidRDefault="00CB3082">
      <w:pPr>
        <w:spacing w:line="240" w:lineRule="auto"/>
        <w:ind w:firstLine="284"/>
        <w:rPr>
          <w:sz w:val="20"/>
        </w:rPr>
      </w:pPr>
      <w:r>
        <w:rPr>
          <w:i/>
          <w:sz w:val="20"/>
          <w:lang w:val="en-US"/>
        </w:rPr>
        <w:t xml:space="preserve">I </w:t>
      </w:r>
      <w:r>
        <w:rPr>
          <w:i/>
          <w:sz w:val="20"/>
        </w:rPr>
        <w:t>категория:</w:t>
      </w:r>
      <w:r>
        <w:rPr>
          <w:sz w:val="20"/>
        </w:rPr>
        <w:t xml:space="preserve"> легкий грунт - песок, супесь, легкий суглинок.</w:t>
      </w:r>
    </w:p>
    <w:p w:rsidR="00000000" w:rsidRDefault="00CB3082">
      <w:pPr>
        <w:spacing w:line="240" w:lineRule="auto"/>
        <w:ind w:firstLine="284"/>
        <w:rPr>
          <w:sz w:val="20"/>
        </w:rPr>
      </w:pPr>
      <w:r>
        <w:rPr>
          <w:i/>
          <w:sz w:val="20"/>
          <w:lang w:val="en-US"/>
        </w:rPr>
        <w:t xml:space="preserve">II </w:t>
      </w:r>
      <w:r>
        <w:rPr>
          <w:i/>
          <w:sz w:val="20"/>
        </w:rPr>
        <w:t>категория:</w:t>
      </w:r>
      <w:r>
        <w:rPr>
          <w:sz w:val="20"/>
        </w:rPr>
        <w:t xml:space="preserve"> грунты средней твердости - суглинок, глина и т.п., или грунты промерзшие на глубину до 0,5 м.</w:t>
      </w:r>
    </w:p>
    <w:p w:rsidR="00000000" w:rsidRDefault="00CB3082">
      <w:pPr>
        <w:spacing w:line="240" w:lineRule="auto"/>
        <w:ind w:firstLine="284"/>
        <w:rPr>
          <w:sz w:val="20"/>
        </w:rPr>
      </w:pPr>
      <w:r>
        <w:rPr>
          <w:i/>
          <w:sz w:val="20"/>
          <w:lang w:val="en-US"/>
        </w:rPr>
        <w:t xml:space="preserve">III </w:t>
      </w:r>
      <w:r>
        <w:rPr>
          <w:i/>
          <w:sz w:val="20"/>
        </w:rPr>
        <w:t>категория:</w:t>
      </w:r>
      <w:r>
        <w:rPr>
          <w:sz w:val="20"/>
        </w:rPr>
        <w:t xml:space="preserve"> твер</w:t>
      </w:r>
      <w:r>
        <w:rPr>
          <w:sz w:val="20"/>
        </w:rPr>
        <w:t>дый грунт - тяжелый суглинок, плотная тяжелая глина, суглинок или глина с включением гальки, щебня; галечник, скальные породы, строительный мусор, грунты промерзшие на глубину свыше 0,5 м.</w:t>
      </w:r>
    </w:p>
    <w:p w:rsidR="00000000" w:rsidRDefault="00CB3082">
      <w:pPr>
        <w:spacing w:line="240" w:lineRule="auto"/>
        <w:ind w:firstLine="284"/>
        <w:rPr>
          <w:sz w:val="20"/>
        </w:rPr>
      </w:pPr>
      <w:r>
        <w:rPr>
          <w:sz w:val="20"/>
        </w:rPr>
        <w:t>3. Цены на сооружение гидрометрических устройств приведены в таблице 44 и учитывают расходы по:</w:t>
      </w:r>
    </w:p>
    <w:p w:rsidR="00000000" w:rsidRDefault="00CB3082">
      <w:pPr>
        <w:spacing w:line="240" w:lineRule="auto"/>
        <w:ind w:firstLine="284"/>
        <w:rPr>
          <w:sz w:val="20"/>
        </w:rPr>
      </w:pPr>
      <w:r>
        <w:rPr>
          <w:sz w:val="20"/>
        </w:rPr>
        <w:t>- обследованию участка реки (лога), выбору места для размещения и установке (сооружению) водомерного поста, лотка, водослива со всеми сопутствующими операциями, а также составлением и оформлением технической документации (§1-6)</w:t>
      </w:r>
      <w:r>
        <w:rPr>
          <w:sz w:val="20"/>
        </w:rPr>
        <w:t>;</w:t>
      </w:r>
    </w:p>
    <w:p w:rsidR="00000000" w:rsidRDefault="00CB3082">
      <w:pPr>
        <w:spacing w:line="240" w:lineRule="auto"/>
        <w:ind w:firstLine="284"/>
        <w:rPr>
          <w:sz w:val="20"/>
        </w:rPr>
      </w:pPr>
      <w:r>
        <w:rPr>
          <w:sz w:val="20"/>
        </w:rPr>
        <w:t>- разбивке промерного створа, закреплению его створными знаками (§ 7-9).</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44</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60"/>
        <w:gridCol w:w="4004"/>
        <w:gridCol w:w="1285"/>
        <w:gridCol w:w="791"/>
        <w:gridCol w:w="930"/>
        <w:gridCol w:w="822"/>
      </w:tblGrid>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0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w:t>
            </w:r>
          </w:p>
        </w:tc>
        <w:tc>
          <w:tcPr>
            <w:tcW w:w="128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2543"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400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устройств</w:t>
            </w:r>
          </w:p>
        </w:tc>
        <w:tc>
          <w:tcPr>
            <w:tcW w:w="128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79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9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40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Водомерный пост из одной сваи (рейки)</w:t>
            </w:r>
          </w:p>
        </w:tc>
        <w:tc>
          <w:tcPr>
            <w:tcW w:w="12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пост</w:t>
            </w:r>
          </w:p>
        </w:tc>
        <w:tc>
          <w:tcPr>
            <w:tcW w:w="79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113</w:t>
            </w:r>
          </w:p>
        </w:tc>
        <w:tc>
          <w:tcPr>
            <w:tcW w:w="9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123</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163</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40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Каждая дополнительная свая (рейка)</w:t>
            </w:r>
          </w:p>
        </w:tc>
        <w:tc>
          <w:tcPr>
            <w:tcW w:w="12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свая (рейка)</w:t>
            </w:r>
          </w:p>
        </w:tc>
        <w:tc>
          <w:tcPr>
            <w:tcW w:w="79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28</w:t>
            </w:r>
          </w:p>
        </w:tc>
        <w:tc>
          <w:tcPr>
            <w:tcW w:w="9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34</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39</w:t>
            </w:r>
          </w:p>
        </w:tc>
      </w:tr>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4004"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Гидрометрический лоток с пропуском, м</w:t>
            </w:r>
            <w:r>
              <w:rPr>
                <w:sz w:val="20"/>
                <w:vertAlign w:val="superscript"/>
              </w:rPr>
              <w:t>3</w:t>
            </w:r>
            <w:r>
              <w:rPr>
                <w:sz w:val="20"/>
              </w:rPr>
              <w:t>/с:</w:t>
            </w:r>
          </w:p>
        </w:tc>
        <w:tc>
          <w:tcPr>
            <w:tcW w:w="128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 лоток</w:t>
            </w:r>
          </w:p>
        </w:tc>
        <w:tc>
          <w:tcPr>
            <w:tcW w:w="79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885</w:t>
            </w:r>
          </w:p>
        </w:tc>
        <w:tc>
          <w:tcPr>
            <w:tcW w:w="93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937</w:t>
            </w:r>
          </w:p>
        </w:tc>
        <w:tc>
          <w:tcPr>
            <w:tcW w:w="82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1123</w:t>
            </w: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4004"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0,5</w:t>
            </w:r>
          </w:p>
        </w:tc>
        <w:tc>
          <w:tcPr>
            <w:tcW w:w="128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79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93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82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40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0,5 до 1,5</w:t>
            </w:r>
          </w:p>
        </w:tc>
        <w:tc>
          <w:tcPr>
            <w:tcW w:w="12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79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1526</w:t>
            </w:r>
          </w:p>
        </w:tc>
        <w:tc>
          <w:tcPr>
            <w:tcW w:w="9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1655</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2055</w:t>
            </w:r>
          </w:p>
        </w:tc>
      </w:tr>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4004"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Измерительный водослив с пропуском, м</w:t>
            </w:r>
            <w:r>
              <w:rPr>
                <w:sz w:val="20"/>
                <w:vertAlign w:val="superscript"/>
              </w:rPr>
              <w:t>3</w:t>
            </w:r>
            <w:r>
              <w:rPr>
                <w:sz w:val="20"/>
              </w:rPr>
              <w:t>/с:</w:t>
            </w:r>
          </w:p>
        </w:tc>
        <w:tc>
          <w:tcPr>
            <w:tcW w:w="128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 водослив</w:t>
            </w:r>
          </w:p>
        </w:tc>
        <w:tc>
          <w:tcPr>
            <w:tcW w:w="79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1013</w:t>
            </w:r>
          </w:p>
        </w:tc>
        <w:tc>
          <w:tcPr>
            <w:tcW w:w="93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1065</w:t>
            </w:r>
          </w:p>
        </w:tc>
        <w:tc>
          <w:tcPr>
            <w:tcW w:w="82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4004"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0,5</w:t>
            </w:r>
          </w:p>
        </w:tc>
        <w:tc>
          <w:tcPr>
            <w:tcW w:w="128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79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93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82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40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0,5 до 1,5</w:t>
            </w:r>
          </w:p>
        </w:tc>
        <w:tc>
          <w:tcPr>
            <w:tcW w:w="12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79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2714</w:t>
            </w:r>
          </w:p>
        </w:tc>
        <w:tc>
          <w:tcPr>
            <w:tcW w:w="9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2892</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r>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004"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Промерный створ при ширине реки, м:</w:t>
            </w:r>
          </w:p>
        </w:tc>
        <w:tc>
          <w:tcPr>
            <w:tcW w:w="128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9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3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2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4004"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100</w:t>
            </w:r>
          </w:p>
        </w:tc>
        <w:tc>
          <w:tcPr>
            <w:tcW w:w="128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створ</w:t>
            </w:r>
          </w:p>
        </w:tc>
        <w:tc>
          <w:tcPr>
            <w:tcW w:w="79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31</w:t>
            </w:r>
          </w:p>
        </w:tc>
        <w:tc>
          <w:tcPr>
            <w:tcW w:w="93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33</w:t>
            </w:r>
          </w:p>
        </w:tc>
        <w:tc>
          <w:tcPr>
            <w:tcW w:w="82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38</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40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100 до 300</w:t>
            </w:r>
          </w:p>
        </w:tc>
        <w:tc>
          <w:tcPr>
            <w:tcW w:w="12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79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42</w:t>
            </w:r>
          </w:p>
        </w:tc>
        <w:tc>
          <w:tcPr>
            <w:tcW w:w="9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45</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53</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40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свыше 300</w:t>
            </w:r>
          </w:p>
        </w:tc>
        <w:tc>
          <w:tcPr>
            <w:tcW w:w="12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9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59</w:t>
            </w:r>
          </w:p>
        </w:tc>
        <w:tc>
          <w:tcPr>
            <w:tcW w:w="9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63</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74</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Стоимость установки временного лотка для отвода воды определяется по цене § 3 для </w:t>
      </w:r>
      <w:proofErr w:type="spellStart"/>
      <w:r>
        <w:rPr>
          <w:sz w:val="18"/>
        </w:rPr>
        <w:t>I</w:t>
      </w:r>
      <w:proofErr w:type="spellEnd"/>
      <w:r>
        <w:rPr>
          <w:sz w:val="18"/>
        </w:rPr>
        <w:t xml:space="preserve"> категории сложности с применением коэффициента 0,7.</w:t>
      </w:r>
    </w:p>
    <w:p w:rsidR="00000000" w:rsidRDefault="00CB3082">
      <w:pPr>
        <w:spacing w:line="240" w:lineRule="auto"/>
        <w:ind w:firstLine="284"/>
        <w:rPr>
          <w:sz w:val="18"/>
        </w:rPr>
      </w:pPr>
      <w:r>
        <w:rPr>
          <w:sz w:val="18"/>
        </w:rPr>
        <w:t>2. Ценами § 1 и 2 не учтена и определяется дополнительно по ценам соответствующих таблиц настоящего Справочника стоимость промеров глубин по створу водомерного поста, устройства постоянного репера и специальных подходов (троп) к водом</w:t>
      </w:r>
      <w:r>
        <w:rPr>
          <w:sz w:val="18"/>
        </w:rPr>
        <w:t>ерному посту.</w:t>
      </w:r>
    </w:p>
    <w:p w:rsidR="00000000" w:rsidRDefault="00CB3082">
      <w:pPr>
        <w:spacing w:line="240" w:lineRule="auto"/>
        <w:ind w:firstLine="284"/>
        <w:rPr>
          <w:sz w:val="18"/>
        </w:rPr>
      </w:pPr>
      <w:r>
        <w:rPr>
          <w:sz w:val="18"/>
        </w:rPr>
        <w:t>3. Ценами § 3-6 учтены расходы на оборудование водомерного поста.</w:t>
      </w:r>
    </w:p>
    <w:p w:rsidR="00000000" w:rsidRDefault="00CB3082">
      <w:pPr>
        <w:spacing w:line="240" w:lineRule="auto"/>
        <w:ind w:firstLine="284"/>
        <w:rPr>
          <w:sz w:val="18"/>
        </w:rPr>
      </w:pPr>
      <w:r>
        <w:rPr>
          <w:sz w:val="18"/>
        </w:rPr>
        <w:t>4. При необходимости расчистки промерного створа от зарослей к ценам § 7-9 применяется коэффициент 1,1.</w:t>
      </w:r>
    </w:p>
    <w:p w:rsidR="00000000" w:rsidRDefault="00CB3082">
      <w:pPr>
        <w:spacing w:line="240" w:lineRule="auto"/>
        <w:ind w:firstLine="284"/>
        <w:rPr>
          <w:sz w:val="18"/>
        </w:rPr>
      </w:pPr>
      <w:r>
        <w:rPr>
          <w:sz w:val="18"/>
        </w:rPr>
        <w:t>5. Стоимость восстановления водомерного поста и промерных створов определяется один раз в год в размере 20% цен на их устройство.</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4. Цены на сооружение установки для самописца уровня воды (</w:t>
      </w:r>
      <w:proofErr w:type="spellStart"/>
      <w:r>
        <w:rPr>
          <w:sz w:val="20"/>
        </w:rPr>
        <w:t>СУВ</w:t>
      </w:r>
      <w:proofErr w:type="spellEnd"/>
      <w:r>
        <w:rPr>
          <w:sz w:val="20"/>
        </w:rPr>
        <w:t>), закрепление гидрометрической вертикали в постоянной точке, изготовление и установку наклонной рейки приведены в таблице 45 и учитыва</w:t>
      </w:r>
      <w:r>
        <w:rPr>
          <w:sz w:val="20"/>
        </w:rPr>
        <w:t>ют расходы по:</w:t>
      </w:r>
    </w:p>
    <w:p w:rsidR="00000000" w:rsidRDefault="00CB3082">
      <w:pPr>
        <w:spacing w:line="240" w:lineRule="auto"/>
        <w:ind w:firstLine="284"/>
        <w:rPr>
          <w:sz w:val="20"/>
        </w:rPr>
      </w:pPr>
      <w:r>
        <w:rPr>
          <w:sz w:val="20"/>
        </w:rPr>
        <w:t xml:space="preserve">- обследованию участка реки, предварительным промерам глубин и выбору места для установки </w:t>
      </w:r>
      <w:proofErr w:type="spellStart"/>
      <w:r>
        <w:rPr>
          <w:sz w:val="20"/>
        </w:rPr>
        <w:t>СУВ</w:t>
      </w:r>
      <w:proofErr w:type="spellEnd"/>
      <w:r>
        <w:rPr>
          <w:sz w:val="20"/>
        </w:rPr>
        <w:t xml:space="preserve">, нивелированию берегов, устройству установки для </w:t>
      </w:r>
      <w:proofErr w:type="spellStart"/>
      <w:r>
        <w:rPr>
          <w:sz w:val="20"/>
        </w:rPr>
        <w:t>СУВ</w:t>
      </w:r>
      <w:proofErr w:type="spellEnd"/>
      <w:r>
        <w:rPr>
          <w:sz w:val="20"/>
        </w:rPr>
        <w:t>, фотографированию и составлению технической документации (§ 1-3);</w:t>
      </w:r>
    </w:p>
    <w:p w:rsidR="00000000" w:rsidRDefault="00CB3082">
      <w:pPr>
        <w:spacing w:line="240" w:lineRule="auto"/>
        <w:ind w:firstLine="284"/>
        <w:rPr>
          <w:sz w:val="20"/>
        </w:rPr>
      </w:pPr>
      <w:r>
        <w:rPr>
          <w:sz w:val="20"/>
        </w:rPr>
        <w:t>- выбору места, закреплению вертикали, промеру глубины (§ 4);</w:t>
      </w:r>
    </w:p>
    <w:p w:rsidR="00000000" w:rsidRDefault="00CB3082">
      <w:pPr>
        <w:spacing w:line="240" w:lineRule="auto"/>
        <w:ind w:firstLine="284"/>
        <w:rPr>
          <w:sz w:val="20"/>
        </w:rPr>
      </w:pPr>
      <w:r>
        <w:rPr>
          <w:sz w:val="20"/>
        </w:rPr>
        <w:t>- выбору места, изготовлению и оборудованию разборной наклонной рейки длиной до 15 метров и составлению технической документации (§ 5-7).</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45</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60"/>
        <w:gridCol w:w="4713"/>
        <w:gridCol w:w="1765"/>
        <w:gridCol w:w="1324"/>
      </w:tblGrid>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4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работы</w:t>
            </w:r>
          </w:p>
        </w:tc>
        <w:tc>
          <w:tcPr>
            <w:tcW w:w="17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13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713"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Сооружение установки для самопи</w:t>
            </w:r>
            <w:r>
              <w:rPr>
                <w:sz w:val="20"/>
              </w:rPr>
              <w:t>сца уровня воды при амплитуде уровней, м:</w:t>
            </w:r>
          </w:p>
        </w:tc>
        <w:tc>
          <w:tcPr>
            <w:tcW w:w="176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32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471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3</w:t>
            </w:r>
          </w:p>
        </w:tc>
        <w:tc>
          <w:tcPr>
            <w:tcW w:w="176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установка</w:t>
            </w:r>
          </w:p>
        </w:tc>
        <w:tc>
          <w:tcPr>
            <w:tcW w:w="132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956</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4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 3 до 5</w:t>
            </w:r>
          </w:p>
        </w:tc>
        <w:tc>
          <w:tcPr>
            <w:tcW w:w="17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3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1734</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4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 5 до 8</w:t>
            </w:r>
          </w:p>
        </w:tc>
        <w:tc>
          <w:tcPr>
            <w:tcW w:w="17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3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2539</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4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Сооружение гидрометрической вертикали</w:t>
            </w:r>
          </w:p>
        </w:tc>
        <w:tc>
          <w:tcPr>
            <w:tcW w:w="17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вертикаль</w:t>
            </w:r>
          </w:p>
        </w:tc>
        <w:tc>
          <w:tcPr>
            <w:tcW w:w="13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111</w:t>
            </w:r>
          </w:p>
        </w:tc>
      </w:tr>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713"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Изготовление и установка наклонной рейки для наблюдений за накатом волн при их высоте, м:</w:t>
            </w:r>
          </w:p>
        </w:tc>
        <w:tc>
          <w:tcPr>
            <w:tcW w:w="176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32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471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1</w:t>
            </w:r>
          </w:p>
        </w:tc>
        <w:tc>
          <w:tcPr>
            <w:tcW w:w="176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рейка</w:t>
            </w:r>
          </w:p>
        </w:tc>
        <w:tc>
          <w:tcPr>
            <w:tcW w:w="132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197</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4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 1 до 3</w:t>
            </w:r>
          </w:p>
        </w:tc>
        <w:tc>
          <w:tcPr>
            <w:tcW w:w="17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3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212</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4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 3 до 5</w:t>
            </w:r>
          </w:p>
        </w:tc>
        <w:tc>
          <w:tcPr>
            <w:tcW w:w="17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32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263</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Ценами § 1-3 не учтена и определяется дополнительно по ценам соответствующих таблиц настоящего Справочника стоимость промеров глубин по створу, установки постоянного </w:t>
      </w:r>
      <w:r>
        <w:rPr>
          <w:sz w:val="18"/>
        </w:rPr>
        <w:t>репера, устройства специальных подходов (троп), оборудованию контрольного водомерного поста и его высотной привязки. Стоимость горнопроходческих работ определяется дополнительно по Справочнику базовых цен на инженерно-геологические и инженерно-экологические изыскания для строительства, 1999г.</w:t>
      </w:r>
    </w:p>
    <w:p w:rsidR="00000000" w:rsidRDefault="00CB3082">
      <w:pPr>
        <w:spacing w:line="240" w:lineRule="auto"/>
        <w:ind w:firstLine="284"/>
        <w:rPr>
          <w:sz w:val="18"/>
        </w:rPr>
      </w:pPr>
      <w:r>
        <w:rPr>
          <w:sz w:val="18"/>
        </w:rPr>
        <w:t>2. При длине наклонной рейки свыше 15 м - за каждые дополнительные 5 м длины цены § 5-7 увеличиваются на 40 руб.</w:t>
      </w:r>
    </w:p>
    <w:p w:rsidR="00000000" w:rsidRDefault="00CB3082">
      <w:pPr>
        <w:spacing w:line="240" w:lineRule="auto"/>
        <w:ind w:firstLine="284"/>
        <w:rPr>
          <w:sz w:val="18"/>
        </w:rPr>
      </w:pPr>
      <w:r>
        <w:rPr>
          <w:sz w:val="18"/>
        </w:rPr>
        <w:t>3. Стоимость восстановления водомерных устройств определяется один раз в год в размере 20% от цен § 1-3 и</w:t>
      </w:r>
      <w:r>
        <w:rPr>
          <w:sz w:val="18"/>
        </w:rPr>
        <w:t xml:space="preserve"> 10% от цен § 5-7.</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5. Цены на сооружение мостиков подвесных и балочных; люлечных, лодочных и паромных переправ; причалов на плоту; изготовление передвижной будки для зимних гидрометрических работ приведены в таблице 46 и учитывают расходы по:</w:t>
      </w:r>
    </w:p>
    <w:p w:rsidR="00000000" w:rsidRDefault="00CB3082">
      <w:pPr>
        <w:spacing w:line="240" w:lineRule="auto"/>
        <w:ind w:firstLine="284"/>
        <w:rPr>
          <w:sz w:val="20"/>
        </w:rPr>
      </w:pPr>
      <w:r>
        <w:rPr>
          <w:sz w:val="20"/>
        </w:rPr>
        <w:t>- строительно-монтажным работам по готовому проекту для устройства мостиков, переправ, причала; составлению технической документации (§ 1-15);</w:t>
      </w:r>
    </w:p>
    <w:p w:rsidR="00000000" w:rsidRDefault="00CB3082">
      <w:pPr>
        <w:spacing w:line="240" w:lineRule="auto"/>
        <w:ind w:firstLine="284"/>
        <w:rPr>
          <w:sz w:val="20"/>
        </w:rPr>
      </w:pPr>
      <w:r>
        <w:rPr>
          <w:sz w:val="20"/>
        </w:rPr>
        <w:t>- устройству саней и фанерной будки с отоплением (§16).</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46</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60"/>
        <w:gridCol w:w="4898"/>
        <w:gridCol w:w="1487"/>
        <w:gridCol w:w="1417"/>
      </w:tblGrid>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Сооружение мости</w:t>
            </w:r>
            <w:r>
              <w:rPr>
                <w:sz w:val="20"/>
              </w:rPr>
              <w:t>ка балочного сборного на козлах со звеном пролета длиной 5 м</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пролет</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186</w:t>
            </w:r>
          </w:p>
        </w:tc>
      </w:tr>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4898"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подвесного пролетом, м:</w:t>
            </w:r>
          </w:p>
        </w:tc>
        <w:tc>
          <w:tcPr>
            <w:tcW w:w="148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41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4898"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20</w:t>
            </w:r>
          </w:p>
        </w:tc>
        <w:tc>
          <w:tcPr>
            <w:tcW w:w="148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мостик</w:t>
            </w:r>
          </w:p>
        </w:tc>
        <w:tc>
          <w:tcPr>
            <w:tcW w:w="141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1644</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20 до 50</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2406</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50 " 100</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4109</w:t>
            </w:r>
          </w:p>
        </w:tc>
      </w:tr>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898"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Сооружение переправы люлечной пролетом, м:</w:t>
            </w:r>
          </w:p>
        </w:tc>
        <w:tc>
          <w:tcPr>
            <w:tcW w:w="148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41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4898"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20</w:t>
            </w:r>
          </w:p>
        </w:tc>
        <w:tc>
          <w:tcPr>
            <w:tcW w:w="148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переправа</w:t>
            </w:r>
          </w:p>
        </w:tc>
        <w:tc>
          <w:tcPr>
            <w:tcW w:w="141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1241</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20 до 50</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1630</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"50 " 100</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2166</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100 " 150</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2589</w:t>
            </w:r>
          </w:p>
        </w:tc>
      </w:tr>
      <w:tr w:rsidR="00000000">
        <w:tblPrEx>
          <w:tblCellMar>
            <w:top w:w="0" w:type="dxa"/>
            <w:bottom w:w="0" w:type="dxa"/>
          </w:tblCellMar>
        </w:tblPrEx>
        <w:tc>
          <w:tcPr>
            <w:tcW w:w="5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898"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лодочной пролетом, м:</w:t>
            </w:r>
          </w:p>
        </w:tc>
        <w:tc>
          <w:tcPr>
            <w:tcW w:w="148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41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4898"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20</w:t>
            </w:r>
          </w:p>
        </w:tc>
        <w:tc>
          <w:tcPr>
            <w:tcW w:w="148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41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72</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20 до 50</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384</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50 до 100</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896</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100 "300</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1635</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паромной пролетом, м до 300</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переправа</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3340</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300 до 600</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тоже</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4997</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Сооружение причала на плоту, до 10 м</w:t>
            </w:r>
            <w:r>
              <w:rPr>
                <w:sz w:val="20"/>
                <w:vertAlign w:val="superscript"/>
              </w:rPr>
              <w:t>2</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причал</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331</w:t>
            </w:r>
          </w:p>
        </w:tc>
      </w:tr>
      <w:tr w:rsidR="00000000">
        <w:tblPrEx>
          <w:tblCellMar>
            <w:top w:w="0" w:type="dxa"/>
            <w:bottom w:w="0" w:type="dxa"/>
          </w:tblCellMar>
        </w:tblPrEx>
        <w:tc>
          <w:tcPr>
            <w:tcW w:w="5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48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Будка передвижная для производства зимних гидрометрических работ</w:t>
            </w:r>
          </w:p>
        </w:tc>
        <w:tc>
          <w:tcPr>
            <w:tcW w:w="14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будка</w:t>
            </w:r>
          </w:p>
        </w:tc>
        <w:tc>
          <w:tcPr>
            <w:tcW w:w="141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266</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Ценами §2-14 не учтена и определяется дополнительно по ценам Справочника базовых цена инженерно-геологические и инженерно-экологические изыскания для строительства, 1999 г. стоимость горнопроходческих работ.</w:t>
      </w:r>
    </w:p>
    <w:p w:rsidR="00000000" w:rsidRDefault="00CB3082">
      <w:pPr>
        <w:spacing w:line="240" w:lineRule="auto"/>
        <w:ind w:firstLine="284"/>
        <w:rPr>
          <w:sz w:val="18"/>
        </w:rPr>
      </w:pPr>
      <w:r>
        <w:rPr>
          <w:sz w:val="18"/>
        </w:rPr>
        <w:t>2. При продолжительности работ более одного года стоимость восстановления устройств следует определять по ценам настоящей таблицы, предусмот</w:t>
      </w:r>
      <w:r>
        <w:rPr>
          <w:sz w:val="18"/>
        </w:rPr>
        <w:t>ренным на их сооружение.</w:t>
      </w:r>
    </w:p>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Глава 10. Гидрологические работы на реках.</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 В настоящей главе приведены базовые цены на наблюдения на водомерном посту, гидрометрическом лотке, водосливе, а также другие наблюдения за характеристиками гидрологического режима рек.</w:t>
      </w:r>
    </w:p>
    <w:p w:rsidR="00000000" w:rsidRDefault="00CB3082">
      <w:pPr>
        <w:spacing w:line="240" w:lineRule="auto"/>
        <w:ind w:firstLine="284"/>
        <w:rPr>
          <w:sz w:val="20"/>
        </w:rPr>
      </w:pPr>
      <w:r>
        <w:rPr>
          <w:sz w:val="20"/>
        </w:rPr>
        <w:t>2. Цены на наблюдения на водомерном посту, гидрометрическом лотке, водосливе приведены в таблице 47 и учитывают расходы по измерению уровней воды, визуальным наблюдениям и измерениям температуры воды и воздуха, толщины льда и снега, расчистке водомерных</w:t>
      </w:r>
      <w:r>
        <w:rPr>
          <w:sz w:val="20"/>
        </w:rPr>
        <w:t xml:space="preserve"> устройств ото льда, снега и наносов, обслуживанию самописца уровня воды, текущему ремонту, нивелированию и фотографированию постовых устройств, обработке полевых материалов.</w:t>
      </w:r>
    </w:p>
    <w:p w:rsidR="00000000" w:rsidRDefault="00CB3082">
      <w:pPr>
        <w:tabs>
          <w:tab w:val="left" w:pos="5040"/>
        </w:tabs>
        <w:spacing w:line="240" w:lineRule="auto"/>
        <w:ind w:firstLine="284"/>
        <w:rPr>
          <w:sz w:val="20"/>
        </w:rPr>
      </w:pPr>
    </w:p>
    <w:p w:rsidR="00000000" w:rsidRDefault="00CB3082">
      <w:pPr>
        <w:tabs>
          <w:tab w:val="left" w:pos="5040"/>
        </w:tabs>
        <w:spacing w:line="240" w:lineRule="auto"/>
        <w:ind w:firstLine="284"/>
        <w:rPr>
          <w:sz w:val="20"/>
        </w:rPr>
      </w:pPr>
      <w:r>
        <w:rPr>
          <w:sz w:val="20"/>
        </w:rPr>
        <w:t>Измеритель - 1 месяц наблюдений</w:t>
      </w:r>
    </w:p>
    <w:p w:rsidR="00000000" w:rsidRDefault="00CB3082">
      <w:pPr>
        <w:tabs>
          <w:tab w:val="left" w:pos="5040"/>
        </w:tabs>
        <w:spacing w:line="240" w:lineRule="auto"/>
        <w:ind w:firstLine="284"/>
        <w:jc w:val="right"/>
        <w:rPr>
          <w:sz w:val="20"/>
        </w:rPr>
      </w:pPr>
      <w:r>
        <w:rPr>
          <w:sz w:val="20"/>
        </w:rPr>
        <w:t>Таблица 47</w:t>
      </w:r>
    </w:p>
    <w:p w:rsidR="00000000" w:rsidRDefault="00CB3082">
      <w:pPr>
        <w:tabs>
          <w:tab w:val="left" w:pos="5040"/>
        </w:tabs>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60"/>
        <w:gridCol w:w="4076"/>
        <w:gridCol w:w="610"/>
        <w:gridCol w:w="588"/>
        <w:gridCol w:w="653"/>
        <w:gridCol w:w="610"/>
        <w:gridCol w:w="610"/>
        <w:gridCol w:w="740"/>
      </w:tblGrid>
      <w:tr w:rsidR="00000000">
        <w:tblPrEx>
          <w:tblCellMar>
            <w:top w:w="0" w:type="dxa"/>
            <w:bottom w:w="0" w:type="dxa"/>
          </w:tblCellMar>
        </w:tblPrEx>
        <w:trPr>
          <w:trHeight w:hRule="exact" w:val="440"/>
        </w:trPr>
        <w:tc>
          <w:tcPr>
            <w:tcW w:w="4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40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3810" w:type="dxa"/>
            <w:gridSpan w:val="6"/>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Число наблюдений в сутки</w:t>
            </w:r>
          </w:p>
        </w:tc>
      </w:tr>
      <w:tr w:rsidR="00000000">
        <w:tblPrEx>
          <w:tblCellMar>
            <w:top w:w="0" w:type="dxa"/>
            <w:bottom w:w="0" w:type="dxa"/>
          </w:tblCellMar>
        </w:tblPrEx>
        <w:trPr>
          <w:trHeight w:hRule="exact" w:val="520"/>
        </w:trPr>
        <w:tc>
          <w:tcPr>
            <w:tcW w:w="4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40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61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65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61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61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 и более</w:t>
            </w:r>
          </w:p>
        </w:tc>
      </w:tr>
      <w:tr w:rsidR="00000000">
        <w:tblPrEx>
          <w:tblCellMar>
            <w:top w:w="0" w:type="dxa"/>
            <w:bottom w:w="0" w:type="dxa"/>
          </w:tblCellMar>
        </w:tblPrEx>
        <w:trPr>
          <w:trHeight w:hRule="exact" w:val="1000"/>
        </w:trPr>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40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Наблюдения на водомерном посту, гидрометрическом лотке, водосливе</w:t>
            </w:r>
          </w:p>
        </w:tc>
        <w:tc>
          <w:tcPr>
            <w:tcW w:w="61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185</w:t>
            </w:r>
          </w:p>
          <w:p w:rsidR="00000000" w:rsidRDefault="00CB3082">
            <w:pPr>
              <w:spacing w:line="240" w:lineRule="auto"/>
              <w:ind w:firstLine="0"/>
              <w:jc w:val="center"/>
              <w:rPr>
                <w:sz w:val="20"/>
              </w:rPr>
            </w:pPr>
            <w:r>
              <w:rPr>
                <w:sz w:val="20"/>
              </w:rPr>
              <w:t>26</w:t>
            </w:r>
          </w:p>
        </w:tc>
        <w:tc>
          <w:tcPr>
            <w:tcW w:w="5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248</w:t>
            </w:r>
          </w:p>
          <w:p w:rsidR="00000000" w:rsidRDefault="00CB3082">
            <w:pPr>
              <w:spacing w:line="240" w:lineRule="auto"/>
              <w:ind w:firstLine="0"/>
              <w:jc w:val="center"/>
              <w:rPr>
                <w:sz w:val="20"/>
              </w:rPr>
            </w:pPr>
            <w:r>
              <w:rPr>
                <w:sz w:val="20"/>
              </w:rPr>
              <w:t>35</w:t>
            </w:r>
          </w:p>
        </w:tc>
        <w:tc>
          <w:tcPr>
            <w:tcW w:w="65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339</w:t>
            </w:r>
          </w:p>
          <w:p w:rsidR="00000000" w:rsidRDefault="00CB3082">
            <w:pPr>
              <w:spacing w:line="240" w:lineRule="auto"/>
              <w:ind w:firstLine="0"/>
              <w:jc w:val="center"/>
              <w:rPr>
                <w:sz w:val="20"/>
              </w:rPr>
            </w:pPr>
            <w:r>
              <w:rPr>
                <w:sz w:val="20"/>
              </w:rPr>
              <w:t>48</w:t>
            </w:r>
          </w:p>
        </w:tc>
        <w:tc>
          <w:tcPr>
            <w:tcW w:w="61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476</w:t>
            </w:r>
          </w:p>
          <w:p w:rsidR="00000000" w:rsidRDefault="00CB3082">
            <w:pPr>
              <w:spacing w:line="240" w:lineRule="auto"/>
              <w:ind w:firstLine="0"/>
              <w:jc w:val="center"/>
              <w:rPr>
                <w:sz w:val="20"/>
              </w:rPr>
            </w:pPr>
            <w:r>
              <w:rPr>
                <w:sz w:val="20"/>
              </w:rPr>
              <w:t>68</w:t>
            </w:r>
          </w:p>
        </w:tc>
        <w:tc>
          <w:tcPr>
            <w:tcW w:w="61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772</w:t>
            </w:r>
          </w:p>
          <w:p w:rsidR="00000000" w:rsidRDefault="00CB3082">
            <w:pPr>
              <w:spacing w:line="240" w:lineRule="auto"/>
              <w:ind w:firstLine="0"/>
              <w:jc w:val="center"/>
              <w:rPr>
                <w:sz w:val="20"/>
              </w:rPr>
            </w:pPr>
            <w:r>
              <w:rPr>
                <w:sz w:val="20"/>
              </w:rPr>
              <w:t>110</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1220</w:t>
            </w:r>
          </w:p>
          <w:p w:rsidR="00000000" w:rsidRDefault="00CB3082">
            <w:pPr>
              <w:spacing w:line="240" w:lineRule="auto"/>
              <w:ind w:firstLine="0"/>
              <w:jc w:val="center"/>
              <w:rPr>
                <w:sz w:val="20"/>
              </w:rPr>
            </w:pPr>
            <w:r>
              <w:rPr>
                <w:sz w:val="20"/>
              </w:rPr>
              <w:t>173</w:t>
            </w:r>
          </w:p>
        </w:tc>
      </w:tr>
      <w:tr w:rsidR="00000000">
        <w:tblPrEx>
          <w:tblCellMar>
            <w:top w:w="0" w:type="dxa"/>
            <w:bottom w:w="0" w:type="dxa"/>
          </w:tblCellMar>
        </w:tblPrEx>
        <w:trPr>
          <w:trHeight w:hRule="exact" w:val="780"/>
        </w:trPr>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40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на оборудованных самописцем уровня воды</w:t>
            </w:r>
          </w:p>
        </w:tc>
        <w:tc>
          <w:tcPr>
            <w:tcW w:w="61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280</w:t>
            </w:r>
          </w:p>
          <w:p w:rsidR="00000000" w:rsidRDefault="00CB3082">
            <w:pPr>
              <w:spacing w:line="240" w:lineRule="auto"/>
              <w:ind w:firstLine="0"/>
              <w:jc w:val="center"/>
              <w:rPr>
                <w:sz w:val="20"/>
              </w:rPr>
            </w:pPr>
            <w:r>
              <w:rPr>
                <w:sz w:val="20"/>
              </w:rPr>
              <w:t>40</w:t>
            </w:r>
          </w:p>
        </w:tc>
        <w:tc>
          <w:tcPr>
            <w:tcW w:w="5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346</w:t>
            </w:r>
          </w:p>
          <w:p w:rsidR="00000000" w:rsidRDefault="00CB3082">
            <w:pPr>
              <w:spacing w:line="240" w:lineRule="auto"/>
              <w:ind w:firstLine="0"/>
              <w:jc w:val="center"/>
              <w:rPr>
                <w:sz w:val="20"/>
              </w:rPr>
            </w:pPr>
            <w:r>
              <w:rPr>
                <w:sz w:val="20"/>
              </w:rPr>
              <w:t>49</w:t>
            </w:r>
          </w:p>
        </w:tc>
        <w:tc>
          <w:tcPr>
            <w:tcW w:w="65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1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1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При наблюдениях 1-</w:t>
      </w:r>
      <w:r>
        <w:rPr>
          <w:sz w:val="18"/>
        </w:rPr>
        <w:t>4 раза в сутки к ценам на полевые работы применяются следующие коэффициенты:</w:t>
      </w:r>
    </w:p>
    <w:p w:rsidR="00000000" w:rsidRDefault="00CB3082">
      <w:pPr>
        <w:spacing w:line="240" w:lineRule="auto"/>
        <w:ind w:firstLine="284"/>
        <w:rPr>
          <w:sz w:val="18"/>
        </w:rPr>
      </w:pPr>
      <w:r>
        <w:rPr>
          <w:sz w:val="18"/>
        </w:rPr>
        <w:t>1,15 - при наблюдениях в период устойчивого ледостава;</w:t>
      </w:r>
    </w:p>
    <w:p w:rsidR="00000000" w:rsidRDefault="00CB3082">
      <w:pPr>
        <w:spacing w:line="240" w:lineRule="auto"/>
        <w:ind w:firstLine="284"/>
        <w:rPr>
          <w:sz w:val="18"/>
        </w:rPr>
      </w:pPr>
      <w:r>
        <w:rPr>
          <w:sz w:val="18"/>
        </w:rPr>
        <w:t>1.5 - при удаленности поста от ближайшего населенного пункта от 3 до 5 км;</w:t>
      </w:r>
    </w:p>
    <w:p w:rsidR="00000000" w:rsidRDefault="00CB3082">
      <w:pPr>
        <w:spacing w:line="240" w:lineRule="auto"/>
        <w:ind w:firstLine="284"/>
        <w:rPr>
          <w:sz w:val="18"/>
        </w:rPr>
      </w:pPr>
      <w:r>
        <w:rPr>
          <w:sz w:val="18"/>
        </w:rPr>
        <w:t>1.6 - то же, свыше 5 км;</w:t>
      </w:r>
    </w:p>
    <w:p w:rsidR="00000000" w:rsidRDefault="00CB3082">
      <w:pPr>
        <w:spacing w:line="240" w:lineRule="auto"/>
        <w:ind w:firstLine="284"/>
        <w:rPr>
          <w:sz w:val="18"/>
        </w:rPr>
      </w:pPr>
      <w:r>
        <w:rPr>
          <w:sz w:val="18"/>
        </w:rPr>
        <w:t>0,7 - при возможности обслуживания нескольких водомерных постов одним наблюдателем.</w:t>
      </w:r>
    </w:p>
    <w:p w:rsidR="00000000" w:rsidRDefault="00CB3082">
      <w:pPr>
        <w:spacing w:line="240" w:lineRule="auto"/>
        <w:ind w:firstLine="284"/>
        <w:rPr>
          <w:sz w:val="18"/>
        </w:rPr>
      </w:pPr>
      <w:r>
        <w:rPr>
          <w:sz w:val="18"/>
        </w:rPr>
        <w:t>2. Стоимость наблюдений на водомерном посту за период продолжительностью менее одного месяца определяется путем умножения стоимости одного дня на количество дней наблюдений с применением коэффицие</w:t>
      </w:r>
      <w:r>
        <w:rPr>
          <w:sz w:val="18"/>
        </w:rPr>
        <w:t>нта 1,5.</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3. Цены на наблюдения за характеристиками гидрологического режима рек определены с учетом выполнения наблюдений на готовых створах при количестве скоростных и промерных вертикалей и поперечников, регламентированном нормативными документами (наставлениями) Росгидромета. При отборе проб, направляемых в лабораторию, учтены расходы по упаковке и подготовке проб к отправке (§6-10). При работах, выполняемых с поверхности льда, учтены расходы на расчистку снега толщиной до 0,25 м и проходку лунок до 0,5 </w:t>
      </w:r>
      <w:r>
        <w:rPr>
          <w:sz w:val="20"/>
        </w:rPr>
        <w:t>м с измерением толщины льда, снега и шуги.</w:t>
      </w:r>
    </w:p>
    <w:p w:rsidR="00000000" w:rsidRDefault="00CB3082">
      <w:pPr>
        <w:spacing w:line="240" w:lineRule="auto"/>
        <w:ind w:firstLine="284"/>
        <w:rPr>
          <w:sz w:val="20"/>
        </w:rPr>
      </w:pPr>
      <w:r>
        <w:rPr>
          <w:sz w:val="20"/>
        </w:rPr>
        <w:t>4. Цены на наблюдения за характеристиками гидрологического режима рек приведены в таблице 48 и учитывают расходы на выполнение следующих работ.</w:t>
      </w:r>
    </w:p>
    <w:p w:rsidR="00000000" w:rsidRDefault="00CB3082">
      <w:pPr>
        <w:spacing w:line="240" w:lineRule="auto"/>
        <w:ind w:firstLine="284"/>
        <w:rPr>
          <w:sz w:val="20"/>
        </w:rPr>
      </w:pPr>
      <w:r>
        <w:rPr>
          <w:i/>
          <w:sz w:val="20"/>
        </w:rPr>
        <w:t>Измерение расхода воды детальным методом (§ 1)</w:t>
      </w:r>
    </w:p>
    <w:p w:rsidR="00000000" w:rsidRDefault="00CB3082">
      <w:pPr>
        <w:spacing w:line="240" w:lineRule="auto"/>
        <w:ind w:firstLine="284"/>
        <w:rPr>
          <w:sz w:val="20"/>
        </w:rPr>
      </w:pPr>
      <w:r>
        <w:rPr>
          <w:sz w:val="20"/>
        </w:rPr>
        <w:t>Измерение уровня воды на основном водомерном посту и на уклонных водомерных постах в начале и в конце работ. Промеры глубин на скоростных вертикалях (зимой - проходка лунок и измерение толщины снега, льда и шуги). Измерение скоростей течения детальным методом. Обработка полевых</w:t>
      </w:r>
      <w:r>
        <w:rPr>
          <w:sz w:val="20"/>
        </w:rPr>
        <w:t xml:space="preserve"> материалов.</w:t>
      </w:r>
    </w:p>
    <w:p w:rsidR="00000000" w:rsidRDefault="00CB3082">
      <w:pPr>
        <w:spacing w:line="240" w:lineRule="auto"/>
        <w:ind w:firstLine="284"/>
        <w:rPr>
          <w:sz w:val="20"/>
        </w:rPr>
      </w:pPr>
      <w:r>
        <w:rPr>
          <w:i/>
          <w:sz w:val="20"/>
        </w:rPr>
        <w:t>Определение скорости и направления течения (§ 2)</w:t>
      </w:r>
    </w:p>
    <w:p w:rsidR="00000000" w:rsidRDefault="00CB3082">
      <w:pPr>
        <w:spacing w:line="240" w:lineRule="auto"/>
        <w:ind w:firstLine="284"/>
        <w:rPr>
          <w:sz w:val="20"/>
        </w:rPr>
      </w:pPr>
      <w:r>
        <w:rPr>
          <w:sz w:val="20"/>
        </w:rPr>
        <w:t>Измерение уровня воды, скорости и направления течения с сопутствующими работами. Обработка полевых материалов.</w:t>
      </w:r>
    </w:p>
    <w:p w:rsidR="00000000" w:rsidRDefault="00CB3082">
      <w:pPr>
        <w:spacing w:line="240" w:lineRule="auto"/>
        <w:ind w:firstLine="284"/>
        <w:rPr>
          <w:sz w:val="20"/>
        </w:rPr>
      </w:pPr>
      <w:r>
        <w:rPr>
          <w:i/>
          <w:sz w:val="20"/>
        </w:rPr>
        <w:t>Промеры глубин (§ 3)</w:t>
      </w:r>
    </w:p>
    <w:p w:rsidR="00000000" w:rsidRDefault="00CB3082">
      <w:pPr>
        <w:spacing w:line="240" w:lineRule="auto"/>
        <w:ind w:firstLine="284"/>
        <w:rPr>
          <w:sz w:val="20"/>
        </w:rPr>
      </w:pPr>
      <w:r>
        <w:rPr>
          <w:sz w:val="20"/>
        </w:rPr>
        <w:t>Измерение уровня воды. Промеры глубин по створу. Зимой проходка лунок, измерение толщины снега, льда и шуги.</w:t>
      </w:r>
    </w:p>
    <w:p w:rsidR="00000000" w:rsidRDefault="00CB3082">
      <w:pPr>
        <w:spacing w:line="240" w:lineRule="auto"/>
        <w:ind w:firstLine="284"/>
        <w:rPr>
          <w:sz w:val="20"/>
        </w:rPr>
      </w:pPr>
      <w:r>
        <w:rPr>
          <w:i/>
          <w:sz w:val="20"/>
        </w:rPr>
        <w:t>Измерение расхода взвешенных наносов (без расхода воды) (§ 4)</w:t>
      </w:r>
    </w:p>
    <w:p w:rsidR="00000000" w:rsidRDefault="00CB3082">
      <w:pPr>
        <w:spacing w:line="240" w:lineRule="auto"/>
        <w:ind w:firstLine="284"/>
        <w:rPr>
          <w:sz w:val="20"/>
        </w:rPr>
      </w:pPr>
      <w:r>
        <w:rPr>
          <w:sz w:val="20"/>
        </w:rPr>
        <w:t xml:space="preserve">Подготовка фильтров (сушка, взвешивание). Взятие проб воды батометром на скоростных вертикалях в пяти точках. Взятие контрольной пробы на мутность </w:t>
      </w:r>
      <w:r>
        <w:rPr>
          <w:sz w:val="20"/>
        </w:rPr>
        <w:t>в постоянной точке. Фильтрование и определение веса наносов. Обработка полевых материалов.</w:t>
      </w:r>
    </w:p>
    <w:p w:rsidR="00000000" w:rsidRDefault="00CB3082">
      <w:pPr>
        <w:spacing w:line="240" w:lineRule="auto"/>
        <w:ind w:firstLine="284"/>
        <w:rPr>
          <w:sz w:val="20"/>
        </w:rPr>
      </w:pPr>
      <w:r>
        <w:rPr>
          <w:i/>
          <w:sz w:val="20"/>
        </w:rPr>
        <w:t>Отбор и. обработка проб воды на мутность (§ 5)</w:t>
      </w:r>
    </w:p>
    <w:p w:rsidR="00000000" w:rsidRDefault="00CB3082">
      <w:pPr>
        <w:spacing w:line="240" w:lineRule="auto"/>
        <w:ind w:firstLine="284"/>
        <w:rPr>
          <w:sz w:val="20"/>
        </w:rPr>
      </w:pPr>
      <w:r>
        <w:rPr>
          <w:sz w:val="20"/>
        </w:rPr>
        <w:t>Подготовка фильтров, взятие проб воды на мутность в постоянной точке. Фильтрование проб, определение веса наносов.</w:t>
      </w:r>
    </w:p>
    <w:p w:rsidR="00000000" w:rsidRDefault="00CB3082">
      <w:pPr>
        <w:spacing w:line="240" w:lineRule="auto"/>
        <w:ind w:firstLine="284"/>
        <w:rPr>
          <w:sz w:val="20"/>
        </w:rPr>
      </w:pPr>
      <w:r>
        <w:rPr>
          <w:i/>
          <w:sz w:val="20"/>
        </w:rPr>
        <w:t>Отбор суммарной пробы воды для определения гранулометрического состава взвешенных наносов (§ 6)</w:t>
      </w:r>
    </w:p>
    <w:p w:rsidR="00000000" w:rsidRDefault="00CB3082">
      <w:pPr>
        <w:spacing w:line="240" w:lineRule="auto"/>
        <w:ind w:firstLine="284"/>
        <w:rPr>
          <w:sz w:val="20"/>
        </w:rPr>
      </w:pPr>
      <w:r>
        <w:rPr>
          <w:sz w:val="20"/>
        </w:rPr>
        <w:t>Взятие суммарной пробы воды со всех скоростных вертикалей в двух точках (0,2 и 0,8 глубины). Отстой пробы и выделение наносов.</w:t>
      </w:r>
    </w:p>
    <w:p w:rsidR="00000000" w:rsidRDefault="00CB3082">
      <w:pPr>
        <w:spacing w:line="240" w:lineRule="auto"/>
        <w:ind w:firstLine="284"/>
        <w:rPr>
          <w:sz w:val="20"/>
        </w:rPr>
      </w:pPr>
      <w:r>
        <w:rPr>
          <w:i/>
          <w:sz w:val="20"/>
        </w:rPr>
        <w:t>Отбор проб донных отложений (§ 7)</w:t>
      </w:r>
    </w:p>
    <w:p w:rsidR="00000000" w:rsidRDefault="00CB3082">
      <w:pPr>
        <w:spacing w:line="240" w:lineRule="auto"/>
        <w:ind w:firstLine="284"/>
        <w:rPr>
          <w:sz w:val="20"/>
        </w:rPr>
      </w:pPr>
      <w:r>
        <w:rPr>
          <w:sz w:val="20"/>
        </w:rPr>
        <w:t>От</w:t>
      </w:r>
      <w:r>
        <w:rPr>
          <w:sz w:val="20"/>
        </w:rPr>
        <w:t>бор проб донных отложений для гранулометрического анализа, их визуальное описание.</w:t>
      </w:r>
    </w:p>
    <w:p w:rsidR="00000000" w:rsidRDefault="00CB3082">
      <w:pPr>
        <w:spacing w:line="240" w:lineRule="auto"/>
        <w:ind w:firstLine="284"/>
        <w:rPr>
          <w:sz w:val="20"/>
        </w:rPr>
      </w:pPr>
      <w:r>
        <w:rPr>
          <w:i/>
          <w:sz w:val="20"/>
        </w:rPr>
        <w:t xml:space="preserve">Измерение расхода </w:t>
      </w:r>
      <w:proofErr w:type="spellStart"/>
      <w:r>
        <w:rPr>
          <w:i/>
          <w:sz w:val="20"/>
        </w:rPr>
        <w:t>влекомых</w:t>
      </w:r>
      <w:proofErr w:type="spellEnd"/>
      <w:r>
        <w:rPr>
          <w:i/>
          <w:sz w:val="20"/>
        </w:rPr>
        <w:t xml:space="preserve"> наносов (без расхода воды) (§ 8)</w:t>
      </w:r>
    </w:p>
    <w:p w:rsidR="00000000" w:rsidRDefault="00CB3082">
      <w:pPr>
        <w:spacing w:line="240" w:lineRule="auto"/>
        <w:ind w:firstLine="284"/>
        <w:rPr>
          <w:sz w:val="20"/>
        </w:rPr>
      </w:pPr>
      <w:r>
        <w:rPr>
          <w:sz w:val="20"/>
        </w:rPr>
        <w:t xml:space="preserve">Отбор проб </w:t>
      </w:r>
      <w:proofErr w:type="spellStart"/>
      <w:r>
        <w:rPr>
          <w:sz w:val="20"/>
        </w:rPr>
        <w:t>влекомых</w:t>
      </w:r>
      <w:proofErr w:type="spellEnd"/>
      <w:r>
        <w:rPr>
          <w:sz w:val="20"/>
        </w:rPr>
        <w:t xml:space="preserve"> наносов для гранулометрического анализа на скоростных вертикалях трехкратным приемом, их визуальное описание. Определение количества наносов.</w:t>
      </w:r>
    </w:p>
    <w:p w:rsidR="00000000" w:rsidRDefault="00CB3082">
      <w:pPr>
        <w:spacing w:line="240" w:lineRule="auto"/>
        <w:ind w:firstLine="284"/>
        <w:rPr>
          <w:sz w:val="20"/>
        </w:rPr>
      </w:pPr>
      <w:r>
        <w:rPr>
          <w:i/>
          <w:sz w:val="20"/>
        </w:rPr>
        <w:t>Определение гранулометрического состава донных отложений методом обмера (§ 9)</w:t>
      </w:r>
    </w:p>
    <w:p w:rsidR="00000000" w:rsidRDefault="00CB3082">
      <w:pPr>
        <w:spacing w:line="240" w:lineRule="auto"/>
        <w:ind w:firstLine="284"/>
        <w:rPr>
          <w:sz w:val="20"/>
        </w:rPr>
      </w:pPr>
      <w:r>
        <w:rPr>
          <w:sz w:val="20"/>
        </w:rPr>
        <w:t>Выбор характерной площадки размером 1 м</w:t>
      </w:r>
      <w:r>
        <w:rPr>
          <w:sz w:val="20"/>
          <w:vertAlign w:val="superscript"/>
        </w:rPr>
        <w:t>2</w:t>
      </w:r>
      <w:r>
        <w:rPr>
          <w:sz w:val="20"/>
        </w:rPr>
        <w:t>. Обмер частиц (фракций размером более 10 мм) поверхностного слоя отложений с отбором про</w:t>
      </w:r>
      <w:r>
        <w:rPr>
          <w:sz w:val="20"/>
        </w:rPr>
        <w:t>бы мелких наносов.</w:t>
      </w:r>
    </w:p>
    <w:p w:rsidR="00000000" w:rsidRDefault="00CB3082">
      <w:pPr>
        <w:spacing w:line="240" w:lineRule="auto"/>
        <w:ind w:firstLine="284"/>
        <w:rPr>
          <w:sz w:val="20"/>
        </w:rPr>
      </w:pPr>
      <w:r>
        <w:rPr>
          <w:i/>
          <w:sz w:val="20"/>
        </w:rPr>
        <w:t>Наблюдения на участке деформации (§ 10)</w:t>
      </w:r>
    </w:p>
    <w:p w:rsidR="00000000" w:rsidRDefault="00CB3082">
      <w:pPr>
        <w:spacing w:line="240" w:lineRule="auto"/>
        <w:ind w:firstLine="284"/>
        <w:rPr>
          <w:sz w:val="20"/>
        </w:rPr>
      </w:pPr>
      <w:r>
        <w:rPr>
          <w:sz w:val="20"/>
        </w:rPr>
        <w:t xml:space="preserve">Детальные промеры глубин на 10 промерных профилях. Отбор донных отложений в количестве 50 проб. Визуальное описание взятых проб и упаковка 30 % отобранных проб для гранулометрического анализа. Нивелировка и </w:t>
      </w:r>
      <w:proofErr w:type="spellStart"/>
      <w:r>
        <w:rPr>
          <w:sz w:val="20"/>
        </w:rPr>
        <w:t>домеры</w:t>
      </w:r>
      <w:proofErr w:type="spellEnd"/>
      <w:r>
        <w:rPr>
          <w:sz w:val="20"/>
        </w:rPr>
        <w:t xml:space="preserve"> надводной части берегов в пределах бровок основного русла. Измерение скоростей и направлений течения по глубине на четырех профилях. Обработка полевых материалов.</w:t>
      </w:r>
    </w:p>
    <w:p w:rsidR="00000000" w:rsidRDefault="00CB3082">
      <w:pPr>
        <w:spacing w:line="240" w:lineRule="auto"/>
        <w:ind w:firstLine="284"/>
        <w:rPr>
          <w:sz w:val="20"/>
        </w:rPr>
      </w:pPr>
      <w:r>
        <w:rPr>
          <w:i/>
          <w:sz w:val="20"/>
        </w:rPr>
        <w:t>Наблюдения за накатом волн по наклонной рейке (§ 11-14)</w:t>
      </w:r>
    </w:p>
    <w:p w:rsidR="00000000" w:rsidRDefault="00CB3082">
      <w:pPr>
        <w:spacing w:line="240" w:lineRule="auto"/>
        <w:ind w:firstLine="284"/>
        <w:rPr>
          <w:sz w:val="20"/>
        </w:rPr>
      </w:pPr>
      <w:r>
        <w:rPr>
          <w:sz w:val="20"/>
        </w:rPr>
        <w:t>Наблюдения за высото</w:t>
      </w:r>
      <w:r>
        <w:rPr>
          <w:sz w:val="20"/>
        </w:rPr>
        <w:t>й наката 10 непоследовательных волн за серию с синхронным измерением 3 элементов волн по ближайшей установке. Определение деформации берега (нивелированием) через каждый метр деления наклонной рейки. Текущий ремонт наклонной рейки.</w:t>
      </w:r>
    </w:p>
    <w:p w:rsidR="00000000" w:rsidRDefault="00CB3082">
      <w:pPr>
        <w:spacing w:line="240" w:lineRule="auto"/>
        <w:ind w:firstLine="284"/>
        <w:rPr>
          <w:sz w:val="20"/>
        </w:rPr>
      </w:pPr>
      <w:r>
        <w:rPr>
          <w:i/>
          <w:sz w:val="20"/>
        </w:rPr>
        <w:t>Фотоработы (§ 15)</w:t>
      </w:r>
    </w:p>
    <w:p w:rsidR="00000000" w:rsidRDefault="00CB3082">
      <w:pPr>
        <w:spacing w:line="240" w:lineRule="auto"/>
        <w:ind w:firstLine="284"/>
        <w:rPr>
          <w:sz w:val="20"/>
        </w:rPr>
      </w:pPr>
      <w:r>
        <w:rPr>
          <w:sz w:val="20"/>
        </w:rPr>
        <w:t>Съемка, проявление и печатание фотоснимков. Описание фотоснимков.</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48</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26"/>
        <w:gridCol w:w="2437"/>
        <w:gridCol w:w="1134"/>
        <w:gridCol w:w="647"/>
        <w:gridCol w:w="739"/>
        <w:gridCol w:w="639"/>
        <w:gridCol w:w="639"/>
        <w:gridCol w:w="618"/>
        <w:gridCol w:w="1084"/>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243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13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4364" w:type="dxa"/>
            <w:gridSpan w:val="6"/>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Ширина реки, м:</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2437"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p>
        </w:tc>
        <w:tc>
          <w:tcPr>
            <w:tcW w:w="113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64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20</w:t>
            </w:r>
          </w:p>
        </w:tc>
        <w:tc>
          <w:tcPr>
            <w:tcW w:w="7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св.20 до 100</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»100 »300</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»300 »600</w:t>
            </w:r>
          </w:p>
        </w:tc>
        <w:tc>
          <w:tcPr>
            <w:tcW w:w="6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»600 »1000</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»1000 »2000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24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Измерение расхода воды детальным методом</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расход</w:t>
            </w:r>
          </w:p>
        </w:tc>
        <w:tc>
          <w:tcPr>
            <w:tcW w:w="64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78</w:t>
            </w:r>
          </w:p>
          <w:p w:rsidR="00000000" w:rsidRDefault="00CB3082">
            <w:pPr>
              <w:spacing w:line="240" w:lineRule="auto"/>
              <w:ind w:firstLine="0"/>
              <w:jc w:val="center"/>
              <w:rPr>
                <w:sz w:val="20"/>
              </w:rPr>
            </w:pPr>
            <w:r>
              <w:rPr>
                <w:sz w:val="20"/>
              </w:rPr>
              <w:t>17</w:t>
            </w:r>
          </w:p>
        </w:tc>
        <w:tc>
          <w:tcPr>
            <w:tcW w:w="7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130</w:t>
            </w:r>
          </w:p>
          <w:p w:rsidR="00000000" w:rsidRDefault="00CB3082">
            <w:pPr>
              <w:spacing w:line="240" w:lineRule="auto"/>
              <w:ind w:firstLine="0"/>
              <w:jc w:val="center"/>
              <w:rPr>
                <w:sz w:val="20"/>
              </w:rPr>
            </w:pPr>
            <w:r>
              <w:rPr>
                <w:sz w:val="20"/>
              </w:rPr>
              <w:t>29</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232</w:t>
            </w:r>
          </w:p>
          <w:p w:rsidR="00000000" w:rsidRDefault="00CB3082">
            <w:pPr>
              <w:spacing w:line="240" w:lineRule="auto"/>
              <w:ind w:firstLine="0"/>
              <w:jc w:val="center"/>
              <w:rPr>
                <w:sz w:val="20"/>
              </w:rPr>
            </w:pPr>
            <w:r>
              <w:rPr>
                <w:sz w:val="20"/>
              </w:rPr>
              <w:t>50</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283</w:t>
            </w:r>
          </w:p>
          <w:p w:rsidR="00000000" w:rsidRDefault="00CB3082">
            <w:pPr>
              <w:spacing w:line="240" w:lineRule="auto"/>
              <w:ind w:firstLine="0"/>
              <w:jc w:val="center"/>
              <w:rPr>
                <w:sz w:val="20"/>
              </w:rPr>
            </w:pPr>
            <w:r>
              <w:rPr>
                <w:sz w:val="20"/>
              </w:rPr>
              <w:t>62</w:t>
            </w:r>
          </w:p>
        </w:tc>
        <w:tc>
          <w:tcPr>
            <w:tcW w:w="6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354</w:t>
            </w:r>
          </w:p>
          <w:p w:rsidR="00000000" w:rsidRDefault="00CB3082">
            <w:pPr>
              <w:spacing w:line="240" w:lineRule="auto"/>
              <w:ind w:firstLine="0"/>
              <w:jc w:val="center"/>
              <w:rPr>
                <w:sz w:val="20"/>
              </w:rPr>
            </w:pPr>
            <w:r>
              <w:rPr>
                <w:sz w:val="20"/>
              </w:rPr>
              <w:t>78</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403</w:t>
            </w:r>
          </w:p>
          <w:p w:rsidR="00000000" w:rsidRDefault="00CB3082">
            <w:pPr>
              <w:spacing w:line="240" w:lineRule="auto"/>
              <w:ind w:firstLine="0"/>
              <w:jc w:val="center"/>
              <w:rPr>
                <w:sz w:val="20"/>
              </w:rPr>
            </w:pPr>
            <w:r>
              <w:rPr>
                <w:sz w:val="20"/>
              </w:rPr>
              <w:t>89</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24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Определение скорости и направления течения</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профиль (1 серия)</w:t>
            </w:r>
          </w:p>
        </w:tc>
        <w:tc>
          <w:tcPr>
            <w:tcW w:w="64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70</w:t>
            </w:r>
          </w:p>
          <w:p w:rsidR="00000000" w:rsidRDefault="00CB3082">
            <w:pPr>
              <w:spacing w:line="240" w:lineRule="auto"/>
              <w:ind w:firstLine="0"/>
              <w:jc w:val="center"/>
              <w:rPr>
                <w:sz w:val="20"/>
              </w:rPr>
            </w:pPr>
            <w:r>
              <w:rPr>
                <w:sz w:val="20"/>
              </w:rPr>
              <w:t>15</w:t>
            </w:r>
          </w:p>
        </w:tc>
        <w:tc>
          <w:tcPr>
            <w:tcW w:w="7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115</w:t>
            </w:r>
          </w:p>
          <w:p w:rsidR="00000000" w:rsidRDefault="00CB3082">
            <w:pPr>
              <w:spacing w:line="240" w:lineRule="auto"/>
              <w:ind w:firstLine="0"/>
              <w:jc w:val="center"/>
              <w:rPr>
                <w:sz w:val="20"/>
              </w:rPr>
            </w:pPr>
            <w:r>
              <w:rPr>
                <w:sz w:val="20"/>
              </w:rPr>
              <w:t>25</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210</w:t>
            </w:r>
          </w:p>
          <w:p w:rsidR="00000000" w:rsidRDefault="00CB3082">
            <w:pPr>
              <w:spacing w:line="240" w:lineRule="auto"/>
              <w:ind w:firstLine="0"/>
              <w:jc w:val="center"/>
              <w:rPr>
                <w:sz w:val="20"/>
              </w:rPr>
            </w:pPr>
            <w:r>
              <w:rPr>
                <w:sz w:val="20"/>
              </w:rPr>
              <w:t>46</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284</w:t>
            </w:r>
          </w:p>
          <w:p w:rsidR="00000000" w:rsidRDefault="00CB3082">
            <w:pPr>
              <w:spacing w:line="240" w:lineRule="auto"/>
              <w:ind w:firstLine="0"/>
              <w:jc w:val="center"/>
              <w:rPr>
                <w:sz w:val="20"/>
              </w:rPr>
            </w:pPr>
            <w:r>
              <w:rPr>
                <w:sz w:val="20"/>
              </w:rPr>
              <w:t>63</w:t>
            </w:r>
          </w:p>
        </w:tc>
        <w:tc>
          <w:tcPr>
            <w:tcW w:w="6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359</w:t>
            </w:r>
          </w:p>
          <w:p w:rsidR="00000000" w:rsidRDefault="00CB3082">
            <w:pPr>
              <w:spacing w:line="240" w:lineRule="auto"/>
              <w:ind w:firstLine="0"/>
              <w:jc w:val="center"/>
              <w:rPr>
                <w:sz w:val="20"/>
              </w:rPr>
            </w:pPr>
            <w:r>
              <w:rPr>
                <w:sz w:val="20"/>
              </w:rPr>
              <w:t>78</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406</w:t>
            </w:r>
          </w:p>
          <w:p w:rsidR="00000000" w:rsidRDefault="00CB3082">
            <w:pPr>
              <w:spacing w:line="240" w:lineRule="auto"/>
              <w:ind w:firstLine="0"/>
              <w:jc w:val="center"/>
              <w:rPr>
                <w:sz w:val="20"/>
              </w:rPr>
            </w:pPr>
            <w:r>
              <w:rPr>
                <w:sz w:val="20"/>
              </w:rPr>
              <w:t>88</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24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Промеры глубин</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профиль</w:t>
            </w:r>
          </w:p>
        </w:tc>
        <w:tc>
          <w:tcPr>
            <w:tcW w:w="64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c>
          <w:tcPr>
            <w:tcW w:w="7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35</w:t>
            </w:r>
          </w:p>
        </w:tc>
        <w:tc>
          <w:tcPr>
            <w:tcW w:w="6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73</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139</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24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Измерение расхода взвешенных наносов</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расход</w:t>
            </w:r>
          </w:p>
        </w:tc>
        <w:tc>
          <w:tcPr>
            <w:tcW w:w="64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65</w:t>
            </w:r>
          </w:p>
          <w:p w:rsidR="00000000" w:rsidRDefault="00CB3082">
            <w:pPr>
              <w:spacing w:line="240" w:lineRule="auto"/>
              <w:ind w:firstLine="0"/>
              <w:jc w:val="center"/>
              <w:rPr>
                <w:sz w:val="20"/>
              </w:rPr>
            </w:pPr>
            <w:r>
              <w:rPr>
                <w:sz w:val="20"/>
              </w:rPr>
              <w:t>14</w:t>
            </w:r>
          </w:p>
        </w:tc>
        <w:tc>
          <w:tcPr>
            <w:tcW w:w="7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96</w:t>
            </w:r>
          </w:p>
          <w:p w:rsidR="00000000" w:rsidRDefault="00CB3082">
            <w:pPr>
              <w:spacing w:line="240" w:lineRule="auto"/>
              <w:ind w:firstLine="0"/>
              <w:jc w:val="center"/>
              <w:rPr>
                <w:sz w:val="20"/>
              </w:rPr>
            </w:pPr>
            <w:r>
              <w:rPr>
                <w:sz w:val="20"/>
              </w:rPr>
              <w:t>21</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132</w:t>
            </w:r>
          </w:p>
          <w:p w:rsidR="00000000" w:rsidRDefault="00CB3082">
            <w:pPr>
              <w:spacing w:line="240" w:lineRule="auto"/>
              <w:ind w:firstLine="0"/>
              <w:jc w:val="center"/>
              <w:rPr>
                <w:sz w:val="20"/>
              </w:rPr>
            </w:pPr>
            <w:r>
              <w:rPr>
                <w:sz w:val="20"/>
              </w:rPr>
              <w:t>29</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155</w:t>
            </w:r>
          </w:p>
          <w:p w:rsidR="00000000" w:rsidRDefault="00CB3082">
            <w:pPr>
              <w:spacing w:line="240" w:lineRule="auto"/>
              <w:ind w:firstLine="0"/>
              <w:jc w:val="center"/>
              <w:rPr>
                <w:sz w:val="20"/>
              </w:rPr>
            </w:pPr>
            <w:r>
              <w:rPr>
                <w:sz w:val="20"/>
              </w:rPr>
              <w:t>34</w:t>
            </w:r>
          </w:p>
        </w:tc>
        <w:tc>
          <w:tcPr>
            <w:tcW w:w="6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177</w:t>
            </w:r>
          </w:p>
          <w:p w:rsidR="00000000" w:rsidRDefault="00CB3082">
            <w:pPr>
              <w:spacing w:line="240" w:lineRule="auto"/>
              <w:ind w:firstLine="0"/>
              <w:jc w:val="center"/>
              <w:rPr>
                <w:sz w:val="20"/>
              </w:rPr>
            </w:pPr>
            <w:r>
              <w:rPr>
                <w:sz w:val="20"/>
              </w:rPr>
              <w:t>39</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199</w:t>
            </w:r>
          </w:p>
          <w:p w:rsidR="00000000" w:rsidRDefault="00CB3082">
            <w:pPr>
              <w:spacing w:line="240" w:lineRule="auto"/>
              <w:ind w:firstLine="0"/>
              <w:jc w:val="center"/>
              <w:rPr>
                <w:sz w:val="20"/>
              </w:rPr>
            </w:pPr>
            <w:r>
              <w:rPr>
                <w:sz w:val="20"/>
              </w:rPr>
              <w:t>43</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24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Отбор проб воды на мутность</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фильтр</w:t>
            </w:r>
          </w:p>
        </w:tc>
        <w:tc>
          <w:tcPr>
            <w:tcW w:w="64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7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6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24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Отбор суммарной пробы воды в двух точках для определения гранулометрического состава взвешенных наносов</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проба</w:t>
            </w:r>
          </w:p>
        </w:tc>
        <w:tc>
          <w:tcPr>
            <w:tcW w:w="64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7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22</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28</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32</w:t>
            </w:r>
          </w:p>
        </w:tc>
        <w:tc>
          <w:tcPr>
            <w:tcW w:w="6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38</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51</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24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Отбор проб донных отложений</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проба</w:t>
            </w:r>
          </w:p>
        </w:tc>
        <w:tc>
          <w:tcPr>
            <w:tcW w:w="64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7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6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24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Измерение расхода </w:t>
            </w:r>
            <w:proofErr w:type="spellStart"/>
            <w:r>
              <w:rPr>
                <w:sz w:val="20"/>
              </w:rPr>
              <w:t>влекомых</w:t>
            </w:r>
            <w:proofErr w:type="spellEnd"/>
            <w:r>
              <w:rPr>
                <w:sz w:val="20"/>
              </w:rPr>
              <w:t xml:space="preserve"> наносов</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расход</w:t>
            </w:r>
          </w:p>
        </w:tc>
        <w:tc>
          <w:tcPr>
            <w:tcW w:w="64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59</w:t>
            </w:r>
          </w:p>
        </w:tc>
        <w:tc>
          <w:tcPr>
            <w:tcW w:w="7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87</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117</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136</w:t>
            </w:r>
          </w:p>
        </w:tc>
        <w:tc>
          <w:tcPr>
            <w:tcW w:w="6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155</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176</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24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Определение гранулометрического состава донных отложений методом обмера</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определение</w:t>
            </w:r>
          </w:p>
        </w:tc>
        <w:tc>
          <w:tcPr>
            <w:tcW w:w="64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7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6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24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Наблюдения на участке деформаций</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серия</w:t>
            </w:r>
          </w:p>
        </w:tc>
        <w:tc>
          <w:tcPr>
            <w:tcW w:w="64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505</w:t>
            </w:r>
          </w:p>
          <w:p w:rsidR="00000000" w:rsidRDefault="00CB3082">
            <w:pPr>
              <w:spacing w:line="240" w:lineRule="auto"/>
              <w:ind w:firstLine="0"/>
              <w:jc w:val="center"/>
              <w:rPr>
                <w:sz w:val="20"/>
              </w:rPr>
            </w:pPr>
            <w:r>
              <w:rPr>
                <w:sz w:val="20"/>
              </w:rPr>
              <w:t>146</w:t>
            </w:r>
          </w:p>
        </w:tc>
        <w:tc>
          <w:tcPr>
            <w:tcW w:w="7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728</w:t>
            </w:r>
          </w:p>
          <w:p w:rsidR="00000000" w:rsidRDefault="00CB3082">
            <w:pPr>
              <w:spacing w:line="240" w:lineRule="auto"/>
              <w:ind w:firstLine="0"/>
              <w:jc w:val="center"/>
              <w:rPr>
                <w:sz w:val="20"/>
              </w:rPr>
            </w:pPr>
            <w:r>
              <w:rPr>
                <w:sz w:val="20"/>
              </w:rPr>
              <w:t>211</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1126</w:t>
            </w:r>
          </w:p>
          <w:p w:rsidR="00000000" w:rsidRDefault="00CB3082">
            <w:pPr>
              <w:spacing w:line="240" w:lineRule="auto"/>
              <w:ind w:firstLine="0"/>
              <w:jc w:val="center"/>
              <w:rPr>
                <w:sz w:val="20"/>
              </w:rPr>
            </w:pPr>
            <w:r>
              <w:rPr>
                <w:sz w:val="20"/>
              </w:rPr>
              <w:t>326</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1518</w:t>
            </w:r>
          </w:p>
          <w:p w:rsidR="00000000" w:rsidRDefault="00CB3082">
            <w:pPr>
              <w:spacing w:line="240" w:lineRule="auto"/>
              <w:ind w:firstLine="0"/>
              <w:jc w:val="center"/>
              <w:rPr>
                <w:sz w:val="20"/>
              </w:rPr>
            </w:pPr>
            <w:r>
              <w:rPr>
                <w:sz w:val="20"/>
              </w:rPr>
              <w:t>442</w:t>
            </w:r>
          </w:p>
        </w:tc>
        <w:tc>
          <w:tcPr>
            <w:tcW w:w="6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2037</w:t>
            </w:r>
          </w:p>
          <w:p w:rsidR="00000000" w:rsidRDefault="00CB3082">
            <w:pPr>
              <w:spacing w:line="240" w:lineRule="auto"/>
              <w:ind w:firstLine="0"/>
              <w:jc w:val="center"/>
              <w:rPr>
                <w:sz w:val="20"/>
              </w:rPr>
            </w:pPr>
            <w:r>
              <w:rPr>
                <w:sz w:val="20"/>
              </w:rPr>
              <w:t>592</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2829</w:t>
            </w:r>
          </w:p>
          <w:p w:rsidR="00000000" w:rsidRDefault="00CB3082">
            <w:pPr>
              <w:spacing w:line="240" w:lineRule="auto"/>
              <w:ind w:firstLine="0"/>
              <w:jc w:val="center"/>
              <w:rPr>
                <w:sz w:val="20"/>
              </w:rPr>
            </w:pPr>
            <w:r>
              <w:rPr>
                <w:sz w:val="20"/>
              </w:rPr>
              <w:t>823</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2437"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Наблюдения за накатом волн по наклонной рейке при числе сроков наблюдений в сутки:</w:t>
            </w:r>
          </w:p>
        </w:tc>
        <w:tc>
          <w:tcPr>
            <w:tcW w:w="113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4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3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3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3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1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08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2437" w:type="dxa"/>
            <w:tcBorders>
              <w:left w:val="single" w:sz="6" w:space="0" w:color="auto"/>
              <w:right w:val="single" w:sz="6" w:space="0" w:color="auto"/>
            </w:tcBorders>
          </w:tcPr>
          <w:p w:rsidR="00000000" w:rsidRDefault="00CB3082">
            <w:pPr>
              <w:spacing w:line="240" w:lineRule="auto"/>
              <w:ind w:firstLine="0"/>
              <w:rPr>
                <w:sz w:val="20"/>
              </w:rPr>
            </w:pPr>
            <w:r>
              <w:rPr>
                <w:sz w:val="20"/>
              </w:rPr>
              <w:t>3</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сутки</w:t>
            </w:r>
          </w:p>
        </w:tc>
        <w:tc>
          <w:tcPr>
            <w:tcW w:w="64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39"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39"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30</w:t>
            </w:r>
          </w:p>
        </w:tc>
        <w:tc>
          <w:tcPr>
            <w:tcW w:w="639"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30</w:t>
            </w:r>
          </w:p>
        </w:tc>
        <w:tc>
          <w:tcPr>
            <w:tcW w:w="61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30</w:t>
            </w:r>
          </w:p>
        </w:tc>
        <w:tc>
          <w:tcPr>
            <w:tcW w:w="108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30</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2437" w:type="dxa"/>
            <w:tcBorders>
              <w:left w:val="single" w:sz="6" w:space="0" w:color="auto"/>
              <w:right w:val="single" w:sz="6" w:space="0" w:color="auto"/>
            </w:tcBorders>
          </w:tcPr>
          <w:p w:rsidR="00000000" w:rsidRDefault="00CB3082">
            <w:pPr>
              <w:spacing w:line="240" w:lineRule="auto"/>
              <w:ind w:firstLine="0"/>
              <w:rPr>
                <w:sz w:val="20"/>
              </w:rPr>
            </w:pPr>
            <w:r>
              <w:rPr>
                <w:sz w:val="20"/>
              </w:rPr>
              <w:t>4</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64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39"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39"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38</w:t>
            </w:r>
          </w:p>
        </w:tc>
        <w:tc>
          <w:tcPr>
            <w:tcW w:w="639"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38</w:t>
            </w:r>
          </w:p>
        </w:tc>
        <w:tc>
          <w:tcPr>
            <w:tcW w:w="61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38</w:t>
            </w:r>
          </w:p>
        </w:tc>
        <w:tc>
          <w:tcPr>
            <w:tcW w:w="108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38</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2437" w:type="dxa"/>
            <w:tcBorders>
              <w:left w:val="single" w:sz="6" w:space="0" w:color="auto"/>
              <w:right w:val="single" w:sz="6" w:space="0" w:color="auto"/>
            </w:tcBorders>
          </w:tcPr>
          <w:p w:rsidR="00000000" w:rsidRDefault="00CB3082">
            <w:pPr>
              <w:spacing w:line="240" w:lineRule="auto"/>
              <w:ind w:firstLine="0"/>
              <w:rPr>
                <w:sz w:val="20"/>
              </w:rPr>
            </w:pPr>
            <w:r>
              <w:rPr>
                <w:sz w:val="20"/>
              </w:rPr>
              <w:t>6</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4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39"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39"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c>
          <w:tcPr>
            <w:tcW w:w="639"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c>
          <w:tcPr>
            <w:tcW w:w="61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c>
          <w:tcPr>
            <w:tcW w:w="108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2437"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12</w:t>
            </w:r>
          </w:p>
        </w:tc>
        <w:tc>
          <w:tcPr>
            <w:tcW w:w="113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4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3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3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118</w:t>
            </w:r>
          </w:p>
        </w:tc>
        <w:tc>
          <w:tcPr>
            <w:tcW w:w="63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118</w:t>
            </w:r>
          </w:p>
        </w:tc>
        <w:tc>
          <w:tcPr>
            <w:tcW w:w="61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118</w:t>
            </w:r>
          </w:p>
        </w:tc>
        <w:tc>
          <w:tcPr>
            <w:tcW w:w="108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118</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24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Фотоработы</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снимок</w:t>
            </w:r>
          </w:p>
        </w:tc>
        <w:tc>
          <w:tcPr>
            <w:tcW w:w="64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7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63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6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108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w:t>
      </w:r>
      <w:r>
        <w:rPr>
          <w:b/>
          <w:i/>
          <w:sz w:val="18"/>
        </w:rPr>
        <w:t>чания:</w:t>
      </w:r>
      <w:r>
        <w:rPr>
          <w:sz w:val="18"/>
        </w:rPr>
        <w:t xml:space="preserve"> 1. К ценам настоящей таблицы применяется коэффициент 1,25:</w:t>
      </w:r>
    </w:p>
    <w:p w:rsidR="00000000" w:rsidRDefault="00CB3082">
      <w:pPr>
        <w:spacing w:line="240" w:lineRule="auto"/>
        <w:ind w:firstLine="284"/>
        <w:rPr>
          <w:sz w:val="18"/>
        </w:rPr>
      </w:pPr>
      <w:r>
        <w:rPr>
          <w:sz w:val="18"/>
        </w:rPr>
        <w:t>- при поверхностной скорости течения свыше, 2,5 м/с, а также при лесосплаве или судоходстве более 5 ед. в 1 ч. (§1-3,7 и 10);</w:t>
      </w:r>
    </w:p>
    <w:p w:rsidR="00000000" w:rsidRDefault="00CB3082">
      <w:pPr>
        <w:spacing w:line="240" w:lineRule="auto"/>
        <w:ind w:firstLine="284"/>
        <w:rPr>
          <w:sz w:val="18"/>
        </w:rPr>
      </w:pPr>
      <w:r>
        <w:rPr>
          <w:b/>
          <w:sz w:val="18"/>
        </w:rPr>
        <w:t>-</w:t>
      </w:r>
      <w:r>
        <w:rPr>
          <w:sz w:val="18"/>
        </w:rPr>
        <w:t xml:space="preserve"> при наибольшей поверхностной скорости течения менее 0,5 м/с (§ 1-2). </w:t>
      </w:r>
    </w:p>
    <w:p w:rsidR="00000000" w:rsidRDefault="00CB3082">
      <w:pPr>
        <w:spacing w:line="240" w:lineRule="auto"/>
        <w:ind w:firstLine="284"/>
        <w:rPr>
          <w:sz w:val="18"/>
        </w:rPr>
      </w:pPr>
      <w:r>
        <w:rPr>
          <w:sz w:val="18"/>
        </w:rPr>
        <w:t>2. К ценам § 3 применяются следующие коэффициенты:</w:t>
      </w:r>
    </w:p>
    <w:p w:rsidR="00000000" w:rsidRDefault="00CB3082">
      <w:pPr>
        <w:spacing w:line="240" w:lineRule="auto"/>
        <w:ind w:firstLine="284"/>
        <w:rPr>
          <w:sz w:val="18"/>
        </w:rPr>
      </w:pPr>
      <w:r>
        <w:rPr>
          <w:sz w:val="18"/>
        </w:rPr>
        <w:t xml:space="preserve">1.4 - при промерах в два хода или при отсутствии проходимости для судна вдоль всего промерного створа (косы, </w:t>
      </w:r>
      <w:proofErr w:type="spellStart"/>
      <w:r>
        <w:rPr>
          <w:sz w:val="18"/>
        </w:rPr>
        <w:t>осередки</w:t>
      </w:r>
      <w:proofErr w:type="spellEnd"/>
      <w:r>
        <w:rPr>
          <w:sz w:val="18"/>
        </w:rPr>
        <w:t>, староречья и др.);</w:t>
      </w:r>
    </w:p>
    <w:p w:rsidR="00000000" w:rsidRDefault="00CB3082">
      <w:pPr>
        <w:spacing w:line="240" w:lineRule="auto"/>
        <w:ind w:firstLine="284"/>
        <w:rPr>
          <w:sz w:val="18"/>
        </w:rPr>
      </w:pPr>
      <w:r>
        <w:rPr>
          <w:sz w:val="18"/>
        </w:rPr>
        <w:t>1.5 - при применении переносной тросовой установки на порож</w:t>
      </w:r>
      <w:r>
        <w:rPr>
          <w:sz w:val="18"/>
        </w:rPr>
        <w:t>истых реках.</w:t>
      </w:r>
    </w:p>
    <w:p w:rsidR="00000000" w:rsidRDefault="00CB3082">
      <w:pPr>
        <w:spacing w:line="240" w:lineRule="auto"/>
        <w:ind w:firstLine="284"/>
        <w:rPr>
          <w:sz w:val="18"/>
        </w:rPr>
      </w:pPr>
      <w:r>
        <w:rPr>
          <w:sz w:val="18"/>
        </w:rPr>
        <w:t>3. При работах, выполняемых с поверхности льда толщиной более 0,5 м к ценам § 1-3 применяются коэффициенты, предусмотренные п. 4 Общих положений настоящей части.</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4. Цены на ледовые и термические наблюдения приведены в таблице 49 и учитывают расходы на выполнение следующих работ.</w:t>
      </w:r>
    </w:p>
    <w:p w:rsidR="00000000" w:rsidRDefault="00CB3082">
      <w:pPr>
        <w:spacing w:line="240" w:lineRule="auto"/>
        <w:ind w:firstLine="284"/>
        <w:rPr>
          <w:sz w:val="20"/>
        </w:rPr>
      </w:pPr>
      <w:r>
        <w:rPr>
          <w:i/>
          <w:sz w:val="20"/>
        </w:rPr>
        <w:t xml:space="preserve">Наблюдения за ледоходом и </w:t>
      </w:r>
      <w:proofErr w:type="spellStart"/>
      <w:r>
        <w:rPr>
          <w:i/>
          <w:sz w:val="20"/>
        </w:rPr>
        <w:t>шугоходом</w:t>
      </w:r>
      <w:proofErr w:type="spellEnd"/>
      <w:r>
        <w:rPr>
          <w:i/>
          <w:sz w:val="20"/>
        </w:rPr>
        <w:t xml:space="preserve"> (§ 1)</w:t>
      </w:r>
    </w:p>
    <w:p w:rsidR="00000000" w:rsidRDefault="00CB3082">
      <w:pPr>
        <w:spacing w:line="240" w:lineRule="auto"/>
        <w:ind w:firstLine="284"/>
        <w:rPr>
          <w:sz w:val="20"/>
        </w:rPr>
      </w:pPr>
      <w:r>
        <w:rPr>
          <w:sz w:val="20"/>
        </w:rPr>
        <w:t xml:space="preserve">Определение густоты </w:t>
      </w:r>
      <w:proofErr w:type="spellStart"/>
      <w:r>
        <w:rPr>
          <w:sz w:val="20"/>
        </w:rPr>
        <w:t>шугохода</w:t>
      </w:r>
      <w:proofErr w:type="spellEnd"/>
      <w:r>
        <w:rPr>
          <w:sz w:val="20"/>
        </w:rPr>
        <w:t xml:space="preserve"> и ледохода. Замеры ширины заберегов и закраин. Картирование ледовой обстановки. Определение размеров льдин и скоростей их движения в прибрежной зон</w:t>
      </w:r>
      <w:r>
        <w:rPr>
          <w:sz w:val="20"/>
        </w:rPr>
        <w:t>е. Наблюдения за торошением, зажорами, заторами, навалами льда и разрушением берегов. Описание структуры льда и шуги.</w:t>
      </w:r>
    </w:p>
    <w:p w:rsidR="00000000" w:rsidRDefault="00CB3082">
      <w:pPr>
        <w:spacing w:line="240" w:lineRule="auto"/>
        <w:ind w:firstLine="284"/>
        <w:rPr>
          <w:sz w:val="20"/>
        </w:rPr>
      </w:pPr>
      <w:proofErr w:type="spellStart"/>
      <w:r>
        <w:rPr>
          <w:i/>
          <w:sz w:val="20"/>
        </w:rPr>
        <w:t>Ледомерная</w:t>
      </w:r>
      <w:proofErr w:type="spellEnd"/>
      <w:r>
        <w:rPr>
          <w:i/>
          <w:sz w:val="20"/>
        </w:rPr>
        <w:t xml:space="preserve"> съемка (§ 2)</w:t>
      </w:r>
    </w:p>
    <w:p w:rsidR="00000000" w:rsidRDefault="00CB3082">
      <w:pPr>
        <w:spacing w:line="240" w:lineRule="auto"/>
        <w:ind w:firstLine="284"/>
        <w:rPr>
          <w:sz w:val="20"/>
        </w:rPr>
      </w:pPr>
      <w:r>
        <w:rPr>
          <w:sz w:val="20"/>
        </w:rPr>
        <w:t xml:space="preserve">Проходка лунок в промерных точках на готовых створах и пробивка борозд на урезах. Измерение высоты снежного покрова, толщины льда и слоя шуги, высоты торосов ( количество точек на поперечнике назначается в соответствии с наставлениями Росгидромета). Картирование ледовой обстановки с обмером полыней. Наблюдения в полыньях за поверхностными скоростями течения и </w:t>
      </w:r>
      <w:proofErr w:type="spellStart"/>
      <w:r>
        <w:rPr>
          <w:sz w:val="20"/>
        </w:rPr>
        <w:t>шугоходо</w:t>
      </w:r>
      <w:r>
        <w:rPr>
          <w:sz w:val="20"/>
        </w:rPr>
        <w:t>м</w:t>
      </w:r>
      <w:proofErr w:type="spellEnd"/>
      <w:r>
        <w:rPr>
          <w:sz w:val="20"/>
        </w:rPr>
        <w:t>. Фиксация уровней на существующих постах.</w:t>
      </w:r>
    </w:p>
    <w:p w:rsidR="00000000" w:rsidRDefault="00CB3082">
      <w:pPr>
        <w:spacing w:line="240" w:lineRule="auto"/>
        <w:ind w:firstLine="284"/>
        <w:rPr>
          <w:sz w:val="20"/>
        </w:rPr>
      </w:pPr>
      <w:r>
        <w:rPr>
          <w:i/>
          <w:sz w:val="20"/>
        </w:rPr>
        <w:t>Измерение расхода льда или шуги (§ 3)</w:t>
      </w:r>
    </w:p>
    <w:p w:rsidR="00000000" w:rsidRDefault="00CB3082">
      <w:pPr>
        <w:spacing w:line="240" w:lineRule="auto"/>
        <w:ind w:firstLine="284"/>
        <w:rPr>
          <w:sz w:val="20"/>
        </w:rPr>
      </w:pPr>
      <w:r>
        <w:rPr>
          <w:sz w:val="20"/>
        </w:rPr>
        <w:t>Фиксация границ участка по ширине реки, занятого ледоходом (</w:t>
      </w:r>
      <w:proofErr w:type="spellStart"/>
      <w:r>
        <w:rPr>
          <w:sz w:val="20"/>
        </w:rPr>
        <w:t>шугоходом</w:t>
      </w:r>
      <w:proofErr w:type="spellEnd"/>
      <w:r>
        <w:rPr>
          <w:sz w:val="20"/>
        </w:rPr>
        <w:t>). Определение густоты ледохода (</w:t>
      </w:r>
      <w:proofErr w:type="spellStart"/>
      <w:r>
        <w:rPr>
          <w:sz w:val="20"/>
        </w:rPr>
        <w:t>шугохода</w:t>
      </w:r>
      <w:proofErr w:type="spellEnd"/>
      <w:r>
        <w:rPr>
          <w:sz w:val="20"/>
        </w:rPr>
        <w:t>). Определение скорости движения, толщины и плотности ледовых масс.</w:t>
      </w:r>
    </w:p>
    <w:p w:rsidR="00000000" w:rsidRDefault="00CB3082">
      <w:pPr>
        <w:spacing w:line="240" w:lineRule="auto"/>
        <w:ind w:firstLine="284"/>
        <w:rPr>
          <w:sz w:val="20"/>
        </w:rPr>
      </w:pPr>
      <w:r>
        <w:rPr>
          <w:i/>
          <w:sz w:val="20"/>
        </w:rPr>
        <w:t>Наблюдения за образованием внутриводного льда (§4)</w:t>
      </w:r>
    </w:p>
    <w:p w:rsidR="00000000" w:rsidRDefault="00CB3082">
      <w:pPr>
        <w:spacing w:line="240" w:lineRule="auto"/>
        <w:ind w:firstLine="284"/>
        <w:rPr>
          <w:sz w:val="20"/>
        </w:rPr>
      </w:pPr>
      <w:r>
        <w:rPr>
          <w:sz w:val="20"/>
        </w:rPr>
        <w:t>Установка сеток. Наблюдения за образованием внутриводного льда на сетках в двух-трех пунктах, в трех-пяти точках по глубине. Определение количества внутриводного льда.</w:t>
      </w:r>
    </w:p>
    <w:p w:rsidR="00000000" w:rsidRDefault="00CB3082">
      <w:pPr>
        <w:spacing w:line="240" w:lineRule="auto"/>
        <w:ind w:firstLine="284"/>
        <w:rPr>
          <w:sz w:val="20"/>
        </w:rPr>
      </w:pPr>
      <w:r>
        <w:rPr>
          <w:i/>
          <w:sz w:val="20"/>
        </w:rPr>
        <w:t>Наблюдения за перемещением кромки</w:t>
      </w:r>
      <w:r>
        <w:rPr>
          <w:i/>
          <w:sz w:val="20"/>
        </w:rPr>
        <w:t xml:space="preserve"> льда (§5)</w:t>
      </w:r>
    </w:p>
    <w:p w:rsidR="00000000" w:rsidRDefault="00CB3082">
      <w:pPr>
        <w:spacing w:line="240" w:lineRule="auto"/>
        <w:ind w:firstLine="284"/>
        <w:rPr>
          <w:sz w:val="20"/>
        </w:rPr>
      </w:pPr>
      <w:r>
        <w:rPr>
          <w:sz w:val="20"/>
        </w:rPr>
        <w:t xml:space="preserve">Обследование участка реки от створа ГЭС до кромки полыньи. Картирование ледовой обстановки. Определение ширины и толщины заберегов, густоты </w:t>
      </w:r>
      <w:proofErr w:type="spellStart"/>
      <w:r>
        <w:rPr>
          <w:sz w:val="20"/>
        </w:rPr>
        <w:t>шугохода</w:t>
      </w:r>
      <w:proofErr w:type="spellEnd"/>
      <w:r>
        <w:rPr>
          <w:sz w:val="20"/>
        </w:rPr>
        <w:t xml:space="preserve"> и ледохода на различных участках. Фиксация положения створа начала </w:t>
      </w:r>
      <w:proofErr w:type="spellStart"/>
      <w:r>
        <w:rPr>
          <w:sz w:val="20"/>
        </w:rPr>
        <w:t>шугохода</w:t>
      </w:r>
      <w:proofErr w:type="spellEnd"/>
      <w:r>
        <w:rPr>
          <w:sz w:val="20"/>
        </w:rPr>
        <w:t xml:space="preserve"> и кромки льда относительно створа ГЭС. Описание характера формирования и состояния ледяного покрова на кромке. Визуальное определение скорости течения вблизи кромки.</w:t>
      </w:r>
    </w:p>
    <w:p w:rsidR="00000000" w:rsidRDefault="00CB3082">
      <w:pPr>
        <w:spacing w:line="240" w:lineRule="auto"/>
        <w:ind w:firstLine="284"/>
        <w:rPr>
          <w:sz w:val="20"/>
        </w:rPr>
      </w:pPr>
      <w:r>
        <w:rPr>
          <w:i/>
          <w:sz w:val="20"/>
        </w:rPr>
        <w:t>Наблюдения за температурой воды с повышенной точностью (§6)</w:t>
      </w:r>
    </w:p>
    <w:p w:rsidR="00000000" w:rsidRDefault="00CB3082">
      <w:pPr>
        <w:spacing w:line="240" w:lineRule="auto"/>
        <w:ind w:firstLine="284"/>
        <w:rPr>
          <w:sz w:val="20"/>
        </w:rPr>
      </w:pPr>
      <w:r>
        <w:rPr>
          <w:sz w:val="20"/>
        </w:rPr>
        <w:t xml:space="preserve">Измерение температуры воды </w:t>
      </w:r>
      <w:proofErr w:type="spellStart"/>
      <w:r>
        <w:rPr>
          <w:sz w:val="20"/>
        </w:rPr>
        <w:t>микротермометром</w:t>
      </w:r>
      <w:proofErr w:type="spellEnd"/>
      <w:r>
        <w:rPr>
          <w:sz w:val="20"/>
        </w:rPr>
        <w:t xml:space="preserve"> в одно</w:t>
      </w:r>
      <w:r>
        <w:rPr>
          <w:sz w:val="20"/>
        </w:rPr>
        <w:t>й точке 3 раза в сутки. Наблюдение за температурой и влажностью воздуха, скоростью и направлением ветра, облачностью.</w:t>
      </w:r>
    </w:p>
    <w:p w:rsidR="00000000" w:rsidRDefault="00CB3082">
      <w:pPr>
        <w:spacing w:line="240" w:lineRule="auto"/>
        <w:ind w:firstLine="284"/>
        <w:rPr>
          <w:sz w:val="20"/>
        </w:rPr>
      </w:pPr>
      <w:r>
        <w:rPr>
          <w:i/>
          <w:sz w:val="20"/>
        </w:rPr>
        <w:t>Поперечный температурный разрез (§7)</w:t>
      </w:r>
    </w:p>
    <w:p w:rsidR="00000000" w:rsidRDefault="00CB3082">
      <w:pPr>
        <w:spacing w:line="240" w:lineRule="auto"/>
        <w:ind w:firstLine="284"/>
        <w:rPr>
          <w:sz w:val="20"/>
        </w:rPr>
      </w:pPr>
      <w:r>
        <w:rPr>
          <w:sz w:val="20"/>
        </w:rPr>
        <w:t>Измерение температуры воды на вертикалях в трех-пяти точках по глубине и в постоянной точке с промерами глубин по готовому створу (количество вертикалей приведено в наставлениях Росгидромета). Наблюдения за температурой и влажностью воздуха, скоростью, направлением ветра и облачностью (зимой проходка лунок).</w:t>
      </w:r>
    </w:p>
    <w:p w:rsidR="00000000" w:rsidRDefault="00CB3082">
      <w:pPr>
        <w:spacing w:line="240" w:lineRule="auto"/>
        <w:ind w:firstLine="284"/>
        <w:rPr>
          <w:i/>
          <w:sz w:val="20"/>
        </w:rPr>
      </w:pPr>
      <w:r>
        <w:rPr>
          <w:i/>
          <w:sz w:val="20"/>
        </w:rPr>
        <w:t>Продольный температурный разрез (§8)</w:t>
      </w:r>
    </w:p>
    <w:p w:rsidR="00000000" w:rsidRDefault="00CB3082">
      <w:pPr>
        <w:spacing w:line="240" w:lineRule="auto"/>
        <w:ind w:firstLine="284"/>
        <w:rPr>
          <w:sz w:val="20"/>
        </w:rPr>
      </w:pPr>
      <w:r>
        <w:rPr>
          <w:sz w:val="20"/>
        </w:rPr>
        <w:t xml:space="preserve">Измерение </w:t>
      </w:r>
      <w:r>
        <w:rPr>
          <w:sz w:val="20"/>
        </w:rPr>
        <w:t>температуры воды с промерами глубин по фарватеру через 0,5-1 км и в контрольной точке. Наблюдения за температурой и влажностью воздуха, скоростью и направлением ветра, облачностью.</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49</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360"/>
        <w:gridCol w:w="2362"/>
        <w:gridCol w:w="1134"/>
        <w:gridCol w:w="747"/>
        <w:gridCol w:w="815"/>
        <w:gridCol w:w="714"/>
        <w:gridCol w:w="571"/>
        <w:gridCol w:w="714"/>
        <w:gridCol w:w="855"/>
      </w:tblGrid>
      <w:tr w:rsidR="00000000">
        <w:tblPrEx>
          <w:tblCellMar>
            <w:top w:w="0" w:type="dxa"/>
            <w:bottom w:w="0" w:type="dxa"/>
          </w:tblCellMar>
        </w:tblPrEx>
        <w:tc>
          <w:tcPr>
            <w:tcW w:w="3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236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13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4412" w:type="dxa"/>
            <w:gridSpan w:val="6"/>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Ширина реки, м:</w:t>
            </w:r>
          </w:p>
        </w:tc>
      </w:tr>
      <w:tr w:rsidR="00000000">
        <w:tblPrEx>
          <w:tblCellMar>
            <w:top w:w="0" w:type="dxa"/>
            <w:bottom w:w="0" w:type="dxa"/>
          </w:tblCellMar>
        </w:tblPrEx>
        <w:tc>
          <w:tcPr>
            <w:tcW w:w="3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236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p>
        </w:tc>
        <w:tc>
          <w:tcPr>
            <w:tcW w:w="113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74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20</w:t>
            </w:r>
          </w:p>
        </w:tc>
        <w:tc>
          <w:tcPr>
            <w:tcW w:w="81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св.20 до 100</w:t>
            </w:r>
          </w:p>
        </w:tc>
        <w:tc>
          <w:tcPr>
            <w:tcW w:w="71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100 »300</w:t>
            </w:r>
          </w:p>
        </w:tc>
        <w:tc>
          <w:tcPr>
            <w:tcW w:w="5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»300 »600</w:t>
            </w:r>
          </w:p>
        </w:tc>
        <w:tc>
          <w:tcPr>
            <w:tcW w:w="71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»600 »1000</w:t>
            </w:r>
          </w:p>
        </w:tc>
        <w:tc>
          <w:tcPr>
            <w:tcW w:w="8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1000 »2000</w:t>
            </w:r>
          </w:p>
        </w:tc>
      </w:tr>
      <w:tr w:rsidR="00000000">
        <w:tblPrEx>
          <w:tblCellMar>
            <w:top w:w="0" w:type="dxa"/>
            <w:bottom w:w="0" w:type="dxa"/>
          </w:tblCellMar>
        </w:tblPrEx>
        <w:tc>
          <w:tcPr>
            <w:tcW w:w="3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236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Наблюдения за ледоходом и </w:t>
            </w:r>
            <w:proofErr w:type="spellStart"/>
            <w:r>
              <w:rPr>
                <w:sz w:val="20"/>
              </w:rPr>
              <w:t>шугоходом</w:t>
            </w:r>
            <w:proofErr w:type="spellEnd"/>
            <w:r>
              <w:rPr>
                <w:sz w:val="20"/>
              </w:rPr>
              <w:t xml:space="preserve"> на участке реки до 3 км</w:t>
            </w:r>
          </w:p>
        </w:tc>
        <w:tc>
          <w:tcPr>
            <w:tcW w:w="113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 день наблюдений</w:t>
            </w:r>
          </w:p>
        </w:tc>
        <w:tc>
          <w:tcPr>
            <w:tcW w:w="74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37</w:t>
            </w:r>
          </w:p>
          <w:p w:rsidR="00000000" w:rsidRDefault="00CB3082">
            <w:pPr>
              <w:spacing w:line="240" w:lineRule="auto"/>
              <w:ind w:firstLine="0"/>
              <w:jc w:val="center"/>
              <w:rPr>
                <w:sz w:val="20"/>
              </w:rPr>
            </w:pPr>
            <w:r>
              <w:rPr>
                <w:sz w:val="20"/>
              </w:rPr>
              <w:t>8</w:t>
            </w:r>
          </w:p>
        </w:tc>
        <w:tc>
          <w:tcPr>
            <w:tcW w:w="81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48</w:t>
            </w:r>
          </w:p>
          <w:p w:rsidR="00000000" w:rsidRDefault="00CB3082">
            <w:pPr>
              <w:spacing w:line="240" w:lineRule="auto"/>
              <w:ind w:firstLine="0"/>
              <w:jc w:val="center"/>
              <w:rPr>
                <w:sz w:val="20"/>
              </w:rPr>
            </w:pPr>
            <w:r>
              <w:rPr>
                <w:sz w:val="20"/>
              </w:rPr>
              <w:t>11</w:t>
            </w:r>
          </w:p>
        </w:tc>
        <w:tc>
          <w:tcPr>
            <w:tcW w:w="71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66</w:t>
            </w:r>
          </w:p>
          <w:p w:rsidR="00000000" w:rsidRDefault="00CB3082">
            <w:pPr>
              <w:spacing w:line="240" w:lineRule="auto"/>
              <w:ind w:firstLine="0"/>
              <w:jc w:val="center"/>
              <w:rPr>
                <w:sz w:val="20"/>
              </w:rPr>
            </w:pPr>
            <w:r>
              <w:rPr>
                <w:sz w:val="20"/>
              </w:rPr>
              <w:t>15</w:t>
            </w:r>
          </w:p>
        </w:tc>
        <w:tc>
          <w:tcPr>
            <w:tcW w:w="57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91</w:t>
            </w:r>
          </w:p>
          <w:p w:rsidR="00000000" w:rsidRDefault="00CB3082">
            <w:pPr>
              <w:spacing w:line="240" w:lineRule="auto"/>
              <w:ind w:firstLine="0"/>
              <w:jc w:val="center"/>
              <w:rPr>
                <w:sz w:val="20"/>
              </w:rPr>
            </w:pPr>
            <w:r>
              <w:rPr>
                <w:sz w:val="20"/>
              </w:rPr>
              <w:t>20</w:t>
            </w:r>
          </w:p>
        </w:tc>
        <w:tc>
          <w:tcPr>
            <w:tcW w:w="71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94</w:t>
            </w:r>
          </w:p>
          <w:p w:rsidR="00000000" w:rsidRDefault="00CB3082">
            <w:pPr>
              <w:spacing w:line="240" w:lineRule="auto"/>
              <w:ind w:firstLine="0"/>
              <w:jc w:val="center"/>
              <w:rPr>
                <w:sz w:val="20"/>
              </w:rPr>
            </w:pPr>
            <w:r>
              <w:rPr>
                <w:sz w:val="20"/>
              </w:rPr>
              <w:t>22</w:t>
            </w:r>
          </w:p>
        </w:tc>
        <w:tc>
          <w:tcPr>
            <w:tcW w:w="85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u w:val="single"/>
              </w:rPr>
              <w:t>122</w:t>
            </w:r>
          </w:p>
          <w:p w:rsidR="00000000" w:rsidRDefault="00CB3082">
            <w:pPr>
              <w:spacing w:line="240" w:lineRule="auto"/>
              <w:ind w:firstLine="0"/>
              <w:jc w:val="center"/>
              <w:rPr>
                <w:sz w:val="20"/>
              </w:rPr>
            </w:pPr>
            <w:r>
              <w:rPr>
                <w:sz w:val="20"/>
              </w:rPr>
              <w:t>27</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236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proofErr w:type="spellStart"/>
            <w:r>
              <w:rPr>
                <w:sz w:val="20"/>
              </w:rPr>
              <w:t>Ледомерная</w:t>
            </w:r>
            <w:proofErr w:type="spellEnd"/>
            <w:r>
              <w:rPr>
                <w:sz w:val="20"/>
              </w:rPr>
              <w:t xml:space="preserve"> съемка</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поперечник</w:t>
            </w:r>
          </w:p>
        </w:tc>
        <w:tc>
          <w:tcPr>
            <w:tcW w:w="74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20</w:t>
            </w:r>
          </w:p>
          <w:p w:rsidR="00000000" w:rsidRDefault="00CB3082">
            <w:pPr>
              <w:spacing w:line="240" w:lineRule="auto"/>
              <w:ind w:firstLine="0"/>
              <w:jc w:val="center"/>
              <w:rPr>
                <w:sz w:val="20"/>
              </w:rPr>
            </w:pPr>
            <w:r>
              <w:rPr>
                <w:sz w:val="20"/>
              </w:rPr>
              <w:t>4</w:t>
            </w:r>
          </w:p>
        </w:tc>
        <w:tc>
          <w:tcPr>
            <w:tcW w:w="81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u w:val="single"/>
              </w:rPr>
            </w:pPr>
            <w:r>
              <w:rPr>
                <w:sz w:val="20"/>
                <w:u w:val="single"/>
              </w:rPr>
              <w:t>23</w:t>
            </w:r>
          </w:p>
          <w:p w:rsidR="00000000" w:rsidRDefault="00CB3082">
            <w:pPr>
              <w:spacing w:line="240" w:lineRule="auto"/>
              <w:ind w:firstLine="0"/>
              <w:jc w:val="center"/>
              <w:rPr>
                <w:sz w:val="20"/>
              </w:rPr>
            </w:pPr>
            <w:r>
              <w:rPr>
                <w:sz w:val="20"/>
              </w:rPr>
              <w:t>5</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30</w:t>
            </w:r>
          </w:p>
          <w:p w:rsidR="00000000" w:rsidRDefault="00CB3082">
            <w:pPr>
              <w:spacing w:line="240" w:lineRule="auto"/>
              <w:ind w:firstLine="0"/>
              <w:jc w:val="center"/>
              <w:rPr>
                <w:sz w:val="20"/>
              </w:rPr>
            </w:pPr>
            <w:r>
              <w:rPr>
                <w:sz w:val="20"/>
              </w:rPr>
              <w:t>7</w:t>
            </w:r>
          </w:p>
        </w:tc>
        <w:tc>
          <w:tcPr>
            <w:tcW w:w="5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40</w:t>
            </w:r>
          </w:p>
          <w:p w:rsidR="00000000" w:rsidRDefault="00CB3082">
            <w:pPr>
              <w:spacing w:line="240" w:lineRule="auto"/>
              <w:ind w:firstLine="0"/>
              <w:jc w:val="center"/>
              <w:rPr>
                <w:sz w:val="20"/>
              </w:rPr>
            </w:pPr>
            <w:r>
              <w:rPr>
                <w:sz w:val="20"/>
              </w:rPr>
              <w:t>9</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48</w:t>
            </w:r>
          </w:p>
          <w:p w:rsidR="00000000" w:rsidRDefault="00CB3082">
            <w:pPr>
              <w:spacing w:line="240" w:lineRule="auto"/>
              <w:ind w:firstLine="0"/>
              <w:jc w:val="center"/>
              <w:rPr>
                <w:sz w:val="20"/>
              </w:rPr>
            </w:pPr>
            <w:r>
              <w:rPr>
                <w:sz w:val="20"/>
              </w:rPr>
              <w:t>10</w:t>
            </w:r>
          </w:p>
        </w:tc>
        <w:tc>
          <w:tcPr>
            <w:tcW w:w="8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66</w:t>
            </w:r>
          </w:p>
          <w:p w:rsidR="00000000" w:rsidRDefault="00CB3082">
            <w:pPr>
              <w:spacing w:line="240" w:lineRule="auto"/>
              <w:ind w:firstLine="0"/>
              <w:jc w:val="center"/>
              <w:rPr>
                <w:sz w:val="20"/>
              </w:rPr>
            </w:pPr>
            <w:r>
              <w:rPr>
                <w:sz w:val="20"/>
              </w:rPr>
              <w:t>14</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236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Измерение расхо</w:t>
            </w:r>
            <w:r>
              <w:rPr>
                <w:sz w:val="20"/>
              </w:rPr>
              <w:t>да льда или шуги</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расход</w:t>
            </w:r>
          </w:p>
        </w:tc>
        <w:tc>
          <w:tcPr>
            <w:tcW w:w="74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44</w:t>
            </w:r>
          </w:p>
          <w:p w:rsidR="00000000" w:rsidRDefault="00CB3082">
            <w:pPr>
              <w:spacing w:line="240" w:lineRule="auto"/>
              <w:ind w:firstLine="0"/>
              <w:jc w:val="center"/>
              <w:rPr>
                <w:sz w:val="20"/>
              </w:rPr>
            </w:pPr>
            <w:r>
              <w:rPr>
                <w:sz w:val="20"/>
              </w:rPr>
              <w:t>10</w:t>
            </w:r>
          </w:p>
        </w:tc>
        <w:tc>
          <w:tcPr>
            <w:tcW w:w="81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62</w:t>
            </w:r>
          </w:p>
          <w:p w:rsidR="00000000" w:rsidRDefault="00CB3082">
            <w:pPr>
              <w:spacing w:line="240" w:lineRule="auto"/>
              <w:ind w:firstLine="0"/>
              <w:jc w:val="center"/>
              <w:rPr>
                <w:sz w:val="20"/>
              </w:rPr>
            </w:pPr>
            <w:r>
              <w:rPr>
                <w:sz w:val="20"/>
              </w:rPr>
              <w:t>13</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75</w:t>
            </w:r>
          </w:p>
          <w:p w:rsidR="00000000" w:rsidRDefault="00CB3082">
            <w:pPr>
              <w:spacing w:line="240" w:lineRule="auto"/>
              <w:ind w:firstLine="0"/>
              <w:jc w:val="center"/>
              <w:rPr>
                <w:sz w:val="20"/>
              </w:rPr>
            </w:pPr>
            <w:r>
              <w:rPr>
                <w:sz w:val="20"/>
              </w:rPr>
              <w:t>16</w:t>
            </w:r>
          </w:p>
        </w:tc>
        <w:tc>
          <w:tcPr>
            <w:tcW w:w="5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108</w:t>
            </w:r>
          </w:p>
          <w:p w:rsidR="00000000" w:rsidRDefault="00CB3082">
            <w:pPr>
              <w:spacing w:line="240" w:lineRule="auto"/>
              <w:ind w:firstLine="0"/>
              <w:jc w:val="center"/>
              <w:rPr>
                <w:sz w:val="20"/>
              </w:rPr>
            </w:pPr>
            <w:r>
              <w:rPr>
                <w:sz w:val="20"/>
              </w:rPr>
              <w:t>23</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137</w:t>
            </w:r>
          </w:p>
          <w:p w:rsidR="00000000" w:rsidRDefault="00CB3082">
            <w:pPr>
              <w:spacing w:line="240" w:lineRule="auto"/>
              <w:ind w:firstLine="0"/>
              <w:jc w:val="center"/>
              <w:rPr>
                <w:sz w:val="20"/>
              </w:rPr>
            </w:pPr>
            <w:r>
              <w:rPr>
                <w:sz w:val="20"/>
              </w:rPr>
              <w:t>30</w:t>
            </w:r>
          </w:p>
        </w:tc>
        <w:tc>
          <w:tcPr>
            <w:tcW w:w="8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151</w:t>
            </w:r>
          </w:p>
          <w:p w:rsidR="00000000" w:rsidRDefault="00CB3082">
            <w:pPr>
              <w:spacing w:line="240" w:lineRule="auto"/>
              <w:ind w:firstLine="0"/>
              <w:jc w:val="center"/>
              <w:rPr>
                <w:sz w:val="20"/>
              </w:rPr>
            </w:pPr>
            <w:r>
              <w:rPr>
                <w:sz w:val="20"/>
              </w:rPr>
              <w:t>33</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236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Наблюдения за образованием внутриводного льда</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день наблюдений</w:t>
            </w:r>
          </w:p>
        </w:tc>
        <w:tc>
          <w:tcPr>
            <w:tcW w:w="74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w:t>
            </w:r>
          </w:p>
          <w:p w:rsidR="00000000" w:rsidRDefault="00CB3082">
            <w:pPr>
              <w:spacing w:line="240" w:lineRule="auto"/>
              <w:ind w:firstLine="0"/>
              <w:jc w:val="center"/>
              <w:rPr>
                <w:sz w:val="20"/>
              </w:rPr>
            </w:pPr>
            <w:r>
              <w:rPr>
                <w:sz w:val="20"/>
              </w:rPr>
              <w:t>4</w:t>
            </w:r>
          </w:p>
        </w:tc>
        <w:tc>
          <w:tcPr>
            <w:tcW w:w="81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w:t>
            </w:r>
          </w:p>
          <w:p w:rsidR="00000000" w:rsidRDefault="00CB3082">
            <w:pPr>
              <w:spacing w:line="240" w:lineRule="auto"/>
              <w:ind w:firstLine="0"/>
              <w:jc w:val="center"/>
              <w:rPr>
                <w:sz w:val="20"/>
              </w:rPr>
            </w:pPr>
            <w:r>
              <w:rPr>
                <w:sz w:val="20"/>
              </w:rPr>
              <w:t>4</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w:t>
            </w:r>
          </w:p>
          <w:p w:rsidR="00000000" w:rsidRDefault="00CB3082">
            <w:pPr>
              <w:spacing w:line="240" w:lineRule="auto"/>
              <w:ind w:firstLine="0"/>
              <w:jc w:val="center"/>
              <w:rPr>
                <w:sz w:val="20"/>
              </w:rPr>
            </w:pPr>
            <w:r>
              <w:rPr>
                <w:sz w:val="20"/>
              </w:rPr>
              <w:t>4</w:t>
            </w:r>
          </w:p>
        </w:tc>
        <w:tc>
          <w:tcPr>
            <w:tcW w:w="5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w:t>
            </w:r>
          </w:p>
          <w:p w:rsidR="00000000" w:rsidRDefault="00CB3082">
            <w:pPr>
              <w:spacing w:line="240" w:lineRule="auto"/>
              <w:ind w:firstLine="0"/>
              <w:jc w:val="center"/>
              <w:rPr>
                <w:sz w:val="20"/>
              </w:rPr>
            </w:pPr>
            <w:r>
              <w:rPr>
                <w:sz w:val="20"/>
              </w:rPr>
              <w:t>4</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w:t>
            </w:r>
          </w:p>
          <w:p w:rsidR="00000000" w:rsidRDefault="00CB3082">
            <w:pPr>
              <w:spacing w:line="240" w:lineRule="auto"/>
              <w:ind w:firstLine="0"/>
              <w:jc w:val="center"/>
              <w:rPr>
                <w:sz w:val="20"/>
              </w:rPr>
            </w:pPr>
            <w:r>
              <w:rPr>
                <w:sz w:val="20"/>
              </w:rPr>
              <w:t>4</w:t>
            </w:r>
          </w:p>
        </w:tc>
        <w:tc>
          <w:tcPr>
            <w:tcW w:w="8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w:t>
            </w:r>
          </w:p>
          <w:p w:rsidR="00000000" w:rsidRDefault="00CB3082">
            <w:pPr>
              <w:spacing w:line="240" w:lineRule="auto"/>
              <w:ind w:firstLine="0"/>
              <w:jc w:val="center"/>
              <w:rPr>
                <w:sz w:val="20"/>
              </w:rPr>
            </w:pPr>
            <w:r>
              <w:rPr>
                <w:sz w:val="20"/>
              </w:rPr>
              <w:t>4</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236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Наблюдения за перемещением кромки льда</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км реки</w:t>
            </w:r>
          </w:p>
        </w:tc>
        <w:tc>
          <w:tcPr>
            <w:tcW w:w="74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10</w:t>
            </w:r>
          </w:p>
          <w:p w:rsidR="00000000" w:rsidRDefault="00CB3082">
            <w:pPr>
              <w:spacing w:line="240" w:lineRule="auto"/>
              <w:ind w:firstLine="0"/>
              <w:jc w:val="center"/>
              <w:rPr>
                <w:sz w:val="20"/>
              </w:rPr>
            </w:pPr>
            <w:r>
              <w:rPr>
                <w:sz w:val="20"/>
              </w:rPr>
              <w:t>2</w:t>
            </w:r>
          </w:p>
        </w:tc>
        <w:tc>
          <w:tcPr>
            <w:tcW w:w="81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12</w:t>
            </w:r>
          </w:p>
          <w:p w:rsidR="00000000" w:rsidRDefault="00CB3082">
            <w:pPr>
              <w:spacing w:line="240" w:lineRule="auto"/>
              <w:ind w:firstLine="0"/>
              <w:jc w:val="center"/>
              <w:rPr>
                <w:sz w:val="20"/>
              </w:rPr>
            </w:pPr>
            <w:r>
              <w:rPr>
                <w:sz w:val="20"/>
              </w:rPr>
              <w:t>3</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15</w:t>
            </w:r>
          </w:p>
          <w:p w:rsidR="00000000" w:rsidRDefault="00CB3082">
            <w:pPr>
              <w:spacing w:line="240" w:lineRule="auto"/>
              <w:ind w:firstLine="0"/>
              <w:jc w:val="center"/>
              <w:rPr>
                <w:sz w:val="20"/>
              </w:rPr>
            </w:pPr>
            <w:r>
              <w:rPr>
                <w:sz w:val="20"/>
              </w:rPr>
              <w:t>4</w:t>
            </w:r>
          </w:p>
        </w:tc>
        <w:tc>
          <w:tcPr>
            <w:tcW w:w="5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19</w:t>
            </w:r>
          </w:p>
          <w:p w:rsidR="00000000" w:rsidRDefault="00CB3082">
            <w:pPr>
              <w:spacing w:line="240" w:lineRule="auto"/>
              <w:ind w:firstLine="0"/>
              <w:jc w:val="center"/>
              <w:rPr>
                <w:sz w:val="20"/>
              </w:rPr>
            </w:pPr>
            <w:r>
              <w:rPr>
                <w:sz w:val="20"/>
              </w:rPr>
              <w:t>5</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w:t>
            </w:r>
          </w:p>
          <w:p w:rsidR="00000000" w:rsidRDefault="00CB3082">
            <w:pPr>
              <w:spacing w:line="240" w:lineRule="auto"/>
              <w:ind w:firstLine="0"/>
              <w:jc w:val="center"/>
              <w:rPr>
                <w:sz w:val="20"/>
              </w:rPr>
            </w:pPr>
            <w:r>
              <w:rPr>
                <w:sz w:val="20"/>
              </w:rPr>
              <w:t>6</w:t>
            </w:r>
          </w:p>
        </w:tc>
        <w:tc>
          <w:tcPr>
            <w:tcW w:w="8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41</w:t>
            </w:r>
          </w:p>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236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Наблюдения за температурой воды с повышенной точностью</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день наблюдений</w:t>
            </w:r>
          </w:p>
        </w:tc>
        <w:tc>
          <w:tcPr>
            <w:tcW w:w="74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w:t>
            </w:r>
          </w:p>
          <w:p w:rsidR="00000000" w:rsidRDefault="00CB3082">
            <w:pPr>
              <w:spacing w:line="240" w:lineRule="auto"/>
              <w:ind w:firstLine="0"/>
              <w:jc w:val="center"/>
              <w:rPr>
                <w:sz w:val="20"/>
              </w:rPr>
            </w:pPr>
            <w:r>
              <w:rPr>
                <w:sz w:val="20"/>
              </w:rPr>
              <w:t>6</w:t>
            </w:r>
          </w:p>
        </w:tc>
        <w:tc>
          <w:tcPr>
            <w:tcW w:w="81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w:t>
            </w:r>
          </w:p>
          <w:p w:rsidR="00000000" w:rsidRDefault="00CB3082">
            <w:pPr>
              <w:spacing w:line="240" w:lineRule="auto"/>
              <w:ind w:firstLine="0"/>
              <w:jc w:val="center"/>
              <w:rPr>
                <w:sz w:val="20"/>
              </w:rPr>
            </w:pPr>
            <w:r>
              <w:rPr>
                <w:sz w:val="20"/>
              </w:rPr>
              <w:t>6</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w:t>
            </w:r>
          </w:p>
          <w:p w:rsidR="00000000" w:rsidRDefault="00CB3082">
            <w:pPr>
              <w:spacing w:line="240" w:lineRule="auto"/>
              <w:ind w:firstLine="0"/>
              <w:jc w:val="center"/>
              <w:rPr>
                <w:sz w:val="20"/>
              </w:rPr>
            </w:pPr>
            <w:r>
              <w:rPr>
                <w:sz w:val="20"/>
              </w:rPr>
              <w:t>6</w:t>
            </w:r>
          </w:p>
        </w:tc>
        <w:tc>
          <w:tcPr>
            <w:tcW w:w="5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w:t>
            </w:r>
          </w:p>
          <w:p w:rsidR="00000000" w:rsidRDefault="00CB3082">
            <w:pPr>
              <w:spacing w:line="240" w:lineRule="auto"/>
              <w:ind w:firstLine="0"/>
              <w:jc w:val="center"/>
              <w:rPr>
                <w:sz w:val="20"/>
              </w:rPr>
            </w:pPr>
            <w:r>
              <w:rPr>
                <w:sz w:val="20"/>
              </w:rPr>
              <w:t>6</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w:t>
            </w:r>
          </w:p>
          <w:p w:rsidR="00000000" w:rsidRDefault="00CB3082">
            <w:pPr>
              <w:spacing w:line="240" w:lineRule="auto"/>
              <w:ind w:firstLine="0"/>
              <w:jc w:val="center"/>
              <w:rPr>
                <w:sz w:val="20"/>
              </w:rPr>
            </w:pPr>
            <w:r>
              <w:rPr>
                <w:sz w:val="20"/>
              </w:rPr>
              <w:t>6</w:t>
            </w:r>
          </w:p>
        </w:tc>
        <w:tc>
          <w:tcPr>
            <w:tcW w:w="8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w:t>
            </w:r>
          </w:p>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236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Поперечный температурный разрез</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разрез</w:t>
            </w:r>
          </w:p>
        </w:tc>
        <w:tc>
          <w:tcPr>
            <w:tcW w:w="74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1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83</w:t>
            </w:r>
          </w:p>
          <w:p w:rsidR="00000000" w:rsidRDefault="00CB3082">
            <w:pPr>
              <w:spacing w:line="240" w:lineRule="auto"/>
              <w:ind w:firstLine="0"/>
              <w:jc w:val="center"/>
              <w:rPr>
                <w:sz w:val="20"/>
              </w:rPr>
            </w:pPr>
            <w:r>
              <w:rPr>
                <w:sz w:val="20"/>
              </w:rPr>
              <w:t>21</w:t>
            </w:r>
          </w:p>
        </w:tc>
        <w:tc>
          <w:tcPr>
            <w:tcW w:w="5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88</w:t>
            </w:r>
          </w:p>
          <w:p w:rsidR="00000000" w:rsidRDefault="00CB3082">
            <w:pPr>
              <w:spacing w:line="240" w:lineRule="auto"/>
              <w:ind w:firstLine="0"/>
              <w:jc w:val="center"/>
              <w:rPr>
                <w:sz w:val="20"/>
              </w:rPr>
            </w:pPr>
            <w:r>
              <w:rPr>
                <w:sz w:val="20"/>
              </w:rPr>
              <w:t>22</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126</w:t>
            </w:r>
          </w:p>
          <w:p w:rsidR="00000000" w:rsidRDefault="00CB3082">
            <w:pPr>
              <w:spacing w:line="240" w:lineRule="auto"/>
              <w:ind w:firstLine="0"/>
              <w:jc w:val="center"/>
              <w:rPr>
                <w:sz w:val="20"/>
              </w:rPr>
            </w:pPr>
            <w:r>
              <w:rPr>
                <w:sz w:val="20"/>
              </w:rPr>
              <w:t>33</w:t>
            </w:r>
          </w:p>
        </w:tc>
        <w:tc>
          <w:tcPr>
            <w:tcW w:w="8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167</w:t>
            </w:r>
          </w:p>
          <w:p w:rsidR="00000000" w:rsidRDefault="00CB3082">
            <w:pPr>
              <w:spacing w:line="240" w:lineRule="auto"/>
              <w:ind w:firstLine="0"/>
              <w:jc w:val="center"/>
              <w:rPr>
                <w:sz w:val="20"/>
              </w:rPr>
            </w:pPr>
            <w:r>
              <w:rPr>
                <w:sz w:val="20"/>
              </w:rPr>
              <w:t>41</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236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Продольный температурный разрез</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км реки</w:t>
            </w:r>
          </w:p>
        </w:tc>
        <w:tc>
          <w:tcPr>
            <w:tcW w:w="74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13</w:t>
            </w:r>
          </w:p>
          <w:p w:rsidR="00000000" w:rsidRDefault="00CB3082">
            <w:pPr>
              <w:spacing w:line="240" w:lineRule="auto"/>
              <w:ind w:firstLine="0"/>
              <w:jc w:val="center"/>
              <w:rPr>
                <w:sz w:val="20"/>
              </w:rPr>
            </w:pPr>
            <w:r>
              <w:rPr>
                <w:sz w:val="20"/>
              </w:rPr>
              <w:t>3</w:t>
            </w:r>
          </w:p>
        </w:tc>
        <w:tc>
          <w:tcPr>
            <w:tcW w:w="81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15</w:t>
            </w:r>
          </w:p>
          <w:p w:rsidR="00000000" w:rsidRDefault="00CB3082">
            <w:pPr>
              <w:spacing w:line="240" w:lineRule="auto"/>
              <w:ind w:firstLine="0"/>
              <w:jc w:val="center"/>
              <w:rPr>
                <w:sz w:val="20"/>
              </w:rPr>
            </w:pPr>
            <w:r>
              <w:rPr>
                <w:sz w:val="20"/>
              </w:rPr>
              <w:t>3</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17</w:t>
            </w:r>
          </w:p>
          <w:p w:rsidR="00000000" w:rsidRDefault="00CB3082">
            <w:pPr>
              <w:spacing w:line="240" w:lineRule="auto"/>
              <w:ind w:firstLine="0"/>
              <w:jc w:val="center"/>
              <w:rPr>
                <w:sz w:val="20"/>
              </w:rPr>
            </w:pPr>
            <w:r>
              <w:rPr>
                <w:sz w:val="20"/>
              </w:rPr>
              <w:t>3</w:t>
            </w:r>
          </w:p>
        </w:tc>
        <w:tc>
          <w:tcPr>
            <w:tcW w:w="5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20</w:t>
            </w:r>
          </w:p>
          <w:p w:rsidR="00000000" w:rsidRDefault="00CB3082">
            <w:pPr>
              <w:spacing w:line="240" w:lineRule="auto"/>
              <w:ind w:firstLine="0"/>
              <w:jc w:val="center"/>
              <w:rPr>
                <w:sz w:val="20"/>
              </w:rPr>
            </w:pPr>
            <w:r>
              <w:rPr>
                <w:sz w:val="20"/>
              </w:rPr>
              <w:t>3</w:t>
            </w:r>
          </w:p>
        </w:tc>
        <w:tc>
          <w:tcPr>
            <w:tcW w:w="7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23</w:t>
            </w:r>
          </w:p>
          <w:p w:rsidR="00000000" w:rsidRDefault="00CB3082">
            <w:pPr>
              <w:spacing w:line="240" w:lineRule="auto"/>
              <w:ind w:firstLine="0"/>
              <w:jc w:val="center"/>
              <w:rPr>
                <w:sz w:val="20"/>
              </w:rPr>
            </w:pPr>
            <w:r>
              <w:rPr>
                <w:sz w:val="20"/>
              </w:rPr>
              <w:t>3</w:t>
            </w:r>
          </w:p>
        </w:tc>
        <w:tc>
          <w:tcPr>
            <w:tcW w:w="85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u w:val="single"/>
              </w:rPr>
              <w:t>27</w:t>
            </w:r>
          </w:p>
          <w:p w:rsidR="00000000" w:rsidRDefault="00CB3082">
            <w:pPr>
              <w:spacing w:line="240" w:lineRule="auto"/>
              <w:ind w:firstLine="0"/>
              <w:jc w:val="center"/>
              <w:rPr>
                <w:sz w:val="20"/>
              </w:rPr>
            </w:pPr>
            <w:r>
              <w:rPr>
                <w:sz w:val="20"/>
              </w:rPr>
              <w:t>3-</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b/>
          <w:i/>
          <w:sz w:val="18"/>
        </w:rPr>
        <w:t>:</w:t>
      </w:r>
      <w:r>
        <w:rPr>
          <w:sz w:val="18"/>
        </w:rPr>
        <w:t xml:space="preserve"> 1. При работах, выполняемых с поверхности льда толщиной более 0,5 м к ценам применяются коэффициенты, предусмотренные п.4 Общих положений настоящей части.</w:t>
      </w:r>
    </w:p>
    <w:p w:rsidR="00000000" w:rsidRDefault="00CB3082">
      <w:pPr>
        <w:spacing w:line="240" w:lineRule="auto"/>
        <w:ind w:firstLine="284"/>
        <w:rPr>
          <w:sz w:val="18"/>
        </w:rPr>
      </w:pPr>
      <w:r>
        <w:rPr>
          <w:sz w:val="18"/>
        </w:rPr>
        <w:t xml:space="preserve">2. При повторной </w:t>
      </w:r>
      <w:proofErr w:type="spellStart"/>
      <w:r>
        <w:rPr>
          <w:sz w:val="18"/>
        </w:rPr>
        <w:t>ледомерной</w:t>
      </w:r>
      <w:proofErr w:type="spellEnd"/>
      <w:r>
        <w:rPr>
          <w:sz w:val="18"/>
        </w:rPr>
        <w:t xml:space="preserve"> съемке на том же поперечнике к ценам § 2 применяется коэффициент 0,8.</w:t>
      </w:r>
    </w:p>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Глава 11. Камеральные гидрологические работы</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 В настоящей главе приведены базовые цены на:</w:t>
      </w:r>
    </w:p>
    <w:p w:rsidR="00000000" w:rsidRDefault="00CB3082">
      <w:pPr>
        <w:spacing w:line="240" w:lineRule="auto"/>
        <w:ind w:firstLine="284"/>
        <w:rPr>
          <w:sz w:val="20"/>
        </w:rPr>
      </w:pPr>
      <w:r>
        <w:rPr>
          <w:sz w:val="20"/>
        </w:rPr>
        <w:t xml:space="preserve">- </w:t>
      </w:r>
      <w:proofErr w:type="spellStart"/>
      <w:r>
        <w:rPr>
          <w:sz w:val="20"/>
        </w:rPr>
        <w:t>предполевые</w:t>
      </w:r>
      <w:proofErr w:type="spellEnd"/>
      <w:r>
        <w:rPr>
          <w:sz w:val="20"/>
        </w:rPr>
        <w:t xml:space="preserve"> камеральные работы;</w:t>
      </w:r>
    </w:p>
    <w:p w:rsidR="00000000" w:rsidRDefault="00CB3082">
      <w:pPr>
        <w:spacing w:line="240" w:lineRule="auto"/>
        <w:ind w:firstLine="284"/>
        <w:rPr>
          <w:sz w:val="20"/>
        </w:rPr>
      </w:pPr>
      <w:r>
        <w:rPr>
          <w:sz w:val="20"/>
        </w:rPr>
        <w:t>- камеральную обработку данных полевых и фондовых материалов с составлением необходимых графиков, таблиц, кривых и выполнением р</w:t>
      </w:r>
      <w:r>
        <w:rPr>
          <w:sz w:val="20"/>
        </w:rPr>
        <w:t>асчетов;</w:t>
      </w:r>
    </w:p>
    <w:p w:rsidR="00000000" w:rsidRDefault="00CB3082">
      <w:pPr>
        <w:spacing w:line="240" w:lineRule="auto"/>
        <w:ind w:firstLine="284"/>
        <w:rPr>
          <w:sz w:val="20"/>
        </w:rPr>
      </w:pPr>
      <w:r>
        <w:rPr>
          <w:sz w:val="20"/>
        </w:rPr>
        <w:t>- составление отчетной документации.</w:t>
      </w:r>
    </w:p>
    <w:p w:rsidR="00000000" w:rsidRDefault="00CB3082">
      <w:pPr>
        <w:spacing w:line="240" w:lineRule="auto"/>
        <w:ind w:firstLine="284"/>
        <w:rPr>
          <w:sz w:val="20"/>
        </w:rPr>
      </w:pPr>
      <w:r>
        <w:rPr>
          <w:sz w:val="20"/>
        </w:rPr>
        <w:t>2. Цены на систематизацию гидрологических материалов приведены в таблице 50 и учитывают расходы на выборку, выписку, систематизацию и считку материалов и данных наблюдений прошлых лет.</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50</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54"/>
        <w:gridCol w:w="5733"/>
        <w:gridCol w:w="1543"/>
        <w:gridCol w:w="632"/>
      </w:tblGrid>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73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54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6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733"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Систематизация материалов гидрологических наблюдений:</w:t>
            </w:r>
          </w:p>
        </w:tc>
        <w:tc>
          <w:tcPr>
            <w:tcW w:w="154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3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733" w:type="dxa"/>
            <w:tcBorders>
              <w:left w:val="single" w:sz="6" w:space="0" w:color="auto"/>
              <w:right w:val="single" w:sz="6" w:space="0" w:color="auto"/>
            </w:tcBorders>
          </w:tcPr>
          <w:p w:rsidR="00000000" w:rsidRDefault="00CB3082">
            <w:pPr>
              <w:spacing w:line="240" w:lineRule="auto"/>
              <w:ind w:firstLine="0"/>
              <w:rPr>
                <w:sz w:val="20"/>
              </w:rPr>
            </w:pPr>
            <w:r>
              <w:rPr>
                <w:sz w:val="20"/>
              </w:rPr>
              <w:t>ежедневных (уровней, расходов, мутности, температуры воды и др.);</w:t>
            </w:r>
          </w:p>
        </w:tc>
        <w:tc>
          <w:tcPr>
            <w:tcW w:w="154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 xml:space="preserve">1 </w:t>
            </w:r>
            <w:proofErr w:type="spellStart"/>
            <w:r>
              <w:rPr>
                <w:sz w:val="20"/>
              </w:rPr>
              <w:t>годопункт</w:t>
            </w:r>
            <w:proofErr w:type="spellEnd"/>
            <w:r>
              <w:rPr>
                <w:sz w:val="20"/>
              </w:rPr>
              <w:t xml:space="preserve"> по 1 показателю</w:t>
            </w:r>
          </w:p>
        </w:tc>
        <w:tc>
          <w:tcPr>
            <w:tcW w:w="6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733" w:type="dxa"/>
            <w:tcBorders>
              <w:left w:val="single" w:sz="6" w:space="0" w:color="auto"/>
              <w:right w:val="single" w:sz="6" w:space="0" w:color="auto"/>
            </w:tcBorders>
          </w:tcPr>
          <w:p w:rsidR="00000000" w:rsidRDefault="00CB3082">
            <w:pPr>
              <w:spacing w:line="240" w:lineRule="auto"/>
              <w:ind w:firstLine="0"/>
              <w:rPr>
                <w:sz w:val="20"/>
              </w:rPr>
            </w:pPr>
            <w:r>
              <w:rPr>
                <w:sz w:val="20"/>
              </w:rPr>
              <w:t>средних декадных и средних месячных расходов наносов;</w:t>
            </w:r>
          </w:p>
        </w:tc>
        <w:tc>
          <w:tcPr>
            <w:tcW w:w="154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6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8,3</w:t>
            </w: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733" w:type="dxa"/>
            <w:tcBorders>
              <w:left w:val="single" w:sz="6" w:space="0" w:color="auto"/>
              <w:right w:val="single" w:sz="6" w:space="0" w:color="auto"/>
            </w:tcBorders>
          </w:tcPr>
          <w:p w:rsidR="00000000" w:rsidRDefault="00CB3082">
            <w:pPr>
              <w:spacing w:line="240" w:lineRule="auto"/>
              <w:ind w:firstLine="0"/>
              <w:rPr>
                <w:sz w:val="20"/>
              </w:rPr>
            </w:pPr>
            <w:r>
              <w:rPr>
                <w:sz w:val="20"/>
              </w:rPr>
              <w:t>изм</w:t>
            </w:r>
            <w:r>
              <w:rPr>
                <w:sz w:val="20"/>
              </w:rPr>
              <w:t xml:space="preserve">еренных расходов (воды, взвешенных и </w:t>
            </w:r>
            <w:proofErr w:type="spellStart"/>
            <w:r>
              <w:rPr>
                <w:sz w:val="20"/>
              </w:rPr>
              <w:t>влекомых</w:t>
            </w:r>
            <w:proofErr w:type="spellEnd"/>
            <w:r>
              <w:rPr>
                <w:sz w:val="20"/>
              </w:rPr>
              <w:t xml:space="preserve"> наносов, льда и шуги);</w:t>
            </w:r>
          </w:p>
        </w:tc>
        <w:tc>
          <w:tcPr>
            <w:tcW w:w="154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4,8</w:t>
            </w: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733" w:type="dxa"/>
            <w:tcBorders>
              <w:left w:val="single" w:sz="6" w:space="0" w:color="auto"/>
              <w:right w:val="single" w:sz="6" w:space="0" w:color="auto"/>
            </w:tcBorders>
          </w:tcPr>
          <w:p w:rsidR="00000000" w:rsidRDefault="00CB3082">
            <w:pPr>
              <w:spacing w:line="240" w:lineRule="auto"/>
              <w:ind w:firstLine="0"/>
              <w:rPr>
                <w:sz w:val="20"/>
              </w:rPr>
            </w:pPr>
            <w:r>
              <w:rPr>
                <w:sz w:val="20"/>
              </w:rPr>
              <w:t>толщины льда и высоты снежного покрова;</w:t>
            </w:r>
          </w:p>
        </w:tc>
        <w:tc>
          <w:tcPr>
            <w:tcW w:w="154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3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2,4</w:t>
            </w:r>
          </w:p>
        </w:tc>
      </w:tr>
      <w:tr w:rsidR="00000000">
        <w:tblPrEx>
          <w:tblCellMar>
            <w:top w:w="0" w:type="dxa"/>
            <w:bottom w:w="0" w:type="dxa"/>
          </w:tblCellMar>
        </w:tblPrEx>
        <w:tc>
          <w:tcPr>
            <w:tcW w:w="45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5733"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данных о гранулометрическом составе наносов и результатов химических и бактериологических анализов воды</w:t>
            </w:r>
          </w:p>
        </w:tc>
        <w:tc>
          <w:tcPr>
            <w:tcW w:w="154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анализ</w:t>
            </w:r>
          </w:p>
        </w:tc>
        <w:tc>
          <w:tcPr>
            <w:tcW w:w="63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 -</w:t>
      </w:r>
      <w:r>
        <w:rPr>
          <w:sz w:val="18"/>
        </w:rPr>
        <w:t xml:space="preserve"> Ценами настоящей таблицы не учтены расходы по оплате за пользование фондами и командировочные расходы, связанные со сбором материалов.</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3. Цены на обобщение материалов гидрометеорологической изученности приведены в таблице 51 и учитывают расходы на выпо</w:t>
      </w:r>
      <w:r>
        <w:rPr>
          <w:sz w:val="20"/>
        </w:rPr>
        <w:t>лнение следующего состава работ.</w:t>
      </w:r>
    </w:p>
    <w:p w:rsidR="00000000" w:rsidRDefault="00CB3082">
      <w:pPr>
        <w:spacing w:line="240" w:lineRule="auto"/>
        <w:ind w:firstLine="284"/>
        <w:rPr>
          <w:sz w:val="20"/>
        </w:rPr>
      </w:pPr>
      <w:r>
        <w:rPr>
          <w:i/>
          <w:sz w:val="20"/>
        </w:rPr>
        <w:t>Составление таблицы гидрологической изученности бассейна реки (§ 1,2)</w:t>
      </w:r>
    </w:p>
    <w:p w:rsidR="00000000" w:rsidRDefault="00CB3082">
      <w:pPr>
        <w:spacing w:line="240" w:lineRule="auto"/>
        <w:ind w:firstLine="284"/>
        <w:rPr>
          <w:sz w:val="20"/>
        </w:rPr>
      </w:pPr>
      <w:r>
        <w:rPr>
          <w:sz w:val="20"/>
        </w:rPr>
        <w:t xml:space="preserve">Выборка данных из гидрологических ежегодников, справочников и из материалов других организаций, в том числе сведений по каждому </w:t>
      </w:r>
      <w:proofErr w:type="spellStart"/>
      <w:r>
        <w:rPr>
          <w:sz w:val="20"/>
        </w:rPr>
        <w:t>водпосту</w:t>
      </w:r>
      <w:proofErr w:type="spellEnd"/>
      <w:r>
        <w:rPr>
          <w:sz w:val="20"/>
        </w:rPr>
        <w:t xml:space="preserve"> или </w:t>
      </w:r>
      <w:proofErr w:type="spellStart"/>
      <w:r>
        <w:rPr>
          <w:sz w:val="20"/>
        </w:rPr>
        <w:t>гидроствору</w:t>
      </w:r>
      <w:proofErr w:type="spellEnd"/>
      <w:r>
        <w:rPr>
          <w:sz w:val="20"/>
        </w:rPr>
        <w:t>: расстояние от устья реки, площадь водосбора, период действия, нуль графика поста, период наблюдений. Составление пояснений.</w:t>
      </w:r>
    </w:p>
    <w:p w:rsidR="00000000" w:rsidRDefault="00CB3082">
      <w:pPr>
        <w:spacing w:line="240" w:lineRule="auto"/>
        <w:ind w:firstLine="284"/>
        <w:rPr>
          <w:sz w:val="20"/>
        </w:rPr>
      </w:pPr>
      <w:r>
        <w:rPr>
          <w:i/>
          <w:sz w:val="20"/>
        </w:rPr>
        <w:t>Составление схемы гидрометеорологической изученности бассейна реки (§ 3,4)</w:t>
      </w:r>
    </w:p>
    <w:p w:rsidR="00000000" w:rsidRDefault="00CB3082">
      <w:pPr>
        <w:spacing w:line="240" w:lineRule="auto"/>
        <w:ind w:firstLine="284"/>
        <w:rPr>
          <w:sz w:val="20"/>
        </w:rPr>
      </w:pPr>
      <w:proofErr w:type="spellStart"/>
      <w:r>
        <w:rPr>
          <w:sz w:val="20"/>
        </w:rPr>
        <w:t>Выкопировка</w:t>
      </w:r>
      <w:proofErr w:type="spellEnd"/>
      <w:r>
        <w:rPr>
          <w:sz w:val="20"/>
        </w:rPr>
        <w:t xml:space="preserve"> схемы гидрографической сети с оконтуриванием</w:t>
      </w:r>
      <w:r>
        <w:rPr>
          <w:sz w:val="20"/>
        </w:rPr>
        <w:t xml:space="preserve"> водосбора, нанесением гидрологических и метеорологических станций (постов), створов существующих и намечаемых сооружений. Оформление и составление пояснений. Работа выполняется при готовой таблице изученности.</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51</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40"/>
        <w:gridCol w:w="5542"/>
        <w:gridCol w:w="1414"/>
        <w:gridCol w:w="966"/>
      </w:tblGrid>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54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41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96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54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Составление таблицы гидрологической изученности бассейна реки при числе пунктов наблюдений:</w:t>
            </w:r>
          </w:p>
        </w:tc>
        <w:tc>
          <w:tcPr>
            <w:tcW w:w="141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6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542" w:type="dxa"/>
            <w:tcBorders>
              <w:left w:val="single" w:sz="6" w:space="0" w:color="auto"/>
              <w:right w:val="single" w:sz="6" w:space="0" w:color="auto"/>
            </w:tcBorders>
          </w:tcPr>
          <w:p w:rsidR="00000000" w:rsidRDefault="00CB3082">
            <w:pPr>
              <w:spacing w:line="240" w:lineRule="auto"/>
              <w:ind w:firstLine="0"/>
              <w:rPr>
                <w:sz w:val="20"/>
              </w:rPr>
            </w:pPr>
            <w:r>
              <w:rPr>
                <w:sz w:val="20"/>
              </w:rPr>
              <w:t>до 50</w:t>
            </w:r>
          </w:p>
        </w:tc>
        <w:tc>
          <w:tcPr>
            <w:tcW w:w="141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таблица</w:t>
            </w:r>
          </w:p>
        </w:tc>
        <w:tc>
          <w:tcPr>
            <w:tcW w:w="96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105</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54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50 до 100</w:t>
            </w:r>
          </w:p>
        </w:tc>
        <w:tc>
          <w:tcPr>
            <w:tcW w:w="141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96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193</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54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Составление схемы гидрометеорологической изученности бассейна реки при числе пунктов наблюдений:</w:t>
            </w:r>
          </w:p>
        </w:tc>
        <w:tc>
          <w:tcPr>
            <w:tcW w:w="141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6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542" w:type="dxa"/>
            <w:tcBorders>
              <w:left w:val="single" w:sz="6" w:space="0" w:color="auto"/>
              <w:right w:val="single" w:sz="6" w:space="0" w:color="auto"/>
            </w:tcBorders>
          </w:tcPr>
          <w:p w:rsidR="00000000" w:rsidRDefault="00CB3082">
            <w:pPr>
              <w:spacing w:line="240" w:lineRule="auto"/>
              <w:ind w:firstLine="0"/>
              <w:rPr>
                <w:sz w:val="20"/>
              </w:rPr>
            </w:pPr>
            <w:r>
              <w:rPr>
                <w:sz w:val="20"/>
              </w:rPr>
              <w:t>д</w:t>
            </w:r>
            <w:r>
              <w:rPr>
                <w:sz w:val="20"/>
              </w:rPr>
              <w:t>о 50</w:t>
            </w:r>
          </w:p>
        </w:tc>
        <w:tc>
          <w:tcPr>
            <w:tcW w:w="141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схема</w:t>
            </w:r>
          </w:p>
        </w:tc>
        <w:tc>
          <w:tcPr>
            <w:tcW w:w="96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61</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54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50 до 100</w:t>
            </w:r>
          </w:p>
        </w:tc>
        <w:tc>
          <w:tcPr>
            <w:tcW w:w="141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96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113</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4. Цены на составление вспомогательной таблицы характеристик гидрологического режима приведены в таблице 52 и учитывают расходы по выборке характерных уровней и расходов воды, характерных дат половодий, летне-осеннего и зимнего режима и толщины льда по годам; подсчету средних и выборке крайних значений за период наблюдений; составлению пояснений.</w:t>
      </w:r>
    </w:p>
    <w:p w:rsidR="00000000" w:rsidRDefault="00CB3082">
      <w:pPr>
        <w:spacing w:line="240" w:lineRule="auto"/>
        <w:ind w:firstLine="284"/>
        <w:rPr>
          <w:sz w:val="20"/>
        </w:rPr>
      </w:pPr>
    </w:p>
    <w:p w:rsidR="00000000" w:rsidRDefault="00CB3082">
      <w:pPr>
        <w:tabs>
          <w:tab w:val="left" w:pos="4920"/>
        </w:tabs>
        <w:spacing w:line="240" w:lineRule="auto"/>
        <w:ind w:firstLine="284"/>
        <w:rPr>
          <w:sz w:val="20"/>
        </w:rPr>
      </w:pPr>
      <w:r>
        <w:rPr>
          <w:sz w:val="20"/>
        </w:rPr>
        <w:t>Измеритель - 1 таблица</w:t>
      </w:r>
    </w:p>
    <w:p w:rsidR="00000000" w:rsidRDefault="00CB3082">
      <w:pPr>
        <w:tabs>
          <w:tab w:val="left" w:pos="4920"/>
        </w:tabs>
        <w:spacing w:line="240" w:lineRule="auto"/>
        <w:ind w:firstLine="284"/>
        <w:jc w:val="right"/>
        <w:rPr>
          <w:sz w:val="20"/>
        </w:rPr>
      </w:pPr>
      <w:r>
        <w:rPr>
          <w:sz w:val="20"/>
        </w:rPr>
        <w:t>Таблица 52</w:t>
      </w:r>
    </w:p>
    <w:p w:rsidR="00000000" w:rsidRDefault="00CB3082">
      <w:pPr>
        <w:tabs>
          <w:tab w:val="left" w:pos="4920"/>
        </w:tabs>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40"/>
        <w:gridCol w:w="7002"/>
        <w:gridCol w:w="920"/>
      </w:tblGrid>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00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9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00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Составление вспомогательной таблицы характеристик гидр</w:t>
            </w:r>
            <w:r>
              <w:rPr>
                <w:sz w:val="20"/>
              </w:rPr>
              <w:t>ологического режима (по одному пункту и одному элементу) при неискаженном водном режиме и числе лет наблюдений:</w:t>
            </w:r>
          </w:p>
        </w:tc>
        <w:tc>
          <w:tcPr>
            <w:tcW w:w="9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7002" w:type="dxa"/>
            <w:tcBorders>
              <w:left w:val="single" w:sz="6" w:space="0" w:color="auto"/>
              <w:right w:val="single" w:sz="6" w:space="0" w:color="auto"/>
            </w:tcBorders>
          </w:tcPr>
          <w:p w:rsidR="00000000" w:rsidRDefault="00CB3082">
            <w:pPr>
              <w:spacing w:line="240" w:lineRule="auto"/>
              <w:ind w:firstLine="0"/>
              <w:rPr>
                <w:sz w:val="20"/>
              </w:rPr>
            </w:pPr>
            <w:r>
              <w:rPr>
                <w:sz w:val="20"/>
              </w:rPr>
              <w:t>до 50</w:t>
            </w:r>
          </w:p>
        </w:tc>
        <w:tc>
          <w:tcPr>
            <w:tcW w:w="9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108</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700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50 до 100</w:t>
            </w:r>
          </w:p>
        </w:tc>
        <w:tc>
          <w:tcPr>
            <w:tcW w:w="92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217</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00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при искаженном водном режиме (подпор, регулирование стока и др.) или сложных ледовых условиях (заторы, зажоры и др.), при числе лет наблюдений:</w:t>
            </w:r>
          </w:p>
        </w:tc>
        <w:tc>
          <w:tcPr>
            <w:tcW w:w="9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7002" w:type="dxa"/>
            <w:tcBorders>
              <w:left w:val="single" w:sz="6" w:space="0" w:color="auto"/>
              <w:right w:val="single" w:sz="6" w:space="0" w:color="auto"/>
            </w:tcBorders>
          </w:tcPr>
          <w:p w:rsidR="00000000" w:rsidRDefault="00CB3082">
            <w:pPr>
              <w:spacing w:line="240" w:lineRule="auto"/>
              <w:ind w:firstLine="0"/>
              <w:rPr>
                <w:sz w:val="20"/>
              </w:rPr>
            </w:pPr>
            <w:r>
              <w:rPr>
                <w:sz w:val="20"/>
              </w:rPr>
              <w:t>до 50</w:t>
            </w:r>
          </w:p>
        </w:tc>
        <w:tc>
          <w:tcPr>
            <w:tcW w:w="9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162</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700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5 до 100</w:t>
            </w:r>
          </w:p>
        </w:tc>
        <w:tc>
          <w:tcPr>
            <w:tcW w:w="92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324</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 -</w:t>
      </w:r>
      <w:r>
        <w:rPr>
          <w:sz w:val="18"/>
        </w:rPr>
        <w:t xml:space="preserve"> При составлении вспомогательной таблицы по подготовленным данным (таблицам) к ценам настоящей таблицы применяется коэффициент 0,6.</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5. Цены на составление программ</w:t>
      </w:r>
      <w:r>
        <w:rPr>
          <w:sz w:val="20"/>
        </w:rPr>
        <w:t>ы производства гидрологических работ приведены в таблице 53. и учитывают расходы на:</w:t>
      </w:r>
    </w:p>
    <w:p w:rsidR="00000000" w:rsidRDefault="00CB3082">
      <w:pPr>
        <w:spacing w:line="240" w:lineRule="auto"/>
        <w:ind w:firstLine="284"/>
        <w:rPr>
          <w:sz w:val="20"/>
        </w:rPr>
      </w:pPr>
      <w:r>
        <w:rPr>
          <w:sz w:val="20"/>
        </w:rPr>
        <w:t>предварительную оценку (по имеющимся материалам) гидрологических условий района строительства с выделением зоны возможных воздействий объекта строительства на водную среду;</w:t>
      </w:r>
    </w:p>
    <w:p w:rsidR="00000000" w:rsidRDefault="00CB3082">
      <w:pPr>
        <w:spacing w:line="240" w:lineRule="auto"/>
        <w:ind w:firstLine="284"/>
        <w:rPr>
          <w:sz w:val="20"/>
        </w:rPr>
      </w:pPr>
      <w:r>
        <w:rPr>
          <w:sz w:val="20"/>
        </w:rPr>
        <w:t>оценку гидрологической изученности с выводами о возможности использования имеющихся материалов наблюдений для решения задач изысканий; обоснование состава, объемов изыскательских работ (в том числе необходимости проведения стационарных гидрологических на</w:t>
      </w:r>
      <w:r>
        <w:rPr>
          <w:sz w:val="20"/>
        </w:rPr>
        <w:t>блюдений) и методов получения требуемых расчетных гидрологических характеристик; расчет требуемого количества исполнителей, транспорта, оборудования; составление таблицы объемов намечаемых работ, графика их выполнения;</w:t>
      </w:r>
    </w:p>
    <w:p w:rsidR="00000000" w:rsidRDefault="00CB3082">
      <w:pPr>
        <w:spacing w:line="240" w:lineRule="auto"/>
        <w:ind w:firstLine="284"/>
        <w:rPr>
          <w:sz w:val="20"/>
        </w:rPr>
      </w:pPr>
      <w:r>
        <w:rPr>
          <w:sz w:val="20"/>
        </w:rPr>
        <w:t>разработку мероприятий по обеспечению безопасных условий труда и охраны здоровья работающих; установление мероприятий по охране окружающей среды и исключению ее загрязнения, а также предотвращению ущерба при выполнении гидрологических работ; согласование программы работ с заказчиком.</w:t>
      </w:r>
    </w:p>
    <w:p w:rsidR="00000000" w:rsidRDefault="00CB3082">
      <w:pPr>
        <w:spacing w:line="240" w:lineRule="auto"/>
        <w:ind w:firstLine="284"/>
        <w:rPr>
          <w:sz w:val="20"/>
        </w:rPr>
      </w:pPr>
    </w:p>
    <w:p w:rsidR="00000000" w:rsidRDefault="00CB3082">
      <w:pPr>
        <w:tabs>
          <w:tab w:val="left" w:pos="4680"/>
        </w:tabs>
        <w:spacing w:line="240" w:lineRule="auto"/>
        <w:ind w:firstLine="284"/>
        <w:rPr>
          <w:sz w:val="20"/>
        </w:rPr>
      </w:pPr>
      <w:r>
        <w:rPr>
          <w:sz w:val="20"/>
        </w:rPr>
        <w:t>Измерит</w:t>
      </w:r>
      <w:r>
        <w:rPr>
          <w:sz w:val="20"/>
        </w:rPr>
        <w:t>ель - 1 программа</w:t>
      </w:r>
    </w:p>
    <w:p w:rsidR="00000000" w:rsidRDefault="00CB3082">
      <w:pPr>
        <w:tabs>
          <w:tab w:val="left" w:pos="4680"/>
        </w:tabs>
        <w:spacing w:line="240" w:lineRule="auto"/>
        <w:ind w:firstLine="284"/>
        <w:jc w:val="right"/>
        <w:rPr>
          <w:sz w:val="20"/>
        </w:rPr>
      </w:pPr>
      <w:r>
        <w:rPr>
          <w:sz w:val="20"/>
        </w:rPr>
        <w:t>Таблица 53</w:t>
      </w:r>
    </w:p>
    <w:p w:rsidR="00000000" w:rsidRDefault="00CB3082">
      <w:pPr>
        <w:tabs>
          <w:tab w:val="left" w:pos="4680"/>
        </w:tabs>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20"/>
        <w:gridCol w:w="3596"/>
        <w:gridCol w:w="2698"/>
        <w:gridCol w:w="1548"/>
      </w:tblGrid>
      <w:tr w:rsidR="00000000">
        <w:tblPrEx>
          <w:tblCellMar>
            <w:top w:w="0" w:type="dxa"/>
            <w:bottom w:w="0" w:type="dxa"/>
          </w:tblCellMar>
        </w:tblPrEx>
        <w:tc>
          <w:tcPr>
            <w:tcW w:w="5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359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 xml:space="preserve">Стоимость камеральных работ, </w:t>
            </w:r>
            <w:proofErr w:type="spellStart"/>
            <w:r>
              <w:rPr>
                <w:sz w:val="20"/>
              </w:rPr>
              <w:t>тыс.руб</w:t>
            </w:r>
            <w:proofErr w:type="spellEnd"/>
            <w:r>
              <w:rPr>
                <w:sz w:val="20"/>
              </w:rPr>
              <w:t>.</w:t>
            </w:r>
          </w:p>
        </w:tc>
        <w:tc>
          <w:tcPr>
            <w:tcW w:w="4246" w:type="dxa"/>
            <w:gridSpan w:val="2"/>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 руб.</w:t>
            </w:r>
          </w:p>
        </w:tc>
      </w:tr>
      <w:tr w:rsidR="00000000">
        <w:tblPrEx>
          <w:tblCellMar>
            <w:top w:w="0" w:type="dxa"/>
            <w:bottom w:w="0" w:type="dxa"/>
          </w:tblCellMar>
        </w:tblPrEx>
        <w:tc>
          <w:tcPr>
            <w:tcW w:w="52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359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26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Обоснование предпроектной документации</w:t>
            </w:r>
          </w:p>
        </w:tc>
        <w:tc>
          <w:tcPr>
            <w:tcW w:w="15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Обоснование проекта (</w:t>
            </w:r>
            <w:proofErr w:type="spellStart"/>
            <w:r>
              <w:rPr>
                <w:sz w:val="20"/>
              </w:rPr>
              <w:t>ТЭО</w:t>
            </w:r>
            <w:proofErr w:type="spellEnd"/>
            <w:r>
              <w:rPr>
                <w:sz w:val="20"/>
              </w:rPr>
              <w:t>)</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359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2</w:t>
            </w:r>
          </w:p>
        </w:tc>
        <w:tc>
          <w:tcPr>
            <w:tcW w:w="26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300</w:t>
            </w:r>
          </w:p>
        </w:tc>
        <w:tc>
          <w:tcPr>
            <w:tcW w:w="15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450</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359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 2 до 5</w:t>
            </w:r>
          </w:p>
        </w:tc>
        <w:tc>
          <w:tcPr>
            <w:tcW w:w="26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500</w:t>
            </w:r>
          </w:p>
        </w:tc>
        <w:tc>
          <w:tcPr>
            <w:tcW w:w="15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800</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359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5 " 10</w:t>
            </w:r>
          </w:p>
        </w:tc>
        <w:tc>
          <w:tcPr>
            <w:tcW w:w="26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900</w:t>
            </w:r>
          </w:p>
        </w:tc>
        <w:tc>
          <w:tcPr>
            <w:tcW w:w="15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1700</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359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10 " 20</w:t>
            </w:r>
          </w:p>
        </w:tc>
        <w:tc>
          <w:tcPr>
            <w:tcW w:w="26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2000</w:t>
            </w:r>
          </w:p>
        </w:tc>
        <w:tc>
          <w:tcPr>
            <w:tcW w:w="15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3500</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359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св.20</w:t>
            </w:r>
          </w:p>
        </w:tc>
        <w:tc>
          <w:tcPr>
            <w:tcW w:w="26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4000</w:t>
            </w:r>
          </w:p>
        </w:tc>
        <w:tc>
          <w:tcPr>
            <w:tcW w:w="15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7000</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При изысканиях для одностадийного проектирования стоимость программы определяется по ценам составления программы для обоснования проекта (</w:t>
      </w:r>
      <w:proofErr w:type="spellStart"/>
      <w:r>
        <w:rPr>
          <w:sz w:val="18"/>
        </w:rPr>
        <w:t>ТЭО</w:t>
      </w:r>
      <w:proofErr w:type="spellEnd"/>
      <w:r>
        <w:rPr>
          <w:sz w:val="18"/>
        </w:rPr>
        <w:t>).</w:t>
      </w:r>
    </w:p>
    <w:p w:rsidR="00000000" w:rsidRDefault="00CB3082">
      <w:pPr>
        <w:spacing w:line="240" w:lineRule="auto"/>
        <w:ind w:firstLine="284"/>
        <w:rPr>
          <w:sz w:val="18"/>
        </w:rPr>
      </w:pPr>
      <w:r>
        <w:rPr>
          <w:sz w:val="18"/>
        </w:rPr>
        <w:t>2. При выполнении изысканий для обоснования рабочей документации стоимость составления программы изыс</w:t>
      </w:r>
      <w:r>
        <w:rPr>
          <w:sz w:val="18"/>
        </w:rPr>
        <w:t>каний определяется по ценам составления программы для обоснования предпроектной документации с коэффициентом 0,8.</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6. Цены на камеральную обработку материалов полевых наблюдений за характеристиками гидрологического режима рек приведены в таблице 54 и учитывают расходы на выполнение следующего состава работ.</w:t>
      </w:r>
    </w:p>
    <w:p w:rsidR="00000000" w:rsidRDefault="00CB3082">
      <w:pPr>
        <w:spacing w:line="240" w:lineRule="auto"/>
        <w:ind w:firstLine="284"/>
        <w:rPr>
          <w:sz w:val="20"/>
        </w:rPr>
      </w:pPr>
    </w:p>
    <w:p w:rsidR="00000000" w:rsidRDefault="00CB3082">
      <w:pPr>
        <w:spacing w:line="240" w:lineRule="auto"/>
        <w:ind w:firstLine="284"/>
        <w:rPr>
          <w:sz w:val="20"/>
        </w:rPr>
      </w:pPr>
      <w:r>
        <w:rPr>
          <w:i/>
          <w:sz w:val="20"/>
        </w:rPr>
        <w:t>Анализ результатов водомерных наблюдений (§ 1)</w:t>
      </w:r>
    </w:p>
    <w:p w:rsidR="00000000" w:rsidRDefault="00CB3082">
      <w:pPr>
        <w:spacing w:line="240" w:lineRule="auto"/>
        <w:ind w:firstLine="284"/>
        <w:rPr>
          <w:sz w:val="20"/>
        </w:rPr>
      </w:pPr>
      <w:r>
        <w:rPr>
          <w:sz w:val="20"/>
        </w:rPr>
        <w:t>Анализ данных водомерных наблюдений, составление таблиц ежедневных уровней и температуры воды.</w:t>
      </w:r>
    </w:p>
    <w:p w:rsidR="00000000" w:rsidRDefault="00CB3082">
      <w:pPr>
        <w:spacing w:line="240" w:lineRule="auto"/>
        <w:ind w:firstLine="284"/>
        <w:rPr>
          <w:sz w:val="20"/>
        </w:rPr>
      </w:pPr>
      <w:r>
        <w:rPr>
          <w:i/>
          <w:sz w:val="20"/>
        </w:rPr>
        <w:t>Построение графиков зависимости: расхода воды, площади попер</w:t>
      </w:r>
      <w:r>
        <w:rPr>
          <w:i/>
          <w:sz w:val="20"/>
        </w:rPr>
        <w:t>ечного сечения и скорости течения от уровня воды(§ 3-11)</w:t>
      </w:r>
    </w:p>
    <w:p w:rsidR="00000000" w:rsidRDefault="00CB3082">
      <w:pPr>
        <w:spacing w:line="240" w:lineRule="auto"/>
        <w:ind w:firstLine="284"/>
        <w:rPr>
          <w:sz w:val="20"/>
        </w:rPr>
      </w:pPr>
      <w:r>
        <w:rPr>
          <w:i/>
          <w:sz w:val="20"/>
        </w:rPr>
        <w:t>Графическая экстраполяция кривой расходов для русла с поймой (§ 12)</w:t>
      </w:r>
    </w:p>
    <w:p w:rsidR="00000000" w:rsidRDefault="00CB3082">
      <w:pPr>
        <w:spacing w:line="240" w:lineRule="auto"/>
        <w:ind w:firstLine="284"/>
        <w:rPr>
          <w:sz w:val="20"/>
        </w:rPr>
      </w:pPr>
      <w:r>
        <w:rPr>
          <w:sz w:val="20"/>
        </w:rPr>
        <w:t>Построение кривой площадей водного сечения до расчетной отметки. Графическая экстраполяция кривой средних скоростей течения. Расчеты по экстраполяции кривой расходов до расчетной отметки. Составление пояснений.</w:t>
      </w:r>
    </w:p>
    <w:p w:rsidR="00000000" w:rsidRDefault="00CB3082">
      <w:pPr>
        <w:spacing w:line="240" w:lineRule="auto"/>
        <w:ind w:firstLine="284"/>
        <w:rPr>
          <w:sz w:val="20"/>
        </w:rPr>
      </w:pPr>
      <w:r>
        <w:rPr>
          <w:i/>
          <w:sz w:val="20"/>
        </w:rPr>
        <w:t>Гидравлическая экстраполяция кривой расходов для русла с поймой (§ 13)</w:t>
      </w:r>
    </w:p>
    <w:p w:rsidR="00000000" w:rsidRDefault="00CB3082">
      <w:pPr>
        <w:spacing w:line="240" w:lineRule="auto"/>
        <w:ind w:firstLine="284"/>
        <w:rPr>
          <w:sz w:val="20"/>
        </w:rPr>
      </w:pPr>
      <w:r>
        <w:rPr>
          <w:sz w:val="20"/>
        </w:rPr>
        <w:t>Вычисление уклонов водной поверхности по данным наблюдений на смежных водомерных постах. Вычисление коэфф</w:t>
      </w:r>
      <w:r>
        <w:rPr>
          <w:sz w:val="20"/>
        </w:rPr>
        <w:t>ициентов шероховатости русла по характеристикам измеренных расходов воды и гидравлическим формулам. Вычисление площадей водных сечений и расходов воды в зоне экстраполяции. Составление пояснений.</w:t>
      </w:r>
    </w:p>
    <w:p w:rsidR="00000000" w:rsidRDefault="00CB3082">
      <w:pPr>
        <w:spacing w:line="240" w:lineRule="auto"/>
        <w:ind w:firstLine="284"/>
        <w:rPr>
          <w:sz w:val="20"/>
        </w:rPr>
      </w:pPr>
      <w:r>
        <w:rPr>
          <w:i/>
          <w:sz w:val="20"/>
        </w:rPr>
        <w:t>Перенос кривой расходов из опорного створа в створ водомерного поста (§14-15)</w:t>
      </w:r>
    </w:p>
    <w:p w:rsidR="00000000" w:rsidRDefault="00CB3082">
      <w:pPr>
        <w:spacing w:line="240" w:lineRule="auto"/>
        <w:ind w:firstLine="284"/>
        <w:rPr>
          <w:sz w:val="20"/>
        </w:rPr>
      </w:pPr>
      <w:r>
        <w:rPr>
          <w:sz w:val="20"/>
        </w:rPr>
        <w:t>Построение графика связи уровней воды в опорном створе и в створе водомерного поста. Перенос кривой расходов из опорного створа в створ водомерного поста. Составление пояснений. Работа выполняется при готовой кривой расходов в опорном ств</w:t>
      </w:r>
      <w:r>
        <w:rPr>
          <w:sz w:val="20"/>
        </w:rPr>
        <w:t>оре.</w:t>
      </w:r>
    </w:p>
    <w:p w:rsidR="00000000" w:rsidRDefault="00CB3082">
      <w:pPr>
        <w:spacing w:line="240" w:lineRule="auto"/>
        <w:ind w:firstLine="284"/>
        <w:rPr>
          <w:sz w:val="20"/>
        </w:rPr>
      </w:pPr>
      <w:r>
        <w:rPr>
          <w:i/>
          <w:sz w:val="20"/>
        </w:rPr>
        <w:t>Подсчет стока воды по готовой таблице ежедневных уровней и кривой расходов воды (§16)</w:t>
      </w:r>
    </w:p>
    <w:p w:rsidR="00000000" w:rsidRDefault="00CB3082">
      <w:pPr>
        <w:spacing w:line="240" w:lineRule="auto"/>
        <w:ind w:firstLine="284"/>
        <w:rPr>
          <w:sz w:val="20"/>
        </w:rPr>
      </w:pPr>
      <w:r>
        <w:rPr>
          <w:i/>
          <w:sz w:val="20"/>
        </w:rPr>
        <w:t>Подсчет стока взвешенных наносов с разделением на три фракции по данным измерений мутности (§17)</w:t>
      </w:r>
    </w:p>
    <w:p w:rsidR="00000000" w:rsidRDefault="00CB3082">
      <w:pPr>
        <w:spacing w:line="240" w:lineRule="auto"/>
        <w:ind w:firstLine="284"/>
        <w:rPr>
          <w:sz w:val="20"/>
        </w:rPr>
      </w:pPr>
      <w:r>
        <w:rPr>
          <w:sz w:val="20"/>
        </w:rPr>
        <w:t xml:space="preserve">Анализ данных гранулометрического состава взвешенных наносов и донных отложений. Выявление руслоформирующих фракций. Разделение измеренных расходов наносов по фракциям. Построение хронологических графиков измеренных </w:t>
      </w:r>
      <w:proofErr w:type="spellStart"/>
      <w:r>
        <w:rPr>
          <w:sz w:val="20"/>
        </w:rPr>
        <w:t>мутностей</w:t>
      </w:r>
      <w:proofErr w:type="spellEnd"/>
      <w:r>
        <w:rPr>
          <w:sz w:val="20"/>
        </w:rPr>
        <w:t xml:space="preserve"> (по фракциям), совмещенных с гидрографом жидкого стока. Построение графиков связи мутности (по фра</w:t>
      </w:r>
      <w:r>
        <w:rPr>
          <w:sz w:val="20"/>
        </w:rPr>
        <w:t xml:space="preserve">кциям) с гидравлическими элементами потока. Установление ежедневных </w:t>
      </w:r>
      <w:proofErr w:type="spellStart"/>
      <w:r>
        <w:rPr>
          <w:sz w:val="20"/>
        </w:rPr>
        <w:t>мутностей</w:t>
      </w:r>
      <w:proofErr w:type="spellEnd"/>
      <w:r>
        <w:rPr>
          <w:sz w:val="20"/>
        </w:rPr>
        <w:t xml:space="preserve"> воды и твердых расходов по фракциям. Составление годовой таблицы твердого стока (с указанием ежедневных значений мутности и расходов воды) с подсчетом средних значений мутности воды и расходов наносов за декаду, месяц и год и выбором экстремальных значений. Составление пояснений.</w:t>
      </w:r>
    </w:p>
    <w:p w:rsidR="00000000" w:rsidRDefault="00CB3082">
      <w:pPr>
        <w:spacing w:line="240" w:lineRule="auto"/>
        <w:ind w:firstLine="284"/>
        <w:rPr>
          <w:i/>
          <w:sz w:val="20"/>
        </w:rPr>
      </w:pPr>
      <w:r>
        <w:rPr>
          <w:i/>
          <w:sz w:val="20"/>
        </w:rPr>
        <w:t>То же, без разделения на фракций (§18)</w:t>
      </w:r>
    </w:p>
    <w:p w:rsidR="00000000" w:rsidRDefault="00CB3082">
      <w:pPr>
        <w:spacing w:line="240" w:lineRule="auto"/>
        <w:ind w:firstLine="284"/>
        <w:rPr>
          <w:sz w:val="20"/>
        </w:rPr>
      </w:pPr>
      <w:r>
        <w:rPr>
          <w:sz w:val="20"/>
        </w:rPr>
        <w:t>Состав работ тот же, что и для § 17, но без разделения на фракции.</w:t>
      </w:r>
    </w:p>
    <w:p w:rsidR="00000000" w:rsidRDefault="00CB3082">
      <w:pPr>
        <w:spacing w:line="240" w:lineRule="auto"/>
        <w:ind w:firstLine="284"/>
        <w:rPr>
          <w:sz w:val="20"/>
        </w:rPr>
      </w:pPr>
      <w:r>
        <w:rPr>
          <w:i/>
          <w:sz w:val="20"/>
        </w:rPr>
        <w:t xml:space="preserve">Подсчет стока </w:t>
      </w:r>
      <w:proofErr w:type="spellStart"/>
      <w:r>
        <w:rPr>
          <w:i/>
          <w:sz w:val="20"/>
        </w:rPr>
        <w:t>влекомых</w:t>
      </w:r>
      <w:proofErr w:type="spellEnd"/>
      <w:r>
        <w:rPr>
          <w:i/>
          <w:sz w:val="20"/>
        </w:rPr>
        <w:t xml:space="preserve"> наносов (§19)</w:t>
      </w:r>
    </w:p>
    <w:p w:rsidR="00000000" w:rsidRDefault="00CB3082">
      <w:pPr>
        <w:spacing w:line="240" w:lineRule="auto"/>
        <w:ind w:firstLine="284"/>
        <w:rPr>
          <w:sz w:val="20"/>
        </w:rPr>
      </w:pPr>
      <w:r>
        <w:rPr>
          <w:sz w:val="20"/>
        </w:rPr>
        <w:t>Анализ дан</w:t>
      </w:r>
      <w:r>
        <w:rPr>
          <w:sz w:val="20"/>
        </w:rPr>
        <w:t xml:space="preserve">ных гранулометрического состава </w:t>
      </w:r>
      <w:proofErr w:type="spellStart"/>
      <w:r>
        <w:rPr>
          <w:sz w:val="20"/>
        </w:rPr>
        <w:t>влекомых</w:t>
      </w:r>
      <w:proofErr w:type="spellEnd"/>
      <w:r>
        <w:rPr>
          <w:sz w:val="20"/>
        </w:rPr>
        <w:t xml:space="preserve"> наносов и донных отложений. Определение расчетных диаметров наносов. Установление связей расходов наносов с гидравлическими элементами потока. Проверка расчетной формулы по данным натурных измерений. Установление средних значений твердых расходов за декаду, месяц, год. Составление таблицы и пояснений.</w:t>
      </w:r>
    </w:p>
    <w:p w:rsidR="00000000" w:rsidRDefault="00CB3082">
      <w:pPr>
        <w:spacing w:line="240" w:lineRule="auto"/>
        <w:ind w:firstLine="284"/>
        <w:rPr>
          <w:sz w:val="20"/>
        </w:rPr>
      </w:pPr>
      <w:r>
        <w:rPr>
          <w:i/>
          <w:sz w:val="20"/>
        </w:rPr>
        <w:t>Построение кривых повторяемости и продолжительности уровней (расходов) воды (§20-23)</w:t>
      </w:r>
    </w:p>
    <w:p w:rsidR="00000000" w:rsidRDefault="00CB3082">
      <w:pPr>
        <w:spacing w:line="240" w:lineRule="auto"/>
        <w:ind w:firstLine="284"/>
        <w:rPr>
          <w:sz w:val="20"/>
        </w:rPr>
      </w:pPr>
      <w:r>
        <w:rPr>
          <w:sz w:val="20"/>
        </w:rPr>
        <w:t>Выборка экстремальных величин за период наблюдений. Вычисление числа дней за диффер</w:t>
      </w:r>
      <w:r>
        <w:rPr>
          <w:sz w:val="20"/>
        </w:rPr>
        <w:t>енциальные и интегральные интервалы. Вычисление повторяемости и продолжительности в процентах. Построение кривых повторяемости и продолжительности уровней (расходов) воды. Составление пояснений.</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54</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40"/>
        <w:gridCol w:w="5507"/>
        <w:gridCol w:w="1181"/>
        <w:gridCol w:w="1134"/>
      </w:tblGrid>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5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1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5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Анализ результатов водомерных наблюдений</w:t>
            </w:r>
          </w:p>
        </w:tc>
        <w:tc>
          <w:tcPr>
            <w:tcW w:w="11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1 </w:t>
            </w:r>
            <w:proofErr w:type="spellStart"/>
            <w:r>
              <w:rPr>
                <w:sz w:val="20"/>
              </w:rPr>
              <w:t>годопункт</w:t>
            </w:r>
            <w:proofErr w:type="spellEnd"/>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5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Построение графика колебания ежедневных уровней (расходов) воды по готовой таблице, с нанесением ледовых фаз</w:t>
            </w:r>
          </w:p>
        </w:tc>
        <w:tc>
          <w:tcPr>
            <w:tcW w:w="11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1 </w:t>
            </w:r>
            <w:proofErr w:type="spellStart"/>
            <w:r>
              <w:rPr>
                <w:sz w:val="20"/>
              </w:rPr>
              <w:t>годоствор</w:t>
            </w:r>
            <w:proofErr w:type="spellEnd"/>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507"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Построение графиков зависимости расхода воды, площади поперечного сечения и ск</w:t>
            </w:r>
            <w:r>
              <w:rPr>
                <w:sz w:val="20"/>
              </w:rPr>
              <w:t xml:space="preserve">орости течения от уровня воды за период открытого русла, без экстраполяции, при </w:t>
            </w:r>
            <w:proofErr w:type="spellStart"/>
            <w:r>
              <w:rPr>
                <w:sz w:val="20"/>
              </w:rPr>
              <w:t>малоизменяющемся</w:t>
            </w:r>
            <w:proofErr w:type="spellEnd"/>
            <w:r>
              <w:rPr>
                <w:sz w:val="20"/>
              </w:rPr>
              <w:t xml:space="preserve"> русле и числе расходов:</w:t>
            </w:r>
          </w:p>
        </w:tc>
        <w:tc>
          <w:tcPr>
            <w:tcW w:w="118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507" w:type="dxa"/>
            <w:tcBorders>
              <w:left w:val="single" w:sz="6" w:space="0" w:color="auto"/>
              <w:right w:val="single" w:sz="6" w:space="0" w:color="auto"/>
            </w:tcBorders>
          </w:tcPr>
          <w:p w:rsidR="00000000" w:rsidRDefault="00CB3082">
            <w:pPr>
              <w:spacing w:line="240" w:lineRule="auto"/>
              <w:ind w:firstLine="0"/>
              <w:rPr>
                <w:sz w:val="20"/>
              </w:rPr>
            </w:pPr>
            <w:r>
              <w:rPr>
                <w:sz w:val="20"/>
              </w:rPr>
              <w:t>до 50</w:t>
            </w:r>
          </w:p>
        </w:tc>
        <w:tc>
          <w:tcPr>
            <w:tcW w:w="118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график</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507" w:type="dxa"/>
            <w:tcBorders>
              <w:left w:val="single" w:sz="6" w:space="0" w:color="auto"/>
              <w:right w:val="single" w:sz="6" w:space="0" w:color="auto"/>
            </w:tcBorders>
          </w:tcPr>
          <w:p w:rsidR="00000000" w:rsidRDefault="00CB3082">
            <w:pPr>
              <w:spacing w:line="240" w:lineRule="auto"/>
              <w:ind w:firstLine="0"/>
              <w:rPr>
                <w:sz w:val="20"/>
              </w:rPr>
            </w:pPr>
            <w:r>
              <w:rPr>
                <w:sz w:val="20"/>
              </w:rPr>
              <w:t>св.50 до 100</w:t>
            </w:r>
          </w:p>
        </w:tc>
        <w:tc>
          <w:tcPr>
            <w:tcW w:w="118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40</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5507"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св.100</w:t>
            </w:r>
          </w:p>
        </w:tc>
        <w:tc>
          <w:tcPr>
            <w:tcW w:w="118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13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106</w:t>
            </w:r>
          </w:p>
        </w:tc>
      </w:tr>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507"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То же, с учетом ледового покрова или </w:t>
            </w:r>
            <w:proofErr w:type="spellStart"/>
            <w:r>
              <w:rPr>
                <w:sz w:val="20"/>
              </w:rPr>
              <w:t>зарастаемости</w:t>
            </w:r>
            <w:proofErr w:type="spellEnd"/>
            <w:r>
              <w:rPr>
                <w:sz w:val="20"/>
              </w:rPr>
              <w:t xml:space="preserve"> русла при числе расходов:</w:t>
            </w:r>
          </w:p>
        </w:tc>
        <w:tc>
          <w:tcPr>
            <w:tcW w:w="118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5507" w:type="dxa"/>
            <w:tcBorders>
              <w:left w:val="single" w:sz="6" w:space="0" w:color="auto"/>
              <w:right w:val="single" w:sz="6" w:space="0" w:color="auto"/>
            </w:tcBorders>
          </w:tcPr>
          <w:p w:rsidR="00000000" w:rsidRDefault="00CB3082">
            <w:pPr>
              <w:spacing w:line="240" w:lineRule="auto"/>
              <w:ind w:firstLine="0"/>
              <w:rPr>
                <w:sz w:val="20"/>
              </w:rPr>
            </w:pPr>
            <w:r>
              <w:rPr>
                <w:sz w:val="20"/>
              </w:rPr>
              <w:t>до 50</w:t>
            </w:r>
          </w:p>
        </w:tc>
        <w:tc>
          <w:tcPr>
            <w:tcW w:w="118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график</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41</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5507" w:type="dxa"/>
            <w:tcBorders>
              <w:left w:val="single" w:sz="6" w:space="0" w:color="auto"/>
              <w:right w:val="single" w:sz="6" w:space="0" w:color="auto"/>
            </w:tcBorders>
          </w:tcPr>
          <w:p w:rsidR="00000000" w:rsidRDefault="00CB3082">
            <w:pPr>
              <w:spacing w:line="240" w:lineRule="auto"/>
              <w:ind w:firstLine="0"/>
              <w:rPr>
                <w:sz w:val="20"/>
              </w:rPr>
            </w:pPr>
            <w:r>
              <w:rPr>
                <w:sz w:val="20"/>
              </w:rPr>
              <w:t>св. 50 до 100</w:t>
            </w:r>
          </w:p>
        </w:tc>
        <w:tc>
          <w:tcPr>
            <w:tcW w:w="118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80</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5507"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100</w:t>
            </w:r>
          </w:p>
        </w:tc>
        <w:tc>
          <w:tcPr>
            <w:tcW w:w="118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13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220</w:t>
            </w:r>
          </w:p>
        </w:tc>
      </w:tr>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507"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при сильно деформирующемся русле и числе расходов:</w:t>
            </w:r>
          </w:p>
        </w:tc>
        <w:tc>
          <w:tcPr>
            <w:tcW w:w="118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5507" w:type="dxa"/>
            <w:tcBorders>
              <w:left w:val="single" w:sz="6" w:space="0" w:color="auto"/>
              <w:right w:val="single" w:sz="6" w:space="0" w:color="auto"/>
            </w:tcBorders>
          </w:tcPr>
          <w:p w:rsidR="00000000" w:rsidRDefault="00CB3082">
            <w:pPr>
              <w:spacing w:line="240" w:lineRule="auto"/>
              <w:ind w:firstLine="0"/>
              <w:rPr>
                <w:sz w:val="20"/>
              </w:rPr>
            </w:pPr>
            <w:r>
              <w:rPr>
                <w:sz w:val="20"/>
              </w:rPr>
              <w:t>до 50</w:t>
            </w:r>
          </w:p>
        </w:tc>
        <w:tc>
          <w:tcPr>
            <w:tcW w:w="118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график</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115</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5507" w:type="dxa"/>
            <w:tcBorders>
              <w:left w:val="single" w:sz="6" w:space="0" w:color="auto"/>
              <w:right w:val="single" w:sz="6" w:space="0" w:color="auto"/>
            </w:tcBorders>
          </w:tcPr>
          <w:p w:rsidR="00000000" w:rsidRDefault="00CB3082">
            <w:pPr>
              <w:spacing w:line="240" w:lineRule="auto"/>
              <w:ind w:firstLine="0"/>
              <w:rPr>
                <w:sz w:val="20"/>
              </w:rPr>
            </w:pPr>
            <w:r>
              <w:rPr>
                <w:sz w:val="20"/>
              </w:rPr>
              <w:t>св. 50 до 100</w:t>
            </w:r>
          </w:p>
        </w:tc>
        <w:tc>
          <w:tcPr>
            <w:tcW w:w="118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226</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5507"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100</w:t>
            </w:r>
          </w:p>
        </w:tc>
        <w:tc>
          <w:tcPr>
            <w:tcW w:w="118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13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648</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55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Графическая экстраполяция кривой расходов для ру</w:t>
            </w:r>
            <w:r>
              <w:rPr>
                <w:sz w:val="20"/>
              </w:rPr>
              <w:t>сла с поймой</w:t>
            </w:r>
          </w:p>
        </w:tc>
        <w:tc>
          <w:tcPr>
            <w:tcW w:w="11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расчет</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45</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55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Гидравлическая экстраполяция кривой расходов для русла с поймой до расчетного уровня</w:t>
            </w:r>
          </w:p>
        </w:tc>
        <w:tc>
          <w:tcPr>
            <w:tcW w:w="11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180</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55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Перенос кривой расходов из опорного створа в створ водомерного поста</w:t>
            </w:r>
          </w:p>
        </w:tc>
        <w:tc>
          <w:tcPr>
            <w:tcW w:w="11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график</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29</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55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при существенном изменении водности реки</w:t>
            </w:r>
          </w:p>
        </w:tc>
        <w:tc>
          <w:tcPr>
            <w:tcW w:w="11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66</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55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Подсчет стока воды</w:t>
            </w:r>
          </w:p>
        </w:tc>
        <w:tc>
          <w:tcPr>
            <w:tcW w:w="11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1 </w:t>
            </w:r>
            <w:proofErr w:type="spellStart"/>
            <w:r>
              <w:rPr>
                <w:sz w:val="20"/>
              </w:rPr>
              <w:t>годопункт</w:t>
            </w:r>
            <w:proofErr w:type="spellEnd"/>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43</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55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Подсчет стока взвешенных наносов с разделением на фракции по данным измерений мутности</w:t>
            </w:r>
          </w:p>
        </w:tc>
        <w:tc>
          <w:tcPr>
            <w:tcW w:w="11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1 </w:t>
            </w:r>
            <w:proofErr w:type="spellStart"/>
            <w:r>
              <w:rPr>
                <w:sz w:val="20"/>
              </w:rPr>
              <w:t>годоствор</w:t>
            </w:r>
            <w:proofErr w:type="spellEnd"/>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164</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w:t>
            </w:r>
          </w:p>
        </w:tc>
        <w:tc>
          <w:tcPr>
            <w:tcW w:w="55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без разделения на фракции</w:t>
            </w:r>
          </w:p>
        </w:tc>
        <w:tc>
          <w:tcPr>
            <w:tcW w:w="11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79</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c>
          <w:tcPr>
            <w:tcW w:w="550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Подсчет стока </w:t>
            </w:r>
            <w:proofErr w:type="spellStart"/>
            <w:r>
              <w:rPr>
                <w:sz w:val="20"/>
              </w:rPr>
              <w:t>влекомых</w:t>
            </w:r>
            <w:proofErr w:type="spellEnd"/>
            <w:r>
              <w:rPr>
                <w:sz w:val="20"/>
              </w:rPr>
              <w:t xml:space="preserve"> наносов</w:t>
            </w:r>
          </w:p>
        </w:tc>
        <w:tc>
          <w:tcPr>
            <w:tcW w:w="118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320</w:t>
            </w:r>
          </w:p>
        </w:tc>
      </w:tr>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507"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Построен</w:t>
            </w:r>
            <w:r>
              <w:rPr>
                <w:sz w:val="20"/>
              </w:rPr>
              <w:t>ие кривых повторяемости и продолжительности уровней (расходов) по годичному циклу при числе лет наблюдений:</w:t>
            </w:r>
          </w:p>
        </w:tc>
        <w:tc>
          <w:tcPr>
            <w:tcW w:w="118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5507" w:type="dxa"/>
            <w:tcBorders>
              <w:left w:val="single" w:sz="6" w:space="0" w:color="auto"/>
              <w:right w:val="single" w:sz="6" w:space="0" w:color="auto"/>
            </w:tcBorders>
          </w:tcPr>
          <w:p w:rsidR="00000000" w:rsidRDefault="00CB3082">
            <w:pPr>
              <w:spacing w:line="240" w:lineRule="auto"/>
              <w:ind w:firstLine="0"/>
              <w:rPr>
                <w:sz w:val="20"/>
              </w:rPr>
            </w:pPr>
            <w:r>
              <w:rPr>
                <w:sz w:val="20"/>
              </w:rPr>
              <w:t>до 5</w:t>
            </w:r>
          </w:p>
        </w:tc>
        <w:tc>
          <w:tcPr>
            <w:tcW w:w="118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график</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22</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21</w:t>
            </w:r>
          </w:p>
        </w:tc>
        <w:tc>
          <w:tcPr>
            <w:tcW w:w="5507" w:type="dxa"/>
            <w:tcBorders>
              <w:left w:val="single" w:sz="6" w:space="0" w:color="auto"/>
              <w:right w:val="single" w:sz="6" w:space="0" w:color="auto"/>
            </w:tcBorders>
          </w:tcPr>
          <w:p w:rsidR="00000000" w:rsidRDefault="00CB3082">
            <w:pPr>
              <w:spacing w:line="240" w:lineRule="auto"/>
              <w:ind w:firstLine="0"/>
              <w:rPr>
                <w:sz w:val="20"/>
              </w:rPr>
            </w:pPr>
            <w:r>
              <w:rPr>
                <w:sz w:val="20"/>
              </w:rPr>
              <w:t>св. 5 до 10</w:t>
            </w:r>
          </w:p>
        </w:tc>
        <w:tc>
          <w:tcPr>
            <w:tcW w:w="118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37</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22</w:t>
            </w:r>
          </w:p>
        </w:tc>
        <w:tc>
          <w:tcPr>
            <w:tcW w:w="5507" w:type="dxa"/>
            <w:tcBorders>
              <w:left w:val="single" w:sz="6" w:space="0" w:color="auto"/>
              <w:right w:val="single" w:sz="6" w:space="0" w:color="auto"/>
            </w:tcBorders>
          </w:tcPr>
          <w:p w:rsidR="00000000" w:rsidRDefault="00CB3082">
            <w:pPr>
              <w:spacing w:line="240" w:lineRule="auto"/>
              <w:ind w:firstLine="0"/>
              <w:rPr>
                <w:sz w:val="20"/>
              </w:rPr>
            </w:pPr>
            <w:r>
              <w:rPr>
                <w:sz w:val="20"/>
              </w:rPr>
              <w:t>" 10" 50</w:t>
            </w:r>
          </w:p>
        </w:tc>
        <w:tc>
          <w:tcPr>
            <w:tcW w:w="118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163</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23</w:t>
            </w:r>
          </w:p>
        </w:tc>
        <w:tc>
          <w:tcPr>
            <w:tcW w:w="5507"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более 50</w:t>
            </w:r>
          </w:p>
        </w:tc>
        <w:tc>
          <w:tcPr>
            <w:tcW w:w="118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13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319</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 -</w:t>
      </w:r>
      <w:r>
        <w:rPr>
          <w:sz w:val="18"/>
        </w:rPr>
        <w:t xml:space="preserve"> К ценам настоящей таблицы применяются следующие коэффициенты:</w:t>
      </w:r>
    </w:p>
    <w:p w:rsidR="00000000" w:rsidRDefault="00CB3082">
      <w:pPr>
        <w:spacing w:line="240" w:lineRule="auto"/>
        <w:ind w:firstLine="284"/>
        <w:rPr>
          <w:sz w:val="18"/>
        </w:rPr>
      </w:pPr>
      <w:r>
        <w:rPr>
          <w:sz w:val="18"/>
        </w:rPr>
        <w:t>1,5 - при построении кривых с учетом расходов воды поймы (§3-11);</w:t>
      </w:r>
    </w:p>
    <w:p w:rsidR="00000000" w:rsidRDefault="00CB3082">
      <w:pPr>
        <w:spacing w:line="240" w:lineRule="auto"/>
        <w:ind w:firstLine="284"/>
        <w:rPr>
          <w:sz w:val="18"/>
        </w:rPr>
      </w:pPr>
      <w:r>
        <w:rPr>
          <w:sz w:val="18"/>
        </w:rPr>
        <w:t>0,4 - при экстраполяции кривой расходов только для русла (§12-13);</w:t>
      </w:r>
    </w:p>
    <w:p w:rsidR="00000000" w:rsidRDefault="00CB3082">
      <w:pPr>
        <w:spacing w:line="240" w:lineRule="auto"/>
        <w:ind w:firstLine="284"/>
        <w:rPr>
          <w:sz w:val="18"/>
        </w:rPr>
      </w:pPr>
      <w:r>
        <w:rPr>
          <w:sz w:val="18"/>
        </w:rPr>
        <w:t>0,7 - при расчетах только за период навигации, 1,8 - при расчетах одновременно за зимний и навигационный пер</w:t>
      </w:r>
      <w:r>
        <w:rPr>
          <w:sz w:val="18"/>
        </w:rPr>
        <w:t>иоды и за год, 1,3 - при числе интервалов свыше 15 (§20-23).</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7. Цены на гидравлические расчеты и определение гидрографических характеристик приведены в таблице 55 и учитывают расходы на выполнение следующего состава работ.</w:t>
      </w:r>
    </w:p>
    <w:p w:rsidR="00000000" w:rsidRDefault="00CB3082">
      <w:pPr>
        <w:spacing w:line="240" w:lineRule="auto"/>
        <w:ind w:firstLine="284"/>
        <w:rPr>
          <w:sz w:val="20"/>
        </w:rPr>
      </w:pPr>
      <w:r>
        <w:rPr>
          <w:i/>
          <w:sz w:val="20"/>
        </w:rPr>
        <w:t>Построение кривой расходов воды гидравлическим методом (§1)</w:t>
      </w:r>
    </w:p>
    <w:p w:rsidR="00000000" w:rsidRDefault="00CB3082">
      <w:pPr>
        <w:spacing w:line="240" w:lineRule="auto"/>
        <w:ind w:firstLine="284"/>
        <w:rPr>
          <w:sz w:val="20"/>
        </w:rPr>
      </w:pPr>
      <w:r>
        <w:rPr>
          <w:sz w:val="20"/>
        </w:rPr>
        <w:t>Определение гидравлических характеристик. Вычисление расходов воды. Построение кривой расходов. Составление пояснений.</w:t>
      </w:r>
    </w:p>
    <w:p w:rsidR="00000000" w:rsidRDefault="00CB3082">
      <w:pPr>
        <w:spacing w:line="240" w:lineRule="auto"/>
        <w:ind w:firstLine="284"/>
        <w:rPr>
          <w:sz w:val="20"/>
        </w:rPr>
      </w:pPr>
      <w:r>
        <w:rPr>
          <w:i/>
          <w:sz w:val="20"/>
        </w:rPr>
        <w:t>Построение кривой свободной поверхности (§2-7)</w:t>
      </w:r>
    </w:p>
    <w:p w:rsidR="00000000" w:rsidRDefault="00CB3082">
      <w:pPr>
        <w:spacing w:line="240" w:lineRule="auto"/>
        <w:ind w:firstLine="284"/>
        <w:rPr>
          <w:sz w:val="20"/>
        </w:rPr>
      </w:pPr>
      <w:r>
        <w:rPr>
          <w:sz w:val="20"/>
        </w:rPr>
        <w:t>Подбор материалов и данных. Определение по участкам скоростных</w:t>
      </w:r>
      <w:r>
        <w:rPr>
          <w:sz w:val="20"/>
        </w:rPr>
        <w:t xml:space="preserve"> множителей (коэффициентов гидравлической шероховатости) и характеристик расходов. Построение зависимости модуля сопротивления от колебаний уровня воды. Расчет отметок свободной поверхности методом последовательных приближений.</w:t>
      </w:r>
    </w:p>
    <w:p w:rsidR="00000000" w:rsidRDefault="00CB3082">
      <w:pPr>
        <w:spacing w:line="240" w:lineRule="auto"/>
        <w:ind w:firstLine="284"/>
        <w:rPr>
          <w:sz w:val="20"/>
        </w:rPr>
      </w:pPr>
      <w:r>
        <w:rPr>
          <w:i/>
          <w:sz w:val="20"/>
        </w:rPr>
        <w:t xml:space="preserve">Определение времени </w:t>
      </w:r>
      <w:proofErr w:type="spellStart"/>
      <w:r>
        <w:rPr>
          <w:i/>
          <w:sz w:val="20"/>
        </w:rPr>
        <w:t>добегания</w:t>
      </w:r>
      <w:proofErr w:type="spellEnd"/>
      <w:r>
        <w:rPr>
          <w:i/>
          <w:sz w:val="20"/>
        </w:rPr>
        <w:t xml:space="preserve"> (§8)</w:t>
      </w:r>
    </w:p>
    <w:p w:rsidR="00000000" w:rsidRDefault="00CB3082">
      <w:pPr>
        <w:spacing w:line="240" w:lineRule="auto"/>
        <w:ind w:firstLine="284"/>
        <w:rPr>
          <w:sz w:val="20"/>
        </w:rPr>
      </w:pPr>
      <w:r>
        <w:rPr>
          <w:sz w:val="20"/>
        </w:rPr>
        <w:t>Выписка необходимых градаций уровня, построение графиков, выполнение расчетов со всеми сопутствующими работами в зависимости от метода.</w:t>
      </w:r>
    </w:p>
    <w:p w:rsidR="00000000" w:rsidRDefault="00CB3082">
      <w:pPr>
        <w:spacing w:line="240" w:lineRule="auto"/>
        <w:ind w:firstLine="284"/>
        <w:rPr>
          <w:sz w:val="20"/>
        </w:rPr>
      </w:pPr>
      <w:r>
        <w:rPr>
          <w:i/>
          <w:sz w:val="20"/>
        </w:rPr>
        <w:t>Определение площади водосбора (§9)</w:t>
      </w:r>
    </w:p>
    <w:p w:rsidR="00000000" w:rsidRDefault="00CB3082">
      <w:pPr>
        <w:spacing w:line="240" w:lineRule="auto"/>
        <w:ind w:firstLine="284"/>
        <w:rPr>
          <w:sz w:val="20"/>
        </w:rPr>
      </w:pPr>
      <w:r>
        <w:rPr>
          <w:sz w:val="20"/>
        </w:rPr>
        <w:t>Определение местоположения расчетного створа. Нанесение границы водосбора на к</w:t>
      </w:r>
      <w:r>
        <w:rPr>
          <w:sz w:val="20"/>
        </w:rPr>
        <w:t>арту (план). Определение площади водосбора. Составление пояснений.</w:t>
      </w:r>
    </w:p>
    <w:p w:rsidR="00000000" w:rsidRDefault="00CB3082">
      <w:pPr>
        <w:spacing w:line="240" w:lineRule="auto"/>
        <w:ind w:firstLine="284"/>
        <w:rPr>
          <w:sz w:val="20"/>
        </w:rPr>
      </w:pPr>
      <w:r>
        <w:rPr>
          <w:i/>
          <w:sz w:val="20"/>
        </w:rPr>
        <w:t>Определение средней высоты водосбора (§10)</w:t>
      </w:r>
    </w:p>
    <w:p w:rsidR="00000000" w:rsidRDefault="00CB3082">
      <w:pPr>
        <w:spacing w:line="240" w:lineRule="auto"/>
        <w:ind w:firstLine="284"/>
        <w:rPr>
          <w:sz w:val="20"/>
        </w:rPr>
      </w:pPr>
      <w:r>
        <w:rPr>
          <w:sz w:val="20"/>
        </w:rPr>
        <w:t>Нанесение границы водосбора на карту (план) и поднятие горизонталей. Определение площадей между горизонталями планиметром с составлением соответствующей таблицы. Определение средней высоты водосбора по формуле.</w:t>
      </w:r>
    </w:p>
    <w:p w:rsidR="00000000" w:rsidRDefault="00CB3082">
      <w:pPr>
        <w:spacing w:line="240" w:lineRule="auto"/>
        <w:ind w:firstLine="284"/>
        <w:rPr>
          <w:sz w:val="20"/>
        </w:rPr>
      </w:pPr>
      <w:r>
        <w:rPr>
          <w:i/>
          <w:sz w:val="20"/>
        </w:rPr>
        <w:t>Определение уклона водосбора (§11)</w:t>
      </w:r>
    </w:p>
    <w:p w:rsidR="00000000" w:rsidRDefault="00CB3082">
      <w:pPr>
        <w:spacing w:line="240" w:lineRule="auto"/>
        <w:ind w:firstLine="284"/>
        <w:rPr>
          <w:sz w:val="20"/>
        </w:rPr>
      </w:pPr>
      <w:r>
        <w:rPr>
          <w:sz w:val="20"/>
        </w:rPr>
        <w:t xml:space="preserve">Нанесение границы водосбора на карту с определением отметки устья водотока и высоты сечения рельефа. Измерение длин горизонталей и общей площади водосбора. </w:t>
      </w:r>
      <w:r>
        <w:rPr>
          <w:sz w:val="20"/>
        </w:rPr>
        <w:t>Расчет среднего уклона водосбора по формуле.</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55</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60"/>
        <w:gridCol w:w="4813"/>
        <w:gridCol w:w="1658"/>
        <w:gridCol w:w="885"/>
      </w:tblGrid>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48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6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8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48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Построение кривой расходов гидравлическим методом</w:t>
            </w:r>
          </w:p>
        </w:tc>
        <w:tc>
          <w:tcPr>
            <w:tcW w:w="16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график</w:t>
            </w:r>
          </w:p>
        </w:tc>
        <w:tc>
          <w:tcPr>
            <w:tcW w:w="8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68</w:t>
            </w:r>
          </w:p>
        </w:tc>
      </w:tr>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813"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Построение кривой свободной поверхности при числе створов:</w:t>
            </w:r>
          </w:p>
        </w:tc>
        <w:tc>
          <w:tcPr>
            <w:tcW w:w="165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8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4813" w:type="dxa"/>
            <w:tcBorders>
              <w:left w:val="single" w:sz="6" w:space="0" w:color="auto"/>
              <w:right w:val="single" w:sz="6" w:space="0" w:color="auto"/>
            </w:tcBorders>
          </w:tcPr>
          <w:p w:rsidR="00000000" w:rsidRDefault="00CB3082">
            <w:pPr>
              <w:spacing w:line="240" w:lineRule="auto"/>
              <w:ind w:firstLine="0"/>
              <w:rPr>
                <w:sz w:val="20"/>
              </w:rPr>
            </w:pPr>
            <w:r>
              <w:rPr>
                <w:sz w:val="20"/>
              </w:rPr>
              <w:t>до 3</w:t>
            </w:r>
          </w:p>
        </w:tc>
        <w:tc>
          <w:tcPr>
            <w:tcW w:w="165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8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46</w:t>
            </w: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4813" w:type="dxa"/>
            <w:tcBorders>
              <w:left w:val="single" w:sz="6" w:space="0" w:color="auto"/>
              <w:right w:val="single" w:sz="6" w:space="0" w:color="auto"/>
            </w:tcBorders>
          </w:tcPr>
          <w:p w:rsidR="00000000" w:rsidRDefault="00CB3082">
            <w:pPr>
              <w:spacing w:line="240" w:lineRule="auto"/>
              <w:ind w:firstLine="0"/>
              <w:rPr>
                <w:sz w:val="20"/>
              </w:rPr>
            </w:pPr>
            <w:r>
              <w:rPr>
                <w:sz w:val="20"/>
              </w:rPr>
              <w:t>св. 3 до 5</w:t>
            </w:r>
          </w:p>
        </w:tc>
        <w:tc>
          <w:tcPr>
            <w:tcW w:w="165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8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68</w:t>
            </w: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4813" w:type="dxa"/>
            <w:tcBorders>
              <w:left w:val="single" w:sz="6" w:space="0" w:color="auto"/>
              <w:right w:val="single" w:sz="6" w:space="0" w:color="auto"/>
            </w:tcBorders>
          </w:tcPr>
          <w:p w:rsidR="00000000" w:rsidRDefault="00CB3082">
            <w:pPr>
              <w:spacing w:line="240" w:lineRule="auto"/>
              <w:ind w:firstLine="0"/>
              <w:rPr>
                <w:sz w:val="20"/>
              </w:rPr>
            </w:pPr>
            <w:r>
              <w:rPr>
                <w:sz w:val="20"/>
              </w:rPr>
              <w:t>" 5 " 10</w:t>
            </w:r>
          </w:p>
        </w:tc>
        <w:tc>
          <w:tcPr>
            <w:tcW w:w="165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8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114</w:t>
            </w: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4813" w:type="dxa"/>
            <w:tcBorders>
              <w:left w:val="single" w:sz="6" w:space="0" w:color="auto"/>
              <w:right w:val="single" w:sz="6" w:space="0" w:color="auto"/>
            </w:tcBorders>
          </w:tcPr>
          <w:p w:rsidR="00000000" w:rsidRDefault="00CB3082">
            <w:pPr>
              <w:spacing w:line="240" w:lineRule="auto"/>
              <w:ind w:firstLine="0"/>
              <w:rPr>
                <w:sz w:val="20"/>
              </w:rPr>
            </w:pPr>
            <w:r>
              <w:rPr>
                <w:sz w:val="20"/>
              </w:rPr>
              <w:t>" 10" 20</w:t>
            </w:r>
          </w:p>
        </w:tc>
        <w:tc>
          <w:tcPr>
            <w:tcW w:w="165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8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228</w:t>
            </w: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4813" w:type="dxa"/>
            <w:tcBorders>
              <w:left w:val="single" w:sz="6" w:space="0" w:color="auto"/>
              <w:right w:val="single" w:sz="6" w:space="0" w:color="auto"/>
            </w:tcBorders>
          </w:tcPr>
          <w:p w:rsidR="00000000" w:rsidRDefault="00CB3082">
            <w:pPr>
              <w:spacing w:line="240" w:lineRule="auto"/>
              <w:ind w:firstLine="0"/>
              <w:rPr>
                <w:sz w:val="20"/>
              </w:rPr>
            </w:pPr>
            <w:r>
              <w:rPr>
                <w:sz w:val="20"/>
              </w:rPr>
              <w:t>" 20" 40</w:t>
            </w:r>
          </w:p>
        </w:tc>
        <w:tc>
          <w:tcPr>
            <w:tcW w:w="165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8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458</w:t>
            </w:r>
          </w:p>
        </w:tc>
      </w:tr>
      <w:tr w:rsidR="00000000">
        <w:tblPrEx>
          <w:tblCellMar>
            <w:top w:w="0" w:type="dxa"/>
            <w:bottom w:w="0" w:type="dxa"/>
          </w:tblCellMar>
        </w:tblPrEx>
        <w:tc>
          <w:tcPr>
            <w:tcW w:w="46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4813"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40</w:t>
            </w:r>
          </w:p>
        </w:tc>
        <w:tc>
          <w:tcPr>
            <w:tcW w:w="165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8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684</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48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Определение времени </w:t>
            </w:r>
            <w:proofErr w:type="spellStart"/>
            <w:r>
              <w:rPr>
                <w:sz w:val="20"/>
              </w:rPr>
              <w:t>добегания</w:t>
            </w:r>
            <w:proofErr w:type="spellEnd"/>
          </w:p>
        </w:tc>
        <w:tc>
          <w:tcPr>
            <w:tcW w:w="16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расчет</w:t>
            </w:r>
          </w:p>
        </w:tc>
        <w:tc>
          <w:tcPr>
            <w:tcW w:w="8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64</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48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Определение площади водосбора</w:t>
            </w:r>
          </w:p>
        </w:tc>
        <w:tc>
          <w:tcPr>
            <w:tcW w:w="16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дм</w:t>
            </w:r>
            <w:r>
              <w:rPr>
                <w:sz w:val="20"/>
                <w:vertAlign w:val="superscript"/>
              </w:rPr>
              <w:t>2</w:t>
            </w:r>
          </w:p>
        </w:tc>
        <w:tc>
          <w:tcPr>
            <w:tcW w:w="8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6,0</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48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Определение средней высоты водосбора</w:t>
            </w:r>
          </w:p>
        </w:tc>
        <w:tc>
          <w:tcPr>
            <w:tcW w:w="16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водосбор</w:t>
            </w:r>
          </w:p>
        </w:tc>
        <w:tc>
          <w:tcPr>
            <w:tcW w:w="8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41</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481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Определение уклона водосбора</w:t>
            </w:r>
          </w:p>
        </w:tc>
        <w:tc>
          <w:tcPr>
            <w:tcW w:w="16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r>
              <w:rPr>
                <w:sz w:val="20"/>
              </w:rPr>
              <w:t>9</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8. Цены на гидрологические расчеты приведены в таблице 56 и учитывают расходы на выполнение следующего состава работ.</w:t>
      </w:r>
    </w:p>
    <w:p w:rsidR="00000000" w:rsidRDefault="00CB3082">
      <w:pPr>
        <w:spacing w:line="240" w:lineRule="auto"/>
        <w:ind w:firstLine="284"/>
        <w:rPr>
          <w:sz w:val="20"/>
        </w:rPr>
      </w:pPr>
      <w:r>
        <w:rPr>
          <w:i/>
          <w:sz w:val="20"/>
        </w:rPr>
        <w:t>Определение максимальных расходов воды при отсутствии данных наблюдений (§1,2)</w:t>
      </w:r>
    </w:p>
    <w:p w:rsidR="00000000" w:rsidRDefault="00CB3082">
      <w:pPr>
        <w:spacing w:line="240" w:lineRule="auto"/>
        <w:ind w:firstLine="284"/>
        <w:rPr>
          <w:sz w:val="20"/>
        </w:rPr>
      </w:pPr>
      <w:r>
        <w:rPr>
          <w:sz w:val="20"/>
        </w:rPr>
        <w:t>Определение максимальных расходов дождевых паводков при площади водосбора &lt; 200 км</w:t>
      </w:r>
      <w:r>
        <w:rPr>
          <w:sz w:val="20"/>
          <w:vertAlign w:val="superscript"/>
        </w:rPr>
        <w:t>2</w:t>
      </w:r>
      <w:r>
        <w:rPr>
          <w:sz w:val="20"/>
        </w:rPr>
        <w:t xml:space="preserve"> по формуле предельной интенсивности с установлением площади водосбора и отдельных морфометрических характеристик реки (лога) - продольного средневзвешенного уклона русла, среднего уклона склонов, механического состава почв и т.</w:t>
      </w:r>
      <w:r>
        <w:rPr>
          <w:sz w:val="20"/>
        </w:rPr>
        <w:t>д.</w:t>
      </w:r>
    </w:p>
    <w:p w:rsidR="00000000" w:rsidRDefault="00CB3082">
      <w:pPr>
        <w:spacing w:line="240" w:lineRule="auto"/>
        <w:ind w:firstLine="284"/>
        <w:rPr>
          <w:sz w:val="20"/>
        </w:rPr>
      </w:pPr>
      <w:r>
        <w:rPr>
          <w:sz w:val="20"/>
        </w:rPr>
        <w:t>Определение максимальных расходов весеннего половодья или дождевых паводков при площади водосбора &gt; 200 км</w:t>
      </w:r>
      <w:r>
        <w:rPr>
          <w:sz w:val="20"/>
          <w:vertAlign w:val="superscript"/>
        </w:rPr>
        <w:t>2</w:t>
      </w:r>
      <w:r>
        <w:rPr>
          <w:sz w:val="20"/>
        </w:rPr>
        <w:t xml:space="preserve"> по эмпирическим редукционным формулам с установлением процента </w:t>
      </w:r>
      <w:proofErr w:type="spellStart"/>
      <w:r>
        <w:rPr>
          <w:sz w:val="20"/>
        </w:rPr>
        <w:t>залесенности</w:t>
      </w:r>
      <w:proofErr w:type="spellEnd"/>
      <w:r>
        <w:rPr>
          <w:sz w:val="20"/>
        </w:rPr>
        <w:t xml:space="preserve">, заболоченности, </w:t>
      </w:r>
      <w:proofErr w:type="spellStart"/>
      <w:r>
        <w:rPr>
          <w:sz w:val="20"/>
        </w:rPr>
        <w:t>озерности</w:t>
      </w:r>
      <w:proofErr w:type="spellEnd"/>
      <w:r>
        <w:rPr>
          <w:sz w:val="20"/>
        </w:rPr>
        <w:t xml:space="preserve"> и т.д.</w:t>
      </w:r>
    </w:p>
    <w:p w:rsidR="00000000" w:rsidRDefault="00CB3082">
      <w:pPr>
        <w:spacing w:line="240" w:lineRule="auto"/>
        <w:ind w:firstLine="284"/>
        <w:rPr>
          <w:sz w:val="20"/>
        </w:rPr>
      </w:pPr>
      <w:r>
        <w:rPr>
          <w:i/>
          <w:sz w:val="20"/>
        </w:rPr>
        <w:t>Определение минимальных расходов воды при отсутствии данных наблюдений (§3)</w:t>
      </w:r>
    </w:p>
    <w:p w:rsidR="00000000" w:rsidRDefault="00CB3082">
      <w:pPr>
        <w:spacing w:line="240" w:lineRule="auto"/>
        <w:ind w:firstLine="284"/>
        <w:rPr>
          <w:sz w:val="20"/>
        </w:rPr>
      </w:pPr>
      <w:r>
        <w:rPr>
          <w:sz w:val="20"/>
        </w:rPr>
        <w:t>Определение минимальных расходов воды одним из рекомендуемых методов с использованием при необходимости данных наблюдений по рекам-аналогам.</w:t>
      </w:r>
    </w:p>
    <w:p w:rsidR="00000000" w:rsidRDefault="00CB3082">
      <w:pPr>
        <w:spacing w:line="240" w:lineRule="auto"/>
        <w:ind w:firstLine="284"/>
        <w:rPr>
          <w:sz w:val="20"/>
        </w:rPr>
      </w:pPr>
      <w:r>
        <w:rPr>
          <w:i/>
          <w:sz w:val="20"/>
        </w:rPr>
        <w:t xml:space="preserve">Определение боковой </w:t>
      </w:r>
      <w:proofErr w:type="spellStart"/>
      <w:r>
        <w:rPr>
          <w:i/>
          <w:sz w:val="20"/>
        </w:rPr>
        <w:t>приточности</w:t>
      </w:r>
      <w:proofErr w:type="spellEnd"/>
      <w:r>
        <w:rPr>
          <w:i/>
          <w:sz w:val="20"/>
        </w:rPr>
        <w:t xml:space="preserve"> по суммарному стоку притоков, впадающих в </w:t>
      </w:r>
      <w:r>
        <w:rPr>
          <w:i/>
          <w:sz w:val="20"/>
        </w:rPr>
        <w:t>пределах участка (§4-11)</w:t>
      </w:r>
    </w:p>
    <w:p w:rsidR="00000000" w:rsidRDefault="00CB3082">
      <w:pPr>
        <w:spacing w:line="240" w:lineRule="auto"/>
        <w:ind w:firstLine="284"/>
        <w:rPr>
          <w:sz w:val="20"/>
        </w:rPr>
      </w:pPr>
      <w:r>
        <w:rPr>
          <w:sz w:val="20"/>
        </w:rPr>
        <w:t xml:space="preserve">Анализ материалов. Суммирование ежедневных расходов воды по притокам (аналогам) во всех гидрометрических створах на реках частного водосбора с учетом времени </w:t>
      </w:r>
      <w:proofErr w:type="spellStart"/>
      <w:r>
        <w:rPr>
          <w:sz w:val="20"/>
        </w:rPr>
        <w:t>добегания</w:t>
      </w:r>
      <w:proofErr w:type="spellEnd"/>
      <w:r>
        <w:rPr>
          <w:sz w:val="20"/>
        </w:rPr>
        <w:t xml:space="preserve"> до замыкающего участка створа, если участок реки находится в естественном состоянии (без учета времени </w:t>
      </w:r>
      <w:proofErr w:type="spellStart"/>
      <w:r>
        <w:rPr>
          <w:sz w:val="20"/>
        </w:rPr>
        <w:t>добегания</w:t>
      </w:r>
      <w:proofErr w:type="spellEnd"/>
      <w:r>
        <w:rPr>
          <w:sz w:val="20"/>
        </w:rPr>
        <w:t xml:space="preserve">, если участок реки представляет собой подпертый </w:t>
      </w:r>
      <w:proofErr w:type="spellStart"/>
      <w:r>
        <w:rPr>
          <w:sz w:val="20"/>
        </w:rPr>
        <w:t>бъеф</w:t>
      </w:r>
      <w:proofErr w:type="spellEnd"/>
      <w:r>
        <w:rPr>
          <w:sz w:val="20"/>
        </w:rPr>
        <w:t>).</w:t>
      </w:r>
    </w:p>
    <w:p w:rsidR="00000000" w:rsidRDefault="00CB3082">
      <w:pPr>
        <w:spacing w:line="240" w:lineRule="auto"/>
        <w:ind w:firstLine="284"/>
        <w:rPr>
          <w:sz w:val="20"/>
        </w:rPr>
      </w:pPr>
      <w:r>
        <w:rPr>
          <w:sz w:val="20"/>
        </w:rPr>
        <w:t xml:space="preserve">Подбор рек-аналогов для установления модулей стока и определение расхода с водосборных площадей, неосвещенных наблюдениями. Определение общей боковой </w:t>
      </w:r>
      <w:proofErr w:type="spellStart"/>
      <w:r>
        <w:rPr>
          <w:sz w:val="20"/>
        </w:rPr>
        <w:t>п</w:t>
      </w:r>
      <w:r>
        <w:rPr>
          <w:sz w:val="20"/>
        </w:rPr>
        <w:t>риточности</w:t>
      </w:r>
      <w:proofErr w:type="spellEnd"/>
      <w:r>
        <w:rPr>
          <w:sz w:val="20"/>
        </w:rPr>
        <w:t xml:space="preserve"> по сумме расходов в гидрометрических створах и с площадей, неосвещенных гидрометрическими наблюдениями.</w:t>
      </w:r>
    </w:p>
    <w:p w:rsidR="00000000" w:rsidRDefault="00CB3082">
      <w:pPr>
        <w:spacing w:line="240" w:lineRule="auto"/>
        <w:ind w:firstLine="284"/>
        <w:rPr>
          <w:sz w:val="20"/>
        </w:rPr>
      </w:pPr>
      <w:r>
        <w:rPr>
          <w:sz w:val="20"/>
        </w:rPr>
        <w:t xml:space="preserve">Работа выполняется по готовым таблицам расходов воды по притокам с территории, освещенной наблюдениями, и рассчитанному времени </w:t>
      </w:r>
      <w:proofErr w:type="spellStart"/>
      <w:r>
        <w:rPr>
          <w:sz w:val="20"/>
        </w:rPr>
        <w:t>добегания</w:t>
      </w:r>
      <w:proofErr w:type="spellEnd"/>
      <w:r>
        <w:rPr>
          <w:sz w:val="20"/>
        </w:rPr>
        <w:t>.</w:t>
      </w:r>
    </w:p>
    <w:p w:rsidR="00000000" w:rsidRDefault="00CB3082">
      <w:pPr>
        <w:spacing w:line="240" w:lineRule="auto"/>
        <w:ind w:firstLine="284"/>
        <w:rPr>
          <w:sz w:val="20"/>
        </w:rPr>
      </w:pPr>
      <w:r>
        <w:rPr>
          <w:i/>
          <w:sz w:val="20"/>
        </w:rPr>
        <w:t>Вычисление параметров распределения отдельных характеристик стока и величин различной обеспеченности с построением кривой обеспеченности (§12-14)</w:t>
      </w:r>
    </w:p>
    <w:p w:rsidR="00000000" w:rsidRDefault="00CB3082">
      <w:pPr>
        <w:spacing w:line="240" w:lineRule="auto"/>
        <w:ind w:firstLine="284"/>
        <w:rPr>
          <w:sz w:val="20"/>
        </w:rPr>
      </w:pPr>
      <w:r>
        <w:rPr>
          <w:sz w:val="20"/>
        </w:rPr>
        <w:t>Вычисление параметров стока по одному из рекомендуемых методов. Вычисление ординат кривой обеспеченности при при</w:t>
      </w:r>
      <w:r>
        <w:rPr>
          <w:sz w:val="20"/>
        </w:rPr>
        <w:t>нятых значениях параметров. Построение кривой обеспеченности по готовым параметрам и ординатам. Сопоставление теоретической кривой обеспеченности с эмпирическими точками, анализ отклоняющихся точек. .</w:t>
      </w:r>
    </w:p>
    <w:p w:rsidR="00000000" w:rsidRDefault="00CB3082">
      <w:pPr>
        <w:spacing w:line="240" w:lineRule="auto"/>
        <w:ind w:firstLine="284"/>
        <w:rPr>
          <w:sz w:val="20"/>
        </w:rPr>
      </w:pPr>
      <w:r>
        <w:rPr>
          <w:i/>
          <w:sz w:val="20"/>
        </w:rPr>
        <w:t>Выбор аналога по данным о годовом, сезонном и экстремальном стоке (§15-17)</w:t>
      </w:r>
    </w:p>
    <w:p w:rsidR="00000000" w:rsidRDefault="00CB3082">
      <w:pPr>
        <w:spacing w:line="240" w:lineRule="auto"/>
        <w:ind w:firstLine="284"/>
        <w:rPr>
          <w:sz w:val="20"/>
        </w:rPr>
      </w:pPr>
      <w:r>
        <w:rPr>
          <w:sz w:val="20"/>
        </w:rPr>
        <w:t>Подбор материалов наблюдений по аналогам (установление надежности исходных данных путем выборочной проверки вычислений стока; выборка величин годового, сезонного и экстремального стока по годам за период наблюдений). Построение совмещен</w:t>
      </w:r>
      <w:r>
        <w:rPr>
          <w:sz w:val="20"/>
        </w:rPr>
        <w:t>ных гидрографов и календарных графиков изменения гидрологических характеристик по основному створу и створам-аналогам. Построение графиков связи по каждой характеристике стока в основном створе и створах-аналогах. Выбор аналога на основании полученных материалов.</w:t>
      </w:r>
    </w:p>
    <w:p w:rsidR="00000000" w:rsidRDefault="00CB3082">
      <w:pPr>
        <w:spacing w:line="240" w:lineRule="auto"/>
        <w:ind w:firstLine="284"/>
        <w:rPr>
          <w:sz w:val="20"/>
        </w:rPr>
      </w:pPr>
      <w:r>
        <w:rPr>
          <w:i/>
          <w:sz w:val="20"/>
        </w:rPr>
        <w:t>Выбор аналога при отсутствии данных наблюдений в рассматриваемом створе (§18)</w:t>
      </w:r>
    </w:p>
    <w:p w:rsidR="00000000" w:rsidRDefault="00CB3082">
      <w:pPr>
        <w:spacing w:line="240" w:lineRule="auto"/>
        <w:ind w:firstLine="284"/>
        <w:rPr>
          <w:sz w:val="20"/>
        </w:rPr>
      </w:pPr>
      <w:r>
        <w:rPr>
          <w:sz w:val="20"/>
        </w:rPr>
        <w:t xml:space="preserve">Подбор материалов наблюдений по реке-аналогу. Сопоставление гидрографических характеристик (площади водосбора, </w:t>
      </w:r>
      <w:proofErr w:type="spellStart"/>
      <w:r>
        <w:rPr>
          <w:sz w:val="20"/>
        </w:rPr>
        <w:t>залесенности</w:t>
      </w:r>
      <w:proofErr w:type="spellEnd"/>
      <w:r>
        <w:rPr>
          <w:sz w:val="20"/>
        </w:rPr>
        <w:t>, заболоченности и т.д.) основной реки и реки-а</w:t>
      </w:r>
      <w:r>
        <w:rPr>
          <w:sz w:val="20"/>
        </w:rPr>
        <w:t>налога. Составление таблицы величин годового, сезонного и экстремального стока по годам реки-аналога за период наблюдений по гидрологическим ежегодникам и другим справочникам. Построение совмещенных гидрографов реки-аналога по готовой таблице за три характерных года. Построение хронологических графиков изменения отдельных характеристик за длительный период наблюдений реки-аналога по готовым таблицам. Выбор аналога на основании полученных материалов.</w:t>
      </w:r>
    </w:p>
    <w:p w:rsidR="00000000" w:rsidRDefault="00CB3082">
      <w:pPr>
        <w:spacing w:line="240" w:lineRule="auto"/>
        <w:ind w:firstLine="284"/>
        <w:rPr>
          <w:sz w:val="20"/>
        </w:rPr>
      </w:pPr>
      <w:r>
        <w:rPr>
          <w:i/>
          <w:sz w:val="20"/>
        </w:rPr>
        <w:t xml:space="preserve">Расчеты по </w:t>
      </w:r>
      <w:proofErr w:type="spellStart"/>
      <w:r>
        <w:rPr>
          <w:i/>
          <w:sz w:val="20"/>
        </w:rPr>
        <w:t>ретрансформации</w:t>
      </w:r>
      <w:proofErr w:type="spellEnd"/>
      <w:r>
        <w:rPr>
          <w:i/>
          <w:sz w:val="20"/>
        </w:rPr>
        <w:t xml:space="preserve"> стока (§19-23)</w:t>
      </w:r>
    </w:p>
    <w:p w:rsidR="00000000" w:rsidRDefault="00CB3082">
      <w:pPr>
        <w:spacing w:line="240" w:lineRule="auto"/>
        <w:ind w:firstLine="284"/>
        <w:rPr>
          <w:sz w:val="20"/>
        </w:rPr>
      </w:pPr>
      <w:r>
        <w:rPr>
          <w:sz w:val="20"/>
        </w:rPr>
        <w:t xml:space="preserve">Выборка уровней </w:t>
      </w:r>
      <w:r>
        <w:rPr>
          <w:sz w:val="20"/>
        </w:rPr>
        <w:t>воды по водомерным постам на водохранилище (озере) на первые календарные числа расчетных промежутков времени. Расчет средних уровней для водохранилища (озера) за каждое из указанных чисел календаря. Вычисление изменений объема водохранилища (озера). Учет при необходимости отдельных потребителей. Вычисление естественных расходов воды .за расчетные промежутки времени. Работа выполняется при готовых данных о расходах воды в нижнем бьефе, величинах заборов воды и кривой объемов водохранилища (озера).</w:t>
      </w:r>
    </w:p>
    <w:p w:rsidR="00000000" w:rsidRDefault="00CB3082">
      <w:pPr>
        <w:spacing w:line="240" w:lineRule="auto"/>
        <w:ind w:firstLine="284"/>
        <w:rPr>
          <w:sz w:val="20"/>
        </w:rPr>
      </w:pPr>
      <w:r>
        <w:rPr>
          <w:i/>
          <w:sz w:val="20"/>
        </w:rPr>
        <w:t>Вычисление</w:t>
      </w:r>
      <w:r>
        <w:rPr>
          <w:i/>
          <w:sz w:val="20"/>
        </w:rPr>
        <w:t xml:space="preserve"> процентного распределения стока по месяцам и сезонам (§ 24)</w:t>
      </w:r>
    </w:p>
    <w:p w:rsidR="00000000" w:rsidRDefault="00CB3082">
      <w:pPr>
        <w:spacing w:line="240" w:lineRule="auto"/>
        <w:ind w:firstLine="284"/>
        <w:rPr>
          <w:sz w:val="20"/>
        </w:rPr>
      </w:pPr>
      <w:r>
        <w:rPr>
          <w:sz w:val="20"/>
        </w:rPr>
        <w:t>Вычисление сезонного и годового стока по готовым таблицам. Определение процентного распределения стока по месяцам и сезонам.</w:t>
      </w:r>
    </w:p>
    <w:p w:rsidR="00000000" w:rsidRDefault="00CB3082">
      <w:pPr>
        <w:spacing w:line="240" w:lineRule="auto"/>
        <w:ind w:firstLine="284"/>
        <w:rPr>
          <w:sz w:val="20"/>
        </w:rPr>
      </w:pPr>
      <w:r>
        <w:rPr>
          <w:i/>
          <w:sz w:val="20"/>
        </w:rPr>
        <w:t>Построение графика связи одного гидрологического элемента с другим (§ 25-27)</w:t>
      </w:r>
    </w:p>
    <w:p w:rsidR="00000000" w:rsidRDefault="00CB3082">
      <w:pPr>
        <w:spacing w:line="240" w:lineRule="auto"/>
        <w:ind w:firstLine="284"/>
        <w:rPr>
          <w:sz w:val="20"/>
        </w:rPr>
      </w:pPr>
      <w:r>
        <w:rPr>
          <w:sz w:val="20"/>
        </w:rPr>
        <w:t>Построение графика по готовой (сопоставительной) таблице с фиксацией и анализом отскакивающих точек.</w:t>
      </w:r>
    </w:p>
    <w:p w:rsidR="00000000" w:rsidRDefault="00CB3082">
      <w:pPr>
        <w:spacing w:line="240" w:lineRule="auto"/>
        <w:ind w:firstLine="284"/>
        <w:rPr>
          <w:sz w:val="20"/>
        </w:rPr>
      </w:pPr>
      <w:r>
        <w:rPr>
          <w:i/>
          <w:sz w:val="20"/>
        </w:rPr>
        <w:t>Построение расчетного гидрографа высокого стока при наличии данных наблюдений в исследуемом створе (§28-34)</w:t>
      </w:r>
    </w:p>
    <w:p w:rsidR="00000000" w:rsidRDefault="00CB3082">
      <w:pPr>
        <w:spacing w:line="240" w:lineRule="auto"/>
        <w:ind w:firstLine="284"/>
        <w:rPr>
          <w:sz w:val="20"/>
        </w:rPr>
      </w:pPr>
      <w:r>
        <w:rPr>
          <w:sz w:val="20"/>
        </w:rPr>
        <w:t>Анализ натурных гидрографов высокого сто</w:t>
      </w:r>
      <w:r>
        <w:rPr>
          <w:sz w:val="20"/>
        </w:rPr>
        <w:t>ка. Установление границ гидрографа и основной волны, а также продолжительности этих элементов в исследуемом створе и при необходимости по створу-аналогу (с выбором аналога). Подсчет ежегодных объемов стока за расчетный период. Выбор модели из ряда выдающихся по высоте и объему гидрографов. Пересчет от ординат модели на ординаты расчетного гидрографа с последующей увязкой по расчетному объему. Работа производится при готовых натурных гидрографах в исследуемом створе и створе-аналоге и установленных расчетных</w:t>
      </w:r>
      <w:r>
        <w:rPr>
          <w:sz w:val="20"/>
        </w:rPr>
        <w:t xml:space="preserve"> величинах максимального расхода воды и объема всего гидрографа и основной волны.</w:t>
      </w:r>
    </w:p>
    <w:p w:rsidR="00000000" w:rsidRDefault="00CB3082">
      <w:pPr>
        <w:spacing w:line="240" w:lineRule="auto"/>
        <w:ind w:firstLine="284"/>
        <w:rPr>
          <w:sz w:val="20"/>
        </w:rPr>
      </w:pPr>
      <w:r>
        <w:rPr>
          <w:i/>
          <w:sz w:val="20"/>
        </w:rPr>
        <w:t>Построение расчетного гидрографа высокого стока при отсутствии данных наблюдений косвенными приемами, не менее трех рекомендаций (§35)</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56</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40"/>
        <w:gridCol w:w="5371"/>
        <w:gridCol w:w="1275"/>
        <w:gridCol w:w="1276"/>
      </w:tblGrid>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3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27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3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Определение максимального расхода воды по формуле предельной интенсивности по готовым гидрографическим характеристикам</w:t>
            </w:r>
          </w:p>
        </w:tc>
        <w:tc>
          <w:tcPr>
            <w:tcW w:w="127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расчет</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77</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3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Определение максимальных расходов весеннего .половодья или дождевых паводков по эмпирическим редукционным фо</w:t>
            </w:r>
            <w:r>
              <w:rPr>
                <w:sz w:val="20"/>
              </w:rPr>
              <w:t>рмулам</w:t>
            </w:r>
          </w:p>
        </w:tc>
        <w:tc>
          <w:tcPr>
            <w:tcW w:w="127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34</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3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Определение минимального расхода воды при отсутствии данных наблюдений по одному методу</w:t>
            </w:r>
          </w:p>
        </w:tc>
        <w:tc>
          <w:tcPr>
            <w:tcW w:w="127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26</w:t>
            </w: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Определение боковой </w:t>
            </w:r>
            <w:proofErr w:type="spellStart"/>
            <w:r>
              <w:rPr>
                <w:sz w:val="20"/>
              </w:rPr>
              <w:t>приточности</w:t>
            </w:r>
            <w:proofErr w:type="spellEnd"/>
            <w:r>
              <w:rPr>
                <w:sz w:val="20"/>
              </w:rPr>
              <w:t xml:space="preserve"> по суммарному стоку притоков при расчетном интервале "сезон" или "год" и числе использованных притоков и рек-аналогов:</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до 3</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Сезон (год)</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44</w:t>
            </w: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св. 3 до 5</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72</w:t>
            </w: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 5 " 7</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98</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537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7 " 10</w:t>
            </w:r>
          </w:p>
        </w:tc>
        <w:tc>
          <w:tcPr>
            <w:tcW w:w="127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140</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7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при расчетном интервале "месяц" и числе притоков и рек-аналогов:</w:t>
            </w:r>
          </w:p>
        </w:tc>
        <w:tc>
          <w:tcPr>
            <w:tcW w:w="127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до 3</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св. 3 до 5</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месяц</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 5 " 7</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24</w:t>
            </w: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 7" 10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34</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37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p>
        </w:tc>
        <w:tc>
          <w:tcPr>
            <w:tcW w:w="127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48</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7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Вычисл</w:t>
            </w:r>
            <w:r>
              <w:rPr>
                <w:sz w:val="20"/>
              </w:rPr>
              <w:t>ение параметров распределения отдельных характеристик стока и величин различной обеспеченности с построением кривой обеспеченности при числе лет:</w:t>
            </w:r>
          </w:p>
        </w:tc>
        <w:tc>
          <w:tcPr>
            <w:tcW w:w="127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до 50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расчет</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45</w:t>
            </w: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св. 50 до 100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76</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537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св.100</w:t>
            </w:r>
          </w:p>
        </w:tc>
        <w:tc>
          <w:tcPr>
            <w:tcW w:w="127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129</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53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Выбор аналога по данным о годовом, сезонном и экстремальном стоке при весьма сходных условиях формирования стока (при рассмотрении одного аналога)</w:t>
            </w:r>
          </w:p>
        </w:tc>
        <w:tc>
          <w:tcPr>
            <w:tcW w:w="127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217</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53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при недостаточно сходных условиях формирования стока (при рассмотрении одного аналога)</w:t>
            </w:r>
          </w:p>
        </w:tc>
        <w:tc>
          <w:tcPr>
            <w:tcW w:w="127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864</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53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нескольких аналогов при не</w:t>
            </w:r>
            <w:r>
              <w:rPr>
                <w:sz w:val="20"/>
              </w:rPr>
              <w:t>достаточно сходных условиях формирования стока (при рассмотрении нескольких аналогов)</w:t>
            </w:r>
          </w:p>
        </w:tc>
        <w:tc>
          <w:tcPr>
            <w:tcW w:w="127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1614</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18</w:t>
            </w:r>
          </w:p>
        </w:tc>
        <w:tc>
          <w:tcPr>
            <w:tcW w:w="53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Выбор аналога при отсутствии данных наблюдений в исследуемом створе</w:t>
            </w:r>
          </w:p>
        </w:tc>
        <w:tc>
          <w:tcPr>
            <w:tcW w:w="127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206</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c>
          <w:tcPr>
            <w:tcW w:w="53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Расчеты по </w:t>
            </w:r>
            <w:proofErr w:type="spellStart"/>
            <w:r>
              <w:rPr>
                <w:sz w:val="20"/>
              </w:rPr>
              <w:t>ретрансформации</w:t>
            </w:r>
            <w:proofErr w:type="spellEnd"/>
            <w:r>
              <w:rPr>
                <w:sz w:val="20"/>
              </w:rPr>
              <w:t xml:space="preserve"> стока за один год по одному створу при наличии готового водного баланса</w:t>
            </w:r>
          </w:p>
        </w:tc>
        <w:tc>
          <w:tcPr>
            <w:tcW w:w="127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расчет</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7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То же, по </w:t>
            </w:r>
            <w:proofErr w:type="spellStart"/>
            <w:r>
              <w:rPr>
                <w:sz w:val="20"/>
              </w:rPr>
              <w:t>ретрансформации</w:t>
            </w:r>
            <w:proofErr w:type="spellEnd"/>
            <w:r>
              <w:rPr>
                <w:sz w:val="20"/>
              </w:rPr>
              <w:t xml:space="preserve"> стока за один год по одному створу по:</w:t>
            </w:r>
          </w:p>
        </w:tc>
        <w:tc>
          <w:tcPr>
            <w:tcW w:w="127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месяцам</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53</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w:t>
            </w:r>
          </w:p>
        </w:tc>
        <w:tc>
          <w:tcPr>
            <w:tcW w:w="537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декадам</w:t>
            </w:r>
          </w:p>
        </w:tc>
        <w:tc>
          <w:tcPr>
            <w:tcW w:w="127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157</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7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с учетом отборов воды различными потребителями по:</w:t>
            </w:r>
          </w:p>
        </w:tc>
        <w:tc>
          <w:tcPr>
            <w:tcW w:w="127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22</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месяцам</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70</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23</w:t>
            </w:r>
          </w:p>
        </w:tc>
        <w:tc>
          <w:tcPr>
            <w:tcW w:w="537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декадам</w:t>
            </w:r>
          </w:p>
        </w:tc>
        <w:tc>
          <w:tcPr>
            <w:tcW w:w="127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211</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w:t>
            </w:r>
          </w:p>
        </w:tc>
        <w:tc>
          <w:tcPr>
            <w:tcW w:w="53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Вычисление процен</w:t>
            </w:r>
            <w:r>
              <w:rPr>
                <w:sz w:val="20"/>
              </w:rPr>
              <w:t>тного распределения стока по месяцам и сезонам</w:t>
            </w:r>
          </w:p>
        </w:tc>
        <w:tc>
          <w:tcPr>
            <w:tcW w:w="127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1 </w:t>
            </w:r>
            <w:proofErr w:type="spellStart"/>
            <w:r>
              <w:rPr>
                <w:sz w:val="20"/>
              </w:rPr>
              <w:t>годоствор</w:t>
            </w:r>
            <w:proofErr w:type="spellEnd"/>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7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Построение графика связи одного гидрологического элемента с другим (с анализом связи) при числе точек:</w:t>
            </w:r>
          </w:p>
        </w:tc>
        <w:tc>
          <w:tcPr>
            <w:tcW w:w="127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до 10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св. 10 до 50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график</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18</w:t>
            </w: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26</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св.50 до 100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39</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27</w:t>
            </w:r>
          </w:p>
        </w:tc>
        <w:tc>
          <w:tcPr>
            <w:tcW w:w="537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p>
        </w:tc>
        <w:tc>
          <w:tcPr>
            <w:tcW w:w="127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66</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7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Построение расчетного гидрографа высокого стока по модели при продолжительности половодья до 3-х месяцев по наблюдениям в исследуемом створе при числе лет:</w:t>
            </w:r>
          </w:p>
        </w:tc>
        <w:tc>
          <w:tcPr>
            <w:tcW w:w="127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28</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до 50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гидрограф</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496</w:t>
            </w: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29</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св.50 до 80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699</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w:t>
            </w:r>
          </w:p>
        </w:tc>
        <w:tc>
          <w:tcPr>
            <w:tcW w:w="537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св.80 до 100</w:t>
            </w:r>
          </w:p>
        </w:tc>
        <w:tc>
          <w:tcPr>
            <w:tcW w:w="127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824</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7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при продолжительности по</w:t>
            </w:r>
            <w:r>
              <w:rPr>
                <w:sz w:val="20"/>
              </w:rPr>
              <w:t>ловодья свыше 3-х до 5-ти месяцев по наблюдениям в исследуемом створе при числе лет:</w:t>
            </w:r>
          </w:p>
        </w:tc>
        <w:tc>
          <w:tcPr>
            <w:tcW w:w="127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31</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до 50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880</w:t>
            </w: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32</w:t>
            </w:r>
          </w:p>
        </w:tc>
        <w:tc>
          <w:tcPr>
            <w:tcW w:w="5371" w:type="dxa"/>
            <w:tcBorders>
              <w:left w:val="single" w:sz="6" w:space="0" w:color="auto"/>
              <w:right w:val="single" w:sz="6" w:space="0" w:color="auto"/>
            </w:tcBorders>
          </w:tcPr>
          <w:p w:rsidR="00000000" w:rsidRDefault="00CB3082">
            <w:pPr>
              <w:spacing w:line="240" w:lineRule="auto"/>
              <w:ind w:firstLine="0"/>
              <w:rPr>
                <w:sz w:val="20"/>
              </w:rPr>
            </w:pPr>
            <w:r>
              <w:rPr>
                <w:sz w:val="20"/>
              </w:rPr>
              <w:t>св. 50 до 80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1332</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33</w:t>
            </w:r>
          </w:p>
        </w:tc>
        <w:tc>
          <w:tcPr>
            <w:tcW w:w="537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80 до 100</w:t>
            </w:r>
          </w:p>
        </w:tc>
        <w:tc>
          <w:tcPr>
            <w:tcW w:w="127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1643</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34</w:t>
            </w:r>
          </w:p>
        </w:tc>
        <w:tc>
          <w:tcPr>
            <w:tcW w:w="53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при недостаточности наблюдений в исследуемом створе с выбором аналога</w:t>
            </w:r>
          </w:p>
        </w:tc>
        <w:tc>
          <w:tcPr>
            <w:tcW w:w="127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гидрограф</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995</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35</w:t>
            </w:r>
          </w:p>
        </w:tc>
        <w:tc>
          <w:tcPr>
            <w:tcW w:w="537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при отсутствии наблюдений косвенными приемами, не менее трех рекомендаций</w:t>
            </w:r>
          </w:p>
        </w:tc>
        <w:tc>
          <w:tcPr>
            <w:tcW w:w="127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257</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При определении максимальных расходов для последующих водосборов, расположенных в данном районе к ценам § 1 применяется коэффициент 0,5, а к ценам § 2 </w:t>
      </w:r>
      <w:r>
        <w:rPr>
          <w:sz w:val="18"/>
        </w:rPr>
        <w:t>- коэффициент 0,3.</w:t>
      </w:r>
    </w:p>
    <w:p w:rsidR="00000000" w:rsidRDefault="00CB3082">
      <w:pPr>
        <w:spacing w:line="240" w:lineRule="auto"/>
        <w:ind w:firstLine="284"/>
        <w:rPr>
          <w:sz w:val="18"/>
        </w:rPr>
      </w:pPr>
      <w:r>
        <w:rPr>
          <w:sz w:val="18"/>
        </w:rPr>
        <w:t>2. При определении минимальных расходов для последующих водосборов, расположенных в данном районе к ценам § 3 применяется коэффициент 0,5.</w:t>
      </w:r>
    </w:p>
    <w:p w:rsidR="00000000" w:rsidRDefault="00CB3082">
      <w:pPr>
        <w:spacing w:line="240" w:lineRule="auto"/>
        <w:ind w:firstLine="284"/>
        <w:rPr>
          <w:sz w:val="18"/>
        </w:rPr>
      </w:pPr>
      <w:r>
        <w:rPr>
          <w:sz w:val="18"/>
        </w:rPr>
        <w:t>3. При выборе аналога только по одной характеристике стока к ценам § 15-17 применяется коэффициент 0,3.</w:t>
      </w:r>
    </w:p>
    <w:p w:rsidR="00000000" w:rsidRDefault="00CB3082">
      <w:pPr>
        <w:spacing w:line="240" w:lineRule="auto"/>
        <w:ind w:firstLine="284"/>
        <w:rPr>
          <w:sz w:val="18"/>
        </w:rPr>
      </w:pPr>
      <w:r>
        <w:rPr>
          <w:sz w:val="18"/>
        </w:rPr>
        <w:t>4. При рассмотрении двух и более аналогов для каждого последующего аналога к ценам § 18 применяется коэффициент 1,4.</w:t>
      </w:r>
    </w:p>
    <w:p w:rsidR="00000000" w:rsidRDefault="00CB3082">
      <w:pPr>
        <w:spacing w:line="240" w:lineRule="auto"/>
        <w:ind w:firstLine="284"/>
        <w:rPr>
          <w:sz w:val="18"/>
        </w:rPr>
      </w:pPr>
      <w:r>
        <w:rPr>
          <w:sz w:val="18"/>
        </w:rPr>
        <w:t>5. При выделении основной волны высокого стока к ценам § 28-33 применяется коэффициент 1,5.</w:t>
      </w:r>
    </w:p>
    <w:p w:rsidR="00000000" w:rsidRDefault="00CB3082">
      <w:pPr>
        <w:spacing w:line="240" w:lineRule="auto"/>
        <w:ind w:firstLine="284"/>
        <w:rPr>
          <w:sz w:val="18"/>
        </w:rPr>
      </w:pPr>
      <w:r>
        <w:rPr>
          <w:sz w:val="18"/>
        </w:rPr>
        <w:t>6. Ценами § 28-35 предусмотрено построени</w:t>
      </w:r>
      <w:r>
        <w:rPr>
          <w:sz w:val="18"/>
        </w:rPr>
        <w:t>е гидрографа одной обеспеченности. При построении гидрографа каждой дополнительной обеспеченности цена увеличивается на 80 руб.</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9. Цены на расчет нормы твердого стока и определение русловых деформаций приведены в таблице 57 и учитывают расходы на выполнение следующего состава работ.</w:t>
      </w:r>
    </w:p>
    <w:p w:rsidR="00000000" w:rsidRDefault="00CB3082">
      <w:pPr>
        <w:spacing w:line="240" w:lineRule="auto"/>
        <w:ind w:firstLine="284"/>
        <w:rPr>
          <w:sz w:val="20"/>
        </w:rPr>
      </w:pPr>
      <w:r>
        <w:rPr>
          <w:i/>
          <w:sz w:val="20"/>
        </w:rPr>
        <w:t>Подсчет нормы твердого стока с разделением взвешенных наносов на фракции для одного створа (§ 1-3)</w:t>
      </w:r>
    </w:p>
    <w:p w:rsidR="00000000" w:rsidRDefault="00CB3082">
      <w:pPr>
        <w:spacing w:line="240" w:lineRule="auto"/>
        <w:ind w:firstLine="284"/>
        <w:rPr>
          <w:sz w:val="20"/>
        </w:rPr>
      </w:pPr>
      <w:r>
        <w:rPr>
          <w:sz w:val="20"/>
        </w:rPr>
        <w:t>Выборка средних значений твердого стока по фракциям. Анализ изменения характеристик твердого стока по сезонам и годам. Установле</w:t>
      </w:r>
      <w:r>
        <w:rPr>
          <w:sz w:val="20"/>
        </w:rPr>
        <w:t xml:space="preserve">ние связи между средними годовыми расходами наносов (каждой фракции) и соответствующими расходами воды. Удлинение ряда средних годовых значений твердого стока. Составление таблиц годовых значений средней мутности и расходов </w:t>
      </w:r>
      <w:proofErr w:type="spellStart"/>
      <w:r>
        <w:rPr>
          <w:sz w:val="20"/>
        </w:rPr>
        <w:t>влекомых</w:t>
      </w:r>
      <w:proofErr w:type="spellEnd"/>
      <w:r>
        <w:rPr>
          <w:sz w:val="20"/>
        </w:rPr>
        <w:t xml:space="preserve"> наносов. Суммирование расходов взвешенных и </w:t>
      </w:r>
      <w:proofErr w:type="spellStart"/>
      <w:r>
        <w:rPr>
          <w:sz w:val="20"/>
        </w:rPr>
        <w:t>влекомых</w:t>
      </w:r>
      <w:proofErr w:type="spellEnd"/>
      <w:r>
        <w:rPr>
          <w:sz w:val="20"/>
        </w:rPr>
        <w:t xml:space="preserve"> наносов и подсчет суммарного стока. Определение .нормы твердого стока.</w:t>
      </w:r>
    </w:p>
    <w:p w:rsidR="00000000" w:rsidRDefault="00CB3082">
      <w:pPr>
        <w:spacing w:line="240" w:lineRule="auto"/>
        <w:ind w:firstLine="284"/>
        <w:rPr>
          <w:sz w:val="20"/>
        </w:rPr>
      </w:pPr>
      <w:r>
        <w:rPr>
          <w:i/>
          <w:sz w:val="20"/>
        </w:rPr>
        <w:t>То же, без разделения на фракции (§ 4-6)</w:t>
      </w:r>
    </w:p>
    <w:p w:rsidR="00000000" w:rsidRDefault="00CB3082">
      <w:pPr>
        <w:spacing w:line="240" w:lineRule="auto"/>
        <w:ind w:firstLine="284"/>
        <w:rPr>
          <w:sz w:val="20"/>
        </w:rPr>
      </w:pPr>
      <w:r>
        <w:rPr>
          <w:sz w:val="20"/>
        </w:rPr>
        <w:t>Состав работ тот же, что и для § 1-3, но без разделения на фракции.</w:t>
      </w:r>
    </w:p>
    <w:p w:rsidR="00000000" w:rsidRDefault="00CB3082">
      <w:pPr>
        <w:spacing w:line="240" w:lineRule="auto"/>
        <w:ind w:firstLine="284"/>
        <w:rPr>
          <w:sz w:val="20"/>
        </w:rPr>
      </w:pPr>
      <w:r>
        <w:rPr>
          <w:i/>
          <w:sz w:val="20"/>
        </w:rPr>
        <w:t>Подсчет нормы твердого стока при отсутствии да</w:t>
      </w:r>
      <w:r>
        <w:rPr>
          <w:i/>
          <w:sz w:val="20"/>
        </w:rPr>
        <w:t>нных наблюдений (§ 7)</w:t>
      </w:r>
    </w:p>
    <w:p w:rsidR="00000000" w:rsidRDefault="00CB3082">
      <w:pPr>
        <w:spacing w:line="240" w:lineRule="auto"/>
        <w:ind w:firstLine="284"/>
        <w:rPr>
          <w:sz w:val="20"/>
        </w:rPr>
      </w:pPr>
      <w:r>
        <w:rPr>
          <w:sz w:val="20"/>
        </w:rPr>
        <w:t xml:space="preserve">Изучение по литературным и фондовым материалам характеристик жидкого стока; морфологии и литологического строения русла и долины реки; состава донных отложений; характеристик водосбора (рельеф, литологическое строение, наличие пахотных земель, </w:t>
      </w:r>
      <w:proofErr w:type="spellStart"/>
      <w:r>
        <w:rPr>
          <w:sz w:val="20"/>
        </w:rPr>
        <w:t>залесенность</w:t>
      </w:r>
      <w:proofErr w:type="spellEnd"/>
      <w:r>
        <w:rPr>
          <w:sz w:val="20"/>
        </w:rPr>
        <w:t>, заболоченность и т.д.). Выбор аналогов и формул расчета. Подсчет нормы твердого стока и сопоставление результатов с данными по аналогам, с картами мутности воды рек и т.п.</w:t>
      </w:r>
    </w:p>
    <w:p w:rsidR="00000000" w:rsidRDefault="00CB3082">
      <w:pPr>
        <w:spacing w:line="240" w:lineRule="auto"/>
        <w:ind w:firstLine="284"/>
        <w:rPr>
          <w:sz w:val="20"/>
        </w:rPr>
      </w:pPr>
      <w:r>
        <w:rPr>
          <w:i/>
          <w:sz w:val="20"/>
        </w:rPr>
        <w:t>То же, с расчетом внутригодового распределения наносов по св</w:t>
      </w:r>
      <w:r>
        <w:rPr>
          <w:i/>
          <w:sz w:val="20"/>
        </w:rPr>
        <w:t>язи с жидким стоком (§ 8)</w:t>
      </w:r>
    </w:p>
    <w:p w:rsidR="00000000" w:rsidRDefault="00CB3082">
      <w:pPr>
        <w:spacing w:line="240" w:lineRule="auto"/>
        <w:ind w:firstLine="284"/>
        <w:rPr>
          <w:sz w:val="20"/>
        </w:rPr>
      </w:pPr>
      <w:r>
        <w:rPr>
          <w:sz w:val="20"/>
        </w:rPr>
        <w:t>Состав работ тот же, что и для § 7, но с расчетом внутригодового распределения наносов.</w:t>
      </w:r>
    </w:p>
    <w:p w:rsidR="00000000" w:rsidRDefault="00CB3082">
      <w:pPr>
        <w:spacing w:line="240" w:lineRule="auto"/>
        <w:ind w:firstLine="284"/>
        <w:rPr>
          <w:sz w:val="20"/>
        </w:rPr>
      </w:pPr>
      <w:r>
        <w:rPr>
          <w:i/>
          <w:sz w:val="20"/>
        </w:rPr>
        <w:t>Определение смещений русла и его основных элементов в плане по данным съемок разных лет (§ 9-11)</w:t>
      </w:r>
    </w:p>
    <w:p w:rsidR="00000000" w:rsidRDefault="00CB3082">
      <w:pPr>
        <w:spacing w:line="240" w:lineRule="auto"/>
        <w:ind w:firstLine="284"/>
        <w:rPr>
          <w:sz w:val="20"/>
        </w:rPr>
      </w:pPr>
      <w:r>
        <w:rPr>
          <w:sz w:val="20"/>
        </w:rPr>
        <w:t xml:space="preserve">Анализ топографических и гидрографических материалов, включая лоцманские карты. Определение общих опорных точек на картах. Совмещение приведенных к одному масштабу карт (планов) участка русла реки за различные годы. Выявление смещений элементов русла в плане (перемещение бровок берегов, островов, </w:t>
      </w:r>
      <w:proofErr w:type="spellStart"/>
      <w:r>
        <w:rPr>
          <w:sz w:val="20"/>
        </w:rPr>
        <w:t>поб</w:t>
      </w:r>
      <w:r>
        <w:rPr>
          <w:sz w:val="20"/>
        </w:rPr>
        <w:t>очней</w:t>
      </w:r>
      <w:proofErr w:type="spellEnd"/>
      <w:r>
        <w:rPr>
          <w:sz w:val="20"/>
        </w:rPr>
        <w:t xml:space="preserve"> и т.д.) Оценка интенсивности деформаций по периодам между съемками русла. Составление таблиц.</w:t>
      </w:r>
    </w:p>
    <w:p w:rsidR="00000000" w:rsidRDefault="00CB3082">
      <w:pPr>
        <w:spacing w:line="240" w:lineRule="auto"/>
        <w:ind w:firstLine="284"/>
        <w:rPr>
          <w:sz w:val="20"/>
        </w:rPr>
      </w:pPr>
      <w:r>
        <w:rPr>
          <w:i/>
          <w:sz w:val="20"/>
        </w:rPr>
        <w:t>Определение вертикальных деформаций русла и построение плана деформаций (§ 12)</w:t>
      </w:r>
    </w:p>
    <w:p w:rsidR="00000000" w:rsidRDefault="00CB3082">
      <w:pPr>
        <w:spacing w:line="240" w:lineRule="auto"/>
        <w:ind w:firstLine="284"/>
        <w:rPr>
          <w:sz w:val="20"/>
        </w:rPr>
      </w:pPr>
      <w:r>
        <w:rPr>
          <w:sz w:val="20"/>
        </w:rPr>
        <w:t xml:space="preserve">Анализ планов русла (промерных поперечников), снятых в горизонталях (изобатах) в два различных срока, а также данных литологической съемки русла. Построение совмещенных планов (поперечников) и планов деформаций русла. Расчет объемов размывов и отложений. Построение графиков деформаций по длине. Анализ деформаций русла с учетом его </w:t>
      </w:r>
      <w:r>
        <w:rPr>
          <w:sz w:val="20"/>
        </w:rPr>
        <w:t>литологического состава.</w:t>
      </w:r>
    </w:p>
    <w:p w:rsidR="00000000" w:rsidRDefault="00CB3082">
      <w:pPr>
        <w:spacing w:line="240" w:lineRule="auto"/>
        <w:ind w:firstLine="284"/>
        <w:rPr>
          <w:sz w:val="20"/>
        </w:rPr>
      </w:pPr>
      <w:r>
        <w:rPr>
          <w:i/>
          <w:sz w:val="20"/>
        </w:rPr>
        <w:t>Определение вертикальных деформаций русла по совмещенным поперечникам без построения плана деформаций (§ 13)</w:t>
      </w:r>
    </w:p>
    <w:p w:rsidR="00000000" w:rsidRDefault="00CB3082">
      <w:pPr>
        <w:spacing w:line="240" w:lineRule="auto"/>
        <w:ind w:firstLine="284"/>
        <w:rPr>
          <w:sz w:val="20"/>
        </w:rPr>
      </w:pPr>
      <w:r>
        <w:rPr>
          <w:sz w:val="20"/>
        </w:rPr>
        <w:t>Анализ поперечных профилей русла по двум различным срокам, а также данных литологической съемки русла. Построение совмещенных поперечников. Расчет объемов размывов и отложений. Построение графиков деформаций. Анализ деформаций русла с учетом его литологического строения.</w:t>
      </w:r>
    </w:p>
    <w:p w:rsidR="00000000" w:rsidRDefault="00CB3082">
      <w:pPr>
        <w:spacing w:line="240" w:lineRule="auto"/>
        <w:ind w:firstLine="284"/>
        <w:rPr>
          <w:sz w:val="20"/>
        </w:rPr>
      </w:pPr>
      <w:r>
        <w:rPr>
          <w:i/>
          <w:sz w:val="20"/>
        </w:rPr>
        <w:t>Составление грунтовой карты (§ 14-16)</w:t>
      </w:r>
    </w:p>
    <w:p w:rsidR="00000000" w:rsidRDefault="00CB3082">
      <w:pPr>
        <w:spacing w:line="240" w:lineRule="auto"/>
        <w:ind w:firstLine="284"/>
        <w:rPr>
          <w:sz w:val="20"/>
        </w:rPr>
      </w:pPr>
      <w:r>
        <w:rPr>
          <w:sz w:val="20"/>
        </w:rPr>
        <w:t>Составление грунтовой карты по данным гранулометрического анализа 10</w:t>
      </w:r>
      <w:r>
        <w:rPr>
          <w:sz w:val="20"/>
        </w:rPr>
        <w:t>0 проб грунтов.</w:t>
      </w:r>
    </w:p>
    <w:p w:rsidR="00000000" w:rsidRDefault="00CB3082">
      <w:pPr>
        <w:spacing w:line="240" w:lineRule="auto"/>
        <w:ind w:firstLine="284"/>
        <w:rPr>
          <w:sz w:val="20"/>
        </w:rPr>
      </w:pPr>
      <w:r>
        <w:rPr>
          <w:i/>
          <w:sz w:val="20"/>
        </w:rPr>
        <w:t xml:space="preserve">Оценка </w:t>
      </w:r>
      <w:proofErr w:type="spellStart"/>
      <w:r>
        <w:rPr>
          <w:i/>
          <w:sz w:val="20"/>
        </w:rPr>
        <w:t>заносимости</w:t>
      </w:r>
      <w:proofErr w:type="spellEnd"/>
      <w:r>
        <w:rPr>
          <w:i/>
          <w:sz w:val="20"/>
        </w:rPr>
        <w:t xml:space="preserve"> судоходных дноуглубительных прорезей (§17-19)</w:t>
      </w:r>
    </w:p>
    <w:p w:rsidR="00000000" w:rsidRDefault="00CB3082">
      <w:pPr>
        <w:spacing w:line="240" w:lineRule="auto"/>
        <w:ind w:firstLine="284"/>
        <w:rPr>
          <w:sz w:val="20"/>
        </w:rPr>
      </w:pPr>
      <w:r>
        <w:rPr>
          <w:sz w:val="20"/>
        </w:rPr>
        <w:t xml:space="preserve">Анализ данных о ежедневных глубинах на перекатах за ряд лет, сведений об ежедневных расходах и уровнях воды за навигационные периоды тех же лет по всем </w:t>
      </w:r>
      <w:proofErr w:type="spellStart"/>
      <w:r>
        <w:rPr>
          <w:sz w:val="20"/>
        </w:rPr>
        <w:t>водпостам</w:t>
      </w:r>
      <w:proofErr w:type="spellEnd"/>
      <w:r>
        <w:rPr>
          <w:sz w:val="20"/>
        </w:rPr>
        <w:t xml:space="preserve">, сведений о произведенных за эти годы дноуглубительных работах (сроки производства, объемы извлеченного грунта, средняя глубина снятого слоя грунта, ширина прорезей и т.п.). Построение хронограмм изменения уровней воды и условных высот дна на каждом перекате за каждый </w:t>
      </w:r>
      <w:r>
        <w:rPr>
          <w:sz w:val="20"/>
        </w:rPr>
        <w:t>год с нанесением на графики сроков и объемов дноуглубительных работ. Установление скоростей потери глубины в прорези и построение графика связи потери глубины с расходами воды или скоростями течения.</w:t>
      </w:r>
    </w:p>
    <w:p w:rsidR="00000000" w:rsidRDefault="00CB3082">
      <w:pPr>
        <w:spacing w:line="240" w:lineRule="auto"/>
        <w:ind w:firstLine="284"/>
        <w:rPr>
          <w:sz w:val="20"/>
        </w:rPr>
      </w:pPr>
      <w:r>
        <w:rPr>
          <w:i/>
          <w:sz w:val="20"/>
        </w:rPr>
        <w:t xml:space="preserve">Расчет </w:t>
      </w:r>
      <w:proofErr w:type="spellStart"/>
      <w:r>
        <w:rPr>
          <w:i/>
          <w:sz w:val="20"/>
        </w:rPr>
        <w:t>заносимости</w:t>
      </w:r>
      <w:proofErr w:type="spellEnd"/>
      <w:r>
        <w:rPr>
          <w:i/>
          <w:sz w:val="20"/>
        </w:rPr>
        <w:t xml:space="preserve"> каналов и водохранилищ (§ 20-22)</w:t>
      </w:r>
    </w:p>
    <w:p w:rsidR="00000000" w:rsidRDefault="00CB3082">
      <w:pPr>
        <w:spacing w:line="240" w:lineRule="auto"/>
        <w:ind w:firstLine="284"/>
        <w:rPr>
          <w:sz w:val="20"/>
        </w:rPr>
      </w:pPr>
      <w:r>
        <w:rPr>
          <w:sz w:val="20"/>
        </w:rPr>
        <w:t xml:space="preserve">Расчет по готовым данным размаха миграции, интенсивности и направления массового перемещения наносов (расхода наносов) или </w:t>
      </w:r>
      <w:proofErr w:type="spellStart"/>
      <w:r>
        <w:rPr>
          <w:sz w:val="20"/>
        </w:rPr>
        <w:t>заносимости</w:t>
      </w:r>
      <w:proofErr w:type="spellEnd"/>
      <w:r>
        <w:rPr>
          <w:sz w:val="20"/>
        </w:rPr>
        <w:t>.</w:t>
      </w:r>
    </w:p>
    <w:p w:rsidR="00000000" w:rsidRDefault="00CB3082">
      <w:pPr>
        <w:spacing w:line="240" w:lineRule="auto"/>
        <w:ind w:firstLine="284"/>
        <w:rPr>
          <w:sz w:val="20"/>
        </w:rPr>
      </w:pPr>
      <w:r>
        <w:rPr>
          <w:i/>
          <w:sz w:val="20"/>
        </w:rPr>
        <w:t>Определение деформаций дна и берега водохранилищ (§23-25)</w:t>
      </w:r>
    </w:p>
    <w:p w:rsidR="00000000" w:rsidRDefault="00CB3082">
      <w:pPr>
        <w:spacing w:line="240" w:lineRule="auto"/>
        <w:ind w:firstLine="284"/>
        <w:rPr>
          <w:sz w:val="20"/>
        </w:rPr>
      </w:pPr>
      <w:r>
        <w:rPr>
          <w:sz w:val="20"/>
        </w:rPr>
        <w:t>Подбор и изучение планов (поперечников) промеров глубин, для участ</w:t>
      </w:r>
      <w:r>
        <w:rPr>
          <w:sz w:val="20"/>
        </w:rPr>
        <w:t>ка длиной 1 км. Построение совмещенных профилей деформаций по материалам промеров, выполненных в два разных срока, по 10 профилям. Определение размеров деформаций дна и берега на участке. Анализ и описание деформаций.</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57</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95"/>
        <w:gridCol w:w="5318"/>
        <w:gridCol w:w="1223"/>
        <w:gridCol w:w="1226"/>
      </w:tblGrid>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3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22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12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18"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Подсчет нормы твердого стока с разделением взвешенных наносов на фракции для одного створа при числе</w:t>
            </w:r>
          </w:p>
        </w:tc>
        <w:tc>
          <w:tcPr>
            <w:tcW w:w="122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лет наблюдений:</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до 5</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расчет</w:t>
            </w: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337</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св. 5 до 10</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563</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318"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10 до 20</w:t>
            </w:r>
          </w:p>
        </w:tc>
        <w:tc>
          <w:tcPr>
            <w:tcW w:w="122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900</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18"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без разделения на фракции при числе лет на</w:t>
            </w:r>
            <w:r>
              <w:rPr>
                <w:sz w:val="20"/>
              </w:rPr>
              <w:t>блюдений:</w:t>
            </w:r>
          </w:p>
        </w:tc>
        <w:tc>
          <w:tcPr>
            <w:tcW w:w="122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до 5</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226</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св.5 до 10</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396</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5318"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10 до 20</w:t>
            </w:r>
          </w:p>
        </w:tc>
        <w:tc>
          <w:tcPr>
            <w:tcW w:w="122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620</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53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Подсчет нормы твердого стока при отсутствии наблюдений: по аналогам, формулам и картам для одного створа</w:t>
            </w:r>
          </w:p>
        </w:tc>
        <w:tc>
          <w:tcPr>
            <w:tcW w:w="122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200</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53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 расчетом внутригодового распределения расходов наносов (по жидкому стоку)</w:t>
            </w:r>
          </w:p>
        </w:tc>
        <w:tc>
          <w:tcPr>
            <w:tcW w:w="122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2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290</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18"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Определение смещений русла и его основных элементов в плане по данным съемок разных лет при числе</w:t>
            </w:r>
          </w:p>
        </w:tc>
        <w:tc>
          <w:tcPr>
            <w:tcW w:w="122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съемок:</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участок</w:t>
            </w: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447</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до 3</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670</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св. 3 до 5</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1182</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318"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5 до 10</w:t>
            </w:r>
          </w:p>
        </w:tc>
        <w:tc>
          <w:tcPr>
            <w:tcW w:w="122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2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53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Определение вертикальных деформаций русла и построе</w:t>
            </w:r>
            <w:r>
              <w:rPr>
                <w:sz w:val="20"/>
              </w:rPr>
              <w:t>ние плана деформаций</w:t>
            </w:r>
          </w:p>
        </w:tc>
        <w:tc>
          <w:tcPr>
            <w:tcW w:w="122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812</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53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по совмещенным поперечникам без построения плана деформаций</w:t>
            </w:r>
          </w:p>
        </w:tc>
        <w:tc>
          <w:tcPr>
            <w:tcW w:w="122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585</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5318"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Составление грунтовой карты по данным гранулометрического анализа с числом фракций:</w:t>
            </w:r>
          </w:p>
        </w:tc>
        <w:tc>
          <w:tcPr>
            <w:tcW w:w="122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до 3</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карта</w:t>
            </w: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111</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св. 3 до 6</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216</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318"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6</w:t>
            </w:r>
          </w:p>
        </w:tc>
        <w:tc>
          <w:tcPr>
            <w:tcW w:w="122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333</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18"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Оценка </w:t>
            </w:r>
            <w:proofErr w:type="spellStart"/>
            <w:r>
              <w:rPr>
                <w:sz w:val="20"/>
              </w:rPr>
              <w:t>заносимости</w:t>
            </w:r>
            <w:proofErr w:type="spellEnd"/>
            <w:r>
              <w:rPr>
                <w:sz w:val="20"/>
              </w:rPr>
              <w:t xml:space="preserve"> судоходных прорезей при числе </w:t>
            </w:r>
            <w:proofErr w:type="spellStart"/>
            <w:r>
              <w:rPr>
                <w:sz w:val="20"/>
              </w:rPr>
              <w:t>годоперекатов</w:t>
            </w:r>
            <w:proofErr w:type="spellEnd"/>
            <w:r>
              <w:rPr>
                <w:sz w:val="20"/>
              </w:rPr>
              <w:t>:</w:t>
            </w:r>
          </w:p>
        </w:tc>
        <w:tc>
          <w:tcPr>
            <w:tcW w:w="122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до 20</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участок</w:t>
            </w: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437</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18</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св. 20 до 50</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875</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c>
          <w:tcPr>
            <w:tcW w:w="5318"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50 до 100</w:t>
            </w:r>
          </w:p>
        </w:tc>
        <w:tc>
          <w:tcPr>
            <w:tcW w:w="122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1531</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Расчет </w:t>
            </w:r>
            <w:proofErr w:type="spellStart"/>
            <w:r>
              <w:rPr>
                <w:sz w:val="20"/>
              </w:rPr>
              <w:t>заносимости</w:t>
            </w:r>
            <w:proofErr w:type="spellEnd"/>
            <w:r>
              <w:rPr>
                <w:sz w:val="20"/>
              </w:rPr>
              <w:t xml:space="preserve"> каналов и водохранилищ (для точки и одного месяца) с характером движения наносов:</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21</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сла</w:t>
            </w:r>
            <w:r>
              <w:rPr>
                <w:sz w:val="20"/>
              </w:rPr>
              <w:t>бым</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расчет</w:t>
            </w: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41</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22</w:t>
            </w:r>
          </w:p>
        </w:tc>
        <w:tc>
          <w:tcPr>
            <w:tcW w:w="5318" w:type="dxa"/>
            <w:tcBorders>
              <w:left w:val="single" w:sz="6" w:space="0" w:color="auto"/>
              <w:right w:val="single" w:sz="6" w:space="0" w:color="auto"/>
            </w:tcBorders>
          </w:tcPr>
          <w:p w:rsidR="00000000" w:rsidRDefault="00CB3082">
            <w:pPr>
              <w:spacing w:line="240" w:lineRule="auto"/>
              <w:ind w:firstLine="0"/>
              <w:rPr>
                <w:sz w:val="20"/>
              </w:rPr>
            </w:pPr>
            <w:r>
              <w:rPr>
                <w:sz w:val="20"/>
              </w:rPr>
              <w:t>умеренным</w:t>
            </w:r>
          </w:p>
        </w:tc>
        <w:tc>
          <w:tcPr>
            <w:tcW w:w="122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2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61</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318"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интенсивным</w:t>
            </w:r>
          </w:p>
        </w:tc>
        <w:tc>
          <w:tcPr>
            <w:tcW w:w="122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81</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23</w:t>
            </w:r>
          </w:p>
        </w:tc>
        <w:tc>
          <w:tcPr>
            <w:tcW w:w="53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Определение деформаций при устойчивых берегах и дне и слабом движении наносов (в два срока для участка длиной 1 км)</w:t>
            </w:r>
          </w:p>
        </w:tc>
        <w:tc>
          <w:tcPr>
            <w:tcW w:w="122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определение</w:t>
            </w:r>
          </w:p>
        </w:tc>
        <w:tc>
          <w:tcPr>
            <w:tcW w:w="12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205</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w:t>
            </w:r>
          </w:p>
        </w:tc>
        <w:tc>
          <w:tcPr>
            <w:tcW w:w="53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при неустойчивых берегах, с деформациями дна до 1 м; движение наносов умеренное</w:t>
            </w:r>
          </w:p>
        </w:tc>
        <w:tc>
          <w:tcPr>
            <w:tcW w:w="122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308</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w:t>
            </w:r>
          </w:p>
        </w:tc>
        <w:tc>
          <w:tcPr>
            <w:tcW w:w="531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при разрушающихся берегах, с деформациями дна свыше 1 м; движение наносов интенсивное</w:t>
            </w:r>
          </w:p>
        </w:tc>
        <w:tc>
          <w:tcPr>
            <w:tcW w:w="122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411</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.К ценам настоящей таблицы применяются следующие коэффициенты:</w:t>
      </w:r>
    </w:p>
    <w:p w:rsidR="00000000" w:rsidRDefault="00CB3082">
      <w:pPr>
        <w:spacing w:line="240" w:lineRule="auto"/>
        <w:ind w:firstLine="284"/>
        <w:rPr>
          <w:sz w:val="18"/>
        </w:rPr>
      </w:pPr>
      <w:r>
        <w:rPr>
          <w:sz w:val="18"/>
        </w:rPr>
        <w:t>0,8 - при подсчете нормы твердого</w:t>
      </w:r>
      <w:r>
        <w:rPr>
          <w:sz w:val="18"/>
        </w:rPr>
        <w:t xml:space="preserve"> стока без учета </w:t>
      </w:r>
      <w:proofErr w:type="spellStart"/>
      <w:r>
        <w:rPr>
          <w:sz w:val="18"/>
        </w:rPr>
        <w:t>влекомых</w:t>
      </w:r>
      <w:proofErr w:type="spellEnd"/>
      <w:r>
        <w:rPr>
          <w:sz w:val="18"/>
        </w:rPr>
        <w:t xml:space="preserve"> наносов (§ 1-3);</w:t>
      </w:r>
    </w:p>
    <w:p w:rsidR="00000000" w:rsidRDefault="00CB3082">
      <w:pPr>
        <w:spacing w:line="240" w:lineRule="auto"/>
        <w:ind w:firstLine="284"/>
        <w:rPr>
          <w:sz w:val="18"/>
        </w:rPr>
      </w:pPr>
      <w:r>
        <w:rPr>
          <w:sz w:val="18"/>
        </w:rPr>
        <w:t xml:space="preserve">0,6 - то же, без учета </w:t>
      </w:r>
      <w:proofErr w:type="spellStart"/>
      <w:r>
        <w:rPr>
          <w:sz w:val="18"/>
        </w:rPr>
        <w:t>влекомых</w:t>
      </w:r>
      <w:proofErr w:type="spellEnd"/>
      <w:r>
        <w:rPr>
          <w:sz w:val="18"/>
        </w:rPr>
        <w:t xml:space="preserve"> наносов (§ 4-8);</w:t>
      </w:r>
    </w:p>
    <w:p w:rsidR="00000000" w:rsidRDefault="00CB3082">
      <w:pPr>
        <w:spacing w:line="240" w:lineRule="auto"/>
        <w:ind w:firstLine="284"/>
        <w:rPr>
          <w:sz w:val="18"/>
        </w:rPr>
      </w:pPr>
      <w:r>
        <w:rPr>
          <w:sz w:val="18"/>
        </w:rPr>
        <w:t>0,85 - при отсутствии литологических съемок (§ 12-13);</w:t>
      </w:r>
    </w:p>
    <w:p w:rsidR="00000000" w:rsidRDefault="00CB3082">
      <w:pPr>
        <w:spacing w:line="240" w:lineRule="auto"/>
        <w:ind w:firstLine="284"/>
        <w:rPr>
          <w:sz w:val="18"/>
        </w:rPr>
      </w:pPr>
      <w:r>
        <w:rPr>
          <w:sz w:val="18"/>
        </w:rPr>
        <w:t xml:space="preserve">1,5 - при увязке расчета </w:t>
      </w:r>
      <w:proofErr w:type="spellStart"/>
      <w:r>
        <w:rPr>
          <w:sz w:val="18"/>
        </w:rPr>
        <w:t>заносимости</w:t>
      </w:r>
      <w:proofErr w:type="spellEnd"/>
      <w:r>
        <w:rPr>
          <w:sz w:val="18"/>
        </w:rPr>
        <w:t xml:space="preserve"> с данными о деформациях дна (по промерам); 1,1 - то же, с данными наблюдений по вехам-штангам; 1,2 - то же с данными наблюдений за мутностью (§ 20-22).</w:t>
      </w:r>
    </w:p>
    <w:p w:rsidR="00000000" w:rsidRDefault="00CB3082">
      <w:pPr>
        <w:spacing w:line="240" w:lineRule="auto"/>
        <w:ind w:firstLine="284"/>
        <w:rPr>
          <w:sz w:val="18"/>
        </w:rPr>
      </w:pPr>
      <w:r>
        <w:rPr>
          <w:sz w:val="18"/>
        </w:rPr>
        <w:t>2. Длина участка принимается равной:</w:t>
      </w:r>
    </w:p>
    <w:p w:rsidR="00000000" w:rsidRDefault="00CB3082">
      <w:pPr>
        <w:spacing w:line="240" w:lineRule="auto"/>
        <w:ind w:firstLine="284"/>
        <w:rPr>
          <w:sz w:val="18"/>
        </w:rPr>
      </w:pPr>
      <w:r>
        <w:rPr>
          <w:sz w:val="18"/>
        </w:rPr>
        <w:t>до 10-ти кратной ширины русла (§ 9-11);</w:t>
      </w:r>
    </w:p>
    <w:p w:rsidR="00000000" w:rsidRDefault="00CB3082">
      <w:pPr>
        <w:spacing w:line="240" w:lineRule="auto"/>
        <w:ind w:firstLine="284"/>
        <w:rPr>
          <w:sz w:val="18"/>
        </w:rPr>
      </w:pPr>
      <w:r>
        <w:rPr>
          <w:sz w:val="18"/>
        </w:rPr>
        <w:t>до 5-ти кратной ширины русла при числе поперечников до 10 (§ 12-13).</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10. Цены на расчеты волнового</w:t>
      </w:r>
      <w:r>
        <w:rPr>
          <w:sz w:val="20"/>
        </w:rPr>
        <w:t xml:space="preserve"> режима акваторий приведены в таблице 58 и учитывают расходы на выполнение следующего состава работ.</w:t>
      </w:r>
    </w:p>
    <w:p w:rsidR="00000000" w:rsidRDefault="00CB3082">
      <w:pPr>
        <w:spacing w:line="240" w:lineRule="auto"/>
        <w:ind w:firstLine="284"/>
        <w:rPr>
          <w:sz w:val="20"/>
        </w:rPr>
      </w:pPr>
      <w:r>
        <w:rPr>
          <w:i/>
          <w:sz w:val="20"/>
        </w:rPr>
        <w:t>Расчет элементов волн на открытых и огражденных акваториях (§1-3)</w:t>
      </w:r>
    </w:p>
    <w:p w:rsidR="00000000" w:rsidRDefault="00CB3082">
      <w:pPr>
        <w:spacing w:line="240" w:lineRule="auto"/>
        <w:ind w:firstLine="284"/>
        <w:rPr>
          <w:sz w:val="20"/>
        </w:rPr>
      </w:pPr>
      <w:r>
        <w:rPr>
          <w:sz w:val="20"/>
        </w:rPr>
        <w:t>Подбор картографического материала. Определение длин разгонов, деление акватории на зоны по глубине и выбор методики расчета. Расчет элементов волн для одной точки от одного направления и одной скорости ветра. Расчет выполняется при готовых исходных данных о расчетных скоростях ветра и уровня.</w:t>
      </w:r>
    </w:p>
    <w:p w:rsidR="00000000" w:rsidRDefault="00CB3082">
      <w:pPr>
        <w:spacing w:line="240" w:lineRule="auto"/>
        <w:ind w:firstLine="284"/>
        <w:rPr>
          <w:sz w:val="20"/>
        </w:rPr>
      </w:pPr>
      <w:r>
        <w:rPr>
          <w:i/>
          <w:sz w:val="20"/>
        </w:rPr>
        <w:t>Расчет связи одного элемента волн с глубиной (§4-6</w:t>
      </w:r>
      <w:r>
        <w:rPr>
          <w:i/>
          <w:sz w:val="20"/>
        </w:rPr>
        <w:t>)</w:t>
      </w:r>
    </w:p>
    <w:p w:rsidR="00000000" w:rsidRDefault="00CB3082">
      <w:pPr>
        <w:spacing w:line="240" w:lineRule="auto"/>
        <w:ind w:firstLine="284"/>
        <w:rPr>
          <w:sz w:val="20"/>
        </w:rPr>
      </w:pPr>
      <w:r>
        <w:rPr>
          <w:sz w:val="20"/>
        </w:rPr>
        <w:t>Расчет выполняется по данным срочных наблюдений для трех направлений и градаций скорости ветра.</w:t>
      </w:r>
    </w:p>
    <w:p w:rsidR="00000000" w:rsidRDefault="00CB3082">
      <w:pPr>
        <w:spacing w:line="240" w:lineRule="auto"/>
        <w:ind w:firstLine="284"/>
        <w:rPr>
          <w:sz w:val="20"/>
        </w:rPr>
      </w:pPr>
      <w:r>
        <w:rPr>
          <w:i/>
          <w:sz w:val="20"/>
        </w:rPr>
        <w:t>Расчет связи одного элемента волн с продолжительностью действия ветра (§7-9)</w:t>
      </w:r>
    </w:p>
    <w:p w:rsidR="00000000" w:rsidRDefault="00CB3082">
      <w:pPr>
        <w:spacing w:line="240" w:lineRule="auto"/>
        <w:ind w:firstLine="284"/>
        <w:rPr>
          <w:sz w:val="20"/>
        </w:rPr>
      </w:pPr>
      <w:r>
        <w:rPr>
          <w:sz w:val="20"/>
        </w:rPr>
        <w:t>Расчет выполняется по данным срочных наблюдений для трех направлений и градаций скорости ветра.</w:t>
      </w:r>
    </w:p>
    <w:p w:rsidR="00000000" w:rsidRDefault="00CB3082">
      <w:pPr>
        <w:spacing w:line="240" w:lineRule="auto"/>
        <w:ind w:firstLine="284"/>
        <w:rPr>
          <w:sz w:val="20"/>
        </w:rPr>
      </w:pPr>
      <w:r>
        <w:rPr>
          <w:i/>
          <w:sz w:val="20"/>
        </w:rPr>
        <w:t>Расчет средней скорости вдольберегового волноприбойного течения на одну глубину и один интервал скорости ветра (§10-12)</w:t>
      </w:r>
    </w:p>
    <w:p w:rsidR="00000000" w:rsidRDefault="00CB3082">
      <w:pPr>
        <w:tabs>
          <w:tab w:val="left" w:pos="4680"/>
        </w:tabs>
        <w:spacing w:line="240" w:lineRule="auto"/>
        <w:ind w:firstLine="284"/>
        <w:rPr>
          <w:sz w:val="20"/>
        </w:rPr>
      </w:pPr>
    </w:p>
    <w:p w:rsidR="00000000" w:rsidRDefault="00CB3082">
      <w:pPr>
        <w:tabs>
          <w:tab w:val="left" w:pos="4680"/>
        </w:tabs>
        <w:spacing w:line="240" w:lineRule="auto"/>
        <w:ind w:firstLine="284"/>
        <w:rPr>
          <w:sz w:val="20"/>
        </w:rPr>
      </w:pPr>
      <w:r>
        <w:rPr>
          <w:sz w:val="20"/>
        </w:rPr>
        <w:t>Измеритель - 1 расчет</w:t>
      </w:r>
    </w:p>
    <w:p w:rsidR="00000000" w:rsidRDefault="00CB3082">
      <w:pPr>
        <w:tabs>
          <w:tab w:val="left" w:pos="4680"/>
        </w:tabs>
        <w:spacing w:line="240" w:lineRule="auto"/>
        <w:ind w:firstLine="284"/>
        <w:jc w:val="right"/>
        <w:rPr>
          <w:sz w:val="20"/>
        </w:rPr>
      </w:pPr>
      <w:r>
        <w:rPr>
          <w:sz w:val="20"/>
        </w:rPr>
        <w:t>Таблица 58</w:t>
      </w:r>
    </w:p>
    <w:p w:rsidR="00000000" w:rsidRDefault="00CB3082">
      <w:pPr>
        <w:tabs>
          <w:tab w:val="left" w:pos="4680"/>
        </w:tabs>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54"/>
        <w:gridCol w:w="7087"/>
        <w:gridCol w:w="821"/>
      </w:tblGrid>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0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087"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Расчет элементов волн на открытых акваториях при высоте во</w:t>
            </w:r>
            <w:r>
              <w:rPr>
                <w:sz w:val="20"/>
              </w:rPr>
              <w:t>лн, м:</w:t>
            </w:r>
          </w:p>
        </w:tc>
        <w:tc>
          <w:tcPr>
            <w:tcW w:w="82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7087" w:type="dxa"/>
            <w:tcBorders>
              <w:left w:val="single" w:sz="6" w:space="0" w:color="auto"/>
              <w:right w:val="single" w:sz="6" w:space="0" w:color="auto"/>
            </w:tcBorders>
          </w:tcPr>
          <w:p w:rsidR="00000000" w:rsidRDefault="00CB3082">
            <w:pPr>
              <w:spacing w:line="240" w:lineRule="auto"/>
              <w:ind w:firstLine="0"/>
              <w:rPr>
                <w:sz w:val="20"/>
              </w:rPr>
            </w:pPr>
            <w:r>
              <w:rPr>
                <w:sz w:val="20"/>
              </w:rPr>
              <w:t>до 1</w:t>
            </w:r>
          </w:p>
        </w:tc>
        <w:tc>
          <w:tcPr>
            <w:tcW w:w="82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114</w:t>
            </w: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7087" w:type="dxa"/>
            <w:tcBorders>
              <w:left w:val="single" w:sz="6" w:space="0" w:color="auto"/>
              <w:right w:val="single" w:sz="6" w:space="0" w:color="auto"/>
            </w:tcBorders>
          </w:tcPr>
          <w:p w:rsidR="00000000" w:rsidRDefault="00CB3082">
            <w:pPr>
              <w:spacing w:line="240" w:lineRule="auto"/>
              <w:ind w:firstLine="0"/>
              <w:rPr>
                <w:sz w:val="20"/>
              </w:rPr>
            </w:pPr>
            <w:r>
              <w:rPr>
                <w:sz w:val="20"/>
              </w:rPr>
              <w:t>св.1 до 3</w:t>
            </w:r>
          </w:p>
        </w:tc>
        <w:tc>
          <w:tcPr>
            <w:tcW w:w="82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171</w:t>
            </w:r>
          </w:p>
        </w:tc>
      </w:tr>
      <w:tr w:rsidR="00000000">
        <w:tblPrEx>
          <w:tblCellMar>
            <w:top w:w="0" w:type="dxa"/>
            <w:bottom w:w="0" w:type="dxa"/>
          </w:tblCellMar>
        </w:tblPrEx>
        <w:tc>
          <w:tcPr>
            <w:tcW w:w="45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7087"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3</w:t>
            </w:r>
          </w:p>
        </w:tc>
        <w:tc>
          <w:tcPr>
            <w:tcW w:w="82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228</w:t>
            </w:r>
          </w:p>
        </w:tc>
      </w:tr>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087"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Расчет связи одного элемента волн с глубиной при высоте волн, м:</w:t>
            </w:r>
          </w:p>
        </w:tc>
        <w:tc>
          <w:tcPr>
            <w:tcW w:w="82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7087" w:type="dxa"/>
            <w:tcBorders>
              <w:left w:val="single" w:sz="6" w:space="0" w:color="auto"/>
              <w:right w:val="single" w:sz="6" w:space="0" w:color="auto"/>
            </w:tcBorders>
          </w:tcPr>
          <w:p w:rsidR="00000000" w:rsidRDefault="00CB3082">
            <w:pPr>
              <w:spacing w:line="240" w:lineRule="auto"/>
              <w:ind w:firstLine="0"/>
              <w:rPr>
                <w:sz w:val="20"/>
              </w:rPr>
            </w:pPr>
            <w:r>
              <w:rPr>
                <w:sz w:val="20"/>
              </w:rPr>
              <w:t>до 1</w:t>
            </w:r>
          </w:p>
        </w:tc>
        <w:tc>
          <w:tcPr>
            <w:tcW w:w="82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189</w:t>
            </w: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7087" w:type="dxa"/>
            <w:tcBorders>
              <w:left w:val="single" w:sz="6" w:space="0" w:color="auto"/>
              <w:right w:val="single" w:sz="6" w:space="0" w:color="auto"/>
            </w:tcBorders>
          </w:tcPr>
          <w:p w:rsidR="00000000" w:rsidRDefault="00CB3082">
            <w:pPr>
              <w:spacing w:line="240" w:lineRule="auto"/>
              <w:ind w:firstLine="0"/>
              <w:rPr>
                <w:sz w:val="20"/>
              </w:rPr>
            </w:pPr>
            <w:r>
              <w:rPr>
                <w:sz w:val="20"/>
              </w:rPr>
              <w:t>св. 1 до 3</w:t>
            </w:r>
          </w:p>
        </w:tc>
        <w:tc>
          <w:tcPr>
            <w:tcW w:w="82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283</w:t>
            </w:r>
          </w:p>
        </w:tc>
      </w:tr>
      <w:tr w:rsidR="00000000">
        <w:tblPrEx>
          <w:tblCellMar>
            <w:top w:w="0" w:type="dxa"/>
            <w:bottom w:w="0" w:type="dxa"/>
          </w:tblCellMar>
        </w:tblPrEx>
        <w:tc>
          <w:tcPr>
            <w:tcW w:w="45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7087"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3</w:t>
            </w:r>
          </w:p>
        </w:tc>
        <w:tc>
          <w:tcPr>
            <w:tcW w:w="82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378</w:t>
            </w:r>
          </w:p>
        </w:tc>
      </w:tr>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087"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Расчет связи одного элемента волн с продолжительностью действия ветра при высоте волн, м:</w:t>
            </w:r>
          </w:p>
        </w:tc>
        <w:tc>
          <w:tcPr>
            <w:tcW w:w="82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7087" w:type="dxa"/>
            <w:tcBorders>
              <w:left w:val="single" w:sz="6" w:space="0" w:color="auto"/>
              <w:right w:val="single" w:sz="6" w:space="0" w:color="auto"/>
            </w:tcBorders>
          </w:tcPr>
          <w:p w:rsidR="00000000" w:rsidRDefault="00CB3082">
            <w:pPr>
              <w:spacing w:line="240" w:lineRule="auto"/>
              <w:ind w:firstLine="0"/>
              <w:rPr>
                <w:sz w:val="20"/>
              </w:rPr>
            </w:pPr>
            <w:r>
              <w:rPr>
                <w:sz w:val="20"/>
              </w:rPr>
              <w:t>до 1</w:t>
            </w:r>
          </w:p>
        </w:tc>
        <w:tc>
          <w:tcPr>
            <w:tcW w:w="82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331</w:t>
            </w: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7087" w:type="dxa"/>
            <w:tcBorders>
              <w:left w:val="single" w:sz="6" w:space="0" w:color="auto"/>
              <w:right w:val="single" w:sz="6" w:space="0" w:color="auto"/>
            </w:tcBorders>
          </w:tcPr>
          <w:p w:rsidR="00000000" w:rsidRDefault="00CB3082">
            <w:pPr>
              <w:spacing w:line="240" w:lineRule="auto"/>
              <w:ind w:firstLine="0"/>
              <w:rPr>
                <w:sz w:val="20"/>
              </w:rPr>
            </w:pPr>
            <w:r>
              <w:rPr>
                <w:sz w:val="20"/>
              </w:rPr>
              <w:t>св. 1 до 3</w:t>
            </w:r>
          </w:p>
        </w:tc>
        <w:tc>
          <w:tcPr>
            <w:tcW w:w="82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496</w:t>
            </w:r>
          </w:p>
        </w:tc>
      </w:tr>
      <w:tr w:rsidR="00000000">
        <w:tblPrEx>
          <w:tblCellMar>
            <w:top w:w="0" w:type="dxa"/>
            <w:bottom w:w="0" w:type="dxa"/>
          </w:tblCellMar>
        </w:tblPrEx>
        <w:tc>
          <w:tcPr>
            <w:tcW w:w="45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7087"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3</w:t>
            </w:r>
          </w:p>
        </w:tc>
        <w:tc>
          <w:tcPr>
            <w:tcW w:w="82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662</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70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Расчет средней скорости вдольберегового волноприбойного течения на акватории с незначительными скоростями и изменениями течений</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32</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70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со сложным рельефом берегов, дна и заметными сезонными колебаниями ур</w:t>
            </w:r>
            <w:r>
              <w:rPr>
                <w:sz w:val="20"/>
              </w:rPr>
              <w:t>овней</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48</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708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со сложным рельефом берегов и дна и наличием сооружений, искажающих режим течений, с резкими сезонными колебаниями уровней</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64</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При расчете элементов волн на огражденных акваториях к ценам § 1-3 настоящей таблицы применяется коэффициент 1,2;</w:t>
      </w:r>
    </w:p>
    <w:p w:rsidR="00000000" w:rsidRDefault="00CB3082">
      <w:pPr>
        <w:spacing w:line="240" w:lineRule="auto"/>
        <w:ind w:firstLine="284"/>
        <w:rPr>
          <w:sz w:val="18"/>
        </w:rPr>
      </w:pPr>
      <w:r>
        <w:rPr>
          <w:sz w:val="18"/>
        </w:rPr>
        <w:t>2. К ценам § 4-9 настоящей таблицы применяются следующие коэффициенты:</w:t>
      </w:r>
    </w:p>
    <w:p w:rsidR="00000000" w:rsidRDefault="00CB3082">
      <w:pPr>
        <w:spacing w:line="240" w:lineRule="auto"/>
        <w:ind w:firstLine="284"/>
        <w:rPr>
          <w:sz w:val="18"/>
        </w:rPr>
      </w:pPr>
      <w:r>
        <w:rPr>
          <w:sz w:val="18"/>
        </w:rPr>
        <w:t>1,5 - при установлении связи двух элементов волн (высоты и длины) с продолжительностью ветра и глубиной;</w:t>
      </w:r>
    </w:p>
    <w:p w:rsidR="00000000" w:rsidRDefault="00CB3082">
      <w:pPr>
        <w:spacing w:line="240" w:lineRule="auto"/>
        <w:ind w:firstLine="284"/>
        <w:rPr>
          <w:sz w:val="18"/>
        </w:rPr>
      </w:pPr>
      <w:r>
        <w:rPr>
          <w:sz w:val="18"/>
        </w:rPr>
        <w:t>1,7 -трех элементов волн (высоты, длины и периода);</w:t>
      </w:r>
    </w:p>
    <w:p w:rsidR="00000000" w:rsidRDefault="00CB3082">
      <w:pPr>
        <w:spacing w:line="240" w:lineRule="auto"/>
        <w:ind w:firstLine="284"/>
        <w:rPr>
          <w:sz w:val="18"/>
        </w:rPr>
      </w:pPr>
      <w:r>
        <w:rPr>
          <w:sz w:val="18"/>
        </w:rPr>
        <w:t xml:space="preserve">0,25 - </w:t>
      </w:r>
      <w:r>
        <w:rPr>
          <w:sz w:val="18"/>
        </w:rPr>
        <w:t>при продолжительности наблюдений свыше трех лет за каждый последующий год наблюдений;</w:t>
      </w:r>
    </w:p>
    <w:p w:rsidR="00000000" w:rsidRDefault="00CB3082">
      <w:pPr>
        <w:spacing w:line="240" w:lineRule="auto"/>
        <w:ind w:firstLine="284"/>
        <w:rPr>
          <w:sz w:val="18"/>
        </w:rPr>
      </w:pPr>
      <w:r>
        <w:rPr>
          <w:sz w:val="18"/>
        </w:rPr>
        <w:t>1,5 - при составлении схем течений для двух горизонтов;</w:t>
      </w:r>
    </w:p>
    <w:p w:rsidR="00000000" w:rsidRDefault="00CB3082">
      <w:pPr>
        <w:spacing w:line="240" w:lineRule="auto"/>
        <w:ind w:firstLine="284"/>
        <w:rPr>
          <w:sz w:val="18"/>
        </w:rPr>
      </w:pPr>
      <w:r>
        <w:rPr>
          <w:sz w:val="18"/>
        </w:rPr>
        <w:t>2 - то же, для трех горизонтов;</w:t>
      </w:r>
    </w:p>
    <w:p w:rsidR="00000000" w:rsidRDefault="00CB3082">
      <w:pPr>
        <w:spacing w:line="240" w:lineRule="auto"/>
        <w:ind w:firstLine="284"/>
        <w:rPr>
          <w:sz w:val="18"/>
        </w:rPr>
      </w:pPr>
      <w:r>
        <w:rPr>
          <w:sz w:val="18"/>
        </w:rPr>
        <w:t>1,2 - при искаженном режиме (интерференция и дифракция волн).</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11. Цены на составление баланса поверхностного стока приведены в таблице 59 и учитывают расходы на выполнение следующего состава работ.</w:t>
      </w:r>
    </w:p>
    <w:p w:rsidR="00000000" w:rsidRDefault="00CB3082">
      <w:pPr>
        <w:spacing w:line="240" w:lineRule="auto"/>
        <w:ind w:firstLine="284"/>
        <w:rPr>
          <w:sz w:val="20"/>
        </w:rPr>
      </w:pPr>
      <w:r>
        <w:rPr>
          <w:sz w:val="20"/>
        </w:rPr>
        <w:t>Анализ материалов и составление сопоставительных таблиц различных характеристик стока основной реки и ее притоков за периоды наблюдений. По</w:t>
      </w:r>
      <w:r>
        <w:rPr>
          <w:sz w:val="20"/>
        </w:rPr>
        <w:t xml:space="preserve">строение графиков связи. Вычисление декадной, месячной, сезонной и годовой боковой </w:t>
      </w:r>
      <w:proofErr w:type="spellStart"/>
      <w:r>
        <w:rPr>
          <w:sz w:val="20"/>
        </w:rPr>
        <w:t>приточности</w:t>
      </w:r>
      <w:proofErr w:type="spellEnd"/>
      <w:r>
        <w:rPr>
          <w:sz w:val="20"/>
        </w:rPr>
        <w:t xml:space="preserve"> по годам расчетного периода и соответствующих изменений запасов воды в русле и пойме. Сопоставление данных по стоку в створах основной реки с данными по боковой </w:t>
      </w:r>
      <w:proofErr w:type="spellStart"/>
      <w:r>
        <w:rPr>
          <w:sz w:val="20"/>
        </w:rPr>
        <w:t>приточности</w:t>
      </w:r>
      <w:proofErr w:type="spellEnd"/>
      <w:r>
        <w:rPr>
          <w:sz w:val="20"/>
        </w:rPr>
        <w:t xml:space="preserve"> и изменением запасов воды в русле и пойме. Выявление невязок, внесение необходимых исправлений. Установление уточненных параметров стока реки и бокового притока. Составление пояснительной записки.</w:t>
      </w:r>
    </w:p>
    <w:p w:rsidR="00000000" w:rsidRDefault="00CB3082">
      <w:pPr>
        <w:spacing w:line="240" w:lineRule="auto"/>
        <w:ind w:firstLine="284"/>
        <w:rPr>
          <w:sz w:val="20"/>
        </w:rPr>
      </w:pPr>
      <w:r>
        <w:rPr>
          <w:sz w:val="20"/>
        </w:rPr>
        <w:t>Работы выполняются по готовым данным о декадном</w:t>
      </w:r>
      <w:r>
        <w:rPr>
          <w:sz w:val="20"/>
        </w:rPr>
        <w:t>, месячном, сезонном и годовом стоке в створах основной реки и ее притоков и по готовым кривым объемов воды в русле и пойме.</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расчет</w:t>
      </w:r>
    </w:p>
    <w:p w:rsidR="00000000" w:rsidRDefault="00CB3082">
      <w:pPr>
        <w:spacing w:line="240" w:lineRule="auto"/>
        <w:ind w:firstLine="284"/>
        <w:jc w:val="right"/>
        <w:rPr>
          <w:sz w:val="20"/>
        </w:rPr>
      </w:pPr>
      <w:r>
        <w:rPr>
          <w:sz w:val="20"/>
        </w:rPr>
        <w:t>Таблица 59</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40"/>
        <w:gridCol w:w="6121"/>
        <w:gridCol w:w="1701"/>
      </w:tblGrid>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1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70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12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Составление баланса поверхностного стока при числе, опорных и расчетных створов до 3 и числе </w:t>
            </w:r>
            <w:proofErr w:type="spellStart"/>
            <w:r>
              <w:rPr>
                <w:sz w:val="20"/>
              </w:rPr>
              <w:t>годостворов</w:t>
            </w:r>
            <w:proofErr w:type="spellEnd"/>
            <w:r>
              <w:rPr>
                <w:sz w:val="20"/>
              </w:rPr>
              <w:t>:</w:t>
            </w:r>
          </w:p>
        </w:tc>
        <w:tc>
          <w:tcPr>
            <w:tcW w:w="170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6121" w:type="dxa"/>
            <w:tcBorders>
              <w:left w:val="single" w:sz="6" w:space="0" w:color="auto"/>
              <w:right w:val="single" w:sz="6" w:space="0" w:color="auto"/>
            </w:tcBorders>
          </w:tcPr>
          <w:p w:rsidR="00000000" w:rsidRDefault="00CB3082">
            <w:pPr>
              <w:spacing w:line="240" w:lineRule="auto"/>
              <w:ind w:firstLine="0"/>
              <w:rPr>
                <w:sz w:val="20"/>
              </w:rPr>
            </w:pPr>
            <w:r>
              <w:rPr>
                <w:sz w:val="20"/>
              </w:rPr>
              <w:t>до 100</w:t>
            </w:r>
          </w:p>
        </w:tc>
        <w:tc>
          <w:tcPr>
            <w:tcW w:w="170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3220</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6121" w:type="dxa"/>
            <w:tcBorders>
              <w:left w:val="single" w:sz="6" w:space="0" w:color="auto"/>
              <w:right w:val="single" w:sz="6" w:space="0" w:color="auto"/>
            </w:tcBorders>
          </w:tcPr>
          <w:p w:rsidR="00000000" w:rsidRDefault="00CB3082">
            <w:pPr>
              <w:spacing w:line="240" w:lineRule="auto"/>
              <w:ind w:firstLine="0"/>
              <w:rPr>
                <w:sz w:val="20"/>
              </w:rPr>
            </w:pPr>
            <w:r>
              <w:rPr>
                <w:sz w:val="20"/>
              </w:rPr>
              <w:t>св. 100 до 150</w:t>
            </w:r>
          </w:p>
        </w:tc>
        <w:tc>
          <w:tcPr>
            <w:tcW w:w="170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3999</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612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150 " 200</w:t>
            </w:r>
          </w:p>
        </w:tc>
        <w:tc>
          <w:tcPr>
            <w:tcW w:w="170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4676</w:t>
            </w:r>
          </w:p>
        </w:tc>
      </w:tr>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12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То же, при числе опорных и расчетных створов 4-5 и числе </w:t>
            </w:r>
            <w:proofErr w:type="spellStart"/>
            <w:r>
              <w:rPr>
                <w:sz w:val="20"/>
              </w:rPr>
              <w:t>годостворов</w:t>
            </w:r>
            <w:proofErr w:type="spellEnd"/>
            <w:r>
              <w:rPr>
                <w:sz w:val="20"/>
              </w:rPr>
              <w:t>:</w:t>
            </w:r>
          </w:p>
        </w:tc>
        <w:tc>
          <w:tcPr>
            <w:tcW w:w="170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6121" w:type="dxa"/>
            <w:tcBorders>
              <w:left w:val="single" w:sz="6" w:space="0" w:color="auto"/>
              <w:right w:val="single" w:sz="6" w:space="0" w:color="auto"/>
            </w:tcBorders>
          </w:tcPr>
          <w:p w:rsidR="00000000" w:rsidRDefault="00CB3082">
            <w:pPr>
              <w:spacing w:line="240" w:lineRule="auto"/>
              <w:ind w:firstLine="0"/>
              <w:rPr>
                <w:sz w:val="20"/>
              </w:rPr>
            </w:pPr>
            <w:r>
              <w:rPr>
                <w:sz w:val="20"/>
              </w:rPr>
              <w:t>до 100</w:t>
            </w:r>
          </w:p>
        </w:tc>
        <w:tc>
          <w:tcPr>
            <w:tcW w:w="170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4675</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6121" w:type="dxa"/>
            <w:tcBorders>
              <w:left w:val="single" w:sz="6" w:space="0" w:color="auto"/>
              <w:right w:val="single" w:sz="6" w:space="0" w:color="auto"/>
            </w:tcBorders>
          </w:tcPr>
          <w:p w:rsidR="00000000" w:rsidRDefault="00CB3082">
            <w:pPr>
              <w:spacing w:line="240" w:lineRule="auto"/>
              <w:ind w:firstLine="0"/>
              <w:rPr>
                <w:sz w:val="20"/>
              </w:rPr>
            </w:pPr>
            <w:r>
              <w:rPr>
                <w:sz w:val="20"/>
              </w:rPr>
              <w:t>св. 100 до 150</w:t>
            </w:r>
          </w:p>
        </w:tc>
        <w:tc>
          <w:tcPr>
            <w:tcW w:w="170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5674</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6121" w:type="dxa"/>
            <w:tcBorders>
              <w:left w:val="single" w:sz="6" w:space="0" w:color="auto"/>
              <w:right w:val="single" w:sz="6" w:space="0" w:color="auto"/>
            </w:tcBorders>
          </w:tcPr>
          <w:p w:rsidR="00000000" w:rsidRDefault="00CB3082">
            <w:pPr>
              <w:spacing w:line="240" w:lineRule="auto"/>
              <w:ind w:firstLine="0"/>
              <w:rPr>
                <w:sz w:val="20"/>
              </w:rPr>
            </w:pPr>
            <w:r>
              <w:rPr>
                <w:sz w:val="20"/>
              </w:rPr>
              <w:t>" 150 " 200</w:t>
            </w:r>
          </w:p>
        </w:tc>
        <w:tc>
          <w:tcPr>
            <w:tcW w:w="170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6942</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6121" w:type="dxa"/>
            <w:tcBorders>
              <w:left w:val="single" w:sz="6" w:space="0" w:color="auto"/>
              <w:right w:val="single" w:sz="6" w:space="0" w:color="auto"/>
            </w:tcBorders>
          </w:tcPr>
          <w:p w:rsidR="00000000" w:rsidRDefault="00CB3082">
            <w:pPr>
              <w:spacing w:line="240" w:lineRule="auto"/>
              <w:ind w:firstLine="0"/>
              <w:rPr>
                <w:sz w:val="20"/>
              </w:rPr>
            </w:pPr>
            <w:r>
              <w:rPr>
                <w:sz w:val="20"/>
              </w:rPr>
              <w:t>" 200 " 300</w:t>
            </w:r>
          </w:p>
        </w:tc>
        <w:tc>
          <w:tcPr>
            <w:tcW w:w="170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8837</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612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300</w:t>
            </w:r>
            <w:r>
              <w:rPr>
                <w:sz w:val="20"/>
              </w:rPr>
              <w:t xml:space="preserve"> " 500</w:t>
            </w:r>
          </w:p>
        </w:tc>
        <w:tc>
          <w:tcPr>
            <w:tcW w:w="170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12057</w:t>
            </w:r>
          </w:p>
        </w:tc>
      </w:tr>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12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То же, при числе опорных и расчетных створов 6-10 и числе </w:t>
            </w:r>
            <w:proofErr w:type="spellStart"/>
            <w:r>
              <w:rPr>
                <w:sz w:val="20"/>
              </w:rPr>
              <w:t>годостворов</w:t>
            </w:r>
            <w:proofErr w:type="spellEnd"/>
            <w:r>
              <w:rPr>
                <w:sz w:val="20"/>
              </w:rPr>
              <w:t>:</w:t>
            </w:r>
          </w:p>
        </w:tc>
        <w:tc>
          <w:tcPr>
            <w:tcW w:w="170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6121" w:type="dxa"/>
            <w:tcBorders>
              <w:left w:val="single" w:sz="6" w:space="0" w:color="auto"/>
              <w:right w:val="single" w:sz="6" w:space="0" w:color="auto"/>
            </w:tcBorders>
          </w:tcPr>
          <w:p w:rsidR="00000000" w:rsidRDefault="00CB3082">
            <w:pPr>
              <w:spacing w:line="240" w:lineRule="auto"/>
              <w:ind w:firstLine="0"/>
              <w:rPr>
                <w:sz w:val="20"/>
              </w:rPr>
            </w:pPr>
            <w:r>
              <w:rPr>
                <w:sz w:val="20"/>
              </w:rPr>
              <w:t>св. 100 до 150</w:t>
            </w:r>
          </w:p>
        </w:tc>
        <w:tc>
          <w:tcPr>
            <w:tcW w:w="170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8837</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6121" w:type="dxa"/>
            <w:tcBorders>
              <w:left w:val="single" w:sz="6" w:space="0" w:color="auto"/>
              <w:right w:val="single" w:sz="6" w:space="0" w:color="auto"/>
            </w:tcBorders>
          </w:tcPr>
          <w:p w:rsidR="00000000" w:rsidRDefault="00CB3082">
            <w:pPr>
              <w:spacing w:line="240" w:lineRule="auto"/>
              <w:ind w:firstLine="0"/>
              <w:rPr>
                <w:sz w:val="20"/>
              </w:rPr>
            </w:pPr>
            <w:r>
              <w:rPr>
                <w:sz w:val="20"/>
              </w:rPr>
              <w:t>" 150 " 200</w:t>
            </w:r>
          </w:p>
        </w:tc>
        <w:tc>
          <w:tcPr>
            <w:tcW w:w="170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11881</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6121" w:type="dxa"/>
            <w:tcBorders>
              <w:left w:val="single" w:sz="6" w:space="0" w:color="auto"/>
              <w:right w:val="single" w:sz="6" w:space="0" w:color="auto"/>
            </w:tcBorders>
          </w:tcPr>
          <w:p w:rsidR="00000000" w:rsidRDefault="00CB3082">
            <w:pPr>
              <w:spacing w:line="240" w:lineRule="auto"/>
              <w:ind w:firstLine="0"/>
              <w:rPr>
                <w:sz w:val="20"/>
              </w:rPr>
            </w:pPr>
            <w:r>
              <w:rPr>
                <w:sz w:val="20"/>
              </w:rPr>
              <w:t>" 200 " 300</w:t>
            </w:r>
          </w:p>
        </w:tc>
        <w:tc>
          <w:tcPr>
            <w:tcW w:w="1701"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15507</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612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300 " 500</w:t>
            </w:r>
          </w:p>
        </w:tc>
        <w:tc>
          <w:tcPr>
            <w:tcW w:w="1701"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19758</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При составлении баланса без учета изменений запасов воды в русле и пойме к ценам настоящей таблицы применяется коэффициент 0,5.</w:t>
      </w:r>
    </w:p>
    <w:p w:rsidR="00000000" w:rsidRDefault="00CB3082">
      <w:pPr>
        <w:spacing w:line="240" w:lineRule="auto"/>
        <w:ind w:firstLine="284"/>
        <w:rPr>
          <w:sz w:val="18"/>
        </w:rPr>
      </w:pPr>
      <w:r>
        <w:rPr>
          <w:sz w:val="18"/>
        </w:rPr>
        <w:t>2. При составлении баланса стока только по годовому и сезонному стоку к ценам настоящей таблицы применяется коэффициент 0,4, только по годовому стоку - 0,1.</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12. Цены на составление баланса т</w:t>
      </w:r>
      <w:r>
        <w:rPr>
          <w:sz w:val="20"/>
        </w:rPr>
        <w:t>вердого стока приведены в таблице 60 и учитывают расходы на выполнение следующего состава работ.</w:t>
      </w:r>
    </w:p>
    <w:p w:rsidR="00000000" w:rsidRDefault="00CB3082">
      <w:pPr>
        <w:spacing w:line="240" w:lineRule="auto"/>
        <w:ind w:firstLine="284"/>
        <w:rPr>
          <w:sz w:val="20"/>
        </w:rPr>
      </w:pPr>
      <w:r>
        <w:rPr>
          <w:sz w:val="20"/>
        </w:rPr>
        <w:t>Анализ материалов и составление сопоставительных таблиц характеристик твердого стока в различных створах рассматриваемого участка реки с разделением наносов на фракции. Выявление невязок в величинах твердого стока и анализ возможных факторов, определяющих эти невязки. Уточнение данных и установление значений твердого стока. Выполнение расчетов и составление баланса твердого стока с пояснениями.</w:t>
      </w:r>
    </w:p>
    <w:p w:rsidR="00000000" w:rsidRDefault="00CB3082">
      <w:pPr>
        <w:spacing w:line="240" w:lineRule="auto"/>
        <w:ind w:firstLine="284"/>
        <w:rPr>
          <w:sz w:val="20"/>
        </w:rPr>
      </w:pPr>
      <w:r>
        <w:rPr>
          <w:sz w:val="20"/>
        </w:rPr>
        <w:t>Работа выполняетс</w:t>
      </w:r>
      <w:r>
        <w:rPr>
          <w:sz w:val="20"/>
        </w:rPr>
        <w:t>я при готовых данных по годовым величинам твердого стока и внутригодовому его распределению.</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расчет</w:t>
      </w:r>
    </w:p>
    <w:p w:rsidR="00000000" w:rsidRDefault="00CB3082">
      <w:pPr>
        <w:spacing w:line="240" w:lineRule="auto"/>
        <w:ind w:firstLine="284"/>
        <w:jc w:val="right"/>
        <w:rPr>
          <w:sz w:val="20"/>
        </w:rPr>
      </w:pPr>
      <w:r>
        <w:rPr>
          <w:sz w:val="20"/>
        </w:rPr>
        <w:t>Таблица 60</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95"/>
        <w:gridCol w:w="6663"/>
        <w:gridCol w:w="1104"/>
      </w:tblGrid>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6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1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63"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Составление баланса твердого стока участка реки при числе опорных и расчетных створов до 3-х и числе </w:t>
            </w:r>
            <w:proofErr w:type="spellStart"/>
            <w:r>
              <w:rPr>
                <w:sz w:val="20"/>
              </w:rPr>
              <w:t>годостворов</w:t>
            </w:r>
            <w:proofErr w:type="spellEnd"/>
            <w:r>
              <w:rPr>
                <w:sz w:val="20"/>
              </w:rPr>
              <w:t>:</w:t>
            </w:r>
          </w:p>
        </w:tc>
        <w:tc>
          <w:tcPr>
            <w:tcW w:w="11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6663" w:type="dxa"/>
            <w:tcBorders>
              <w:left w:val="single" w:sz="6" w:space="0" w:color="auto"/>
              <w:right w:val="single" w:sz="6" w:space="0" w:color="auto"/>
            </w:tcBorders>
          </w:tcPr>
          <w:p w:rsidR="00000000" w:rsidRDefault="00CB3082">
            <w:pPr>
              <w:spacing w:line="240" w:lineRule="auto"/>
              <w:ind w:firstLine="0"/>
              <w:rPr>
                <w:sz w:val="20"/>
              </w:rPr>
            </w:pPr>
            <w:r>
              <w:rPr>
                <w:sz w:val="20"/>
              </w:rPr>
              <w:t>до 25</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544</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6663" w:type="dxa"/>
            <w:tcBorders>
              <w:left w:val="single" w:sz="6" w:space="0" w:color="auto"/>
              <w:right w:val="single" w:sz="6" w:space="0" w:color="auto"/>
            </w:tcBorders>
          </w:tcPr>
          <w:p w:rsidR="00000000" w:rsidRDefault="00CB3082">
            <w:pPr>
              <w:spacing w:line="240" w:lineRule="auto"/>
              <w:ind w:firstLine="0"/>
              <w:rPr>
                <w:sz w:val="20"/>
              </w:rPr>
            </w:pPr>
            <w:r>
              <w:rPr>
                <w:sz w:val="20"/>
              </w:rPr>
              <w:t>св. 25 до 50</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803</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6663"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50" 100</w:t>
            </w:r>
          </w:p>
        </w:tc>
        <w:tc>
          <w:tcPr>
            <w:tcW w:w="110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913</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63"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То же, при числе опорных и расчетных створов 4-5 и числе </w:t>
            </w:r>
            <w:proofErr w:type="spellStart"/>
            <w:r>
              <w:rPr>
                <w:sz w:val="20"/>
              </w:rPr>
              <w:t>годостворов</w:t>
            </w:r>
            <w:proofErr w:type="spellEnd"/>
            <w:r>
              <w:rPr>
                <w:sz w:val="20"/>
              </w:rPr>
              <w:t>:</w:t>
            </w:r>
          </w:p>
        </w:tc>
        <w:tc>
          <w:tcPr>
            <w:tcW w:w="11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6663" w:type="dxa"/>
            <w:tcBorders>
              <w:left w:val="single" w:sz="6" w:space="0" w:color="auto"/>
              <w:right w:val="single" w:sz="6" w:space="0" w:color="auto"/>
            </w:tcBorders>
          </w:tcPr>
          <w:p w:rsidR="00000000" w:rsidRDefault="00CB3082">
            <w:pPr>
              <w:spacing w:line="240" w:lineRule="auto"/>
              <w:ind w:firstLine="0"/>
              <w:rPr>
                <w:sz w:val="20"/>
              </w:rPr>
            </w:pPr>
            <w:r>
              <w:rPr>
                <w:sz w:val="20"/>
              </w:rPr>
              <w:t>до 25</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849</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6663" w:type="dxa"/>
            <w:tcBorders>
              <w:left w:val="single" w:sz="6" w:space="0" w:color="auto"/>
              <w:right w:val="single" w:sz="6" w:space="0" w:color="auto"/>
            </w:tcBorders>
          </w:tcPr>
          <w:p w:rsidR="00000000" w:rsidRDefault="00CB3082">
            <w:pPr>
              <w:spacing w:line="240" w:lineRule="auto"/>
              <w:ind w:firstLine="0"/>
              <w:rPr>
                <w:sz w:val="20"/>
              </w:rPr>
            </w:pPr>
            <w:r>
              <w:rPr>
                <w:sz w:val="20"/>
              </w:rPr>
              <w:t>св. 25 до 50</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1241</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6663"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50 " 100</w:t>
            </w:r>
          </w:p>
        </w:tc>
        <w:tc>
          <w:tcPr>
            <w:tcW w:w="110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1413</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63"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То же, при числе опорных и расчетных створов 6-10 и числе </w:t>
            </w:r>
            <w:proofErr w:type="spellStart"/>
            <w:r>
              <w:rPr>
                <w:sz w:val="20"/>
              </w:rPr>
              <w:t>годо</w:t>
            </w:r>
            <w:r>
              <w:rPr>
                <w:sz w:val="20"/>
              </w:rPr>
              <w:t>створов</w:t>
            </w:r>
            <w:proofErr w:type="spellEnd"/>
            <w:r>
              <w:rPr>
                <w:sz w:val="20"/>
              </w:rPr>
              <w:t>:</w:t>
            </w:r>
          </w:p>
        </w:tc>
        <w:tc>
          <w:tcPr>
            <w:tcW w:w="11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6663" w:type="dxa"/>
            <w:tcBorders>
              <w:left w:val="single" w:sz="6" w:space="0" w:color="auto"/>
              <w:right w:val="single" w:sz="6" w:space="0" w:color="auto"/>
            </w:tcBorders>
          </w:tcPr>
          <w:p w:rsidR="00000000" w:rsidRDefault="00CB3082">
            <w:pPr>
              <w:spacing w:line="240" w:lineRule="auto"/>
              <w:ind w:firstLine="0"/>
              <w:rPr>
                <w:sz w:val="20"/>
              </w:rPr>
            </w:pPr>
            <w:r>
              <w:rPr>
                <w:sz w:val="20"/>
              </w:rPr>
              <w:t>до 25</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1436</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6663" w:type="dxa"/>
            <w:tcBorders>
              <w:left w:val="single" w:sz="6" w:space="0" w:color="auto"/>
              <w:right w:val="single" w:sz="6" w:space="0" w:color="auto"/>
            </w:tcBorders>
          </w:tcPr>
          <w:p w:rsidR="00000000" w:rsidRDefault="00CB3082">
            <w:pPr>
              <w:spacing w:line="240" w:lineRule="auto"/>
              <w:ind w:firstLine="0"/>
              <w:rPr>
                <w:sz w:val="20"/>
              </w:rPr>
            </w:pPr>
            <w:r>
              <w:rPr>
                <w:sz w:val="20"/>
              </w:rPr>
              <w:t>св. 25 до 50</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2105</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6663"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50 " 100</w:t>
            </w:r>
          </w:p>
        </w:tc>
        <w:tc>
          <w:tcPr>
            <w:tcW w:w="110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2422</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w:t>
      </w:r>
      <w:r>
        <w:rPr>
          <w:i/>
          <w:sz w:val="18"/>
        </w:rPr>
        <w:t xml:space="preserve"> -</w:t>
      </w:r>
      <w:r>
        <w:rPr>
          <w:sz w:val="18"/>
        </w:rPr>
        <w:t xml:space="preserve"> При обработке суммарного твердого стока без увязки по фракциям к ценам применяется коэффициент 0,6.</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13. Цены на расчеты характеристик ледового режима приведены в таблице 61 и учитывают расходы на выполнение следующего состава работ.</w:t>
      </w:r>
    </w:p>
    <w:p w:rsidR="00000000" w:rsidRDefault="00CB3082">
      <w:pPr>
        <w:spacing w:line="240" w:lineRule="auto"/>
        <w:ind w:firstLine="284"/>
        <w:rPr>
          <w:sz w:val="20"/>
        </w:rPr>
      </w:pPr>
      <w:r>
        <w:rPr>
          <w:i/>
          <w:sz w:val="20"/>
        </w:rPr>
        <w:t>Определение стока шуги и льда методом теплового баланса (§ 1-4)</w:t>
      </w:r>
    </w:p>
    <w:p w:rsidR="00000000" w:rsidRDefault="00CB3082">
      <w:pPr>
        <w:spacing w:line="240" w:lineRule="auto"/>
        <w:ind w:firstLine="284"/>
        <w:rPr>
          <w:sz w:val="20"/>
        </w:rPr>
      </w:pPr>
      <w:r>
        <w:rPr>
          <w:sz w:val="20"/>
        </w:rPr>
        <w:t>Анализ метеорологических данных, выбор характерных зим. Расчет солнечной радиации. Расчет зимней теплоотдачи с открытой водной поверхно</w:t>
      </w:r>
      <w:r>
        <w:rPr>
          <w:sz w:val="20"/>
        </w:rPr>
        <w:t xml:space="preserve">сти. Расчет </w:t>
      </w:r>
      <w:proofErr w:type="spellStart"/>
      <w:r>
        <w:rPr>
          <w:sz w:val="20"/>
        </w:rPr>
        <w:t>балльности</w:t>
      </w:r>
      <w:proofErr w:type="spellEnd"/>
      <w:r>
        <w:rPr>
          <w:sz w:val="20"/>
        </w:rPr>
        <w:t xml:space="preserve"> </w:t>
      </w:r>
      <w:proofErr w:type="spellStart"/>
      <w:r>
        <w:rPr>
          <w:sz w:val="20"/>
        </w:rPr>
        <w:t>шугохода</w:t>
      </w:r>
      <w:proofErr w:type="spellEnd"/>
      <w:r>
        <w:rPr>
          <w:sz w:val="20"/>
        </w:rPr>
        <w:t xml:space="preserve"> и стока льда и шуги.</w:t>
      </w:r>
    </w:p>
    <w:p w:rsidR="00000000" w:rsidRDefault="00CB3082">
      <w:pPr>
        <w:spacing w:line="240" w:lineRule="auto"/>
        <w:ind w:firstLine="284"/>
        <w:rPr>
          <w:sz w:val="20"/>
        </w:rPr>
      </w:pPr>
      <w:r>
        <w:rPr>
          <w:i/>
          <w:sz w:val="20"/>
        </w:rPr>
        <w:t>Определение стока шуги и льда по натурным данным (§ 5-7)</w:t>
      </w:r>
    </w:p>
    <w:p w:rsidR="00000000" w:rsidRDefault="00CB3082">
      <w:pPr>
        <w:spacing w:line="240" w:lineRule="auto"/>
        <w:ind w:firstLine="284"/>
        <w:rPr>
          <w:sz w:val="20"/>
        </w:rPr>
      </w:pPr>
      <w:r>
        <w:rPr>
          <w:sz w:val="20"/>
        </w:rPr>
        <w:t xml:space="preserve">Анализ материалов натурных наблюдений за </w:t>
      </w:r>
      <w:proofErr w:type="spellStart"/>
      <w:r>
        <w:rPr>
          <w:sz w:val="20"/>
        </w:rPr>
        <w:t>шугоходом</w:t>
      </w:r>
      <w:proofErr w:type="spellEnd"/>
      <w:r>
        <w:rPr>
          <w:sz w:val="20"/>
        </w:rPr>
        <w:t>. Подсчет стока шуги. Анализ гидрометеорологических условий за годы наблюдений и за расчетный период. Подсчет нормы стока максимальных и минимальных объемов шуги и льда с построением вспомогательных графиков расхода и стока шуги с гидрометеорологическими элементами.</w:t>
      </w:r>
    </w:p>
    <w:p w:rsidR="00000000" w:rsidRDefault="00CB3082">
      <w:pPr>
        <w:spacing w:line="240" w:lineRule="auto"/>
        <w:ind w:firstLine="284"/>
        <w:rPr>
          <w:sz w:val="20"/>
        </w:rPr>
      </w:pPr>
      <w:r>
        <w:rPr>
          <w:i/>
          <w:sz w:val="20"/>
        </w:rPr>
        <w:t xml:space="preserve">Расчет заторных и </w:t>
      </w:r>
      <w:proofErr w:type="spellStart"/>
      <w:r>
        <w:rPr>
          <w:i/>
          <w:sz w:val="20"/>
        </w:rPr>
        <w:t>зажорных</w:t>
      </w:r>
      <w:proofErr w:type="spellEnd"/>
      <w:r>
        <w:rPr>
          <w:i/>
          <w:sz w:val="20"/>
        </w:rPr>
        <w:t xml:space="preserve"> уровней воды (§ 8-11)</w:t>
      </w:r>
    </w:p>
    <w:p w:rsidR="00000000" w:rsidRDefault="00CB3082">
      <w:pPr>
        <w:spacing w:line="240" w:lineRule="auto"/>
        <w:ind w:firstLine="284"/>
        <w:rPr>
          <w:sz w:val="20"/>
        </w:rPr>
      </w:pPr>
      <w:r>
        <w:rPr>
          <w:sz w:val="20"/>
        </w:rPr>
        <w:t xml:space="preserve">Выборка </w:t>
      </w:r>
      <w:proofErr w:type="spellStart"/>
      <w:r>
        <w:rPr>
          <w:sz w:val="20"/>
        </w:rPr>
        <w:t>зажорных</w:t>
      </w:r>
      <w:proofErr w:type="spellEnd"/>
      <w:r>
        <w:rPr>
          <w:sz w:val="20"/>
        </w:rPr>
        <w:t xml:space="preserve"> или заторных уровне</w:t>
      </w:r>
      <w:r>
        <w:rPr>
          <w:sz w:val="20"/>
        </w:rPr>
        <w:t xml:space="preserve">й. Определение </w:t>
      </w:r>
      <w:proofErr w:type="spellStart"/>
      <w:r>
        <w:rPr>
          <w:sz w:val="20"/>
        </w:rPr>
        <w:t>зажорных</w:t>
      </w:r>
      <w:proofErr w:type="spellEnd"/>
      <w:r>
        <w:rPr>
          <w:sz w:val="20"/>
        </w:rPr>
        <w:t xml:space="preserve"> или заторных </w:t>
      </w:r>
      <w:proofErr w:type="spellStart"/>
      <w:r>
        <w:rPr>
          <w:sz w:val="20"/>
        </w:rPr>
        <w:t>превышений</w:t>
      </w:r>
      <w:proofErr w:type="spellEnd"/>
      <w:r>
        <w:rPr>
          <w:sz w:val="20"/>
        </w:rPr>
        <w:t xml:space="preserve">. Установление связей </w:t>
      </w:r>
      <w:proofErr w:type="spellStart"/>
      <w:r>
        <w:rPr>
          <w:sz w:val="20"/>
        </w:rPr>
        <w:t>зажорных</w:t>
      </w:r>
      <w:proofErr w:type="spellEnd"/>
      <w:r>
        <w:rPr>
          <w:sz w:val="20"/>
        </w:rPr>
        <w:t xml:space="preserve"> или заторных уровней с гидрометеорологическими элементами. Получение расчетных экстремальных и средних величин. Составление пояснений.</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61</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40"/>
        <w:gridCol w:w="5442"/>
        <w:gridCol w:w="1605"/>
        <w:gridCol w:w="758"/>
      </w:tblGrid>
      <w:tr w:rsidR="00000000">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44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6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75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44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Определение стока шуги и льда методом теплового баланса с выполнением расчетов:</w:t>
            </w:r>
          </w:p>
        </w:tc>
        <w:tc>
          <w:tcPr>
            <w:tcW w:w="160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5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442" w:type="dxa"/>
            <w:tcBorders>
              <w:left w:val="single" w:sz="6" w:space="0" w:color="auto"/>
              <w:right w:val="single" w:sz="6" w:space="0" w:color="auto"/>
            </w:tcBorders>
          </w:tcPr>
          <w:p w:rsidR="00000000" w:rsidRDefault="00CB3082">
            <w:pPr>
              <w:spacing w:line="240" w:lineRule="auto"/>
              <w:ind w:firstLine="0"/>
              <w:rPr>
                <w:sz w:val="20"/>
              </w:rPr>
            </w:pPr>
            <w:r>
              <w:rPr>
                <w:sz w:val="20"/>
              </w:rPr>
              <w:t>- солнечной радиации;</w:t>
            </w:r>
          </w:p>
        </w:tc>
        <w:tc>
          <w:tcPr>
            <w:tcW w:w="160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месяц-пункт</w:t>
            </w:r>
          </w:p>
        </w:tc>
        <w:tc>
          <w:tcPr>
            <w:tcW w:w="75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132</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442" w:type="dxa"/>
            <w:tcBorders>
              <w:left w:val="single" w:sz="6" w:space="0" w:color="auto"/>
              <w:right w:val="single" w:sz="6" w:space="0" w:color="auto"/>
            </w:tcBorders>
          </w:tcPr>
          <w:p w:rsidR="00000000" w:rsidRDefault="00CB3082">
            <w:pPr>
              <w:spacing w:line="240" w:lineRule="auto"/>
              <w:ind w:firstLine="0"/>
              <w:rPr>
                <w:sz w:val="20"/>
              </w:rPr>
            </w:pPr>
            <w:r>
              <w:rPr>
                <w:sz w:val="20"/>
              </w:rPr>
              <w:t>- то же, при наличии вспомогательных графиков;</w:t>
            </w:r>
          </w:p>
        </w:tc>
        <w:tc>
          <w:tcPr>
            <w:tcW w:w="160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75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26</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442" w:type="dxa"/>
            <w:tcBorders>
              <w:left w:val="single" w:sz="6" w:space="0" w:color="auto"/>
              <w:right w:val="single" w:sz="6" w:space="0" w:color="auto"/>
            </w:tcBorders>
          </w:tcPr>
          <w:p w:rsidR="00000000" w:rsidRDefault="00CB3082">
            <w:pPr>
              <w:spacing w:line="240" w:lineRule="auto"/>
              <w:ind w:firstLine="0"/>
              <w:rPr>
                <w:sz w:val="20"/>
              </w:rPr>
            </w:pPr>
            <w:r>
              <w:rPr>
                <w:sz w:val="20"/>
              </w:rPr>
              <w:t>- зимней теплоотдачи с открытой водной поверхности;</w:t>
            </w:r>
          </w:p>
        </w:tc>
        <w:tc>
          <w:tcPr>
            <w:tcW w:w="160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5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91</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44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 </w:t>
            </w:r>
            <w:proofErr w:type="spellStart"/>
            <w:r>
              <w:rPr>
                <w:sz w:val="20"/>
              </w:rPr>
              <w:t>балльности</w:t>
            </w:r>
            <w:proofErr w:type="spellEnd"/>
            <w:r>
              <w:rPr>
                <w:sz w:val="20"/>
              </w:rPr>
              <w:t xml:space="preserve"> </w:t>
            </w:r>
            <w:proofErr w:type="spellStart"/>
            <w:r>
              <w:rPr>
                <w:sz w:val="20"/>
              </w:rPr>
              <w:t>шугохода</w:t>
            </w:r>
            <w:proofErr w:type="spellEnd"/>
            <w:r>
              <w:rPr>
                <w:sz w:val="20"/>
              </w:rPr>
              <w:t xml:space="preserve"> и стока льда и шуги</w:t>
            </w:r>
          </w:p>
        </w:tc>
        <w:tc>
          <w:tcPr>
            <w:tcW w:w="160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5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46</w:t>
            </w:r>
          </w:p>
        </w:tc>
      </w:tr>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44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по натурным данным:</w:t>
            </w:r>
          </w:p>
        </w:tc>
        <w:tc>
          <w:tcPr>
            <w:tcW w:w="160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5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5442" w:type="dxa"/>
            <w:tcBorders>
              <w:left w:val="single" w:sz="6" w:space="0" w:color="auto"/>
              <w:right w:val="single" w:sz="6" w:space="0" w:color="auto"/>
            </w:tcBorders>
          </w:tcPr>
          <w:p w:rsidR="00000000" w:rsidRDefault="00CB3082">
            <w:pPr>
              <w:spacing w:line="240" w:lineRule="auto"/>
              <w:ind w:firstLine="0"/>
              <w:rPr>
                <w:sz w:val="20"/>
              </w:rPr>
            </w:pPr>
            <w:r>
              <w:rPr>
                <w:sz w:val="20"/>
              </w:rPr>
              <w:t>- характеристика гидрометеорологических условий для средних и экстремальных зим по стоку шуги;</w:t>
            </w:r>
          </w:p>
        </w:tc>
        <w:tc>
          <w:tcPr>
            <w:tcW w:w="160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зима-пункт</w:t>
            </w:r>
          </w:p>
        </w:tc>
        <w:tc>
          <w:tcPr>
            <w:tcW w:w="75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16</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5442" w:type="dxa"/>
            <w:tcBorders>
              <w:left w:val="single" w:sz="6" w:space="0" w:color="auto"/>
              <w:right w:val="single" w:sz="6" w:space="0" w:color="auto"/>
            </w:tcBorders>
          </w:tcPr>
          <w:p w:rsidR="00000000" w:rsidRDefault="00CB3082">
            <w:pPr>
              <w:spacing w:line="240" w:lineRule="auto"/>
              <w:ind w:firstLine="0"/>
              <w:rPr>
                <w:sz w:val="20"/>
              </w:rPr>
            </w:pPr>
            <w:r>
              <w:rPr>
                <w:sz w:val="20"/>
              </w:rPr>
              <w:t>- подсчет стока шуги и льда;</w:t>
            </w:r>
          </w:p>
        </w:tc>
        <w:tc>
          <w:tcPr>
            <w:tcW w:w="160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декада-пункт</w:t>
            </w:r>
          </w:p>
        </w:tc>
        <w:tc>
          <w:tcPr>
            <w:tcW w:w="75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91</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544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определение нормы стока и максимальных и минимальных объемов льда и шуги</w:t>
            </w:r>
          </w:p>
        </w:tc>
        <w:tc>
          <w:tcPr>
            <w:tcW w:w="160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пункт</w:t>
            </w:r>
          </w:p>
        </w:tc>
        <w:tc>
          <w:tcPr>
            <w:tcW w:w="75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112</w:t>
            </w:r>
          </w:p>
        </w:tc>
      </w:tr>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44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Расчет </w:t>
            </w:r>
            <w:proofErr w:type="spellStart"/>
            <w:r>
              <w:rPr>
                <w:sz w:val="20"/>
              </w:rPr>
              <w:t>зажорных</w:t>
            </w:r>
            <w:proofErr w:type="spellEnd"/>
            <w:r>
              <w:rPr>
                <w:sz w:val="20"/>
              </w:rPr>
              <w:t xml:space="preserve"> или заторных уровней воды при числе лет наблюдений:</w:t>
            </w:r>
          </w:p>
        </w:tc>
        <w:tc>
          <w:tcPr>
            <w:tcW w:w="160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5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5442" w:type="dxa"/>
            <w:tcBorders>
              <w:left w:val="single" w:sz="6" w:space="0" w:color="auto"/>
              <w:right w:val="single" w:sz="6" w:space="0" w:color="auto"/>
            </w:tcBorders>
          </w:tcPr>
          <w:p w:rsidR="00000000" w:rsidRDefault="00CB3082">
            <w:pPr>
              <w:spacing w:line="240" w:lineRule="auto"/>
              <w:ind w:firstLine="0"/>
              <w:rPr>
                <w:sz w:val="20"/>
              </w:rPr>
            </w:pPr>
            <w:r>
              <w:rPr>
                <w:sz w:val="20"/>
              </w:rPr>
              <w:t>до 10</w:t>
            </w:r>
          </w:p>
        </w:tc>
        <w:tc>
          <w:tcPr>
            <w:tcW w:w="160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 пункт</w:t>
            </w:r>
          </w:p>
        </w:tc>
        <w:tc>
          <w:tcPr>
            <w:tcW w:w="75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91</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5442" w:type="dxa"/>
            <w:tcBorders>
              <w:left w:val="single" w:sz="6" w:space="0" w:color="auto"/>
              <w:right w:val="single" w:sz="6" w:space="0" w:color="auto"/>
            </w:tcBorders>
          </w:tcPr>
          <w:p w:rsidR="00000000" w:rsidRDefault="00CB3082">
            <w:pPr>
              <w:spacing w:line="240" w:lineRule="auto"/>
              <w:ind w:firstLine="0"/>
              <w:rPr>
                <w:sz w:val="20"/>
              </w:rPr>
            </w:pPr>
            <w:r>
              <w:rPr>
                <w:sz w:val="20"/>
              </w:rPr>
              <w:t>св. 10 до 25</w:t>
            </w:r>
          </w:p>
        </w:tc>
        <w:tc>
          <w:tcPr>
            <w:tcW w:w="160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75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182</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5442" w:type="dxa"/>
            <w:tcBorders>
              <w:left w:val="single" w:sz="6" w:space="0" w:color="auto"/>
              <w:right w:val="single" w:sz="6" w:space="0" w:color="auto"/>
            </w:tcBorders>
          </w:tcPr>
          <w:p w:rsidR="00000000" w:rsidRDefault="00CB3082">
            <w:pPr>
              <w:spacing w:line="240" w:lineRule="auto"/>
              <w:ind w:firstLine="0"/>
              <w:rPr>
                <w:sz w:val="20"/>
              </w:rPr>
            </w:pPr>
            <w:r>
              <w:rPr>
                <w:sz w:val="20"/>
              </w:rPr>
              <w:t>" 25 " 50</w:t>
            </w:r>
          </w:p>
        </w:tc>
        <w:tc>
          <w:tcPr>
            <w:tcW w:w="160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5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337</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544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50 " 100</w:t>
            </w:r>
          </w:p>
        </w:tc>
        <w:tc>
          <w:tcPr>
            <w:tcW w:w="160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5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563</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14. Цены на составл</w:t>
      </w:r>
      <w:r>
        <w:rPr>
          <w:sz w:val="20"/>
        </w:rPr>
        <w:t>ение технического отчета (заключения) по гидрометеорологическим изысканиям даны для следующих условий, определяющих степень гидрометеорологической изученности территории.</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2296"/>
        <w:gridCol w:w="6066"/>
      </w:tblGrid>
      <w:tr w:rsidR="00000000">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Степень гидрометеорологической изученности территории</w:t>
            </w:r>
          </w:p>
        </w:tc>
        <w:tc>
          <w:tcPr>
            <w:tcW w:w="606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Условия, определяющие степень гидрологической и метеорологической изученности территории</w:t>
            </w:r>
          </w:p>
        </w:tc>
      </w:tr>
      <w:tr w:rsidR="00000000">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Изученная</w:t>
            </w:r>
          </w:p>
        </w:tc>
        <w:tc>
          <w:tcPr>
            <w:tcW w:w="6066"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Наличие репрезентативного поста (станции), отвечающего условиям: </w:t>
            </w:r>
          </w:p>
          <w:p w:rsidR="00000000" w:rsidRDefault="00CB3082">
            <w:pPr>
              <w:spacing w:line="240" w:lineRule="auto"/>
              <w:ind w:firstLine="0"/>
              <w:rPr>
                <w:sz w:val="20"/>
              </w:rPr>
            </w:pPr>
            <w:r>
              <w:rPr>
                <w:sz w:val="20"/>
              </w:rPr>
              <w:t>- расстояние до площадки строительства и гидрометеорологические условия позволяют осуществлять перенос в ее пределы знач</w:t>
            </w:r>
            <w:r>
              <w:rPr>
                <w:sz w:val="20"/>
              </w:rPr>
              <w:t>ений по каждой из требуемых характеристик режима;</w:t>
            </w:r>
          </w:p>
          <w:p w:rsidR="00000000" w:rsidRDefault="00CB3082">
            <w:pPr>
              <w:spacing w:line="240" w:lineRule="auto"/>
              <w:ind w:firstLine="0"/>
              <w:rPr>
                <w:sz w:val="20"/>
              </w:rPr>
            </w:pPr>
            <w:r>
              <w:rPr>
                <w:sz w:val="20"/>
              </w:rPr>
              <w:t>- наблюдения ведутся за всеми гидрометеорологическими характеристиками, необходимыми для обоснования проектирования объекта;</w:t>
            </w:r>
          </w:p>
          <w:p w:rsidR="00000000" w:rsidRDefault="00CB3082">
            <w:pPr>
              <w:spacing w:line="240" w:lineRule="auto"/>
              <w:ind w:firstLine="0"/>
              <w:rPr>
                <w:sz w:val="20"/>
              </w:rPr>
            </w:pPr>
            <w:r>
              <w:rPr>
                <w:sz w:val="20"/>
              </w:rPr>
              <w:t>- качество наблюдений отвечает требованиям к достоверности данных, используемых для расчетов;</w:t>
            </w:r>
          </w:p>
          <w:p w:rsidR="00000000" w:rsidRDefault="00CB3082">
            <w:pPr>
              <w:spacing w:line="240" w:lineRule="auto"/>
              <w:ind w:firstLine="0"/>
              <w:rPr>
                <w:sz w:val="20"/>
              </w:rPr>
            </w:pPr>
            <w:r>
              <w:rPr>
                <w:sz w:val="20"/>
              </w:rPr>
              <w:t>- ряд максимальных расходов воды рек может быть признан достаточным для определения расчетных расходов, если продолжительность периода наблюдений составляет не менее, лет:</w:t>
            </w:r>
          </w:p>
          <w:p w:rsidR="00000000" w:rsidRDefault="00CB3082">
            <w:pPr>
              <w:spacing w:line="240" w:lineRule="auto"/>
              <w:ind w:firstLine="0"/>
              <w:rPr>
                <w:sz w:val="20"/>
              </w:rPr>
            </w:pPr>
            <w:r>
              <w:rPr>
                <w:sz w:val="20"/>
              </w:rPr>
              <w:t>25 - для лесотундровой и лесной зон;</w:t>
            </w:r>
          </w:p>
          <w:p w:rsidR="00000000" w:rsidRDefault="00CB3082">
            <w:pPr>
              <w:spacing w:line="240" w:lineRule="auto"/>
              <w:ind w:firstLine="0"/>
              <w:rPr>
                <w:sz w:val="20"/>
              </w:rPr>
            </w:pPr>
            <w:r>
              <w:rPr>
                <w:sz w:val="20"/>
              </w:rPr>
              <w:t>30 - для лесостепной зоны;</w:t>
            </w:r>
          </w:p>
          <w:p w:rsidR="00000000" w:rsidRDefault="00CB3082">
            <w:pPr>
              <w:spacing w:line="240" w:lineRule="auto"/>
              <w:ind w:firstLine="0"/>
              <w:rPr>
                <w:sz w:val="20"/>
              </w:rPr>
            </w:pPr>
            <w:r>
              <w:rPr>
                <w:sz w:val="20"/>
              </w:rPr>
              <w:t>40 - дл</w:t>
            </w:r>
            <w:r>
              <w:rPr>
                <w:sz w:val="20"/>
              </w:rPr>
              <w:t>я степной зоны и горных районов;</w:t>
            </w:r>
          </w:p>
          <w:p w:rsidR="00000000" w:rsidRDefault="00CB3082">
            <w:pPr>
              <w:spacing w:line="240" w:lineRule="auto"/>
              <w:ind w:firstLine="0"/>
              <w:rPr>
                <w:sz w:val="20"/>
              </w:rPr>
            </w:pPr>
            <w:r>
              <w:rPr>
                <w:sz w:val="20"/>
              </w:rPr>
              <w:t>50 - для засушливых степей и полупустынных зон;</w:t>
            </w:r>
          </w:p>
          <w:p w:rsidR="00000000" w:rsidRDefault="00CB3082">
            <w:pPr>
              <w:spacing w:line="240" w:lineRule="auto"/>
              <w:ind w:firstLine="0"/>
              <w:rPr>
                <w:sz w:val="20"/>
              </w:rPr>
            </w:pPr>
            <w:r>
              <w:rPr>
                <w:sz w:val="20"/>
              </w:rPr>
              <w:t>- ряды метеорологических наблюдений являются достаточными, если их продолжительность составляет при определении:</w:t>
            </w:r>
          </w:p>
          <w:p w:rsidR="00000000" w:rsidRDefault="00CB3082">
            <w:pPr>
              <w:spacing w:line="240" w:lineRule="auto"/>
              <w:ind w:firstLine="0"/>
              <w:rPr>
                <w:sz w:val="20"/>
              </w:rPr>
            </w:pPr>
            <w:r>
              <w:rPr>
                <w:sz w:val="20"/>
              </w:rPr>
              <w:t>- температуры воздуха - 30-50 лет;</w:t>
            </w:r>
          </w:p>
          <w:p w:rsidR="00000000" w:rsidRDefault="00CB3082">
            <w:pPr>
              <w:spacing w:line="240" w:lineRule="auto"/>
              <w:ind w:firstLine="0"/>
              <w:rPr>
                <w:sz w:val="20"/>
              </w:rPr>
            </w:pPr>
            <w:r>
              <w:rPr>
                <w:sz w:val="20"/>
              </w:rPr>
              <w:t>- температуры почвы - не менее 10 лет;</w:t>
            </w:r>
          </w:p>
          <w:p w:rsidR="00000000" w:rsidRDefault="00CB3082">
            <w:pPr>
              <w:spacing w:line="240" w:lineRule="auto"/>
              <w:ind w:firstLine="0"/>
              <w:rPr>
                <w:sz w:val="20"/>
              </w:rPr>
            </w:pPr>
            <w:r>
              <w:rPr>
                <w:sz w:val="20"/>
              </w:rPr>
              <w:t>- максимальной глубины промерзания почвы - 25-30 лет;</w:t>
            </w:r>
          </w:p>
          <w:p w:rsidR="00000000" w:rsidRDefault="00CB3082">
            <w:pPr>
              <w:spacing w:line="240" w:lineRule="auto"/>
              <w:ind w:firstLine="0"/>
              <w:rPr>
                <w:sz w:val="20"/>
              </w:rPr>
            </w:pPr>
            <w:r>
              <w:rPr>
                <w:sz w:val="20"/>
              </w:rPr>
              <w:t>- расчетной толщины стенки гололеда - 25-30 лет;</w:t>
            </w:r>
          </w:p>
          <w:p w:rsidR="00000000" w:rsidRDefault="00CB3082">
            <w:pPr>
              <w:spacing w:line="240" w:lineRule="auto"/>
              <w:ind w:firstLine="0"/>
              <w:rPr>
                <w:sz w:val="20"/>
              </w:rPr>
            </w:pPr>
            <w:r>
              <w:rPr>
                <w:sz w:val="20"/>
              </w:rPr>
              <w:t>- расчетных ветровых нагрузок - не менее 20 лет;</w:t>
            </w:r>
          </w:p>
          <w:p w:rsidR="00000000" w:rsidRDefault="00CB3082">
            <w:pPr>
              <w:spacing w:line="240" w:lineRule="auto"/>
              <w:ind w:firstLine="0"/>
              <w:rPr>
                <w:sz w:val="20"/>
              </w:rPr>
            </w:pPr>
            <w:r>
              <w:rPr>
                <w:sz w:val="20"/>
              </w:rPr>
              <w:t>- ряды наблюдений других гидрометеорологических характеристик являются достаточно продолжите</w:t>
            </w:r>
            <w:r>
              <w:rPr>
                <w:sz w:val="20"/>
              </w:rPr>
              <w:t>льными для установления надежной связи с опорной станцией района, репрезентативной для определяемой характеристики</w:t>
            </w:r>
          </w:p>
        </w:tc>
      </w:tr>
      <w:tr w:rsidR="00000000">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Недостаточно изученная</w:t>
            </w:r>
          </w:p>
        </w:tc>
        <w:tc>
          <w:tcPr>
            <w:tcW w:w="606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Имеющиеся посты (станции) не отвечают хотя бы одному из условий, характеризующих территорию как изученную</w:t>
            </w:r>
          </w:p>
        </w:tc>
      </w:tr>
      <w:tr w:rsidR="00000000">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Неизученная</w:t>
            </w:r>
          </w:p>
        </w:tc>
        <w:tc>
          <w:tcPr>
            <w:tcW w:w="606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Отсутствие репрезентативных постов (станций), а также при изучении:</w:t>
            </w:r>
          </w:p>
          <w:p w:rsidR="00000000" w:rsidRDefault="00CB3082">
            <w:pPr>
              <w:spacing w:line="240" w:lineRule="auto"/>
              <w:ind w:firstLine="0"/>
              <w:rPr>
                <w:sz w:val="20"/>
              </w:rPr>
            </w:pPr>
            <w:r>
              <w:rPr>
                <w:sz w:val="20"/>
              </w:rPr>
              <w:t>- гидрометеорологического режима, в формировании которого локальные факторы и условия преобладают над зональными (бассейны малых рек, горные районы, глубоко вдающиеся в сушу участки моря</w:t>
            </w:r>
            <w:r>
              <w:rPr>
                <w:sz w:val="20"/>
              </w:rPr>
              <w:t xml:space="preserve"> и др.);</w:t>
            </w:r>
          </w:p>
          <w:p w:rsidR="00000000" w:rsidRDefault="00CB3082">
            <w:pPr>
              <w:spacing w:line="240" w:lineRule="auto"/>
              <w:ind w:firstLine="0"/>
              <w:rPr>
                <w:sz w:val="20"/>
              </w:rPr>
            </w:pPr>
            <w:r>
              <w:rPr>
                <w:sz w:val="20"/>
              </w:rPr>
              <w:t>- гидрометеорологических процессов и явлений, формирование которых определяется только локальными факторами и условиями (русловые процессы, переработка берегов водоемов, лавины, заторы и др.);</w:t>
            </w:r>
          </w:p>
          <w:p w:rsidR="00000000" w:rsidRDefault="00CB3082">
            <w:pPr>
              <w:spacing w:line="240" w:lineRule="auto"/>
              <w:ind w:firstLine="0"/>
              <w:rPr>
                <w:sz w:val="20"/>
              </w:rPr>
            </w:pPr>
            <w:r>
              <w:rPr>
                <w:sz w:val="20"/>
              </w:rPr>
              <w:t>- водного баланса и проведении специальных исследований</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15. Ценами на составление технического отчета учтены расходы на анализ и окончательную обработку фондовых материалов гидрометеорологической изученности и материалов выполненных работ; обоснование принятых для расчетов исходных данных, определение досто</w:t>
      </w:r>
      <w:r>
        <w:rPr>
          <w:sz w:val="20"/>
        </w:rPr>
        <w:t>верности выполненных расчетов; оценку гидрометеорологических условий района строительства с приведением расчетных гидрологических характеристик, выводами и рекомендациями для принятия проектных решений; составление и оформление текста отчета, текстовых и графических приложений, состав и содержание которых предусмотрено требованиями действующих нормативных документов (СП 11-103-97 "</w:t>
      </w:r>
      <w:proofErr w:type="spellStart"/>
      <w:r>
        <w:rPr>
          <w:sz w:val="20"/>
        </w:rPr>
        <w:t>Инженерно-гидрометеорологические</w:t>
      </w:r>
      <w:proofErr w:type="spellEnd"/>
      <w:r>
        <w:rPr>
          <w:sz w:val="20"/>
        </w:rPr>
        <w:t xml:space="preserve"> изыскания для строительства").</w:t>
      </w:r>
    </w:p>
    <w:p w:rsidR="00000000" w:rsidRDefault="00CB3082">
      <w:pPr>
        <w:spacing w:line="240" w:lineRule="auto"/>
        <w:ind w:firstLine="284"/>
        <w:rPr>
          <w:sz w:val="20"/>
        </w:rPr>
      </w:pPr>
      <w:r>
        <w:rPr>
          <w:sz w:val="20"/>
        </w:rPr>
        <w:t>16. Цены на составление технического отчета по гидрометеорологич</w:t>
      </w:r>
      <w:r>
        <w:rPr>
          <w:sz w:val="20"/>
        </w:rPr>
        <w:t>еским изысканиям приведены для стадии проект (</w:t>
      </w:r>
      <w:proofErr w:type="spellStart"/>
      <w:r>
        <w:rPr>
          <w:sz w:val="20"/>
        </w:rPr>
        <w:t>ТЭО</w:t>
      </w:r>
      <w:proofErr w:type="spellEnd"/>
      <w:r>
        <w:rPr>
          <w:sz w:val="20"/>
        </w:rPr>
        <w:t>), рабочий проект. При составлении отчета по результатам изысканий для обоснования предпроектной документации и рабочей документации к ценам применяется коэффициент 0,8.</w:t>
      </w:r>
    </w:p>
    <w:p w:rsidR="00000000" w:rsidRDefault="00CB3082">
      <w:pPr>
        <w:spacing w:line="240" w:lineRule="auto"/>
        <w:ind w:firstLine="284"/>
        <w:rPr>
          <w:sz w:val="20"/>
        </w:rPr>
      </w:pPr>
      <w:r>
        <w:rPr>
          <w:sz w:val="20"/>
        </w:rPr>
        <w:t>17. Цены на составление технического отчета приведены в таблице 62 в процентах от стоимости выполненных камеральных работ, включая обработку материалов гидрометеорологической изученности.</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отчет</w:t>
      </w:r>
    </w:p>
    <w:p w:rsidR="00000000" w:rsidRDefault="00CB3082">
      <w:pPr>
        <w:spacing w:line="240" w:lineRule="auto"/>
        <w:ind w:firstLine="284"/>
        <w:jc w:val="right"/>
        <w:rPr>
          <w:sz w:val="20"/>
        </w:rPr>
      </w:pPr>
      <w:r>
        <w:rPr>
          <w:sz w:val="20"/>
        </w:rPr>
        <w:t>Таблица 62</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40"/>
        <w:gridCol w:w="2282"/>
        <w:gridCol w:w="1516"/>
        <w:gridCol w:w="2334"/>
        <w:gridCol w:w="1790"/>
      </w:tblGrid>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228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Стоимость камеральных работ, руб.</w:t>
            </w:r>
          </w:p>
        </w:tc>
        <w:tc>
          <w:tcPr>
            <w:tcW w:w="5640"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 на составление отчета в % от с</w:t>
            </w:r>
            <w:r>
              <w:rPr>
                <w:sz w:val="20"/>
              </w:rPr>
              <w:t>тоимости камеральных работ в зависимости от степени гидрометеорологической изученности территории</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228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Изученная</w:t>
            </w:r>
          </w:p>
        </w:tc>
        <w:tc>
          <w:tcPr>
            <w:tcW w:w="23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Недостаточно изученная</w:t>
            </w:r>
          </w:p>
        </w:tc>
        <w:tc>
          <w:tcPr>
            <w:tcW w:w="178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Неизученная</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22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269"/>
              <w:rPr>
                <w:sz w:val="20"/>
              </w:rPr>
            </w:pPr>
            <w:r>
              <w:rPr>
                <w:sz w:val="20"/>
              </w:rPr>
              <w:t>до 500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55</w:t>
            </w:r>
          </w:p>
        </w:tc>
        <w:tc>
          <w:tcPr>
            <w:tcW w:w="23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60</w:t>
            </w:r>
          </w:p>
        </w:tc>
        <w:tc>
          <w:tcPr>
            <w:tcW w:w="178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70</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22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269"/>
              <w:rPr>
                <w:sz w:val="20"/>
              </w:rPr>
            </w:pPr>
            <w:r>
              <w:rPr>
                <w:sz w:val="20"/>
              </w:rPr>
              <w:t>св. 500 до 1000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60</w:t>
            </w:r>
          </w:p>
        </w:tc>
        <w:tc>
          <w:tcPr>
            <w:tcW w:w="23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65</w:t>
            </w:r>
          </w:p>
        </w:tc>
        <w:tc>
          <w:tcPr>
            <w:tcW w:w="178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22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269"/>
              <w:rPr>
                <w:sz w:val="20"/>
              </w:rPr>
            </w:pPr>
            <w:r>
              <w:rPr>
                <w:sz w:val="20"/>
              </w:rPr>
              <w:t>св. 1000 до 2000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65</w:t>
            </w:r>
          </w:p>
        </w:tc>
        <w:tc>
          <w:tcPr>
            <w:tcW w:w="23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70</w:t>
            </w:r>
          </w:p>
        </w:tc>
        <w:tc>
          <w:tcPr>
            <w:tcW w:w="178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80</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22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269"/>
              <w:rPr>
                <w:sz w:val="20"/>
              </w:rPr>
            </w:pPr>
            <w:r>
              <w:rPr>
                <w:sz w:val="20"/>
              </w:rPr>
              <w:t>св. 2000 до 5000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70</w:t>
            </w:r>
          </w:p>
        </w:tc>
        <w:tc>
          <w:tcPr>
            <w:tcW w:w="23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75</w:t>
            </w:r>
          </w:p>
        </w:tc>
        <w:tc>
          <w:tcPr>
            <w:tcW w:w="178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228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269"/>
              <w:rPr>
                <w:sz w:val="20"/>
              </w:rPr>
            </w:pPr>
            <w:r>
              <w:rPr>
                <w:sz w:val="20"/>
              </w:rPr>
              <w:t>св. 5000</w:t>
            </w:r>
          </w:p>
        </w:tc>
        <w:tc>
          <w:tcPr>
            <w:tcW w:w="15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75</w:t>
            </w:r>
          </w:p>
        </w:tc>
        <w:tc>
          <w:tcPr>
            <w:tcW w:w="23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80</w:t>
            </w:r>
          </w:p>
        </w:tc>
        <w:tc>
          <w:tcPr>
            <w:tcW w:w="178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90</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Стоимость составления климатической характеристики района изысканий ценами настоящей таблицы не учтена и определяется дополнительно по таблице 69 настоящего Справочника.</w:t>
      </w:r>
    </w:p>
    <w:p w:rsidR="00000000" w:rsidRDefault="00CB3082">
      <w:pPr>
        <w:spacing w:line="240" w:lineRule="auto"/>
        <w:ind w:firstLine="284"/>
        <w:rPr>
          <w:sz w:val="18"/>
        </w:rPr>
      </w:pPr>
      <w:r>
        <w:rPr>
          <w:sz w:val="18"/>
        </w:rPr>
        <w:t>2. Процентные показатели, приведенные в таблице для и</w:t>
      </w:r>
      <w:r>
        <w:rPr>
          <w:sz w:val="18"/>
        </w:rPr>
        <w:t>нтервалов стоимости камеральных работ "</w:t>
      </w:r>
      <w:proofErr w:type="spellStart"/>
      <w:r>
        <w:rPr>
          <w:sz w:val="18"/>
        </w:rPr>
        <w:t>свыше-до</w:t>
      </w:r>
      <w:proofErr w:type="spellEnd"/>
      <w:r>
        <w:rPr>
          <w:sz w:val="18"/>
        </w:rPr>
        <w:t>", являются средними для данного интервала и применяются без интерполяции для всех значений стоимости камеральных работ в данном интервале.</w:t>
      </w:r>
    </w:p>
    <w:p w:rsidR="00000000" w:rsidRDefault="00CB3082">
      <w:pPr>
        <w:spacing w:line="240" w:lineRule="auto"/>
        <w:ind w:firstLine="284"/>
        <w:rPr>
          <w:sz w:val="18"/>
        </w:rPr>
      </w:pPr>
      <w:r>
        <w:rPr>
          <w:sz w:val="18"/>
        </w:rPr>
        <w:t>3. При составлении отчета с использованием топографо-геодезических материалов ограниченного пользования (кроме материалов для служебного пользования) к ценам настоящей таблицы применяется коэффициент 1,1.</w:t>
      </w:r>
    </w:p>
    <w:p w:rsidR="00000000" w:rsidRDefault="00CB3082">
      <w:pPr>
        <w:spacing w:line="240" w:lineRule="auto"/>
        <w:ind w:firstLine="284"/>
        <w:rPr>
          <w:sz w:val="18"/>
        </w:rPr>
      </w:pPr>
      <w:r>
        <w:rPr>
          <w:sz w:val="18"/>
        </w:rPr>
        <w:t xml:space="preserve">4. При составлении вместо технического отчета заключения о гидрометеорологических условиях района (участка) изысканий к </w:t>
      </w:r>
      <w:r>
        <w:rPr>
          <w:sz w:val="18"/>
        </w:rPr>
        <w:t>нормативам настоящей таблицы применяется коэффициент 0,5.</w:t>
      </w:r>
    </w:p>
    <w:p w:rsidR="00000000" w:rsidRDefault="00CB3082">
      <w:pPr>
        <w:spacing w:line="240" w:lineRule="auto"/>
        <w:ind w:firstLine="284"/>
        <w:rPr>
          <w:sz w:val="18"/>
        </w:rPr>
      </w:pPr>
      <w:r>
        <w:rPr>
          <w:sz w:val="18"/>
        </w:rPr>
        <w:t>5. При необходимости составления сводного технического отчета к нормативам настоящей таблицы применяется коэффициент 1,5.</w:t>
      </w:r>
    </w:p>
    <w:p w:rsidR="00000000" w:rsidRDefault="00CB3082">
      <w:pPr>
        <w:spacing w:line="240" w:lineRule="auto"/>
        <w:ind w:firstLine="284"/>
        <w:rPr>
          <w:sz w:val="18"/>
        </w:rPr>
      </w:pPr>
      <w:r>
        <w:rPr>
          <w:sz w:val="18"/>
        </w:rPr>
        <w:t>6. К нормативам настоящей таблицы применяются следующие коэффициенты:</w:t>
      </w:r>
    </w:p>
    <w:p w:rsidR="00000000" w:rsidRDefault="00CB3082">
      <w:pPr>
        <w:spacing w:line="240" w:lineRule="auto"/>
        <w:ind w:firstLine="284"/>
        <w:rPr>
          <w:sz w:val="18"/>
        </w:rPr>
      </w:pPr>
      <w:r>
        <w:rPr>
          <w:sz w:val="18"/>
        </w:rPr>
        <w:t>1,15 - при разнообразных физико-географических условиях района (участка) изысканий;</w:t>
      </w:r>
    </w:p>
    <w:p w:rsidR="00000000" w:rsidRDefault="00CB3082">
      <w:pPr>
        <w:spacing w:line="240" w:lineRule="auto"/>
        <w:ind w:firstLine="284"/>
        <w:rPr>
          <w:sz w:val="18"/>
        </w:rPr>
      </w:pPr>
      <w:r>
        <w:rPr>
          <w:sz w:val="18"/>
        </w:rPr>
        <w:t>1,25 - при весьма сложных физико-географических условиях района (участка) изысканий;</w:t>
      </w:r>
    </w:p>
    <w:p w:rsidR="00000000" w:rsidRDefault="00CB3082">
      <w:pPr>
        <w:spacing w:line="240" w:lineRule="auto"/>
        <w:ind w:firstLine="284"/>
        <w:rPr>
          <w:sz w:val="18"/>
        </w:rPr>
      </w:pPr>
      <w:r>
        <w:rPr>
          <w:sz w:val="18"/>
        </w:rPr>
        <w:t>1,2 - при числе опорных и расчетных створов - 10-15;</w:t>
      </w:r>
    </w:p>
    <w:p w:rsidR="00000000" w:rsidRDefault="00CB3082">
      <w:pPr>
        <w:spacing w:line="240" w:lineRule="auto"/>
        <w:ind w:firstLine="284"/>
        <w:rPr>
          <w:sz w:val="18"/>
        </w:rPr>
      </w:pPr>
      <w:r>
        <w:rPr>
          <w:sz w:val="18"/>
        </w:rPr>
        <w:t>1,4 - при числе опорных и расчетных ство</w:t>
      </w:r>
      <w:r>
        <w:rPr>
          <w:sz w:val="18"/>
        </w:rPr>
        <w:t>ров более 15;</w:t>
      </w:r>
    </w:p>
    <w:p w:rsidR="00000000" w:rsidRDefault="00CB3082">
      <w:pPr>
        <w:spacing w:line="240" w:lineRule="auto"/>
        <w:ind w:firstLine="284"/>
        <w:rPr>
          <w:sz w:val="18"/>
        </w:rPr>
      </w:pPr>
      <w:r>
        <w:rPr>
          <w:sz w:val="18"/>
        </w:rPr>
        <w:t>1,4 - при нарушенном гидрологическом режиме;</w:t>
      </w:r>
    </w:p>
    <w:p w:rsidR="00000000" w:rsidRDefault="00CB3082">
      <w:pPr>
        <w:spacing w:line="240" w:lineRule="auto"/>
        <w:ind w:firstLine="284"/>
        <w:rPr>
          <w:sz w:val="18"/>
        </w:rPr>
      </w:pPr>
      <w:r>
        <w:rPr>
          <w:sz w:val="18"/>
        </w:rPr>
        <w:t>1,2 - при выполнении изысканий для обоснования проектирования экологически опасных сооружений.</w:t>
      </w:r>
    </w:p>
    <w:p w:rsidR="00000000" w:rsidRDefault="00CB3082">
      <w:pPr>
        <w:spacing w:line="240" w:lineRule="auto"/>
        <w:ind w:firstLine="284"/>
        <w:rPr>
          <w:sz w:val="18"/>
        </w:rPr>
      </w:pPr>
      <w:r>
        <w:rPr>
          <w:sz w:val="18"/>
        </w:rPr>
        <w:t xml:space="preserve">7. При сдаче отчета в федеральные фонды к ценам настоящей таблицы применяется коэффициент 1,15, а в случае утверждения запасов поверхностных вод в </w:t>
      </w:r>
      <w:proofErr w:type="spellStart"/>
      <w:r>
        <w:rPr>
          <w:sz w:val="18"/>
        </w:rPr>
        <w:t>ТКЗ</w:t>
      </w:r>
      <w:proofErr w:type="spellEnd"/>
      <w:r>
        <w:rPr>
          <w:sz w:val="18"/>
        </w:rPr>
        <w:t xml:space="preserve"> или </w:t>
      </w:r>
      <w:proofErr w:type="spellStart"/>
      <w:r>
        <w:rPr>
          <w:sz w:val="18"/>
        </w:rPr>
        <w:t>ГКЗ</w:t>
      </w:r>
      <w:proofErr w:type="spellEnd"/>
      <w:r>
        <w:rPr>
          <w:sz w:val="18"/>
        </w:rPr>
        <w:t xml:space="preserve"> - коэффициент 1,3. Одновременное применение двух коэффициентов примечания 7 не допускается.</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18. Цены на составление записки "Характеристика твердого стока реки" приведены в таблице 63 и учитывают ра</w:t>
      </w:r>
      <w:r>
        <w:rPr>
          <w:sz w:val="20"/>
        </w:rPr>
        <w:t>сходы на составление разделов по: изученности твердого стока; физико-географическим условиям его формирования и внутригодового распределения; гранулометрическому составу наносов и донных отложений; связи между стоком твердых наносов (мутностью) и гидравлическими элементами потока; изменениями характеристик твердого стока по годам; норме твердого стока и его экстремальным значениям и т.п.; составлению текстовых и графических приложений.</w:t>
      </w:r>
    </w:p>
    <w:p w:rsidR="00000000" w:rsidRDefault="00CB3082">
      <w:pPr>
        <w:spacing w:line="240" w:lineRule="auto"/>
        <w:ind w:firstLine="284"/>
        <w:rPr>
          <w:sz w:val="20"/>
        </w:rPr>
      </w:pPr>
    </w:p>
    <w:p w:rsidR="00000000" w:rsidRDefault="00CB3082">
      <w:pPr>
        <w:tabs>
          <w:tab w:val="left" w:pos="4460"/>
        </w:tabs>
        <w:spacing w:line="240" w:lineRule="auto"/>
        <w:ind w:firstLine="284"/>
        <w:rPr>
          <w:sz w:val="20"/>
        </w:rPr>
      </w:pPr>
      <w:r>
        <w:rPr>
          <w:sz w:val="20"/>
        </w:rPr>
        <w:t>Измеритель - 1 записка</w:t>
      </w:r>
    </w:p>
    <w:p w:rsidR="00000000" w:rsidRDefault="00CB3082">
      <w:pPr>
        <w:tabs>
          <w:tab w:val="left" w:pos="4460"/>
        </w:tabs>
        <w:spacing w:line="240" w:lineRule="auto"/>
        <w:ind w:firstLine="284"/>
        <w:jc w:val="right"/>
        <w:rPr>
          <w:sz w:val="20"/>
        </w:rPr>
      </w:pPr>
      <w:r>
        <w:rPr>
          <w:sz w:val="20"/>
        </w:rPr>
        <w:t>Таблица 63</w:t>
      </w:r>
    </w:p>
    <w:p w:rsidR="00000000" w:rsidRDefault="00CB3082">
      <w:pPr>
        <w:tabs>
          <w:tab w:val="left" w:pos="4460"/>
        </w:tabs>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67"/>
        <w:gridCol w:w="6929"/>
        <w:gridCol w:w="848"/>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92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84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92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Составле</w:t>
            </w:r>
            <w:r>
              <w:rPr>
                <w:sz w:val="20"/>
              </w:rPr>
              <w:t>ние записки "Характеристика твердого стока реки" с оценкой взвешенных наносов при числе опорных и расчетных створов:</w:t>
            </w:r>
          </w:p>
        </w:tc>
        <w:tc>
          <w:tcPr>
            <w:tcW w:w="84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6929" w:type="dxa"/>
            <w:tcBorders>
              <w:left w:val="single" w:sz="6" w:space="0" w:color="auto"/>
              <w:right w:val="single" w:sz="6" w:space="0" w:color="auto"/>
            </w:tcBorders>
          </w:tcPr>
          <w:p w:rsidR="00000000" w:rsidRDefault="00CB3082">
            <w:pPr>
              <w:spacing w:line="240" w:lineRule="auto"/>
              <w:ind w:firstLine="0"/>
              <w:rPr>
                <w:sz w:val="20"/>
              </w:rPr>
            </w:pPr>
            <w:r>
              <w:rPr>
                <w:sz w:val="20"/>
              </w:rPr>
              <w:t>1</w:t>
            </w:r>
          </w:p>
        </w:tc>
        <w:tc>
          <w:tcPr>
            <w:tcW w:w="84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262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6929" w:type="dxa"/>
            <w:tcBorders>
              <w:left w:val="single" w:sz="6" w:space="0" w:color="auto"/>
              <w:right w:val="single" w:sz="6" w:space="0" w:color="auto"/>
            </w:tcBorders>
          </w:tcPr>
          <w:p w:rsidR="00000000" w:rsidRDefault="00CB3082">
            <w:pPr>
              <w:spacing w:line="240" w:lineRule="auto"/>
              <w:ind w:firstLine="0"/>
              <w:rPr>
                <w:sz w:val="20"/>
              </w:rPr>
            </w:pPr>
            <w:r>
              <w:rPr>
                <w:sz w:val="20"/>
              </w:rPr>
              <w:t>св.1 до 5</w:t>
            </w:r>
          </w:p>
        </w:tc>
        <w:tc>
          <w:tcPr>
            <w:tcW w:w="84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917</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692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5 " 10</w:t>
            </w:r>
          </w:p>
        </w:tc>
        <w:tc>
          <w:tcPr>
            <w:tcW w:w="84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1203</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92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То же, с оценкой взвешенных и </w:t>
            </w:r>
            <w:proofErr w:type="spellStart"/>
            <w:r>
              <w:rPr>
                <w:sz w:val="20"/>
              </w:rPr>
              <w:t>влекомых</w:t>
            </w:r>
            <w:proofErr w:type="spellEnd"/>
            <w:r>
              <w:rPr>
                <w:sz w:val="20"/>
              </w:rPr>
              <w:t xml:space="preserve"> напоров и числе опорных и расчетных створов:</w:t>
            </w:r>
          </w:p>
        </w:tc>
        <w:tc>
          <w:tcPr>
            <w:tcW w:w="84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6929" w:type="dxa"/>
            <w:tcBorders>
              <w:left w:val="single" w:sz="6" w:space="0" w:color="auto"/>
              <w:right w:val="single" w:sz="6" w:space="0" w:color="auto"/>
            </w:tcBorders>
          </w:tcPr>
          <w:p w:rsidR="00000000" w:rsidRDefault="00CB3082">
            <w:pPr>
              <w:spacing w:line="240" w:lineRule="auto"/>
              <w:ind w:firstLine="0"/>
              <w:rPr>
                <w:sz w:val="20"/>
              </w:rPr>
            </w:pPr>
            <w:r>
              <w:rPr>
                <w:sz w:val="20"/>
              </w:rPr>
              <w:t>1</w:t>
            </w:r>
          </w:p>
        </w:tc>
        <w:tc>
          <w:tcPr>
            <w:tcW w:w="84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351</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6929" w:type="dxa"/>
            <w:tcBorders>
              <w:left w:val="single" w:sz="6" w:space="0" w:color="auto"/>
              <w:right w:val="single" w:sz="6" w:space="0" w:color="auto"/>
            </w:tcBorders>
          </w:tcPr>
          <w:p w:rsidR="00000000" w:rsidRDefault="00CB3082">
            <w:pPr>
              <w:spacing w:line="240" w:lineRule="auto"/>
              <w:ind w:firstLine="0"/>
              <w:rPr>
                <w:sz w:val="20"/>
              </w:rPr>
            </w:pPr>
            <w:r>
              <w:rPr>
                <w:sz w:val="20"/>
              </w:rPr>
              <w:t>св.1 до 5</w:t>
            </w:r>
          </w:p>
        </w:tc>
        <w:tc>
          <w:tcPr>
            <w:tcW w:w="84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1236</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692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"5 " 10</w:t>
            </w:r>
          </w:p>
        </w:tc>
        <w:tc>
          <w:tcPr>
            <w:tcW w:w="84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1597</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19. Цены на составление записки "Характеристика естественного режима русла реки" приведены в таблице 64 и учитывают расходы на: анализ литературных и фондовых материалов; составление морфологического описания русла и до</w:t>
      </w:r>
      <w:r>
        <w:rPr>
          <w:sz w:val="20"/>
        </w:rPr>
        <w:t>лины; сводный анализ морфологических, геолого-литологических и стоковых характеристик, а также данных по плановым и высотным деформациям русла; выделение характерных участков; установление типа русла и русловых процессов по участкам; составление записки, содержащей характеристику русла и долины, твердого стока, типа руслового процесса по участкам с анализом интенсивности деформаций русла; составление текстовых и графических приложений к записке.</w:t>
      </w:r>
    </w:p>
    <w:p w:rsidR="00000000" w:rsidRDefault="00CB3082">
      <w:pPr>
        <w:spacing w:line="240" w:lineRule="auto"/>
        <w:ind w:firstLine="284"/>
        <w:rPr>
          <w:sz w:val="20"/>
        </w:rPr>
      </w:pPr>
      <w:r>
        <w:rPr>
          <w:sz w:val="20"/>
        </w:rPr>
        <w:t>Измеритель - 1 записка</w:t>
      </w:r>
    </w:p>
    <w:p w:rsidR="00000000" w:rsidRDefault="00CB3082">
      <w:pPr>
        <w:spacing w:line="240" w:lineRule="auto"/>
        <w:ind w:firstLine="284"/>
        <w:jc w:val="right"/>
        <w:rPr>
          <w:sz w:val="20"/>
        </w:rPr>
      </w:pPr>
      <w:r>
        <w:rPr>
          <w:sz w:val="20"/>
        </w:rPr>
        <w:t>Таблица 64</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67"/>
        <w:gridCol w:w="6691"/>
        <w:gridCol w:w="1104"/>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69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10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9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Составление записки "Характеристика естественного режима русла реки" при его общей устойчивости и количестве описываемых участков:</w:t>
            </w:r>
          </w:p>
        </w:tc>
        <w:tc>
          <w:tcPr>
            <w:tcW w:w="11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6691" w:type="dxa"/>
            <w:tcBorders>
              <w:left w:val="single" w:sz="6" w:space="0" w:color="auto"/>
              <w:right w:val="single" w:sz="6" w:space="0" w:color="auto"/>
            </w:tcBorders>
          </w:tcPr>
          <w:p w:rsidR="00000000" w:rsidRDefault="00CB3082">
            <w:pPr>
              <w:spacing w:line="240" w:lineRule="auto"/>
              <w:ind w:firstLine="0"/>
              <w:rPr>
                <w:sz w:val="20"/>
              </w:rPr>
            </w:pPr>
            <w:r>
              <w:rPr>
                <w:sz w:val="20"/>
              </w:rPr>
              <w:t>1</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1089</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6691" w:type="dxa"/>
            <w:tcBorders>
              <w:left w:val="single" w:sz="6" w:space="0" w:color="auto"/>
              <w:right w:val="single" w:sz="6" w:space="0" w:color="auto"/>
            </w:tcBorders>
          </w:tcPr>
          <w:p w:rsidR="00000000" w:rsidRDefault="00CB3082">
            <w:pPr>
              <w:spacing w:line="240" w:lineRule="auto"/>
              <w:ind w:firstLine="0"/>
              <w:rPr>
                <w:sz w:val="20"/>
              </w:rPr>
            </w:pPr>
            <w:r>
              <w:rPr>
                <w:sz w:val="20"/>
              </w:rPr>
              <w:t>св.1 до 5</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1966</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6691" w:type="dxa"/>
            <w:tcBorders>
              <w:left w:val="single" w:sz="6" w:space="0" w:color="auto"/>
              <w:right w:val="single" w:sz="6" w:space="0" w:color="auto"/>
            </w:tcBorders>
          </w:tcPr>
          <w:p w:rsidR="00000000" w:rsidRDefault="00CB3082">
            <w:pPr>
              <w:spacing w:line="240" w:lineRule="auto"/>
              <w:ind w:firstLine="0"/>
              <w:rPr>
                <w:sz w:val="20"/>
              </w:rPr>
            </w:pPr>
            <w:r>
              <w:rPr>
                <w:sz w:val="20"/>
              </w:rPr>
              <w:t>" 5 " 10</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2842</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9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при заметных изменениях форм русла и количестве описываемых участков:</w:t>
            </w:r>
          </w:p>
        </w:tc>
        <w:tc>
          <w:tcPr>
            <w:tcW w:w="11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6691" w:type="dxa"/>
            <w:tcBorders>
              <w:left w:val="single" w:sz="6" w:space="0" w:color="auto"/>
              <w:right w:val="single" w:sz="6" w:space="0" w:color="auto"/>
            </w:tcBorders>
          </w:tcPr>
          <w:p w:rsidR="00000000" w:rsidRDefault="00CB3082">
            <w:pPr>
              <w:spacing w:line="240" w:lineRule="auto"/>
              <w:ind w:firstLine="0"/>
              <w:rPr>
                <w:sz w:val="20"/>
              </w:rPr>
            </w:pPr>
            <w:r>
              <w:rPr>
                <w:sz w:val="20"/>
              </w:rPr>
              <w:t>1</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1530</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6691" w:type="dxa"/>
            <w:tcBorders>
              <w:left w:val="single" w:sz="6" w:space="0" w:color="auto"/>
              <w:right w:val="single" w:sz="6" w:space="0" w:color="auto"/>
            </w:tcBorders>
          </w:tcPr>
          <w:p w:rsidR="00000000" w:rsidRDefault="00CB3082">
            <w:pPr>
              <w:spacing w:line="240" w:lineRule="auto"/>
              <w:ind w:firstLine="0"/>
              <w:rPr>
                <w:sz w:val="20"/>
              </w:rPr>
            </w:pPr>
            <w:r>
              <w:rPr>
                <w:sz w:val="20"/>
              </w:rPr>
              <w:t>св.1 до 5</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2840</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669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5 " 10</w:t>
            </w:r>
          </w:p>
        </w:tc>
        <w:tc>
          <w:tcPr>
            <w:tcW w:w="110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3927</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91"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при сложных и интенсивных процессах деформаций русла и количестве описываемых</w:t>
            </w:r>
          </w:p>
        </w:tc>
        <w:tc>
          <w:tcPr>
            <w:tcW w:w="110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6691" w:type="dxa"/>
            <w:tcBorders>
              <w:left w:val="single" w:sz="6" w:space="0" w:color="auto"/>
              <w:right w:val="single" w:sz="6" w:space="0" w:color="auto"/>
            </w:tcBorders>
          </w:tcPr>
          <w:p w:rsidR="00000000" w:rsidRDefault="00CB3082">
            <w:pPr>
              <w:spacing w:line="240" w:lineRule="auto"/>
              <w:ind w:firstLine="0"/>
              <w:rPr>
                <w:sz w:val="20"/>
              </w:rPr>
            </w:pPr>
            <w:r>
              <w:rPr>
                <w:sz w:val="20"/>
              </w:rPr>
              <w:t>участков:</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6691" w:type="dxa"/>
            <w:tcBorders>
              <w:left w:val="single" w:sz="6" w:space="0" w:color="auto"/>
              <w:right w:val="single" w:sz="6" w:space="0" w:color="auto"/>
            </w:tcBorders>
          </w:tcPr>
          <w:p w:rsidR="00000000" w:rsidRDefault="00CB3082">
            <w:pPr>
              <w:spacing w:line="240" w:lineRule="auto"/>
              <w:ind w:firstLine="0"/>
              <w:rPr>
                <w:sz w:val="20"/>
              </w:rPr>
            </w:pPr>
            <w:r>
              <w:rPr>
                <w:sz w:val="20"/>
              </w:rPr>
              <w:t>1</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1965</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6691" w:type="dxa"/>
            <w:tcBorders>
              <w:left w:val="single" w:sz="6" w:space="0" w:color="auto"/>
              <w:right w:val="single" w:sz="6" w:space="0" w:color="auto"/>
            </w:tcBorders>
          </w:tcPr>
          <w:p w:rsidR="00000000" w:rsidRDefault="00CB3082">
            <w:pPr>
              <w:spacing w:line="240" w:lineRule="auto"/>
              <w:ind w:firstLine="0"/>
              <w:rPr>
                <w:sz w:val="20"/>
              </w:rPr>
            </w:pPr>
            <w:r>
              <w:rPr>
                <w:sz w:val="20"/>
              </w:rPr>
              <w:t>св.1 до 5</w:t>
            </w:r>
          </w:p>
        </w:tc>
        <w:tc>
          <w:tcPr>
            <w:tcW w:w="110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3713</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6691"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5 " 10</w:t>
            </w:r>
          </w:p>
        </w:tc>
        <w:tc>
          <w:tcPr>
            <w:tcW w:w="110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5350</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20. Цены на составление записки "Характеристика судоходных ка</w:t>
      </w:r>
      <w:r>
        <w:rPr>
          <w:sz w:val="20"/>
        </w:rPr>
        <w:t xml:space="preserve">честв реки" приведены в таблице 65 и учитывают расходы на: анализ литературных и фондовых материалов; разделение реки на характерные участки по строению русла и судоходным качествам пути; составление таблиц с данными о нормируемых и фактических глубинах, уровнях воды, ширине судового хода и радиусах закруглений, количестве перекатов и объемов землечерпания по перекатам, удельных кубатурных </w:t>
      </w:r>
      <w:proofErr w:type="spellStart"/>
      <w:r>
        <w:rPr>
          <w:sz w:val="20"/>
        </w:rPr>
        <w:t>землечерпаний</w:t>
      </w:r>
      <w:proofErr w:type="spellEnd"/>
      <w:r>
        <w:rPr>
          <w:sz w:val="20"/>
        </w:rPr>
        <w:t xml:space="preserve"> (средних на один перекат и на километр пути) и т.п.; составление записки о судоходных качествах реки с те</w:t>
      </w:r>
      <w:r>
        <w:rPr>
          <w:sz w:val="20"/>
        </w:rPr>
        <w:t>кстовыми и графическими приложениями.</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записка</w:t>
      </w:r>
    </w:p>
    <w:p w:rsidR="00000000" w:rsidRDefault="00CB3082">
      <w:pPr>
        <w:spacing w:line="240" w:lineRule="auto"/>
        <w:ind w:firstLine="284"/>
        <w:jc w:val="right"/>
        <w:rPr>
          <w:sz w:val="20"/>
        </w:rPr>
      </w:pPr>
      <w:r>
        <w:rPr>
          <w:sz w:val="20"/>
        </w:rPr>
        <w:t>Таблица 65</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720"/>
        <w:gridCol w:w="6679"/>
        <w:gridCol w:w="963"/>
      </w:tblGrid>
      <w:tr w:rsidR="00000000">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67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7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7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Составление записки "Характеристика судоходных качеств реки" для одного участка при использовании материалов за период (лет):</w:t>
            </w:r>
          </w:p>
        </w:tc>
        <w:tc>
          <w:tcPr>
            <w:tcW w:w="9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7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6679" w:type="dxa"/>
            <w:tcBorders>
              <w:left w:val="single" w:sz="6" w:space="0" w:color="auto"/>
              <w:right w:val="single" w:sz="6" w:space="0" w:color="auto"/>
            </w:tcBorders>
          </w:tcPr>
          <w:p w:rsidR="00000000" w:rsidRDefault="00CB3082">
            <w:pPr>
              <w:spacing w:line="240" w:lineRule="auto"/>
              <w:ind w:firstLine="0"/>
              <w:rPr>
                <w:sz w:val="20"/>
              </w:rPr>
            </w:pPr>
            <w:r>
              <w:rPr>
                <w:sz w:val="20"/>
              </w:rPr>
              <w:t>до 1</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328</w:t>
            </w:r>
          </w:p>
        </w:tc>
      </w:tr>
      <w:tr w:rsidR="00000000">
        <w:tblPrEx>
          <w:tblCellMar>
            <w:top w:w="0" w:type="dxa"/>
            <w:bottom w:w="0" w:type="dxa"/>
          </w:tblCellMar>
        </w:tblPrEx>
        <w:tc>
          <w:tcPr>
            <w:tcW w:w="7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6679" w:type="dxa"/>
            <w:tcBorders>
              <w:left w:val="single" w:sz="6" w:space="0" w:color="auto"/>
              <w:right w:val="single" w:sz="6" w:space="0" w:color="auto"/>
            </w:tcBorders>
          </w:tcPr>
          <w:p w:rsidR="00000000" w:rsidRDefault="00CB3082">
            <w:pPr>
              <w:spacing w:line="240" w:lineRule="auto"/>
              <w:ind w:firstLine="0"/>
              <w:rPr>
                <w:sz w:val="20"/>
              </w:rPr>
            </w:pPr>
            <w:r>
              <w:rPr>
                <w:sz w:val="20"/>
              </w:rPr>
              <w:t>св. 1 до 5</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437</w:t>
            </w:r>
          </w:p>
        </w:tc>
      </w:tr>
      <w:tr w:rsidR="00000000">
        <w:tblPrEx>
          <w:tblCellMar>
            <w:top w:w="0" w:type="dxa"/>
            <w:bottom w:w="0" w:type="dxa"/>
          </w:tblCellMar>
        </w:tblPrEx>
        <w:tc>
          <w:tcPr>
            <w:tcW w:w="7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6679" w:type="dxa"/>
            <w:tcBorders>
              <w:left w:val="single" w:sz="6" w:space="0" w:color="auto"/>
              <w:right w:val="single" w:sz="6" w:space="0" w:color="auto"/>
            </w:tcBorders>
          </w:tcPr>
          <w:p w:rsidR="00000000" w:rsidRDefault="00CB3082">
            <w:pPr>
              <w:spacing w:line="240" w:lineRule="auto"/>
              <w:ind w:firstLine="0"/>
              <w:rPr>
                <w:sz w:val="20"/>
              </w:rPr>
            </w:pPr>
            <w:r>
              <w:rPr>
                <w:sz w:val="20"/>
              </w:rPr>
              <w:t>" 5 " 10</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549</w:t>
            </w:r>
          </w:p>
        </w:tc>
      </w:tr>
      <w:tr w:rsidR="00000000">
        <w:tblPrEx>
          <w:tblCellMar>
            <w:top w:w="0" w:type="dxa"/>
            <w:bottom w:w="0" w:type="dxa"/>
          </w:tblCellMar>
        </w:tblPrEx>
        <w:tc>
          <w:tcPr>
            <w:tcW w:w="7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6679" w:type="dxa"/>
            <w:tcBorders>
              <w:left w:val="single" w:sz="6" w:space="0" w:color="auto"/>
              <w:right w:val="single" w:sz="6" w:space="0" w:color="auto"/>
            </w:tcBorders>
          </w:tcPr>
          <w:p w:rsidR="00000000" w:rsidRDefault="00CB3082">
            <w:pPr>
              <w:spacing w:line="240" w:lineRule="auto"/>
              <w:ind w:firstLine="0"/>
              <w:rPr>
                <w:sz w:val="20"/>
              </w:rPr>
            </w:pPr>
            <w:r>
              <w:rPr>
                <w:sz w:val="20"/>
              </w:rPr>
              <w:t>" 10 " 20</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723</w:t>
            </w:r>
          </w:p>
        </w:tc>
      </w:tr>
      <w:tr w:rsidR="00000000">
        <w:tblPrEx>
          <w:tblCellMar>
            <w:top w:w="0" w:type="dxa"/>
            <w:bottom w:w="0" w:type="dxa"/>
          </w:tblCellMar>
        </w:tblPrEx>
        <w:tc>
          <w:tcPr>
            <w:tcW w:w="7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7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при количестве участков реки 2 - 3 с использованием материалов за период (лет):</w:t>
            </w:r>
          </w:p>
        </w:tc>
        <w:tc>
          <w:tcPr>
            <w:tcW w:w="9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7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6679" w:type="dxa"/>
            <w:tcBorders>
              <w:left w:val="single" w:sz="6" w:space="0" w:color="auto"/>
              <w:right w:val="single" w:sz="6" w:space="0" w:color="auto"/>
            </w:tcBorders>
          </w:tcPr>
          <w:p w:rsidR="00000000" w:rsidRDefault="00CB3082">
            <w:pPr>
              <w:spacing w:line="240" w:lineRule="auto"/>
              <w:ind w:firstLine="0"/>
              <w:rPr>
                <w:sz w:val="20"/>
              </w:rPr>
            </w:pPr>
            <w:r>
              <w:rPr>
                <w:sz w:val="20"/>
              </w:rPr>
              <w:t>до 1</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547</w:t>
            </w:r>
          </w:p>
        </w:tc>
      </w:tr>
      <w:tr w:rsidR="00000000">
        <w:tblPrEx>
          <w:tblCellMar>
            <w:top w:w="0" w:type="dxa"/>
            <w:bottom w:w="0" w:type="dxa"/>
          </w:tblCellMar>
        </w:tblPrEx>
        <w:tc>
          <w:tcPr>
            <w:tcW w:w="7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6679" w:type="dxa"/>
            <w:tcBorders>
              <w:left w:val="single" w:sz="6" w:space="0" w:color="auto"/>
              <w:right w:val="single" w:sz="6" w:space="0" w:color="auto"/>
            </w:tcBorders>
          </w:tcPr>
          <w:p w:rsidR="00000000" w:rsidRDefault="00CB3082">
            <w:pPr>
              <w:spacing w:line="240" w:lineRule="auto"/>
              <w:ind w:firstLine="0"/>
              <w:rPr>
                <w:sz w:val="20"/>
              </w:rPr>
            </w:pPr>
            <w:r>
              <w:rPr>
                <w:sz w:val="20"/>
              </w:rPr>
              <w:t>св. 1 до 5</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703</w:t>
            </w:r>
          </w:p>
        </w:tc>
      </w:tr>
      <w:tr w:rsidR="00000000">
        <w:tblPrEx>
          <w:tblCellMar>
            <w:top w:w="0" w:type="dxa"/>
            <w:bottom w:w="0" w:type="dxa"/>
          </w:tblCellMar>
        </w:tblPrEx>
        <w:tc>
          <w:tcPr>
            <w:tcW w:w="7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6679" w:type="dxa"/>
            <w:tcBorders>
              <w:left w:val="single" w:sz="6" w:space="0" w:color="auto"/>
              <w:right w:val="single" w:sz="6" w:space="0" w:color="auto"/>
            </w:tcBorders>
          </w:tcPr>
          <w:p w:rsidR="00000000" w:rsidRDefault="00CB3082">
            <w:pPr>
              <w:spacing w:line="240" w:lineRule="auto"/>
              <w:ind w:firstLine="0"/>
              <w:rPr>
                <w:sz w:val="20"/>
              </w:rPr>
            </w:pPr>
            <w:r>
              <w:rPr>
                <w:sz w:val="20"/>
              </w:rPr>
              <w:t>" 5 " 10</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920</w:t>
            </w:r>
          </w:p>
        </w:tc>
      </w:tr>
      <w:tr w:rsidR="00000000">
        <w:tblPrEx>
          <w:tblCellMar>
            <w:top w:w="0" w:type="dxa"/>
            <w:bottom w:w="0" w:type="dxa"/>
          </w:tblCellMar>
        </w:tblPrEx>
        <w:tc>
          <w:tcPr>
            <w:tcW w:w="72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667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10 " 20</w:t>
            </w:r>
          </w:p>
        </w:tc>
        <w:tc>
          <w:tcPr>
            <w:tcW w:w="9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1203</w:t>
            </w:r>
          </w:p>
        </w:tc>
      </w:tr>
      <w:tr w:rsidR="00000000">
        <w:tblPrEx>
          <w:tblCellMar>
            <w:top w:w="0" w:type="dxa"/>
            <w:bottom w:w="0" w:type="dxa"/>
          </w:tblCellMar>
        </w:tblPrEx>
        <w:tc>
          <w:tcPr>
            <w:tcW w:w="7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7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при количестве участков реки 4 - 5 с использованием матер</w:t>
            </w:r>
            <w:r>
              <w:rPr>
                <w:sz w:val="20"/>
              </w:rPr>
              <w:t>иалов за период (лет):</w:t>
            </w:r>
          </w:p>
        </w:tc>
        <w:tc>
          <w:tcPr>
            <w:tcW w:w="9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7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6679" w:type="dxa"/>
            <w:tcBorders>
              <w:left w:val="single" w:sz="6" w:space="0" w:color="auto"/>
              <w:right w:val="single" w:sz="6" w:space="0" w:color="auto"/>
            </w:tcBorders>
          </w:tcPr>
          <w:p w:rsidR="00000000" w:rsidRDefault="00CB3082">
            <w:pPr>
              <w:spacing w:line="240" w:lineRule="auto"/>
              <w:ind w:firstLine="0"/>
              <w:rPr>
                <w:sz w:val="20"/>
              </w:rPr>
            </w:pPr>
            <w:r>
              <w:rPr>
                <w:sz w:val="20"/>
              </w:rPr>
              <w:t>до 1</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678</w:t>
            </w:r>
          </w:p>
        </w:tc>
      </w:tr>
      <w:tr w:rsidR="00000000">
        <w:tblPrEx>
          <w:tblCellMar>
            <w:top w:w="0" w:type="dxa"/>
            <w:bottom w:w="0" w:type="dxa"/>
          </w:tblCellMar>
        </w:tblPrEx>
        <w:tc>
          <w:tcPr>
            <w:tcW w:w="7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6679" w:type="dxa"/>
            <w:tcBorders>
              <w:left w:val="single" w:sz="6" w:space="0" w:color="auto"/>
              <w:right w:val="single" w:sz="6" w:space="0" w:color="auto"/>
            </w:tcBorders>
          </w:tcPr>
          <w:p w:rsidR="00000000" w:rsidRDefault="00CB3082">
            <w:pPr>
              <w:spacing w:line="240" w:lineRule="auto"/>
              <w:ind w:firstLine="0"/>
              <w:rPr>
                <w:sz w:val="20"/>
              </w:rPr>
            </w:pPr>
            <w:r>
              <w:rPr>
                <w:sz w:val="20"/>
              </w:rPr>
              <w:t>св. 1 до 5</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920</w:t>
            </w:r>
          </w:p>
        </w:tc>
      </w:tr>
      <w:tr w:rsidR="00000000">
        <w:tblPrEx>
          <w:tblCellMar>
            <w:top w:w="0" w:type="dxa"/>
            <w:bottom w:w="0" w:type="dxa"/>
          </w:tblCellMar>
        </w:tblPrEx>
        <w:tc>
          <w:tcPr>
            <w:tcW w:w="72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6679" w:type="dxa"/>
            <w:tcBorders>
              <w:left w:val="single" w:sz="6" w:space="0" w:color="auto"/>
              <w:right w:val="single" w:sz="6" w:space="0" w:color="auto"/>
            </w:tcBorders>
          </w:tcPr>
          <w:p w:rsidR="00000000" w:rsidRDefault="00CB3082">
            <w:pPr>
              <w:spacing w:line="240" w:lineRule="auto"/>
              <w:ind w:firstLine="0"/>
              <w:rPr>
                <w:sz w:val="20"/>
              </w:rPr>
            </w:pPr>
            <w:r>
              <w:rPr>
                <w:sz w:val="20"/>
              </w:rPr>
              <w:t>" 5 " 10</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1139</w:t>
            </w:r>
          </w:p>
        </w:tc>
      </w:tr>
      <w:tr w:rsidR="00000000">
        <w:tblPrEx>
          <w:tblCellMar>
            <w:top w:w="0" w:type="dxa"/>
            <w:bottom w:w="0" w:type="dxa"/>
          </w:tblCellMar>
        </w:tblPrEx>
        <w:tc>
          <w:tcPr>
            <w:tcW w:w="72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667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10 " 20</w:t>
            </w:r>
          </w:p>
        </w:tc>
        <w:tc>
          <w:tcPr>
            <w:tcW w:w="9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1491</w:t>
            </w:r>
          </w:p>
        </w:tc>
      </w:tr>
    </w:tbl>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21. Цены на составление записки "Характеристика бытового ледового режима реки (водохранилища)" приведены в таблице 66 и учитывают расходы на: анализ исходных гидрологических данных (сроки начала и конца ледовых фаз по длине водотока - начала </w:t>
      </w:r>
      <w:proofErr w:type="spellStart"/>
      <w:r>
        <w:rPr>
          <w:sz w:val="20"/>
        </w:rPr>
        <w:t>ледообразовательных</w:t>
      </w:r>
      <w:proofErr w:type="spellEnd"/>
      <w:r>
        <w:rPr>
          <w:sz w:val="20"/>
        </w:rPr>
        <w:t xml:space="preserve"> процессов, осеннего ледохода, появления шуги и донного льда, начала ледостава, начала и конца весеннего таяния льда во времени); анализ процесса замерзания </w:t>
      </w:r>
      <w:r>
        <w:rPr>
          <w:sz w:val="20"/>
        </w:rPr>
        <w:t xml:space="preserve">по длине реки (зажоры льда и их характеристика, характер установления ледяного покрова и его толщина); анализ вскрытия реки по длине (характер весеннего ледохода, его продолжительность, возникновение заторов льда и величина подъема уровней воды от заторов, очищение реки ото льда, количественные характеристики </w:t>
      </w:r>
      <w:proofErr w:type="spellStart"/>
      <w:r>
        <w:rPr>
          <w:sz w:val="20"/>
        </w:rPr>
        <w:t>шугоходов</w:t>
      </w:r>
      <w:proofErr w:type="spellEnd"/>
      <w:r>
        <w:rPr>
          <w:sz w:val="20"/>
        </w:rPr>
        <w:t xml:space="preserve"> и ледоходов, объем льда); анализ температурного режима; составление записки с текстовыми и графическими приложениями.</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записка</w:t>
      </w:r>
    </w:p>
    <w:p w:rsidR="00000000" w:rsidRDefault="00CB3082">
      <w:pPr>
        <w:spacing w:line="240" w:lineRule="auto"/>
        <w:ind w:firstLine="284"/>
        <w:jc w:val="right"/>
        <w:rPr>
          <w:sz w:val="20"/>
        </w:rPr>
      </w:pPr>
      <w:r>
        <w:rPr>
          <w:sz w:val="20"/>
        </w:rPr>
        <w:t>Таблица 66</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40"/>
        <w:gridCol w:w="6959"/>
        <w:gridCol w:w="963"/>
      </w:tblGrid>
      <w:tr w:rsidR="00000000">
        <w:tblPrEx>
          <w:tblCellMar>
            <w:top w:w="0" w:type="dxa"/>
            <w:bottom w:w="0" w:type="dxa"/>
          </w:tblCellMar>
        </w:tblPrEx>
        <w:tc>
          <w:tcPr>
            <w:tcW w:w="44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95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95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Составл</w:t>
            </w:r>
            <w:r>
              <w:rPr>
                <w:sz w:val="20"/>
              </w:rPr>
              <w:t xml:space="preserve">ение записки "Характеристика бытового ледового режима реки" без образования ледостава и формирования зажоров льда при числе </w:t>
            </w:r>
            <w:proofErr w:type="spellStart"/>
            <w:r>
              <w:rPr>
                <w:sz w:val="20"/>
              </w:rPr>
              <w:t>годопунктов</w:t>
            </w:r>
            <w:proofErr w:type="spellEnd"/>
            <w:r>
              <w:rPr>
                <w:sz w:val="20"/>
              </w:rPr>
              <w:t>:</w:t>
            </w:r>
          </w:p>
        </w:tc>
        <w:tc>
          <w:tcPr>
            <w:tcW w:w="9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6959" w:type="dxa"/>
            <w:tcBorders>
              <w:left w:val="single" w:sz="6" w:space="0" w:color="auto"/>
              <w:right w:val="single" w:sz="6" w:space="0" w:color="auto"/>
            </w:tcBorders>
          </w:tcPr>
          <w:p w:rsidR="00000000" w:rsidRDefault="00CB3082">
            <w:pPr>
              <w:spacing w:line="240" w:lineRule="auto"/>
              <w:ind w:firstLine="0"/>
              <w:rPr>
                <w:sz w:val="20"/>
              </w:rPr>
            </w:pPr>
            <w:r>
              <w:rPr>
                <w:sz w:val="20"/>
              </w:rPr>
              <w:t>до 10</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447</w:t>
            </w: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6959" w:type="dxa"/>
            <w:tcBorders>
              <w:left w:val="single" w:sz="6" w:space="0" w:color="auto"/>
              <w:right w:val="single" w:sz="6" w:space="0" w:color="auto"/>
            </w:tcBorders>
          </w:tcPr>
          <w:p w:rsidR="00000000" w:rsidRDefault="00CB3082">
            <w:pPr>
              <w:spacing w:line="240" w:lineRule="auto"/>
              <w:ind w:firstLine="0"/>
              <w:rPr>
                <w:sz w:val="20"/>
              </w:rPr>
            </w:pPr>
            <w:r>
              <w:rPr>
                <w:sz w:val="20"/>
              </w:rPr>
              <w:t>св. 10 до 50</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900</w:t>
            </w: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695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50 " 200</w:t>
            </w:r>
          </w:p>
        </w:tc>
        <w:tc>
          <w:tcPr>
            <w:tcW w:w="9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1348</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95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То же, при спокойном процессе замерзания, коротком ледоставе, спокойном вскрытии реки при числе </w:t>
            </w:r>
            <w:proofErr w:type="spellStart"/>
            <w:r>
              <w:rPr>
                <w:sz w:val="20"/>
              </w:rPr>
              <w:t>годопунктов</w:t>
            </w:r>
            <w:proofErr w:type="spellEnd"/>
            <w:r>
              <w:rPr>
                <w:sz w:val="20"/>
              </w:rPr>
              <w:t>:</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6959" w:type="dxa"/>
            <w:tcBorders>
              <w:left w:val="single" w:sz="6" w:space="0" w:color="auto"/>
              <w:right w:val="single" w:sz="6" w:space="0" w:color="auto"/>
            </w:tcBorders>
          </w:tcPr>
          <w:p w:rsidR="00000000" w:rsidRDefault="00CB3082">
            <w:pPr>
              <w:spacing w:line="240" w:lineRule="auto"/>
              <w:ind w:firstLine="0"/>
              <w:rPr>
                <w:sz w:val="20"/>
              </w:rPr>
            </w:pPr>
            <w:r>
              <w:rPr>
                <w:sz w:val="20"/>
              </w:rPr>
              <w:t>до 10</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900</w:t>
            </w: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6959" w:type="dxa"/>
            <w:tcBorders>
              <w:left w:val="single" w:sz="6" w:space="0" w:color="auto"/>
              <w:right w:val="single" w:sz="6" w:space="0" w:color="auto"/>
            </w:tcBorders>
          </w:tcPr>
          <w:p w:rsidR="00000000" w:rsidRDefault="00CB3082">
            <w:pPr>
              <w:spacing w:line="240" w:lineRule="auto"/>
              <w:ind w:firstLine="0"/>
              <w:rPr>
                <w:sz w:val="20"/>
              </w:rPr>
            </w:pPr>
            <w:r>
              <w:rPr>
                <w:sz w:val="20"/>
              </w:rPr>
              <w:t>св. 10 до 50</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1348</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695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50 " 200</w:t>
            </w:r>
          </w:p>
        </w:tc>
        <w:tc>
          <w:tcPr>
            <w:tcW w:w="9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1800</w:t>
            </w:r>
          </w:p>
        </w:tc>
      </w:tr>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959"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То же, при затруднительном процессе ледообразования, длительном ледоставе, большой толщине льда, тяжелых условиях вскрытия реки с образованием зажоров и за</w:t>
            </w:r>
            <w:r>
              <w:rPr>
                <w:sz w:val="20"/>
              </w:rPr>
              <w:t xml:space="preserve">торов льда при числе </w:t>
            </w:r>
            <w:proofErr w:type="spellStart"/>
            <w:r>
              <w:rPr>
                <w:sz w:val="20"/>
              </w:rPr>
              <w:t>годопунктов</w:t>
            </w:r>
            <w:proofErr w:type="spellEnd"/>
            <w:r>
              <w:rPr>
                <w:sz w:val="20"/>
              </w:rPr>
              <w:t>:</w:t>
            </w:r>
          </w:p>
        </w:tc>
        <w:tc>
          <w:tcPr>
            <w:tcW w:w="9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6959" w:type="dxa"/>
            <w:tcBorders>
              <w:left w:val="single" w:sz="6" w:space="0" w:color="auto"/>
              <w:right w:val="single" w:sz="6" w:space="0" w:color="auto"/>
            </w:tcBorders>
          </w:tcPr>
          <w:p w:rsidR="00000000" w:rsidRDefault="00CB3082">
            <w:pPr>
              <w:spacing w:line="240" w:lineRule="auto"/>
              <w:ind w:firstLine="0"/>
              <w:rPr>
                <w:sz w:val="20"/>
              </w:rPr>
            </w:pPr>
            <w:r>
              <w:rPr>
                <w:sz w:val="20"/>
              </w:rPr>
              <w:t>до 10</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1348</w:t>
            </w: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6959" w:type="dxa"/>
            <w:tcBorders>
              <w:left w:val="single" w:sz="6" w:space="0" w:color="auto"/>
              <w:right w:val="single" w:sz="6" w:space="0" w:color="auto"/>
            </w:tcBorders>
          </w:tcPr>
          <w:p w:rsidR="00000000" w:rsidRDefault="00CB3082">
            <w:pPr>
              <w:spacing w:line="240" w:lineRule="auto"/>
              <w:ind w:firstLine="0"/>
              <w:rPr>
                <w:sz w:val="20"/>
              </w:rPr>
            </w:pPr>
            <w:r>
              <w:rPr>
                <w:sz w:val="20"/>
              </w:rPr>
              <w:t>св. 10 до 50</w:t>
            </w:r>
          </w:p>
        </w:tc>
        <w:tc>
          <w:tcPr>
            <w:tcW w:w="963"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1800</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6959"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50 " 200</w:t>
            </w:r>
          </w:p>
        </w:tc>
        <w:tc>
          <w:tcPr>
            <w:tcW w:w="9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2292</w:t>
            </w:r>
          </w:p>
        </w:tc>
      </w:tr>
    </w:tbl>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Глава 12. Камеральные метеорологические работы</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 В настоящей главе приведены базовые цены на:</w:t>
      </w:r>
    </w:p>
    <w:p w:rsidR="00000000" w:rsidRDefault="00CB3082">
      <w:pPr>
        <w:spacing w:line="240" w:lineRule="auto"/>
        <w:ind w:firstLine="284"/>
        <w:rPr>
          <w:sz w:val="20"/>
        </w:rPr>
      </w:pPr>
      <w:r>
        <w:rPr>
          <w:sz w:val="20"/>
        </w:rPr>
        <w:t>- систематизацию материалов и данных метеорологических наблюдений и материалов изысканий прошлых лет;</w:t>
      </w:r>
    </w:p>
    <w:p w:rsidR="00000000" w:rsidRDefault="00CB3082">
      <w:pPr>
        <w:spacing w:line="240" w:lineRule="auto"/>
        <w:ind w:firstLine="284"/>
        <w:rPr>
          <w:sz w:val="20"/>
        </w:rPr>
      </w:pPr>
      <w:r>
        <w:rPr>
          <w:sz w:val="20"/>
        </w:rPr>
        <w:t>- метеорологические расчеты;</w:t>
      </w:r>
    </w:p>
    <w:p w:rsidR="00000000" w:rsidRDefault="00CB3082">
      <w:pPr>
        <w:spacing w:line="240" w:lineRule="auto"/>
        <w:ind w:firstLine="284"/>
        <w:rPr>
          <w:sz w:val="20"/>
        </w:rPr>
      </w:pPr>
      <w:r>
        <w:rPr>
          <w:sz w:val="20"/>
        </w:rPr>
        <w:t>- составление климатической записки.</w:t>
      </w:r>
    </w:p>
    <w:p w:rsidR="00000000" w:rsidRDefault="00CB3082">
      <w:pPr>
        <w:spacing w:line="240" w:lineRule="auto"/>
        <w:ind w:firstLine="284"/>
        <w:rPr>
          <w:sz w:val="20"/>
        </w:rPr>
      </w:pPr>
      <w:r>
        <w:rPr>
          <w:sz w:val="20"/>
        </w:rPr>
        <w:t>2. Цены на систематизацию данных метеорологических наблюдений и материалов изысканий прошлых лет приведены в таблице 67 и учитывают расходы на выполнение сле</w:t>
      </w:r>
      <w:r>
        <w:rPr>
          <w:sz w:val="20"/>
        </w:rPr>
        <w:t>дующего состава работ.</w:t>
      </w:r>
    </w:p>
    <w:p w:rsidR="00000000" w:rsidRDefault="00CB3082">
      <w:pPr>
        <w:spacing w:line="240" w:lineRule="auto"/>
        <w:ind w:firstLine="284"/>
        <w:rPr>
          <w:sz w:val="20"/>
        </w:rPr>
      </w:pPr>
      <w:r>
        <w:rPr>
          <w:i/>
          <w:sz w:val="20"/>
        </w:rPr>
        <w:t>Подбор станции (§ 1)</w:t>
      </w:r>
    </w:p>
    <w:p w:rsidR="00000000" w:rsidRDefault="00CB3082">
      <w:pPr>
        <w:spacing w:line="240" w:lineRule="auto"/>
        <w:ind w:firstLine="284"/>
        <w:rPr>
          <w:sz w:val="20"/>
        </w:rPr>
      </w:pPr>
      <w:r>
        <w:rPr>
          <w:sz w:val="20"/>
        </w:rPr>
        <w:t>Ознакомление с описанием станций и постов. Определение качества работы станций и постов и их репрезентативности (работа предусмотрена на одну выбранную станцию).</w:t>
      </w:r>
    </w:p>
    <w:p w:rsidR="00000000" w:rsidRDefault="00CB3082">
      <w:pPr>
        <w:spacing w:line="240" w:lineRule="auto"/>
        <w:ind w:firstLine="284"/>
        <w:rPr>
          <w:sz w:val="20"/>
        </w:rPr>
      </w:pPr>
      <w:r>
        <w:rPr>
          <w:i/>
          <w:sz w:val="20"/>
        </w:rPr>
        <w:t>Давление воздуха (§2)</w:t>
      </w:r>
    </w:p>
    <w:p w:rsidR="00000000" w:rsidRDefault="00CB3082">
      <w:pPr>
        <w:spacing w:line="240" w:lineRule="auto"/>
        <w:ind w:firstLine="284"/>
        <w:rPr>
          <w:sz w:val="20"/>
        </w:rPr>
      </w:pPr>
      <w:r>
        <w:rPr>
          <w:sz w:val="20"/>
        </w:rPr>
        <w:t>Выписка среднего месячного давления воздуха, его максимальных и минимальных значений. Подсчет средних величин.</w:t>
      </w:r>
    </w:p>
    <w:p w:rsidR="00000000" w:rsidRDefault="00CB3082">
      <w:pPr>
        <w:spacing w:line="240" w:lineRule="auto"/>
        <w:ind w:firstLine="284"/>
        <w:rPr>
          <w:sz w:val="20"/>
        </w:rPr>
      </w:pPr>
      <w:r>
        <w:rPr>
          <w:i/>
          <w:sz w:val="20"/>
        </w:rPr>
        <w:t>Температура воздуха</w:t>
      </w:r>
    </w:p>
    <w:p w:rsidR="00000000" w:rsidRDefault="00CB3082">
      <w:pPr>
        <w:spacing w:line="240" w:lineRule="auto"/>
        <w:ind w:firstLine="284"/>
        <w:rPr>
          <w:sz w:val="20"/>
        </w:rPr>
      </w:pPr>
      <w:r>
        <w:rPr>
          <w:sz w:val="20"/>
        </w:rPr>
        <w:t>а) Выписка средних месячных температур воздуха, абсолютных максимумов и минимумов. Выборка крайних и вывод средних величин (§3).</w:t>
      </w:r>
    </w:p>
    <w:p w:rsidR="00000000" w:rsidRDefault="00CB3082">
      <w:pPr>
        <w:spacing w:line="240" w:lineRule="auto"/>
        <w:ind w:firstLine="284"/>
        <w:rPr>
          <w:sz w:val="20"/>
        </w:rPr>
      </w:pPr>
      <w:r>
        <w:rPr>
          <w:sz w:val="20"/>
        </w:rPr>
        <w:t>б) Выписка ежедневных (п</w:t>
      </w:r>
      <w:r>
        <w:rPr>
          <w:sz w:val="20"/>
        </w:rPr>
        <w:t>о срокам) температур воздуха. Выборка средних суточных температур по градациям через 5° (§4).</w:t>
      </w:r>
    </w:p>
    <w:p w:rsidR="00000000" w:rsidRDefault="00CB3082">
      <w:pPr>
        <w:spacing w:line="240" w:lineRule="auto"/>
        <w:ind w:firstLine="284"/>
        <w:rPr>
          <w:sz w:val="20"/>
        </w:rPr>
      </w:pPr>
      <w:r>
        <w:rPr>
          <w:sz w:val="20"/>
        </w:rPr>
        <w:t>в) Выписка ежечасных температур воздуха (§5).</w:t>
      </w:r>
    </w:p>
    <w:p w:rsidR="00000000" w:rsidRDefault="00CB3082">
      <w:pPr>
        <w:spacing w:line="240" w:lineRule="auto"/>
        <w:ind w:firstLine="284"/>
        <w:rPr>
          <w:sz w:val="20"/>
        </w:rPr>
      </w:pPr>
      <w:r>
        <w:rPr>
          <w:i/>
          <w:sz w:val="20"/>
        </w:rPr>
        <w:t>Влажность воздуха</w:t>
      </w:r>
    </w:p>
    <w:p w:rsidR="00000000" w:rsidRDefault="00CB3082">
      <w:pPr>
        <w:spacing w:line="240" w:lineRule="auto"/>
        <w:ind w:firstLine="284"/>
        <w:rPr>
          <w:sz w:val="20"/>
        </w:rPr>
      </w:pPr>
      <w:r>
        <w:rPr>
          <w:sz w:val="20"/>
        </w:rPr>
        <w:t>а) Выписка средней месячной относительной влажности воздуха, упругости водяного пара, дефицита влажности. Подсчет средних величин. Выборка числа дней с низкой и высокой влажностью и подсчет среднего числа дней (§6).</w:t>
      </w:r>
    </w:p>
    <w:p w:rsidR="00000000" w:rsidRDefault="00CB3082">
      <w:pPr>
        <w:spacing w:line="240" w:lineRule="auto"/>
        <w:ind w:firstLine="284"/>
        <w:rPr>
          <w:sz w:val="20"/>
        </w:rPr>
      </w:pPr>
      <w:r>
        <w:rPr>
          <w:sz w:val="20"/>
        </w:rPr>
        <w:t>б) Выписка ежедневной (по срокам) относительной влажности воздуха и упругости водяного пара (§7).</w:t>
      </w:r>
    </w:p>
    <w:p w:rsidR="00000000" w:rsidRDefault="00CB3082">
      <w:pPr>
        <w:spacing w:line="240" w:lineRule="auto"/>
        <w:ind w:firstLine="284"/>
        <w:rPr>
          <w:sz w:val="20"/>
        </w:rPr>
      </w:pPr>
      <w:r>
        <w:rPr>
          <w:sz w:val="20"/>
        </w:rPr>
        <w:t>в) Выписка ежечасной относительной влажн</w:t>
      </w:r>
      <w:r>
        <w:rPr>
          <w:sz w:val="20"/>
        </w:rPr>
        <w:t>ости воздуха (§8).</w:t>
      </w:r>
    </w:p>
    <w:p w:rsidR="00000000" w:rsidRDefault="00CB3082">
      <w:pPr>
        <w:spacing w:line="240" w:lineRule="auto"/>
        <w:ind w:firstLine="284"/>
        <w:rPr>
          <w:sz w:val="20"/>
        </w:rPr>
      </w:pPr>
      <w:r>
        <w:rPr>
          <w:i/>
          <w:sz w:val="20"/>
        </w:rPr>
        <w:t>Ветер</w:t>
      </w:r>
    </w:p>
    <w:p w:rsidR="00000000" w:rsidRDefault="00CB3082">
      <w:pPr>
        <w:spacing w:line="240" w:lineRule="auto"/>
        <w:ind w:firstLine="284"/>
        <w:rPr>
          <w:sz w:val="20"/>
        </w:rPr>
      </w:pPr>
      <w:r>
        <w:rPr>
          <w:sz w:val="20"/>
        </w:rPr>
        <w:t>а) Выписка повторяемости направлений и скорости ветра по направлениям. Вычисление повторяемости в процентах и скорости в м/с. Вычерчивание розы ветров. Составление сводки за год. Выписка средней скорости. Вычисление средних величин и вероятности ветра различной скорости (без подразделения по "направлениям) (§9).</w:t>
      </w:r>
    </w:p>
    <w:p w:rsidR="00000000" w:rsidRDefault="00CB3082">
      <w:pPr>
        <w:spacing w:line="240" w:lineRule="auto"/>
        <w:ind w:firstLine="284"/>
        <w:rPr>
          <w:sz w:val="20"/>
        </w:rPr>
      </w:pPr>
      <w:r>
        <w:rPr>
          <w:sz w:val="20"/>
        </w:rPr>
        <w:t>б) Выписка ежедневных (по срокам) значений скорости и направления ветра(§10).</w:t>
      </w:r>
    </w:p>
    <w:p w:rsidR="00000000" w:rsidRDefault="00CB3082">
      <w:pPr>
        <w:spacing w:line="240" w:lineRule="auto"/>
        <w:ind w:firstLine="284"/>
        <w:rPr>
          <w:sz w:val="20"/>
        </w:rPr>
      </w:pPr>
      <w:r>
        <w:rPr>
          <w:sz w:val="20"/>
        </w:rPr>
        <w:t>в) Выписка ежечасных значений скорости и направления ветра (§11).</w:t>
      </w:r>
    </w:p>
    <w:p w:rsidR="00000000" w:rsidRDefault="00CB3082">
      <w:pPr>
        <w:spacing w:line="240" w:lineRule="auto"/>
        <w:ind w:firstLine="284"/>
        <w:rPr>
          <w:sz w:val="20"/>
        </w:rPr>
      </w:pPr>
      <w:r>
        <w:rPr>
          <w:i/>
          <w:sz w:val="20"/>
        </w:rPr>
        <w:t>Осадки</w:t>
      </w:r>
    </w:p>
    <w:p w:rsidR="00000000" w:rsidRDefault="00CB3082">
      <w:pPr>
        <w:spacing w:line="240" w:lineRule="auto"/>
        <w:ind w:firstLine="284"/>
        <w:rPr>
          <w:sz w:val="20"/>
        </w:rPr>
      </w:pPr>
      <w:r>
        <w:rPr>
          <w:sz w:val="20"/>
        </w:rPr>
        <w:t>а) Выписка месячных су</w:t>
      </w:r>
      <w:r>
        <w:rPr>
          <w:sz w:val="20"/>
        </w:rPr>
        <w:t>мм осадков. Подсчет средних значений по месяцам, за год, за теплый и холодный периоды. Выбор числа дней с осадками по восьми градациям. Вычисление средних месячных величии. (§12).</w:t>
      </w:r>
    </w:p>
    <w:p w:rsidR="00000000" w:rsidRDefault="00CB3082">
      <w:pPr>
        <w:spacing w:line="240" w:lineRule="auto"/>
        <w:ind w:firstLine="284"/>
        <w:rPr>
          <w:sz w:val="20"/>
        </w:rPr>
      </w:pPr>
      <w:r>
        <w:rPr>
          <w:sz w:val="20"/>
        </w:rPr>
        <w:t>б) Выписка ежедневных величин осадков (§13).</w:t>
      </w:r>
    </w:p>
    <w:p w:rsidR="00000000" w:rsidRDefault="00CB3082">
      <w:pPr>
        <w:spacing w:line="240" w:lineRule="auto"/>
        <w:ind w:firstLine="284"/>
        <w:rPr>
          <w:sz w:val="20"/>
        </w:rPr>
      </w:pPr>
      <w:r>
        <w:rPr>
          <w:i/>
          <w:sz w:val="20"/>
        </w:rPr>
        <w:t>Снежный покров (§14)</w:t>
      </w:r>
    </w:p>
    <w:p w:rsidR="00000000" w:rsidRDefault="00CB3082">
      <w:pPr>
        <w:spacing w:line="240" w:lineRule="auto"/>
        <w:ind w:firstLine="284"/>
        <w:rPr>
          <w:sz w:val="20"/>
        </w:rPr>
      </w:pPr>
      <w:r>
        <w:rPr>
          <w:sz w:val="20"/>
        </w:rPr>
        <w:t>Выписка декадных данных по высоте снежного покрова. Вычисление средних высот. Подсчет и вывод числа дней со снежным покровом за зиму. Выписка и вычисление средних дат начала и конца устойчивого снежного покрова. Выборка наибольшей высоты снежного покрова за зиму.</w:t>
      </w:r>
    </w:p>
    <w:p w:rsidR="00000000" w:rsidRDefault="00CB3082">
      <w:pPr>
        <w:spacing w:line="240" w:lineRule="auto"/>
        <w:ind w:firstLine="284"/>
        <w:rPr>
          <w:sz w:val="20"/>
        </w:rPr>
      </w:pPr>
      <w:r>
        <w:rPr>
          <w:i/>
          <w:sz w:val="20"/>
        </w:rPr>
        <w:t>Об</w:t>
      </w:r>
      <w:r>
        <w:rPr>
          <w:i/>
          <w:sz w:val="20"/>
        </w:rPr>
        <w:t>лачность</w:t>
      </w:r>
    </w:p>
    <w:p w:rsidR="00000000" w:rsidRDefault="00CB3082">
      <w:pPr>
        <w:spacing w:line="240" w:lineRule="auto"/>
        <w:ind w:firstLine="284"/>
        <w:rPr>
          <w:sz w:val="20"/>
        </w:rPr>
      </w:pPr>
      <w:r>
        <w:rPr>
          <w:sz w:val="20"/>
        </w:rPr>
        <w:t>а) Выписка средней месячной облачности (общей и нижней). Подсчет средних месячных величин. Выписка и подсчет по месяцам и за год ясных и пасмурных дней (§ 15).</w:t>
      </w:r>
    </w:p>
    <w:p w:rsidR="00000000" w:rsidRDefault="00CB3082">
      <w:pPr>
        <w:spacing w:line="240" w:lineRule="auto"/>
        <w:ind w:firstLine="284"/>
        <w:rPr>
          <w:sz w:val="20"/>
        </w:rPr>
      </w:pPr>
      <w:r>
        <w:rPr>
          <w:sz w:val="20"/>
        </w:rPr>
        <w:t>б) Выписка ежедневных величин (по срокам) общей и нижней облачности(§16).</w:t>
      </w:r>
    </w:p>
    <w:p w:rsidR="00000000" w:rsidRDefault="00CB3082">
      <w:pPr>
        <w:spacing w:line="240" w:lineRule="auto"/>
        <w:ind w:firstLine="284"/>
        <w:rPr>
          <w:sz w:val="20"/>
        </w:rPr>
      </w:pPr>
      <w:r>
        <w:rPr>
          <w:i/>
          <w:sz w:val="20"/>
        </w:rPr>
        <w:t>Атмосферные явления (§17)</w:t>
      </w:r>
    </w:p>
    <w:p w:rsidR="00000000" w:rsidRDefault="00CB3082">
      <w:pPr>
        <w:spacing w:line="240" w:lineRule="auto"/>
        <w:ind w:firstLine="284"/>
        <w:rPr>
          <w:sz w:val="20"/>
        </w:rPr>
      </w:pPr>
      <w:r>
        <w:rPr>
          <w:sz w:val="20"/>
        </w:rPr>
        <w:t>Выписка числа дней с одним атмосферным явлением. Вычисление среднего числа дней по месяцам и за год.</w:t>
      </w:r>
    </w:p>
    <w:p w:rsidR="00000000" w:rsidRDefault="00CB3082">
      <w:pPr>
        <w:spacing w:line="240" w:lineRule="auto"/>
        <w:ind w:firstLine="284"/>
        <w:rPr>
          <w:sz w:val="20"/>
        </w:rPr>
      </w:pPr>
      <w:r>
        <w:rPr>
          <w:i/>
          <w:sz w:val="20"/>
        </w:rPr>
        <w:t>Температура почвы (§18)</w:t>
      </w:r>
    </w:p>
    <w:p w:rsidR="00000000" w:rsidRDefault="00CB3082">
      <w:pPr>
        <w:spacing w:line="240" w:lineRule="auto"/>
        <w:ind w:firstLine="284"/>
        <w:rPr>
          <w:sz w:val="20"/>
        </w:rPr>
      </w:pPr>
      <w:r>
        <w:rPr>
          <w:sz w:val="20"/>
        </w:rPr>
        <w:t>Выписка из таблиц средних месячных температур почвы на поверхности и на глубинах. Выборка максимальных глубин промерза</w:t>
      </w:r>
      <w:r>
        <w:rPr>
          <w:sz w:val="20"/>
        </w:rPr>
        <w:t>ния почвы в районах отсутствия многолетнемерзлых грунтов.</w:t>
      </w:r>
    </w:p>
    <w:p w:rsidR="00000000" w:rsidRDefault="00CB3082">
      <w:pPr>
        <w:spacing w:line="240" w:lineRule="auto"/>
        <w:ind w:firstLine="284"/>
        <w:rPr>
          <w:sz w:val="20"/>
        </w:rPr>
      </w:pPr>
      <w:r>
        <w:rPr>
          <w:sz w:val="20"/>
        </w:rPr>
        <w:t>Выписка глубины проникновения температуры 0°С в почву. Подсчет средних величин и выборка крайних.</w:t>
      </w:r>
    </w:p>
    <w:p w:rsidR="00000000" w:rsidRDefault="00CB3082">
      <w:pPr>
        <w:spacing w:line="240" w:lineRule="auto"/>
        <w:ind w:firstLine="284"/>
        <w:rPr>
          <w:sz w:val="20"/>
        </w:rPr>
      </w:pPr>
      <w:r>
        <w:rPr>
          <w:i/>
          <w:sz w:val="20"/>
        </w:rPr>
        <w:t>Испарение с водной поверхности (§19)</w:t>
      </w:r>
    </w:p>
    <w:p w:rsidR="00000000" w:rsidRDefault="00CB3082">
      <w:pPr>
        <w:spacing w:line="240" w:lineRule="auto"/>
        <w:ind w:firstLine="284"/>
        <w:rPr>
          <w:sz w:val="20"/>
        </w:rPr>
      </w:pPr>
      <w:r>
        <w:rPr>
          <w:sz w:val="20"/>
        </w:rPr>
        <w:t>Выписка сведений об испарительной установке. Выписка месячных величин. Подсчет средних величин.</w:t>
      </w:r>
    </w:p>
    <w:p w:rsidR="00000000" w:rsidRDefault="00CB3082">
      <w:pPr>
        <w:spacing w:line="240" w:lineRule="auto"/>
        <w:ind w:firstLine="284"/>
        <w:rPr>
          <w:sz w:val="20"/>
        </w:rPr>
      </w:pPr>
      <w:r>
        <w:rPr>
          <w:i/>
          <w:sz w:val="20"/>
        </w:rPr>
        <w:t>Аэрологические наблюдения</w:t>
      </w:r>
    </w:p>
    <w:p w:rsidR="00000000" w:rsidRDefault="00CB3082">
      <w:pPr>
        <w:spacing w:line="240" w:lineRule="auto"/>
        <w:ind w:firstLine="284"/>
        <w:rPr>
          <w:sz w:val="20"/>
        </w:rPr>
      </w:pPr>
      <w:r>
        <w:rPr>
          <w:sz w:val="20"/>
        </w:rPr>
        <w:t>а) Выписка месячных величин повторяемости направления и скорости ветра, температуры и влажности воздуха для одной высоты. Вычисление средних величин (§20).</w:t>
      </w:r>
    </w:p>
    <w:p w:rsidR="00000000" w:rsidRDefault="00CB3082">
      <w:pPr>
        <w:spacing w:line="240" w:lineRule="auto"/>
        <w:ind w:firstLine="284"/>
        <w:rPr>
          <w:sz w:val="20"/>
        </w:rPr>
      </w:pPr>
      <w:r>
        <w:rPr>
          <w:sz w:val="20"/>
        </w:rPr>
        <w:t>б) Выписка ежедневных (по срокам) значени</w:t>
      </w:r>
      <w:r>
        <w:rPr>
          <w:sz w:val="20"/>
        </w:rPr>
        <w:t>й скорости и направления ветра, температуры и влажности воздуха для одной высоты. Вычисление средних величин (§21).</w:t>
      </w:r>
    </w:p>
    <w:p w:rsidR="00000000" w:rsidRDefault="00CB3082">
      <w:pPr>
        <w:spacing w:line="240" w:lineRule="auto"/>
        <w:ind w:firstLine="284"/>
        <w:rPr>
          <w:sz w:val="20"/>
        </w:rPr>
      </w:pPr>
      <w:r>
        <w:rPr>
          <w:i/>
          <w:sz w:val="20"/>
        </w:rPr>
        <w:t>Радиационный баланс (§22)</w:t>
      </w:r>
    </w:p>
    <w:p w:rsidR="00000000" w:rsidRDefault="00CB3082">
      <w:pPr>
        <w:spacing w:line="240" w:lineRule="auto"/>
        <w:ind w:firstLine="284"/>
        <w:rPr>
          <w:sz w:val="20"/>
        </w:rPr>
      </w:pPr>
      <w:r>
        <w:rPr>
          <w:sz w:val="20"/>
        </w:rPr>
        <w:t>Выписка средних месячных составляющих радиационного баланса: прямой, рассеянной, суммарной, отраженной радиации и радиационного баланса. Выборка крайних и подсчет средних величин.</w:t>
      </w:r>
    </w:p>
    <w:p w:rsidR="00000000" w:rsidRDefault="00CB3082">
      <w:pPr>
        <w:spacing w:line="240" w:lineRule="auto"/>
        <w:ind w:firstLine="284"/>
        <w:rPr>
          <w:sz w:val="20"/>
        </w:rPr>
      </w:pPr>
      <w:r>
        <w:rPr>
          <w:i/>
          <w:sz w:val="20"/>
        </w:rPr>
        <w:t>Загрязнение атмосферы (§23)</w:t>
      </w:r>
    </w:p>
    <w:p w:rsidR="00000000" w:rsidRDefault="00CB3082">
      <w:pPr>
        <w:spacing w:line="240" w:lineRule="auto"/>
        <w:ind w:firstLine="284"/>
        <w:rPr>
          <w:sz w:val="20"/>
        </w:rPr>
      </w:pPr>
      <w:r>
        <w:rPr>
          <w:sz w:val="20"/>
        </w:rPr>
        <w:t>Выписка средних месячных концентраций, составляющих загрязнения, максимальной концентрации, повторяемости, высоты и интенсивности инверсий температуры.</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w:t>
      </w:r>
      <w:r>
        <w:rPr>
          <w:sz w:val="20"/>
        </w:rPr>
        <w:t xml:space="preserve">ь - 1 </w:t>
      </w:r>
      <w:proofErr w:type="spellStart"/>
      <w:r>
        <w:rPr>
          <w:sz w:val="20"/>
        </w:rPr>
        <w:t>годостанция</w:t>
      </w:r>
      <w:proofErr w:type="spellEnd"/>
    </w:p>
    <w:p w:rsidR="00000000" w:rsidRDefault="00CB3082">
      <w:pPr>
        <w:spacing w:line="240" w:lineRule="auto"/>
        <w:ind w:firstLine="284"/>
        <w:jc w:val="right"/>
        <w:rPr>
          <w:sz w:val="20"/>
        </w:rPr>
      </w:pPr>
      <w:r>
        <w:rPr>
          <w:sz w:val="20"/>
        </w:rPr>
        <w:t>Таблица 67</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95"/>
        <w:gridCol w:w="6645"/>
        <w:gridCol w:w="1125"/>
      </w:tblGrid>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66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Наименование работ</w:t>
            </w:r>
          </w:p>
        </w:tc>
        <w:tc>
          <w:tcPr>
            <w:tcW w:w="11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4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Систематизация собранных материалов и данных метеорологических наблюдений</w:t>
            </w:r>
          </w:p>
        </w:tc>
        <w:tc>
          <w:tcPr>
            <w:tcW w:w="11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664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Подбор станций или постов с оценкой качества материалов наблюдений и степени их репрезентативности</w:t>
            </w:r>
          </w:p>
        </w:tc>
        <w:tc>
          <w:tcPr>
            <w:tcW w:w="11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90</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2 </w:t>
            </w:r>
          </w:p>
        </w:tc>
        <w:tc>
          <w:tcPr>
            <w:tcW w:w="664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Давление воздуха (среднемесячное)</w:t>
            </w:r>
          </w:p>
        </w:tc>
        <w:tc>
          <w:tcPr>
            <w:tcW w:w="112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4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Температура воздуха:</w:t>
            </w:r>
          </w:p>
        </w:tc>
        <w:tc>
          <w:tcPr>
            <w:tcW w:w="11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6645" w:type="dxa"/>
            <w:tcBorders>
              <w:left w:val="single" w:sz="6" w:space="0" w:color="auto"/>
              <w:right w:val="single" w:sz="6" w:space="0" w:color="auto"/>
            </w:tcBorders>
          </w:tcPr>
          <w:p w:rsidR="00000000" w:rsidRDefault="00CB3082">
            <w:pPr>
              <w:spacing w:line="240" w:lineRule="auto"/>
              <w:ind w:firstLine="0"/>
              <w:rPr>
                <w:sz w:val="20"/>
              </w:rPr>
            </w:pPr>
            <w:r>
              <w:rPr>
                <w:sz w:val="20"/>
              </w:rPr>
              <w:t>средняя месячная</w:t>
            </w:r>
          </w:p>
        </w:tc>
        <w:tc>
          <w:tcPr>
            <w:tcW w:w="112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6645" w:type="dxa"/>
            <w:tcBorders>
              <w:left w:val="single" w:sz="6" w:space="0" w:color="auto"/>
              <w:right w:val="single" w:sz="6" w:space="0" w:color="auto"/>
            </w:tcBorders>
          </w:tcPr>
          <w:p w:rsidR="00000000" w:rsidRDefault="00CB3082">
            <w:pPr>
              <w:spacing w:line="240" w:lineRule="auto"/>
              <w:ind w:firstLine="0"/>
              <w:rPr>
                <w:sz w:val="20"/>
              </w:rPr>
            </w:pPr>
            <w:r>
              <w:rPr>
                <w:sz w:val="20"/>
              </w:rPr>
              <w:t>ежедневная по срокам</w:t>
            </w:r>
          </w:p>
        </w:tc>
        <w:tc>
          <w:tcPr>
            <w:tcW w:w="112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30</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664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ежечасная</w:t>
            </w:r>
          </w:p>
        </w:tc>
        <w:tc>
          <w:tcPr>
            <w:tcW w:w="11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4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Влажность воздуха:</w:t>
            </w:r>
          </w:p>
        </w:tc>
        <w:tc>
          <w:tcPr>
            <w:tcW w:w="11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6645" w:type="dxa"/>
            <w:tcBorders>
              <w:left w:val="single" w:sz="6" w:space="0" w:color="auto"/>
              <w:right w:val="single" w:sz="6" w:space="0" w:color="auto"/>
            </w:tcBorders>
          </w:tcPr>
          <w:p w:rsidR="00000000" w:rsidRDefault="00CB3082">
            <w:pPr>
              <w:spacing w:line="240" w:lineRule="auto"/>
              <w:ind w:firstLine="0"/>
              <w:rPr>
                <w:sz w:val="20"/>
              </w:rPr>
            </w:pPr>
            <w:r>
              <w:rPr>
                <w:sz w:val="20"/>
              </w:rPr>
              <w:t>средняя месячная</w:t>
            </w:r>
          </w:p>
        </w:tc>
        <w:tc>
          <w:tcPr>
            <w:tcW w:w="112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2,8</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6645" w:type="dxa"/>
            <w:tcBorders>
              <w:left w:val="single" w:sz="6" w:space="0" w:color="auto"/>
              <w:right w:val="single" w:sz="6" w:space="0" w:color="auto"/>
            </w:tcBorders>
          </w:tcPr>
          <w:p w:rsidR="00000000" w:rsidRDefault="00CB3082">
            <w:pPr>
              <w:spacing w:line="240" w:lineRule="auto"/>
              <w:ind w:firstLine="0"/>
              <w:rPr>
                <w:sz w:val="20"/>
              </w:rPr>
            </w:pPr>
            <w:r>
              <w:rPr>
                <w:sz w:val="20"/>
              </w:rPr>
              <w:t>ежедневная по срокам</w:t>
            </w:r>
          </w:p>
        </w:tc>
        <w:tc>
          <w:tcPr>
            <w:tcW w:w="112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39</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664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ежечасная</w:t>
            </w:r>
          </w:p>
        </w:tc>
        <w:tc>
          <w:tcPr>
            <w:tcW w:w="11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4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Ветер:</w:t>
            </w:r>
          </w:p>
        </w:tc>
        <w:tc>
          <w:tcPr>
            <w:tcW w:w="11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6645" w:type="dxa"/>
            <w:tcBorders>
              <w:left w:val="single" w:sz="6" w:space="0" w:color="auto"/>
              <w:right w:val="single" w:sz="6" w:space="0" w:color="auto"/>
            </w:tcBorders>
          </w:tcPr>
          <w:p w:rsidR="00000000" w:rsidRDefault="00CB3082">
            <w:pPr>
              <w:spacing w:line="240" w:lineRule="auto"/>
              <w:ind w:firstLine="0"/>
              <w:rPr>
                <w:sz w:val="20"/>
              </w:rPr>
            </w:pPr>
            <w:r>
              <w:rPr>
                <w:sz w:val="20"/>
              </w:rPr>
              <w:t>месячные данные</w:t>
            </w:r>
          </w:p>
        </w:tc>
        <w:tc>
          <w:tcPr>
            <w:tcW w:w="112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7,0</w:t>
            </w: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6645" w:type="dxa"/>
            <w:tcBorders>
              <w:left w:val="single" w:sz="6" w:space="0" w:color="auto"/>
              <w:right w:val="single" w:sz="6" w:space="0" w:color="auto"/>
            </w:tcBorders>
          </w:tcPr>
          <w:p w:rsidR="00000000" w:rsidRDefault="00CB3082">
            <w:pPr>
              <w:spacing w:line="240" w:lineRule="auto"/>
              <w:ind w:firstLine="0"/>
              <w:rPr>
                <w:sz w:val="20"/>
              </w:rPr>
            </w:pPr>
            <w:r>
              <w:rPr>
                <w:sz w:val="20"/>
              </w:rPr>
              <w:t>ежедневные по с</w:t>
            </w:r>
            <w:r>
              <w:rPr>
                <w:sz w:val="20"/>
              </w:rPr>
              <w:t>рокам</w:t>
            </w:r>
          </w:p>
        </w:tc>
        <w:tc>
          <w:tcPr>
            <w:tcW w:w="112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39</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664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ежечасные значения</w:t>
            </w:r>
          </w:p>
        </w:tc>
        <w:tc>
          <w:tcPr>
            <w:tcW w:w="11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121</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4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Осадки:</w:t>
            </w:r>
          </w:p>
        </w:tc>
        <w:tc>
          <w:tcPr>
            <w:tcW w:w="11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6645" w:type="dxa"/>
            <w:tcBorders>
              <w:left w:val="single" w:sz="6" w:space="0" w:color="auto"/>
              <w:right w:val="single" w:sz="6" w:space="0" w:color="auto"/>
            </w:tcBorders>
          </w:tcPr>
          <w:p w:rsidR="00000000" w:rsidRDefault="00CB3082">
            <w:pPr>
              <w:spacing w:line="240" w:lineRule="auto"/>
              <w:ind w:firstLine="0"/>
              <w:rPr>
                <w:sz w:val="20"/>
              </w:rPr>
            </w:pPr>
            <w:r>
              <w:rPr>
                <w:sz w:val="20"/>
              </w:rPr>
              <w:t>месячные данные</w:t>
            </w:r>
          </w:p>
        </w:tc>
        <w:tc>
          <w:tcPr>
            <w:tcW w:w="112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1,7</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664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ежедневные данные</w:t>
            </w:r>
          </w:p>
        </w:tc>
        <w:tc>
          <w:tcPr>
            <w:tcW w:w="11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6,7</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66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Снежный покров (декадные данные)</w:t>
            </w:r>
          </w:p>
        </w:tc>
        <w:tc>
          <w:tcPr>
            <w:tcW w:w="11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4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Облачность:</w:t>
            </w:r>
          </w:p>
        </w:tc>
        <w:tc>
          <w:tcPr>
            <w:tcW w:w="11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6645" w:type="dxa"/>
            <w:tcBorders>
              <w:left w:val="single" w:sz="6" w:space="0" w:color="auto"/>
              <w:right w:val="single" w:sz="6" w:space="0" w:color="auto"/>
            </w:tcBorders>
          </w:tcPr>
          <w:p w:rsidR="00000000" w:rsidRDefault="00CB3082">
            <w:pPr>
              <w:spacing w:line="240" w:lineRule="auto"/>
              <w:ind w:firstLine="0"/>
              <w:rPr>
                <w:sz w:val="20"/>
              </w:rPr>
            </w:pPr>
            <w:r>
              <w:rPr>
                <w:sz w:val="20"/>
              </w:rPr>
              <w:t>средняя месячная</w:t>
            </w:r>
          </w:p>
        </w:tc>
        <w:tc>
          <w:tcPr>
            <w:tcW w:w="112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2,1</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664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ежедневная по срокам</w:t>
            </w:r>
          </w:p>
        </w:tc>
        <w:tc>
          <w:tcPr>
            <w:tcW w:w="11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28</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66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Атмосферные явления (число дней с одним атмосферным явлением) с вычислением среднего числа дней по месяцам и за год</w:t>
            </w:r>
          </w:p>
        </w:tc>
        <w:tc>
          <w:tcPr>
            <w:tcW w:w="11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w:t>
            </w:r>
          </w:p>
        </w:tc>
        <w:tc>
          <w:tcPr>
            <w:tcW w:w="66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Температура почвы (с глубиной промерзания или оттаивания) - среднемесячные данные</w:t>
            </w:r>
          </w:p>
        </w:tc>
        <w:tc>
          <w:tcPr>
            <w:tcW w:w="11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7,2</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c>
          <w:tcPr>
            <w:tcW w:w="66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Испарение с водной поверхности (месячные данные)</w:t>
            </w:r>
          </w:p>
        </w:tc>
        <w:tc>
          <w:tcPr>
            <w:tcW w:w="11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664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Аэрологические наблюдения:</w:t>
            </w:r>
          </w:p>
        </w:tc>
        <w:tc>
          <w:tcPr>
            <w:tcW w:w="11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9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6645" w:type="dxa"/>
            <w:tcBorders>
              <w:left w:val="single" w:sz="6" w:space="0" w:color="auto"/>
              <w:right w:val="single" w:sz="6" w:space="0" w:color="auto"/>
            </w:tcBorders>
          </w:tcPr>
          <w:p w:rsidR="00000000" w:rsidRDefault="00CB3082">
            <w:pPr>
              <w:spacing w:line="240" w:lineRule="auto"/>
              <w:ind w:firstLine="0"/>
              <w:rPr>
                <w:sz w:val="20"/>
              </w:rPr>
            </w:pPr>
            <w:r>
              <w:rPr>
                <w:sz w:val="20"/>
              </w:rPr>
              <w:t>м</w:t>
            </w:r>
            <w:r>
              <w:rPr>
                <w:sz w:val="20"/>
              </w:rPr>
              <w:t>есячные данные</w:t>
            </w:r>
          </w:p>
        </w:tc>
        <w:tc>
          <w:tcPr>
            <w:tcW w:w="1122"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w:t>
            </w: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w:t>
            </w:r>
          </w:p>
        </w:tc>
        <w:tc>
          <w:tcPr>
            <w:tcW w:w="664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ежедневные по срокам</w:t>
            </w:r>
          </w:p>
        </w:tc>
        <w:tc>
          <w:tcPr>
            <w:tcW w:w="11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42</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22</w:t>
            </w:r>
          </w:p>
        </w:tc>
        <w:tc>
          <w:tcPr>
            <w:tcW w:w="66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Радиационный баланс (средние месячные составляющие)</w:t>
            </w:r>
          </w:p>
        </w:tc>
        <w:tc>
          <w:tcPr>
            <w:tcW w:w="11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6,7</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23</w:t>
            </w:r>
          </w:p>
        </w:tc>
        <w:tc>
          <w:tcPr>
            <w:tcW w:w="66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Загрязнение атмосферы (средние месячные данные)</w:t>
            </w:r>
          </w:p>
        </w:tc>
        <w:tc>
          <w:tcPr>
            <w:tcW w:w="11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8,2</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Стоимость работ по подбору станций или постов (§1) дана на 1 станцию (пост) и не зависит от периода наблюдений станции (поста).</w:t>
      </w:r>
    </w:p>
    <w:p w:rsidR="00000000" w:rsidRDefault="00CB3082">
      <w:pPr>
        <w:spacing w:line="240" w:lineRule="auto"/>
        <w:ind w:firstLine="284"/>
        <w:rPr>
          <w:sz w:val="18"/>
        </w:rPr>
      </w:pPr>
      <w:r>
        <w:rPr>
          <w:sz w:val="18"/>
        </w:rPr>
        <w:t>2. При использовании материалов метеорологических наблюдений за 8 сроков к ценам § 2-11, 15-16, 18 и 20-21 применяется коэффициент 1,5.</w:t>
      </w:r>
    </w:p>
    <w:p w:rsidR="00000000" w:rsidRDefault="00CB3082">
      <w:pPr>
        <w:spacing w:line="240" w:lineRule="auto"/>
        <w:ind w:firstLine="284"/>
        <w:rPr>
          <w:sz w:val="18"/>
        </w:rPr>
      </w:pPr>
      <w:r>
        <w:rPr>
          <w:sz w:val="18"/>
        </w:rPr>
        <w:t>3. Ценами настоящей таблицы не учтены расходы по оплате за пользовани</w:t>
      </w:r>
      <w:r>
        <w:rPr>
          <w:sz w:val="18"/>
        </w:rPr>
        <w:t>е фондами и командировочные расходы, связанные со сбором материалов.</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3. Цены на метеорологические расчеты приведены в таблице 68 и учитывают расходы на выполнение следующего состава работ.</w:t>
      </w:r>
    </w:p>
    <w:p w:rsidR="00000000" w:rsidRDefault="00CB3082">
      <w:pPr>
        <w:spacing w:line="240" w:lineRule="auto"/>
        <w:ind w:firstLine="284"/>
        <w:rPr>
          <w:sz w:val="20"/>
        </w:rPr>
      </w:pPr>
      <w:r>
        <w:rPr>
          <w:i/>
          <w:sz w:val="20"/>
        </w:rPr>
        <w:t>Максимальная скорость ветра за период открытого русла по наиболее опасному направлению (§1)</w:t>
      </w:r>
    </w:p>
    <w:p w:rsidR="00000000" w:rsidRDefault="00CB3082">
      <w:pPr>
        <w:spacing w:line="240" w:lineRule="auto"/>
        <w:ind w:firstLine="284"/>
        <w:rPr>
          <w:sz w:val="20"/>
        </w:rPr>
      </w:pPr>
      <w:r>
        <w:rPr>
          <w:sz w:val="20"/>
        </w:rPr>
        <w:t>Анализ местоположения станции. Выборка максимальных скоростей. Анализ материалов. Составление ряда и определение обеспеченности его членов. Построение кривой обеспеченности и определение расчетных величин.</w:t>
      </w:r>
    </w:p>
    <w:p w:rsidR="00000000" w:rsidRDefault="00CB3082">
      <w:pPr>
        <w:spacing w:line="240" w:lineRule="auto"/>
        <w:ind w:firstLine="284"/>
        <w:rPr>
          <w:sz w:val="20"/>
        </w:rPr>
      </w:pPr>
      <w:r>
        <w:rPr>
          <w:i/>
          <w:sz w:val="20"/>
        </w:rPr>
        <w:t>Скорость ветра для опред</w:t>
      </w:r>
      <w:r>
        <w:rPr>
          <w:i/>
          <w:sz w:val="20"/>
        </w:rPr>
        <w:t>еления динамической нагрузки (§2)</w:t>
      </w:r>
    </w:p>
    <w:p w:rsidR="00000000" w:rsidRDefault="00CB3082">
      <w:pPr>
        <w:spacing w:line="240" w:lineRule="auto"/>
        <w:ind w:firstLine="284"/>
        <w:rPr>
          <w:sz w:val="20"/>
        </w:rPr>
      </w:pPr>
      <w:r>
        <w:rPr>
          <w:sz w:val="20"/>
        </w:rPr>
        <w:t>Анализ местоположения станции. Выборка скоростей ветра по градациям. Определение величины повторяемости для каждой градации в процентах. Построение интегральной кривой, кривых распределения скорости ветра и определение расчетных величин.</w:t>
      </w:r>
    </w:p>
    <w:p w:rsidR="00000000" w:rsidRDefault="00CB3082">
      <w:pPr>
        <w:spacing w:line="240" w:lineRule="auto"/>
        <w:ind w:firstLine="284"/>
        <w:rPr>
          <w:sz w:val="20"/>
        </w:rPr>
      </w:pPr>
      <w:r>
        <w:rPr>
          <w:i/>
          <w:sz w:val="20"/>
        </w:rPr>
        <w:t>Длительность действия ветра со скоростью от 10 м/с и более (§3)</w:t>
      </w:r>
    </w:p>
    <w:p w:rsidR="00000000" w:rsidRDefault="00CB3082">
      <w:pPr>
        <w:spacing w:line="240" w:lineRule="auto"/>
        <w:ind w:firstLine="284"/>
        <w:rPr>
          <w:sz w:val="20"/>
        </w:rPr>
      </w:pPr>
      <w:r>
        <w:rPr>
          <w:sz w:val="20"/>
        </w:rPr>
        <w:t>Выборка сведений о ветре со скоростью от 10 м/с и более. Составление графиков скорости ветра и продолжительности через 1 м/с. Построение кривых обеспеченности и определение рас</w:t>
      </w:r>
      <w:r>
        <w:rPr>
          <w:sz w:val="20"/>
        </w:rPr>
        <w:t>четных величин.</w:t>
      </w:r>
    </w:p>
    <w:p w:rsidR="00000000" w:rsidRDefault="00CB3082">
      <w:pPr>
        <w:spacing w:line="240" w:lineRule="auto"/>
        <w:ind w:firstLine="284"/>
        <w:rPr>
          <w:sz w:val="20"/>
        </w:rPr>
      </w:pPr>
      <w:r>
        <w:rPr>
          <w:i/>
          <w:sz w:val="20"/>
        </w:rPr>
        <w:t>Суточные амплитуды температуры воздуха (§4)</w:t>
      </w:r>
    </w:p>
    <w:p w:rsidR="00000000" w:rsidRDefault="00CB3082">
      <w:pPr>
        <w:spacing w:line="240" w:lineRule="auto"/>
        <w:ind w:firstLine="284"/>
        <w:rPr>
          <w:sz w:val="20"/>
        </w:rPr>
      </w:pPr>
      <w:r>
        <w:rPr>
          <w:sz w:val="20"/>
        </w:rPr>
        <w:t>Выборка данных. Распределение суточных амплитуд по градациям. Определение максимальных амплитуд и средней повторяемости по градациям.</w:t>
      </w:r>
    </w:p>
    <w:p w:rsidR="00000000" w:rsidRDefault="00CB3082">
      <w:pPr>
        <w:spacing w:line="240" w:lineRule="auto"/>
        <w:ind w:firstLine="284"/>
        <w:rPr>
          <w:sz w:val="20"/>
        </w:rPr>
      </w:pPr>
      <w:r>
        <w:rPr>
          <w:i/>
          <w:sz w:val="20"/>
        </w:rPr>
        <w:t>Число переходов температуры воздуха через 0 °С (§5)</w:t>
      </w:r>
    </w:p>
    <w:p w:rsidR="00000000" w:rsidRDefault="00CB3082">
      <w:pPr>
        <w:spacing w:line="240" w:lineRule="auto"/>
        <w:ind w:firstLine="284"/>
        <w:rPr>
          <w:sz w:val="20"/>
        </w:rPr>
      </w:pPr>
      <w:r>
        <w:rPr>
          <w:sz w:val="20"/>
        </w:rPr>
        <w:t>Выборка данных по срочным наблюдениям. Определение средних чисел для месяцев и сезонов.</w:t>
      </w:r>
    </w:p>
    <w:p w:rsidR="00000000" w:rsidRDefault="00CB3082">
      <w:pPr>
        <w:spacing w:line="240" w:lineRule="auto"/>
        <w:ind w:firstLine="284"/>
        <w:rPr>
          <w:sz w:val="20"/>
        </w:rPr>
      </w:pPr>
      <w:r>
        <w:rPr>
          <w:i/>
          <w:sz w:val="20"/>
        </w:rPr>
        <w:t xml:space="preserve">Среднее и наибольшее число дней подряд со средней суточной температурой воздуха выше плюс 20 </w:t>
      </w:r>
      <w:r>
        <w:rPr>
          <w:i/>
          <w:sz w:val="20"/>
        </w:rPr>
        <w:sym w:font="Symbol" w:char="F0B0"/>
      </w:r>
      <w:r>
        <w:rPr>
          <w:i/>
          <w:sz w:val="20"/>
        </w:rPr>
        <w:t xml:space="preserve">С и ниже минус 20 </w:t>
      </w:r>
      <w:r>
        <w:rPr>
          <w:i/>
          <w:sz w:val="20"/>
        </w:rPr>
        <w:sym w:font="Symbol" w:char="F0B0"/>
      </w:r>
      <w:r>
        <w:rPr>
          <w:i/>
          <w:sz w:val="20"/>
        </w:rPr>
        <w:t>С (§6)</w:t>
      </w:r>
    </w:p>
    <w:p w:rsidR="00000000" w:rsidRDefault="00CB3082">
      <w:pPr>
        <w:spacing w:line="240" w:lineRule="auto"/>
        <w:ind w:firstLine="284"/>
        <w:rPr>
          <w:sz w:val="20"/>
        </w:rPr>
      </w:pPr>
      <w:r>
        <w:rPr>
          <w:sz w:val="20"/>
        </w:rPr>
        <w:t>Выборка данных по пятиградусным интервалам. Составление та</w:t>
      </w:r>
      <w:r>
        <w:rPr>
          <w:sz w:val="20"/>
        </w:rPr>
        <w:t>блиц. Вычисление максимальной и средней продолжительности непрерывных периодов.</w:t>
      </w:r>
    </w:p>
    <w:p w:rsidR="00000000" w:rsidRDefault="00CB3082">
      <w:pPr>
        <w:spacing w:line="240" w:lineRule="auto"/>
        <w:ind w:firstLine="284"/>
        <w:rPr>
          <w:sz w:val="20"/>
        </w:rPr>
      </w:pPr>
      <w:r>
        <w:rPr>
          <w:i/>
          <w:sz w:val="20"/>
        </w:rPr>
        <w:t>Продолжительность одного атмосферного явления (§ 7)</w:t>
      </w:r>
    </w:p>
    <w:p w:rsidR="00000000" w:rsidRDefault="00CB3082">
      <w:pPr>
        <w:spacing w:line="240" w:lineRule="auto"/>
        <w:ind w:firstLine="284"/>
        <w:rPr>
          <w:sz w:val="20"/>
        </w:rPr>
      </w:pPr>
      <w:r>
        <w:rPr>
          <w:sz w:val="20"/>
        </w:rPr>
        <w:t>Выписка из метеорологических таблиц отметок явления. Расчет продолжительности явления. Выборка максимальной и подсчет средней продолжительности.</w:t>
      </w:r>
    </w:p>
    <w:p w:rsidR="00000000" w:rsidRDefault="00CB3082">
      <w:pPr>
        <w:spacing w:line="240" w:lineRule="auto"/>
        <w:ind w:firstLine="284"/>
        <w:rPr>
          <w:i/>
          <w:sz w:val="20"/>
        </w:rPr>
      </w:pPr>
      <w:r>
        <w:rPr>
          <w:i/>
          <w:sz w:val="20"/>
        </w:rPr>
        <w:t xml:space="preserve">Продолжительность выпадения осадков (§8) </w:t>
      </w:r>
    </w:p>
    <w:p w:rsidR="00000000" w:rsidRDefault="00CB3082">
      <w:pPr>
        <w:spacing w:line="240" w:lineRule="auto"/>
        <w:ind w:firstLine="284"/>
        <w:rPr>
          <w:sz w:val="20"/>
        </w:rPr>
      </w:pPr>
      <w:r>
        <w:rPr>
          <w:sz w:val="20"/>
        </w:rPr>
        <w:t>Выписка из метеорологических таблиц отметок выпадения осадков и расчет их продолжительности. Выборки максимальной и подсчет средней продолжительности.</w:t>
      </w:r>
    </w:p>
    <w:p w:rsidR="00000000" w:rsidRDefault="00CB3082">
      <w:pPr>
        <w:spacing w:line="240" w:lineRule="auto"/>
        <w:ind w:firstLine="284"/>
        <w:rPr>
          <w:sz w:val="20"/>
        </w:rPr>
      </w:pPr>
      <w:r>
        <w:rPr>
          <w:i/>
          <w:sz w:val="20"/>
        </w:rPr>
        <w:t>Суточные максимумы осадков различной обесп</w:t>
      </w:r>
      <w:r>
        <w:rPr>
          <w:i/>
          <w:sz w:val="20"/>
        </w:rPr>
        <w:t>еченности (§9)</w:t>
      </w:r>
    </w:p>
    <w:p w:rsidR="00000000" w:rsidRDefault="00CB3082">
      <w:pPr>
        <w:spacing w:line="240" w:lineRule="auto"/>
        <w:ind w:firstLine="284"/>
        <w:rPr>
          <w:sz w:val="20"/>
        </w:rPr>
      </w:pPr>
      <w:r>
        <w:rPr>
          <w:sz w:val="20"/>
        </w:rPr>
        <w:t>Выборка суточных максимумов осадков. Составление таблиц. Построение кривой обеспеченности и получение расчетных данных.</w:t>
      </w:r>
    </w:p>
    <w:p w:rsidR="00000000" w:rsidRDefault="00CB3082">
      <w:pPr>
        <w:spacing w:line="240" w:lineRule="auto"/>
        <w:ind w:firstLine="284"/>
        <w:rPr>
          <w:sz w:val="20"/>
        </w:rPr>
      </w:pPr>
      <w:r>
        <w:rPr>
          <w:i/>
          <w:sz w:val="20"/>
        </w:rPr>
        <w:t>Слой осадков одинаковой обеспеченности за различные интервалы времени (§10)</w:t>
      </w:r>
    </w:p>
    <w:p w:rsidR="00000000" w:rsidRDefault="00CB3082">
      <w:pPr>
        <w:spacing w:line="240" w:lineRule="auto"/>
        <w:ind w:firstLine="284"/>
        <w:rPr>
          <w:sz w:val="20"/>
        </w:rPr>
      </w:pPr>
      <w:r>
        <w:rPr>
          <w:sz w:val="20"/>
        </w:rPr>
        <w:t>Выборка наибольших в году слоев осадков. Составление таблицы для района. Построение кривых обеспеченности и получение расчетных данных.</w:t>
      </w:r>
    </w:p>
    <w:p w:rsidR="00000000" w:rsidRDefault="00CB3082">
      <w:pPr>
        <w:spacing w:line="240" w:lineRule="auto"/>
        <w:ind w:firstLine="284"/>
        <w:rPr>
          <w:sz w:val="20"/>
        </w:rPr>
      </w:pPr>
      <w:r>
        <w:rPr>
          <w:i/>
          <w:sz w:val="20"/>
        </w:rPr>
        <w:t>Розы сильных ветров (15 м/с и более) (§11)</w:t>
      </w:r>
    </w:p>
    <w:p w:rsidR="00000000" w:rsidRDefault="00CB3082">
      <w:pPr>
        <w:spacing w:line="240" w:lineRule="auto"/>
        <w:ind w:firstLine="284"/>
        <w:rPr>
          <w:sz w:val="20"/>
        </w:rPr>
      </w:pPr>
      <w:r>
        <w:rPr>
          <w:sz w:val="20"/>
        </w:rPr>
        <w:t>Выборка скоростей ветра более 15 м/с по направлениям. Составление таблицы с пересчетом на 8 румбов. Анализ данных. Вычисле</w:t>
      </w:r>
      <w:r>
        <w:rPr>
          <w:sz w:val="20"/>
        </w:rPr>
        <w:t>ние расчетных величин.</w:t>
      </w:r>
    </w:p>
    <w:p w:rsidR="00000000" w:rsidRDefault="00CB3082">
      <w:pPr>
        <w:spacing w:line="240" w:lineRule="auto"/>
        <w:ind w:firstLine="284"/>
        <w:rPr>
          <w:sz w:val="20"/>
        </w:rPr>
      </w:pPr>
      <w:r>
        <w:rPr>
          <w:i/>
          <w:sz w:val="20"/>
        </w:rPr>
        <w:t>Расчет обеспеченности, повторяемости и продолжительности ветра по градациям скорости и направлений (§ 12)</w:t>
      </w:r>
    </w:p>
    <w:p w:rsidR="00000000" w:rsidRDefault="00CB3082">
      <w:pPr>
        <w:spacing w:line="240" w:lineRule="auto"/>
        <w:ind w:firstLine="284"/>
        <w:rPr>
          <w:sz w:val="20"/>
        </w:rPr>
      </w:pPr>
      <w:r>
        <w:rPr>
          <w:i/>
          <w:sz w:val="20"/>
        </w:rPr>
        <w:t>Максимальное обледенение проводов (§13-14)</w:t>
      </w:r>
    </w:p>
    <w:p w:rsidR="00000000" w:rsidRDefault="00CB3082">
      <w:pPr>
        <w:spacing w:line="240" w:lineRule="auto"/>
        <w:ind w:firstLine="284"/>
        <w:rPr>
          <w:sz w:val="20"/>
        </w:rPr>
      </w:pPr>
      <w:r>
        <w:rPr>
          <w:sz w:val="20"/>
        </w:rPr>
        <w:t xml:space="preserve">Составление сводной таблицы. Пересчет наблюденных величин на </w:t>
      </w:r>
      <w:proofErr w:type="spellStart"/>
      <w:r>
        <w:rPr>
          <w:sz w:val="20"/>
        </w:rPr>
        <w:t>толшину</w:t>
      </w:r>
      <w:proofErr w:type="spellEnd"/>
      <w:r>
        <w:rPr>
          <w:sz w:val="20"/>
          <w:lang w:val="en-US"/>
        </w:rPr>
        <w:t xml:space="preserve"> </w:t>
      </w:r>
      <w:r>
        <w:rPr>
          <w:sz w:val="20"/>
        </w:rPr>
        <w:t>стенки эквивалентного льда. Введение поправок на высоту и толщину провода. Выбор расчетных величин.</w:t>
      </w:r>
    </w:p>
    <w:p w:rsidR="00000000" w:rsidRDefault="00CB3082">
      <w:pPr>
        <w:spacing w:line="240" w:lineRule="auto"/>
        <w:ind w:firstLine="284"/>
        <w:rPr>
          <w:sz w:val="20"/>
        </w:rPr>
      </w:pPr>
      <w:r>
        <w:rPr>
          <w:i/>
          <w:sz w:val="20"/>
        </w:rPr>
        <w:t>Глубина промерзания грунта (§15)</w:t>
      </w:r>
    </w:p>
    <w:p w:rsidR="00000000" w:rsidRDefault="00CB3082">
      <w:pPr>
        <w:spacing w:line="240" w:lineRule="auto"/>
        <w:ind w:firstLine="284"/>
        <w:rPr>
          <w:sz w:val="20"/>
        </w:rPr>
      </w:pPr>
      <w:r>
        <w:rPr>
          <w:sz w:val="20"/>
        </w:rPr>
        <w:t>Выборка отрицательных средних месячных температур воздуха. Подсчет суммы отрицательных температур за зиму. Вычисление средней температуры.</w:t>
      </w:r>
      <w:r>
        <w:rPr>
          <w:sz w:val="20"/>
        </w:rPr>
        <w:t xml:space="preserve"> Выборка наибольшей суммы отрицательных температур. Расчет глубины промерзания грунта для средней и наиболее холодной зимы.</w:t>
      </w:r>
    </w:p>
    <w:p w:rsidR="00000000" w:rsidRDefault="00CB3082">
      <w:pPr>
        <w:spacing w:line="240" w:lineRule="auto"/>
        <w:ind w:firstLine="284"/>
        <w:rPr>
          <w:sz w:val="20"/>
        </w:rPr>
      </w:pPr>
      <w:r>
        <w:rPr>
          <w:i/>
          <w:sz w:val="20"/>
        </w:rPr>
        <w:t xml:space="preserve">Объем </w:t>
      </w:r>
      <w:proofErr w:type="spellStart"/>
      <w:r>
        <w:rPr>
          <w:i/>
          <w:sz w:val="20"/>
        </w:rPr>
        <w:t>снегопереноса</w:t>
      </w:r>
      <w:proofErr w:type="spellEnd"/>
      <w:r>
        <w:rPr>
          <w:i/>
          <w:sz w:val="20"/>
        </w:rPr>
        <w:t xml:space="preserve"> (§16)</w:t>
      </w:r>
    </w:p>
    <w:p w:rsidR="00000000" w:rsidRDefault="00CB3082">
      <w:pPr>
        <w:spacing w:line="240" w:lineRule="auto"/>
        <w:ind w:firstLine="284"/>
        <w:rPr>
          <w:sz w:val="20"/>
        </w:rPr>
      </w:pPr>
      <w:r>
        <w:rPr>
          <w:sz w:val="20"/>
        </w:rPr>
        <w:t xml:space="preserve">Выборка отметок метелей и поземок, направления и скорости ветра для дней с отрицательной средней суточной температурой воздуха и наличием снежного покрова. Вычисление продолжительности метелей и поземок и средней скорости ветра по направлениям. Расчет </w:t>
      </w:r>
      <w:proofErr w:type="spellStart"/>
      <w:r>
        <w:rPr>
          <w:sz w:val="20"/>
        </w:rPr>
        <w:t>снегопереноса</w:t>
      </w:r>
      <w:proofErr w:type="spellEnd"/>
      <w:r>
        <w:rPr>
          <w:sz w:val="20"/>
        </w:rPr>
        <w:t>.</w:t>
      </w:r>
    </w:p>
    <w:p w:rsidR="00000000" w:rsidRDefault="00CB3082">
      <w:pPr>
        <w:spacing w:line="240" w:lineRule="auto"/>
        <w:ind w:firstLine="284"/>
        <w:rPr>
          <w:sz w:val="20"/>
        </w:rPr>
      </w:pPr>
      <w:r>
        <w:rPr>
          <w:i/>
          <w:sz w:val="20"/>
        </w:rPr>
        <w:t>Максимальная интенсивность осадков за различные интервалы времени (§ 17)</w:t>
      </w:r>
    </w:p>
    <w:p w:rsidR="00000000" w:rsidRDefault="00CB3082">
      <w:pPr>
        <w:spacing w:line="240" w:lineRule="auto"/>
        <w:ind w:firstLine="284"/>
        <w:rPr>
          <w:sz w:val="20"/>
        </w:rPr>
      </w:pPr>
      <w:r>
        <w:rPr>
          <w:sz w:val="20"/>
        </w:rPr>
        <w:t>Выборка максимальных и</w:t>
      </w:r>
      <w:r>
        <w:rPr>
          <w:sz w:val="20"/>
        </w:rPr>
        <w:t>нтенсивностей осадков за принятые интервалы времени. Составление сводной таблицы. Составление рядов и определение обеспеченности ее членов. Построение кривых обеспеченности и определение расчетных величин.</w:t>
      </w:r>
    </w:p>
    <w:p w:rsidR="00000000" w:rsidRDefault="00CB3082">
      <w:pPr>
        <w:spacing w:line="240" w:lineRule="auto"/>
        <w:ind w:firstLine="284"/>
        <w:rPr>
          <w:sz w:val="20"/>
        </w:rPr>
      </w:pPr>
      <w:r>
        <w:rPr>
          <w:i/>
          <w:sz w:val="20"/>
        </w:rPr>
        <w:t>Температура почвы различной обеспеченности (§ 18)</w:t>
      </w:r>
    </w:p>
    <w:p w:rsidR="00000000" w:rsidRDefault="00CB3082">
      <w:pPr>
        <w:spacing w:line="240" w:lineRule="auto"/>
        <w:ind w:firstLine="284"/>
        <w:rPr>
          <w:sz w:val="20"/>
        </w:rPr>
      </w:pPr>
      <w:r>
        <w:rPr>
          <w:sz w:val="20"/>
        </w:rPr>
        <w:t>Выборка крайних величин (на поверхности или на глубинах). Составление ряда и определение обеспеченности его членов. Построение кривых обеспеченности и определение расчетных величин.</w:t>
      </w:r>
    </w:p>
    <w:p w:rsidR="00000000" w:rsidRDefault="00CB3082">
      <w:pPr>
        <w:spacing w:line="240" w:lineRule="auto"/>
        <w:ind w:firstLine="284"/>
        <w:rPr>
          <w:sz w:val="20"/>
        </w:rPr>
      </w:pPr>
      <w:r>
        <w:rPr>
          <w:i/>
          <w:sz w:val="20"/>
        </w:rPr>
        <w:t>Испарение с суши (§19)</w:t>
      </w:r>
    </w:p>
    <w:p w:rsidR="00000000" w:rsidRDefault="00CB3082">
      <w:pPr>
        <w:spacing w:line="240" w:lineRule="auto"/>
        <w:ind w:firstLine="284"/>
        <w:rPr>
          <w:sz w:val="20"/>
        </w:rPr>
      </w:pPr>
      <w:r>
        <w:rPr>
          <w:sz w:val="20"/>
        </w:rPr>
        <w:t xml:space="preserve">Выбор опорных </w:t>
      </w:r>
      <w:proofErr w:type="spellStart"/>
      <w:r>
        <w:rPr>
          <w:sz w:val="20"/>
        </w:rPr>
        <w:t>метеостанций</w:t>
      </w:r>
      <w:proofErr w:type="spellEnd"/>
      <w:r>
        <w:rPr>
          <w:sz w:val="20"/>
        </w:rPr>
        <w:t>. Выборка и подсчет исход</w:t>
      </w:r>
      <w:r>
        <w:rPr>
          <w:sz w:val="20"/>
        </w:rPr>
        <w:t>ных расчетных данных. Расчет месячного испарения с поверхности суши.</w:t>
      </w:r>
    </w:p>
    <w:p w:rsidR="00000000" w:rsidRDefault="00CB3082">
      <w:pPr>
        <w:spacing w:line="240" w:lineRule="auto"/>
        <w:ind w:firstLine="284"/>
        <w:rPr>
          <w:sz w:val="20"/>
        </w:rPr>
      </w:pPr>
      <w:r>
        <w:rPr>
          <w:i/>
          <w:sz w:val="20"/>
        </w:rPr>
        <w:t>Дополнительные потери на испарение (§ 20)</w:t>
      </w:r>
    </w:p>
    <w:p w:rsidR="00000000" w:rsidRDefault="00CB3082">
      <w:pPr>
        <w:spacing w:line="240" w:lineRule="auto"/>
        <w:ind w:firstLine="284"/>
        <w:rPr>
          <w:sz w:val="20"/>
        </w:rPr>
      </w:pPr>
      <w:r>
        <w:rPr>
          <w:sz w:val="20"/>
        </w:rPr>
        <w:t xml:space="preserve">Ознакомление с </w:t>
      </w:r>
      <w:proofErr w:type="spellStart"/>
      <w:r>
        <w:rPr>
          <w:sz w:val="20"/>
        </w:rPr>
        <w:t>морфометрией</w:t>
      </w:r>
      <w:proofErr w:type="spellEnd"/>
      <w:r>
        <w:rPr>
          <w:sz w:val="20"/>
        </w:rPr>
        <w:t xml:space="preserve"> водохранилища. Выбор опорных </w:t>
      </w:r>
      <w:proofErr w:type="spellStart"/>
      <w:r>
        <w:rPr>
          <w:sz w:val="20"/>
        </w:rPr>
        <w:t>метеостанций</w:t>
      </w:r>
      <w:proofErr w:type="spellEnd"/>
      <w:r>
        <w:rPr>
          <w:sz w:val="20"/>
        </w:rPr>
        <w:t>. Выборка и подсчеты исходных данных. Расчет испарения с водной поверхности.</w:t>
      </w:r>
    </w:p>
    <w:p w:rsidR="00000000" w:rsidRDefault="00CB3082">
      <w:pPr>
        <w:spacing w:line="240" w:lineRule="auto"/>
        <w:ind w:firstLine="284"/>
        <w:rPr>
          <w:sz w:val="20"/>
        </w:rPr>
      </w:pPr>
      <w:r>
        <w:rPr>
          <w:sz w:val="20"/>
        </w:rPr>
        <w:t>Определение осадков на площади водохранилища. Расчет испарения с поверхности суши методом водного баланса. Расчет дополнительных потерь на испарение.</w:t>
      </w:r>
    </w:p>
    <w:p w:rsidR="00000000" w:rsidRDefault="00CB3082">
      <w:pPr>
        <w:spacing w:line="240" w:lineRule="auto"/>
        <w:ind w:firstLine="284"/>
        <w:rPr>
          <w:sz w:val="20"/>
        </w:rPr>
      </w:pPr>
      <w:r>
        <w:rPr>
          <w:i/>
          <w:sz w:val="20"/>
        </w:rPr>
        <w:t>Суммарная освещенность сооружений (§21)</w:t>
      </w:r>
    </w:p>
    <w:p w:rsidR="00000000" w:rsidRDefault="00CB3082">
      <w:pPr>
        <w:spacing w:line="240" w:lineRule="auto"/>
        <w:ind w:firstLine="284"/>
        <w:rPr>
          <w:sz w:val="20"/>
        </w:rPr>
      </w:pPr>
      <w:r>
        <w:rPr>
          <w:sz w:val="20"/>
        </w:rPr>
        <w:t>Выбор величин солнечной радиации, радиационного баланса, продолжи</w:t>
      </w:r>
      <w:r>
        <w:rPr>
          <w:sz w:val="20"/>
        </w:rPr>
        <w:t>тельности солнечного сияния, облачности. Определение расчетных величин для различно ориентированных поверхностей сооружений.</w:t>
      </w:r>
    </w:p>
    <w:p w:rsidR="00000000" w:rsidRDefault="00CB3082">
      <w:pPr>
        <w:spacing w:line="240" w:lineRule="auto"/>
        <w:ind w:firstLine="284"/>
        <w:rPr>
          <w:sz w:val="20"/>
        </w:rPr>
      </w:pPr>
      <w:r>
        <w:rPr>
          <w:i/>
          <w:sz w:val="20"/>
        </w:rPr>
        <w:t>Определение числа нерабочих дней, дней с обогревом и перерывами в работе (§ 22)</w:t>
      </w:r>
    </w:p>
    <w:p w:rsidR="00000000" w:rsidRDefault="00CB3082">
      <w:pPr>
        <w:spacing w:line="240" w:lineRule="auto"/>
        <w:ind w:firstLine="284"/>
        <w:rPr>
          <w:sz w:val="20"/>
        </w:rPr>
      </w:pPr>
      <w:r>
        <w:rPr>
          <w:sz w:val="20"/>
        </w:rPr>
        <w:t>Выборка из суточных наблюдений сочетаний температуры воздуха и скорости ветра по трем градациям (нерабочие дни, дни с обогревом, дни с перерывами в работе). Анализ полученных данных. Составление сводной таблицы. Вычисление расчетных величин.</w:t>
      </w:r>
    </w:p>
    <w:p w:rsidR="00000000" w:rsidRDefault="00CB3082">
      <w:pPr>
        <w:spacing w:line="240" w:lineRule="auto"/>
        <w:ind w:firstLine="284"/>
        <w:rPr>
          <w:sz w:val="20"/>
        </w:rPr>
      </w:pPr>
      <w:r>
        <w:rPr>
          <w:i/>
          <w:sz w:val="20"/>
        </w:rPr>
        <w:t>Определение комплексных характеристик климата (§23)</w:t>
      </w:r>
    </w:p>
    <w:p w:rsidR="00000000" w:rsidRDefault="00CB3082">
      <w:pPr>
        <w:spacing w:line="240" w:lineRule="auto"/>
        <w:ind w:firstLine="284"/>
        <w:rPr>
          <w:sz w:val="20"/>
        </w:rPr>
      </w:pPr>
      <w:r>
        <w:rPr>
          <w:sz w:val="20"/>
        </w:rPr>
        <w:t>Выборка данны</w:t>
      </w:r>
      <w:r>
        <w:rPr>
          <w:sz w:val="20"/>
        </w:rPr>
        <w:t xml:space="preserve">х (по срокам) по двум </w:t>
      </w:r>
      <w:proofErr w:type="spellStart"/>
      <w:r>
        <w:rPr>
          <w:sz w:val="20"/>
        </w:rPr>
        <w:t>метеоэлементам</w:t>
      </w:r>
      <w:proofErr w:type="spellEnd"/>
      <w:r>
        <w:rPr>
          <w:sz w:val="20"/>
        </w:rPr>
        <w:t>, входящим в комплексную характеристику по 10 совмещенным градациям. Составление комплексных таблиц. Построение матричных карт обеспеченности. Вычисление расчетных величин.</w:t>
      </w:r>
    </w:p>
    <w:p w:rsidR="00000000" w:rsidRDefault="00CB3082">
      <w:pPr>
        <w:spacing w:line="240" w:lineRule="auto"/>
        <w:ind w:firstLine="284"/>
        <w:rPr>
          <w:sz w:val="20"/>
        </w:rPr>
      </w:pPr>
      <w:r>
        <w:rPr>
          <w:i/>
          <w:sz w:val="20"/>
        </w:rPr>
        <w:t>Приведение коротких рядов наблюдений одного метеорологического элемента к многолетнему периоду (§ 24)</w:t>
      </w:r>
    </w:p>
    <w:p w:rsidR="00000000" w:rsidRDefault="00CB3082">
      <w:pPr>
        <w:spacing w:line="240" w:lineRule="auto"/>
        <w:ind w:firstLine="284"/>
        <w:rPr>
          <w:sz w:val="20"/>
        </w:rPr>
      </w:pPr>
      <w:r>
        <w:rPr>
          <w:sz w:val="20"/>
        </w:rPr>
        <w:t>Выборка средних месячных значений метеорологического элемента и экстремальных величин приводимой и опорной метеостанции за одновременный период наблюдений. Приведение к многолетнему периоду.</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w:t>
      </w:r>
      <w:r>
        <w:rPr>
          <w:sz w:val="20"/>
        </w:rPr>
        <w:t>ь - 1 расчет</w:t>
      </w:r>
    </w:p>
    <w:p w:rsidR="00000000" w:rsidRDefault="00CB3082">
      <w:pPr>
        <w:spacing w:line="240" w:lineRule="auto"/>
        <w:ind w:firstLine="284"/>
        <w:jc w:val="right"/>
        <w:rPr>
          <w:sz w:val="20"/>
        </w:rPr>
      </w:pPr>
      <w:r>
        <w:rPr>
          <w:sz w:val="20"/>
        </w:rPr>
        <w:t>Таблица 68</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709"/>
        <w:gridCol w:w="5385"/>
        <w:gridCol w:w="1305"/>
        <w:gridCol w:w="963"/>
      </w:tblGrid>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Число </w:t>
            </w:r>
            <w:proofErr w:type="spellStart"/>
            <w:r>
              <w:rPr>
                <w:sz w:val="20"/>
              </w:rPr>
              <w:t>годостанций</w:t>
            </w:r>
            <w:proofErr w:type="spellEnd"/>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38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Производство метеорологических расчетов</w:t>
            </w:r>
          </w:p>
        </w:tc>
        <w:tc>
          <w:tcPr>
            <w:tcW w:w="130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9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38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Максимальная скорость ветра за период открытого русла по наиболее опасному направлению</w:t>
            </w:r>
          </w:p>
        </w:tc>
        <w:tc>
          <w:tcPr>
            <w:tcW w:w="130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79</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Скорость ветра для определения динамической нагрузки</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202</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Длительность действия ветра со скоростью от 10 м/с и более</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57</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Суточные амплитуды температуры воздуха</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154</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Число переходов температуры воздуха через 0 °С</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79</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Среднее и наибольшее число дней подряд со средней суточной темпе</w:t>
            </w:r>
            <w:r>
              <w:rPr>
                <w:sz w:val="20"/>
              </w:rPr>
              <w:t>ратурой воздуха выше +20 °С и ниже минус 20 °С</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71</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Продолжительность одного атмосферного явления</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117</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Продолжительность выпадения осадков</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155</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Суточные максимумы осадков различной обеспеченности</w:t>
            </w:r>
          </w:p>
        </w:tc>
        <w:tc>
          <w:tcPr>
            <w:tcW w:w="130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38</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Слой осадков одинаковой обеспеченности за различные интервалы времени</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39</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Розы сильных ветров (15 м/с и более)</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116</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Расчет обеспеченности, повторяемости и продолжительности ветра по градациям скорости и направлений</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280</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Максимальное обледенение проводов</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r>
              <w:rPr>
                <w:sz w:val="20"/>
              </w:rPr>
              <w:t>10</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Глубина промерзания грунта</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49</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Объем </w:t>
            </w:r>
            <w:proofErr w:type="spellStart"/>
            <w:r>
              <w:rPr>
                <w:sz w:val="20"/>
              </w:rPr>
              <w:t>снегопереноса</w:t>
            </w:r>
            <w:proofErr w:type="spellEnd"/>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140</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Максимальная интенсивность осадков за различные интервалы времени</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112</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Температура почвы различной обеспеченности</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90</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Испарение с суши</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90</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Дополнительные потери на испарение</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401</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Суммарная освещенность сооружений</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70</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22</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Определение числа нерабочих дней, дней с обогревом и с перерывами в работе</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176</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23</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Определение комплексных характеристик климата</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331</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w:t>
            </w:r>
          </w:p>
        </w:tc>
        <w:tc>
          <w:tcPr>
            <w:tcW w:w="538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Приведение коротких рядов наблюдений одного мет</w:t>
            </w:r>
            <w:r>
              <w:rPr>
                <w:sz w:val="20"/>
              </w:rPr>
              <w:t>еорологического элемента к многолетнему периоду</w:t>
            </w:r>
          </w:p>
        </w:tc>
        <w:tc>
          <w:tcPr>
            <w:tcW w:w="130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9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28</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К ценам настоящей таблицы применяются следующие коэффициенты:</w:t>
      </w:r>
    </w:p>
    <w:p w:rsidR="00000000" w:rsidRDefault="00CB3082">
      <w:pPr>
        <w:spacing w:line="240" w:lineRule="auto"/>
        <w:ind w:firstLine="284"/>
        <w:rPr>
          <w:sz w:val="18"/>
        </w:rPr>
      </w:pPr>
      <w:r>
        <w:rPr>
          <w:sz w:val="18"/>
        </w:rPr>
        <w:t>0,6 - для каждого другого направления ветра (§ 1 и 3);</w:t>
      </w:r>
    </w:p>
    <w:p w:rsidR="00000000" w:rsidRDefault="00CB3082">
      <w:pPr>
        <w:spacing w:line="240" w:lineRule="auto"/>
        <w:ind w:firstLine="284"/>
        <w:rPr>
          <w:sz w:val="18"/>
        </w:rPr>
      </w:pPr>
      <w:r>
        <w:rPr>
          <w:sz w:val="18"/>
        </w:rPr>
        <w:t>1,5 - при использовании материалов метеорологических наблюдений за восемь сроков (§ 1-3, 11,13,14,21-22);</w:t>
      </w:r>
    </w:p>
    <w:p w:rsidR="00000000" w:rsidRDefault="00CB3082">
      <w:pPr>
        <w:spacing w:line="240" w:lineRule="auto"/>
        <w:ind w:firstLine="284"/>
        <w:rPr>
          <w:sz w:val="18"/>
        </w:rPr>
      </w:pPr>
      <w:r>
        <w:rPr>
          <w:sz w:val="18"/>
        </w:rPr>
        <w:t>1,3 - при наличии неоднородности рядов метеорологических наблюдений (перенос станций) (§ 1,4-6, 13-14, 17, 23);</w:t>
      </w:r>
    </w:p>
    <w:p w:rsidR="00000000" w:rsidRDefault="00CB3082">
      <w:pPr>
        <w:spacing w:line="240" w:lineRule="auto"/>
        <w:ind w:firstLine="284"/>
        <w:rPr>
          <w:sz w:val="18"/>
        </w:rPr>
      </w:pPr>
      <w:r>
        <w:rPr>
          <w:sz w:val="18"/>
        </w:rPr>
        <w:t xml:space="preserve">1,5 - при увеличении числа </w:t>
      </w:r>
      <w:proofErr w:type="spellStart"/>
      <w:r>
        <w:rPr>
          <w:sz w:val="18"/>
        </w:rPr>
        <w:t>метеоэлементов</w:t>
      </w:r>
      <w:proofErr w:type="spellEnd"/>
      <w:r>
        <w:rPr>
          <w:sz w:val="18"/>
        </w:rPr>
        <w:t>, входящих в комплексную характеристику, за каждый дополнительный</w:t>
      </w:r>
      <w:r>
        <w:rPr>
          <w:sz w:val="18"/>
        </w:rPr>
        <w:t xml:space="preserve"> </w:t>
      </w:r>
      <w:proofErr w:type="spellStart"/>
      <w:r>
        <w:rPr>
          <w:sz w:val="18"/>
        </w:rPr>
        <w:t>метеоэлемент</w:t>
      </w:r>
      <w:proofErr w:type="spellEnd"/>
      <w:r>
        <w:rPr>
          <w:sz w:val="18"/>
        </w:rPr>
        <w:t xml:space="preserve"> (§ 23).</w:t>
      </w:r>
    </w:p>
    <w:p w:rsidR="00000000" w:rsidRDefault="00CB3082">
      <w:pPr>
        <w:spacing w:line="240" w:lineRule="auto"/>
        <w:ind w:firstLine="284"/>
        <w:rPr>
          <w:sz w:val="18"/>
        </w:rPr>
      </w:pPr>
      <w:r>
        <w:rPr>
          <w:sz w:val="18"/>
        </w:rPr>
        <w:t>2. При наличии рядов наблюдений другой продолжительности цена на производство метеорологического расчета интерполируется пропорционально числу лет.</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4. Цены на составление климатической характеристики района изысканий приведены в таблице 69 и учитывают расходы на выполнение следующего состава работ:</w:t>
      </w:r>
    </w:p>
    <w:p w:rsidR="00000000" w:rsidRDefault="00CB3082">
      <w:pPr>
        <w:spacing w:line="240" w:lineRule="auto"/>
        <w:ind w:firstLine="284"/>
        <w:rPr>
          <w:sz w:val="20"/>
        </w:rPr>
      </w:pPr>
      <w:r>
        <w:rPr>
          <w:sz w:val="20"/>
        </w:rPr>
        <w:t>- ознакомление с литературными данными, анализ материалов метеорологических наблюдений, составление необходимых табличных и графических приложений;</w:t>
      </w:r>
    </w:p>
    <w:p w:rsidR="00000000" w:rsidRDefault="00CB3082">
      <w:pPr>
        <w:spacing w:line="240" w:lineRule="auto"/>
        <w:ind w:firstLine="284"/>
        <w:rPr>
          <w:sz w:val="20"/>
        </w:rPr>
      </w:pPr>
      <w:r>
        <w:rPr>
          <w:sz w:val="20"/>
        </w:rPr>
        <w:t>- составление климатической характеристик</w:t>
      </w:r>
      <w:r>
        <w:rPr>
          <w:sz w:val="20"/>
        </w:rPr>
        <w:t>и с разделами: общие сведения по району изысканий, температура воздуха, ветер, условия увлажнения (влажность, осадки, испарение), снежный покров и промерзание (оттаивание грунта), неблагоприятные явления погоды (грозы, туманы, метели, гололед, изморозь и т.п.).</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записка</w:t>
      </w:r>
    </w:p>
    <w:p w:rsidR="00000000" w:rsidRDefault="00CB3082">
      <w:pPr>
        <w:spacing w:line="240" w:lineRule="auto"/>
        <w:ind w:firstLine="284"/>
        <w:jc w:val="right"/>
        <w:rPr>
          <w:sz w:val="20"/>
        </w:rPr>
      </w:pPr>
      <w:r>
        <w:rPr>
          <w:sz w:val="20"/>
        </w:rPr>
        <w:t>Таблица 69</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54"/>
        <w:gridCol w:w="4677"/>
        <w:gridCol w:w="815"/>
        <w:gridCol w:w="815"/>
        <w:gridCol w:w="815"/>
        <w:gridCol w:w="788"/>
      </w:tblGrid>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467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3230" w:type="dxa"/>
            <w:gridSpan w:val="4"/>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Число </w:t>
            </w:r>
            <w:proofErr w:type="spellStart"/>
            <w:r>
              <w:rPr>
                <w:sz w:val="20"/>
              </w:rPr>
              <w:t>годостанций</w:t>
            </w:r>
            <w:proofErr w:type="spellEnd"/>
          </w:p>
        </w:tc>
      </w:tr>
      <w:tr w:rsidR="00000000">
        <w:tblPrEx>
          <w:tblCellMar>
            <w:top w:w="0" w:type="dxa"/>
            <w:bottom w:w="0" w:type="dxa"/>
          </w:tblCellMar>
        </w:tblPrEx>
        <w:tc>
          <w:tcPr>
            <w:tcW w:w="45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467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81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до 50</w:t>
            </w:r>
          </w:p>
        </w:tc>
        <w:tc>
          <w:tcPr>
            <w:tcW w:w="81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100</w:t>
            </w:r>
          </w:p>
        </w:tc>
        <w:tc>
          <w:tcPr>
            <w:tcW w:w="81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200</w:t>
            </w:r>
          </w:p>
        </w:tc>
        <w:tc>
          <w:tcPr>
            <w:tcW w:w="78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300</w:t>
            </w:r>
          </w:p>
        </w:tc>
      </w:tr>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677"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Составление климатической характеристики района изысканий при числе метеорологических станции:</w:t>
            </w:r>
          </w:p>
        </w:tc>
        <w:tc>
          <w:tcPr>
            <w:tcW w:w="81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1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1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8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467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81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201</w:t>
            </w:r>
          </w:p>
        </w:tc>
        <w:tc>
          <w:tcPr>
            <w:tcW w:w="81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446</w:t>
            </w:r>
          </w:p>
        </w:tc>
        <w:tc>
          <w:tcPr>
            <w:tcW w:w="81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8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w:t>
            </w: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467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81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243</w:t>
            </w:r>
          </w:p>
        </w:tc>
        <w:tc>
          <w:tcPr>
            <w:tcW w:w="81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486</w:t>
            </w:r>
          </w:p>
        </w:tc>
        <w:tc>
          <w:tcPr>
            <w:tcW w:w="81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837</w:t>
            </w:r>
          </w:p>
        </w:tc>
        <w:tc>
          <w:tcPr>
            <w:tcW w:w="78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1323</w:t>
            </w: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4677"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81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305</w:t>
            </w:r>
          </w:p>
        </w:tc>
        <w:tc>
          <w:tcPr>
            <w:tcW w:w="81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581</w:t>
            </w:r>
          </w:p>
        </w:tc>
        <w:tc>
          <w:tcPr>
            <w:tcW w:w="81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r>
              <w:rPr>
                <w:sz w:val="20"/>
              </w:rPr>
              <w:t>75</w:t>
            </w:r>
          </w:p>
        </w:tc>
        <w:tc>
          <w:tcPr>
            <w:tcW w:w="78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1381</w:t>
            </w:r>
          </w:p>
        </w:tc>
      </w:tr>
      <w:tr w:rsidR="00000000">
        <w:tblPrEx>
          <w:tblCellMar>
            <w:top w:w="0" w:type="dxa"/>
            <w:bottom w:w="0" w:type="dxa"/>
          </w:tblCellMar>
        </w:tblPrEx>
        <w:tc>
          <w:tcPr>
            <w:tcW w:w="45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467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81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394</w:t>
            </w:r>
          </w:p>
        </w:tc>
        <w:tc>
          <w:tcPr>
            <w:tcW w:w="81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625</w:t>
            </w:r>
          </w:p>
        </w:tc>
        <w:tc>
          <w:tcPr>
            <w:tcW w:w="81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988</w:t>
            </w:r>
          </w:p>
        </w:tc>
        <w:tc>
          <w:tcPr>
            <w:tcW w:w="788"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1479</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При включении характеристик климата, не предусмотренных в составе работ, цена соответственно увеличивается на 10 % за каждую дополнительную характеристику, при исключении - уменьшается на 10 % за каждую исключаемую характеристику.</w:t>
      </w:r>
    </w:p>
    <w:p w:rsidR="00000000" w:rsidRDefault="00CB3082">
      <w:pPr>
        <w:spacing w:line="240" w:lineRule="auto"/>
        <w:ind w:firstLine="284"/>
        <w:rPr>
          <w:sz w:val="18"/>
        </w:rPr>
      </w:pPr>
      <w:r>
        <w:rPr>
          <w:sz w:val="18"/>
        </w:rPr>
        <w:t>2. Ценами настоящей таблицы не учтена и определяется дополнительно по таблице 68 стоимость метеорологических расчетов.</w:t>
      </w:r>
    </w:p>
    <w:p w:rsidR="00000000" w:rsidRDefault="00CB3082">
      <w:pPr>
        <w:spacing w:line="240" w:lineRule="auto"/>
        <w:ind w:firstLine="284"/>
        <w:rPr>
          <w:sz w:val="18"/>
        </w:rPr>
      </w:pPr>
      <w:r>
        <w:rPr>
          <w:sz w:val="18"/>
        </w:rPr>
        <w:t xml:space="preserve">3. Стоимость составления краткой климатической характеристики (справки) определяется по ценам настоящей таблицы с </w:t>
      </w:r>
      <w:r>
        <w:rPr>
          <w:sz w:val="18"/>
        </w:rPr>
        <w:t>коэффициентом 0,5.</w:t>
      </w:r>
    </w:p>
    <w:p w:rsidR="00000000" w:rsidRDefault="00CB3082">
      <w:pPr>
        <w:spacing w:line="240" w:lineRule="auto"/>
        <w:ind w:firstLine="284"/>
        <w:rPr>
          <w:sz w:val="18"/>
        </w:rPr>
      </w:pPr>
      <w:r>
        <w:rPr>
          <w:sz w:val="18"/>
        </w:rPr>
        <w:t>4. Стоимость составления программы метеорологических работ определяется по ценам настоящей таблицы с коэффициентом 0,4.</w:t>
      </w:r>
    </w:p>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 xml:space="preserve">ЧАСТЬ </w:t>
      </w:r>
      <w:proofErr w:type="spellStart"/>
      <w:r>
        <w:rPr>
          <w:b/>
          <w:sz w:val="20"/>
        </w:rPr>
        <w:t>III</w:t>
      </w:r>
      <w:proofErr w:type="spellEnd"/>
      <w:r>
        <w:rPr>
          <w:b/>
          <w:sz w:val="20"/>
        </w:rPr>
        <w:t>. БАЗОВЫЕ ЦЕНЫ НА ВСПОМОГАТЕЛЬНЫЕ РАБОТЫ</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1. В настоящей части приведены базовые цены на:</w:t>
      </w:r>
    </w:p>
    <w:p w:rsidR="00000000" w:rsidRDefault="00CB3082">
      <w:pPr>
        <w:spacing w:line="240" w:lineRule="auto"/>
        <w:ind w:firstLine="284"/>
        <w:rPr>
          <w:sz w:val="20"/>
        </w:rPr>
      </w:pPr>
      <w:r>
        <w:rPr>
          <w:sz w:val="20"/>
        </w:rPr>
        <w:t>- монтаж, демонтаж и содержание изыскательского оборудования;</w:t>
      </w:r>
    </w:p>
    <w:p w:rsidR="00000000" w:rsidRDefault="00CB3082">
      <w:pPr>
        <w:spacing w:line="240" w:lineRule="auto"/>
        <w:ind w:firstLine="284"/>
        <w:rPr>
          <w:sz w:val="20"/>
        </w:rPr>
      </w:pPr>
      <w:r>
        <w:rPr>
          <w:sz w:val="20"/>
        </w:rPr>
        <w:t>- содержание изыскательских баз и радиостанций;</w:t>
      </w:r>
    </w:p>
    <w:p w:rsidR="00000000" w:rsidRDefault="00CB3082">
      <w:pPr>
        <w:spacing w:line="240" w:lineRule="auto"/>
        <w:ind w:firstLine="284"/>
        <w:rPr>
          <w:sz w:val="20"/>
        </w:rPr>
      </w:pPr>
      <w:r>
        <w:rPr>
          <w:sz w:val="20"/>
        </w:rPr>
        <w:t xml:space="preserve">- рубку просек и </w:t>
      </w:r>
      <w:proofErr w:type="spellStart"/>
      <w:r>
        <w:rPr>
          <w:sz w:val="20"/>
        </w:rPr>
        <w:t>визирок</w:t>
      </w:r>
      <w:proofErr w:type="spellEnd"/>
      <w:r>
        <w:rPr>
          <w:sz w:val="20"/>
        </w:rPr>
        <w:t xml:space="preserve"> и корчевку пней;</w:t>
      </w:r>
    </w:p>
    <w:p w:rsidR="00000000" w:rsidRDefault="00CB3082">
      <w:pPr>
        <w:spacing w:line="240" w:lineRule="auto"/>
        <w:ind w:firstLine="284"/>
        <w:rPr>
          <w:sz w:val="20"/>
        </w:rPr>
      </w:pPr>
      <w:r>
        <w:rPr>
          <w:sz w:val="20"/>
        </w:rPr>
        <w:t>- прочие работы.</w:t>
      </w:r>
    </w:p>
    <w:p w:rsidR="00000000" w:rsidRDefault="00CB3082">
      <w:pPr>
        <w:spacing w:line="240" w:lineRule="auto"/>
        <w:ind w:firstLine="284"/>
        <w:rPr>
          <w:sz w:val="20"/>
        </w:rPr>
      </w:pPr>
      <w:r>
        <w:rPr>
          <w:sz w:val="20"/>
        </w:rPr>
        <w:t>2. Цены на монтаж, демонтаж и содержание изыскательского оборудования приведены в таблице 70.</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7</w:t>
      </w:r>
      <w:r>
        <w:rPr>
          <w:sz w:val="20"/>
        </w:rPr>
        <w:t>0</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00"/>
        <w:gridCol w:w="5865"/>
        <w:gridCol w:w="1276"/>
        <w:gridCol w:w="822"/>
      </w:tblGrid>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40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86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Монтаж и демонтаж:</w:t>
            </w: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0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86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трансформаторной подстанции мощностью до 100 кВт</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подстанция</w:t>
            </w:r>
          </w:p>
        </w:tc>
        <w:tc>
          <w:tcPr>
            <w:tcW w:w="8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1733</w:t>
            </w:r>
          </w:p>
        </w:tc>
      </w:tr>
      <w:tr w:rsidR="00000000">
        <w:tblPrEx>
          <w:tblCellMar>
            <w:top w:w="0" w:type="dxa"/>
            <w:bottom w:w="0" w:type="dxa"/>
          </w:tblCellMar>
        </w:tblPrEx>
        <w:tc>
          <w:tcPr>
            <w:tcW w:w="40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86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центробежного насоса весом, т:</w:t>
            </w: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0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86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0,3</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насос</w:t>
            </w:r>
          </w:p>
        </w:tc>
        <w:tc>
          <w:tcPr>
            <w:tcW w:w="8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92</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0,3 до 0,8</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436</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0,8 " 1,2</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554</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proofErr w:type="spellStart"/>
            <w:r>
              <w:rPr>
                <w:sz w:val="20"/>
              </w:rPr>
              <w:t>погружного</w:t>
            </w:r>
            <w:proofErr w:type="spellEnd"/>
            <w:r>
              <w:rPr>
                <w:sz w:val="20"/>
              </w:rPr>
              <w:t xml:space="preserve"> насоса</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367</w:t>
            </w:r>
          </w:p>
        </w:tc>
      </w:tr>
      <w:tr w:rsidR="00000000">
        <w:tblPrEx>
          <w:tblCellMar>
            <w:top w:w="0" w:type="dxa"/>
            <w:bottom w:w="0" w:type="dxa"/>
          </w:tblCellMar>
        </w:tblPrEx>
        <w:tc>
          <w:tcPr>
            <w:tcW w:w="40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86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дизельной передвижной электростанции мощностью, кВт:</w:t>
            </w: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0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586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50</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станция</w:t>
            </w:r>
          </w:p>
        </w:tc>
        <w:tc>
          <w:tcPr>
            <w:tcW w:w="8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239</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50 до 100</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303</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электроосвещения производственных и складских помещений</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 м</w:t>
            </w:r>
            <w:r>
              <w:rPr>
                <w:sz w:val="20"/>
                <w:vertAlign w:val="superscript"/>
              </w:rPr>
              <w:t xml:space="preserve">2 </w:t>
            </w:r>
            <w:r>
              <w:rPr>
                <w:sz w:val="20"/>
              </w:rPr>
              <w:t>застройки</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r>
      <w:tr w:rsidR="00000000">
        <w:tblPrEx>
          <w:tblCellMar>
            <w:top w:w="0" w:type="dxa"/>
            <w:bottom w:w="0" w:type="dxa"/>
          </w:tblCellMar>
        </w:tblPrEx>
        <w:tc>
          <w:tcPr>
            <w:tcW w:w="40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86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бензинового двигателя мощностью, л/с:</w:t>
            </w: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0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586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6</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двигатель</w:t>
            </w:r>
          </w:p>
        </w:tc>
        <w:tc>
          <w:tcPr>
            <w:tcW w:w="8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214</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6 до 20</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372</w:t>
            </w:r>
          </w:p>
        </w:tc>
      </w:tr>
      <w:tr w:rsidR="00000000">
        <w:tblPrEx>
          <w:tblCellMar>
            <w:top w:w="0" w:type="dxa"/>
            <w:bottom w:w="0" w:type="dxa"/>
          </w:tblCellMar>
        </w:tblPrEx>
        <w:tc>
          <w:tcPr>
            <w:tcW w:w="40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586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понтона грузоподъемностью, т:</w:t>
            </w: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0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86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13</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понтон</w:t>
            </w:r>
          </w:p>
        </w:tc>
        <w:tc>
          <w:tcPr>
            <w:tcW w:w="8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1250</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13 до 30</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3100</w:t>
            </w:r>
          </w:p>
        </w:tc>
      </w:tr>
      <w:tr w:rsidR="00000000">
        <w:tblPrEx>
          <w:tblCellMar>
            <w:top w:w="0" w:type="dxa"/>
            <w:bottom w:w="0" w:type="dxa"/>
          </w:tblCellMar>
        </w:tblPrEx>
        <w:tc>
          <w:tcPr>
            <w:tcW w:w="40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586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скреперной лебедки</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лебедка</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254</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Заземление электрической установки</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100 м шин</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123</w:t>
            </w:r>
          </w:p>
        </w:tc>
      </w:tr>
      <w:tr w:rsidR="00000000">
        <w:tblPrEx>
          <w:tblCellMar>
            <w:top w:w="0" w:type="dxa"/>
            <w:bottom w:w="0" w:type="dxa"/>
          </w:tblCellMar>
        </w:tblPrEx>
        <w:tc>
          <w:tcPr>
            <w:tcW w:w="40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86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Содержание изыскательского оборудования:</w:t>
            </w: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00"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5865" w:type="dxa"/>
            <w:tcBorders>
              <w:left w:val="single" w:sz="6" w:space="0" w:color="auto"/>
              <w:right w:val="single" w:sz="6" w:space="0" w:color="auto"/>
            </w:tcBorders>
          </w:tcPr>
          <w:p w:rsidR="00000000" w:rsidRDefault="00CB3082">
            <w:pPr>
              <w:spacing w:line="240" w:lineRule="auto"/>
              <w:ind w:firstLine="0"/>
              <w:rPr>
                <w:sz w:val="20"/>
              </w:rPr>
            </w:pPr>
            <w:r>
              <w:rPr>
                <w:sz w:val="20"/>
              </w:rPr>
              <w:t>электростанции передвижной мощностью, кВт:</w:t>
            </w:r>
          </w:p>
        </w:tc>
        <w:tc>
          <w:tcPr>
            <w:tcW w:w="1276"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822"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0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586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4</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смена</w:t>
            </w:r>
          </w:p>
        </w:tc>
        <w:tc>
          <w:tcPr>
            <w:tcW w:w="8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26</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proofErr w:type="spellStart"/>
            <w:r>
              <w:rPr>
                <w:sz w:val="20"/>
              </w:rPr>
              <w:t>св</w:t>
            </w:r>
            <w:proofErr w:type="spellEnd"/>
            <w:r>
              <w:rPr>
                <w:sz w:val="20"/>
              </w:rPr>
              <w:t xml:space="preserve"> 4 до 50</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45</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50 " 100</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54</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компрессорной установки передвижной производительностью до 10 м</w:t>
            </w:r>
            <w:r>
              <w:rPr>
                <w:sz w:val="20"/>
                <w:vertAlign w:val="superscript"/>
              </w:rPr>
              <w:t>3</w:t>
            </w:r>
            <w:r>
              <w:rPr>
                <w:sz w:val="20"/>
              </w:rPr>
              <w:t xml:space="preserve"> сжатого воздуха в минуту</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43</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19</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понтона</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9,4</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20</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насоса производительностью до</w:t>
            </w:r>
            <w:r>
              <w:rPr>
                <w:sz w:val="20"/>
              </w:rPr>
              <w:t xml:space="preserve"> 100 м</w:t>
            </w:r>
            <w:r>
              <w:rPr>
                <w:sz w:val="20"/>
                <w:vertAlign w:val="superscript"/>
              </w:rPr>
              <w:t>3</w:t>
            </w:r>
            <w:r>
              <w:rPr>
                <w:sz w:val="20"/>
              </w:rPr>
              <w:t>/ч</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10,5</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катера с карбюраторным двигателем мощностью, л.с.;</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21</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50</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49</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22</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св.50 до 100</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89</w:t>
            </w:r>
          </w:p>
        </w:tc>
      </w:tr>
      <w:tr w:rsidR="00000000">
        <w:tblPrEx>
          <w:tblCellMar>
            <w:top w:w="0" w:type="dxa"/>
            <w:bottom w:w="0" w:type="dxa"/>
          </w:tblCellMar>
        </w:tblPrEx>
        <w:tc>
          <w:tcPr>
            <w:tcW w:w="40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865"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катера с дизельным двигателем мощностью, </w:t>
            </w:r>
            <w:proofErr w:type="spellStart"/>
            <w:r>
              <w:rPr>
                <w:sz w:val="20"/>
              </w:rPr>
              <w:t>л.с</w:t>
            </w:r>
            <w:proofErr w:type="spellEnd"/>
            <w:r>
              <w:rPr>
                <w:sz w:val="20"/>
              </w:rPr>
              <w:t>:</w:t>
            </w: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82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0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23</w:t>
            </w:r>
          </w:p>
        </w:tc>
        <w:tc>
          <w:tcPr>
            <w:tcW w:w="5865"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150</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2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97</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150 до 300</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173</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паромной переправы</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26</w:t>
            </w:r>
          </w:p>
        </w:tc>
        <w:tc>
          <w:tcPr>
            <w:tcW w:w="586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лодки весельной</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месяц</w:t>
            </w:r>
          </w:p>
        </w:tc>
        <w:tc>
          <w:tcPr>
            <w:tcW w:w="82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382</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w:t>
      </w:r>
      <w:r>
        <w:rPr>
          <w:i/>
          <w:sz w:val="18"/>
        </w:rPr>
        <w:t xml:space="preserve"> -</w:t>
      </w:r>
      <w:r>
        <w:rPr>
          <w:sz w:val="18"/>
        </w:rPr>
        <w:t xml:space="preserve"> Расходы по монтажу, демонтажу и содержанию изыскательского оборудования определяются по ценам настоящей таблицы в случаях, когда содержание этого оборудования не предусмотрено в составе работ к ценам соответствующих таблиц настоящего Сбо</w:t>
      </w:r>
      <w:r>
        <w:rPr>
          <w:sz w:val="18"/>
        </w:rPr>
        <w:t>рника.</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3. Ценами на содержание баз и радиостанций предусмотрены расходы по содержанию производственных и складских помещений, а также по технике безопасности, противопожарным мероприятиям и т.п.</w:t>
      </w:r>
    </w:p>
    <w:p w:rsidR="00000000" w:rsidRDefault="00CB3082">
      <w:pPr>
        <w:spacing w:line="240" w:lineRule="auto"/>
        <w:ind w:firstLine="284"/>
        <w:rPr>
          <w:sz w:val="20"/>
        </w:rPr>
      </w:pPr>
      <w:r>
        <w:rPr>
          <w:sz w:val="20"/>
        </w:rPr>
        <w:t>4. Цены на содержание изыскательских баз и радиостанций приведены в таблице 71.</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Измеритель - 1 месяц</w:t>
      </w:r>
    </w:p>
    <w:p w:rsidR="00000000" w:rsidRDefault="00CB3082">
      <w:pPr>
        <w:spacing w:line="240" w:lineRule="auto"/>
        <w:ind w:firstLine="284"/>
        <w:jc w:val="right"/>
        <w:rPr>
          <w:sz w:val="20"/>
        </w:rPr>
      </w:pPr>
      <w:r>
        <w:rPr>
          <w:sz w:val="20"/>
        </w:rPr>
        <w:t>Таблица 71</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26"/>
        <w:gridCol w:w="7020"/>
        <w:gridCol w:w="916"/>
      </w:tblGrid>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70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изыскательских баз и радиостанций</w:t>
            </w:r>
          </w:p>
        </w:tc>
        <w:tc>
          <w:tcPr>
            <w:tcW w:w="9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7020"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Основная база экспедиции (партии) при годовом объеме изысканий, тыс. руб.:</w:t>
            </w:r>
          </w:p>
        </w:tc>
        <w:tc>
          <w:tcPr>
            <w:tcW w:w="91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7020"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100</w:t>
            </w:r>
          </w:p>
        </w:tc>
        <w:tc>
          <w:tcPr>
            <w:tcW w:w="91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1800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70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100 до 200</w:t>
            </w:r>
          </w:p>
        </w:tc>
        <w:tc>
          <w:tcPr>
            <w:tcW w:w="9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2700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70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200 " 300</w:t>
            </w:r>
          </w:p>
        </w:tc>
        <w:tc>
          <w:tcPr>
            <w:tcW w:w="9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3600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70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300 " 5</w:t>
            </w:r>
            <w:r>
              <w:rPr>
                <w:sz w:val="20"/>
              </w:rPr>
              <w:t>00</w:t>
            </w:r>
          </w:p>
        </w:tc>
        <w:tc>
          <w:tcPr>
            <w:tcW w:w="9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4500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70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500</w:t>
            </w:r>
          </w:p>
        </w:tc>
        <w:tc>
          <w:tcPr>
            <w:tcW w:w="9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5700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70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Перевалочная база экспедиции (партии) при годовом объеме изысканий, тыс. руб.:</w:t>
            </w:r>
          </w:p>
        </w:tc>
        <w:tc>
          <w:tcPr>
            <w:tcW w:w="9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70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100</w:t>
            </w:r>
          </w:p>
        </w:tc>
        <w:tc>
          <w:tcPr>
            <w:tcW w:w="9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600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70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100 до 200</w:t>
            </w:r>
          </w:p>
        </w:tc>
        <w:tc>
          <w:tcPr>
            <w:tcW w:w="9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70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200 " 300</w:t>
            </w:r>
          </w:p>
        </w:tc>
        <w:tc>
          <w:tcPr>
            <w:tcW w:w="9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1800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70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300 "500</w:t>
            </w:r>
          </w:p>
        </w:tc>
        <w:tc>
          <w:tcPr>
            <w:tcW w:w="9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2700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70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500</w:t>
            </w:r>
          </w:p>
        </w:tc>
        <w:tc>
          <w:tcPr>
            <w:tcW w:w="9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3600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70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Стационарная радиостанция экспедиции (партии)</w:t>
            </w:r>
          </w:p>
        </w:tc>
        <w:tc>
          <w:tcPr>
            <w:tcW w:w="9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930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w:t>
            </w:r>
          </w:p>
        </w:tc>
        <w:tc>
          <w:tcPr>
            <w:tcW w:w="70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Передвижная радиостанция партии, отряда и т.п.</w:t>
            </w:r>
          </w:p>
        </w:tc>
        <w:tc>
          <w:tcPr>
            <w:tcW w:w="9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480</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Расходы по содержанию баз и радиостанций предусматриваются в сметах только при производстве изысканий в районах Крайнего Севера и приравненных к ним местностях, в малонаселенных (необжиты</w:t>
      </w:r>
      <w:r>
        <w:rPr>
          <w:sz w:val="18"/>
        </w:rPr>
        <w:t>х) районах (высокогорных, пустынных, таежных, тундровых).</w:t>
      </w:r>
    </w:p>
    <w:p w:rsidR="00000000" w:rsidRDefault="00CB3082">
      <w:pPr>
        <w:spacing w:line="240" w:lineRule="auto"/>
        <w:ind w:firstLine="284"/>
        <w:rPr>
          <w:sz w:val="18"/>
        </w:rPr>
      </w:pPr>
      <w:r>
        <w:rPr>
          <w:sz w:val="18"/>
        </w:rPr>
        <w:t>2..Расходы по содержанию перевалочной базы могут предусматриваться в сметах только в случаях, когда основная база экспедиции (партии) удалена от ближайшей станции железной дороги или пристаней, куда поступают грузы, на расстояние не менее 50 км.</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5. Стоимость рубки </w:t>
      </w:r>
      <w:proofErr w:type="spellStart"/>
      <w:r>
        <w:rPr>
          <w:sz w:val="20"/>
        </w:rPr>
        <w:t>визирок</w:t>
      </w:r>
      <w:proofErr w:type="spellEnd"/>
      <w:r>
        <w:rPr>
          <w:sz w:val="20"/>
        </w:rPr>
        <w:t xml:space="preserve"> и просек определяются по ценам таблицы 72 для категорий сложности выполнения геодезических работ (глава 6 п.7 настоящего Справочника) и следующих категорий леса:</w:t>
      </w:r>
    </w:p>
    <w:p w:rsidR="00000000" w:rsidRDefault="00CB3082">
      <w:pPr>
        <w:spacing w:line="240" w:lineRule="auto"/>
        <w:ind w:firstLine="284"/>
        <w:rPr>
          <w:sz w:val="20"/>
        </w:rPr>
      </w:pPr>
      <w:proofErr w:type="spellStart"/>
      <w:r>
        <w:rPr>
          <w:sz w:val="20"/>
        </w:rPr>
        <w:t>I</w:t>
      </w:r>
      <w:proofErr w:type="spellEnd"/>
      <w:r>
        <w:rPr>
          <w:sz w:val="20"/>
        </w:rPr>
        <w:t xml:space="preserve"> категория - редк</w:t>
      </w:r>
      <w:r>
        <w:rPr>
          <w:sz w:val="20"/>
        </w:rPr>
        <w:t>ий лес или кустарник;</w:t>
      </w:r>
    </w:p>
    <w:p w:rsidR="00000000" w:rsidRDefault="00CB3082">
      <w:pPr>
        <w:spacing w:line="240" w:lineRule="auto"/>
        <w:ind w:firstLine="284"/>
        <w:rPr>
          <w:sz w:val="20"/>
        </w:rPr>
      </w:pPr>
      <w:proofErr w:type="spellStart"/>
      <w:r>
        <w:rPr>
          <w:sz w:val="20"/>
        </w:rPr>
        <w:t>II</w:t>
      </w:r>
      <w:proofErr w:type="spellEnd"/>
      <w:r>
        <w:rPr>
          <w:sz w:val="20"/>
        </w:rPr>
        <w:t xml:space="preserve"> категория - лес или кустарник средней густоты;</w:t>
      </w:r>
    </w:p>
    <w:p w:rsidR="00000000" w:rsidRDefault="00CB3082">
      <w:pPr>
        <w:spacing w:line="240" w:lineRule="auto"/>
        <w:ind w:firstLine="284"/>
        <w:rPr>
          <w:sz w:val="20"/>
        </w:rPr>
      </w:pPr>
      <w:proofErr w:type="spellStart"/>
      <w:r>
        <w:rPr>
          <w:sz w:val="20"/>
        </w:rPr>
        <w:t>III</w:t>
      </w:r>
      <w:proofErr w:type="spellEnd"/>
      <w:r>
        <w:rPr>
          <w:sz w:val="20"/>
        </w:rPr>
        <w:t xml:space="preserve"> категория - густой лес с подлеском, таежный лес, густые кустарники (терновник, кедровый стланик, камышовые заросли и др.).</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 xml:space="preserve">Измеритель - 1 км </w:t>
      </w:r>
      <w:proofErr w:type="spellStart"/>
      <w:r>
        <w:rPr>
          <w:sz w:val="20"/>
        </w:rPr>
        <w:t>визирки</w:t>
      </w:r>
      <w:proofErr w:type="spellEnd"/>
    </w:p>
    <w:p w:rsidR="00000000" w:rsidRDefault="00CB3082">
      <w:pPr>
        <w:spacing w:line="240" w:lineRule="auto"/>
        <w:ind w:firstLine="284"/>
        <w:jc w:val="right"/>
        <w:rPr>
          <w:sz w:val="20"/>
        </w:rPr>
      </w:pPr>
      <w:r>
        <w:rPr>
          <w:sz w:val="20"/>
        </w:rPr>
        <w:t>Таблица 72</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26"/>
        <w:gridCol w:w="3326"/>
        <w:gridCol w:w="1436"/>
        <w:gridCol w:w="799"/>
        <w:gridCol w:w="845"/>
        <w:gridCol w:w="993"/>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332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143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Категория леса</w:t>
            </w:r>
          </w:p>
        </w:tc>
        <w:tc>
          <w:tcPr>
            <w:tcW w:w="2637"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Категория сложности</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332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143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79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8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99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33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Прорубка </w:t>
            </w:r>
            <w:proofErr w:type="spellStart"/>
            <w:r>
              <w:rPr>
                <w:sz w:val="20"/>
              </w:rPr>
              <w:t>визирки</w:t>
            </w:r>
            <w:proofErr w:type="spellEnd"/>
            <w:r>
              <w:rPr>
                <w:sz w:val="20"/>
              </w:rPr>
              <w:t xml:space="preserve"> шириной до 0,7 м </w:t>
            </w:r>
          </w:p>
        </w:tc>
        <w:tc>
          <w:tcPr>
            <w:tcW w:w="143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w:t>
            </w:r>
            <w:proofErr w:type="spellEnd"/>
          </w:p>
        </w:tc>
        <w:tc>
          <w:tcPr>
            <w:tcW w:w="79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23 </w:t>
            </w:r>
          </w:p>
        </w:tc>
        <w:tc>
          <w:tcPr>
            <w:tcW w:w="8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32 </w:t>
            </w:r>
          </w:p>
        </w:tc>
        <w:tc>
          <w:tcPr>
            <w:tcW w:w="99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37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33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w:t>
            </w:r>
          </w:p>
        </w:tc>
        <w:tc>
          <w:tcPr>
            <w:tcW w:w="143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w:t>
            </w:r>
            <w:proofErr w:type="spellEnd"/>
          </w:p>
        </w:tc>
        <w:tc>
          <w:tcPr>
            <w:tcW w:w="79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37</w:t>
            </w:r>
          </w:p>
        </w:tc>
        <w:tc>
          <w:tcPr>
            <w:tcW w:w="8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44</w:t>
            </w:r>
          </w:p>
        </w:tc>
        <w:tc>
          <w:tcPr>
            <w:tcW w:w="99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332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w:t>
            </w:r>
          </w:p>
        </w:tc>
        <w:tc>
          <w:tcPr>
            <w:tcW w:w="143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roofErr w:type="spellStart"/>
            <w:r>
              <w:rPr>
                <w:sz w:val="20"/>
              </w:rPr>
              <w:t>III</w:t>
            </w:r>
            <w:proofErr w:type="spellEnd"/>
          </w:p>
        </w:tc>
        <w:tc>
          <w:tcPr>
            <w:tcW w:w="799"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50</w:t>
            </w:r>
          </w:p>
        </w:tc>
        <w:tc>
          <w:tcPr>
            <w:tcW w:w="84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57</w:t>
            </w:r>
          </w:p>
        </w:tc>
        <w:tc>
          <w:tcPr>
            <w:tcW w:w="99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78</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1.Стоимость рубки просеки шириной 1 м определяется по ценам настоящей таблицы с применением коэффициен</w:t>
      </w:r>
      <w:r>
        <w:rPr>
          <w:sz w:val="18"/>
        </w:rPr>
        <w:t>та 1,4.</w:t>
      </w:r>
    </w:p>
    <w:p w:rsidR="00000000" w:rsidRDefault="00CB3082">
      <w:pPr>
        <w:spacing w:line="240" w:lineRule="auto"/>
        <w:ind w:firstLine="284"/>
        <w:rPr>
          <w:sz w:val="18"/>
        </w:rPr>
      </w:pPr>
      <w:r>
        <w:rPr>
          <w:sz w:val="18"/>
        </w:rPr>
        <w:t xml:space="preserve">2. Стоимость рубки </w:t>
      </w:r>
      <w:proofErr w:type="spellStart"/>
      <w:r>
        <w:rPr>
          <w:sz w:val="18"/>
        </w:rPr>
        <w:t>визирок</w:t>
      </w:r>
      <w:proofErr w:type="spellEnd"/>
      <w:r>
        <w:rPr>
          <w:sz w:val="18"/>
        </w:rPr>
        <w:t xml:space="preserve"> при топографической съемке 1 га </w:t>
      </w:r>
      <w:proofErr w:type="spellStart"/>
      <w:r>
        <w:rPr>
          <w:sz w:val="18"/>
        </w:rPr>
        <w:t>залесенной</w:t>
      </w:r>
      <w:proofErr w:type="spellEnd"/>
      <w:r>
        <w:rPr>
          <w:sz w:val="18"/>
        </w:rPr>
        <w:t xml:space="preserve"> местности в масштабах 1:500, 1:1000, 1:2000, 1:5000, и 1:10000 определяется по ценам настоящей таблицы с применением соответственно коэффициентов 0,6, 0,35, 0,2, 0,1 и 0,05.</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6. Цены на вырубку леса и корчевку пней приведены в таблице 74 для следующих категорий густоты леса, приведенных в таблице 73.</w:t>
      </w: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73</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4646"/>
        <w:gridCol w:w="1052"/>
        <w:gridCol w:w="1663"/>
        <w:gridCol w:w="821"/>
      </w:tblGrid>
      <w:tr w:rsidR="00000000">
        <w:tblPrEx>
          <w:tblCellMar>
            <w:top w:w="0" w:type="dxa"/>
            <w:bottom w:w="0" w:type="dxa"/>
          </w:tblCellMar>
        </w:tblPrEx>
        <w:tc>
          <w:tcPr>
            <w:tcW w:w="464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Характеристика леса</w:t>
            </w:r>
          </w:p>
        </w:tc>
        <w:tc>
          <w:tcPr>
            <w:tcW w:w="3536"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Густота леса при числе деревьев на 1 га</w:t>
            </w:r>
          </w:p>
        </w:tc>
      </w:tr>
      <w:tr w:rsidR="00000000">
        <w:tblPrEx>
          <w:tblCellMar>
            <w:top w:w="0" w:type="dxa"/>
            <w:bottom w:w="0" w:type="dxa"/>
          </w:tblCellMar>
        </w:tblPrEx>
        <w:tc>
          <w:tcPr>
            <w:tcW w:w="4646"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p>
        </w:tc>
        <w:tc>
          <w:tcPr>
            <w:tcW w:w="105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густой</w:t>
            </w:r>
          </w:p>
        </w:tc>
        <w:tc>
          <w:tcPr>
            <w:tcW w:w="16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средней густоты</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редкий</w:t>
            </w:r>
          </w:p>
        </w:tc>
      </w:tr>
      <w:tr w:rsidR="00000000">
        <w:tblPrEx>
          <w:tblCellMar>
            <w:top w:w="0" w:type="dxa"/>
            <w:bottom w:w="0" w:type="dxa"/>
          </w:tblCellMar>
        </w:tblPrEx>
        <w:tc>
          <w:tcPr>
            <w:tcW w:w="46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Крупный и средний с диамет</w:t>
            </w:r>
            <w:r>
              <w:rPr>
                <w:sz w:val="20"/>
              </w:rPr>
              <w:t>ром стволов св. 16 см</w:t>
            </w:r>
          </w:p>
        </w:tc>
        <w:tc>
          <w:tcPr>
            <w:tcW w:w="105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420</w:t>
            </w:r>
          </w:p>
        </w:tc>
        <w:tc>
          <w:tcPr>
            <w:tcW w:w="16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270</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120</w:t>
            </w:r>
          </w:p>
        </w:tc>
      </w:tr>
      <w:tr w:rsidR="00000000">
        <w:tblPrEx>
          <w:tblCellMar>
            <w:top w:w="0" w:type="dxa"/>
            <w:bottom w:w="0" w:type="dxa"/>
          </w:tblCellMar>
        </w:tblPrEx>
        <w:tc>
          <w:tcPr>
            <w:tcW w:w="4646"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Молодой, мелкий с диаметром стволов от 8 до 16 см</w:t>
            </w:r>
          </w:p>
        </w:tc>
        <w:tc>
          <w:tcPr>
            <w:tcW w:w="1052"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1125</w:t>
            </w:r>
          </w:p>
        </w:tc>
        <w:tc>
          <w:tcPr>
            <w:tcW w:w="1663"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675</w:t>
            </w:r>
          </w:p>
        </w:tc>
        <w:tc>
          <w:tcPr>
            <w:tcW w:w="821"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350</w:t>
            </w:r>
          </w:p>
        </w:tc>
      </w:tr>
      <w:tr w:rsidR="00000000">
        <w:tblPrEx>
          <w:tblCellMar>
            <w:top w:w="0" w:type="dxa"/>
            <w:bottom w:w="0" w:type="dxa"/>
          </w:tblCellMar>
        </w:tblPrEx>
        <w:tc>
          <w:tcPr>
            <w:tcW w:w="464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Кустарник и подрост с диаметром стволов до 8 см</w:t>
            </w:r>
          </w:p>
        </w:tc>
        <w:tc>
          <w:tcPr>
            <w:tcW w:w="105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2250</w:t>
            </w:r>
          </w:p>
        </w:tc>
        <w:tc>
          <w:tcPr>
            <w:tcW w:w="1663"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1450</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800</w:t>
            </w:r>
          </w:p>
        </w:tc>
      </w:tr>
    </w:tbl>
    <w:p w:rsidR="00000000" w:rsidRDefault="00CB3082">
      <w:pPr>
        <w:spacing w:line="240" w:lineRule="auto"/>
        <w:rPr>
          <w:sz w:val="20"/>
        </w:rPr>
      </w:pPr>
    </w:p>
    <w:p w:rsidR="00000000" w:rsidRDefault="00CB3082">
      <w:pPr>
        <w:spacing w:line="240" w:lineRule="auto"/>
        <w:ind w:firstLine="284"/>
        <w:rPr>
          <w:sz w:val="20"/>
        </w:rPr>
      </w:pPr>
      <w:r>
        <w:rPr>
          <w:sz w:val="20"/>
        </w:rPr>
        <w:t>Измеритель - 1 га</w:t>
      </w:r>
    </w:p>
    <w:p w:rsidR="00000000" w:rsidRDefault="00CB3082">
      <w:pPr>
        <w:spacing w:line="240" w:lineRule="auto"/>
        <w:ind w:firstLine="284"/>
        <w:jc w:val="right"/>
        <w:rPr>
          <w:sz w:val="20"/>
        </w:rPr>
      </w:pPr>
      <w:r>
        <w:rPr>
          <w:sz w:val="20"/>
        </w:rPr>
        <w:t>Таблица 74</w:t>
      </w:r>
    </w:p>
    <w:p w:rsidR="00000000" w:rsidRDefault="00CB3082">
      <w:pPr>
        <w:spacing w:line="240" w:lineRule="auto"/>
        <w:rPr>
          <w:sz w:val="20"/>
        </w:rPr>
      </w:pPr>
    </w:p>
    <w:tbl>
      <w:tblPr>
        <w:tblW w:w="0" w:type="auto"/>
        <w:tblLayout w:type="fixed"/>
        <w:tblCellMar>
          <w:left w:w="28" w:type="dxa"/>
          <w:right w:w="28" w:type="dxa"/>
        </w:tblCellMar>
        <w:tblLook w:val="0000" w:firstRow="0" w:lastRow="0" w:firstColumn="0" w:lastColumn="0" w:noHBand="0" w:noVBand="0"/>
      </w:tblPr>
      <w:tblGrid>
        <w:gridCol w:w="420"/>
        <w:gridCol w:w="5137"/>
        <w:gridCol w:w="992"/>
        <w:gridCol w:w="992"/>
        <w:gridCol w:w="821"/>
      </w:tblGrid>
      <w:tr w:rsidR="00000000">
        <w:tblPrEx>
          <w:tblCellMar>
            <w:top w:w="0" w:type="dxa"/>
            <w:bottom w:w="0" w:type="dxa"/>
          </w:tblCellMar>
        </w:tblPrEx>
        <w:tc>
          <w:tcPr>
            <w:tcW w:w="4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137"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Наименование работ</w:t>
            </w:r>
          </w:p>
        </w:tc>
        <w:tc>
          <w:tcPr>
            <w:tcW w:w="2805"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Густота леса</w:t>
            </w:r>
          </w:p>
        </w:tc>
      </w:tr>
      <w:tr w:rsidR="00000000">
        <w:tblPrEx>
          <w:tblCellMar>
            <w:top w:w="0" w:type="dxa"/>
            <w:bottom w:w="0" w:type="dxa"/>
          </w:tblCellMar>
        </w:tblPrEx>
        <w:tc>
          <w:tcPr>
            <w:tcW w:w="42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5137"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Густой</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Средний</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Редкий</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1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Вырубка леса крупного и средней крупности с очисткой лесосек</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914</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612</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336</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1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леса мелкого</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1038</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660</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362</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1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кустарника и подроста</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1122</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555</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329</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1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Корчевка пней леса крупного и средней крупности</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277</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178</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79</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5137"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пней леса мелкого</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300</w:t>
            </w:r>
          </w:p>
        </w:tc>
        <w:tc>
          <w:tcPr>
            <w:tcW w:w="99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180</w:t>
            </w:r>
          </w:p>
        </w:tc>
        <w:tc>
          <w:tcPr>
            <w:tcW w:w="821"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93</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Базовые цены на вырубку леса и корчевку пней приведены для пород леса мягкой и средней твердости (сосна, ель, липа, береза, осина, пихта и др.). При рубке леса твердых пород (лиственница, дуб, бук, клен и др.) к ценам §1-3 применяется коэффициент 1,2, а к ценам § 4-5 -1,25.</w:t>
      </w:r>
    </w:p>
    <w:p w:rsidR="00000000" w:rsidRDefault="00CB3082">
      <w:pPr>
        <w:spacing w:line="240" w:lineRule="auto"/>
        <w:ind w:firstLine="284"/>
        <w:rPr>
          <w:sz w:val="18"/>
        </w:rPr>
      </w:pPr>
      <w:r>
        <w:rPr>
          <w:sz w:val="18"/>
        </w:rPr>
        <w:t>2. В зимний период все породы леса следует относить к твердым, а при снежном покрове свыше 0,4 м к ценам настоящей таблицы применяется коэффициент 1,2.</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7. Цены на прочие работы приведены в таблице 75.</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jc w:val="right"/>
        <w:rPr>
          <w:sz w:val="20"/>
        </w:rPr>
      </w:pPr>
      <w:r>
        <w:rPr>
          <w:sz w:val="20"/>
        </w:rPr>
        <w:t>Таблица 75</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520"/>
        <w:gridCol w:w="5216"/>
        <w:gridCol w:w="1350"/>
        <w:gridCol w:w="1276"/>
      </w:tblGrid>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w:t>
            </w:r>
            <w:r>
              <w:rPr>
                <w:sz w:val="20"/>
              </w:rPr>
              <w:t>аименование работ</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Измеритель</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Цена</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Планировка площадки вручную</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 м</w:t>
            </w:r>
            <w:r>
              <w:rPr>
                <w:sz w:val="20"/>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5,4</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Устройство грунтовой дороги с планировкой полотна и засыпкой углублений</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100 м дороги</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172</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Устройство троп в лесной местности</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км тропы</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147</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в заболоченной местности</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572</w:t>
            </w:r>
          </w:p>
        </w:tc>
      </w:tr>
      <w:tr w:rsidR="00000000">
        <w:tblPrEx>
          <w:tblCellMar>
            <w:top w:w="0" w:type="dxa"/>
            <w:bottom w:w="0" w:type="dxa"/>
          </w:tblCellMar>
        </w:tblPrEx>
        <w:tc>
          <w:tcPr>
            <w:tcW w:w="52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5216"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Перенос груза штучного на расстояние до 10 м, при весе груза, кг:</w:t>
            </w:r>
          </w:p>
        </w:tc>
        <w:tc>
          <w:tcPr>
            <w:tcW w:w="135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52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5</w:t>
            </w:r>
          </w:p>
        </w:tc>
        <w:tc>
          <w:tcPr>
            <w:tcW w:w="5216"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до 20</w:t>
            </w:r>
          </w:p>
        </w:tc>
        <w:tc>
          <w:tcPr>
            <w:tcW w:w="135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т</w:t>
            </w:r>
          </w:p>
        </w:tc>
        <w:tc>
          <w:tcPr>
            <w:tcW w:w="127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4,5</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св. 20 до 60</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3,9</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7</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на каждые последующие 10 м</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2,8</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Перенос досок, брусков, жердей на расстояние до 10 м</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м</w:t>
            </w:r>
            <w:r>
              <w:rPr>
                <w:sz w:val="20"/>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2,5</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бревен</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2,6</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на каждые последующие 10 м</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м</w:t>
            </w:r>
            <w:r>
              <w:rPr>
                <w:sz w:val="20"/>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2,4</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Погрузка и разгрузка грузов с переносом груза на расстояние до 3 м</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т</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2,8</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на каждые последующие 10 м</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2,6</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13</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Устройство зимних дорог по снегу механизированным способом</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1000 м</w:t>
            </w:r>
            <w:r>
              <w:rPr>
                <w:sz w:val="20"/>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6,2</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14</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Уборка снега рыхлого</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то же</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98</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15</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То же, снега плотного</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175</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16</w:t>
            </w:r>
          </w:p>
        </w:tc>
        <w:tc>
          <w:tcPr>
            <w:tcW w:w="521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Очистка автодорог от снега автоплугом</w:t>
            </w:r>
          </w:p>
        </w:tc>
        <w:tc>
          <w:tcPr>
            <w:tcW w:w="135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 км дороги</w:t>
            </w:r>
          </w:p>
        </w:tc>
        <w:tc>
          <w:tcPr>
            <w:tcW w:w="1276"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3,1</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Примечание -</w:t>
      </w:r>
      <w:r>
        <w:rPr>
          <w:sz w:val="18"/>
        </w:rPr>
        <w:t xml:space="preserve"> При высоте погрузки или разгрузки свыше 1,5 м к ценам §§11-12 применяется коэффициент 1,2.</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jc w:val="center"/>
        <w:rPr>
          <w:b/>
          <w:sz w:val="20"/>
        </w:rPr>
      </w:pPr>
      <w:r>
        <w:rPr>
          <w:b/>
          <w:sz w:val="20"/>
        </w:rPr>
        <w:t>Приложение 1. Коэффициенты к ц</w:t>
      </w:r>
      <w:r>
        <w:rPr>
          <w:b/>
          <w:sz w:val="20"/>
        </w:rPr>
        <w:t>енам на инженерные изыскания, выполняемые в пустынных и безводных районах*</w:t>
      </w:r>
      <w:r>
        <w:rPr>
          <w:b/>
          <w:sz w:val="20"/>
          <w:vertAlign w:val="superscript"/>
          <w:lang w:val="en-US"/>
        </w:rPr>
        <w:t>)</w:t>
      </w:r>
    </w:p>
    <w:p w:rsidR="00000000" w:rsidRDefault="00CB3082">
      <w:pPr>
        <w:spacing w:line="240" w:lineRule="auto"/>
        <w:ind w:firstLine="284"/>
        <w:rPr>
          <w:sz w:val="20"/>
        </w:rPr>
      </w:pPr>
    </w:p>
    <w:p w:rsidR="00000000" w:rsidRDefault="00CB3082">
      <w:pPr>
        <w:spacing w:line="240" w:lineRule="auto"/>
        <w:ind w:firstLine="284"/>
        <w:rPr>
          <w:sz w:val="18"/>
        </w:rPr>
      </w:pPr>
      <w:r>
        <w:rPr>
          <w:sz w:val="18"/>
        </w:rPr>
        <w:t>*</w:t>
      </w:r>
      <w:r>
        <w:rPr>
          <w:sz w:val="18"/>
          <w:vertAlign w:val="superscript"/>
        </w:rPr>
        <w:t>)</w:t>
      </w:r>
      <w:r>
        <w:rPr>
          <w:sz w:val="18"/>
        </w:rPr>
        <w:t xml:space="preserve"> Названия субъектов Российской Федерации даны в соответствии с Конституцией (Основным Законом) Российской Федерации - России по состоянию на февраль 1996 г.</w:t>
      </w:r>
    </w:p>
    <w:p w:rsidR="00000000" w:rsidRDefault="00CB3082">
      <w:pPr>
        <w:spacing w:line="240" w:lineRule="auto"/>
        <w:ind w:firstLine="284"/>
        <w:rPr>
          <w:sz w:val="18"/>
        </w:rPr>
      </w:pPr>
      <w:r>
        <w:rPr>
          <w:sz w:val="18"/>
        </w:rPr>
        <w:t>Коэффициенты приведены в соответствии с действующим законодательством на 01.07.98 г.</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6832"/>
        <w:gridCol w:w="1530"/>
      </w:tblGrid>
      <w:tr w:rsidR="00000000">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Республики, края и области Российской Федерации</w:t>
            </w:r>
          </w:p>
        </w:tc>
        <w:tc>
          <w:tcPr>
            <w:tcW w:w="15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Коэффициенты</w:t>
            </w:r>
          </w:p>
        </w:tc>
      </w:tr>
      <w:tr w:rsidR="00000000">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Астраханская область</w:t>
            </w:r>
          </w:p>
        </w:tc>
        <w:tc>
          <w:tcPr>
            <w:tcW w:w="153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В районах, расположенных на левом берегу </w:t>
            </w:r>
            <w:proofErr w:type="spellStart"/>
            <w:r>
              <w:rPr>
                <w:sz w:val="20"/>
              </w:rPr>
              <w:t>р.Волги</w:t>
            </w:r>
            <w:proofErr w:type="spellEnd"/>
            <w:r>
              <w:rPr>
                <w:sz w:val="20"/>
              </w:rPr>
              <w:t xml:space="preserve"> к северо-востоку от линии, проходящей вдоль железной дор</w:t>
            </w:r>
            <w:r>
              <w:rPr>
                <w:sz w:val="20"/>
              </w:rPr>
              <w:t xml:space="preserve">оги Капустин Яр - </w:t>
            </w:r>
            <w:proofErr w:type="spellStart"/>
            <w:r>
              <w:rPr>
                <w:sz w:val="20"/>
              </w:rPr>
              <w:t>Владимировка</w:t>
            </w:r>
            <w:proofErr w:type="spellEnd"/>
            <w:r>
              <w:rPr>
                <w:sz w:val="20"/>
              </w:rPr>
              <w:t xml:space="preserve">, затем шоссейной дороги с. </w:t>
            </w:r>
            <w:proofErr w:type="spellStart"/>
            <w:r>
              <w:rPr>
                <w:sz w:val="20"/>
              </w:rPr>
              <w:t>Владимировка</w:t>
            </w:r>
            <w:proofErr w:type="spellEnd"/>
            <w:r>
              <w:rPr>
                <w:sz w:val="20"/>
              </w:rPr>
              <w:t xml:space="preserve"> - ст. Верблюжья и вновь вдоль железной дороги от ст. Верблюжья до пересечения её с шоссейной дорогой между разъездом 608 км и ст. </w:t>
            </w:r>
            <w:proofErr w:type="spellStart"/>
            <w:r>
              <w:rPr>
                <w:sz w:val="20"/>
              </w:rPr>
              <w:t>Бузанский</w:t>
            </w:r>
            <w:proofErr w:type="spellEnd"/>
            <w:r>
              <w:rPr>
                <w:sz w:val="20"/>
              </w:rPr>
              <w:t xml:space="preserve">, далее вдоль шоссейной дороги до ст. </w:t>
            </w:r>
            <w:proofErr w:type="spellStart"/>
            <w:r>
              <w:rPr>
                <w:sz w:val="20"/>
              </w:rPr>
              <w:t>Хожетавка</w:t>
            </w:r>
            <w:proofErr w:type="spellEnd"/>
            <w:r>
              <w:rPr>
                <w:sz w:val="20"/>
              </w:rPr>
              <w:t xml:space="preserve"> и отсюда на восток до пересечения с границей </w:t>
            </w:r>
            <w:proofErr w:type="spellStart"/>
            <w:r>
              <w:rPr>
                <w:sz w:val="20"/>
              </w:rPr>
              <w:t>Гурьевской</w:t>
            </w:r>
            <w:proofErr w:type="spellEnd"/>
            <w:r>
              <w:rPr>
                <w:sz w:val="20"/>
              </w:rPr>
              <w:t xml:space="preserve"> области в 6 км северо-восточнее с. Малый Арал; в районах, расположенных на правом берегу р. Волги, к юго-западу от линии, проходящей на расстоянии 3 км параллельно шоссейной дороге Красноармейск - </w:t>
            </w:r>
            <w:proofErr w:type="spellStart"/>
            <w:r>
              <w:rPr>
                <w:sz w:val="20"/>
              </w:rPr>
              <w:t>С</w:t>
            </w:r>
            <w:r>
              <w:rPr>
                <w:sz w:val="20"/>
              </w:rPr>
              <w:t>олодники</w:t>
            </w:r>
            <w:proofErr w:type="spellEnd"/>
            <w:r>
              <w:rPr>
                <w:sz w:val="20"/>
              </w:rPr>
              <w:t xml:space="preserve"> - Черный Яр - </w:t>
            </w:r>
            <w:proofErr w:type="spellStart"/>
            <w:r>
              <w:rPr>
                <w:sz w:val="20"/>
              </w:rPr>
              <w:t>Никольское</w:t>
            </w:r>
            <w:proofErr w:type="spellEnd"/>
            <w:r>
              <w:rPr>
                <w:sz w:val="20"/>
              </w:rPr>
              <w:t xml:space="preserve"> - </w:t>
            </w:r>
            <w:proofErr w:type="spellStart"/>
            <w:r>
              <w:rPr>
                <w:sz w:val="20"/>
              </w:rPr>
              <w:t>Енотаевка</w:t>
            </w:r>
            <w:proofErr w:type="spellEnd"/>
            <w:r>
              <w:rPr>
                <w:sz w:val="20"/>
              </w:rPr>
              <w:t xml:space="preserve"> - Астрахань, до границы </w:t>
            </w:r>
            <w:proofErr w:type="spellStart"/>
            <w:r>
              <w:rPr>
                <w:sz w:val="20"/>
              </w:rPr>
              <w:t>Икрянинского</w:t>
            </w:r>
            <w:proofErr w:type="spellEnd"/>
            <w:r>
              <w:rPr>
                <w:sz w:val="20"/>
              </w:rPr>
              <w:t xml:space="preserve"> района, затем на юго-запад по границе </w:t>
            </w:r>
            <w:proofErr w:type="spellStart"/>
            <w:r>
              <w:rPr>
                <w:sz w:val="20"/>
              </w:rPr>
              <w:t>Икрянинского</w:t>
            </w:r>
            <w:proofErr w:type="spellEnd"/>
            <w:r>
              <w:rPr>
                <w:sz w:val="20"/>
              </w:rPr>
              <w:t xml:space="preserve"> района до с. Восточное, от с. Восточное на запад до меридиана 47°30</w:t>
            </w:r>
            <w:r>
              <w:rPr>
                <w:i/>
                <w:sz w:val="20"/>
              </w:rPr>
              <w:t>'</w:t>
            </w:r>
            <w:r>
              <w:rPr>
                <w:sz w:val="20"/>
              </w:rPr>
              <w:t xml:space="preserve"> восточной долготы и далее по этому меридиану на юг до границы Республики Калмыкия и отсюда по границе Республики Калмыкия на северо-восток до дельты р. Волги</w:t>
            </w:r>
          </w:p>
        </w:tc>
        <w:tc>
          <w:tcPr>
            <w:tcW w:w="153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w:t>
            </w:r>
          </w:p>
        </w:tc>
      </w:tr>
      <w:tr w:rsidR="00000000">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Волгоградская область</w:t>
            </w:r>
          </w:p>
        </w:tc>
        <w:tc>
          <w:tcPr>
            <w:tcW w:w="1530"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683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а) В </w:t>
            </w:r>
            <w:proofErr w:type="spellStart"/>
            <w:r>
              <w:rPr>
                <w:sz w:val="20"/>
              </w:rPr>
              <w:t>Старополтавском</w:t>
            </w:r>
            <w:proofErr w:type="spellEnd"/>
            <w:r>
              <w:rPr>
                <w:sz w:val="20"/>
              </w:rPr>
              <w:t xml:space="preserve"> районе, за исключением 10-километровой полосы вдоль берега Волгоградского водохранилища </w:t>
            </w:r>
          </w:p>
        </w:tc>
        <w:tc>
          <w:tcPr>
            <w:tcW w:w="153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1,05</w:t>
            </w:r>
          </w:p>
        </w:tc>
      </w:tr>
      <w:tr w:rsidR="00000000">
        <w:tblPrEx>
          <w:tblCellMar>
            <w:top w:w="0" w:type="dxa"/>
            <w:bottom w:w="0" w:type="dxa"/>
          </w:tblCellMar>
        </w:tblPrEx>
        <w:tc>
          <w:tcPr>
            <w:tcW w:w="683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б) В р</w:t>
            </w:r>
            <w:r>
              <w:rPr>
                <w:sz w:val="20"/>
              </w:rPr>
              <w:t xml:space="preserve">айонах, расположенных на левом берегу р. Волги, за исключением </w:t>
            </w:r>
            <w:proofErr w:type="spellStart"/>
            <w:r>
              <w:rPr>
                <w:sz w:val="20"/>
              </w:rPr>
              <w:t>Старополтавского</w:t>
            </w:r>
            <w:proofErr w:type="spellEnd"/>
            <w:r>
              <w:rPr>
                <w:sz w:val="20"/>
              </w:rPr>
              <w:t xml:space="preserve"> района, 10-километровой полосы вдоль берега Волгоградского водохранилища и местности, расположенной к югу от линии, проходящей на 3 км севернее железной дороги Волжский - Капустин Яр</w:t>
            </w:r>
          </w:p>
        </w:tc>
        <w:tc>
          <w:tcPr>
            <w:tcW w:w="153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w:t>
            </w:r>
          </w:p>
        </w:tc>
      </w:tr>
      <w:tr w:rsidR="00000000">
        <w:tblPrEx>
          <w:tblCellMar>
            <w:top w:w="0" w:type="dxa"/>
            <w:bottom w:w="0" w:type="dxa"/>
          </w:tblCellMar>
        </w:tblPrEx>
        <w:tc>
          <w:tcPr>
            <w:tcW w:w="6832"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Республика Дагестан</w:t>
            </w:r>
          </w:p>
        </w:tc>
        <w:tc>
          <w:tcPr>
            <w:tcW w:w="153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683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а) В пустынных и безводных местностях районов: </w:t>
            </w:r>
            <w:proofErr w:type="spellStart"/>
            <w:r>
              <w:rPr>
                <w:sz w:val="20"/>
              </w:rPr>
              <w:t>Бабаюртовского</w:t>
            </w:r>
            <w:proofErr w:type="spellEnd"/>
            <w:r>
              <w:rPr>
                <w:sz w:val="20"/>
              </w:rPr>
              <w:t xml:space="preserve">, </w:t>
            </w:r>
            <w:proofErr w:type="spellStart"/>
            <w:r>
              <w:rPr>
                <w:sz w:val="20"/>
              </w:rPr>
              <w:t>Буйнакского</w:t>
            </w:r>
            <w:proofErr w:type="spellEnd"/>
            <w:r>
              <w:rPr>
                <w:sz w:val="20"/>
              </w:rPr>
              <w:t xml:space="preserve">, </w:t>
            </w:r>
            <w:proofErr w:type="spellStart"/>
            <w:r>
              <w:rPr>
                <w:sz w:val="20"/>
              </w:rPr>
              <w:t>Дербентского</w:t>
            </w:r>
            <w:proofErr w:type="spellEnd"/>
            <w:r>
              <w:rPr>
                <w:sz w:val="20"/>
              </w:rPr>
              <w:t xml:space="preserve">, </w:t>
            </w:r>
            <w:proofErr w:type="spellStart"/>
            <w:r>
              <w:rPr>
                <w:sz w:val="20"/>
              </w:rPr>
              <w:t>Каякентского</w:t>
            </w:r>
            <w:proofErr w:type="spellEnd"/>
            <w:r>
              <w:rPr>
                <w:sz w:val="20"/>
              </w:rPr>
              <w:t xml:space="preserve">, Ленинского и </w:t>
            </w:r>
            <w:proofErr w:type="spellStart"/>
            <w:r>
              <w:rPr>
                <w:sz w:val="20"/>
              </w:rPr>
              <w:t>Кизилюртовского</w:t>
            </w:r>
            <w:proofErr w:type="spellEnd"/>
            <w:r>
              <w:rPr>
                <w:sz w:val="20"/>
              </w:rPr>
              <w:t xml:space="preserve">; территория, ограниченная линией с. </w:t>
            </w:r>
            <w:proofErr w:type="spellStart"/>
            <w:r>
              <w:rPr>
                <w:sz w:val="20"/>
              </w:rPr>
              <w:t>Крайновка</w:t>
            </w:r>
            <w:proofErr w:type="spellEnd"/>
            <w:r>
              <w:rPr>
                <w:sz w:val="20"/>
              </w:rPr>
              <w:t xml:space="preserve"> - с. </w:t>
            </w:r>
            <w:proofErr w:type="spellStart"/>
            <w:r>
              <w:rPr>
                <w:sz w:val="20"/>
              </w:rPr>
              <w:t>Тарумовка</w:t>
            </w:r>
            <w:proofErr w:type="spellEnd"/>
            <w:r>
              <w:rPr>
                <w:sz w:val="20"/>
              </w:rPr>
              <w:t xml:space="preserve"> - пересечение границ </w:t>
            </w:r>
            <w:proofErr w:type="spellStart"/>
            <w:r>
              <w:rPr>
                <w:sz w:val="20"/>
              </w:rPr>
              <w:t>Тарумов</w:t>
            </w:r>
            <w:r>
              <w:rPr>
                <w:sz w:val="20"/>
              </w:rPr>
              <w:t>ского</w:t>
            </w:r>
            <w:proofErr w:type="spellEnd"/>
            <w:r>
              <w:rPr>
                <w:sz w:val="20"/>
              </w:rPr>
              <w:t xml:space="preserve"> и Ногайского районов с границей Чеченской Республики, по этой границе на юг и юго-восток до пересечения с железной дорогой, на северо-восток до разъезда № 17, на юго-восток с. </w:t>
            </w:r>
            <w:proofErr w:type="spellStart"/>
            <w:r>
              <w:rPr>
                <w:sz w:val="20"/>
              </w:rPr>
              <w:t>Большебредихинский</w:t>
            </w:r>
            <w:proofErr w:type="spellEnd"/>
            <w:r>
              <w:rPr>
                <w:sz w:val="20"/>
              </w:rPr>
              <w:t xml:space="preserve">, далее на восток по линии, отстоящей в 3 км от левого берега р. Старый Терек на территории </w:t>
            </w:r>
            <w:proofErr w:type="spellStart"/>
            <w:r>
              <w:rPr>
                <w:sz w:val="20"/>
              </w:rPr>
              <w:t>Кизлярского</w:t>
            </w:r>
            <w:proofErr w:type="spellEnd"/>
            <w:r>
              <w:rPr>
                <w:sz w:val="20"/>
              </w:rPr>
              <w:t xml:space="preserve"> района; пятикилометровая прибрежная полоса </w:t>
            </w:r>
            <w:proofErr w:type="spellStart"/>
            <w:r>
              <w:rPr>
                <w:sz w:val="20"/>
              </w:rPr>
              <w:t>Крайновского</w:t>
            </w:r>
            <w:proofErr w:type="spellEnd"/>
            <w:r>
              <w:rPr>
                <w:sz w:val="20"/>
              </w:rPr>
              <w:t xml:space="preserve"> района южнее с. </w:t>
            </w:r>
            <w:proofErr w:type="spellStart"/>
            <w:r>
              <w:rPr>
                <w:sz w:val="20"/>
              </w:rPr>
              <w:t>Крайновка</w:t>
            </w:r>
            <w:proofErr w:type="spellEnd"/>
            <w:r>
              <w:rPr>
                <w:sz w:val="20"/>
              </w:rPr>
              <w:t xml:space="preserve"> и </w:t>
            </w:r>
            <w:proofErr w:type="spellStart"/>
            <w:r>
              <w:rPr>
                <w:sz w:val="20"/>
              </w:rPr>
              <w:t>Аграханский</w:t>
            </w:r>
            <w:proofErr w:type="spellEnd"/>
            <w:r>
              <w:rPr>
                <w:sz w:val="20"/>
              </w:rPr>
              <w:t xml:space="preserve"> полуостров </w:t>
            </w:r>
          </w:p>
        </w:tc>
        <w:tc>
          <w:tcPr>
            <w:tcW w:w="153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1,05</w:t>
            </w:r>
          </w:p>
        </w:tc>
      </w:tr>
      <w:tr w:rsidR="00000000">
        <w:tblPrEx>
          <w:tblCellMar>
            <w:top w:w="0" w:type="dxa"/>
            <w:bottom w:w="0" w:type="dxa"/>
          </w:tblCellMar>
        </w:tblPrEx>
        <w:tc>
          <w:tcPr>
            <w:tcW w:w="683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б) Территория, ограниченная с севера административной границей Республики Дагестан с Республик</w:t>
            </w:r>
            <w:r>
              <w:rPr>
                <w:sz w:val="20"/>
              </w:rPr>
              <w:t xml:space="preserve">ой Калмыкия, с запада - административной границей со Ставропольским краем, с юго-запада и юга - административной границей Ногайского района со Ставропольским краем и Чеченской Республикой до пересечения с границей </w:t>
            </w:r>
            <w:proofErr w:type="spellStart"/>
            <w:r>
              <w:rPr>
                <w:sz w:val="20"/>
              </w:rPr>
              <w:t>Тарумовского</w:t>
            </w:r>
            <w:proofErr w:type="spellEnd"/>
            <w:r>
              <w:rPr>
                <w:sz w:val="20"/>
              </w:rPr>
              <w:t xml:space="preserve"> района с. </w:t>
            </w:r>
            <w:proofErr w:type="spellStart"/>
            <w:r>
              <w:rPr>
                <w:sz w:val="20"/>
              </w:rPr>
              <w:t>Тарумовка</w:t>
            </w:r>
            <w:proofErr w:type="spellEnd"/>
            <w:r>
              <w:rPr>
                <w:sz w:val="20"/>
              </w:rPr>
              <w:t xml:space="preserve"> - с. </w:t>
            </w:r>
            <w:proofErr w:type="spellStart"/>
            <w:r>
              <w:rPr>
                <w:sz w:val="20"/>
              </w:rPr>
              <w:t>Крайновка</w:t>
            </w:r>
            <w:proofErr w:type="spellEnd"/>
          </w:p>
        </w:tc>
        <w:tc>
          <w:tcPr>
            <w:tcW w:w="153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w:t>
            </w:r>
          </w:p>
        </w:tc>
      </w:tr>
      <w:tr w:rsidR="00000000">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Республика Калмыкия</w:t>
            </w:r>
          </w:p>
        </w:tc>
        <w:tc>
          <w:tcPr>
            <w:tcW w:w="1530"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683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 xml:space="preserve">а) Республика Калмыкия, за исключением территорий, где предусмотрены коэффициенты 1,15 и 1,1, г. Элисты и территории западнее озер </w:t>
            </w:r>
            <w:proofErr w:type="spellStart"/>
            <w:r>
              <w:rPr>
                <w:sz w:val="20"/>
              </w:rPr>
              <w:t>Маныч</w:t>
            </w:r>
            <w:proofErr w:type="spellEnd"/>
            <w:r>
              <w:rPr>
                <w:sz w:val="20"/>
              </w:rPr>
              <w:t xml:space="preserve"> и </w:t>
            </w:r>
            <w:proofErr w:type="spellStart"/>
            <w:r>
              <w:rPr>
                <w:sz w:val="20"/>
              </w:rPr>
              <w:t>Маныч</w:t>
            </w:r>
            <w:proofErr w:type="spellEnd"/>
            <w:r>
              <w:rPr>
                <w:sz w:val="20"/>
              </w:rPr>
              <w:t xml:space="preserve"> - </w:t>
            </w:r>
            <w:proofErr w:type="spellStart"/>
            <w:r>
              <w:rPr>
                <w:sz w:val="20"/>
              </w:rPr>
              <w:t>Гудило</w:t>
            </w:r>
            <w:proofErr w:type="spellEnd"/>
            <w:r>
              <w:rPr>
                <w:sz w:val="20"/>
              </w:rPr>
              <w:t xml:space="preserve"> </w:t>
            </w:r>
          </w:p>
        </w:tc>
        <w:tc>
          <w:tcPr>
            <w:tcW w:w="153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1,05</w:t>
            </w:r>
          </w:p>
        </w:tc>
      </w:tr>
      <w:tr w:rsidR="00000000">
        <w:tblPrEx>
          <w:tblCellMar>
            <w:top w:w="0" w:type="dxa"/>
            <w:bottom w:w="0" w:type="dxa"/>
          </w:tblCellMar>
        </w:tblPrEx>
        <w:tc>
          <w:tcPr>
            <w:tcW w:w="6832"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б) Территория </w:t>
            </w:r>
            <w:proofErr w:type="spellStart"/>
            <w:r>
              <w:rPr>
                <w:sz w:val="20"/>
              </w:rPr>
              <w:t>Юстинского</w:t>
            </w:r>
            <w:proofErr w:type="spellEnd"/>
            <w:r>
              <w:rPr>
                <w:sz w:val="20"/>
              </w:rPr>
              <w:t xml:space="preserve">, </w:t>
            </w:r>
            <w:proofErr w:type="spellStart"/>
            <w:r>
              <w:rPr>
                <w:sz w:val="20"/>
              </w:rPr>
              <w:t>Малодербетовского</w:t>
            </w:r>
            <w:proofErr w:type="spellEnd"/>
            <w:r>
              <w:rPr>
                <w:sz w:val="20"/>
              </w:rPr>
              <w:t xml:space="preserve"> и Приозерного райо</w:t>
            </w:r>
            <w:r>
              <w:rPr>
                <w:sz w:val="20"/>
              </w:rPr>
              <w:t xml:space="preserve">нов, ограниченная с запада линией от оз. </w:t>
            </w:r>
            <w:proofErr w:type="spellStart"/>
            <w:r>
              <w:rPr>
                <w:sz w:val="20"/>
              </w:rPr>
              <w:t>Барманцак</w:t>
            </w:r>
            <w:proofErr w:type="spellEnd"/>
            <w:r>
              <w:rPr>
                <w:sz w:val="20"/>
              </w:rPr>
              <w:t xml:space="preserve"> - с. им. Чапаева - с. Деде - </w:t>
            </w:r>
            <w:proofErr w:type="spellStart"/>
            <w:r>
              <w:rPr>
                <w:sz w:val="20"/>
              </w:rPr>
              <w:t>Ламон</w:t>
            </w:r>
            <w:proofErr w:type="spellEnd"/>
            <w:r>
              <w:rPr>
                <w:sz w:val="20"/>
              </w:rPr>
              <w:t xml:space="preserve"> - с. </w:t>
            </w:r>
            <w:proofErr w:type="spellStart"/>
            <w:r>
              <w:rPr>
                <w:sz w:val="20"/>
              </w:rPr>
              <w:t>Бургсун</w:t>
            </w:r>
            <w:proofErr w:type="spellEnd"/>
            <w:r>
              <w:rPr>
                <w:sz w:val="20"/>
              </w:rPr>
              <w:t xml:space="preserve"> и с юга территорией, где предусмотрен коэффициент 1,15; территория Приозерного, Целинного, </w:t>
            </w:r>
            <w:proofErr w:type="spellStart"/>
            <w:r>
              <w:rPr>
                <w:sz w:val="20"/>
              </w:rPr>
              <w:t>Яшкульского</w:t>
            </w:r>
            <w:proofErr w:type="spellEnd"/>
            <w:r>
              <w:rPr>
                <w:sz w:val="20"/>
              </w:rPr>
              <w:t xml:space="preserve"> и </w:t>
            </w:r>
            <w:proofErr w:type="spellStart"/>
            <w:r>
              <w:rPr>
                <w:sz w:val="20"/>
              </w:rPr>
              <w:t>Ики-Бурульского</w:t>
            </w:r>
            <w:proofErr w:type="spellEnd"/>
            <w:r>
              <w:rPr>
                <w:sz w:val="20"/>
              </w:rPr>
              <w:t xml:space="preserve"> районов, ограниченная с запада и северо-запада линией 10 км восточнее с. </w:t>
            </w:r>
            <w:proofErr w:type="spellStart"/>
            <w:r>
              <w:rPr>
                <w:sz w:val="20"/>
              </w:rPr>
              <w:t>Кегульты</w:t>
            </w:r>
            <w:proofErr w:type="spellEnd"/>
            <w:r>
              <w:rPr>
                <w:sz w:val="20"/>
              </w:rPr>
              <w:t xml:space="preserve"> - с. </w:t>
            </w:r>
            <w:proofErr w:type="spellStart"/>
            <w:r>
              <w:rPr>
                <w:sz w:val="20"/>
              </w:rPr>
              <w:t>Бар-Нур</w:t>
            </w:r>
            <w:proofErr w:type="spellEnd"/>
            <w:r>
              <w:rPr>
                <w:sz w:val="20"/>
              </w:rPr>
              <w:t xml:space="preserve"> - с. </w:t>
            </w:r>
            <w:proofErr w:type="spellStart"/>
            <w:r>
              <w:rPr>
                <w:sz w:val="20"/>
              </w:rPr>
              <w:t>Джедык</w:t>
            </w:r>
            <w:proofErr w:type="spellEnd"/>
            <w:r>
              <w:rPr>
                <w:sz w:val="20"/>
              </w:rPr>
              <w:t xml:space="preserve"> - п. </w:t>
            </w:r>
            <w:proofErr w:type="spellStart"/>
            <w:r>
              <w:rPr>
                <w:sz w:val="20"/>
              </w:rPr>
              <w:t>Буратинский</w:t>
            </w:r>
            <w:proofErr w:type="spellEnd"/>
            <w:r>
              <w:rPr>
                <w:sz w:val="20"/>
              </w:rPr>
              <w:t xml:space="preserve"> - с. Гигант, с юга и юго-востока - границей </w:t>
            </w:r>
            <w:proofErr w:type="spellStart"/>
            <w:r>
              <w:rPr>
                <w:sz w:val="20"/>
              </w:rPr>
              <w:t>Ики-Бурульского</w:t>
            </w:r>
            <w:proofErr w:type="spellEnd"/>
            <w:r>
              <w:rPr>
                <w:sz w:val="20"/>
              </w:rPr>
              <w:t xml:space="preserve"> района со Ставропольским краем, с севера и востока - территорией, где предусмотрен коэффициент 1,15</w:t>
            </w:r>
          </w:p>
        </w:tc>
        <w:tc>
          <w:tcPr>
            <w:tcW w:w="1530"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1,1</w:t>
            </w:r>
          </w:p>
        </w:tc>
      </w:tr>
      <w:tr w:rsidR="00000000">
        <w:tblPrEx>
          <w:tblCellMar>
            <w:top w:w="0" w:type="dxa"/>
            <w:bottom w:w="0" w:type="dxa"/>
          </w:tblCellMar>
        </w:tblPrEx>
        <w:tc>
          <w:tcPr>
            <w:tcW w:w="683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в) </w:t>
            </w:r>
            <w:r>
              <w:rPr>
                <w:sz w:val="20"/>
              </w:rPr>
              <w:t xml:space="preserve">Территория, ограниченная с севера и запада линией от границы с Астраханской областью через с. </w:t>
            </w:r>
            <w:proofErr w:type="spellStart"/>
            <w:r>
              <w:rPr>
                <w:sz w:val="20"/>
              </w:rPr>
              <w:t>Чомпот</w:t>
            </w:r>
            <w:proofErr w:type="spellEnd"/>
            <w:r>
              <w:rPr>
                <w:sz w:val="20"/>
              </w:rPr>
              <w:t xml:space="preserve"> - с. Северный - п. </w:t>
            </w:r>
            <w:proofErr w:type="spellStart"/>
            <w:r>
              <w:rPr>
                <w:sz w:val="20"/>
              </w:rPr>
              <w:t>Цаган-Нур</w:t>
            </w:r>
            <w:proofErr w:type="spellEnd"/>
            <w:r>
              <w:rPr>
                <w:sz w:val="20"/>
              </w:rPr>
              <w:t xml:space="preserve"> - с. </w:t>
            </w:r>
            <w:proofErr w:type="spellStart"/>
            <w:r>
              <w:rPr>
                <w:sz w:val="20"/>
              </w:rPr>
              <w:t>Бургсун</w:t>
            </w:r>
            <w:proofErr w:type="spellEnd"/>
            <w:r>
              <w:rPr>
                <w:sz w:val="20"/>
              </w:rPr>
              <w:t xml:space="preserve"> - в 10 км восточнее с. </w:t>
            </w:r>
            <w:proofErr w:type="spellStart"/>
            <w:r>
              <w:rPr>
                <w:sz w:val="20"/>
              </w:rPr>
              <w:t>Кегульты</w:t>
            </w:r>
            <w:proofErr w:type="spellEnd"/>
            <w:r>
              <w:rPr>
                <w:sz w:val="20"/>
              </w:rPr>
              <w:t xml:space="preserve">, далее до южной границы Приозерного района - с. </w:t>
            </w:r>
            <w:proofErr w:type="spellStart"/>
            <w:r>
              <w:rPr>
                <w:sz w:val="20"/>
              </w:rPr>
              <w:t>Шатта</w:t>
            </w:r>
            <w:proofErr w:type="spellEnd"/>
            <w:r>
              <w:rPr>
                <w:sz w:val="20"/>
              </w:rPr>
              <w:t xml:space="preserve"> - с. </w:t>
            </w:r>
            <w:proofErr w:type="spellStart"/>
            <w:r>
              <w:rPr>
                <w:sz w:val="20"/>
              </w:rPr>
              <w:t>Улан-Эрге</w:t>
            </w:r>
            <w:proofErr w:type="spellEnd"/>
            <w:r>
              <w:rPr>
                <w:sz w:val="20"/>
              </w:rPr>
              <w:t xml:space="preserve"> - с. </w:t>
            </w:r>
            <w:proofErr w:type="spellStart"/>
            <w:r>
              <w:rPr>
                <w:sz w:val="20"/>
              </w:rPr>
              <w:t>Ики-Бурул</w:t>
            </w:r>
            <w:proofErr w:type="spellEnd"/>
            <w:r>
              <w:rPr>
                <w:sz w:val="20"/>
              </w:rPr>
              <w:t xml:space="preserve"> - п. Южный, с юга по границе Республики Калмыкия со Ставропольским краем и с Республикой Дагестан до Каспийского моря</w:t>
            </w:r>
          </w:p>
        </w:tc>
        <w:tc>
          <w:tcPr>
            <w:tcW w:w="153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1,15</w:t>
            </w:r>
          </w:p>
        </w:tc>
      </w:tr>
      <w:tr w:rsidR="00000000">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Саратовская область</w:t>
            </w:r>
          </w:p>
        </w:tc>
        <w:tc>
          <w:tcPr>
            <w:tcW w:w="15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p>
        </w:tc>
      </w:tr>
      <w:tr w:rsidR="00000000">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proofErr w:type="spellStart"/>
            <w:r>
              <w:rPr>
                <w:sz w:val="20"/>
              </w:rPr>
              <w:t>Александрово-Гайский</w:t>
            </w:r>
            <w:proofErr w:type="spellEnd"/>
            <w:r>
              <w:rPr>
                <w:sz w:val="20"/>
              </w:rPr>
              <w:t xml:space="preserve"> район</w:t>
            </w:r>
          </w:p>
        </w:tc>
        <w:tc>
          <w:tcPr>
            <w:tcW w:w="15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1,15</w:t>
            </w:r>
          </w:p>
        </w:tc>
      </w:tr>
      <w:tr w:rsidR="00000000">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Ставропольский край</w:t>
            </w:r>
          </w:p>
        </w:tc>
        <w:tc>
          <w:tcPr>
            <w:tcW w:w="15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6832"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а) В местности к западу и югу от линии с. Гигант - с</w:t>
            </w:r>
            <w:r>
              <w:rPr>
                <w:sz w:val="20"/>
              </w:rPr>
              <w:t xml:space="preserve">. </w:t>
            </w:r>
            <w:proofErr w:type="spellStart"/>
            <w:r>
              <w:rPr>
                <w:sz w:val="20"/>
              </w:rPr>
              <w:t>Арзгир</w:t>
            </w:r>
            <w:proofErr w:type="spellEnd"/>
            <w:r>
              <w:rPr>
                <w:sz w:val="20"/>
              </w:rPr>
              <w:t xml:space="preserve"> - с. </w:t>
            </w:r>
            <w:proofErr w:type="spellStart"/>
            <w:r>
              <w:rPr>
                <w:sz w:val="20"/>
              </w:rPr>
              <w:t>Левокумское</w:t>
            </w:r>
            <w:proofErr w:type="spellEnd"/>
            <w:r>
              <w:rPr>
                <w:sz w:val="20"/>
              </w:rPr>
              <w:t xml:space="preserve"> и к востоку и северу от линии с. Дивное - с. Летняя Ставка - с. Благодарное - с. </w:t>
            </w:r>
            <w:proofErr w:type="spellStart"/>
            <w:r>
              <w:rPr>
                <w:sz w:val="20"/>
              </w:rPr>
              <w:t>Стародубское</w:t>
            </w:r>
            <w:proofErr w:type="spellEnd"/>
            <w:r>
              <w:rPr>
                <w:sz w:val="20"/>
              </w:rPr>
              <w:t xml:space="preserve"> - с. </w:t>
            </w:r>
            <w:proofErr w:type="spellStart"/>
            <w:r>
              <w:rPr>
                <w:sz w:val="20"/>
              </w:rPr>
              <w:t>Каясула</w:t>
            </w:r>
            <w:proofErr w:type="spellEnd"/>
            <w:r>
              <w:rPr>
                <w:sz w:val="20"/>
              </w:rPr>
              <w:t xml:space="preserve"> и далее на юг до границы Чеченской республики, за исключением части территории </w:t>
            </w:r>
            <w:proofErr w:type="spellStart"/>
            <w:r>
              <w:rPr>
                <w:sz w:val="20"/>
              </w:rPr>
              <w:t>Нефтекумского</w:t>
            </w:r>
            <w:proofErr w:type="spellEnd"/>
            <w:r>
              <w:rPr>
                <w:sz w:val="20"/>
              </w:rPr>
              <w:t xml:space="preserve"> района, где предусмотрен коэффициент 1,1</w:t>
            </w:r>
          </w:p>
        </w:tc>
        <w:tc>
          <w:tcPr>
            <w:tcW w:w="1530"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1,05</w:t>
            </w:r>
          </w:p>
        </w:tc>
      </w:tr>
      <w:tr w:rsidR="00000000">
        <w:tblPrEx>
          <w:tblCellMar>
            <w:top w:w="0" w:type="dxa"/>
            <w:bottom w:w="0" w:type="dxa"/>
          </w:tblCellMar>
        </w:tblPrEx>
        <w:tc>
          <w:tcPr>
            <w:tcW w:w="6832"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б) В местности к востоку и северу от линии с. Гигант - с. </w:t>
            </w:r>
            <w:proofErr w:type="spellStart"/>
            <w:r>
              <w:rPr>
                <w:sz w:val="20"/>
              </w:rPr>
              <w:t>Арзгир</w:t>
            </w:r>
            <w:proofErr w:type="spellEnd"/>
            <w:r>
              <w:rPr>
                <w:sz w:val="20"/>
              </w:rPr>
              <w:t xml:space="preserve"> - с. </w:t>
            </w:r>
            <w:proofErr w:type="spellStart"/>
            <w:r>
              <w:rPr>
                <w:sz w:val="20"/>
              </w:rPr>
              <w:t>Левокумское</w:t>
            </w:r>
            <w:proofErr w:type="spellEnd"/>
            <w:r>
              <w:rPr>
                <w:sz w:val="20"/>
              </w:rPr>
              <w:t xml:space="preserve"> - п. </w:t>
            </w:r>
            <w:proofErr w:type="spellStart"/>
            <w:r>
              <w:rPr>
                <w:sz w:val="20"/>
              </w:rPr>
              <w:t>Затеречный</w:t>
            </w:r>
            <w:proofErr w:type="spellEnd"/>
            <w:r>
              <w:rPr>
                <w:sz w:val="20"/>
              </w:rPr>
              <w:t xml:space="preserve"> и далее на юг до пункта, расположенного в 15 км южнее с. </w:t>
            </w:r>
            <w:proofErr w:type="spellStart"/>
            <w:r>
              <w:rPr>
                <w:sz w:val="20"/>
              </w:rPr>
              <w:t>Тукуй-Мектеб</w:t>
            </w:r>
            <w:proofErr w:type="spellEnd"/>
          </w:p>
        </w:tc>
        <w:tc>
          <w:tcPr>
            <w:tcW w:w="1530"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1,1</w:t>
            </w:r>
          </w:p>
        </w:tc>
      </w:tr>
      <w:tr w:rsidR="00000000">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Республики Чеченская и Ингушетия</w:t>
            </w:r>
          </w:p>
        </w:tc>
        <w:tc>
          <w:tcPr>
            <w:tcW w:w="15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В местностях, расположенных к с</w:t>
            </w:r>
            <w:r>
              <w:rPr>
                <w:sz w:val="20"/>
              </w:rPr>
              <w:t xml:space="preserve">еверу от железнодорожной линии Моздок - Червленная - Узловая - </w:t>
            </w:r>
            <w:proofErr w:type="spellStart"/>
            <w:r>
              <w:rPr>
                <w:sz w:val="20"/>
              </w:rPr>
              <w:t>Кизляр</w:t>
            </w:r>
            <w:proofErr w:type="spellEnd"/>
          </w:p>
        </w:tc>
        <w:tc>
          <w:tcPr>
            <w:tcW w:w="15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1,05</w:t>
            </w:r>
          </w:p>
        </w:tc>
      </w:tr>
      <w:tr w:rsidR="00000000">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Читинская область</w:t>
            </w:r>
          </w:p>
        </w:tc>
        <w:tc>
          <w:tcPr>
            <w:tcW w:w="15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 xml:space="preserve">В пустынных и безводных местностях </w:t>
            </w:r>
            <w:proofErr w:type="spellStart"/>
            <w:r>
              <w:rPr>
                <w:sz w:val="20"/>
              </w:rPr>
              <w:t>Борзинского</w:t>
            </w:r>
            <w:proofErr w:type="spellEnd"/>
            <w:r>
              <w:rPr>
                <w:sz w:val="20"/>
              </w:rPr>
              <w:t xml:space="preserve">, </w:t>
            </w:r>
            <w:proofErr w:type="spellStart"/>
            <w:r>
              <w:rPr>
                <w:sz w:val="20"/>
              </w:rPr>
              <w:t>Приаргунского</w:t>
            </w:r>
            <w:proofErr w:type="spellEnd"/>
            <w:r>
              <w:rPr>
                <w:sz w:val="20"/>
              </w:rPr>
              <w:t xml:space="preserve"> и </w:t>
            </w:r>
            <w:proofErr w:type="spellStart"/>
            <w:r>
              <w:rPr>
                <w:sz w:val="20"/>
              </w:rPr>
              <w:t>Ононского</w:t>
            </w:r>
            <w:proofErr w:type="spellEnd"/>
            <w:r>
              <w:rPr>
                <w:sz w:val="20"/>
              </w:rPr>
              <w:t xml:space="preserve"> районов</w:t>
            </w:r>
          </w:p>
        </w:tc>
        <w:tc>
          <w:tcPr>
            <w:tcW w:w="1530"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1,05</w:t>
            </w:r>
          </w:p>
        </w:tc>
      </w:tr>
    </w:tbl>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jc w:val="center"/>
        <w:rPr>
          <w:b/>
          <w:i/>
          <w:sz w:val="20"/>
        </w:rPr>
      </w:pPr>
      <w:r>
        <w:rPr>
          <w:b/>
          <w:sz w:val="20"/>
        </w:rPr>
        <w:t>Приложение 2. Продолжительность неблагоприятного периода года для производства полевых инженерных изысканий*</w:t>
      </w:r>
      <w:r>
        <w:rPr>
          <w:b/>
          <w:sz w:val="20"/>
          <w:vertAlign w:val="superscript"/>
        </w:rPr>
        <w:t>)</w:t>
      </w:r>
    </w:p>
    <w:p w:rsidR="00000000" w:rsidRDefault="00CB3082">
      <w:pPr>
        <w:spacing w:line="240" w:lineRule="auto"/>
        <w:ind w:firstLine="0"/>
        <w:rPr>
          <w:sz w:val="20"/>
        </w:rPr>
      </w:pPr>
      <w:r>
        <w:rPr>
          <w:sz w:val="20"/>
        </w:rPr>
        <w:t>__________</w:t>
      </w:r>
    </w:p>
    <w:p w:rsidR="00000000" w:rsidRDefault="00CB3082">
      <w:pPr>
        <w:spacing w:line="240" w:lineRule="auto"/>
        <w:ind w:firstLine="0"/>
        <w:rPr>
          <w:sz w:val="18"/>
        </w:rPr>
      </w:pPr>
      <w:r>
        <w:rPr>
          <w:sz w:val="18"/>
        </w:rPr>
        <w:t>*</w:t>
      </w:r>
      <w:r>
        <w:rPr>
          <w:sz w:val="18"/>
          <w:vertAlign w:val="superscript"/>
        </w:rPr>
        <w:t>)</w:t>
      </w:r>
      <w:r>
        <w:rPr>
          <w:sz w:val="18"/>
        </w:rPr>
        <w:t xml:space="preserve"> Названия субъектов Российской Федерации даны в соответствии с Конституцией (Основным Законом) Российской Федерации - России по состоянию на февраль 1996 г.</w:t>
      </w:r>
    </w:p>
    <w:p w:rsidR="00000000" w:rsidRDefault="00CB3082">
      <w:pPr>
        <w:spacing w:line="240" w:lineRule="auto"/>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3856"/>
        <w:gridCol w:w="1275"/>
        <w:gridCol w:w="1134"/>
        <w:gridCol w:w="2098"/>
      </w:tblGrid>
      <w:tr w:rsidR="00000000">
        <w:tblPrEx>
          <w:tblCellMar>
            <w:top w:w="0" w:type="dxa"/>
            <w:bottom w:w="0" w:type="dxa"/>
          </w:tblCellMar>
        </w:tblPrEx>
        <w:tc>
          <w:tcPr>
            <w:tcW w:w="385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p>
        </w:tc>
        <w:tc>
          <w:tcPr>
            <w:tcW w:w="4506" w:type="dxa"/>
            <w:gridSpan w:val="3"/>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Неблагоприятный период</w:t>
            </w:r>
          </w:p>
        </w:tc>
      </w:tr>
      <w:tr w:rsidR="00000000">
        <w:tblPrEx>
          <w:tblCellMar>
            <w:top w:w="0" w:type="dxa"/>
            <w:bottom w:w="0" w:type="dxa"/>
          </w:tblCellMar>
        </w:tblPrEx>
        <w:tc>
          <w:tcPr>
            <w:tcW w:w="385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 xml:space="preserve">Республики, края </w:t>
            </w:r>
            <w:r>
              <w:rPr>
                <w:sz w:val="20"/>
              </w:rPr>
              <w:t>и области</w:t>
            </w:r>
          </w:p>
        </w:tc>
        <w:tc>
          <w:tcPr>
            <w:tcW w:w="1275"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начало</w:t>
            </w:r>
          </w:p>
        </w:tc>
        <w:tc>
          <w:tcPr>
            <w:tcW w:w="1134"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конец</w:t>
            </w:r>
          </w:p>
        </w:tc>
        <w:tc>
          <w:tcPr>
            <w:tcW w:w="2098" w:type="dxa"/>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продолжительность, мес.</w:t>
            </w:r>
          </w:p>
        </w:tc>
      </w:tr>
      <w:tr w:rsidR="00000000">
        <w:tblPrEx>
          <w:tblCellMar>
            <w:top w:w="0" w:type="dxa"/>
            <w:bottom w:w="0" w:type="dxa"/>
          </w:tblCellMar>
        </w:tblPrEx>
        <w:tc>
          <w:tcPr>
            <w:tcW w:w="8362" w:type="dxa"/>
            <w:gridSpan w:val="4"/>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Республики</w:t>
            </w:r>
          </w:p>
        </w:tc>
      </w:tr>
      <w:tr w:rsidR="00000000">
        <w:tblPrEx>
          <w:tblCellMar>
            <w:top w:w="0" w:type="dxa"/>
            <w:bottom w:w="0" w:type="dxa"/>
          </w:tblCellMar>
        </w:tblPrEx>
        <w:tc>
          <w:tcPr>
            <w:tcW w:w="3856"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Республика Адыгея (Адыгея)</w:t>
            </w:r>
          </w:p>
        </w:tc>
        <w:tc>
          <w:tcPr>
            <w:tcW w:w="127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lang w:val="en-US"/>
              </w:rPr>
              <w:t>1/XI</w:t>
            </w:r>
          </w:p>
        </w:tc>
        <w:tc>
          <w:tcPr>
            <w:tcW w:w="113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lang w:val="en-US"/>
              </w:rPr>
              <w:t>1/V</w:t>
            </w:r>
          </w:p>
        </w:tc>
        <w:tc>
          <w:tcPr>
            <w:tcW w:w="2098"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Республика Горный Алтай</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5/V</w:t>
            </w:r>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r>
              <w:rPr>
                <w:sz w:val="20"/>
                <w:lang w:val="en-US"/>
              </w:rPr>
              <w:t>/</w:t>
            </w:r>
            <w:proofErr w:type="spellStart"/>
            <w:r>
              <w:rPr>
                <w:sz w:val="20"/>
                <w:lang w:val="en-US"/>
              </w:rPr>
              <w:t>I</w:t>
            </w:r>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1/VI</w:t>
            </w:r>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15/VI</w:t>
            </w:r>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Республика Башкортостан</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15/V</w:t>
            </w:r>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Республика Бурятия: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56°</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20/V</w:t>
            </w:r>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r>
              <w:rPr>
                <w:sz w:val="20"/>
                <w:lang w:val="en-US"/>
              </w:rPr>
              <w:t>/</w:t>
            </w:r>
            <w:proofErr w:type="spellStart"/>
            <w:r>
              <w:rPr>
                <w:sz w:val="20"/>
                <w:lang w:val="en-US"/>
              </w:rPr>
              <w:t>I</w:t>
            </w:r>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10/VI</w:t>
            </w:r>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52-56°</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10/V</w:t>
            </w:r>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V</w:t>
            </w:r>
            <w:proofErr w:type="spellEnd"/>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w:t>
            </w:r>
            <w:r>
              <w:rPr>
                <w:sz w:val="20"/>
              </w:rPr>
              <w:t xml:space="preserve">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южнее широты 52°</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w:t>
            </w:r>
            <w:proofErr w:type="spellEnd"/>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25/V</w:t>
            </w:r>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Республика Дагестан</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15/XI</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1/IV</w:t>
            </w:r>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25/IV</w:t>
            </w:r>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w:t>
            </w:r>
            <w:proofErr w:type="spellEnd"/>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Республика Ингушетия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IV</w:t>
            </w:r>
            <w:proofErr w:type="spellEnd"/>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IV</w:t>
            </w:r>
            <w:proofErr w:type="spellEnd"/>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15.IX</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w:t>
            </w:r>
            <w:proofErr w:type="spellEnd"/>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Кабардино-Балкарская республика</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r>
              <w:rPr>
                <w:sz w:val="20"/>
                <w:lang w:val="en-US"/>
              </w:rPr>
              <w:t>/</w:t>
            </w:r>
            <w:proofErr w:type="spellStart"/>
            <w:r>
              <w:rPr>
                <w:sz w:val="20"/>
                <w:lang w:val="en-US"/>
              </w:rPr>
              <w:t>IV</w:t>
            </w:r>
            <w:proofErr w:type="spellEnd"/>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IV</w:t>
            </w:r>
            <w:proofErr w:type="spellEnd"/>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w:t>
            </w:r>
            <w:proofErr w:type="spellEnd"/>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Республ</w:t>
            </w:r>
            <w:r>
              <w:rPr>
                <w:sz w:val="20"/>
              </w:rPr>
              <w:t>ика Калмыкия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10/XI</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10/IV</w:t>
            </w:r>
          </w:p>
        </w:tc>
        <w:tc>
          <w:tcPr>
            <w:tcW w:w="2098"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Карачаево-Черкесская Республика</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Республика Карелия: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64°</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южнее широты 64°</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Республика Коми: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64°</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южнее широты 64°</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Республика Марий Эл</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Республика Мордовия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Республика Саха (Якутия):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72°</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1/IX</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68-72°</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10/IX</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r>
              <w:rPr>
                <w:sz w:val="20"/>
                <w:lang w:val="en-US"/>
              </w:rPr>
              <w:t>/</w:t>
            </w:r>
            <w:proofErr w:type="spellStart"/>
            <w:r>
              <w:rPr>
                <w:sz w:val="20"/>
                <w:lang w:val="en-US"/>
              </w:rPr>
              <w:t>I</w:t>
            </w:r>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20/VI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64-68°</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5/VI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IX</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25/VI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60-64°</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56-60°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Республика Северная Осетия - </w:t>
            </w:r>
            <w:proofErr w:type="spellStart"/>
            <w:r>
              <w:rPr>
                <w:sz w:val="20"/>
              </w:rPr>
              <w:t>Алания</w:t>
            </w:r>
            <w:proofErr w:type="spellEnd"/>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IV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r>
              <w:rPr>
                <w:sz w:val="20"/>
                <w:lang w:val="en-US"/>
              </w:rPr>
              <w:t>/</w:t>
            </w:r>
            <w:proofErr w:type="spellStart"/>
            <w:r>
              <w:rPr>
                <w:sz w:val="20"/>
                <w:lang w:val="en-US"/>
              </w:rPr>
              <w:t>IV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Республика Татарстан</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Республика Тува</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r>
              <w:rPr>
                <w:sz w:val="20"/>
              </w:rPr>
              <w:t>/</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Удмуртская Республика</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Республика </w:t>
            </w:r>
            <w:proofErr w:type="spellStart"/>
            <w:r>
              <w:rPr>
                <w:sz w:val="20"/>
              </w:rPr>
              <w:t>Хакассия</w:t>
            </w:r>
            <w:proofErr w:type="spellEnd"/>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Чеченская Республика</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Х</w:t>
            </w:r>
            <w:r>
              <w:rPr>
                <w:sz w:val="20"/>
                <w:lang w:val="en-US"/>
              </w:rPr>
              <w:t>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4,5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bottom w:val="single" w:sz="6" w:space="0" w:color="auto"/>
              <w:right w:val="single" w:sz="6" w:space="0" w:color="auto"/>
            </w:tcBorders>
          </w:tcPr>
          <w:p w:rsidR="00000000" w:rsidRDefault="00CB3082">
            <w:pPr>
              <w:spacing w:line="240" w:lineRule="auto"/>
              <w:ind w:firstLine="0"/>
              <w:rPr>
                <w:sz w:val="20"/>
              </w:rPr>
            </w:pPr>
            <w:r>
              <w:rPr>
                <w:sz w:val="20"/>
              </w:rPr>
              <w:t>Чувашская Республика</w:t>
            </w:r>
          </w:p>
        </w:tc>
        <w:tc>
          <w:tcPr>
            <w:tcW w:w="127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1/XI</w:t>
            </w:r>
          </w:p>
        </w:tc>
        <w:tc>
          <w:tcPr>
            <w:tcW w:w="113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1/V</w:t>
            </w:r>
          </w:p>
        </w:tc>
        <w:tc>
          <w:tcPr>
            <w:tcW w:w="209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8362" w:type="dxa"/>
            <w:gridSpan w:val="4"/>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Края</w:t>
            </w:r>
          </w:p>
        </w:tc>
      </w:tr>
      <w:tr w:rsidR="00000000">
        <w:tblPrEx>
          <w:tblCellMar>
            <w:top w:w="0" w:type="dxa"/>
            <w:bottom w:w="0" w:type="dxa"/>
          </w:tblCellMar>
        </w:tblPrEx>
        <w:tc>
          <w:tcPr>
            <w:tcW w:w="3856"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Алтайский</w:t>
            </w:r>
          </w:p>
        </w:tc>
        <w:tc>
          <w:tcPr>
            <w:tcW w:w="127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lang w:val="en-US"/>
              </w:rPr>
              <w:t>5/V</w:t>
            </w:r>
          </w:p>
        </w:tc>
        <w:tc>
          <w:tcPr>
            <w:tcW w:w="209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15/VI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Краснодарский</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15/XI</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r>
              <w:rPr>
                <w:sz w:val="20"/>
                <w:lang w:val="en-US"/>
              </w:rPr>
              <w:t>/</w:t>
            </w:r>
            <w:proofErr w:type="spellStart"/>
            <w:r>
              <w:rPr>
                <w:sz w:val="20"/>
                <w:lang w:val="en-US"/>
              </w:rPr>
              <w:t>IV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Красноярский, в том числе Таймырский</w:t>
            </w:r>
            <w:r>
              <w:rPr>
                <w:sz w:val="20"/>
                <w:lang w:val="en-US"/>
              </w:rPr>
              <w:t xml:space="preserve"> </w:t>
            </w:r>
            <w:r>
              <w:rPr>
                <w:sz w:val="20"/>
              </w:rPr>
              <w:t>(Долгано-Ненецкий</w:t>
            </w:r>
            <w:r>
              <w:rPr>
                <w:sz w:val="20"/>
              </w:rPr>
              <w:t xml:space="preserve">) авт. </w:t>
            </w:r>
            <w:proofErr w:type="spellStart"/>
            <w:r>
              <w:rPr>
                <w:sz w:val="20"/>
              </w:rPr>
              <w:t>окр</w:t>
            </w:r>
            <w:proofErr w:type="spellEnd"/>
            <w:r>
              <w:rPr>
                <w:sz w:val="20"/>
              </w:rPr>
              <w:t xml:space="preserve">., Эвенкийский авт. </w:t>
            </w:r>
            <w:proofErr w:type="spellStart"/>
            <w:r>
              <w:rPr>
                <w:sz w:val="20"/>
              </w:rPr>
              <w:t>окр</w:t>
            </w:r>
            <w:proofErr w:type="spellEnd"/>
            <w:r>
              <w:rPr>
                <w:sz w:val="20"/>
              </w:rPr>
              <w:t>.:</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72°</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r>
              <w:rPr>
                <w:sz w:val="20"/>
                <w:lang w:val="en-US"/>
              </w:rPr>
              <w:t>/</w:t>
            </w:r>
            <w:proofErr w:type="spellStart"/>
            <w:r>
              <w:rPr>
                <w:sz w:val="20"/>
                <w:lang w:val="en-US"/>
              </w:rPr>
              <w:t>I</w:t>
            </w:r>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68-72°</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10/VI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         64-68°</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5/VI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         60-64°</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         56-60°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20/V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         52-56°</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10/V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64-72°</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         52-56°</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Приморский</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r>
              <w:rPr>
                <w:sz w:val="20"/>
                <w:lang w:val="en-US"/>
              </w:rPr>
              <w:t>/</w:t>
            </w:r>
            <w:proofErr w:type="spellStart"/>
            <w:r>
              <w:rPr>
                <w:sz w:val="20"/>
                <w:lang w:val="en-US"/>
              </w:rPr>
              <w:t>I</w:t>
            </w:r>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15/V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2</w:t>
            </w:r>
            <w:r>
              <w:rPr>
                <w:sz w:val="20"/>
                <w:lang w:val="en-US"/>
              </w:rPr>
              <w:t>5/V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Ставропольский</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r>
              <w:rPr>
                <w:sz w:val="20"/>
                <w:lang w:val="en-US"/>
              </w:rPr>
              <w:t>/</w:t>
            </w:r>
            <w:proofErr w:type="spellStart"/>
            <w:r>
              <w:rPr>
                <w:sz w:val="20"/>
                <w:lang w:val="en-US"/>
              </w:rPr>
              <w:t>IV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Хабаровский:</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56°</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r>
              <w:rPr>
                <w:sz w:val="20"/>
                <w:lang w:val="en-US"/>
              </w:rPr>
              <w:t>/</w:t>
            </w:r>
            <w:proofErr w:type="spellStart"/>
            <w:r>
              <w:rPr>
                <w:sz w:val="20"/>
                <w:lang w:val="en-US"/>
              </w:rPr>
              <w:t>I</w:t>
            </w:r>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52-56°</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южнее широты 52°</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8362" w:type="dxa"/>
            <w:gridSpan w:val="4"/>
            <w:tcBorders>
              <w:top w:val="single" w:sz="6" w:space="0" w:color="auto"/>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Области</w:t>
            </w:r>
          </w:p>
        </w:tc>
      </w:tr>
      <w:tr w:rsidR="00000000">
        <w:tblPrEx>
          <w:tblCellMar>
            <w:top w:w="0" w:type="dxa"/>
            <w:bottom w:w="0" w:type="dxa"/>
          </w:tblCellMar>
        </w:tblPrEx>
        <w:tc>
          <w:tcPr>
            <w:tcW w:w="3856" w:type="dxa"/>
            <w:tcBorders>
              <w:top w:val="single" w:sz="6" w:space="0" w:color="auto"/>
              <w:left w:val="single" w:sz="6" w:space="0" w:color="auto"/>
              <w:right w:val="single" w:sz="6" w:space="0" w:color="auto"/>
            </w:tcBorders>
          </w:tcPr>
          <w:p w:rsidR="00000000" w:rsidRDefault="00CB3082">
            <w:pPr>
              <w:spacing w:line="240" w:lineRule="auto"/>
              <w:ind w:firstLine="0"/>
              <w:rPr>
                <w:sz w:val="20"/>
              </w:rPr>
            </w:pPr>
            <w:r>
              <w:rPr>
                <w:sz w:val="20"/>
              </w:rPr>
              <w:t>Амурская</w:t>
            </w:r>
          </w:p>
        </w:tc>
        <w:tc>
          <w:tcPr>
            <w:tcW w:w="1275"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w:t>
            </w:r>
            <w:proofErr w:type="spellEnd"/>
          </w:p>
        </w:tc>
        <w:tc>
          <w:tcPr>
            <w:tcW w:w="2096" w:type="dxa"/>
            <w:tcBorders>
              <w:top w:val="single" w:sz="6" w:space="0" w:color="auto"/>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Архангельская, в т.ч. Ненецкий авт. </w:t>
            </w:r>
            <w:proofErr w:type="spellStart"/>
            <w:r>
              <w:rPr>
                <w:sz w:val="20"/>
              </w:rPr>
              <w:t>окр</w:t>
            </w:r>
            <w:proofErr w:type="spellEnd"/>
            <w:r>
              <w:rPr>
                <w:sz w:val="20"/>
              </w:rPr>
              <w:t>.:</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68°</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r>
              <w:rPr>
                <w:sz w:val="20"/>
                <w:lang w:val="en-US"/>
              </w:rPr>
              <w:t>/</w:t>
            </w:r>
            <w:proofErr w:type="spellStart"/>
            <w:r>
              <w:rPr>
                <w:sz w:val="20"/>
                <w:lang w:val="en-US"/>
              </w:rPr>
              <w:t>I</w:t>
            </w:r>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64-68°</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южнее широты 64°</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Астраханская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5/XI</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r>
              <w:rPr>
                <w:sz w:val="20"/>
                <w:lang w:val="en-US"/>
              </w:rPr>
              <w:t>/</w:t>
            </w:r>
            <w:proofErr w:type="spellStart"/>
            <w:r>
              <w:rPr>
                <w:sz w:val="20"/>
                <w:lang w:val="en-US"/>
              </w:rPr>
              <w:t>IV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Белгородская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10/XI</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Брянская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Владимирская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Волгоградская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r>
              <w:rPr>
                <w:sz w:val="20"/>
                <w:lang w:val="en-US"/>
              </w:rPr>
              <w:t>/</w:t>
            </w:r>
            <w:proofErr w:type="spellStart"/>
            <w:r>
              <w:rPr>
                <w:sz w:val="20"/>
                <w:lang w:val="en-US"/>
              </w:rPr>
              <w:t>IV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Вологодская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Воронежская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Ивановская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Иркутская, в т.ч. Усть-Ордынский Бурятский авт. </w:t>
            </w:r>
            <w:proofErr w:type="spellStart"/>
            <w:r>
              <w:rPr>
                <w:sz w:val="20"/>
              </w:rPr>
              <w:t>окр</w:t>
            </w:r>
            <w:proofErr w:type="spellEnd"/>
            <w:r>
              <w:rPr>
                <w:sz w:val="20"/>
              </w:rPr>
              <w:t>.:</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60-64°</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56-60°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         52</w:t>
            </w:r>
            <w:r>
              <w:rPr>
                <w:sz w:val="20"/>
              </w:rPr>
              <w:t>-56°</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в горной части между широтами 52-60°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Калининградская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25/IV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Калужская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Камчатская, в т.ч. Корякский авт. </w:t>
            </w:r>
            <w:proofErr w:type="spellStart"/>
            <w:r>
              <w:rPr>
                <w:sz w:val="20"/>
              </w:rPr>
              <w:t>окр</w:t>
            </w:r>
            <w:proofErr w:type="spellEnd"/>
            <w:r>
              <w:rPr>
                <w:sz w:val="20"/>
              </w:rPr>
              <w:t>.:</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60°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Камчатская, в т.ч. Корякский авт. </w:t>
            </w:r>
            <w:proofErr w:type="spellStart"/>
            <w:r>
              <w:rPr>
                <w:sz w:val="20"/>
              </w:rPr>
              <w:t>окр</w:t>
            </w:r>
            <w:proofErr w:type="spellEnd"/>
            <w:r>
              <w:rPr>
                <w:sz w:val="20"/>
              </w:rPr>
              <w:t>.:</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56-60°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южнее широты 56°</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w:t>
            </w: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Кемеровская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10/V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25/V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Кировская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5/V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Костромская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5/V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Курганская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Курская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10/XI</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Ленинградская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Липецкая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1/XI</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Магаданская: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64°</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5/VI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15/VI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южнее широты 64°</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Московская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Мурманская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Нижегородская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Новгородская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r>
              <w:rPr>
                <w:sz w:val="20"/>
              </w:rPr>
              <w:t>,5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Новосибирская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Омская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Оренбургская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Орловская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Пензенская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Пермская, в т.ч. Коми-Пермяцкий авт. </w:t>
            </w:r>
            <w:proofErr w:type="spellStart"/>
            <w:r>
              <w:rPr>
                <w:sz w:val="20"/>
              </w:rPr>
              <w:t>окр</w:t>
            </w:r>
            <w:proofErr w:type="spellEnd"/>
            <w:r>
              <w:rPr>
                <w:sz w:val="20"/>
              </w:rPr>
              <w:t>.:</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60°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южнее широты 60°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Псковская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Ростовская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10/IV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Рязанская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Самарская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Саратовская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25/IV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Сахалинская: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52°</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48-52°</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15/V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южнее широты 48°</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w:t>
            </w:r>
            <w:r>
              <w:rPr>
                <w:sz w:val="20"/>
              </w:rPr>
              <w:t>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20/V</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Свердловская: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60°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южнее широты 60°</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Смоленская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Тамбовская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Тверская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Томская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Тульская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Тюменская, в т.ч. Ханты-Мансийский авт. </w:t>
            </w:r>
            <w:proofErr w:type="spellStart"/>
            <w:r>
              <w:rPr>
                <w:sz w:val="20"/>
              </w:rPr>
              <w:t>окр</w:t>
            </w:r>
            <w:proofErr w:type="spellEnd"/>
            <w:r>
              <w:rPr>
                <w:sz w:val="20"/>
              </w:rPr>
              <w:t xml:space="preserve">., Ямало-Ненецкий авт. </w:t>
            </w:r>
            <w:proofErr w:type="spellStart"/>
            <w:r>
              <w:rPr>
                <w:sz w:val="20"/>
              </w:rPr>
              <w:t>окр</w:t>
            </w:r>
            <w:proofErr w:type="spellEnd"/>
            <w:r>
              <w:rPr>
                <w:sz w:val="20"/>
              </w:rPr>
              <w:t>.:</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72°</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68-72°</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IX</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10/VI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64-68°</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20/IX</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60-64°</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южнее широты 60</w:t>
            </w:r>
            <w:r>
              <w:rPr>
                <w:sz w:val="20"/>
              </w:rPr>
              <w:t>°</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Ульяновская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XI</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Челябинская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 xml:space="preserve">Читинская, в т.ч. Агинский Бурятский авт. </w:t>
            </w:r>
            <w:proofErr w:type="spellStart"/>
            <w:r>
              <w:rPr>
                <w:sz w:val="20"/>
              </w:rPr>
              <w:t>окр</w:t>
            </w:r>
            <w:proofErr w:type="spellEnd"/>
            <w:r>
              <w:rPr>
                <w:sz w:val="20"/>
              </w:rPr>
              <w:t>.:</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56°</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52-56°</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южнее широты 52°</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Ярославская</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20/</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6,5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Еврейская автономная область</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7</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 xml:space="preserve">    "    в высокогорной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IХ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25/</w:t>
            </w:r>
            <w:proofErr w:type="spellStart"/>
            <w:r>
              <w:rPr>
                <w:sz w:val="20"/>
              </w:rPr>
              <w:t>V</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0"/>
              <w:rPr>
                <w:sz w:val="20"/>
              </w:rPr>
            </w:pPr>
            <w:r>
              <w:rPr>
                <w:sz w:val="20"/>
              </w:rPr>
              <w:t>Чукотский автономный округ:</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севернее широты 68°</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10/IX</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10/</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1/IX</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15/VI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между широтами 64-68°</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20/IX</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5/VI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8,5</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15/IX</w:t>
            </w:r>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15/</w:t>
            </w:r>
            <w:proofErr w:type="spellStart"/>
            <w:r>
              <w:rPr>
                <w:sz w:val="20"/>
              </w:rPr>
              <w:t>VI</w:t>
            </w:r>
            <w:proofErr w:type="spellEnd"/>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9</w:t>
            </w:r>
          </w:p>
        </w:tc>
      </w:tr>
      <w:tr w:rsidR="00000000">
        <w:tblPrEx>
          <w:tblCellMar>
            <w:top w:w="0" w:type="dxa"/>
            <w:bottom w:w="0" w:type="dxa"/>
          </w:tblCellMar>
        </w:tblPrEx>
        <w:tc>
          <w:tcPr>
            <w:tcW w:w="3856" w:type="dxa"/>
            <w:tcBorders>
              <w:left w:val="single" w:sz="6" w:space="0" w:color="auto"/>
              <w:right w:val="single" w:sz="6" w:space="0" w:color="auto"/>
            </w:tcBorders>
          </w:tcPr>
          <w:p w:rsidR="00000000" w:rsidRDefault="00CB3082">
            <w:pPr>
              <w:spacing w:line="240" w:lineRule="auto"/>
              <w:ind w:firstLine="284"/>
              <w:rPr>
                <w:sz w:val="20"/>
              </w:rPr>
            </w:pPr>
            <w:r>
              <w:rPr>
                <w:sz w:val="20"/>
              </w:rPr>
              <w:t>южнее широты 64°</w:t>
            </w:r>
          </w:p>
        </w:tc>
        <w:tc>
          <w:tcPr>
            <w:tcW w:w="1275"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1/</w:t>
            </w:r>
            <w:proofErr w:type="spellStart"/>
            <w:r>
              <w:rPr>
                <w:sz w:val="20"/>
              </w:rPr>
              <w:t>Х</w:t>
            </w:r>
            <w:proofErr w:type="spellEnd"/>
          </w:p>
        </w:tc>
        <w:tc>
          <w:tcPr>
            <w:tcW w:w="1134" w:type="dxa"/>
            <w:tcBorders>
              <w:left w:val="single" w:sz="6" w:space="0" w:color="auto"/>
              <w:right w:val="single" w:sz="6" w:space="0" w:color="auto"/>
            </w:tcBorders>
          </w:tcPr>
          <w:p w:rsidR="00000000" w:rsidRDefault="00CB3082">
            <w:pPr>
              <w:spacing w:line="240" w:lineRule="auto"/>
              <w:ind w:firstLine="0"/>
              <w:jc w:val="center"/>
              <w:rPr>
                <w:sz w:val="20"/>
              </w:rPr>
            </w:pPr>
            <w:r>
              <w:rPr>
                <w:sz w:val="20"/>
                <w:lang w:val="en-US"/>
              </w:rPr>
              <w:t>1/VI</w:t>
            </w:r>
          </w:p>
        </w:tc>
        <w:tc>
          <w:tcPr>
            <w:tcW w:w="2096" w:type="dxa"/>
            <w:tcBorders>
              <w:left w:val="single" w:sz="6" w:space="0" w:color="auto"/>
              <w:right w:val="single" w:sz="6" w:space="0" w:color="auto"/>
            </w:tcBorders>
          </w:tcPr>
          <w:p w:rsidR="00000000" w:rsidRDefault="00CB3082">
            <w:pPr>
              <w:spacing w:line="240" w:lineRule="auto"/>
              <w:ind w:firstLine="0"/>
              <w:jc w:val="center"/>
              <w:rPr>
                <w:sz w:val="20"/>
              </w:rPr>
            </w:pPr>
            <w:r>
              <w:rPr>
                <w:sz w:val="20"/>
              </w:rPr>
              <w:t>8</w:t>
            </w:r>
          </w:p>
        </w:tc>
      </w:tr>
      <w:tr w:rsidR="00000000">
        <w:tblPrEx>
          <w:tblCellMar>
            <w:top w:w="0" w:type="dxa"/>
            <w:bottom w:w="0" w:type="dxa"/>
          </w:tblCellMar>
        </w:tblPrEx>
        <w:tc>
          <w:tcPr>
            <w:tcW w:w="3856" w:type="dxa"/>
            <w:tcBorders>
              <w:left w:val="single" w:sz="6" w:space="0" w:color="auto"/>
              <w:bottom w:val="single" w:sz="6" w:space="0" w:color="auto"/>
              <w:right w:val="single" w:sz="6" w:space="0" w:color="auto"/>
            </w:tcBorders>
          </w:tcPr>
          <w:p w:rsidR="00000000" w:rsidRDefault="00CB3082">
            <w:pPr>
              <w:spacing w:line="240" w:lineRule="auto"/>
              <w:ind w:firstLine="284"/>
              <w:rPr>
                <w:sz w:val="20"/>
              </w:rPr>
            </w:pPr>
            <w:r>
              <w:rPr>
                <w:sz w:val="20"/>
              </w:rPr>
              <w:t>то же в горной части</w:t>
            </w:r>
          </w:p>
        </w:tc>
        <w:tc>
          <w:tcPr>
            <w:tcW w:w="1275"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25/IX</w:t>
            </w:r>
          </w:p>
        </w:tc>
        <w:tc>
          <w:tcPr>
            <w:tcW w:w="1134"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lang w:val="en-US"/>
              </w:rPr>
              <w:t>10/VI</w:t>
            </w:r>
          </w:p>
        </w:tc>
        <w:tc>
          <w:tcPr>
            <w:tcW w:w="2096" w:type="dxa"/>
            <w:tcBorders>
              <w:left w:val="single" w:sz="6" w:space="0" w:color="auto"/>
              <w:bottom w:val="single" w:sz="6" w:space="0" w:color="auto"/>
              <w:right w:val="single" w:sz="6" w:space="0" w:color="auto"/>
            </w:tcBorders>
          </w:tcPr>
          <w:p w:rsidR="00000000" w:rsidRDefault="00CB3082">
            <w:pPr>
              <w:spacing w:line="240" w:lineRule="auto"/>
              <w:ind w:firstLine="0"/>
              <w:jc w:val="center"/>
              <w:rPr>
                <w:sz w:val="20"/>
              </w:rPr>
            </w:pPr>
            <w:r>
              <w:rPr>
                <w:sz w:val="20"/>
              </w:rPr>
              <w:t>8,5</w:t>
            </w:r>
          </w:p>
        </w:tc>
      </w:tr>
    </w:tbl>
    <w:p w:rsidR="00000000" w:rsidRDefault="00CB3082">
      <w:pPr>
        <w:spacing w:line="240" w:lineRule="auto"/>
        <w:ind w:firstLine="284"/>
        <w:rPr>
          <w:sz w:val="20"/>
        </w:rPr>
      </w:pPr>
    </w:p>
    <w:p w:rsidR="00000000" w:rsidRDefault="00CB3082">
      <w:pPr>
        <w:spacing w:line="240" w:lineRule="auto"/>
        <w:ind w:firstLine="284"/>
        <w:rPr>
          <w:sz w:val="18"/>
        </w:rPr>
      </w:pPr>
      <w:r>
        <w:rPr>
          <w:b/>
          <w:i/>
          <w:sz w:val="18"/>
        </w:rPr>
        <w:t>Примечания:</w:t>
      </w:r>
      <w:r>
        <w:rPr>
          <w:sz w:val="18"/>
        </w:rPr>
        <w:t xml:space="preserve"> 1. К горной части относятся районы с высотой относительно уровня моря от 1500 до 2000 м; к высокогорной - выше 2000 м.</w:t>
      </w:r>
    </w:p>
    <w:p w:rsidR="00000000" w:rsidRDefault="00CB3082">
      <w:pPr>
        <w:spacing w:line="240" w:lineRule="auto"/>
        <w:ind w:firstLine="284"/>
        <w:rPr>
          <w:sz w:val="18"/>
        </w:rPr>
      </w:pPr>
      <w:r>
        <w:rPr>
          <w:sz w:val="18"/>
        </w:rPr>
        <w:t>2. В горах с ледниками и вечными снегами продолжительность неблагоприятного периода опред</w:t>
      </w:r>
      <w:r>
        <w:rPr>
          <w:sz w:val="18"/>
        </w:rPr>
        <w:t>еляется организацией, выполняющей изыскания, в каждом отдельном случае на основе данных местной службы Росгидромета.</w:t>
      </w:r>
    </w:p>
    <w:p w:rsidR="00000000" w:rsidRDefault="00CB3082">
      <w:pPr>
        <w:spacing w:line="240" w:lineRule="auto"/>
        <w:ind w:firstLine="284"/>
        <w:rPr>
          <w:sz w:val="18"/>
        </w:rPr>
      </w:pPr>
      <w:r>
        <w:rPr>
          <w:sz w:val="18"/>
        </w:rPr>
        <w:t>В зависимости от климатических условий в районе изысканий сроки начала и конца неблагоприятного периода могут быть перенесены организацией, выполняющей изыскания, в пределах полумесяца, без изменения общей продолжительности этого периода на основе данных местной службы Росгидромета.</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Приложение 3. Районные коэффициенты к заработной плате работников проектных и изыскательских организаци</w:t>
      </w:r>
      <w:r>
        <w:rPr>
          <w:b/>
          <w:sz w:val="20"/>
        </w:rPr>
        <w:t>й (за исключением изыскательских экспедиций, партий и отрядов)*</w:t>
      </w:r>
      <w:r>
        <w:rPr>
          <w:b/>
          <w:sz w:val="20"/>
          <w:vertAlign w:val="superscript"/>
        </w:rPr>
        <w:t>)</w:t>
      </w:r>
    </w:p>
    <w:p w:rsidR="00000000" w:rsidRDefault="00CB3082">
      <w:pPr>
        <w:spacing w:line="240" w:lineRule="auto"/>
        <w:ind w:firstLine="284"/>
        <w:rPr>
          <w:sz w:val="20"/>
        </w:rPr>
      </w:pPr>
      <w:r>
        <w:rPr>
          <w:sz w:val="20"/>
        </w:rPr>
        <w:t>____________</w:t>
      </w:r>
    </w:p>
    <w:p w:rsidR="00000000" w:rsidRDefault="00CB3082">
      <w:pPr>
        <w:spacing w:line="240" w:lineRule="auto"/>
        <w:ind w:firstLine="284"/>
        <w:rPr>
          <w:sz w:val="18"/>
        </w:rPr>
      </w:pPr>
      <w:r>
        <w:rPr>
          <w:sz w:val="18"/>
        </w:rPr>
        <w:t>*) Названия субъектов Российской Федерации даны в соответствии с Конституцией (Основным Законом) Российской Федерации - России по состоянию на февраль 1996 г.</w:t>
      </w:r>
    </w:p>
    <w:p w:rsidR="00000000" w:rsidRDefault="00CB3082">
      <w:pPr>
        <w:spacing w:line="240" w:lineRule="auto"/>
        <w:ind w:firstLine="284"/>
        <w:rPr>
          <w:sz w:val="18"/>
        </w:rPr>
      </w:pPr>
      <w:r>
        <w:rPr>
          <w:sz w:val="18"/>
        </w:rPr>
        <w:t>Коэффициенты приведены в соответствии с действующим законодательством на 01.07.98 г.</w:t>
      </w:r>
    </w:p>
    <w:p w:rsidR="00000000" w:rsidRDefault="00CB3082">
      <w:pPr>
        <w:spacing w:line="240" w:lineRule="auto"/>
        <w:ind w:firstLine="284"/>
        <w:rPr>
          <w:b/>
          <w:sz w:val="20"/>
        </w:rPr>
      </w:pPr>
    </w:p>
    <w:p w:rsidR="00000000" w:rsidRDefault="00CB3082">
      <w:pPr>
        <w:spacing w:line="240" w:lineRule="auto"/>
        <w:ind w:firstLine="284"/>
        <w:rPr>
          <w:sz w:val="20"/>
        </w:rPr>
      </w:pPr>
      <w:r>
        <w:rPr>
          <w:b/>
          <w:sz w:val="20"/>
        </w:rPr>
        <w:t>1. Районы, где к заработной плате работников применяется коэффициент 2</w:t>
      </w:r>
    </w:p>
    <w:p w:rsidR="00000000" w:rsidRDefault="00CB3082">
      <w:pPr>
        <w:spacing w:line="240" w:lineRule="auto"/>
        <w:ind w:firstLine="284"/>
        <w:rPr>
          <w:sz w:val="20"/>
        </w:rPr>
      </w:pPr>
      <w:r>
        <w:rPr>
          <w:sz w:val="20"/>
        </w:rPr>
        <w:t>Острова Северного Ледовитого океана и его морей (за исключением островов Белого моря и о. Диксон), Курильские и Команд</w:t>
      </w:r>
      <w:r>
        <w:rPr>
          <w:sz w:val="20"/>
        </w:rPr>
        <w:t>орские острова.</w:t>
      </w:r>
    </w:p>
    <w:p w:rsidR="00000000" w:rsidRDefault="00CB3082">
      <w:pPr>
        <w:spacing w:line="240" w:lineRule="auto"/>
        <w:ind w:firstLine="284"/>
        <w:rPr>
          <w:sz w:val="20"/>
        </w:rPr>
      </w:pPr>
      <w:r>
        <w:rPr>
          <w:sz w:val="20"/>
        </w:rPr>
        <w:t>Чукотский автономный округ.</w:t>
      </w:r>
    </w:p>
    <w:p w:rsidR="00000000" w:rsidRDefault="00CB3082">
      <w:pPr>
        <w:spacing w:line="240" w:lineRule="auto"/>
        <w:ind w:firstLine="284"/>
        <w:rPr>
          <w:sz w:val="20"/>
        </w:rPr>
      </w:pPr>
      <w:r>
        <w:rPr>
          <w:sz w:val="20"/>
        </w:rPr>
        <w:t>Республика Саха - местности, где расположены предприятия и стройки на месторождениях "</w:t>
      </w:r>
      <w:proofErr w:type="spellStart"/>
      <w:r>
        <w:rPr>
          <w:sz w:val="20"/>
        </w:rPr>
        <w:t>Айхал</w:t>
      </w:r>
      <w:proofErr w:type="spellEnd"/>
      <w:r>
        <w:rPr>
          <w:sz w:val="20"/>
        </w:rPr>
        <w:t>" и "Удачная", прииски "Депутатский и "</w:t>
      </w:r>
      <w:proofErr w:type="spellStart"/>
      <w:r>
        <w:rPr>
          <w:sz w:val="20"/>
        </w:rPr>
        <w:t>Кулар</w:t>
      </w:r>
      <w:proofErr w:type="spellEnd"/>
      <w:r>
        <w:rPr>
          <w:sz w:val="20"/>
        </w:rPr>
        <w:t xml:space="preserve">" и предприятия и организации </w:t>
      </w:r>
      <w:proofErr w:type="spellStart"/>
      <w:r>
        <w:rPr>
          <w:sz w:val="20"/>
        </w:rPr>
        <w:t>Нижне-Колымского</w:t>
      </w:r>
      <w:proofErr w:type="spellEnd"/>
      <w:r>
        <w:rPr>
          <w:sz w:val="20"/>
        </w:rPr>
        <w:t xml:space="preserve"> района по правому берегу реки Колымы от её устья до р. Большой </w:t>
      </w:r>
      <w:proofErr w:type="spellStart"/>
      <w:r>
        <w:rPr>
          <w:sz w:val="20"/>
        </w:rPr>
        <w:t>Анюй</w:t>
      </w:r>
      <w:proofErr w:type="spellEnd"/>
      <w:r>
        <w:rPr>
          <w:sz w:val="20"/>
        </w:rPr>
        <w:t>, обслуживающие золотодобывающую промышленность Чукотского автономного округа.</w:t>
      </w:r>
    </w:p>
    <w:p w:rsidR="00000000" w:rsidRDefault="00CB3082">
      <w:pPr>
        <w:spacing w:line="240" w:lineRule="auto"/>
        <w:ind w:firstLine="284"/>
        <w:rPr>
          <w:sz w:val="20"/>
        </w:rPr>
      </w:pPr>
      <w:r>
        <w:rPr>
          <w:b/>
          <w:sz w:val="20"/>
        </w:rPr>
        <w:t>2. Районы, где к заработной плате работников применяется коэффициент 1.8</w:t>
      </w:r>
    </w:p>
    <w:p w:rsidR="00000000" w:rsidRDefault="00CB3082">
      <w:pPr>
        <w:spacing w:line="240" w:lineRule="auto"/>
        <w:ind w:firstLine="284"/>
        <w:rPr>
          <w:sz w:val="20"/>
        </w:rPr>
      </w:pPr>
      <w:r>
        <w:rPr>
          <w:sz w:val="20"/>
        </w:rPr>
        <w:t>Красноярский край - г. Норильск с территорией, находящейся в админи</w:t>
      </w:r>
      <w:r>
        <w:rPr>
          <w:sz w:val="20"/>
        </w:rPr>
        <w:t>стративном подчинении Норильской городской администрации.</w:t>
      </w:r>
    </w:p>
    <w:p w:rsidR="00000000" w:rsidRDefault="00CB3082">
      <w:pPr>
        <w:spacing w:line="240" w:lineRule="auto"/>
        <w:ind w:firstLine="284"/>
        <w:rPr>
          <w:sz w:val="20"/>
        </w:rPr>
      </w:pPr>
      <w:r>
        <w:rPr>
          <w:b/>
          <w:sz w:val="20"/>
        </w:rPr>
        <w:t>3. Районы, где к заработной плате работников применяется коэффициент 1.7</w:t>
      </w:r>
    </w:p>
    <w:p w:rsidR="00000000" w:rsidRDefault="00CB3082">
      <w:pPr>
        <w:spacing w:line="240" w:lineRule="auto"/>
        <w:ind w:firstLine="284"/>
        <w:rPr>
          <w:sz w:val="20"/>
        </w:rPr>
      </w:pPr>
      <w:r>
        <w:rPr>
          <w:sz w:val="20"/>
        </w:rPr>
        <w:t>Магаданская область.</w:t>
      </w:r>
    </w:p>
    <w:p w:rsidR="00000000" w:rsidRDefault="00CB3082">
      <w:pPr>
        <w:spacing w:line="240" w:lineRule="auto"/>
        <w:ind w:firstLine="284"/>
        <w:rPr>
          <w:sz w:val="20"/>
        </w:rPr>
      </w:pPr>
      <w:r>
        <w:rPr>
          <w:sz w:val="20"/>
        </w:rPr>
        <w:t xml:space="preserve">Республика Саха - </w:t>
      </w:r>
      <w:proofErr w:type="spellStart"/>
      <w:r>
        <w:rPr>
          <w:sz w:val="20"/>
        </w:rPr>
        <w:t>Мирнинский</w:t>
      </w:r>
      <w:proofErr w:type="spellEnd"/>
      <w:r>
        <w:rPr>
          <w:sz w:val="20"/>
        </w:rPr>
        <w:t xml:space="preserve"> район, г. Мирный и территория Ленского района, расположенная севернее 61° северной широты.</w:t>
      </w:r>
    </w:p>
    <w:p w:rsidR="00000000" w:rsidRDefault="00CB3082">
      <w:pPr>
        <w:spacing w:line="240" w:lineRule="auto"/>
        <w:ind w:firstLine="284"/>
        <w:rPr>
          <w:sz w:val="20"/>
        </w:rPr>
      </w:pPr>
      <w:r>
        <w:rPr>
          <w:b/>
          <w:sz w:val="20"/>
        </w:rPr>
        <w:t>4. Районы, где к заработной плате работников применяется коэффициент 1.6</w:t>
      </w:r>
    </w:p>
    <w:p w:rsidR="00000000" w:rsidRDefault="00CB3082">
      <w:pPr>
        <w:spacing w:line="240" w:lineRule="auto"/>
        <w:ind w:firstLine="284"/>
        <w:rPr>
          <w:sz w:val="20"/>
        </w:rPr>
      </w:pPr>
      <w:r>
        <w:rPr>
          <w:sz w:val="20"/>
        </w:rPr>
        <w:t>Камчатская область, за исключением Командорских островов.</w:t>
      </w:r>
    </w:p>
    <w:p w:rsidR="00000000" w:rsidRDefault="00CB3082">
      <w:pPr>
        <w:spacing w:line="240" w:lineRule="auto"/>
        <w:ind w:firstLine="284"/>
        <w:rPr>
          <w:sz w:val="20"/>
        </w:rPr>
      </w:pPr>
      <w:r>
        <w:rPr>
          <w:sz w:val="20"/>
        </w:rPr>
        <w:t xml:space="preserve">Сахалинская область - </w:t>
      </w:r>
      <w:proofErr w:type="spellStart"/>
      <w:r>
        <w:rPr>
          <w:sz w:val="20"/>
        </w:rPr>
        <w:t>Ногликский</w:t>
      </w:r>
      <w:proofErr w:type="spellEnd"/>
      <w:r>
        <w:rPr>
          <w:sz w:val="20"/>
        </w:rPr>
        <w:t xml:space="preserve"> и </w:t>
      </w:r>
      <w:proofErr w:type="spellStart"/>
      <w:r>
        <w:rPr>
          <w:sz w:val="20"/>
        </w:rPr>
        <w:t>Охинский</w:t>
      </w:r>
      <w:proofErr w:type="spellEnd"/>
      <w:r>
        <w:rPr>
          <w:sz w:val="20"/>
        </w:rPr>
        <w:t xml:space="preserve"> районы, г. </w:t>
      </w:r>
      <w:proofErr w:type="spellStart"/>
      <w:r>
        <w:rPr>
          <w:sz w:val="20"/>
        </w:rPr>
        <w:t>Оха</w:t>
      </w:r>
      <w:proofErr w:type="spellEnd"/>
      <w:r>
        <w:rPr>
          <w:sz w:val="20"/>
        </w:rPr>
        <w:t>.</w:t>
      </w:r>
    </w:p>
    <w:p w:rsidR="00000000" w:rsidRDefault="00CB3082">
      <w:pPr>
        <w:spacing w:line="240" w:lineRule="auto"/>
        <w:ind w:firstLine="284"/>
        <w:rPr>
          <w:sz w:val="20"/>
        </w:rPr>
      </w:pPr>
      <w:r>
        <w:rPr>
          <w:sz w:val="20"/>
        </w:rPr>
        <w:t>Хабаровский край - Охотский район.</w:t>
      </w:r>
    </w:p>
    <w:p w:rsidR="00000000" w:rsidRDefault="00CB3082">
      <w:pPr>
        <w:spacing w:line="240" w:lineRule="auto"/>
        <w:ind w:firstLine="284"/>
        <w:rPr>
          <w:sz w:val="20"/>
        </w:rPr>
      </w:pPr>
      <w:r>
        <w:rPr>
          <w:sz w:val="20"/>
        </w:rPr>
        <w:t>Республика Сах</w:t>
      </w:r>
      <w:r>
        <w:rPr>
          <w:sz w:val="20"/>
        </w:rPr>
        <w:t xml:space="preserve">а - районы: </w:t>
      </w:r>
      <w:proofErr w:type="spellStart"/>
      <w:r>
        <w:rPr>
          <w:sz w:val="20"/>
        </w:rPr>
        <w:t>Абыйский</w:t>
      </w:r>
      <w:proofErr w:type="spellEnd"/>
      <w:r>
        <w:rPr>
          <w:sz w:val="20"/>
        </w:rPr>
        <w:t xml:space="preserve">, </w:t>
      </w:r>
      <w:proofErr w:type="spellStart"/>
      <w:r>
        <w:rPr>
          <w:sz w:val="20"/>
        </w:rPr>
        <w:t>Аллаиховский</w:t>
      </w:r>
      <w:proofErr w:type="spellEnd"/>
      <w:r>
        <w:rPr>
          <w:sz w:val="20"/>
        </w:rPr>
        <w:t xml:space="preserve">, </w:t>
      </w:r>
      <w:proofErr w:type="spellStart"/>
      <w:r>
        <w:rPr>
          <w:sz w:val="20"/>
        </w:rPr>
        <w:t>Анабарский</w:t>
      </w:r>
      <w:proofErr w:type="spellEnd"/>
      <w:r>
        <w:rPr>
          <w:sz w:val="20"/>
        </w:rPr>
        <w:t xml:space="preserve">, </w:t>
      </w:r>
      <w:proofErr w:type="spellStart"/>
      <w:r>
        <w:rPr>
          <w:sz w:val="20"/>
        </w:rPr>
        <w:t>Булунский</w:t>
      </w:r>
      <w:proofErr w:type="spellEnd"/>
      <w:r>
        <w:rPr>
          <w:sz w:val="20"/>
        </w:rPr>
        <w:t xml:space="preserve">, </w:t>
      </w:r>
      <w:proofErr w:type="spellStart"/>
      <w:r>
        <w:rPr>
          <w:sz w:val="20"/>
        </w:rPr>
        <w:t>Верхнеколымский</w:t>
      </w:r>
      <w:proofErr w:type="spellEnd"/>
      <w:r>
        <w:rPr>
          <w:sz w:val="20"/>
        </w:rPr>
        <w:t xml:space="preserve">, </w:t>
      </w:r>
      <w:proofErr w:type="spellStart"/>
      <w:r>
        <w:rPr>
          <w:sz w:val="20"/>
        </w:rPr>
        <w:t>Верхневилюйский</w:t>
      </w:r>
      <w:proofErr w:type="spellEnd"/>
      <w:r>
        <w:rPr>
          <w:sz w:val="20"/>
        </w:rPr>
        <w:t xml:space="preserve">, </w:t>
      </w:r>
      <w:proofErr w:type="spellStart"/>
      <w:r>
        <w:rPr>
          <w:sz w:val="20"/>
        </w:rPr>
        <w:t>Верхоянский</w:t>
      </w:r>
      <w:proofErr w:type="spellEnd"/>
      <w:r>
        <w:rPr>
          <w:sz w:val="20"/>
        </w:rPr>
        <w:t xml:space="preserve">, </w:t>
      </w:r>
      <w:proofErr w:type="spellStart"/>
      <w:r>
        <w:rPr>
          <w:sz w:val="20"/>
        </w:rPr>
        <w:t>Вилюйский</w:t>
      </w:r>
      <w:proofErr w:type="spellEnd"/>
      <w:r>
        <w:rPr>
          <w:sz w:val="20"/>
        </w:rPr>
        <w:t xml:space="preserve">, </w:t>
      </w:r>
      <w:proofErr w:type="spellStart"/>
      <w:r>
        <w:rPr>
          <w:sz w:val="20"/>
        </w:rPr>
        <w:t>Жиганский</w:t>
      </w:r>
      <w:proofErr w:type="spellEnd"/>
      <w:r>
        <w:rPr>
          <w:sz w:val="20"/>
        </w:rPr>
        <w:t xml:space="preserve">, </w:t>
      </w:r>
      <w:proofErr w:type="spellStart"/>
      <w:r>
        <w:rPr>
          <w:sz w:val="20"/>
        </w:rPr>
        <w:t>Кобяйский</w:t>
      </w:r>
      <w:proofErr w:type="spellEnd"/>
      <w:r>
        <w:rPr>
          <w:sz w:val="20"/>
        </w:rPr>
        <w:t xml:space="preserve">, Ленинский, </w:t>
      </w:r>
      <w:proofErr w:type="spellStart"/>
      <w:r>
        <w:rPr>
          <w:sz w:val="20"/>
        </w:rPr>
        <w:t>Момский</w:t>
      </w:r>
      <w:proofErr w:type="spellEnd"/>
      <w:r>
        <w:rPr>
          <w:sz w:val="20"/>
        </w:rPr>
        <w:t xml:space="preserve">, </w:t>
      </w:r>
      <w:proofErr w:type="spellStart"/>
      <w:r>
        <w:rPr>
          <w:sz w:val="20"/>
        </w:rPr>
        <w:t>Нижнеколымский</w:t>
      </w:r>
      <w:proofErr w:type="spellEnd"/>
      <w:r>
        <w:rPr>
          <w:sz w:val="20"/>
        </w:rPr>
        <w:t xml:space="preserve">, </w:t>
      </w:r>
      <w:proofErr w:type="spellStart"/>
      <w:r>
        <w:rPr>
          <w:sz w:val="20"/>
        </w:rPr>
        <w:t>Оймяконский</w:t>
      </w:r>
      <w:proofErr w:type="spellEnd"/>
      <w:r>
        <w:rPr>
          <w:sz w:val="20"/>
        </w:rPr>
        <w:t xml:space="preserve">, </w:t>
      </w:r>
      <w:proofErr w:type="spellStart"/>
      <w:r>
        <w:rPr>
          <w:sz w:val="20"/>
        </w:rPr>
        <w:t>Оленекский</w:t>
      </w:r>
      <w:proofErr w:type="spellEnd"/>
      <w:r>
        <w:rPr>
          <w:sz w:val="20"/>
        </w:rPr>
        <w:t xml:space="preserve">, </w:t>
      </w:r>
      <w:proofErr w:type="spellStart"/>
      <w:r>
        <w:rPr>
          <w:sz w:val="20"/>
        </w:rPr>
        <w:t>Среднеколымский</w:t>
      </w:r>
      <w:proofErr w:type="spellEnd"/>
      <w:r>
        <w:rPr>
          <w:sz w:val="20"/>
        </w:rPr>
        <w:t xml:space="preserve">, </w:t>
      </w:r>
      <w:proofErr w:type="spellStart"/>
      <w:r>
        <w:rPr>
          <w:sz w:val="20"/>
        </w:rPr>
        <w:t>Сунтарский</w:t>
      </w:r>
      <w:proofErr w:type="spellEnd"/>
      <w:r>
        <w:rPr>
          <w:sz w:val="20"/>
        </w:rPr>
        <w:t xml:space="preserve">, </w:t>
      </w:r>
      <w:proofErr w:type="spellStart"/>
      <w:r>
        <w:rPr>
          <w:sz w:val="20"/>
        </w:rPr>
        <w:t>Томпонский</w:t>
      </w:r>
      <w:proofErr w:type="spellEnd"/>
      <w:r>
        <w:rPr>
          <w:sz w:val="20"/>
        </w:rPr>
        <w:t xml:space="preserve"> и </w:t>
      </w:r>
      <w:proofErr w:type="spellStart"/>
      <w:r>
        <w:rPr>
          <w:sz w:val="20"/>
        </w:rPr>
        <w:t>Усть</w:t>
      </w:r>
      <w:proofErr w:type="spellEnd"/>
      <w:r>
        <w:rPr>
          <w:sz w:val="20"/>
        </w:rPr>
        <w:t xml:space="preserve"> </w:t>
      </w:r>
      <w:proofErr w:type="spellStart"/>
      <w:r>
        <w:rPr>
          <w:sz w:val="20"/>
        </w:rPr>
        <w:t>Ямский</w:t>
      </w:r>
      <w:proofErr w:type="spellEnd"/>
      <w:r>
        <w:rPr>
          <w:sz w:val="20"/>
        </w:rPr>
        <w:t>, за исключением местностей, указанных в п. 1.</w:t>
      </w:r>
    </w:p>
    <w:p w:rsidR="00000000" w:rsidRDefault="00CB3082">
      <w:pPr>
        <w:spacing w:line="240" w:lineRule="auto"/>
        <w:ind w:firstLine="284"/>
        <w:rPr>
          <w:sz w:val="20"/>
        </w:rPr>
      </w:pPr>
      <w:r>
        <w:rPr>
          <w:sz w:val="20"/>
        </w:rPr>
        <w:t xml:space="preserve">Красноярский край - Таймырский (Долгано-Ненецкий) автономный округ, г. </w:t>
      </w:r>
      <w:proofErr w:type="spellStart"/>
      <w:r>
        <w:rPr>
          <w:sz w:val="20"/>
        </w:rPr>
        <w:t>Игарка</w:t>
      </w:r>
      <w:proofErr w:type="spellEnd"/>
      <w:r>
        <w:rPr>
          <w:sz w:val="20"/>
        </w:rPr>
        <w:t xml:space="preserve">, северные части Эвенкийского автономного округа и </w:t>
      </w:r>
      <w:proofErr w:type="spellStart"/>
      <w:r>
        <w:rPr>
          <w:sz w:val="20"/>
        </w:rPr>
        <w:t>Туруханского</w:t>
      </w:r>
      <w:proofErr w:type="spellEnd"/>
      <w:r>
        <w:rPr>
          <w:sz w:val="20"/>
        </w:rPr>
        <w:t xml:space="preserve"> района (севернее рек Нижняя Тунгуска и Турухан) и в населенных пунктах </w:t>
      </w:r>
      <w:proofErr w:type="spellStart"/>
      <w:r>
        <w:rPr>
          <w:sz w:val="20"/>
        </w:rPr>
        <w:t>Юхте</w:t>
      </w:r>
      <w:proofErr w:type="spellEnd"/>
      <w:r>
        <w:rPr>
          <w:sz w:val="20"/>
        </w:rPr>
        <w:t xml:space="preserve"> и </w:t>
      </w:r>
      <w:proofErr w:type="spellStart"/>
      <w:r>
        <w:rPr>
          <w:sz w:val="20"/>
        </w:rPr>
        <w:t>Ногинске</w:t>
      </w:r>
      <w:proofErr w:type="spellEnd"/>
      <w:r>
        <w:rPr>
          <w:sz w:val="20"/>
        </w:rPr>
        <w:t>.</w:t>
      </w:r>
    </w:p>
    <w:p w:rsidR="00000000" w:rsidRDefault="00CB3082">
      <w:pPr>
        <w:spacing w:line="240" w:lineRule="auto"/>
        <w:ind w:firstLine="284"/>
        <w:rPr>
          <w:sz w:val="20"/>
        </w:rPr>
      </w:pPr>
      <w:r>
        <w:rPr>
          <w:b/>
          <w:sz w:val="20"/>
        </w:rPr>
        <w:t>5. Районы, где к заработной плате работников применяется коэффициент 1.5</w:t>
      </w:r>
    </w:p>
    <w:p w:rsidR="00000000" w:rsidRDefault="00CB3082">
      <w:pPr>
        <w:spacing w:line="240" w:lineRule="auto"/>
        <w:ind w:firstLine="284"/>
        <w:rPr>
          <w:sz w:val="20"/>
        </w:rPr>
      </w:pPr>
      <w:r>
        <w:rPr>
          <w:sz w:val="20"/>
        </w:rPr>
        <w:t>Тюменская область - Ямало-Ненецкий автономный округ севернее Полярного круга и в районах освоения нефтяных и газовых месторождений на территории Ямало-Ненецкого автономного округа (южнее Полярного круга) и Ханты-Мансийского автономного округа (севернее 60° северной широты).</w:t>
      </w:r>
    </w:p>
    <w:p w:rsidR="00000000" w:rsidRDefault="00CB3082">
      <w:pPr>
        <w:spacing w:line="240" w:lineRule="auto"/>
        <w:ind w:firstLine="284"/>
        <w:rPr>
          <w:sz w:val="20"/>
        </w:rPr>
      </w:pPr>
      <w:r>
        <w:rPr>
          <w:sz w:val="20"/>
        </w:rPr>
        <w:t>Республика Коми - г. Воркута с территорией, находящейся в административном подчинении Воркутинской городской администрации и часть территории, нахо</w:t>
      </w:r>
      <w:r>
        <w:rPr>
          <w:sz w:val="20"/>
        </w:rPr>
        <w:t xml:space="preserve">дящейся в административном подчинении </w:t>
      </w:r>
      <w:proofErr w:type="spellStart"/>
      <w:r>
        <w:rPr>
          <w:sz w:val="20"/>
        </w:rPr>
        <w:t>Интинской</w:t>
      </w:r>
      <w:proofErr w:type="spellEnd"/>
      <w:r>
        <w:rPr>
          <w:sz w:val="20"/>
        </w:rPr>
        <w:t xml:space="preserve"> городской администрации (севернее Полярного круга).</w:t>
      </w:r>
    </w:p>
    <w:p w:rsidR="00000000" w:rsidRDefault="00CB3082">
      <w:pPr>
        <w:spacing w:line="240" w:lineRule="auto"/>
        <w:ind w:firstLine="284"/>
        <w:rPr>
          <w:sz w:val="20"/>
        </w:rPr>
      </w:pPr>
      <w:r>
        <w:rPr>
          <w:sz w:val="20"/>
        </w:rPr>
        <w:t xml:space="preserve">Архангельская область - Ненецкий автономный округ. </w:t>
      </w:r>
    </w:p>
    <w:p w:rsidR="00000000" w:rsidRDefault="00CB3082">
      <w:pPr>
        <w:spacing w:line="240" w:lineRule="auto"/>
        <w:ind w:firstLine="284"/>
        <w:rPr>
          <w:sz w:val="20"/>
        </w:rPr>
      </w:pPr>
      <w:r>
        <w:rPr>
          <w:sz w:val="20"/>
        </w:rPr>
        <w:t xml:space="preserve">Томская область - в районах освоения нефтяных и газовых месторождений на территории, расположенной севернее 60° северной широты. </w:t>
      </w:r>
    </w:p>
    <w:p w:rsidR="00000000" w:rsidRDefault="00CB3082">
      <w:pPr>
        <w:spacing w:line="240" w:lineRule="auto"/>
        <w:ind w:firstLine="284"/>
        <w:rPr>
          <w:sz w:val="20"/>
        </w:rPr>
      </w:pPr>
      <w:r>
        <w:rPr>
          <w:sz w:val="20"/>
        </w:rPr>
        <w:t xml:space="preserve">Республика </w:t>
      </w:r>
      <w:proofErr w:type="spellStart"/>
      <w:r>
        <w:rPr>
          <w:sz w:val="20"/>
        </w:rPr>
        <w:t>Тыва</w:t>
      </w:r>
      <w:proofErr w:type="spellEnd"/>
      <w:r>
        <w:rPr>
          <w:sz w:val="20"/>
        </w:rPr>
        <w:t xml:space="preserve"> - районы: </w:t>
      </w:r>
      <w:proofErr w:type="spellStart"/>
      <w:r>
        <w:rPr>
          <w:sz w:val="20"/>
        </w:rPr>
        <w:t>Монгун-Тайгинский</w:t>
      </w:r>
      <w:proofErr w:type="spellEnd"/>
      <w:r>
        <w:rPr>
          <w:sz w:val="20"/>
        </w:rPr>
        <w:t xml:space="preserve">, </w:t>
      </w:r>
      <w:proofErr w:type="spellStart"/>
      <w:r>
        <w:rPr>
          <w:sz w:val="20"/>
        </w:rPr>
        <w:t>Тоджинский</w:t>
      </w:r>
      <w:proofErr w:type="spellEnd"/>
      <w:r>
        <w:rPr>
          <w:sz w:val="20"/>
        </w:rPr>
        <w:t>.</w:t>
      </w:r>
    </w:p>
    <w:p w:rsidR="00000000" w:rsidRDefault="00CB3082">
      <w:pPr>
        <w:spacing w:line="240" w:lineRule="auto"/>
        <w:ind w:firstLine="284"/>
        <w:rPr>
          <w:sz w:val="20"/>
        </w:rPr>
      </w:pPr>
      <w:r>
        <w:rPr>
          <w:b/>
          <w:sz w:val="20"/>
        </w:rPr>
        <w:t>6. Районы, где к заработной плате работников применяется коэффициент 1.4</w:t>
      </w:r>
    </w:p>
    <w:p w:rsidR="00000000" w:rsidRDefault="00CB3082">
      <w:pPr>
        <w:spacing w:line="240" w:lineRule="auto"/>
        <w:ind w:firstLine="284"/>
        <w:rPr>
          <w:sz w:val="20"/>
        </w:rPr>
      </w:pPr>
      <w:r>
        <w:rPr>
          <w:sz w:val="20"/>
        </w:rPr>
        <w:t xml:space="preserve">Сахалинская область, за исключением районов, указанных в </w:t>
      </w:r>
      <w:proofErr w:type="spellStart"/>
      <w:r>
        <w:rPr>
          <w:sz w:val="20"/>
        </w:rPr>
        <w:t>пп</w:t>
      </w:r>
      <w:proofErr w:type="spellEnd"/>
      <w:r>
        <w:rPr>
          <w:sz w:val="20"/>
        </w:rPr>
        <w:t xml:space="preserve">. 1 и 4. </w:t>
      </w:r>
    </w:p>
    <w:p w:rsidR="00000000" w:rsidRDefault="00CB3082">
      <w:pPr>
        <w:spacing w:line="240" w:lineRule="auto"/>
        <w:ind w:firstLine="284"/>
        <w:rPr>
          <w:sz w:val="20"/>
        </w:rPr>
      </w:pPr>
      <w:r>
        <w:rPr>
          <w:sz w:val="20"/>
        </w:rPr>
        <w:t>Приморский край - в поселках ру</w:t>
      </w:r>
      <w:r>
        <w:rPr>
          <w:sz w:val="20"/>
        </w:rPr>
        <w:t xml:space="preserve">дников "Таежный" и "Тернистый". </w:t>
      </w:r>
    </w:p>
    <w:p w:rsidR="00000000" w:rsidRDefault="00CB3082">
      <w:pPr>
        <w:spacing w:line="240" w:lineRule="auto"/>
        <w:ind w:firstLine="284"/>
        <w:rPr>
          <w:sz w:val="20"/>
        </w:rPr>
      </w:pPr>
      <w:r>
        <w:rPr>
          <w:sz w:val="20"/>
        </w:rPr>
        <w:t xml:space="preserve">Хабаровский край - районы </w:t>
      </w:r>
      <w:proofErr w:type="spellStart"/>
      <w:r>
        <w:rPr>
          <w:sz w:val="20"/>
        </w:rPr>
        <w:t>Аяно-Майский</w:t>
      </w:r>
      <w:proofErr w:type="spellEnd"/>
      <w:r>
        <w:rPr>
          <w:sz w:val="20"/>
        </w:rPr>
        <w:t xml:space="preserve">, </w:t>
      </w:r>
      <w:proofErr w:type="spellStart"/>
      <w:r>
        <w:rPr>
          <w:sz w:val="20"/>
        </w:rPr>
        <w:t>Верхнебуреинский</w:t>
      </w:r>
      <w:proofErr w:type="spellEnd"/>
      <w:r>
        <w:rPr>
          <w:sz w:val="20"/>
        </w:rPr>
        <w:t xml:space="preserve"> (севернее 51° северной широты), Николаевский, Советско-Гаванский, </w:t>
      </w:r>
      <w:proofErr w:type="spellStart"/>
      <w:r>
        <w:rPr>
          <w:sz w:val="20"/>
        </w:rPr>
        <w:t>Тугуро-Чумиканский</w:t>
      </w:r>
      <w:proofErr w:type="spellEnd"/>
      <w:r>
        <w:rPr>
          <w:sz w:val="20"/>
        </w:rPr>
        <w:t xml:space="preserve">, им. Полины Осипенко и </w:t>
      </w:r>
      <w:proofErr w:type="spellStart"/>
      <w:r>
        <w:rPr>
          <w:sz w:val="20"/>
        </w:rPr>
        <w:t>Ульчский</w:t>
      </w:r>
      <w:proofErr w:type="spellEnd"/>
      <w:r>
        <w:rPr>
          <w:sz w:val="20"/>
        </w:rPr>
        <w:t xml:space="preserve">; города </w:t>
      </w:r>
      <w:proofErr w:type="spellStart"/>
      <w:r>
        <w:rPr>
          <w:sz w:val="20"/>
        </w:rPr>
        <w:t>Николаевск-на-Амуре</w:t>
      </w:r>
      <w:proofErr w:type="spellEnd"/>
      <w:r>
        <w:rPr>
          <w:sz w:val="20"/>
        </w:rPr>
        <w:t xml:space="preserve"> и Советская Гавань, </w:t>
      </w:r>
      <w:proofErr w:type="spellStart"/>
      <w:r>
        <w:rPr>
          <w:sz w:val="20"/>
        </w:rPr>
        <w:t>Дукинская</w:t>
      </w:r>
      <w:proofErr w:type="spellEnd"/>
      <w:r>
        <w:rPr>
          <w:sz w:val="20"/>
        </w:rPr>
        <w:t xml:space="preserve"> и </w:t>
      </w:r>
      <w:proofErr w:type="spellStart"/>
      <w:r>
        <w:rPr>
          <w:sz w:val="20"/>
        </w:rPr>
        <w:t>Амгуньская</w:t>
      </w:r>
      <w:proofErr w:type="spellEnd"/>
      <w:r>
        <w:rPr>
          <w:sz w:val="20"/>
        </w:rPr>
        <w:t xml:space="preserve"> сельские администрации Комсомольского района. </w:t>
      </w:r>
    </w:p>
    <w:p w:rsidR="00000000" w:rsidRDefault="00CB3082">
      <w:pPr>
        <w:spacing w:line="240" w:lineRule="auto"/>
        <w:ind w:firstLine="284"/>
        <w:rPr>
          <w:sz w:val="20"/>
        </w:rPr>
      </w:pPr>
      <w:r>
        <w:rPr>
          <w:sz w:val="20"/>
        </w:rPr>
        <w:t>Республика Горный Алтай.</w:t>
      </w:r>
    </w:p>
    <w:p w:rsidR="00000000" w:rsidRDefault="00CB3082">
      <w:pPr>
        <w:spacing w:line="240" w:lineRule="auto"/>
        <w:ind w:firstLine="284"/>
        <w:rPr>
          <w:sz w:val="20"/>
        </w:rPr>
      </w:pPr>
      <w:r>
        <w:rPr>
          <w:sz w:val="20"/>
        </w:rPr>
        <w:t xml:space="preserve">Республика Саха, за исключением районов, указанных в </w:t>
      </w:r>
      <w:proofErr w:type="spellStart"/>
      <w:r>
        <w:rPr>
          <w:sz w:val="20"/>
        </w:rPr>
        <w:t>пп</w:t>
      </w:r>
      <w:proofErr w:type="spellEnd"/>
      <w:r>
        <w:rPr>
          <w:sz w:val="20"/>
        </w:rPr>
        <w:t xml:space="preserve">. 1, 3 и 4. </w:t>
      </w:r>
    </w:p>
    <w:p w:rsidR="00000000" w:rsidRDefault="00CB3082">
      <w:pPr>
        <w:spacing w:line="240" w:lineRule="auto"/>
        <w:ind w:firstLine="284"/>
        <w:rPr>
          <w:sz w:val="20"/>
        </w:rPr>
      </w:pPr>
      <w:r>
        <w:rPr>
          <w:sz w:val="20"/>
        </w:rPr>
        <w:t xml:space="preserve">Республика Коми - г. Инта с территорией, находящейся в административном подчинении </w:t>
      </w:r>
      <w:proofErr w:type="spellStart"/>
      <w:r>
        <w:rPr>
          <w:sz w:val="20"/>
        </w:rPr>
        <w:t>Интинской</w:t>
      </w:r>
      <w:proofErr w:type="spellEnd"/>
      <w:r>
        <w:rPr>
          <w:sz w:val="20"/>
        </w:rPr>
        <w:t xml:space="preserve"> г</w:t>
      </w:r>
      <w:r>
        <w:rPr>
          <w:sz w:val="20"/>
        </w:rPr>
        <w:t>ородской администрации (южнее Полярного круга).</w:t>
      </w:r>
    </w:p>
    <w:p w:rsidR="00000000" w:rsidRDefault="00CB3082">
      <w:pPr>
        <w:spacing w:line="240" w:lineRule="auto"/>
        <w:ind w:firstLine="284"/>
        <w:rPr>
          <w:sz w:val="20"/>
        </w:rPr>
      </w:pPr>
      <w:r>
        <w:rPr>
          <w:sz w:val="20"/>
        </w:rPr>
        <w:t xml:space="preserve">Мурманская область. </w:t>
      </w:r>
    </w:p>
    <w:p w:rsidR="00000000" w:rsidRDefault="00CB3082">
      <w:pPr>
        <w:spacing w:line="240" w:lineRule="auto"/>
        <w:ind w:firstLine="284"/>
        <w:rPr>
          <w:sz w:val="20"/>
        </w:rPr>
      </w:pPr>
      <w:r>
        <w:rPr>
          <w:sz w:val="20"/>
        </w:rPr>
        <w:t xml:space="preserve">Республика </w:t>
      </w:r>
      <w:proofErr w:type="spellStart"/>
      <w:r>
        <w:rPr>
          <w:sz w:val="20"/>
        </w:rPr>
        <w:t>Тыва</w:t>
      </w:r>
      <w:proofErr w:type="spellEnd"/>
      <w:r>
        <w:rPr>
          <w:sz w:val="20"/>
        </w:rPr>
        <w:t>, за исключением районов, указанных в п. 5.</w:t>
      </w:r>
    </w:p>
    <w:p w:rsidR="00000000" w:rsidRDefault="00CB3082">
      <w:pPr>
        <w:spacing w:line="240" w:lineRule="auto"/>
        <w:ind w:firstLine="284"/>
        <w:rPr>
          <w:sz w:val="20"/>
        </w:rPr>
      </w:pPr>
      <w:r>
        <w:rPr>
          <w:b/>
          <w:sz w:val="20"/>
        </w:rPr>
        <w:t>7. Районы, где к заработной плате работников применяется коэффициент 1.3</w:t>
      </w:r>
    </w:p>
    <w:p w:rsidR="00000000" w:rsidRDefault="00CB3082">
      <w:pPr>
        <w:spacing w:line="240" w:lineRule="auto"/>
        <w:ind w:firstLine="284"/>
        <w:rPr>
          <w:sz w:val="20"/>
        </w:rPr>
      </w:pPr>
      <w:r>
        <w:rPr>
          <w:sz w:val="20"/>
        </w:rPr>
        <w:t>Амурская область - местности, приравненные к районам Крайнего Севера.</w:t>
      </w:r>
    </w:p>
    <w:p w:rsidR="00000000" w:rsidRDefault="00CB3082">
      <w:pPr>
        <w:spacing w:line="240" w:lineRule="auto"/>
        <w:ind w:firstLine="284"/>
        <w:rPr>
          <w:sz w:val="20"/>
        </w:rPr>
      </w:pPr>
      <w:r>
        <w:rPr>
          <w:sz w:val="20"/>
        </w:rPr>
        <w:t>Республика Бурятия - местности, приравненные к районам Крайнего Севера.</w:t>
      </w:r>
    </w:p>
    <w:p w:rsidR="00000000" w:rsidRDefault="00CB3082">
      <w:pPr>
        <w:spacing w:line="240" w:lineRule="auto"/>
        <w:ind w:firstLine="284"/>
        <w:rPr>
          <w:sz w:val="20"/>
        </w:rPr>
      </w:pPr>
      <w:r>
        <w:rPr>
          <w:sz w:val="20"/>
        </w:rPr>
        <w:t>Читинская область - местности, приравненные к районам Крайнего Севера.</w:t>
      </w:r>
    </w:p>
    <w:p w:rsidR="00000000" w:rsidRDefault="00CB3082">
      <w:pPr>
        <w:spacing w:line="240" w:lineRule="auto"/>
        <w:ind w:firstLine="284"/>
        <w:rPr>
          <w:sz w:val="20"/>
        </w:rPr>
      </w:pPr>
      <w:r>
        <w:rPr>
          <w:sz w:val="20"/>
        </w:rPr>
        <w:t>Иркутская область - районы Крайнего Севера и местности, приравненные к районам Крайнего Севера.</w:t>
      </w:r>
    </w:p>
    <w:p w:rsidR="00000000" w:rsidRDefault="00CB3082">
      <w:pPr>
        <w:spacing w:line="240" w:lineRule="auto"/>
        <w:ind w:firstLine="284"/>
        <w:rPr>
          <w:sz w:val="20"/>
        </w:rPr>
      </w:pPr>
      <w:r>
        <w:rPr>
          <w:sz w:val="20"/>
        </w:rPr>
        <w:t>Ке</w:t>
      </w:r>
      <w:r>
        <w:rPr>
          <w:sz w:val="20"/>
        </w:rPr>
        <w:t>меровская область.</w:t>
      </w:r>
    </w:p>
    <w:p w:rsidR="00000000" w:rsidRDefault="00CB3082">
      <w:pPr>
        <w:spacing w:line="240" w:lineRule="auto"/>
        <w:ind w:firstLine="284"/>
        <w:rPr>
          <w:sz w:val="20"/>
        </w:rPr>
      </w:pPr>
      <w:r>
        <w:rPr>
          <w:sz w:val="20"/>
        </w:rPr>
        <w:t xml:space="preserve">Красноярский край - районы: </w:t>
      </w:r>
      <w:proofErr w:type="spellStart"/>
      <w:r>
        <w:rPr>
          <w:sz w:val="20"/>
        </w:rPr>
        <w:t>Богучанский</w:t>
      </w:r>
      <w:proofErr w:type="spellEnd"/>
      <w:r>
        <w:rPr>
          <w:sz w:val="20"/>
        </w:rPr>
        <w:t xml:space="preserve">, Енисейский, </w:t>
      </w:r>
      <w:proofErr w:type="spellStart"/>
      <w:r>
        <w:rPr>
          <w:sz w:val="20"/>
        </w:rPr>
        <w:t>Кежемский</w:t>
      </w:r>
      <w:proofErr w:type="spellEnd"/>
      <w:r>
        <w:rPr>
          <w:sz w:val="20"/>
        </w:rPr>
        <w:t xml:space="preserve">, </w:t>
      </w:r>
      <w:proofErr w:type="spellStart"/>
      <w:r>
        <w:rPr>
          <w:sz w:val="20"/>
        </w:rPr>
        <w:t>Мотыгинский</w:t>
      </w:r>
      <w:proofErr w:type="spellEnd"/>
      <w:r>
        <w:rPr>
          <w:sz w:val="20"/>
        </w:rPr>
        <w:t xml:space="preserve"> и Северо-Енисейский; южная часть Эвенкийского автономного округа и </w:t>
      </w:r>
      <w:proofErr w:type="spellStart"/>
      <w:r>
        <w:rPr>
          <w:sz w:val="20"/>
        </w:rPr>
        <w:t>Туруханского</w:t>
      </w:r>
      <w:proofErr w:type="spellEnd"/>
      <w:r>
        <w:rPr>
          <w:sz w:val="20"/>
        </w:rPr>
        <w:t xml:space="preserve"> района (южнее рек Нижняя Тунгуска и Турухан), за исключением населенных пунктов </w:t>
      </w:r>
      <w:proofErr w:type="spellStart"/>
      <w:r>
        <w:rPr>
          <w:sz w:val="20"/>
        </w:rPr>
        <w:t>Юхта</w:t>
      </w:r>
      <w:proofErr w:type="spellEnd"/>
      <w:r>
        <w:rPr>
          <w:sz w:val="20"/>
        </w:rPr>
        <w:t xml:space="preserve"> и </w:t>
      </w:r>
      <w:proofErr w:type="spellStart"/>
      <w:r>
        <w:rPr>
          <w:sz w:val="20"/>
        </w:rPr>
        <w:t>Ногинск</w:t>
      </w:r>
      <w:proofErr w:type="spellEnd"/>
      <w:r>
        <w:rPr>
          <w:sz w:val="20"/>
        </w:rPr>
        <w:t xml:space="preserve">; г. </w:t>
      </w:r>
      <w:proofErr w:type="spellStart"/>
      <w:r>
        <w:rPr>
          <w:sz w:val="20"/>
        </w:rPr>
        <w:t>Енисейск</w:t>
      </w:r>
      <w:proofErr w:type="spellEnd"/>
      <w:r>
        <w:rPr>
          <w:sz w:val="20"/>
        </w:rPr>
        <w:t xml:space="preserve"> с территорией, находящейся в административном подчинении Енисейской городской администрации.</w:t>
      </w:r>
    </w:p>
    <w:p w:rsidR="00000000" w:rsidRDefault="00CB3082">
      <w:pPr>
        <w:spacing w:line="240" w:lineRule="auto"/>
        <w:ind w:firstLine="284"/>
        <w:rPr>
          <w:sz w:val="20"/>
        </w:rPr>
      </w:pPr>
      <w:r>
        <w:rPr>
          <w:sz w:val="20"/>
        </w:rPr>
        <w:t xml:space="preserve">Томская область - районы: Александровский, </w:t>
      </w:r>
      <w:proofErr w:type="spellStart"/>
      <w:r>
        <w:rPr>
          <w:sz w:val="20"/>
        </w:rPr>
        <w:t>Верхнекетский</w:t>
      </w:r>
      <w:proofErr w:type="spellEnd"/>
      <w:r>
        <w:rPr>
          <w:sz w:val="20"/>
        </w:rPr>
        <w:t xml:space="preserve">, </w:t>
      </w:r>
      <w:proofErr w:type="spellStart"/>
      <w:r>
        <w:rPr>
          <w:sz w:val="20"/>
        </w:rPr>
        <w:t>Каргасокский</w:t>
      </w:r>
      <w:proofErr w:type="spellEnd"/>
      <w:r>
        <w:rPr>
          <w:sz w:val="20"/>
        </w:rPr>
        <w:t xml:space="preserve">, </w:t>
      </w:r>
      <w:proofErr w:type="spellStart"/>
      <w:r>
        <w:rPr>
          <w:sz w:val="20"/>
        </w:rPr>
        <w:t>Колпашевский</w:t>
      </w:r>
      <w:proofErr w:type="spellEnd"/>
      <w:r>
        <w:rPr>
          <w:sz w:val="20"/>
        </w:rPr>
        <w:t xml:space="preserve">, </w:t>
      </w:r>
      <w:proofErr w:type="spellStart"/>
      <w:r>
        <w:rPr>
          <w:sz w:val="20"/>
        </w:rPr>
        <w:t>Парабельский</w:t>
      </w:r>
      <w:proofErr w:type="spellEnd"/>
      <w:r>
        <w:rPr>
          <w:sz w:val="20"/>
        </w:rPr>
        <w:t xml:space="preserve"> и </w:t>
      </w:r>
      <w:proofErr w:type="spellStart"/>
      <w:r>
        <w:rPr>
          <w:sz w:val="20"/>
        </w:rPr>
        <w:t>Чаинский</w:t>
      </w:r>
      <w:proofErr w:type="spellEnd"/>
      <w:r>
        <w:rPr>
          <w:sz w:val="20"/>
        </w:rPr>
        <w:t xml:space="preserve">; </w:t>
      </w:r>
      <w:proofErr w:type="spellStart"/>
      <w:r>
        <w:rPr>
          <w:sz w:val="20"/>
        </w:rPr>
        <w:t>Верхнеболотовский</w:t>
      </w:r>
      <w:proofErr w:type="spellEnd"/>
      <w:r>
        <w:rPr>
          <w:sz w:val="20"/>
        </w:rPr>
        <w:t xml:space="preserve">, </w:t>
      </w:r>
      <w:proofErr w:type="spellStart"/>
      <w:r>
        <w:rPr>
          <w:sz w:val="20"/>
        </w:rPr>
        <w:t>Высоко</w:t>
      </w:r>
      <w:r>
        <w:rPr>
          <w:sz w:val="20"/>
        </w:rPr>
        <w:t>ярский</w:t>
      </w:r>
      <w:proofErr w:type="spellEnd"/>
      <w:r>
        <w:rPr>
          <w:sz w:val="20"/>
        </w:rPr>
        <w:t xml:space="preserve">, </w:t>
      </w:r>
      <w:proofErr w:type="spellStart"/>
      <w:r>
        <w:rPr>
          <w:sz w:val="20"/>
        </w:rPr>
        <w:t>Горбуновский</w:t>
      </w:r>
      <w:proofErr w:type="spellEnd"/>
      <w:r>
        <w:rPr>
          <w:sz w:val="20"/>
        </w:rPr>
        <w:t xml:space="preserve">, </w:t>
      </w:r>
      <w:proofErr w:type="spellStart"/>
      <w:r>
        <w:rPr>
          <w:sz w:val="20"/>
        </w:rPr>
        <w:t>Кедровский</w:t>
      </w:r>
      <w:proofErr w:type="spellEnd"/>
      <w:r>
        <w:rPr>
          <w:sz w:val="20"/>
        </w:rPr>
        <w:t xml:space="preserve">, </w:t>
      </w:r>
      <w:proofErr w:type="spellStart"/>
      <w:r>
        <w:rPr>
          <w:sz w:val="20"/>
        </w:rPr>
        <w:t>Кенгинский</w:t>
      </w:r>
      <w:proofErr w:type="spellEnd"/>
      <w:r>
        <w:rPr>
          <w:sz w:val="20"/>
        </w:rPr>
        <w:t xml:space="preserve">, </w:t>
      </w:r>
      <w:proofErr w:type="spellStart"/>
      <w:r>
        <w:rPr>
          <w:sz w:val="20"/>
        </w:rPr>
        <w:t>Крыловский</w:t>
      </w:r>
      <w:proofErr w:type="spellEnd"/>
      <w:r>
        <w:rPr>
          <w:sz w:val="20"/>
        </w:rPr>
        <w:t xml:space="preserve">, </w:t>
      </w:r>
      <w:proofErr w:type="spellStart"/>
      <w:r>
        <w:rPr>
          <w:sz w:val="20"/>
        </w:rPr>
        <w:t>Новобурковский</w:t>
      </w:r>
      <w:proofErr w:type="spellEnd"/>
      <w:r>
        <w:rPr>
          <w:sz w:val="20"/>
        </w:rPr>
        <w:t xml:space="preserve"> и </w:t>
      </w:r>
      <w:proofErr w:type="spellStart"/>
      <w:r>
        <w:rPr>
          <w:sz w:val="20"/>
        </w:rPr>
        <w:t>Паргибский</w:t>
      </w:r>
      <w:proofErr w:type="spellEnd"/>
      <w:r>
        <w:rPr>
          <w:sz w:val="20"/>
        </w:rPr>
        <w:t xml:space="preserve"> сельские администрации </w:t>
      </w:r>
      <w:proofErr w:type="spellStart"/>
      <w:r>
        <w:rPr>
          <w:sz w:val="20"/>
        </w:rPr>
        <w:t>Бакчарского</w:t>
      </w:r>
      <w:proofErr w:type="spellEnd"/>
      <w:r>
        <w:rPr>
          <w:sz w:val="20"/>
        </w:rPr>
        <w:t xml:space="preserve"> района; города: Томск и </w:t>
      </w:r>
      <w:proofErr w:type="spellStart"/>
      <w:r>
        <w:rPr>
          <w:sz w:val="20"/>
        </w:rPr>
        <w:t>Колпашево</w:t>
      </w:r>
      <w:proofErr w:type="spellEnd"/>
      <w:r>
        <w:rPr>
          <w:sz w:val="20"/>
        </w:rPr>
        <w:t>; за исключением местностей, указанный в п. 5.</w:t>
      </w:r>
    </w:p>
    <w:p w:rsidR="00000000" w:rsidRDefault="00CB3082">
      <w:pPr>
        <w:spacing w:line="240" w:lineRule="auto"/>
        <w:ind w:firstLine="284"/>
        <w:rPr>
          <w:sz w:val="20"/>
        </w:rPr>
      </w:pPr>
      <w:r>
        <w:rPr>
          <w:sz w:val="20"/>
        </w:rPr>
        <w:t>Тюменская область - Ямало-Ненецкий автономный округ (южнее Полярного круга) и Ханты-Мансийский автономный округ, за исключением местностей, указанных в п. 5.</w:t>
      </w:r>
    </w:p>
    <w:p w:rsidR="00000000" w:rsidRDefault="00CB3082">
      <w:pPr>
        <w:spacing w:line="240" w:lineRule="auto"/>
        <w:ind w:firstLine="284"/>
        <w:rPr>
          <w:sz w:val="20"/>
        </w:rPr>
      </w:pPr>
      <w:r>
        <w:rPr>
          <w:sz w:val="20"/>
        </w:rPr>
        <w:t xml:space="preserve">Республика Коми - районы: </w:t>
      </w:r>
      <w:proofErr w:type="spellStart"/>
      <w:r>
        <w:rPr>
          <w:sz w:val="20"/>
        </w:rPr>
        <w:t>Ижемский</w:t>
      </w:r>
      <w:proofErr w:type="spellEnd"/>
      <w:r>
        <w:rPr>
          <w:sz w:val="20"/>
        </w:rPr>
        <w:t xml:space="preserve">, Печерский, </w:t>
      </w:r>
      <w:proofErr w:type="spellStart"/>
      <w:r>
        <w:rPr>
          <w:sz w:val="20"/>
        </w:rPr>
        <w:t>Троицко-Печорский</w:t>
      </w:r>
      <w:proofErr w:type="spellEnd"/>
      <w:r>
        <w:rPr>
          <w:sz w:val="20"/>
        </w:rPr>
        <w:t xml:space="preserve">, </w:t>
      </w:r>
      <w:proofErr w:type="spellStart"/>
      <w:r>
        <w:rPr>
          <w:sz w:val="20"/>
        </w:rPr>
        <w:t>Усть-Цилемский</w:t>
      </w:r>
      <w:proofErr w:type="spellEnd"/>
      <w:r>
        <w:rPr>
          <w:sz w:val="20"/>
        </w:rPr>
        <w:t xml:space="preserve">; города Ухта с территорией, находящейся в административном подчинении </w:t>
      </w:r>
      <w:proofErr w:type="spellStart"/>
      <w:r>
        <w:rPr>
          <w:sz w:val="20"/>
        </w:rPr>
        <w:t>Ух</w:t>
      </w:r>
      <w:r>
        <w:rPr>
          <w:sz w:val="20"/>
        </w:rPr>
        <w:t>тинской</w:t>
      </w:r>
      <w:proofErr w:type="spellEnd"/>
      <w:r>
        <w:rPr>
          <w:sz w:val="20"/>
        </w:rPr>
        <w:t xml:space="preserve"> городской администрации, Печора.</w:t>
      </w:r>
    </w:p>
    <w:p w:rsidR="00000000" w:rsidRDefault="00CB3082">
      <w:pPr>
        <w:spacing w:line="240" w:lineRule="auto"/>
        <w:ind w:firstLine="284"/>
        <w:rPr>
          <w:sz w:val="20"/>
        </w:rPr>
      </w:pPr>
      <w:r>
        <w:rPr>
          <w:sz w:val="20"/>
        </w:rPr>
        <w:t xml:space="preserve">Архангельская область - районы: </w:t>
      </w:r>
      <w:proofErr w:type="spellStart"/>
      <w:r>
        <w:rPr>
          <w:sz w:val="20"/>
        </w:rPr>
        <w:t>Лешуконский</w:t>
      </w:r>
      <w:proofErr w:type="spellEnd"/>
      <w:r>
        <w:rPr>
          <w:sz w:val="20"/>
        </w:rPr>
        <w:t xml:space="preserve"> и </w:t>
      </w:r>
      <w:proofErr w:type="spellStart"/>
      <w:r>
        <w:rPr>
          <w:sz w:val="20"/>
        </w:rPr>
        <w:t>Мезенский</w:t>
      </w:r>
      <w:proofErr w:type="spellEnd"/>
      <w:r>
        <w:rPr>
          <w:sz w:val="20"/>
        </w:rPr>
        <w:t>.</w:t>
      </w:r>
    </w:p>
    <w:p w:rsidR="00000000" w:rsidRDefault="00CB3082">
      <w:pPr>
        <w:spacing w:line="240" w:lineRule="auto"/>
        <w:ind w:firstLine="284"/>
        <w:rPr>
          <w:sz w:val="20"/>
        </w:rPr>
      </w:pPr>
      <w:r>
        <w:rPr>
          <w:sz w:val="20"/>
        </w:rPr>
        <w:t xml:space="preserve">Республика Карелия - </w:t>
      </w:r>
      <w:proofErr w:type="spellStart"/>
      <w:r>
        <w:rPr>
          <w:sz w:val="20"/>
        </w:rPr>
        <w:t>Лоухский</w:t>
      </w:r>
      <w:proofErr w:type="spellEnd"/>
      <w:r>
        <w:rPr>
          <w:sz w:val="20"/>
        </w:rPr>
        <w:t xml:space="preserve"> район.</w:t>
      </w:r>
    </w:p>
    <w:p w:rsidR="00000000" w:rsidRDefault="00CB3082">
      <w:pPr>
        <w:spacing w:line="240" w:lineRule="auto"/>
        <w:ind w:firstLine="284"/>
        <w:rPr>
          <w:sz w:val="20"/>
        </w:rPr>
      </w:pPr>
      <w:r>
        <w:rPr>
          <w:b/>
          <w:sz w:val="20"/>
        </w:rPr>
        <w:t>8. Районы, где к заработной плате работников применяется коэффициент 1.25</w:t>
      </w:r>
    </w:p>
    <w:p w:rsidR="00000000" w:rsidRDefault="00CB3082">
      <w:pPr>
        <w:spacing w:line="240" w:lineRule="auto"/>
        <w:ind w:firstLine="284"/>
        <w:rPr>
          <w:sz w:val="20"/>
        </w:rPr>
      </w:pPr>
      <w:r>
        <w:rPr>
          <w:sz w:val="20"/>
        </w:rPr>
        <w:t xml:space="preserve">Алтайский край - районы: </w:t>
      </w:r>
      <w:proofErr w:type="spellStart"/>
      <w:r>
        <w:rPr>
          <w:sz w:val="20"/>
        </w:rPr>
        <w:t>Алейский</w:t>
      </w:r>
      <w:proofErr w:type="spellEnd"/>
      <w:r>
        <w:rPr>
          <w:sz w:val="20"/>
        </w:rPr>
        <w:t xml:space="preserve">, </w:t>
      </w:r>
      <w:proofErr w:type="spellStart"/>
      <w:r>
        <w:rPr>
          <w:sz w:val="20"/>
        </w:rPr>
        <w:t>Баевский</w:t>
      </w:r>
      <w:proofErr w:type="spellEnd"/>
      <w:r>
        <w:rPr>
          <w:sz w:val="20"/>
        </w:rPr>
        <w:t xml:space="preserve">, Благовещенский, </w:t>
      </w:r>
      <w:proofErr w:type="spellStart"/>
      <w:r>
        <w:rPr>
          <w:sz w:val="20"/>
        </w:rPr>
        <w:t>Бурлинский</w:t>
      </w:r>
      <w:proofErr w:type="spellEnd"/>
      <w:r>
        <w:rPr>
          <w:sz w:val="20"/>
        </w:rPr>
        <w:t xml:space="preserve">, </w:t>
      </w:r>
      <w:proofErr w:type="spellStart"/>
      <w:r>
        <w:rPr>
          <w:sz w:val="20"/>
        </w:rPr>
        <w:t>Волчихинский</w:t>
      </w:r>
      <w:proofErr w:type="spellEnd"/>
      <w:r>
        <w:rPr>
          <w:sz w:val="20"/>
        </w:rPr>
        <w:t xml:space="preserve">, </w:t>
      </w:r>
      <w:proofErr w:type="spellStart"/>
      <w:r>
        <w:rPr>
          <w:sz w:val="20"/>
        </w:rPr>
        <w:t>Егорьевский</w:t>
      </w:r>
      <w:proofErr w:type="spellEnd"/>
      <w:r>
        <w:rPr>
          <w:sz w:val="20"/>
        </w:rPr>
        <w:t xml:space="preserve">, </w:t>
      </w:r>
      <w:proofErr w:type="spellStart"/>
      <w:r>
        <w:rPr>
          <w:sz w:val="20"/>
        </w:rPr>
        <w:t>Завьяловский</w:t>
      </w:r>
      <w:proofErr w:type="spellEnd"/>
      <w:r>
        <w:rPr>
          <w:sz w:val="20"/>
        </w:rPr>
        <w:t xml:space="preserve">, </w:t>
      </w:r>
      <w:proofErr w:type="spellStart"/>
      <w:r>
        <w:rPr>
          <w:sz w:val="20"/>
        </w:rPr>
        <w:t>Ключевский</w:t>
      </w:r>
      <w:proofErr w:type="spellEnd"/>
      <w:r>
        <w:rPr>
          <w:sz w:val="20"/>
        </w:rPr>
        <w:t xml:space="preserve">, </w:t>
      </w:r>
      <w:proofErr w:type="spellStart"/>
      <w:r>
        <w:rPr>
          <w:sz w:val="20"/>
        </w:rPr>
        <w:t>Кулундинский</w:t>
      </w:r>
      <w:proofErr w:type="spellEnd"/>
      <w:r>
        <w:rPr>
          <w:sz w:val="20"/>
        </w:rPr>
        <w:t xml:space="preserve">, </w:t>
      </w:r>
      <w:proofErr w:type="spellStart"/>
      <w:r>
        <w:rPr>
          <w:sz w:val="20"/>
        </w:rPr>
        <w:t>Мамонтовский</w:t>
      </w:r>
      <w:proofErr w:type="spellEnd"/>
      <w:r>
        <w:rPr>
          <w:sz w:val="20"/>
        </w:rPr>
        <w:t xml:space="preserve">, Михайловский, Немецкий, </w:t>
      </w:r>
      <w:proofErr w:type="spellStart"/>
      <w:r>
        <w:rPr>
          <w:sz w:val="20"/>
        </w:rPr>
        <w:t>Новочихинский</w:t>
      </w:r>
      <w:proofErr w:type="spellEnd"/>
      <w:r>
        <w:rPr>
          <w:sz w:val="20"/>
        </w:rPr>
        <w:t xml:space="preserve">, </w:t>
      </w:r>
      <w:proofErr w:type="spellStart"/>
      <w:r>
        <w:rPr>
          <w:sz w:val="20"/>
        </w:rPr>
        <w:t>Панкрушихинский</w:t>
      </w:r>
      <w:proofErr w:type="spellEnd"/>
      <w:r>
        <w:rPr>
          <w:sz w:val="20"/>
        </w:rPr>
        <w:t xml:space="preserve">, </w:t>
      </w:r>
      <w:proofErr w:type="spellStart"/>
      <w:r>
        <w:rPr>
          <w:sz w:val="20"/>
        </w:rPr>
        <w:t>Поспелихинский</w:t>
      </w:r>
      <w:proofErr w:type="spellEnd"/>
      <w:r>
        <w:rPr>
          <w:sz w:val="20"/>
        </w:rPr>
        <w:t xml:space="preserve">, </w:t>
      </w:r>
      <w:proofErr w:type="spellStart"/>
      <w:r>
        <w:rPr>
          <w:sz w:val="20"/>
        </w:rPr>
        <w:t>Родинский</w:t>
      </w:r>
      <w:proofErr w:type="spellEnd"/>
      <w:r>
        <w:rPr>
          <w:sz w:val="20"/>
        </w:rPr>
        <w:t xml:space="preserve">, Романовский, </w:t>
      </w:r>
      <w:proofErr w:type="spellStart"/>
      <w:r>
        <w:rPr>
          <w:sz w:val="20"/>
        </w:rPr>
        <w:t>Рубцовский</w:t>
      </w:r>
      <w:proofErr w:type="spellEnd"/>
      <w:r>
        <w:rPr>
          <w:sz w:val="20"/>
        </w:rPr>
        <w:t xml:space="preserve">, </w:t>
      </w:r>
      <w:proofErr w:type="spellStart"/>
      <w:r>
        <w:rPr>
          <w:sz w:val="20"/>
        </w:rPr>
        <w:t>Славгородский</w:t>
      </w:r>
      <w:proofErr w:type="spellEnd"/>
      <w:r>
        <w:rPr>
          <w:sz w:val="20"/>
        </w:rPr>
        <w:t xml:space="preserve">, </w:t>
      </w:r>
      <w:proofErr w:type="spellStart"/>
      <w:r>
        <w:rPr>
          <w:sz w:val="20"/>
        </w:rPr>
        <w:t>Суетский</w:t>
      </w:r>
      <w:proofErr w:type="spellEnd"/>
      <w:r>
        <w:rPr>
          <w:sz w:val="20"/>
        </w:rPr>
        <w:t xml:space="preserve">, </w:t>
      </w:r>
      <w:proofErr w:type="spellStart"/>
      <w:r>
        <w:rPr>
          <w:sz w:val="20"/>
        </w:rPr>
        <w:t>Табунский</w:t>
      </w:r>
      <w:proofErr w:type="spellEnd"/>
      <w:r>
        <w:rPr>
          <w:sz w:val="20"/>
        </w:rPr>
        <w:t xml:space="preserve">, </w:t>
      </w:r>
      <w:proofErr w:type="spellStart"/>
      <w:r>
        <w:rPr>
          <w:sz w:val="20"/>
        </w:rPr>
        <w:t>Углов</w:t>
      </w:r>
      <w:r>
        <w:rPr>
          <w:sz w:val="20"/>
        </w:rPr>
        <w:t>ский</w:t>
      </w:r>
      <w:proofErr w:type="spellEnd"/>
      <w:r>
        <w:rPr>
          <w:sz w:val="20"/>
        </w:rPr>
        <w:t xml:space="preserve">, Хабаровский, </w:t>
      </w:r>
      <w:proofErr w:type="spellStart"/>
      <w:r>
        <w:rPr>
          <w:sz w:val="20"/>
        </w:rPr>
        <w:t>Шипуновский</w:t>
      </w:r>
      <w:proofErr w:type="spellEnd"/>
      <w:r>
        <w:rPr>
          <w:sz w:val="20"/>
        </w:rPr>
        <w:t xml:space="preserve">, а также города </w:t>
      </w:r>
      <w:proofErr w:type="spellStart"/>
      <w:r>
        <w:rPr>
          <w:sz w:val="20"/>
        </w:rPr>
        <w:t>Алейск</w:t>
      </w:r>
      <w:proofErr w:type="spellEnd"/>
      <w:r>
        <w:rPr>
          <w:sz w:val="20"/>
        </w:rPr>
        <w:t xml:space="preserve">, </w:t>
      </w:r>
      <w:proofErr w:type="spellStart"/>
      <w:r>
        <w:rPr>
          <w:sz w:val="20"/>
        </w:rPr>
        <w:t>Славгород</w:t>
      </w:r>
      <w:proofErr w:type="spellEnd"/>
      <w:r>
        <w:rPr>
          <w:sz w:val="20"/>
        </w:rPr>
        <w:t xml:space="preserve"> и Яровое.</w:t>
      </w:r>
    </w:p>
    <w:p w:rsidR="00000000" w:rsidRDefault="00CB3082">
      <w:pPr>
        <w:spacing w:line="240" w:lineRule="auto"/>
        <w:ind w:firstLine="284"/>
        <w:rPr>
          <w:sz w:val="20"/>
        </w:rPr>
      </w:pPr>
      <w:r>
        <w:rPr>
          <w:sz w:val="20"/>
        </w:rPr>
        <w:t>Вологодская область - г. Череповец с территорией, находящейся в его административном подчинении.</w:t>
      </w:r>
    </w:p>
    <w:p w:rsidR="00000000" w:rsidRDefault="00CB3082">
      <w:pPr>
        <w:spacing w:line="240" w:lineRule="auto"/>
        <w:ind w:firstLine="284"/>
        <w:rPr>
          <w:sz w:val="20"/>
        </w:rPr>
      </w:pPr>
      <w:r>
        <w:rPr>
          <w:b/>
          <w:sz w:val="20"/>
        </w:rPr>
        <w:t>9. Районы, где к заработной плате работников применяется коэффициент 1.2</w:t>
      </w:r>
    </w:p>
    <w:p w:rsidR="00000000" w:rsidRDefault="00CB3082">
      <w:pPr>
        <w:spacing w:line="240" w:lineRule="auto"/>
        <w:ind w:firstLine="284"/>
        <w:rPr>
          <w:sz w:val="20"/>
        </w:rPr>
      </w:pPr>
      <w:r>
        <w:rPr>
          <w:sz w:val="20"/>
        </w:rPr>
        <w:t>Алтайский край - г. Барнаул.</w:t>
      </w:r>
    </w:p>
    <w:p w:rsidR="00000000" w:rsidRDefault="00CB3082">
      <w:pPr>
        <w:spacing w:line="240" w:lineRule="auto"/>
        <w:ind w:firstLine="284"/>
        <w:rPr>
          <w:sz w:val="20"/>
        </w:rPr>
      </w:pPr>
      <w:r>
        <w:rPr>
          <w:sz w:val="20"/>
        </w:rPr>
        <w:t xml:space="preserve">Хабаровский край, за исключением районов, указанных в </w:t>
      </w:r>
      <w:proofErr w:type="spellStart"/>
      <w:r>
        <w:rPr>
          <w:sz w:val="20"/>
        </w:rPr>
        <w:t>пп</w:t>
      </w:r>
      <w:proofErr w:type="spellEnd"/>
      <w:r>
        <w:rPr>
          <w:sz w:val="20"/>
        </w:rPr>
        <w:t xml:space="preserve">. 4,6. </w:t>
      </w:r>
    </w:p>
    <w:p w:rsidR="00000000" w:rsidRDefault="00CB3082">
      <w:pPr>
        <w:spacing w:line="240" w:lineRule="auto"/>
        <w:ind w:firstLine="284"/>
        <w:rPr>
          <w:sz w:val="20"/>
        </w:rPr>
      </w:pPr>
      <w:r>
        <w:rPr>
          <w:sz w:val="20"/>
        </w:rPr>
        <w:t>Еврейская автономная область.</w:t>
      </w:r>
    </w:p>
    <w:p w:rsidR="00000000" w:rsidRDefault="00CB3082">
      <w:pPr>
        <w:spacing w:line="240" w:lineRule="auto"/>
        <w:ind w:firstLine="284"/>
        <w:rPr>
          <w:sz w:val="20"/>
        </w:rPr>
      </w:pPr>
      <w:r>
        <w:rPr>
          <w:sz w:val="20"/>
        </w:rPr>
        <w:t xml:space="preserve">Приморский край, за исключением местностей, указанных в п. 6. </w:t>
      </w:r>
    </w:p>
    <w:p w:rsidR="00000000" w:rsidRDefault="00CB3082">
      <w:pPr>
        <w:spacing w:line="240" w:lineRule="auto"/>
        <w:ind w:firstLine="284"/>
        <w:rPr>
          <w:sz w:val="20"/>
        </w:rPr>
      </w:pPr>
      <w:r>
        <w:rPr>
          <w:sz w:val="20"/>
        </w:rPr>
        <w:t xml:space="preserve">Амурская область, за исключением районов, указанных в п.7. </w:t>
      </w:r>
    </w:p>
    <w:p w:rsidR="00000000" w:rsidRDefault="00CB3082">
      <w:pPr>
        <w:spacing w:line="240" w:lineRule="auto"/>
        <w:ind w:firstLine="284"/>
        <w:rPr>
          <w:sz w:val="20"/>
        </w:rPr>
      </w:pPr>
      <w:r>
        <w:rPr>
          <w:sz w:val="20"/>
        </w:rPr>
        <w:t>Республика Бурятия, з</w:t>
      </w:r>
      <w:r>
        <w:rPr>
          <w:sz w:val="20"/>
        </w:rPr>
        <w:t xml:space="preserve">а исключением районов, указанных в п.7. </w:t>
      </w:r>
    </w:p>
    <w:p w:rsidR="00000000" w:rsidRDefault="00CB3082">
      <w:pPr>
        <w:spacing w:line="240" w:lineRule="auto"/>
        <w:ind w:firstLine="284"/>
        <w:rPr>
          <w:sz w:val="20"/>
        </w:rPr>
      </w:pPr>
      <w:r>
        <w:rPr>
          <w:sz w:val="20"/>
        </w:rPr>
        <w:t xml:space="preserve">Читинская область, за исключением районов, указанных в п.7. </w:t>
      </w:r>
    </w:p>
    <w:p w:rsidR="00000000" w:rsidRDefault="00CB3082">
      <w:pPr>
        <w:spacing w:line="240" w:lineRule="auto"/>
        <w:ind w:firstLine="284"/>
        <w:rPr>
          <w:sz w:val="20"/>
        </w:rPr>
      </w:pPr>
      <w:r>
        <w:rPr>
          <w:sz w:val="20"/>
        </w:rPr>
        <w:t xml:space="preserve">Иркутская область, за исключением районов, указанных в п. 7. </w:t>
      </w:r>
    </w:p>
    <w:p w:rsidR="00000000" w:rsidRDefault="00CB3082">
      <w:pPr>
        <w:spacing w:line="240" w:lineRule="auto"/>
        <w:ind w:firstLine="284"/>
        <w:rPr>
          <w:sz w:val="20"/>
        </w:rPr>
      </w:pPr>
      <w:r>
        <w:rPr>
          <w:sz w:val="20"/>
        </w:rPr>
        <w:t xml:space="preserve">Красноярский край, за исключением районов, указанных в </w:t>
      </w:r>
      <w:proofErr w:type="spellStart"/>
      <w:r>
        <w:rPr>
          <w:sz w:val="20"/>
        </w:rPr>
        <w:t>пп</w:t>
      </w:r>
      <w:proofErr w:type="spellEnd"/>
      <w:r>
        <w:rPr>
          <w:sz w:val="20"/>
        </w:rPr>
        <w:t>. 2, 4. и 7.</w:t>
      </w:r>
    </w:p>
    <w:p w:rsidR="00000000" w:rsidRDefault="00CB3082">
      <w:pPr>
        <w:spacing w:line="240" w:lineRule="auto"/>
        <w:ind w:firstLine="284"/>
        <w:rPr>
          <w:sz w:val="20"/>
        </w:rPr>
      </w:pPr>
      <w:r>
        <w:rPr>
          <w:sz w:val="20"/>
        </w:rPr>
        <w:t>Новосибирская область.</w:t>
      </w:r>
    </w:p>
    <w:p w:rsidR="00000000" w:rsidRDefault="00CB3082">
      <w:pPr>
        <w:spacing w:line="240" w:lineRule="auto"/>
        <w:ind w:firstLine="284"/>
        <w:rPr>
          <w:sz w:val="20"/>
        </w:rPr>
      </w:pPr>
      <w:r>
        <w:rPr>
          <w:sz w:val="20"/>
        </w:rPr>
        <w:t xml:space="preserve">Томская область, за исключением районов, указанных в </w:t>
      </w:r>
      <w:proofErr w:type="spellStart"/>
      <w:r>
        <w:rPr>
          <w:sz w:val="20"/>
        </w:rPr>
        <w:t>пп</w:t>
      </w:r>
      <w:proofErr w:type="spellEnd"/>
      <w:r>
        <w:rPr>
          <w:sz w:val="20"/>
        </w:rPr>
        <w:t xml:space="preserve">. 5 и 7. </w:t>
      </w:r>
    </w:p>
    <w:p w:rsidR="00000000" w:rsidRDefault="00CB3082">
      <w:pPr>
        <w:spacing w:line="240" w:lineRule="auto"/>
        <w:ind w:firstLine="284"/>
        <w:rPr>
          <w:sz w:val="20"/>
        </w:rPr>
      </w:pPr>
      <w:r>
        <w:rPr>
          <w:sz w:val="20"/>
        </w:rPr>
        <w:t xml:space="preserve">Республика Коми, за исключением районов, указанных в </w:t>
      </w:r>
      <w:proofErr w:type="spellStart"/>
      <w:r>
        <w:rPr>
          <w:sz w:val="20"/>
        </w:rPr>
        <w:t>пп</w:t>
      </w:r>
      <w:proofErr w:type="spellEnd"/>
      <w:r>
        <w:rPr>
          <w:sz w:val="20"/>
        </w:rPr>
        <w:t xml:space="preserve">. 5, 6 и 7. </w:t>
      </w:r>
    </w:p>
    <w:p w:rsidR="00000000" w:rsidRDefault="00CB3082">
      <w:pPr>
        <w:spacing w:line="240" w:lineRule="auto"/>
        <w:ind w:firstLine="284"/>
        <w:rPr>
          <w:sz w:val="20"/>
        </w:rPr>
      </w:pPr>
      <w:r>
        <w:rPr>
          <w:sz w:val="20"/>
        </w:rPr>
        <w:t xml:space="preserve">Архангельская область, за исключением районов, указанных в </w:t>
      </w:r>
      <w:proofErr w:type="spellStart"/>
      <w:r>
        <w:rPr>
          <w:sz w:val="20"/>
        </w:rPr>
        <w:t>пп</w:t>
      </w:r>
      <w:proofErr w:type="spellEnd"/>
      <w:r>
        <w:rPr>
          <w:sz w:val="20"/>
        </w:rPr>
        <w:t xml:space="preserve">. 5 и 7. </w:t>
      </w:r>
    </w:p>
    <w:p w:rsidR="00000000" w:rsidRDefault="00CB3082">
      <w:pPr>
        <w:spacing w:line="240" w:lineRule="auto"/>
        <w:ind w:firstLine="284"/>
        <w:rPr>
          <w:sz w:val="20"/>
        </w:rPr>
      </w:pPr>
      <w:r>
        <w:rPr>
          <w:sz w:val="20"/>
        </w:rPr>
        <w:t xml:space="preserve">Республика Карелия - районы: Беломорский, </w:t>
      </w:r>
      <w:proofErr w:type="spellStart"/>
      <w:r>
        <w:rPr>
          <w:sz w:val="20"/>
        </w:rPr>
        <w:t>Кемский</w:t>
      </w:r>
      <w:proofErr w:type="spellEnd"/>
      <w:r>
        <w:rPr>
          <w:sz w:val="20"/>
        </w:rPr>
        <w:t xml:space="preserve">, </w:t>
      </w:r>
      <w:proofErr w:type="spellStart"/>
      <w:r>
        <w:rPr>
          <w:sz w:val="20"/>
        </w:rPr>
        <w:t>Калевальский</w:t>
      </w:r>
      <w:proofErr w:type="spellEnd"/>
      <w:r>
        <w:rPr>
          <w:sz w:val="20"/>
        </w:rPr>
        <w:t>,</w:t>
      </w:r>
    </w:p>
    <w:p w:rsidR="00000000" w:rsidRDefault="00CB3082">
      <w:pPr>
        <w:spacing w:line="240" w:lineRule="auto"/>
        <w:ind w:firstLine="284"/>
        <w:rPr>
          <w:sz w:val="20"/>
        </w:rPr>
      </w:pPr>
      <w:proofErr w:type="spellStart"/>
      <w:r>
        <w:rPr>
          <w:sz w:val="20"/>
        </w:rPr>
        <w:t>Пудожский</w:t>
      </w:r>
      <w:proofErr w:type="spellEnd"/>
      <w:r>
        <w:rPr>
          <w:sz w:val="20"/>
        </w:rPr>
        <w:t xml:space="preserve">, </w:t>
      </w:r>
      <w:proofErr w:type="spellStart"/>
      <w:r>
        <w:rPr>
          <w:sz w:val="20"/>
        </w:rPr>
        <w:t>Сегежский</w:t>
      </w:r>
      <w:proofErr w:type="spellEnd"/>
      <w:r>
        <w:rPr>
          <w:sz w:val="20"/>
        </w:rPr>
        <w:t xml:space="preserve"> и </w:t>
      </w:r>
      <w:proofErr w:type="spellStart"/>
      <w:r>
        <w:rPr>
          <w:sz w:val="20"/>
        </w:rPr>
        <w:t>Муезерский</w:t>
      </w:r>
      <w:proofErr w:type="spellEnd"/>
      <w:r>
        <w:rPr>
          <w:sz w:val="20"/>
        </w:rPr>
        <w:t>.</w:t>
      </w:r>
    </w:p>
    <w:p w:rsidR="00000000" w:rsidRDefault="00CB3082">
      <w:pPr>
        <w:spacing w:line="240" w:lineRule="auto"/>
        <w:ind w:firstLine="284"/>
        <w:rPr>
          <w:sz w:val="20"/>
        </w:rPr>
      </w:pPr>
      <w:r>
        <w:rPr>
          <w:sz w:val="20"/>
        </w:rPr>
        <w:t xml:space="preserve">Пермская область - Коми-Пермяцкий автономный округ - районы: </w:t>
      </w:r>
      <w:proofErr w:type="spellStart"/>
      <w:r>
        <w:rPr>
          <w:sz w:val="20"/>
        </w:rPr>
        <w:t>Гайнский</w:t>
      </w:r>
      <w:proofErr w:type="spellEnd"/>
      <w:r>
        <w:rPr>
          <w:sz w:val="20"/>
        </w:rPr>
        <w:t xml:space="preserve">, </w:t>
      </w:r>
      <w:proofErr w:type="spellStart"/>
      <w:r>
        <w:rPr>
          <w:sz w:val="20"/>
        </w:rPr>
        <w:t>Косинский</w:t>
      </w:r>
      <w:proofErr w:type="spellEnd"/>
      <w:r>
        <w:rPr>
          <w:sz w:val="20"/>
        </w:rPr>
        <w:t xml:space="preserve"> и </w:t>
      </w:r>
      <w:proofErr w:type="spellStart"/>
      <w:r>
        <w:rPr>
          <w:sz w:val="20"/>
        </w:rPr>
        <w:t>Кочевский</w:t>
      </w:r>
      <w:proofErr w:type="spellEnd"/>
      <w:r>
        <w:rPr>
          <w:sz w:val="20"/>
        </w:rPr>
        <w:t>.</w:t>
      </w:r>
    </w:p>
    <w:p w:rsidR="00000000" w:rsidRDefault="00CB3082">
      <w:pPr>
        <w:spacing w:line="240" w:lineRule="auto"/>
        <w:ind w:firstLine="284"/>
        <w:rPr>
          <w:sz w:val="20"/>
        </w:rPr>
      </w:pPr>
      <w:r>
        <w:rPr>
          <w:b/>
          <w:sz w:val="20"/>
        </w:rPr>
        <w:t>10. Районы, где к заработной плате работников применяется коэффициент 1.15</w:t>
      </w:r>
    </w:p>
    <w:p w:rsidR="00000000" w:rsidRDefault="00CB3082">
      <w:pPr>
        <w:spacing w:line="240" w:lineRule="auto"/>
        <w:ind w:firstLine="284"/>
        <w:rPr>
          <w:sz w:val="20"/>
        </w:rPr>
      </w:pPr>
      <w:r>
        <w:rPr>
          <w:sz w:val="20"/>
        </w:rPr>
        <w:t xml:space="preserve">Республика Карелия, за исключением районов, указанных в </w:t>
      </w:r>
      <w:proofErr w:type="spellStart"/>
      <w:r>
        <w:rPr>
          <w:sz w:val="20"/>
        </w:rPr>
        <w:t>пп</w:t>
      </w:r>
      <w:proofErr w:type="spellEnd"/>
      <w:r>
        <w:rPr>
          <w:sz w:val="20"/>
        </w:rPr>
        <w:t xml:space="preserve">. 7 и 9. </w:t>
      </w:r>
    </w:p>
    <w:p w:rsidR="00000000" w:rsidRDefault="00CB3082">
      <w:pPr>
        <w:spacing w:line="240" w:lineRule="auto"/>
        <w:ind w:firstLine="284"/>
        <w:rPr>
          <w:sz w:val="20"/>
        </w:rPr>
      </w:pPr>
      <w:r>
        <w:rPr>
          <w:sz w:val="20"/>
        </w:rPr>
        <w:t xml:space="preserve">Алтайский край, за исключением местностей, указанных в </w:t>
      </w:r>
      <w:proofErr w:type="spellStart"/>
      <w:r>
        <w:rPr>
          <w:sz w:val="20"/>
        </w:rPr>
        <w:t>пп</w:t>
      </w:r>
      <w:proofErr w:type="spellEnd"/>
      <w:r>
        <w:rPr>
          <w:sz w:val="20"/>
        </w:rPr>
        <w:t xml:space="preserve">. 8 и 9. </w:t>
      </w:r>
    </w:p>
    <w:p w:rsidR="00000000" w:rsidRDefault="00CB3082">
      <w:pPr>
        <w:spacing w:line="240" w:lineRule="auto"/>
        <w:ind w:firstLine="284"/>
        <w:rPr>
          <w:sz w:val="20"/>
        </w:rPr>
      </w:pPr>
      <w:r>
        <w:rPr>
          <w:sz w:val="20"/>
        </w:rPr>
        <w:t xml:space="preserve">Кировская область - районы: </w:t>
      </w:r>
      <w:proofErr w:type="spellStart"/>
      <w:r>
        <w:rPr>
          <w:sz w:val="20"/>
        </w:rPr>
        <w:t>Афанасьевский</w:t>
      </w:r>
      <w:proofErr w:type="spellEnd"/>
      <w:r>
        <w:rPr>
          <w:sz w:val="20"/>
        </w:rPr>
        <w:t xml:space="preserve">, </w:t>
      </w:r>
      <w:proofErr w:type="spellStart"/>
      <w:r>
        <w:rPr>
          <w:sz w:val="20"/>
        </w:rPr>
        <w:t>Белохалупинский</w:t>
      </w:r>
      <w:proofErr w:type="spellEnd"/>
      <w:r>
        <w:rPr>
          <w:sz w:val="20"/>
        </w:rPr>
        <w:t xml:space="preserve">, </w:t>
      </w:r>
      <w:proofErr w:type="spellStart"/>
      <w:r>
        <w:rPr>
          <w:sz w:val="20"/>
        </w:rPr>
        <w:t>Богородский</w:t>
      </w:r>
      <w:proofErr w:type="spellEnd"/>
      <w:r>
        <w:rPr>
          <w:sz w:val="20"/>
        </w:rPr>
        <w:t xml:space="preserve">, Верхнекамский, </w:t>
      </w:r>
      <w:proofErr w:type="spellStart"/>
      <w:r>
        <w:rPr>
          <w:sz w:val="20"/>
        </w:rPr>
        <w:t>Доровский</w:t>
      </w:r>
      <w:proofErr w:type="spellEnd"/>
      <w:r>
        <w:rPr>
          <w:sz w:val="20"/>
        </w:rPr>
        <w:t xml:space="preserve">, Зуевский, </w:t>
      </w:r>
      <w:proofErr w:type="spellStart"/>
      <w:r>
        <w:rPr>
          <w:sz w:val="20"/>
        </w:rPr>
        <w:t>Кирово-Чепецкий</w:t>
      </w:r>
      <w:proofErr w:type="spellEnd"/>
      <w:r>
        <w:rPr>
          <w:sz w:val="20"/>
        </w:rPr>
        <w:t xml:space="preserve">, </w:t>
      </w:r>
      <w:proofErr w:type="spellStart"/>
      <w:r>
        <w:rPr>
          <w:sz w:val="20"/>
        </w:rPr>
        <w:t>Куменский</w:t>
      </w:r>
      <w:proofErr w:type="spellEnd"/>
      <w:r>
        <w:rPr>
          <w:sz w:val="20"/>
        </w:rPr>
        <w:t xml:space="preserve">, </w:t>
      </w:r>
      <w:proofErr w:type="spellStart"/>
      <w:r>
        <w:rPr>
          <w:sz w:val="20"/>
        </w:rPr>
        <w:t>Лузский</w:t>
      </w:r>
      <w:proofErr w:type="spellEnd"/>
      <w:r>
        <w:rPr>
          <w:sz w:val="20"/>
        </w:rPr>
        <w:t xml:space="preserve">, </w:t>
      </w:r>
      <w:proofErr w:type="spellStart"/>
      <w:r>
        <w:rPr>
          <w:sz w:val="20"/>
        </w:rPr>
        <w:t>Мурашинский</w:t>
      </w:r>
      <w:proofErr w:type="spellEnd"/>
      <w:r>
        <w:rPr>
          <w:sz w:val="20"/>
        </w:rPr>
        <w:t xml:space="preserve">, </w:t>
      </w:r>
      <w:proofErr w:type="spellStart"/>
      <w:r>
        <w:rPr>
          <w:sz w:val="20"/>
        </w:rPr>
        <w:t>Омутнинский</w:t>
      </w:r>
      <w:proofErr w:type="spellEnd"/>
      <w:r>
        <w:rPr>
          <w:sz w:val="20"/>
        </w:rPr>
        <w:t xml:space="preserve">, </w:t>
      </w:r>
      <w:proofErr w:type="spellStart"/>
      <w:r>
        <w:rPr>
          <w:sz w:val="20"/>
        </w:rPr>
        <w:t>Нагорский</w:t>
      </w:r>
      <w:proofErr w:type="spellEnd"/>
      <w:r>
        <w:rPr>
          <w:sz w:val="20"/>
        </w:rPr>
        <w:t xml:space="preserve">, </w:t>
      </w:r>
      <w:proofErr w:type="spellStart"/>
      <w:r>
        <w:rPr>
          <w:sz w:val="20"/>
        </w:rPr>
        <w:t>Опаринский</w:t>
      </w:r>
      <w:proofErr w:type="spellEnd"/>
      <w:r>
        <w:rPr>
          <w:sz w:val="20"/>
        </w:rPr>
        <w:t xml:space="preserve">, </w:t>
      </w:r>
      <w:proofErr w:type="spellStart"/>
      <w:r>
        <w:rPr>
          <w:sz w:val="20"/>
        </w:rPr>
        <w:t>Подосиновский</w:t>
      </w:r>
      <w:proofErr w:type="spellEnd"/>
      <w:r>
        <w:rPr>
          <w:sz w:val="20"/>
        </w:rPr>
        <w:t xml:space="preserve">, </w:t>
      </w:r>
      <w:proofErr w:type="spellStart"/>
      <w:r>
        <w:rPr>
          <w:sz w:val="20"/>
        </w:rPr>
        <w:t>Слободский</w:t>
      </w:r>
      <w:proofErr w:type="spellEnd"/>
      <w:r>
        <w:rPr>
          <w:sz w:val="20"/>
        </w:rPr>
        <w:t xml:space="preserve">, </w:t>
      </w:r>
      <w:proofErr w:type="spellStart"/>
      <w:r>
        <w:rPr>
          <w:sz w:val="20"/>
        </w:rPr>
        <w:t>Унинский</w:t>
      </w:r>
      <w:proofErr w:type="spellEnd"/>
      <w:r>
        <w:rPr>
          <w:sz w:val="20"/>
        </w:rPr>
        <w:t xml:space="preserve">, </w:t>
      </w:r>
      <w:proofErr w:type="spellStart"/>
      <w:r>
        <w:rPr>
          <w:sz w:val="20"/>
        </w:rPr>
        <w:t>Фаленский</w:t>
      </w:r>
      <w:proofErr w:type="spellEnd"/>
      <w:r>
        <w:rPr>
          <w:sz w:val="20"/>
        </w:rPr>
        <w:t xml:space="preserve">, </w:t>
      </w:r>
      <w:proofErr w:type="spellStart"/>
      <w:r>
        <w:rPr>
          <w:sz w:val="20"/>
        </w:rPr>
        <w:t>Халтуринский</w:t>
      </w:r>
      <w:proofErr w:type="spellEnd"/>
      <w:r>
        <w:rPr>
          <w:sz w:val="20"/>
        </w:rPr>
        <w:t xml:space="preserve">, </w:t>
      </w:r>
      <w:proofErr w:type="spellStart"/>
      <w:r>
        <w:rPr>
          <w:sz w:val="20"/>
        </w:rPr>
        <w:t>Юрьянский</w:t>
      </w:r>
      <w:proofErr w:type="spellEnd"/>
      <w:r>
        <w:rPr>
          <w:sz w:val="20"/>
        </w:rPr>
        <w:t xml:space="preserve"> и город Киров с территорией, подчиненной городской администрации.</w:t>
      </w:r>
    </w:p>
    <w:p w:rsidR="00000000" w:rsidRDefault="00CB3082">
      <w:pPr>
        <w:spacing w:line="240" w:lineRule="auto"/>
        <w:ind w:firstLine="284"/>
        <w:rPr>
          <w:sz w:val="20"/>
        </w:rPr>
      </w:pPr>
      <w:r>
        <w:rPr>
          <w:sz w:val="20"/>
        </w:rPr>
        <w:t>Вологодская область, за исключением местностей, указанных в п. 8.</w:t>
      </w:r>
    </w:p>
    <w:p w:rsidR="00000000" w:rsidRDefault="00CB3082">
      <w:pPr>
        <w:spacing w:line="240" w:lineRule="auto"/>
        <w:ind w:firstLine="284"/>
        <w:rPr>
          <w:sz w:val="20"/>
        </w:rPr>
      </w:pPr>
      <w:r>
        <w:rPr>
          <w:sz w:val="20"/>
        </w:rPr>
        <w:t>Омская область.</w:t>
      </w:r>
    </w:p>
    <w:p w:rsidR="00000000" w:rsidRDefault="00CB3082">
      <w:pPr>
        <w:spacing w:line="240" w:lineRule="auto"/>
        <w:ind w:firstLine="284"/>
        <w:rPr>
          <w:sz w:val="20"/>
        </w:rPr>
      </w:pPr>
      <w:r>
        <w:rPr>
          <w:sz w:val="20"/>
        </w:rPr>
        <w:t xml:space="preserve">Тюменская область, за исключением районов, указанных в </w:t>
      </w:r>
      <w:proofErr w:type="spellStart"/>
      <w:r>
        <w:rPr>
          <w:sz w:val="20"/>
        </w:rPr>
        <w:t>пп</w:t>
      </w:r>
      <w:proofErr w:type="spellEnd"/>
      <w:r>
        <w:rPr>
          <w:sz w:val="20"/>
        </w:rPr>
        <w:t>. 5 и 7.</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Приложение 4. Районные коэффициенты к заработной плате работников изыскательских экспедиций, партий и отрядов*</w:t>
      </w:r>
      <w:r>
        <w:rPr>
          <w:b/>
          <w:sz w:val="20"/>
          <w:vertAlign w:val="superscript"/>
        </w:rPr>
        <w:t>)</w:t>
      </w:r>
    </w:p>
    <w:p w:rsidR="00000000" w:rsidRDefault="00CB3082">
      <w:pPr>
        <w:spacing w:line="240" w:lineRule="auto"/>
        <w:ind w:firstLine="284"/>
        <w:rPr>
          <w:sz w:val="20"/>
        </w:rPr>
      </w:pPr>
      <w:r>
        <w:rPr>
          <w:sz w:val="20"/>
          <w:lang w:val="en-US"/>
        </w:rPr>
        <w:t>_________</w:t>
      </w:r>
    </w:p>
    <w:p w:rsidR="00000000" w:rsidRDefault="00CB3082">
      <w:pPr>
        <w:spacing w:line="240" w:lineRule="auto"/>
        <w:ind w:firstLine="284"/>
        <w:rPr>
          <w:sz w:val="18"/>
        </w:rPr>
      </w:pPr>
      <w:r>
        <w:rPr>
          <w:sz w:val="18"/>
          <w:lang w:val="en-US"/>
        </w:rPr>
        <w:t>*</w:t>
      </w:r>
      <w:r>
        <w:rPr>
          <w:sz w:val="18"/>
          <w:vertAlign w:val="superscript"/>
        </w:rPr>
        <w:t>)</w:t>
      </w:r>
      <w:r>
        <w:rPr>
          <w:sz w:val="18"/>
        </w:rPr>
        <w:t xml:space="preserve"> Названия субъектов Российской Федерации даны в соответствии с К</w:t>
      </w:r>
      <w:r>
        <w:rPr>
          <w:sz w:val="18"/>
        </w:rPr>
        <w:t>онституцией (Основным Законом) Российской Федерации - России по состоянию на февраль 1996г.</w:t>
      </w:r>
    </w:p>
    <w:p w:rsidR="00000000" w:rsidRDefault="00CB3082">
      <w:pPr>
        <w:spacing w:line="240" w:lineRule="auto"/>
        <w:ind w:firstLine="284"/>
        <w:rPr>
          <w:sz w:val="18"/>
        </w:rPr>
      </w:pPr>
      <w:r>
        <w:rPr>
          <w:sz w:val="18"/>
        </w:rPr>
        <w:t>Коэффициенты приведены в соответствии с действующим законодательством на 01.07.98г.</w:t>
      </w:r>
    </w:p>
    <w:p w:rsidR="00000000" w:rsidRDefault="00CB3082">
      <w:pPr>
        <w:spacing w:line="240" w:lineRule="auto"/>
        <w:ind w:firstLine="284"/>
        <w:rPr>
          <w:b/>
          <w:sz w:val="20"/>
        </w:rPr>
      </w:pPr>
    </w:p>
    <w:p w:rsidR="00000000" w:rsidRDefault="00CB3082">
      <w:pPr>
        <w:spacing w:line="240" w:lineRule="auto"/>
        <w:ind w:firstLine="284"/>
        <w:rPr>
          <w:sz w:val="20"/>
        </w:rPr>
      </w:pPr>
      <w:r>
        <w:rPr>
          <w:b/>
          <w:sz w:val="20"/>
        </w:rPr>
        <w:t>1. Районы, где к заработной плате работников применяется коэффициент 2</w:t>
      </w:r>
    </w:p>
    <w:p w:rsidR="00000000" w:rsidRDefault="00CB3082">
      <w:pPr>
        <w:spacing w:line="240" w:lineRule="auto"/>
        <w:ind w:firstLine="284"/>
        <w:rPr>
          <w:sz w:val="20"/>
        </w:rPr>
      </w:pPr>
      <w:r>
        <w:rPr>
          <w:sz w:val="20"/>
        </w:rPr>
        <w:t>Острова Северного Ледовитого океана и его морей (за исключением о. Диксон и островов Белого моря), Курильские и Командорские острова.</w:t>
      </w:r>
    </w:p>
    <w:p w:rsidR="00000000" w:rsidRDefault="00CB3082">
      <w:pPr>
        <w:spacing w:line="240" w:lineRule="auto"/>
        <w:ind w:firstLine="284"/>
        <w:rPr>
          <w:sz w:val="20"/>
        </w:rPr>
      </w:pPr>
      <w:r>
        <w:rPr>
          <w:sz w:val="20"/>
        </w:rPr>
        <w:t>Чукотский автономный округ.</w:t>
      </w:r>
    </w:p>
    <w:p w:rsidR="00000000" w:rsidRDefault="00CB3082">
      <w:pPr>
        <w:spacing w:line="240" w:lineRule="auto"/>
        <w:ind w:firstLine="284"/>
        <w:rPr>
          <w:sz w:val="20"/>
        </w:rPr>
      </w:pPr>
      <w:r>
        <w:rPr>
          <w:sz w:val="20"/>
        </w:rPr>
        <w:t>Республика Саха - районы, расположенные севернее Полярного круга и местности, где расположены предприя</w:t>
      </w:r>
      <w:r>
        <w:rPr>
          <w:sz w:val="20"/>
        </w:rPr>
        <w:t>тия и стройки на месторождениях "</w:t>
      </w:r>
      <w:proofErr w:type="spellStart"/>
      <w:r>
        <w:rPr>
          <w:sz w:val="20"/>
        </w:rPr>
        <w:t>Айхал</w:t>
      </w:r>
      <w:proofErr w:type="spellEnd"/>
      <w:r>
        <w:rPr>
          <w:sz w:val="20"/>
        </w:rPr>
        <w:t xml:space="preserve">" и "Удачная"; </w:t>
      </w:r>
      <w:proofErr w:type="spellStart"/>
      <w:r>
        <w:rPr>
          <w:sz w:val="20"/>
        </w:rPr>
        <w:t>Нижне-Колымский</w:t>
      </w:r>
      <w:proofErr w:type="spellEnd"/>
      <w:r>
        <w:rPr>
          <w:sz w:val="20"/>
        </w:rPr>
        <w:t xml:space="preserve"> район.</w:t>
      </w:r>
    </w:p>
    <w:p w:rsidR="00000000" w:rsidRDefault="00CB3082">
      <w:pPr>
        <w:spacing w:line="240" w:lineRule="auto"/>
        <w:ind w:firstLine="284"/>
        <w:rPr>
          <w:sz w:val="20"/>
        </w:rPr>
      </w:pPr>
      <w:r>
        <w:rPr>
          <w:b/>
          <w:sz w:val="20"/>
        </w:rPr>
        <w:t>2. Районы, где к заработной плате работников применяется коэффициент 1.8</w:t>
      </w:r>
    </w:p>
    <w:p w:rsidR="00000000" w:rsidRDefault="00CB3082">
      <w:pPr>
        <w:spacing w:line="240" w:lineRule="auto"/>
        <w:ind w:firstLine="284"/>
        <w:rPr>
          <w:sz w:val="20"/>
        </w:rPr>
      </w:pPr>
      <w:r>
        <w:rPr>
          <w:sz w:val="20"/>
        </w:rPr>
        <w:t>Красноярский край - районы, расположенные севернее Полярного круга.</w:t>
      </w:r>
    </w:p>
    <w:p w:rsidR="00000000" w:rsidRDefault="00CB3082">
      <w:pPr>
        <w:spacing w:line="240" w:lineRule="auto"/>
        <w:ind w:firstLine="284"/>
        <w:rPr>
          <w:sz w:val="20"/>
        </w:rPr>
      </w:pPr>
      <w:r>
        <w:rPr>
          <w:sz w:val="20"/>
        </w:rPr>
        <w:t>Тюменская область - районы, расположенные севернее Полярного круга.</w:t>
      </w:r>
    </w:p>
    <w:p w:rsidR="00000000" w:rsidRDefault="00CB3082">
      <w:pPr>
        <w:spacing w:line="240" w:lineRule="auto"/>
        <w:ind w:firstLine="284"/>
        <w:rPr>
          <w:sz w:val="20"/>
        </w:rPr>
      </w:pPr>
      <w:r>
        <w:rPr>
          <w:sz w:val="20"/>
        </w:rPr>
        <w:t>Архангельская область - Ненецкий автономный округ.</w:t>
      </w:r>
    </w:p>
    <w:p w:rsidR="00000000" w:rsidRDefault="00CB3082">
      <w:pPr>
        <w:spacing w:line="240" w:lineRule="auto"/>
        <w:ind w:firstLine="284"/>
        <w:rPr>
          <w:sz w:val="20"/>
        </w:rPr>
      </w:pPr>
      <w:r>
        <w:rPr>
          <w:sz w:val="20"/>
        </w:rPr>
        <w:t>Камчатская область.</w:t>
      </w:r>
    </w:p>
    <w:p w:rsidR="00000000" w:rsidRDefault="00CB3082">
      <w:pPr>
        <w:spacing w:line="240" w:lineRule="auto"/>
        <w:ind w:firstLine="284"/>
        <w:rPr>
          <w:sz w:val="20"/>
        </w:rPr>
      </w:pPr>
      <w:r>
        <w:rPr>
          <w:sz w:val="20"/>
        </w:rPr>
        <w:t xml:space="preserve">Сахалинская область - </w:t>
      </w:r>
      <w:proofErr w:type="spellStart"/>
      <w:r>
        <w:rPr>
          <w:sz w:val="20"/>
        </w:rPr>
        <w:t>Ногликский</w:t>
      </w:r>
      <w:proofErr w:type="spellEnd"/>
      <w:r>
        <w:rPr>
          <w:sz w:val="20"/>
        </w:rPr>
        <w:t xml:space="preserve"> и </w:t>
      </w:r>
      <w:proofErr w:type="spellStart"/>
      <w:r>
        <w:rPr>
          <w:sz w:val="20"/>
        </w:rPr>
        <w:t>Охинский</w:t>
      </w:r>
      <w:proofErr w:type="spellEnd"/>
      <w:r>
        <w:rPr>
          <w:sz w:val="20"/>
        </w:rPr>
        <w:t xml:space="preserve"> районы, г. </w:t>
      </w:r>
      <w:proofErr w:type="spellStart"/>
      <w:r>
        <w:rPr>
          <w:sz w:val="20"/>
        </w:rPr>
        <w:t>Оха</w:t>
      </w:r>
      <w:proofErr w:type="spellEnd"/>
      <w:r>
        <w:rPr>
          <w:sz w:val="20"/>
        </w:rPr>
        <w:t>.</w:t>
      </w:r>
    </w:p>
    <w:p w:rsidR="00000000" w:rsidRDefault="00CB3082">
      <w:pPr>
        <w:spacing w:line="240" w:lineRule="auto"/>
        <w:ind w:firstLine="284"/>
        <w:rPr>
          <w:sz w:val="20"/>
        </w:rPr>
      </w:pPr>
      <w:r>
        <w:rPr>
          <w:b/>
          <w:sz w:val="20"/>
        </w:rPr>
        <w:t>3. Районы, где к заработной плате работников применяется коэффициент 1.7</w:t>
      </w:r>
    </w:p>
    <w:p w:rsidR="00000000" w:rsidRDefault="00CB3082">
      <w:pPr>
        <w:spacing w:line="240" w:lineRule="auto"/>
        <w:ind w:firstLine="284"/>
        <w:rPr>
          <w:sz w:val="20"/>
        </w:rPr>
      </w:pPr>
      <w:r>
        <w:rPr>
          <w:sz w:val="20"/>
        </w:rPr>
        <w:t>Магаданская область.</w:t>
      </w:r>
    </w:p>
    <w:p w:rsidR="00000000" w:rsidRDefault="00CB3082">
      <w:pPr>
        <w:spacing w:line="240" w:lineRule="auto"/>
        <w:ind w:firstLine="284"/>
        <w:rPr>
          <w:sz w:val="20"/>
        </w:rPr>
      </w:pPr>
      <w:r>
        <w:rPr>
          <w:sz w:val="20"/>
        </w:rPr>
        <w:t>Ха</w:t>
      </w:r>
      <w:r>
        <w:rPr>
          <w:sz w:val="20"/>
        </w:rPr>
        <w:t>баровский край - Охотский район.</w:t>
      </w:r>
    </w:p>
    <w:p w:rsidR="00000000" w:rsidRDefault="00CB3082">
      <w:pPr>
        <w:spacing w:line="240" w:lineRule="auto"/>
        <w:ind w:firstLine="284"/>
        <w:rPr>
          <w:sz w:val="20"/>
        </w:rPr>
      </w:pPr>
      <w:r>
        <w:rPr>
          <w:sz w:val="20"/>
        </w:rPr>
        <w:t xml:space="preserve">Республика Саха - районы: </w:t>
      </w:r>
      <w:proofErr w:type="spellStart"/>
      <w:r>
        <w:rPr>
          <w:sz w:val="20"/>
        </w:rPr>
        <w:t>Верхневилюйский</w:t>
      </w:r>
      <w:proofErr w:type="spellEnd"/>
      <w:r>
        <w:rPr>
          <w:sz w:val="20"/>
        </w:rPr>
        <w:t xml:space="preserve">, </w:t>
      </w:r>
      <w:proofErr w:type="spellStart"/>
      <w:r>
        <w:rPr>
          <w:sz w:val="20"/>
        </w:rPr>
        <w:t>Верхнеколымский</w:t>
      </w:r>
      <w:proofErr w:type="spellEnd"/>
      <w:r>
        <w:rPr>
          <w:sz w:val="20"/>
        </w:rPr>
        <w:t xml:space="preserve">, </w:t>
      </w:r>
      <w:proofErr w:type="spellStart"/>
      <w:r>
        <w:rPr>
          <w:sz w:val="20"/>
        </w:rPr>
        <w:t>Верхоянский</w:t>
      </w:r>
      <w:proofErr w:type="spellEnd"/>
      <w:r>
        <w:rPr>
          <w:sz w:val="20"/>
        </w:rPr>
        <w:t xml:space="preserve">, </w:t>
      </w:r>
      <w:proofErr w:type="spellStart"/>
      <w:r>
        <w:rPr>
          <w:sz w:val="20"/>
        </w:rPr>
        <w:t>Вилюйский</w:t>
      </w:r>
      <w:proofErr w:type="spellEnd"/>
      <w:r>
        <w:rPr>
          <w:sz w:val="20"/>
        </w:rPr>
        <w:t xml:space="preserve">, </w:t>
      </w:r>
      <w:proofErr w:type="spellStart"/>
      <w:r>
        <w:rPr>
          <w:sz w:val="20"/>
        </w:rPr>
        <w:t>Жиганский</w:t>
      </w:r>
      <w:proofErr w:type="spellEnd"/>
      <w:r>
        <w:rPr>
          <w:sz w:val="20"/>
        </w:rPr>
        <w:t xml:space="preserve">, </w:t>
      </w:r>
      <w:proofErr w:type="spellStart"/>
      <w:r>
        <w:rPr>
          <w:sz w:val="20"/>
        </w:rPr>
        <w:t>Кобяйский</w:t>
      </w:r>
      <w:proofErr w:type="spellEnd"/>
      <w:r>
        <w:rPr>
          <w:sz w:val="20"/>
        </w:rPr>
        <w:t xml:space="preserve">, Ленинский, </w:t>
      </w:r>
      <w:proofErr w:type="spellStart"/>
      <w:r>
        <w:rPr>
          <w:sz w:val="20"/>
        </w:rPr>
        <w:t>Момский</w:t>
      </w:r>
      <w:proofErr w:type="spellEnd"/>
      <w:r>
        <w:rPr>
          <w:sz w:val="20"/>
        </w:rPr>
        <w:t xml:space="preserve">, </w:t>
      </w:r>
      <w:proofErr w:type="spellStart"/>
      <w:r>
        <w:rPr>
          <w:sz w:val="20"/>
        </w:rPr>
        <w:t>Оймяконский</w:t>
      </w:r>
      <w:proofErr w:type="spellEnd"/>
      <w:r>
        <w:rPr>
          <w:sz w:val="20"/>
        </w:rPr>
        <w:t xml:space="preserve">, </w:t>
      </w:r>
      <w:proofErr w:type="spellStart"/>
      <w:r>
        <w:rPr>
          <w:sz w:val="20"/>
        </w:rPr>
        <w:t>Оленекский</w:t>
      </w:r>
      <w:proofErr w:type="spellEnd"/>
      <w:r>
        <w:rPr>
          <w:sz w:val="20"/>
        </w:rPr>
        <w:t xml:space="preserve">, </w:t>
      </w:r>
      <w:proofErr w:type="spellStart"/>
      <w:r>
        <w:rPr>
          <w:sz w:val="20"/>
        </w:rPr>
        <w:t>Среднеколымский</w:t>
      </w:r>
      <w:proofErr w:type="spellEnd"/>
      <w:r>
        <w:rPr>
          <w:sz w:val="20"/>
        </w:rPr>
        <w:t xml:space="preserve">, </w:t>
      </w:r>
      <w:proofErr w:type="spellStart"/>
      <w:r>
        <w:rPr>
          <w:sz w:val="20"/>
        </w:rPr>
        <w:t>Сунтарский</w:t>
      </w:r>
      <w:proofErr w:type="spellEnd"/>
      <w:r>
        <w:rPr>
          <w:sz w:val="20"/>
        </w:rPr>
        <w:t xml:space="preserve"> и </w:t>
      </w:r>
      <w:proofErr w:type="spellStart"/>
      <w:r>
        <w:rPr>
          <w:sz w:val="20"/>
        </w:rPr>
        <w:t>Томпонский</w:t>
      </w:r>
      <w:proofErr w:type="spellEnd"/>
      <w:r>
        <w:rPr>
          <w:sz w:val="20"/>
        </w:rPr>
        <w:t xml:space="preserve">, за исключением местностей, расположенных севернее Полярного круга; территория Ленского района (севернее 61° северной широты), </w:t>
      </w:r>
      <w:proofErr w:type="spellStart"/>
      <w:r>
        <w:rPr>
          <w:sz w:val="20"/>
        </w:rPr>
        <w:t>Мирнинский</w:t>
      </w:r>
      <w:proofErr w:type="spellEnd"/>
      <w:r>
        <w:rPr>
          <w:sz w:val="20"/>
        </w:rPr>
        <w:t xml:space="preserve"> район и г. Мирный.</w:t>
      </w:r>
    </w:p>
    <w:p w:rsidR="00000000" w:rsidRDefault="00CB3082">
      <w:pPr>
        <w:spacing w:line="240" w:lineRule="auto"/>
        <w:ind w:firstLine="284"/>
        <w:rPr>
          <w:sz w:val="20"/>
        </w:rPr>
      </w:pPr>
      <w:r>
        <w:rPr>
          <w:sz w:val="20"/>
        </w:rPr>
        <w:t xml:space="preserve">Красноярский край - Эвенкийский автономный округ и </w:t>
      </w:r>
      <w:proofErr w:type="spellStart"/>
      <w:r>
        <w:rPr>
          <w:sz w:val="20"/>
        </w:rPr>
        <w:t>Туруханский</w:t>
      </w:r>
      <w:proofErr w:type="spellEnd"/>
      <w:r>
        <w:rPr>
          <w:sz w:val="20"/>
        </w:rPr>
        <w:t xml:space="preserve"> район южнее Полярного круга, но севернее рек Нижняя Тунгуска и Туру</w:t>
      </w:r>
      <w:r>
        <w:rPr>
          <w:sz w:val="20"/>
        </w:rPr>
        <w:t>хан.</w:t>
      </w:r>
    </w:p>
    <w:p w:rsidR="00000000" w:rsidRDefault="00CB3082">
      <w:pPr>
        <w:spacing w:line="240" w:lineRule="auto"/>
        <w:ind w:firstLine="284"/>
        <w:rPr>
          <w:sz w:val="20"/>
        </w:rPr>
      </w:pPr>
      <w:r>
        <w:rPr>
          <w:sz w:val="20"/>
        </w:rPr>
        <w:t>Тюменская область - Ямало-Ненецкий автономный округ южнее Полярного круга и Ханты-Мансийский автономный округ (севернее 60° северной широты) - в подразделениях организаций и предприятий, где не производится выплата полевого довольствия.</w:t>
      </w:r>
    </w:p>
    <w:p w:rsidR="00000000" w:rsidRDefault="00CB3082">
      <w:pPr>
        <w:spacing w:line="240" w:lineRule="auto"/>
        <w:ind w:firstLine="284"/>
        <w:rPr>
          <w:sz w:val="20"/>
        </w:rPr>
      </w:pPr>
      <w:r>
        <w:rPr>
          <w:sz w:val="20"/>
        </w:rPr>
        <w:t xml:space="preserve">Амурская область - районы: </w:t>
      </w:r>
      <w:proofErr w:type="spellStart"/>
      <w:r>
        <w:rPr>
          <w:sz w:val="20"/>
        </w:rPr>
        <w:t>Зейский</w:t>
      </w:r>
      <w:proofErr w:type="spellEnd"/>
      <w:r>
        <w:rPr>
          <w:sz w:val="20"/>
        </w:rPr>
        <w:t xml:space="preserve">, </w:t>
      </w:r>
      <w:proofErr w:type="spellStart"/>
      <w:r>
        <w:rPr>
          <w:sz w:val="20"/>
        </w:rPr>
        <w:t>Селемджинский</w:t>
      </w:r>
      <w:proofErr w:type="spellEnd"/>
      <w:r>
        <w:rPr>
          <w:sz w:val="20"/>
        </w:rPr>
        <w:t xml:space="preserve">, </w:t>
      </w:r>
      <w:proofErr w:type="spellStart"/>
      <w:r>
        <w:rPr>
          <w:sz w:val="20"/>
        </w:rPr>
        <w:t>Тындинский</w:t>
      </w:r>
      <w:proofErr w:type="spellEnd"/>
      <w:r>
        <w:rPr>
          <w:sz w:val="20"/>
        </w:rPr>
        <w:t xml:space="preserve">; города: </w:t>
      </w:r>
      <w:proofErr w:type="spellStart"/>
      <w:r>
        <w:rPr>
          <w:sz w:val="20"/>
        </w:rPr>
        <w:t>Зея</w:t>
      </w:r>
      <w:proofErr w:type="spellEnd"/>
      <w:r>
        <w:rPr>
          <w:sz w:val="20"/>
        </w:rPr>
        <w:t xml:space="preserve"> и Тында.</w:t>
      </w:r>
    </w:p>
    <w:p w:rsidR="00000000" w:rsidRDefault="00CB3082">
      <w:pPr>
        <w:spacing w:line="240" w:lineRule="auto"/>
        <w:ind w:firstLine="284"/>
        <w:rPr>
          <w:sz w:val="20"/>
        </w:rPr>
      </w:pPr>
      <w:r>
        <w:rPr>
          <w:b/>
          <w:sz w:val="20"/>
        </w:rPr>
        <w:t>4. Районы, где к заработной плате работников применяется коэффициент 1.6</w:t>
      </w:r>
    </w:p>
    <w:p w:rsidR="00000000" w:rsidRDefault="00CB3082">
      <w:pPr>
        <w:spacing w:line="240" w:lineRule="auto"/>
        <w:ind w:firstLine="284"/>
        <w:rPr>
          <w:sz w:val="20"/>
        </w:rPr>
      </w:pPr>
      <w:r>
        <w:rPr>
          <w:sz w:val="20"/>
        </w:rPr>
        <w:t xml:space="preserve">Сахалинская область, за исключением районов, указанных в </w:t>
      </w:r>
      <w:proofErr w:type="spellStart"/>
      <w:r>
        <w:rPr>
          <w:sz w:val="20"/>
        </w:rPr>
        <w:t>пп</w:t>
      </w:r>
      <w:proofErr w:type="spellEnd"/>
      <w:r>
        <w:rPr>
          <w:sz w:val="20"/>
        </w:rPr>
        <w:t xml:space="preserve">. 1 и 2. Красноярский край - населенные пункты </w:t>
      </w:r>
      <w:proofErr w:type="spellStart"/>
      <w:r>
        <w:rPr>
          <w:sz w:val="20"/>
        </w:rPr>
        <w:t>Юхта</w:t>
      </w:r>
      <w:proofErr w:type="spellEnd"/>
      <w:r>
        <w:rPr>
          <w:sz w:val="20"/>
        </w:rPr>
        <w:t xml:space="preserve"> и </w:t>
      </w:r>
      <w:proofErr w:type="spellStart"/>
      <w:r>
        <w:rPr>
          <w:sz w:val="20"/>
        </w:rPr>
        <w:t>Ногинск</w:t>
      </w:r>
      <w:proofErr w:type="spellEnd"/>
      <w:r>
        <w:rPr>
          <w:sz w:val="20"/>
        </w:rPr>
        <w:t>. Республика Коми - г. Воркута.</w:t>
      </w:r>
    </w:p>
    <w:p w:rsidR="00000000" w:rsidRDefault="00CB3082">
      <w:pPr>
        <w:spacing w:line="240" w:lineRule="auto"/>
        <w:ind w:firstLine="284"/>
        <w:rPr>
          <w:sz w:val="20"/>
        </w:rPr>
      </w:pPr>
      <w:r>
        <w:rPr>
          <w:b/>
          <w:sz w:val="20"/>
        </w:rPr>
        <w:t>5. Районы, где к заработной плате работников применяется коэффициент 1.5</w:t>
      </w:r>
    </w:p>
    <w:p w:rsidR="00000000" w:rsidRDefault="00CB3082">
      <w:pPr>
        <w:spacing w:line="240" w:lineRule="auto"/>
        <w:ind w:firstLine="284"/>
        <w:rPr>
          <w:sz w:val="20"/>
        </w:rPr>
      </w:pPr>
      <w:r>
        <w:rPr>
          <w:sz w:val="20"/>
        </w:rPr>
        <w:t xml:space="preserve">Амурская область - </w:t>
      </w:r>
      <w:proofErr w:type="spellStart"/>
      <w:r>
        <w:rPr>
          <w:sz w:val="20"/>
        </w:rPr>
        <w:t>Сковородинский</w:t>
      </w:r>
      <w:proofErr w:type="spellEnd"/>
      <w:r>
        <w:rPr>
          <w:sz w:val="20"/>
        </w:rPr>
        <w:t xml:space="preserve"> район.</w:t>
      </w:r>
    </w:p>
    <w:p w:rsidR="00000000" w:rsidRDefault="00CB3082">
      <w:pPr>
        <w:spacing w:line="240" w:lineRule="auto"/>
        <w:ind w:firstLine="284"/>
        <w:rPr>
          <w:sz w:val="20"/>
        </w:rPr>
      </w:pPr>
      <w:r>
        <w:rPr>
          <w:sz w:val="20"/>
        </w:rPr>
        <w:t xml:space="preserve">Хабаровский край - районы: </w:t>
      </w:r>
      <w:proofErr w:type="spellStart"/>
      <w:r>
        <w:rPr>
          <w:sz w:val="20"/>
        </w:rPr>
        <w:t>Аяно-Майский</w:t>
      </w:r>
      <w:proofErr w:type="spellEnd"/>
      <w:r>
        <w:rPr>
          <w:sz w:val="20"/>
        </w:rPr>
        <w:t xml:space="preserve">, </w:t>
      </w:r>
      <w:proofErr w:type="spellStart"/>
      <w:r>
        <w:rPr>
          <w:sz w:val="20"/>
        </w:rPr>
        <w:t>Тугуро-Чумиканский</w:t>
      </w:r>
      <w:proofErr w:type="spellEnd"/>
      <w:r>
        <w:rPr>
          <w:sz w:val="20"/>
        </w:rPr>
        <w:t xml:space="preserve">, </w:t>
      </w:r>
      <w:proofErr w:type="spellStart"/>
      <w:r>
        <w:rPr>
          <w:sz w:val="20"/>
        </w:rPr>
        <w:t>Ульчский</w:t>
      </w:r>
      <w:proofErr w:type="spellEnd"/>
      <w:r>
        <w:rPr>
          <w:sz w:val="20"/>
        </w:rPr>
        <w:t xml:space="preserve">, Николаевский, Советско-Гаванский; города: </w:t>
      </w:r>
      <w:proofErr w:type="spellStart"/>
      <w:r>
        <w:rPr>
          <w:sz w:val="20"/>
        </w:rPr>
        <w:t>Николаевск-на-Амуре</w:t>
      </w:r>
      <w:proofErr w:type="spellEnd"/>
      <w:r>
        <w:rPr>
          <w:sz w:val="20"/>
        </w:rPr>
        <w:t xml:space="preserve"> и Советская Гавань.</w:t>
      </w:r>
    </w:p>
    <w:p w:rsidR="00000000" w:rsidRDefault="00CB3082">
      <w:pPr>
        <w:spacing w:line="240" w:lineRule="auto"/>
        <w:ind w:firstLine="284"/>
        <w:rPr>
          <w:sz w:val="20"/>
        </w:rPr>
      </w:pPr>
      <w:r>
        <w:rPr>
          <w:sz w:val="20"/>
        </w:rPr>
        <w:t xml:space="preserve">Республика Саха, за исключением районов, указанных в </w:t>
      </w:r>
      <w:proofErr w:type="spellStart"/>
      <w:r>
        <w:rPr>
          <w:sz w:val="20"/>
        </w:rPr>
        <w:t>пп</w:t>
      </w:r>
      <w:proofErr w:type="spellEnd"/>
      <w:r>
        <w:rPr>
          <w:sz w:val="20"/>
        </w:rPr>
        <w:t>. 1, 3 и г. Якутска.</w:t>
      </w:r>
    </w:p>
    <w:p w:rsidR="00000000" w:rsidRDefault="00CB3082">
      <w:pPr>
        <w:spacing w:line="240" w:lineRule="auto"/>
        <w:ind w:firstLine="284"/>
        <w:rPr>
          <w:sz w:val="20"/>
        </w:rPr>
      </w:pPr>
      <w:r>
        <w:rPr>
          <w:sz w:val="20"/>
        </w:rPr>
        <w:t xml:space="preserve">Иркутская область - районы: </w:t>
      </w:r>
      <w:proofErr w:type="spellStart"/>
      <w:r>
        <w:rPr>
          <w:sz w:val="20"/>
        </w:rPr>
        <w:t>Бодайбинский</w:t>
      </w:r>
      <w:proofErr w:type="spellEnd"/>
      <w:r>
        <w:rPr>
          <w:sz w:val="20"/>
        </w:rPr>
        <w:t xml:space="preserve">, </w:t>
      </w:r>
      <w:proofErr w:type="spellStart"/>
      <w:r>
        <w:rPr>
          <w:sz w:val="20"/>
        </w:rPr>
        <w:t>Катангский</w:t>
      </w:r>
      <w:proofErr w:type="spellEnd"/>
      <w:r>
        <w:rPr>
          <w:sz w:val="20"/>
        </w:rPr>
        <w:t xml:space="preserve">, </w:t>
      </w:r>
      <w:proofErr w:type="spellStart"/>
      <w:r>
        <w:rPr>
          <w:sz w:val="20"/>
        </w:rPr>
        <w:t>Киренский</w:t>
      </w:r>
      <w:proofErr w:type="spellEnd"/>
      <w:r>
        <w:rPr>
          <w:sz w:val="20"/>
        </w:rPr>
        <w:t xml:space="preserve"> и </w:t>
      </w:r>
      <w:proofErr w:type="spellStart"/>
      <w:r>
        <w:rPr>
          <w:sz w:val="20"/>
        </w:rPr>
        <w:t>Мамско-Чуйский</w:t>
      </w:r>
      <w:proofErr w:type="spellEnd"/>
      <w:r>
        <w:rPr>
          <w:sz w:val="20"/>
        </w:rPr>
        <w:t>, г. Бодайбо.</w:t>
      </w:r>
    </w:p>
    <w:p w:rsidR="00000000" w:rsidRDefault="00CB3082">
      <w:pPr>
        <w:spacing w:line="240" w:lineRule="auto"/>
        <w:ind w:firstLine="284"/>
        <w:rPr>
          <w:sz w:val="20"/>
        </w:rPr>
      </w:pPr>
      <w:r>
        <w:rPr>
          <w:sz w:val="20"/>
        </w:rPr>
        <w:t>Красноярский край - Эвенкийский авто</w:t>
      </w:r>
      <w:r>
        <w:rPr>
          <w:sz w:val="20"/>
        </w:rPr>
        <w:t xml:space="preserve">номный округ и </w:t>
      </w:r>
      <w:proofErr w:type="spellStart"/>
      <w:r>
        <w:rPr>
          <w:sz w:val="20"/>
        </w:rPr>
        <w:t>Туруханский</w:t>
      </w:r>
      <w:proofErr w:type="spellEnd"/>
      <w:r>
        <w:rPr>
          <w:sz w:val="20"/>
        </w:rPr>
        <w:t xml:space="preserve"> район южнее рек Нижняя Тунгуска и Турухан, за исключением населенных пунктов </w:t>
      </w:r>
      <w:proofErr w:type="spellStart"/>
      <w:r>
        <w:rPr>
          <w:sz w:val="20"/>
        </w:rPr>
        <w:t>Юхта</w:t>
      </w:r>
      <w:proofErr w:type="spellEnd"/>
      <w:r>
        <w:rPr>
          <w:sz w:val="20"/>
        </w:rPr>
        <w:t xml:space="preserve"> и </w:t>
      </w:r>
      <w:proofErr w:type="spellStart"/>
      <w:r>
        <w:rPr>
          <w:sz w:val="20"/>
        </w:rPr>
        <w:t>Ногинск</w:t>
      </w:r>
      <w:proofErr w:type="spellEnd"/>
      <w:r>
        <w:rPr>
          <w:sz w:val="20"/>
        </w:rPr>
        <w:t>.</w:t>
      </w:r>
    </w:p>
    <w:p w:rsidR="00000000" w:rsidRDefault="00CB3082">
      <w:pPr>
        <w:spacing w:line="240" w:lineRule="auto"/>
        <w:ind w:firstLine="284"/>
        <w:rPr>
          <w:sz w:val="20"/>
        </w:rPr>
      </w:pPr>
      <w:r>
        <w:rPr>
          <w:sz w:val="20"/>
        </w:rPr>
        <w:t>Тюменская область - Ямало-Ненецкий автономный округ южнее Полярного круга и Ханты-Мансийский автономный округ (севернее 60° северной широты) - в подразделениях организаций и предприятий, где производится выплата полевого довольствия.</w:t>
      </w:r>
    </w:p>
    <w:p w:rsidR="00000000" w:rsidRDefault="00CB3082">
      <w:pPr>
        <w:spacing w:line="240" w:lineRule="auto"/>
        <w:ind w:firstLine="284"/>
        <w:rPr>
          <w:sz w:val="20"/>
        </w:rPr>
      </w:pPr>
      <w:r>
        <w:rPr>
          <w:sz w:val="20"/>
        </w:rPr>
        <w:t xml:space="preserve">Республика Коми - районы: </w:t>
      </w:r>
      <w:proofErr w:type="spellStart"/>
      <w:r>
        <w:rPr>
          <w:sz w:val="20"/>
        </w:rPr>
        <w:t>Ижемский</w:t>
      </w:r>
      <w:proofErr w:type="spellEnd"/>
      <w:r>
        <w:rPr>
          <w:sz w:val="20"/>
        </w:rPr>
        <w:t xml:space="preserve">, Печорский, </w:t>
      </w:r>
      <w:proofErr w:type="spellStart"/>
      <w:r>
        <w:rPr>
          <w:sz w:val="20"/>
        </w:rPr>
        <w:t>Троицко-Печорский</w:t>
      </w:r>
      <w:proofErr w:type="spellEnd"/>
      <w:r>
        <w:rPr>
          <w:sz w:val="20"/>
        </w:rPr>
        <w:t xml:space="preserve"> и </w:t>
      </w:r>
      <w:proofErr w:type="spellStart"/>
      <w:r>
        <w:rPr>
          <w:sz w:val="20"/>
        </w:rPr>
        <w:t>Усть-Цилемский</w:t>
      </w:r>
      <w:proofErr w:type="spellEnd"/>
      <w:r>
        <w:rPr>
          <w:sz w:val="20"/>
        </w:rPr>
        <w:t>; город Инта с территорией, находящейся в его административном подчинении; г.</w:t>
      </w:r>
      <w:r>
        <w:rPr>
          <w:sz w:val="20"/>
        </w:rPr>
        <w:t xml:space="preserve"> Печора.</w:t>
      </w:r>
    </w:p>
    <w:p w:rsidR="00000000" w:rsidRDefault="00CB3082">
      <w:pPr>
        <w:spacing w:line="240" w:lineRule="auto"/>
        <w:ind w:firstLine="284"/>
        <w:rPr>
          <w:sz w:val="20"/>
        </w:rPr>
      </w:pPr>
      <w:r>
        <w:rPr>
          <w:sz w:val="20"/>
        </w:rPr>
        <w:t>Мурманская область.</w:t>
      </w:r>
    </w:p>
    <w:p w:rsidR="00000000" w:rsidRDefault="00CB3082">
      <w:pPr>
        <w:spacing w:line="240" w:lineRule="auto"/>
        <w:ind w:firstLine="284"/>
        <w:rPr>
          <w:sz w:val="20"/>
        </w:rPr>
      </w:pPr>
      <w:r>
        <w:rPr>
          <w:sz w:val="20"/>
        </w:rPr>
        <w:t xml:space="preserve">Томская область - в районах освоения нефтяных и газовых </w:t>
      </w:r>
      <w:proofErr w:type="spellStart"/>
      <w:r>
        <w:rPr>
          <w:sz w:val="20"/>
        </w:rPr>
        <w:t>меторождений</w:t>
      </w:r>
      <w:proofErr w:type="spellEnd"/>
      <w:r>
        <w:rPr>
          <w:sz w:val="20"/>
        </w:rPr>
        <w:t xml:space="preserve"> на территории, расположенной севернее 60° северной широты.</w:t>
      </w:r>
    </w:p>
    <w:p w:rsidR="00000000" w:rsidRDefault="00CB3082">
      <w:pPr>
        <w:spacing w:line="240" w:lineRule="auto"/>
        <w:ind w:firstLine="284"/>
        <w:rPr>
          <w:sz w:val="20"/>
        </w:rPr>
      </w:pPr>
      <w:r>
        <w:rPr>
          <w:sz w:val="20"/>
        </w:rPr>
        <w:t xml:space="preserve">Республика </w:t>
      </w:r>
      <w:proofErr w:type="spellStart"/>
      <w:r>
        <w:rPr>
          <w:sz w:val="20"/>
        </w:rPr>
        <w:t>Тыва</w:t>
      </w:r>
      <w:proofErr w:type="spellEnd"/>
      <w:r>
        <w:rPr>
          <w:sz w:val="20"/>
        </w:rPr>
        <w:t xml:space="preserve"> - районы: </w:t>
      </w:r>
      <w:proofErr w:type="spellStart"/>
      <w:r>
        <w:rPr>
          <w:sz w:val="20"/>
        </w:rPr>
        <w:t>Монгун-Тайгинский</w:t>
      </w:r>
      <w:proofErr w:type="spellEnd"/>
      <w:r>
        <w:rPr>
          <w:sz w:val="20"/>
        </w:rPr>
        <w:t xml:space="preserve">, </w:t>
      </w:r>
      <w:proofErr w:type="spellStart"/>
      <w:r>
        <w:rPr>
          <w:sz w:val="20"/>
        </w:rPr>
        <w:t>Тоджинский</w:t>
      </w:r>
      <w:proofErr w:type="spellEnd"/>
      <w:r>
        <w:rPr>
          <w:sz w:val="20"/>
        </w:rPr>
        <w:t>.</w:t>
      </w:r>
    </w:p>
    <w:p w:rsidR="00000000" w:rsidRDefault="00CB3082">
      <w:pPr>
        <w:spacing w:line="240" w:lineRule="auto"/>
        <w:ind w:firstLine="284"/>
        <w:rPr>
          <w:sz w:val="20"/>
        </w:rPr>
      </w:pPr>
      <w:r>
        <w:rPr>
          <w:b/>
          <w:sz w:val="20"/>
        </w:rPr>
        <w:t>6. Районы, где к заработной плате работников применяется коэффициент 1.4</w:t>
      </w:r>
    </w:p>
    <w:p w:rsidR="00000000" w:rsidRDefault="00CB3082">
      <w:pPr>
        <w:spacing w:line="240" w:lineRule="auto"/>
        <w:ind w:firstLine="284"/>
        <w:rPr>
          <w:sz w:val="20"/>
        </w:rPr>
      </w:pPr>
      <w:r>
        <w:rPr>
          <w:sz w:val="20"/>
        </w:rPr>
        <w:t>Республика Горный Алтай.</w:t>
      </w:r>
    </w:p>
    <w:p w:rsidR="00000000" w:rsidRDefault="00CB3082">
      <w:pPr>
        <w:spacing w:line="240" w:lineRule="auto"/>
        <w:ind w:firstLine="284"/>
        <w:rPr>
          <w:sz w:val="20"/>
        </w:rPr>
      </w:pPr>
      <w:r>
        <w:rPr>
          <w:sz w:val="20"/>
        </w:rPr>
        <w:t xml:space="preserve">Хабаровский край - районы: им. Полины Осипенко, </w:t>
      </w:r>
      <w:proofErr w:type="spellStart"/>
      <w:r>
        <w:rPr>
          <w:sz w:val="20"/>
        </w:rPr>
        <w:t>ВерхнеБуреинский</w:t>
      </w:r>
      <w:proofErr w:type="spellEnd"/>
      <w:r>
        <w:rPr>
          <w:sz w:val="20"/>
        </w:rPr>
        <w:t xml:space="preserve"> (севернее 51° северной широты); </w:t>
      </w:r>
      <w:proofErr w:type="spellStart"/>
      <w:r>
        <w:rPr>
          <w:sz w:val="20"/>
        </w:rPr>
        <w:t>Дукинский</w:t>
      </w:r>
      <w:proofErr w:type="spellEnd"/>
      <w:r>
        <w:rPr>
          <w:sz w:val="20"/>
        </w:rPr>
        <w:t xml:space="preserve"> и </w:t>
      </w:r>
      <w:proofErr w:type="spellStart"/>
      <w:r>
        <w:rPr>
          <w:sz w:val="20"/>
        </w:rPr>
        <w:t>Амгуньский</w:t>
      </w:r>
      <w:proofErr w:type="spellEnd"/>
      <w:r>
        <w:rPr>
          <w:sz w:val="20"/>
        </w:rPr>
        <w:t xml:space="preserve"> сельские администрации Комсомольского района.</w:t>
      </w:r>
    </w:p>
    <w:p w:rsidR="00000000" w:rsidRDefault="00CB3082">
      <w:pPr>
        <w:spacing w:line="240" w:lineRule="auto"/>
        <w:ind w:firstLine="284"/>
        <w:rPr>
          <w:sz w:val="20"/>
        </w:rPr>
      </w:pPr>
      <w:r>
        <w:rPr>
          <w:sz w:val="20"/>
        </w:rPr>
        <w:t>Республика Саха - г. Якутск.</w:t>
      </w:r>
    </w:p>
    <w:p w:rsidR="00000000" w:rsidRDefault="00CB3082">
      <w:pPr>
        <w:spacing w:line="240" w:lineRule="auto"/>
        <w:ind w:firstLine="284"/>
        <w:rPr>
          <w:sz w:val="20"/>
        </w:rPr>
      </w:pPr>
      <w:r>
        <w:rPr>
          <w:sz w:val="20"/>
        </w:rPr>
        <w:t>Примо</w:t>
      </w:r>
      <w:r>
        <w:rPr>
          <w:sz w:val="20"/>
        </w:rPr>
        <w:t>рский край - в поселках рудников "Таежный" и "Тернистый".</w:t>
      </w:r>
    </w:p>
    <w:p w:rsidR="00000000" w:rsidRDefault="00CB3082">
      <w:pPr>
        <w:spacing w:line="240" w:lineRule="auto"/>
        <w:ind w:firstLine="284"/>
        <w:rPr>
          <w:sz w:val="20"/>
        </w:rPr>
      </w:pPr>
      <w:r>
        <w:rPr>
          <w:sz w:val="20"/>
        </w:rPr>
        <w:t xml:space="preserve">Амурская область - районы: </w:t>
      </w:r>
      <w:proofErr w:type="spellStart"/>
      <w:r>
        <w:rPr>
          <w:sz w:val="20"/>
        </w:rPr>
        <w:t>Магдачинский</w:t>
      </w:r>
      <w:proofErr w:type="spellEnd"/>
      <w:r>
        <w:rPr>
          <w:sz w:val="20"/>
        </w:rPr>
        <w:t xml:space="preserve">, </w:t>
      </w:r>
      <w:proofErr w:type="spellStart"/>
      <w:r>
        <w:rPr>
          <w:sz w:val="20"/>
        </w:rPr>
        <w:t>Шимановский</w:t>
      </w:r>
      <w:proofErr w:type="spellEnd"/>
      <w:r>
        <w:rPr>
          <w:sz w:val="20"/>
        </w:rPr>
        <w:t xml:space="preserve">; г. </w:t>
      </w:r>
      <w:proofErr w:type="spellStart"/>
      <w:r>
        <w:rPr>
          <w:sz w:val="20"/>
        </w:rPr>
        <w:t>Шимановск</w:t>
      </w:r>
      <w:proofErr w:type="spellEnd"/>
      <w:r>
        <w:rPr>
          <w:sz w:val="20"/>
        </w:rPr>
        <w:t>.</w:t>
      </w:r>
    </w:p>
    <w:p w:rsidR="00000000" w:rsidRDefault="00CB3082">
      <w:pPr>
        <w:spacing w:line="240" w:lineRule="auto"/>
        <w:ind w:firstLine="284"/>
        <w:rPr>
          <w:sz w:val="20"/>
        </w:rPr>
      </w:pPr>
      <w:r>
        <w:rPr>
          <w:sz w:val="20"/>
        </w:rPr>
        <w:t>Читинская область - местности, приравненные к районам Крайнего Севера.</w:t>
      </w:r>
    </w:p>
    <w:p w:rsidR="00000000" w:rsidRDefault="00CB3082">
      <w:pPr>
        <w:spacing w:line="240" w:lineRule="auto"/>
        <w:ind w:firstLine="284"/>
        <w:rPr>
          <w:sz w:val="20"/>
        </w:rPr>
      </w:pPr>
      <w:r>
        <w:rPr>
          <w:sz w:val="20"/>
        </w:rPr>
        <w:t xml:space="preserve">Республика Бурятия - местности, приравненные к районам Крайнего Севера (районы </w:t>
      </w:r>
      <w:proofErr w:type="spellStart"/>
      <w:r>
        <w:rPr>
          <w:sz w:val="20"/>
        </w:rPr>
        <w:t>Баунтовский</w:t>
      </w:r>
      <w:proofErr w:type="spellEnd"/>
      <w:r>
        <w:rPr>
          <w:sz w:val="20"/>
        </w:rPr>
        <w:t xml:space="preserve"> и Северо-Байкальский).</w:t>
      </w:r>
    </w:p>
    <w:p w:rsidR="00000000" w:rsidRDefault="00CB3082">
      <w:pPr>
        <w:spacing w:line="240" w:lineRule="auto"/>
        <w:ind w:firstLine="284"/>
        <w:rPr>
          <w:sz w:val="20"/>
        </w:rPr>
      </w:pPr>
      <w:r>
        <w:rPr>
          <w:sz w:val="20"/>
        </w:rPr>
        <w:t xml:space="preserve">Иркутская область - районы: </w:t>
      </w:r>
      <w:proofErr w:type="spellStart"/>
      <w:r>
        <w:rPr>
          <w:sz w:val="20"/>
        </w:rPr>
        <w:t>Нижнеилимский</w:t>
      </w:r>
      <w:proofErr w:type="spellEnd"/>
      <w:r>
        <w:rPr>
          <w:sz w:val="20"/>
        </w:rPr>
        <w:t xml:space="preserve">, Братский, Усть-Илимский, </w:t>
      </w:r>
      <w:proofErr w:type="spellStart"/>
      <w:r>
        <w:rPr>
          <w:sz w:val="20"/>
        </w:rPr>
        <w:t>Усть-Кутский</w:t>
      </w:r>
      <w:proofErr w:type="spellEnd"/>
      <w:r>
        <w:rPr>
          <w:sz w:val="20"/>
        </w:rPr>
        <w:t xml:space="preserve">, </w:t>
      </w:r>
      <w:proofErr w:type="spellStart"/>
      <w:r>
        <w:rPr>
          <w:sz w:val="20"/>
        </w:rPr>
        <w:t>Казачинский-Ленский</w:t>
      </w:r>
      <w:proofErr w:type="spellEnd"/>
      <w:r>
        <w:rPr>
          <w:sz w:val="20"/>
        </w:rPr>
        <w:t xml:space="preserve">, города Братск и </w:t>
      </w:r>
      <w:proofErr w:type="spellStart"/>
      <w:r>
        <w:rPr>
          <w:sz w:val="20"/>
        </w:rPr>
        <w:t>Усть-Кут</w:t>
      </w:r>
      <w:proofErr w:type="spellEnd"/>
      <w:r>
        <w:rPr>
          <w:sz w:val="20"/>
        </w:rPr>
        <w:t>.</w:t>
      </w:r>
    </w:p>
    <w:p w:rsidR="00000000" w:rsidRDefault="00CB3082">
      <w:pPr>
        <w:spacing w:line="240" w:lineRule="auto"/>
        <w:ind w:firstLine="284"/>
        <w:rPr>
          <w:sz w:val="20"/>
        </w:rPr>
      </w:pPr>
      <w:r>
        <w:rPr>
          <w:sz w:val="20"/>
        </w:rPr>
        <w:t xml:space="preserve">Республика </w:t>
      </w:r>
      <w:proofErr w:type="spellStart"/>
      <w:r>
        <w:rPr>
          <w:sz w:val="20"/>
        </w:rPr>
        <w:t>Тыва</w:t>
      </w:r>
      <w:proofErr w:type="spellEnd"/>
      <w:r>
        <w:rPr>
          <w:sz w:val="20"/>
        </w:rPr>
        <w:t>, за исключением районов, указанных в п.5.</w:t>
      </w:r>
    </w:p>
    <w:p w:rsidR="00000000" w:rsidRDefault="00CB3082">
      <w:pPr>
        <w:spacing w:line="240" w:lineRule="auto"/>
        <w:ind w:firstLine="284"/>
        <w:rPr>
          <w:sz w:val="20"/>
        </w:rPr>
      </w:pPr>
      <w:r>
        <w:rPr>
          <w:b/>
          <w:sz w:val="20"/>
        </w:rPr>
        <w:t>7. Районы, где</w:t>
      </w:r>
      <w:r>
        <w:rPr>
          <w:b/>
          <w:sz w:val="20"/>
        </w:rPr>
        <w:t xml:space="preserve"> к заработной плате работников применяется коэффициент 1.3</w:t>
      </w:r>
    </w:p>
    <w:p w:rsidR="00000000" w:rsidRDefault="00CB3082">
      <w:pPr>
        <w:spacing w:line="240" w:lineRule="auto"/>
        <w:ind w:firstLine="284"/>
        <w:rPr>
          <w:sz w:val="20"/>
        </w:rPr>
      </w:pPr>
      <w:r>
        <w:rPr>
          <w:sz w:val="20"/>
        </w:rPr>
        <w:t xml:space="preserve">Приморский край, за исключением местностей, указанных в п. 6. </w:t>
      </w:r>
    </w:p>
    <w:p w:rsidR="00000000" w:rsidRDefault="00CB3082">
      <w:pPr>
        <w:spacing w:line="240" w:lineRule="auto"/>
        <w:ind w:firstLine="284"/>
        <w:rPr>
          <w:sz w:val="20"/>
        </w:rPr>
      </w:pPr>
      <w:r>
        <w:rPr>
          <w:sz w:val="20"/>
        </w:rPr>
        <w:t xml:space="preserve">Хабаровский край, за исключением районов, указанных в </w:t>
      </w:r>
      <w:proofErr w:type="spellStart"/>
      <w:r>
        <w:rPr>
          <w:sz w:val="20"/>
        </w:rPr>
        <w:t>пп</w:t>
      </w:r>
      <w:proofErr w:type="spellEnd"/>
      <w:r>
        <w:rPr>
          <w:sz w:val="20"/>
        </w:rPr>
        <w:t xml:space="preserve">. 3, 5 и 6. </w:t>
      </w:r>
    </w:p>
    <w:p w:rsidR="00000000" w:rsidRDefault="00CB3082">
      <w:pPr>
        <w:spacing w:line="240" w:lineRule="auto"/>
        <w:ind w:firstLine="284"/>
        <w:rPr>
          <w:sz w:val="20"/>
        </w:rPr>
      </w:pPr>
      <w:r>
        <w:rPr>
          <w:sz w:val="20"/>
        </w:rPr>
        <w:t>Еврейская автономная область.</w:t>
      </w:r>
    </w:p>
    <w:p w:rsidR="00000000" w:rsidRDefault="00CB3082">
      <w:pPr>
        <w:spacing w:line="240" w:lineRule="auto"/>
        <w:ind w:firstLine="284"/>
        <w:rPr>
          <w:sz w:val="20"/>
        </w:rPr>
      </w:pPr>
      <w:r>
        <w:rPr>
          <w:sz w:val="20"/>
        </w:rPr>
        <w:t xml:space="preserve">Амурская область, за исключением местностей, указанных в </w:t>
      </w:r>
      <w:proofErr w:type="spellStart"/>
      <w:r>
        <w:rPr>
          <w:sz w:val="20"/>
        </w:rPr>
        <w:t>пп</w:t>
      </w:r>
      <w:proofErr w:type="spellEnd"/>
      <w:r>
        <w:rPr>
          <w:sz w:val="20"/>
        </w:rPr>
        <w:t xml:space="preserve">. 3, 5 и 6. </w:t>
      </w:r>
    </w:p>
    <w:p w:rsidR="00000000" w:rsidRDefault="00CB3082">
      <w:pPr>
        <w:spacing w:line="240" w:lineRule="auto"/>
        <w:ind w:firstLine="284"/>
        <w:rPr>
          <w:sz w:val="20"/>
        </w:rPr>
      </w:pPr>
      <w:r>
        <w:rPr>
          <w:sz w:val="20"/>
        </w:rPr>
        <w:t xml:space="preserve">Читинская область, за исключением районов, указанных в п.6. </w:t>
      </w:r>
    </w:p>
    <w:p w:rsidR="00000000" w:rsidRDefault="00CB3082">
      <w:pPr>
        <w:spacing w:line="240" w:lineRule="auto"/>
        <w:ind w:firstLine="284"/>
        <w:rPr>
          <w:sz w:val="20"/>
        </w:rPr>
      </w:pPr>
      <w:r>
        <w:rPr>
          <w:sz w:val="20"/>
        </w:rPr>
        <w:t xml:space="preserve">Республика Бурятия, за исключением местностей, указанных в </w:t>
      </w:r>
      <w:proofErr w:type="spellStart"/>
      <w:r>
        <w:rPr>
          <w:sz w:val="20"/>
        </w:rPr>
        <w:t>пп</w:t>
      </w:r>
      <w:proofErr w:type="spellEnd"/>
      <w:r>
        <w:rPr>
          <w:sz w:val="20"/>
        </w:rPr>
        <w:t xml:space="preserve">. 5 и 6. </w:t>
      </w:r>
    </w:p>
    <w:p w:rsidR="00000000" w:rsidRDefault="00CB3082">
      <w:pPr>
        <w:spacing w:line="240" w:lineRule="auto"/>
        <w:ind w:firstLine="284"/>
        <w:rPr>
          <w:sz w:val="20"/>
        </w:rPr>
      </w:pPr>
      <w:r>
        <w:rPr>
          <w:sz w:val="20"/>
        </w:rPr>
        <w:t xml:space="preserve">Иркутская область, за исключением районов, указанных в п. 6. </w:t>
      </w:r>
    </w:p>
    <w:p w:rsidR="00000000" w:rsidRDefault="00CB3082">
      <w:pPr>
        <w:spacing w:line="240" w:lineRule="auto"/>
        <w:ind w:firstLine="284"/>
        <w:rPr>
          <w:sz w:val="20"/>
        </w:rPr>
      </w:pPr>
      <w:r>
        <w:rPr>
          <w:sz w:val="20"/>
        </w:rPr>
        <w:t>Красноярский край - район</w:t>
      </w:r>
      <w:r>
        <w:rPr>
          <w:sz w:val="20"/>
        </w:rPr>
        <w:t xml:space="preserve">ы: Северо-Енисейский, </w:t>
      </w:r>
      <w:proofErr w:type="spellStart"/>
      <w:r>
        <w:rPr>
          <w:sz w:val="20"/>
        </w:rPr>
        <w:t>Мотыгинский</w:t>
      </w:r>
      <w:proofErr w:type="spellEnd"/>
      <w:r>
        <w:rPr>
          <w:sz w:val="20"/>
        </w:rPr>
        <w:t xml:space="preserve">, </w:t>
      </w:r>
      <w:proofErr w:type="spellStart"/>
      <w:r>
        <w:rPr>
          <w:sz w:val="20"/>
        </w:rPr>
        <w:t>Богучанский</w:t>
      </w:r>
      <w:proofErr w:type="spellEnd"/>
      <w:r>
        <w:rPr>
          <w:sz w:val="20"/>
        </w:rPr>
        <w:t xml:space="preserve">, </w:t>
      </w:r>
      <w:proofErr w:type="spellStart"/>
      <w:r>
        <w:rPr>
          <w:sz w:val="20"/>
        </w:rPr>
        <w:t>Кежемский</w:t>
      </w:r>
      <w:proofErr w:type="spellEnd"/>
      <w:r>
        <w:rPr>
          <w:sz w:val="20"/>
        </w:rPr>
        <w:t xml:space="preserve">, Енисейский; г. </w:t>
      </w:r>
      <w:proofErr w:type="spellStart"/>
      <w:r>
        <w:rPr>
          <w:sz w:val="20"/>
        </w:rPr>
        <w:t>Енисейск</w:t>
      </w:r>
      <w:proofErr w:type="spellEnd"/>
      <w:r>
        <w:rPr>
          <w:sz w:val="20"/>
        </w:rPr>
        <w:t xml:space="preserve">. </w:t>
      </w:r>
    </w:p>
    <w:p w:rsidR="00000000" w:rsidRDefault="00CB3082">
      <w:pPr>
        <w:spacing w:line="240" w:lineRule="auto"/>
        <w:ind w:firstLine="284"/>
        <w:rPr>
          <w:sz w:val="20"/>
        </w:rPr>
      </w:pPr>
      <w:r>
        <w:rPr>
          <w:sz w:val="20"/>
        </w:rPr>
        <w:t>Кемеровская область.</w:t>
      </w:r>
    </w:p>
    <w:p w:rsidR="00000000" w:rsidRDefault="00CB3082">
      <w:pPr>
        <w:spacing w:line="240" w:lineRule="auto"/>
        <w:ind w:firstLine="284"/>
        <w:rPr>
          <w:sz w:val="20"/>
        </w:rPr>
      </w:pPr>
      <w:r>
        <w:rPr>
          <w:sz w:val="20"/>
        </w:rPr>
        <w:t xml:space="preserve">Томская область - районы: Александровский, </w:t>
      </w:r>
      <w:proofErr w:type="spellStart"/>
      <w:r>
        <w:rPr>
          <w:sz w:val="20"/>
        </w:rPr>
        <w:t>Верхнекетский</w:t>
      </w:r>
      <w:proofErr w:type="spellEnd"/>
      <w:r>
        <w:rPr>
          <w:sz w:val="20"/>
        </w:rPr>
        <w:t xml:space="preserve">, </w:t>
      </w:r>
      <w:proofErr w:type="spellStart"/>
      <w:r>
        <w:rPr>
          <w:sz w:val="20"/>
        </w:rPr>
        <w:t>Каргасокский</w:t>
      </w:r>
      <w:proofErr w:type="spellEnd"/>
      <w:r>
        <w:rPr>
          <w:sz w:val="20"/>
        </w:rPr>
        <w:t xml:space="preserve">, </w:t>
      </w:r>
      <w:proofErr w:type="spellStart"/>
      <w:r>
        <w:rPr>
          <w:sz w:val="20"/>
        </w:rPr>
        <w:t>Колпашевский</w:t>
      </w:r>
      <w:proofErr w:type="spellEnd"/>
      <w:r>
        <w:rPr>
          <w:sz w:val="20"/>
        </w:rPr>
        <w:t xml:space="preserve">, </w:t>
      </w:r>
      <w:proofErr w:type="spellStart"/>
      <w:r>
        <w:rPr>
          <w:sz w:val="20"/>
        </w:rPr>
        <w:t>Парабельский</w:t>
      </w:r>
      <w:proofErr w:type="spellEnd"/>
      <w:r>
        <w:rPr>
          <w:sz w:val="20"/>
        </w:rPr>
        <w:t xml:space="preserve"> и </w:t>
      </w:r>
      <w:proofErr w:type="spellStart"/>
      <w:r>
        <w:rPr>
          <w:sz w:val="20"/>
        </w:rPr>
        <w:t>Чаинский</w:t>
      </w:r>
      <w:proofErr w:type="spellEnd"/>
      <w:r>
        <w:rPr>
          <w:sz w:val="20"/>
        </w:rPr>
        <w:t xml:space="preserve">; </w:t>
      </w:r>
      <w:proofErr w:type="spellStart"/>
      <w:r>
        <w:rPr>
          <w:sz w:val="20"/>
        </w:rPr>
        <w:t>Верхнеболотовский</w:t>
      </w:r>
      <w:proofErr w:type="spellEnd"/>
      <w:r>
        <w:rPr>
          <w:sz w:val="20"/>
        </w:rPr>
        <w:t xml:space="preserve">, </w:t>
      </w:r>
      <w:proofErr w:type="spellStart"/>
      <w:r>
        <w:rPr>
          <w:sz w:val="20"/>
        </w:rPr>
        <w:t>Высокоярский</w:t>
      </w:r>
      <w:proofErr w:type="spellEnd"/>
      <w:r>
        <w:rPr>
          <w:sz w:val="20"/>
        </w:rPr>
        <w:t xml:space="preserve">, </w:t>
      </w:r>
      <w:proofErr w:type="spellStart"/>
      <w:r>
        <w:rPr>
          <w:sz w:val="20"/>
        </w:rPr>
        <w:t>Горбуновский</w:t>
      </w:r>
      <w:proofErr w:type="spellEnd"/>
      <w:r>
        <w:rPr>
          <w:sz w:val="20"/>
        </w:rPr>
        <w:t xml:space="preserve">, </w:t>
      </w:r>
      <w:proofErr w:type="spellStart"/>
      <w:r>
        <w:rPr>
          <w:sz w:val="20"/>
        </w:rPr>
        <w:t>Кедровский</w:t>
      </w:r>
      <w:proofErr w:type="spellEnd"/>
      <w:r>
        <w:rPr>
          <w:sz w:val="20"/>
        </w:rPr>
        <w:t xml:space="preserve">, </w:t>
      </w:r>
      <w:proofErr w:type="spellStart"/>
      <w:r>
        <w:rPr>
          <w:sz w:val="20"/>
        </w:rPr>
        <w:t>Кенгинский</w:t>
      </w:r>
      <w:proofErr w:type="spellEnd"/>
      <w:r>
        <w:rPr>
          <w:sz w:val="20"/>
        </w:rPr>
        <w:t xml:space="preserve">, </w:t>
      </w:r>
      <w:proofErr w:type="spellStart"/>
      <w:r>
        <w:rPr>
          <w:sz w:val="20"/>
        </w:rPr>
        <w:t>Крыловский</w:t>
      </w:r>
      <w:proofErr w:type="spellEnd"/>
      <w:r>
        <w:rPr>
          <w:sz w:val="20"/>
        </w:rPr>
        <w:t xml:space="preserve">, </w:t>
      </w:r>
      <w:proofErr w:type="spellStart"/>
      <w:r>
        <w:rPr>
          <w:sz w:val="20"/>
        </w:rPr>
        <w:t>Новобурковский</w:t>
      </w:r>
      <w:proofErr w:type="spellEnd"/>
      <w:r>
        <w:rPr>
          <w:sz w:val="20"/>
        </w:rPr>
        <w:t xml:space="preserve"> и </w:t>
      </w:r>
      <w:proofErr w:type="spellStart"/>
      <w:r>
        <w:rPr>
          <w:sz w:val="20"/>
        </w:rPr>
        <w:t>Парбигский</w:t>
      </w:r>
      <w:proofErr w:type="spellEnd"/>
      <w:r>
        <w:rPr>
          <w:sz w:val="20"/>
        </w:rPr>
        <w:t xml:space="preserve"> сельские администрации </w:t>
      </w:r>
      <w:proofErr w:type="spellStart"/>
      <w:r>
        <w:rPr>
          <w:sz w:val="20"/>
        </w:rPr>
        <w:t>Бакчарского</w:t>
      </w:r>
      <w:proofErr w:type="spellEnd"/>
      <w:r>
        <w:rPr>
          <w:sz w:val="20"/>
        </w:rPr>
        <w:t xml:space="preserve"> района; города: Томск и </w:t>
      </w:r>
      <w:proofErr w:type="spellStart"/>
      <w:r>
        <w:rPr>
          <w:sz w:val="20"/>
        </w:rPr>
        <w:t>Колпашево</w:t>
      </w:r>
      <w:proofErr w:type="spellEnd"/>
      <w:r>
        <w:rPr>
          <w:sz w:val="20"/>
        </w:rPr>
        <w:t xml:space="preserve">, за исключением местностей, указанных в п. 5. </w:t>
      </w:r>
    </w:p>
    <w:p w:rsidR="00000000" w:rsidRDefault="00CB3082">
      <w:pPr>
        <w:spacing w:line="240" w:lineRule="auto"/>
        <w:ind w:firstLine="284"/>
        <w:rPr>
          <w:sz w:val="20"/>
        </w:rPr>
      </w:pPr>
      <w:r>
        <w:rPr>
          <w:sz w:val="20"/>
        </w:rPr>
        <w:t>Тюменская область - Ханты-Мансийский автономный округ, за исключение</w:t>
      </w:r>
      <w:r>
        <w:rPr>
          <w:sz w:val="20"/>
        </w:rPr>
        <w:t>м местностей, указанных в пп.3 и 5.</w:t>
      </w:r>
    </w:p>
    <w:p w:rsidR="00000000" w:rsidRDefault="00CB3082">
      <w:pPr>
        <w:spacing w:line="240" w:lineRule="auto"/>
        <w:ind w:firstLine="284"/>
        <w:rPr>
          <w:sz w:val="20"/>
        </w:rPr>
      </w:pPr>
      <w:r>
        <w:rPr>
          <w:sz w:val="20"/>
        </w:rPr>
        <w:t xml:space="preserve">Республика Коми, за исключением районов, указанных в </w:t>
      </w:r>
      <w:proofErr w:type="spellStart"/>
      <w:r>
        <w:rPr>
          <w:sz w:val="20"/>
        </w:rPr>
        <w:t>пп</w:t>
      </w:r>
      <w:proofErr w:type="spellEnd"/>
      <w:r>
        <w:rPr>
          <w:sz w:val="20"/>
        </w:rPr>
        <w:t xml:space="preserve">. 4 и 5. </w:t>
      </w:r>
    </w:p>
    <w:p w:rsidR="00000000" w:rsidRDefault="00CB3082">
      <w:pPr>
        <w:spacing w:line="240" w:lineRule="auto"/>
        <w:ind w:firstLine="284"/>
        <w:rPr>
          <w:sz w:val="20"/>
        </w:rPr>
      </w:pPr>
      <w:r>
        <w:rPr>
          <w:sz w:val="20"/>
        </w:rPr>
        <w:t xml:space="preserve">Архангельская </w:t>
      </w:r>
      <w:proofErr w:type="spellStart"/>
      <w:r>
        <w:rPr>
          <w:sz w:val="20"/>
        </w:rPr>
        <w:t>область-районы</w:t>
      </w:r>
      <w:proofErr w:type="spellEnd"/>
      <w:r>
        <w:rPr>
          <w:sz w:val="20"/>
        </w:rPr>
        <w:t xml:space="preserve">: </w:t>
      </w:r>
      <w:proofErr w:type="spellStart"/>
      <w:r>
        <w:rPr>
          <w:sz w:val="20"/>
        </w:rPr>
        <w:t>Мезенский</w:t>
      </w:r>
      <w:proofErr w:type="spellEnd"/>
      <w:r>
        <w:rPr>
          <w:sz w:val="20"/>
        </w:rPr>
        <w:t xml:space="preserve">, </w:t>
      </w:r>
      <w:proofErr w:type="spellStart"/>
      <w:r>
        <w:rPr>
          <w:sz w:val="20"/>
        </w:rPr>
        <w:t>Лешуконский</w:t>
      </w:r>
      <w:proofErr w:type="spellEnd"/>
      <w:r>
        <w:rPr>
          <w:sz w:val="20"/>
        </w:rPr>
        <w:t xml:space="preserve">, </w:t>
      </w:r>
      <w:proofErr w:type="spellStart"/>
      <w:r>
        <w:rPr>
          <w:sz w:val="20"/>
        </w:rPr>
        <w:t>Онежский</w:t>
      </w:r>
      <w:proofErr w:type="spellEnd"/>
      <w:r>
        <w:rPr>
          <w:sz w:val="20"/>
        </w:rPr>
        <w:t xml:space="preserve">, </w:t>
      </w:r>
      <w:proofErr w:type="spellStart"/>
      <w:r>
        <w:rPr>
          <w:sz w:val="20"/>
        </w:rPr>
        <w:t>Пинежский</w:t>
      </w:r>
      <w:proofErr w:type="spellEnd"/>
      <w:r>
        <w:rPr>
          <w:sz w:val="20"/>
        </w:rPr>
        <w:t>, Приморский, Холмогорский; г. Онега.</w:t>
      </w:r>
    </w:p>
    <w:p w:rsidR="00000000" w:rsidRDefault="00CB3082">
      <w:pPr>
        <w:spacing w:line="240" w:lineRule="auto"/>
        <w:ind w:firstLine="284"/>
        <w:rPr>
          <w:sz w:val="20"/>
        </w:rPr>
      </w:pPr>
      <w:r>
        <w:rPr>
          <w:sz w:val="20"/>
        </w:rPr>
        <w:t xml:space="preserve">Республика Карелия - районы: Беломорский, </w:t>
      </w:r>
      <w:proofErr w:type="spellStart"/>
      <w:r>
        <w:rPr>
          <w:sz w:val="20"/>
        </w:rPr>
        <w:t>Калевальский</w:t>
      </w:r>
      <w:proofErr w:type="spellEnd"/>
      <w:r>
        <w:rPr>
          <w:sz w:val="20"/>
        </w:rPr>
        <w:t xml:space="preserve">, </w:t>
      </w:r>
      <w:proofErr w:type="spellStart"/>
      <w:r>
        <w:rPr>
          <w:sz w:val="20"/>
        </w:rPr>
        <w:t>Кемский</w:t>
      </w:r>
      <w:proofErr w:type="spellEnd"/>
      <w:r>
        <w:rPr>
          <w:sz w:val="20"/>
        </w:rPr>
        <w:t xml:space="preserve">, </w:t>
      </w:r>
      <w:proofErr w:type="spellStart"/>
      <w:r>
        <w:rPr>
          <w:sz w:val="20"/>
        </w:rPr>
        <w:t>Лоухский</w:t>
      </w:r>
      <w:proofErr w:type="spellEnd"/>
      <w:r>
        <w:rPr>
          <w:sz w:val="20"/>
        </w:rPr>
        <w:t xml:space="preserve"> и </w:t>
      </w:r>
      <w:proofErr w:type="spellStart"/>
      <w:r>
        <w:rPr>
          <w:sz w:val="20"/>
        </w:rPr>
        <w:t>Сегежский</w:t>
      </w:r>
      <w:proofErr w:type="spellEnd"/>
      <w:r>
        <w:rPr>
          <w:sz w:val="20"/>
        </w:rPr>
        <w:t>.</w:t>
      </w:r>
    </w:p>
    <w:p w:rsidR="00000000" w:rsidRDefault="00CB3082">
      <w:pPr>
        <w:spacing w:line="240" w:lineRule="auto"/>
        <w:ind w:firstLine="284"/>
        <w:rPr>
          <w:sz w:val="20"/>
        </w:rPr>
      </w:pPr>
      <w:r>
        <w:rPr>
          <w:b/>
          <w:sz w:val="20"/>
        </w:rPr>
        <w:t>8. Районы, где к заработной плате работников применяется коэффициент 1.25</w:t>
      </w:r>
    </w:p>
    <w:p w:rsidR="00000000" w:rsidRDefault="00CB3082">
      <w:pPr>
        <w:spacing w:line="240" w:lineRule="auto"/>
        <w:ind w:firstLine="284"/>
        <w:rPr>
          <w:sz w:val="20"/>
        </w:rPr>
      </w:pPr>
      <w:r>
        <w:rPr>
          <w:sz w:val="20"/>
        </w:rPr>
        <w:t xml:space="preserve">Алтайский край - районы: </w:t>
      </w:r>
      <w:proofErr w:type="spellStart"/>
      <w:r>
        <w:rPr>
          <w:sz w:val="20"/>
        </w:rPr>
        <w:t>Алейский</w:t>
      </w:r>
      <w:proofErr w:type="spellEnd"/>
      <w:r>
        <w:rPr>
          <w:sz w:val="20"/>
        </w:rPr>
        <w:t xml:space="preserve">, </w:t>
      </w:r>
      <w:proofErr w:type="spellStart"/>
      <w:r>
        <w:rPr>
          <w:sz w:val="20"/>
        </w:rPr>
        <w:t>Баевский</w:t>
      </w:r>
      <w:proofErr w:type="spellEnd"/>
      <w:r>
        <w:rPr>
          <w:sz w:val="20"/>
        </w:rPr>
        <w:t xml:space="preserve">, Благовещенский, </w:t>
      </w:r>
      <w:proofErr w:type="spellStart"/>
      <w:r>
        <w:rPr>
          <w:sz w:val="20"/>
        </w:rPr>
        <w:t>Бурлинский</w:t>
      </w:r>
      <w:proofErr w:type="spellEnd"/>
      <w:r>
        <w:rPr>
          <w:sz w:val="20"/>
        </w:rPr>
        <w:t xml:space="preserve">, </w:t>
      </w:r>
      <w:proofErr w:type="spellStart"/>
      <w:r>
        <w:rPr>
          <w:sz w:val="20"/>
        </w:rPr>
        <w:t>Волчихинский</w:t>
      </w:r>
      <w:proofErr w:type="spellEnd"/>
      <w:r>
        <w:rPr>
          <w:sz w:val="20"/>
        </w:rPr>
        <w:t xml:space="preserve">, </w:t>
      </w:r>
      <w:proofErr w:type="spellStart"/>
      <w:r>
        <w:rPr>
          <w:sz w:val="20"/>
        </w:rPr>
        <w:t>Егорьевский</w:t>
      </w:r>
      <w:proofErr w:type="spellEnd"/>
      <w:r>
        <w:rPr>
          <w:sz w:val="20"/>
        </w:rPr>
        <w:t xml:space="preserve">, </w:t>
      </w:r>
      <w:proofErr w:type="spellStart"/>
      <w:r>
        <w:rPr>
          <w:sz w:val="20"/>
        </w:rPr>
        <w:t>Завьяловский</w:t>
      </w:r>
      <w:proofErr w:type="spellEnd"/>
      <w:r>
        <w:rPr>
          <w:sz w:val="20"/>
        </w:rPr>
        <w:t xml:space="preserve">, </w:t>
      </w:r>
      <w:proofErr w:type="spellStart"/>
      <w:r>
        <w:rPr>
          <w:sz w:val="20"/>
        </w:rPr>
        <w:t>Ключевский</w:t>
      </w:r>
      <w:proofErr w:type="spellEnd"/>
      <w:r>
        <w:rPr>
          <w:sz w:val="20"/>
        </w:rPr>
        <w:t xml:space="preserve">, </w:t>
      </w:r>
      <w:proofErr w:type="spellStart"/>
      <w:r>
        <w:rPr>
          <w:sz w:val="20"/>
        </w:rPr>
        <w:t>Кулундинский</w:t>
      </w:r>
      <w:proofErr w:type="spellEnd"/>
      <w:r>
        <w:rPr>
          <w:sz w:val="20"/>
        </w:rPr>
        <w:t>,</w:t>
      </w:r>
      <w:r>
        <w:rPr>
          <w:sz w:val="20"/>
        </w:rPr>
        <w:t xml:space="preserve"> </w:t>
      </w:r>
      <w:proofErr w:type="spellStart"/>
      <w:r>
        <w:rPr>
          <w:sz w:val="20"/>
        </w:rPr>
        <w:t>Мамонтовский</w:t>
      </w:r>
      <w:proofErr w:type="spellEnd"/>
      <w:r>
        <w:rPr>
          <w:sz w:val="20"/>
        </w:rPr>
        <w:t xml:space="preserve">, Михайловский, Немецкий, </w:t>
      </w:r>
      <w:proofErr w:type="spellStart"/>
      <w:r>
        <w:rPr>
          <w:sz w:val="20"/>
        </w:rPr>
        <w:t>Новочихинский</w:t>
      </w:r>
      <w:proofErr w:type="spellEnd"/>
      <w:r>
        <w:rPr>
          <w:sz w:val="20"/>
        </w:rPr>
        <w:t xml:space="preserve">, </w:t>
      </w:r>
      <w:proofErr w:type="spellStart"/>
      <w:r>
        <w:rPr>
          <w:sz w:val="20"/>
        </w:rPr>
        <w:t>Панкрушихинский</w:t>
      </w:r>
      <w:proofErr w:type="spellEnd"/>
      <w:r>
        <w:rPr>
          <w:sz w:val="20"/>
        </w:rPr>
        <w:t xml:space="preserve">, </w:t>
      </w:r>
      <w:proofErr w:type="spellStart"/>
      <w:r>
        <w:rPr>
          <w:sz w:val="20"/>
        </w:rPr>
        <w:t>Поспелихинский</w:t>
      </w:r>
      <w:proofErr w:type="spellEnd"/>
      <w:r>
        <w:rPr>
          <w:sz w:val="20"/>
        </w:rPr>
        <w:t xml:space="preserve">, </w:t>
      </w:r>
      <w:proofErr w:type="spellStart"/>
      <w:r>
        <w:rPr>
          <w:sz w:val="20"/>
        </w:rPr>
        <w:t>Родинский</w:t>
      </w:r>
      <w:proofErr w:type="spellEnd"/>
      <w:r>
        <w:rPr>
          <w:sz w:val="20"/>
        </w:rPr>
        <w:t xml:space="preserve">, Романовский, </w:t>
      </w:r>
      <w:proofErr w:type="spellStart"/>
      <w:r>
        <w:rPr>
          <w:sz w:val="20"/>
        </w:rPr>
        <w:t>Рубцовский</w:t>
      </w:r>
      <w:proofErr w:type="spellEnd"/>
      <w:r>
        <w:rPr>
          <w:sz w:val="20"/>
        </w:rPr>
        <w:t xml:space="preserve">, </w:t>
      </w:r>
      <w:proofErr w:type="spellStart"/>
      <w:r>
        <w:rPr>
          <w:sz w:val="20"/>
        </w:rPr>
        <w:t>Славгородский</w:t>
      </w:r>
      <w:proofErr w:type="spellEnd"/>
      <w:r>
        <w:rPr>
          <w:sz w:val="20"/>
        </w:rPr>
        <w:t xml:space="preserve">, </w:t>
      </w:r>
      <w:proofErr w:type="spellStart"/>
      <w:r>
        <w:rPr>
          <w:sz w:val="20"/>
        </w:rPr>
        <w:t>Суетский</w:t>
      </w:r>
      <w:proofErr w:type="spellEnd"/>
      <w:r>
        <w:rPr>
          <w:sz w:val="20"/>
        </w:rPr>
        <w:t xml:space="preserve">, </w:t>
      </w:r>
      <w:proofErr w:type="spellStart"/>
      <w:r>
        <w:rPr>
          <w:sz w:val="20"/>
        </w:rPr>
        <w:t>Табунский</w:t>
      </w:r>
      <w:proofErr w:type="spellEnd"/>
      <w:r>
        <w:rPr>
          <w:sz w:val="20"/>
        </w:rPr>
        <w:t xml:space="preserve">, </w:t>
      </w:r>
      <w:proofErr w:type="spellStart"/>
      <w:r>
        <w:rPr>
          <w:sz w:val="20"/>
        </w:rPr>
        <w:t>Угловский</w:t>
      </w:r>
      <w:proofErr w:type="spellEnd"/>
      <w:r>
        <w:rPr>
          <w:sz w:val="20"/>
        </w:rPr>
        <w:t xml:space="preserve">, Хабаровский, </w:t>
      </w:r>
      <w:proofErr w:type="spellStart"/>
      <w:r>
        <w:rPr>
          <w:sz w:val="20"/>
        </w:rPr>
        <w:t>Шипуновский</w:t>
      </w:r>
      <w:proofErr w:type="spellEnd"/>
      <w:r>
        <w:rPr>
          <w:sz w:val="20"/>
        </w:rPr>
        <w:t xml:space="preserve">, а также города </w:t>
      </w:r>
      <w:proofErr w:type="spellStart"/>
      <w:r>
        <w:rPr>
          <w:sz w:val="20"/>
        </w:rPr>
        <w:t>Алейск</w:t>
      </w:r>
      <w:proofErr w:type="spellEnd"/>
      <w:r>
        <w:rPr>
          <w:sz w:val="20"/>
        </w:rPr>
        <w:t xml:space="preserve">, </w:t>
      </w:r>
      <w:proofErr w:type="spellStart"/>
      <w:r>
        <w:rPr>
          <w:sz w:val="20"/>
        </w:rPr>
        <w:t>Славгород</w:t>
      </w:r>
      <w:proofErr w:type="spellEnd"/>
      <w:r>
        <w:rPr>
          <w:sz w:val="20"/>
        </w:rPr>
        <w:t xml:space="preserve"> и Яровое.</w:t>
      </w:r>
    </w:p>
    <w:p w:rsidR="00000000" w:rsidRDefault="00CB3082">
      <w:pPr>
        <w:spacing w:line="240" w:lineRule="auto"/>
        <w:ind w:firstLine="284"/>
        <w:rPr>
          <w:sz w:val="20"/>
        </w:rPr>
      </w:pPr>
      <w:r>
        <w:rPr>
          <w:sz w:val="20"/>
        </w:rPr>
        <w:t>Вологодская область - г. Череповец с территорией, находящейся в его административном подчинении.</w:t>
      </w:r>
    </w:p>
    <w:p w:rsidR="00000000" w:rsidRDefault="00CB3082">
      <w:pPr>
        <w:spacing w:line="240" w:lineRule="auto"/>
        <w:ind w:firstLine="284"/>
        <w:rPr>
          <w:sz w:val="20"/>
        </w:rPr>
      </w:pPr>
      <w:r>
        <w:rPr>
          <w:b/>
          <w:sz w:val="20"/>
        </w:rPr>
        <w:t>9. Районы, где к заработной плате работников применяется коэффициент 1.2</w:t>
      </w:r>
    </w:p>
    <w:p w:rsidR="00000000" w:rsidRDefault="00CB3082">
      <w:pPr>
        <w:spacing w:line="240" w:lineRule="auto"/>
        <w:ind w:firstLine="284"/>
        <w:rPr>
          <w:sz w:val="20"/>
        </w:rPr>
      </w:pPr>
      <w:r>
        <w:rPr>
          <w:sz w:val="20"/>
        </w:rPr>
        <w:t xml:space="preserve">Красноярский край, за исключением районов, указанных в </w:t>
      </w:r>
      <w:proofErr w:type="spellStart"/>
      <w:r>
        <w:rPr>
          <w:sz w:val="20"/>
        </w:rPr>
        <w:t>пп</w:t>
      </w:r>
      <w:proofErr w:type="spellEnd"/>
      <w:r>
        <w:rPr>
          <w:sz w:val="20"/>
        </w:rPr>
        <w:t>. 1-5 и 7.</w:t>
      </w:r>
    </w:p>
    <w:p w:rsidR="00000000" w:rsidRDefault="00CB3082">
      <w:pPr>
        <w:spacing w:line="240" w:lineRule="auto"/>
        <w:ind w:firstLine="284"/>
        <w:rPr>
          <w:sz w:val="20"/>
        </w:rPr>
      </w:pPr>
      <w:r>
        <w:rPr>
          <w:sz w:val="20"/>
        </w:rPr>
        <w:t>Томская область, за исключением рай</w:t>
      </w:r>
      <w:r>
        <w:rPr>
          <w:sz w:val="20"/>
        </w:rPr>
        <w:t xml:space="preserve">онов, указанных в </w:t>
      </w:r>
      <w:proofErr w:type="spellStart"/>
      <w:r>
        <w:rPr>
          <w:sz w:val="20"/>
        </w:rPr>
        <w:t>пп</w:t>
      </w:r>
      <w:proofErr w:type="spellEnd"/>
      <w:r>
        <w:rPr>
          <w:sz w:val="20"/>
        </w:rPr>
        <w:t>. 5 и 7.</w:t>
      </w:r>
    </w:p>
    <w:p w:rsidR="00000000" w:rsidRDefault="00CB3082">
      <w:pPr>
        <w:spacing w:line="240" w:lineRule="auto"/>
        <w:ind w:firstLine="284"/>
        <w:rPr>
          <w:sz w:val="20"/>
        </w:rPr>
      </w:pPr>
      <w:r>
        <w:rPr>
          <w:sz w:val="20"/>
        </w:rPr>
        <w:t>Алтайский край - г. Барнаул.</w:t>
      </w:r>
    </w:p>
    <w:p w:rsidR="00000000" w:rsidRDefault="00CB3082">
      <w:pPr>
        <w:spacing w:line="240" w:lineRule="auto"/>
        <w:ind w:firstLine="284"/>
        <w:rPr>
          <w:sz w:val="20"/>
        </w:rPr>
      </w:pPr>
      <w:r>
        <w:rPr>
          <w:sz w:val="20"/>
        </w:rPr>
        <w:t>Новосибирская область.</w:t>
      </w:r>
    </w:p>
    <w:p w:rsidR="00000000" w:rsidRDefault="00CB3082">
      <w:pPr>
        <w:spacing w:line="240" w:lineRule="auto"/>
        <w:ind w:firstLine="284"/>
        <w:rPr>
          <w:sz w:val="20"/>
        </w:rPr>
      </w:pPr>
      <w:r>
        <w:rPr>
          <w:sz w:val="20"/>
        </w:rPr>
        <w:t xml:space="preserve">Пермская область - Коми-Пермяцкий автономный округ - районы: </w:t>
      </w:r>
      <w:proofErr w:type="spellStart"/>
      <w:r>
        <w:rPr>
          <w:sz w:val="20"/>
        </w:rPr>
        <w:t>Чердынский</w:t>
      </w:r>
      <w:proofErr w:type="spellEnd"/>
      <w:r>
        <w:rPr>
          <w:sz w:val="20"/>
        </w:rPr>
        <w:t xml:space="preserve">, </w:t>
      </w:r>
      <w:proofErr w:type="spellStart"/>
      <w:r>
        <w:rPr>
          <w:sz w:val="20"/>
        </w:rPr>
        <w:t>Красновишерский</w:t>
      </w:r>
      <w:proofErr w:type="spellEnd"/>
      <w:r>
        <w:rPr>
          <w:sz w:val="20"/>
        </w:rPr>
        <w:t xml:space="preserve">, </w:t>
      </w:r>
      <w:proofErr w:type="spellStart"/>
      <w:r>
        <w:rPr>
          <w:sz w:val="20"/>
        </w:rPr>
        <w:t>Гайнский</w:t>
      </w:r>
      <w:proofErr w:type="spellEnd"/>
      <w:r>
        <w:rPr>
          <w:sz w:val="20"/>
        </w:rPr>
        <w:t xml:space="preserve">, </w:t>
      </w:r>
      <w:proofErr w:type="spellStart"/>
      <w:r>
        <w:rPr>
          <w:sz w:val="20"/>
        </w:rPr>
        <w:t>Косинский</w:t>
      </w:r>
      <w:proofErr w:type="spellEnd"/>
      <w:r>
        <w:rPr>
          <w:sz w:val="20"/>
        </w:rPr>
        <w:t xml:space="preserve"> и </w:t>
      </w:r>
      <w:proofErr w:type="spellStart"/>
      <w:r>
        <w:rPr>
          <w:sz w:val="20"/>
        </w:rPr>
        <w:t>Кочевский</w:t>
      </w:r>
      <w:proofErr w:type="spellEnd"/>
      <w:r>
        <w:rPr>
          <w:sz w:val="20"/>
        </w:rPr>
        <w:t>.</w:t>
      </w:r>
    </w:p>
    <w:p w:rsidR="00000000" w:rsidRDefault="00CB3082">
      <w:pPr>
        <w:spacing w:line="240" w:lineRule="auto"/>
        <w:ind w:firstLine="284"/>
        <w:rPr>
          <w:sz w:val="20"/>
        </w:rPr>
      </w:pPr>
      <w:r>
        <w:rPr>
          <w:sz w:val="20"/>
        </w:rPr>
        <w:t xml:space="preserve">Свердловская область - районы </w:t>
      </w:r>
      <w:proofErr w:type="spellStart"/>
      <w:r>
        <w:rPr>
          <w:sz w:val="20"/>
        </w:rPr>
        <w:t>Гаринский</w:t>
      </w:r>
      <w:proofErr w:type="spellEnd"/>
      <w:r>
        <w:rPr>
          <w:sz w:val="20"/>
        </w:rPr>
        <w:t xml:space="preserve"> и </w:t>
      </w:r>
      <w:proofErr w:type="spellStart"/>
      <w:r>
        <w:rPr>
          <w:sz w:val="20"/>
        </w:rPr>
        <w:t>Таборинский</w:t>
      </w:r>
      <w:proofErr w:type="spellEnd"/>
      <w:r>
        <w:rPr>
          <w:sz w:val="20"/>
        </w:rPr>
        <w:t xml:space="preserve">; города: </w:t>
      </w:r>
      <w:proofErr w:type="spellStart"/>
      <w:r>
        <w:rPr>
          <w:sz w:val="20"/>
        </w:rPr>
        <w:t>Ивдель</w:t>
      </w:r>
      <w:proofErr w:type="spellEnd"/>
      <w:r>
        <w:rPr>
          <w:sz w:val="20"/>
        </w:rPr>
        <w:t xml:space="preserve">, Североуральск, </w:t>
      </w:r>
      <w:proofErr w:type="spellStart"/>
      <w:r>
        <w:rPr>
          <w:sz w:val="20"/>
        </w:rPr>
        <w:t>Краснотурьинск</w:t>
      </w:r>
      <w:proofErr w:type="spellEnd"/>
      <w:r>
        <w:rPr>
          <w:sz w:val="20"/>
        </w:rPr>
        <w:t xml:space="preserve"> и </w:t>
      </w:r>
      <w:proofErr w:type="spellStart"/>
      <w:r>
        <w:rPr>
          <w:sz w:val="20"/>
        </w:rPr>
        <w:t>Карпинск</w:t>
      </w:r>
      <w:proofErr w:type="spellEnd"/>
      <w:r>
        <w:rPr>
          <w:sz w:val="20"/>
        </w:rPr>
        <w:t xml:space="preserve"> с территориями, находящимися в административном подчинении их городских администраций.</w:t>
      </w:r>
    </w:p>
    <w:p w:rsidR="00000000" w:rsidRDefault="00CB3082">
      <w:pPr>
        <w:spacing w:line="240" w:lineRule="auto"/>
        <w:ind w:firstLine="284"/>
        <w:rPr>
          <w:sz w:val="20"/>
        </w:rPr>
      </w:pPr>
      <w:r>
        <w:rPr>
          <w:sz w:val="20"/>
        </w:rPr>
        <w:t xml:space="preserve">Архангельская область, за исключением районов, указанных в </w:t>
      </w:r>
      <w:proofErr w:type="spellStart"/>
      <w:r>
        <w:rPr>
          <w:sz w:val="20"/>
        </w:rPr>
        <w:t>пп</w:t>
      </w:r>
      <w:proofErr w:type="spellEnd"/>
      <w:r>
        <w:rPr>
          <w:sz w:val="20"/>
        </w:rPr>
        <w:t>. 1,2 и 7.</w:t>
      </w:r>
    </w:p>
    <w:p w:rsidR="00000000" w:rsidRDefault="00CB3082">
      <w:pPr>
        <w:spacing w:line="240" w:lineRule="auto"/>
        <w:ind w:firstLine="284"/>
        <w:rPr>
          <w:sz w:val="20"/>
        </w:rPr>
      </w:pPr>
      <w:r>
        <w:rPr>
          <w:sz w:val="20"/>
        </w:rPr>
        <w:t xml:space="preserve">Республика Карелия - районы </w:t>
      </w:r>
      <w:proofErr w:type="spellStart"/>
      <w:r>
        <w:rPr>
          <w:sz w:val="20"/>
        </w:rPr>
        <w:t>Пудожский</w:t>
      </w:r>
      <w:proofErr w:type="spellEnd"/>
      <w:r>
        <w:rPr>
          <w:sz w:val="20"/>
        </w:rPr>
        <w:t xml:space="preserve"> и </w:t>
      </w:r>
      <w:proofErr w:type="spellStart"/>
      <w:r>
        <w:rPr>
          <w:sz w:val="20"/>
        </w:rPr>
        <w:t>Муезерский</w:t>
      </w:r>
      <w:proofErr w:type="spellEnd"/>
      <w:r>
        <w:rPr>
          <w:sz w:val="20"/>
        </w:rPr>
        <w:t>.</w:t>
      </w:r>
    </w:p>
    <w:p w:rsidR="00000000" w:rsidRDefault="00CB3082">
      <w:pPr>
        <w:spacing w:line="240" w:lineRule="auto"/>
        <w:ind w:firstLine="284"/>
        <w:rPr>
          <w:sz w:val="20"/>
        </w:rPr>
      </w:pPr>
      <w:r>
        <w:rPr>
          <w:b/>
          <w:sz w:val="20"/>
        </w:rPr>
        <w:t>10. Районы, где к заработной плате работников применяется коэффициент 1.15</w:t>
      </w:r>
    </w:p>
    <w:p w:rsidR="00000000" w:rsidRDefault="00CB3082">
      <w:pPr>
        <w:spacing w:line="240" w:lineRule="auto"/>
        <w:ind w:firstLine="284"/>
        <w:rPr>
          <w:sz w:val="20"/>
        </w:rPr>
      </w:pPr>
      <w:r>
        <w:rPr>
          <w:sz w:val="20"/>
        </w:rPr>
        <w:t xml:space="preserve">Алтайский край, за исключением районов, указанных в </w:t>
      </w:r>
      <w:proofErr w:type="spellStart"/>
      <w:r>
        <w:rPr>
          <w:sz w:val="20"/>
        </w:rPr>
        <w:t>пп</w:t>
      </w:r>
      <w:proofErr w:type="spellEnd"/>
      <w:r>
        <w:rPr>
          <w:sz w:val="20"/>
        </w:rPr>
        <w:t>. 8 и 9.</w:t>
      </w:r>
    </w:p>
    <w:p w:rsidR="00000000" w:rsidRDefault="00CB3082">
      <w:pPr>
        <w:spacing w:line="240" w:lineRule="auto"/>
        <w:ind w:firstLine="284"/>
        <w:rPr>
          <w:sz w:val="20"/>
        </w:rPr>
      </w:pPr>
      <w:r>
        <w:rPr>
          <w:sz w:val="20"/>
        </w:rPr>
        <w:t>Вологодская область за исключением местностей, указанных в п. 8.</w:t>
      </w:r>
    </w:p>
    <w:p w:rsidR="00000000" w:rsidRDefault="00CB3082">
      <w:pPr>
        <w:spacing w:line="240" w:lineRule="auto"/>
        <w:ind w:firstLine="284"/>
        <w:rPr>
          <w:sz w:val="20"/>
        </w:rPr>
      </w:pPr>
      <w:r>
        <w:rPr>
          <w:sz w:val="20"/>
        </w:rPr>
        <w:t>Томская область - г. Томск.</w:t>
      </w:r>
    </w:p>
    <w:p w:rsidR="00000000" w:rsidRDefault="00CB3082">
      <w:pPr>
        <w:spacing w:line="240" w:lineRule="auto"/>
        <w:ind w:firstLine="284"/>
        <w:rPr>
          <w:sz w:val="20"/>
        </w:rPr>
      </w:pPr>
      <w:r>
        <w:rPr>
          <w:sz w:val="20"/>
        </w:rPr>
        <w:t>Омская область.</w:t>
      </w:r>
    </w:p>
    <w:p w:rsidR="00000000" w:rsidRDefault="00CB3082">
      <w:pPr>
        <w:spacing w:line="240" w:lineRule="auto"/>
        <w:ind w:firstLine="284"/>
        <w:rPr>
          <w:sz w:val="20"/>
        </w:rPr>
      </w:pPr>
      <w:r>
        <w:rPr>
          <w:sz w:val="20"/>
        </w:rPr>
        <w:t xml:space="preserve">Кировская область - районы: </w:t>
      </w:r>
      <w:proofErr w:type="spellStart"/>
      <w:r>
        <w:rPr>
          <w:sz w:val="20"/>
        </w:rPr>
        <w:t>Афанасьевский</w:t>
      </w:r>
      <w:proofErr w:type="spellEnd"/>
      <w:r>
        <w:rPr>
          <w:sz w:val="20"/>
        </w:rPr>
        <w:t xml:space="preserve">, </w:t>
      </w:r>
      <w:proofErr w:type="spellStart"/>
      <w:r>
        <w:rPr>
          <w:sz w:val="20"/>
        </w:rPr>
        <w:t>Белохалупинский</w:t>
      </w:r>
      <w:proofErr w:type="spellEnd"/>
      <w:r>
        <w:rPr>
          <w:sz w:val="20"/>
        </w:rPr>
        <w:t xml:space="preserve">, </w:t>
      </w:r>
      <w:proofErr w:type="spellStart"/>
      <w:r>
        <w:rPr>
          <w:sz w:val="20"/>
        </w:rPr>
        <w:t>Богородский</w:t>
      </w:r>
      <w:proofErr w:type="spellEnd"/>
      <w:r>
        <w:rPr>
          <w:sz w:val="20"/>
        </w:rPr>
        <w:t xml:space="preserve">, Верхнекамский, </w:t>
      </w:r>
      <w:proofErr w:type="spellStart"/>
      <w:r>
        <w:rPr>
          <w:sz w:val="20"/>
        </w:rPr>
        <w:t>Доровский</w:t>
      </w:r>
      <w:proofErr w:type="spellEnd"/>
      <w:r>
        <w:rPr>
          <w:sz w:val="20"/>
        </w:rPr>
        <w:t xml:space="preserve">, Зуевский, </w:t>
      </w:r>
      <w:proofErr w:type="spellStart"/>
      <w:r>
        <w:rPr>
          <w:sz w:val="20"/>
        </w:rPr>
        <w:t>Кирово-Чепецкий</w:t>
      </w:r>
      <w:proofErr w:type="spellEnd"/>
      <w:r>
        <w:rPr>
          <w:sz w:val="20"/>
        </w:rPr>
        <w:t xml:space="preserve">, </w:t>
      </w:r>
      <w:proofErr w:type="spellStart"/>
      <w:r>
        <w:rPr>
          <w:sz w:val="20"/>
        </w:rPr>
        <w:t>Куменский</w:t>
      </w:r>
      <w:proofErr w:type="spellEnd"/>
      <w:r>
        <w:rPr>
          <w:sz w:val="20"/>
        </w:rPr>
        <w:t xml:space="preserve">, </w:t>
      </w:r>
      <w:proofErr w:type="spellStart"/>
      <w:r>
        <w:rPr>
          <w:sz w:val="20"/>
        </w:rPr>
        <w:t>Лузский</w:t>
      </w:r>
      <w:proofErr w:type="spellEnd"/>
      <w:r>
        <w:rPr>
          <w:sz w:val="20"/>
        </w:rPr>
        <w:t xml:space="preserve">, </w:t>
      </w:r>
      <w:proofErr w:type="spellStart"/>
      <w:r>
        <w:rPr>
          <w:sz w:val="20"/>
        </w:rPr>
        <w:t>Мурашинский</w:t>
      </w:r>
      <w:proofErr w:type="spellEnd"/>
      <w:r>
        <w:rPr>
          <w:sz w:val="20"/>
        </w:rPr>
        <w:t xml:space="preserve">, </w:t>
      </w:r>
      <w:proofErr w:type="spellStart"/>
      <w:r>
        <w:rPr>
          <w:sz w:val="20"/>
        </w:rPr>
        <w:t>Омутнинский</w:t>
      </w:r>
      <w:proofErr w:type="spellEnd"/>
      <w:r>
        <w:rPr>
          <w:sz w:val="20"/>
        </w:rPr>
        <w:t xml:space="preserve">, </w:t>
      </w:r>
      <w:proofErr w:type="spellStart"/>
      <w:r>
        <w:rPr>
          <w:sz w:val="20"/>
        </w:rPr>
        <w:t>Нагорский</w:t>
      </w:r>
      <w:proofErr w:type="spellEnd"/>
      <w:r>
        <w:rPr>
          <w:sz w:val="20"/>
        </w:rPr>
        <w:t xml:space="preserve">, </w:t>
      </w:r>
      <w:proofErr w:type="spellStart"/>
      <w:r>
        <w:rPr>
          <w:sz w:val="20"/>
        </w:rPr>
        <w:t>Опаринский</w:t>
      </w:r>
      <w:proofErr w:type="spellEnd"/>
      <w:r>
        <w:rPr>
          <w:sz w:val="20"/>
        </w:rPr>
        <w:t xml:space="preserve">, </w:t>
      </w:r>
      <w:proofErr w:type="spellStart"/>
      <w:r>
        <w:rPr>
          <w:sz w:val="20"/>
        </w:rPr>
        <w:t>Подосиновский</w:t>
      </w:r>
      <w:proofErr w:type="spellEnd"/>
      <w:r>
        <w:rPr>
          <w:sz w:val="20"/>
        </w:rPr>
        <w:t xml:space="preserve">, </w:t>
      </w:r>
      <w:proofErr w:type="spellStart"/>
      <w:r>
        <w:rPr>
          <w:sz w:val="20"/>
        </w:rPr>
        <w:t>Слободский</w:t>
      </w:r>
      <w:proofErr w:type="spellEnd"/>
      <w:r>
        <w:rPr>
          <w:sz w:val="20"/>
        </w:rPr>
        <w:t xml:space="preserve">, </w:t>
      </w:r>
      <w:proofErr w:type="spellStart"/>
      <w:r>
        <w:rPr>
          <w:sz w:val="20"/>
        </w:rPr>
        <w:t>Унинский</w:t>
      </w:r>
      <w:proofErr w:type="spellEnd"/>
      <w:r>
        <w:rPr>
          <w:sz w:val="20"/>
        </w:rPr>
        <w:t xml:space="preserve">, </w:t>
      </w:r>
      <w:proofErr w:type="spellStart"/>
      <w:r>
        <w:rPr>
          <w:sz w:val="20"/>
        </w:rPr>
        <w:t>Фаленский</w:t>
      </w:r>
      <w:proofErr w:type="spellEnd"/>
      <w:r>
        <w:rPr>
          <w:sz w:val="20"/>
        </w:rPr>
        <w:t xml:space="preserve">, </w:t>
      </w:r>
      <w:proofErr w:type="spellStart"/>
      <w:r>
        <w:rPr>
          <w:sz w:val="20"/>
        </w:rPr>
        <w:t>Халтури</w:t>
      </w:r>
      <w:r>
        <w:rPr>
          <w:sz w:val="20"/>
        </w:rPr>
        <w:t>нский</w:t>
      </w:r>
      <w:proofErr w:type="spellEnd"/>
      <w:r>
        <w:rPr>
          <w:sz w:val="20"/>
        </w:rPr>
        <w:t xml:space="preserve">, </w:t>
      </w:r>
      <w:proofErr w:type="spellStart"/>
      <w:r>
        <w:rPr>
          <w:sz w:val="20"/>
        </w:rPr>
        <w:t>Юрьянский</w:t>
      </w:r>
      <w:proofErr w:type="spellEnd"/>
      <w:r>
        <w:rPr>
          <w:sz w:val="20"/>
        </w:rPr>
        <w:t xml:space="preserve"> и город Киров с территорией, подчиненной городской администрации.</w:t>
      </w:r>
    </w:p>
    <w:p w:rsidR="00000000" w:rsidRDefault="00CB3082">
      <w:pPr>
        <w:spacing w:line="240" w:lineRule="auto"/>
        <w:ind w:firstLine="284"/>
        <w:rPr>
          <w:sz w:val="20"/>
        </w:rPr>
      </w:pPr>
      <w:r>
        <w:rPr>
          <w:sz w:val="20"/>
        </w:rPr>
        <w:t>Курганская область.</w:t>
      </w:r>
    </w:p>
    <w:p w:rsidR="00000000" w:rsidRDefault="00CB3082">
      <w:pPr>
        <w:spacing w:line="240" w:lineRule="auto"/>
        <w:ind w:firstLine="284"/>
        <w:rPr>
          <w:sz w:val="20"/>
        </w:rPr>
      </w:pPr>
      <w:r>
        <w:rPr>
          <w:sz w:val="20"/>
        </w:rPr>
        <w:t xml:space="preserve">Тюменская область, за исключением районов, указанных в </w:t>
      </w:r>
      <w:proofErr w:type="spellStart"/>
      <w:r>
        <w:rPr>
          <w:sz w:val="20"/>
        </w:rPr>
        <w:t>пп</w:t>
      </w:r>
      <w:proofErr w:type="spellEnd"/>
      <w:r>
        <w:rPr>
          <w:sz w:val="20"/>
        </w:rPr>
        <w:t>. 1, 2, 3, 5 и 7.</w:t>
      </w:r>
    </w:p>
    <w:p w:rsidR="00000000" w:rsidRDefault="00CB3082">
      <w:pPr>
        <w:spacing w:line="240" w:lineRule="auto"/>
        <w:ind w:firstLine="284"/>
        <w:rPr>
          <w:sz w:val="20"/>
        </w:rPr>
      </w:pPr>
      <w:r>
        <w:rPr>
          <w:sz w:val="20"/>
        </w:rPr>
        <w:t>Свердловская область, за исключением районов, указанных в п. 9.</w:t>
      </w:r>
    </w:p>
    <w:p w:rsidR="00000000" w:rsidRDefault="00CB3082">
      <w:pPr>
        <w:spacing w:line="240" w:lineRule="auto"/>
        <w:ind w:firstLine="284"/>
        <w:rPr>
          <w:sz w:val="20"/>
        </w:rPr>
      </w:pPr>
      <w:r>
        <w:rPr>
          <w:sz w:val="20"/>
        </w:rPr>
        <w:t>Пермская область, за исключением районов, указанных в п. 9.</w:t>
      </w:r>
    </w:p>
    <w:p w:rsidR="00000000" w:rsidRDefault="00CB3082">
      <w:pPr>
        <w:spacing w:line="240" w:lineRule="auto"/>
        <w:ind w:firstLine="284"/>
        <w:rPr>
          <w:sz w:val="20"/>
        </w:rPr>
      </w:pPr>
      <w:r>
        <w:rPr>
          <w:sz w:val="20"/>
        </w:rPr>
        <w:t>Челябинская область.</w:t>
      </w:r>
    </w:p>
    <w:p w:rsidR="00000000" w:rsidRDefault="00CB3082">
      <w:pPr>
        <w:spacing w:line="240" w:lineRule="auto"/>
        <w:ind w:firstLine="284"/>
        <w:rPr>
          <w:sz w:val="20"/>
        </w:rPr>
      </w:pPr>
      <w:r>
        <w:rPr>
          <w:sz w:val="20"/>
        </w:rPr>
        <w:t>Оренбургская область.</w:t>
      </w:r>
    </w:p>
    <w:p w:rsidR="00000000" w:rsidRDefault="00CB3082">
      <w:pPr>
        <w:spacing w:line="240" w:lineRule="auto"/>
        <w:ind w:firstLine="284"/>
        <w:rPr>
          <w:sz w:val="20"/>
        </w:rPr>
      </w:pPr>
      <w:r>
        <w:rPr>
          <w:sz w:val="20"/>
        </w:rPr>
        <w:t>Республика Башкортостан.</w:t>
      </w:r>
    </w:p>
    <w:p w:rsidR="00000000" w:rsidRDefault="00CB3082">
      <w:pPr>
        <w:spacing w:line="240" w:lineRule="auto"/>
        <w:ind w:firstLine="284"/>
        <w:rPr>
          <w:sz w:val="20"/>
        </w:rPr>
      </w:pPr>
      <w:r>
        <w:rPr>
          <w:sz w:val="20"/>
        </w:rPr>
        <w:t>Удмуртская Республика.</w:t>
      </w:r>
    </w:p>
    <w:p w:rsidR="00000000" w:rsidRDefault="00CB3082">
      <w:pPr>
        <w:spacing w:line="240" w:lineRule="auto"/>
        <w:ind w:firstLine="284"/>
        <w:rPr>
          <w:sz w:val="20"/>
        </w:rPr>
      </w:pPr>
      <w:r>
        <w:rPr>
          <w:sz w:val="20"/>
        </w:rPr>
        <w:t>Республика Татарстан.</w:t>
      </w:r>
    </w:p>
    <w:p w:rsidR="00000000" w:rsidRDefault="00CB3082">
      <w:pPr>
        <w:spacing w:line="240" w:lineRule="auto"/>
        <w:ind w:firstLine="284"/>
        <w:rPr>
          <w:sz w:val="20"/>
        </w:rPr>
      </w:pPr>
      <w:r>
        <w:rPr>
          <w:sz w:val="20"/>
        </w:rPr>
        <w:t xml:space="preserve">Республика Карелия, за исключением районов, указанных в </w:t>
      </w:r>
      <w:proofErr w:type="spellStart"/>
      <w:r>
        <w:rPr>
          <w:sz w:val="20"/>
        </w:rPr>
        <w:t>пп</w:t>
      </w:r>
      <w:proofErr w:type="spellEnd"/>
      <w:r>
        <w:rPr>
          <w:sz w:val="20"/>
        </w:rPr>
        <w:t>. 7 и 9.</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Приложение 5. Перечень район</w:t>
      </w:r>
      <w:r>
        <w:rPr>
          <w:b/>
          <w:sz w:val="20"/>
        </w:rPr>
        <w:t>ов Крайнего Севера и местностей, приравненных к районам Крайнего Севера*</w:t>
      </w:r>
      <w:r>
        <w:rPr>
          <w:b/>
          <w:sz w:val="20"/>
          <w:vertAlign w:val="superscript"/>
        </w:rPr>
        <w:t>)</w:t>
      </w:r>
    </w:p>
    <w:p w:rsidR="00000000" w:rsidRDefault="00CB3082">
      <w:pPr>
        <w:spacing w:line="240" w:lineRule="auto"/>
        <w:ind w:firstLine="284"/>
        <w:rPr>
          <w:sz w:val="20"/>
        </w:rPr>
      </w:pPr>
      <w:r>
        <w:rPr>
          <w:sz w:val="20"/>
        </w:rPr>
        <w:t>___________</w:t>
      </w:r>
    </w:p>
    <w:p w:rsidR="00000000" w:rsidRDefault="00CB3082">
      <w:pPr>
        <w:spacing w:line="240" w:lineRule="auto"/>
        <w:ind w:firstLine="284"/>
        <w:rPr>
          <w:sz w:val="18"/>
        </w:rPr>
      </w:pPr>
      <w:r>
        <w:rPr>
          <w:sz w:val="18"/>
        </w:rPr>
        <w:t>*</w:t>
      </w:r>
      <w:r>
        <w:rPr>
          <w:sz w:val="18"/>
          <w:vertAlign w:val="superscript"/>
        </w:rPr>
        <w:t>)</w:t>
      </w:r>
      <w:r>
        <w:rPr>
          <w:sz w:val="18"/>
        </w:rPr>
        <w:t xml:space="preserve"> Названия субъектов Российской Федерации даны в соответствии с Конституцией (Основным Законом) Российской Федерации - России по состоянию на февраль 1996 г.</w:t>
      </w:r>
    </w:p>
    <w:p w:rsidR="00000000" w:rsidRDefault="00CB3082">
      <w:pPr>
        <w:spacing w:line="240" w:lineRule="auto"/>
        <w:ind w:firstLine="284"/>
        <w:rPr>
          <w:sz w:val="18"/>
        </w:rPr>
      </w:pPr>
      <w:r>
        <w:rPr>
          <w:sz w:val="18"/>
        </w:rPr>
        <w:t>Перечень районов Крайнего Севера и местностей, приравненных к районам Крайнего Севера даны в соответствии с действующим законодательством на 01.07.98 г.</w:t>
      </w:r>
    </w:p>
    <w:p w:rsidR="00000000" w:rsidRDefault="00CB3082">
      <w:pPr>
        <w:spacing w:line="240" w:lineRule="auto"/>
        <w:ind w:firstLine="284"/>
        <w:rPr>
          <w:b/>
          <w:sz w:val="20"/>
        </w:rPr>
      </w:pPr>
    </w:p>
    <w:p w:rsidR="00000000" w:rsidRDefault="00CB3082">
      <w:pPr>
        <w:spacing w:line="240" w:lineRule="auto"/>
        <w:ind w:firstLine="284"/>
        <w:rPr>
          <w:sz w:val="20"/>
        </w:rPr>
      </w:pPr>
      <w:r>
        <w:rPr>
          <w:b/>
          <w:sz w:val="20"/>
        </w:rPr>
        <w:t>Районы Крайнего Севера</w:t>
      </w:r>
    </w:p>
    <w:p w:rsidR="00000000" w:rsidRDefault="00CB3082">
      <w:pPr>
        <w:spacing w:line="240" w:lineRule="auto"/>
        <w:ind w:firstLine="284"/>
        <w:rPr>
          <w:sz w:val="20"/>
        </w:rPr>
      </w:pPr>
      <w:r>
        <w:rPr>
          <w:sz w:val="20"/>
        </w:rPr>
        <w:t>Все острова Северного Ледовитого океана и его морей, а также острова Берингова и Охотского</w:t>
      </w:r>
      <w:r>
        <w:rPr>
          <w:sz w:val="20"/>
        </w:rPr>
        <w:t xml:space="preserve"> морей.</w:t>
      </w:r>
    </w:p>
    <w:p w:rsidR="00000000" w:rsidRDefault="00CB3082">
      <w:pPr>
        <w:spacing w:line="240" w:lineRule="auto"/>
        <w:ind w:firstLine="284"/>
        <w:rPr>
          <w:sz w:val="20"/>
        </w:rPr>
      </w:pPr>
      <w:r>
        <w:rPr>
          <w:sz w:val="20"/>
        </w:rPr>
        <w:t>Мурманская область.</w:t>
      </w:r>
    </w:p>
    <w:p w:rsidR="00000000" w:rsidRDefault="00CB3082">
      <w:pPr>
        <w:spacing w:line="240" w:lineRule="auto"/>
        <w:ind w:firstLine="284"/>
        <w:rPr>
          <w:sz w:val="20"/>
        </w:rPr>
      </w:pPr>
      <w:r>
        <w:rPr>
          <w:sz w:val="20"/>
        </w:rPr>
        <w:t xml:space="preserve">Архангельская область - Ненецкий автономный округ и г. </w:t>
      </w:r>
      <w:proofErr w:type="spellStart"/>
      <w:r>
        <w:rPr>
          <w:sz w:val="20"/>
        </w:rPr>
        <w:t>Северо-Двинск</w:t>
      </w:r>
      <w:proofErr w:type="spellEnd"/>
      <w:r>
        <w:rPr>
          <w:sz w:val="20"/>
        </w:rPr>
        <w:t xml:space="preserve"> с территорией, находящейся в административном подчинении Северо-Двинской городской администрации; районы: </w:t>
      </w:r>
      <w:proofErr w:type="spellStart"/>
      <w:r>
        <w:rPr>
          <w:sz w:val="20"/>
        </w:rPr>
        <w:t>Мезенский</w:t>
      </w:r>
      <w:proofErr w:type="spellEnd"/>
      <w:r>
        <w:rPr>
          <w:sz w:val="20"/>
        </w:rPr>
        <w:t xml:space="preserve">, </w:t>
      </w:r>
      <w:proofErr w:type="spellStart"/>
      <w:r>
        <w:rPr>
          <w:sz w:val="20"/>
        </w:rPr>
        <w:t>Лешуконский</w:t>
      </w:r>
      <w:proofErr w:type="spellEnd"/>
      <w:r>
        <w:rPr>
          <w:sz w:val="20"/>
        </w:rPr>
        <w:t xml:space="preserve">, </w:t>
      </w:r>
      <w:proofErr w:type="spellStart"/>
      <w:r>
        <w:rPr>
          <w:sz w:val="20"/>
        </w:rPr>
        <w:t>Пинежский</w:t>
      </w:r>
      <w:proofErr w:type="spellEnd"/>
      <w:r>
        <w:rPr>
          <w:sz w:val="20"/>
        </w:rPr>
        <w:t>.</w:t>
      </w:r>
    </w:p>
    <w:p w:rsidR="00000000" w:rsidRDefault="00CB3082">
      <w:pPr>
        <w:spacing w:line="240" w:lineRule="auto"/>
        <w:ind w:firstLine="284"/>
        <w:rPr>
          <w:sz w:val="20"/>
        </w:rPr>
      </w:pPr>
      <w:r>
        <w:rPr>
          <w:sz w:val="20"/>
        </w:rPr>
        <w:t xml:space="preserve">Республика Коми - города Воркута и Инта с территориями, находящимися в административном подчинении их городских администраций, </w:t>
      </w:r>
      <w:proofErr w:type="spellStart"/>
      <w:r>
        <w:rPr>
          <w:sz w:val="20"/>
        </w:rPr>
        <w:t>Усинский</w:t>
      </w:r>
      <w:proofErr w:type="spellEnd"/>
      <w:r>
        <w:rPr>
          <w:sz w:val="20"/>
        </w:rPr>
        <w:t xml:space="preserve"> район, за исключением территории, находящейся в административном подчинении </w:t>
      </w:r>
      <w:proofErr w:type="spellStart"/>
      <w:r>
        <w:rPr>
          <w:sz w:val="20"/>
        </w:rPr>
        <w:t>Усть-Лыжинской</w:t>
      </w:r>
      <w:proofErr w:type="spellEnd"/>
      <w:r>
        <w:rPr>
          <w:sz w:val="20"/>
        </w:rPr>
        <w:t xml:space="preserve"> сельской администрации; районы: Печерский, </w:t>
      </w:r>
      <w:proofErr w:type="spellStart"/>
      <w:r>
        <w:rPr>
          <w:sz w:val="20"/>
        </w:rPr>
        <w:t>Ижем</w:t>
      </w:r>
      <w:r>
        <w:rPr>
          <w:sz w:val="20"/>
        </w:rPr>
        <w:t>ский</w:t>
      </w:r>
      <w:proofErr w:type="spellEnd"/>
      <w:r>
        <w:rPr>
          <w:sz w:val="20"/>
        </w:rPr>
        <w:t xml:space="preserve">, </w:t>
      </w:r>
      <w:proofErr w:type="spellStart"/>
      <w:r>
        <w:rPr>
          <w:sz w:val="20"/>
        </w:rPr>
        <w:t>Усть-Цилемский</w:t>
      </w:r>
      <w:proofErr w:type="spellEnd"/>
      <w:r>
        <w:rPr>
          <w:sz w:val="20"/>
        </w:rPr>
        <w:t>.</w:t>
      </w:r>
    </w:p>
    <w:p w:rsidR="00000000" w:rsidRDefault="00CB3082">
      <w:pPr>
        <w:spacing w:line="240" w:lineRule="auto"/>
        <w:ind w:firstLine="284"/>
        <w:rPr>
          <w:sz w:val="20"/>
        </w:rPr>
      </w:pPr>
      <w:r>
        <w:rPr>
          <w:sz w:val="20"/>
        </w:rPr>
        <w:t>Тюменская область - Ямало-Ненецкий автономный округ.</w:t>
      </w:r>
    </w:p>
    <w:p w:rsidR="00000000" w:rsidRDefault="00CB3082">
      <w:pPr>
        <w:spacing w:line="240" w:lineRule="auto"/>
        <w:ind w:firstLine="284"/>
        <w:rPr>
          <w:sz w:val="20"/>
        </w:rPr>
      </w:pPr>
      <w:r>
        <w:rPr>
          <w:sz w:val="20"/>
        </w:rPr>
        <w:t xml:space="preserve">Красноярский край - Таймырский (Долгано-Ненецкий) и Эвенкийский автономные округа, города </w:t>
      </w:r>
      <w:proofErr w:type="spellStart"/>
      <w:r>
        <w:rPr>
          <w:sz w:val="20"/>
        </w:rPr>
        <w:t>Игарка</w:t>
      </w:r>
      <w:proofErr w:type="spellEnd"/>
      <w:r>
        <w:rPr>
          <w:sz w:val="20"/>
        </w:rPr>
        <w:t xml:space="preserve"> и Норильск с территориями, находящимися в административном подчинении их городских администраций, районы </w:t>
      </w:r>
      <w:proofErr w:type="spellStart"/>
      <w:r>
        <w:rPr>
          <w:sz w:val="20"/>
        </w:rPr>
        <w:t>Туруханский</w:t>
      </w:r>
      <w:proofErr w:type="spellEnd"/>
      <w:r>
        <w:rPr>
          <w:sz w:val="20"/>
        </w:rPr>
        <w:t xml:space="preserve"> и Северо-Енисейский.</w:t>
      </w:r>
    </w:p>
    <w:p w:rsidR="00000000" w:rsidRDefault="00CB3082">
      <w:pPr>
        <w:spacing w:line="240" w:lineRule="auto"/>
        <w:ind w:firstLine="284"/>
        <w:rPr>
          <w:sz w:val="20"/>
        </w:rPr>
      </w:pPr>
      <w:r>
        <w:rPr>
          <w:sz w:val="20"/>
        </w:rPr>
        <w:t xml:space="preserve">Иркутская область - </w:t>
      </w:r>
      <w:proofErr w:type="spellStart"/>
      <w:r>
        <w:rPr>
          <w:sz w:val="20"/>
        </w:rPr>
        <w:t>Катангский</w:t>
      </w:r>
      <w:proofErr w:type="spellEnd"/>
      <w:r>
        <w:rPr>
          <w:sz w:val="20"/>
        </w:rPr>
        <w:t xml:space="preserve"> район.</w:t>
      </w:r>
    </w:p>
    <w:p w:rsidR="00000000" w:rsidRDefault="00CB3082">
      <w:pPr>
        <w:spacing w:line="240" w:lineRule="auto"/>
        <w:ind w:firstLine="284"/>
        <w:rPr>
          <w:sz w:val="20"/>
        </w:rPr>
      </w:pPr>
      <w:r>
        <w:rPr>
          <w:sz w:val="20"/>
        </w:rPr>
        <w:t>Республика Саха.</w:t>
      </w:r>
    </w:p>
    <w:p w:rsidR="00000000" w:rsidRDefault="00CB3082">
      <w:pPr>
        <w:spacing w:line="240" w:lineRule="auto"/>
        <w:ind w:firstLine="284"/>
        <w:rPr>
          <w:sz w:val="20"/>
        </w:rPr>
      </w:pPr>
      <w:r>
        <w:rPr>
          <w:sz w:val="20"/>
        </w:rPr>
        <w:t>Магаданская область.</w:t>
      </w:r>
    </w:p>
    <w:p w:rsidR="00000000" w:rsidRDefault="00CB3082">
      <w:pPr>
        <w:spacing w:line="240" w:lineRule="auto"/>
        <w:ind w:firstLine="284"/>
        <w:rPr>
          <w:sz w:val="20"/>
        </w:rPr>
      </w:pPr>
      <w:r>
        <w:rPr>
          <w:sz w:val="20"/>
        </w:rPr>
        <w:t>Чукотский автономный округ.</w:t>
      </w:r>
    </w:p>
    <w:p w:rsidR="00000000" w:rsidRDefault="00CB3082">
      <w:pPr>
        <w:spacing w:line="240" w:lineRule="auto"/>
        <w:ind w:firstLine="284"/>
        <w:rPr>
          <w:sz w:val="20"/>
        </w:rPr>
      </w:pPr>
      <w:r>
        <w:rPr>
          <w:sz w:val="20"/>
        </w:rPr>
        <w:t>Камчатская область.</w:t>
      </w:r>
    </w:p>
    <w:p w:rsidR="00000000" w:rsidRDefault="00CB3082">
      <w:pPr>
        <w:spacing w:line="240" w:lineRule="auto"/>
        <w:ind w:firstLine="284"/>
        <w:rPr>
          <w:sz w:val="20"/>
        </w:rPr>
      </w:pPr>
      <w:r>
        <w:rPr>
          <w:sz w:val="20"/>
        </w:rPr>
        <w:t xml:space="preserve">Хабаровский край - районы: Охотский и </w:t>
      </w:r>
      <w:proofErr w:type="spellStart"/>
      <w:r>
        <w:rPr>
          <w:sz w:val="20"/>
        </w:rPr>
        <w:t>Аяно-Майский</w:t>
      </w:r>
      <w:proofErr w:type="spellEnd"/>
      <w:r>
        <w:rPr>
          <w:sz w:val="20"/>
        </w:rPr>
        <w:t>.</w:t>
      </w:r>
    </w:p>
    <w:p w:rsidR="00000000" w:rsidRDefault="00CB3082">
      <w:pPr>
        <w:spacing w:line="240" w:lineRule="auto"/>
        <w:ind w:firstLine="284"/>
        <w:rPr>
          <w:sz w:val="20"/>
        </w:rPr>
      </w:pPr>
      <w:r>
        <w:rPr>
          <w:sz w:val="20"/>
        </w:rPr>
        <w:t>Сахалинская область - райо</w:t>
      </w:r>
      <w:r>
        <w:rPr>
          <w:sz w:val="20"/>
        </w:rPr>
        <w:t xml:space="preserve">ны Курильский, </w:t>
      </w:r>
      <w:proofErr w:type="spellStart"/>
      <w:r>
        <w:rPr>
          <w:sz w:val="20"/>
        </w:rPr>
        <w:t>Ногликский</w:t>
      </w:r>
      <w:proofErr w:type="spellEnd"/>
      <w:r>
        <w:rPr>
          <w:sz w:val="20"/>
        </w:rPr>
        <w:t xml:space="preserve">, </w:t>
      </w:r>
      <w:proofErr w:type="spellStart"/>
      <w:r>
        <w:rPr>
          <w:sz w:val="20"/>
        </w:rPr>
        <w:t>Охинский</w:t>
      </w:r>
      <w:proofErr w:type="spellEnd"/>
      <w:r>
        <w:rPr>
          <w:sz w:val="20"/>
        </w:rPr>
        <w:t xml:space="preserve">, Северо-Курильский и Южно-Курильский; г. </w:t>
      </w:r>
      <w:proofErr w:type="spellStart"/>
      <w:r>
        <w:rPr>
          <w:sz w:val="20"/>
        </w:rPr>
        <w:t>Оха</w:t>
      </w:r>
      <w:proofErr w:type="spellEnd"/>
      <w:r>
        <w:rPr>
          <w:sz w:val="20"/>
        </w:rPr>
        <w:t>.</w:t>
      </w:r>
    </w:p>
    <w:p w:rsidR="00000000" w:rsidRDefault="00CB3082">
      <w:pPr>
        <w:spacing w:line="240" w:lineRule="auto"/>
        <w:ind w:firstLine="284"/>
        <w:rPr>
          <w:sz w:val="20"/>
        </w:rPr>
      </w:pPr>
      <w:r>
        <w:rPr>
          <w:sz w:val="20"/>
        </w:rPr>
        <w:t xml:space="preserve">Республика Карелия - районы: Беломорский, </w:t>
      </w:r>
      <w:proofErr w:type="spellStart"/>
      <w:r>
        <w:rPr>
          <w:sz w:val="20"/>
        </w:rPr>
        <w:t>Калевальский</w:t>
      </w:r>
      <w:proofErr w:type="spellEnd"/>
      <w:r>
        <w:rPr>
          <w:sz w:val="20"/>
        </w:rPr>
        <w:t xml:space="preserve">, </w:t>
      </w:r>
      <w:proofErr w:type="spellStart"/>
      <w:r>
        <w:rPr>
          <w:sz w:val="20"/>
        </w:rPr>
        <w:t>Кемский</w:t>
      </w:r>
      <w:proofErr w:type="spellEnd"/>
      <w:r>
        <w:rPr>
          <w:sz w:val="20"/>
        </w:rPr>
        <w:t xml:space="preserve">, </w:t>
      </w:r>
      <w:proofErr w:type="spellStart"/>
      <w:r>
        <w:rPr>
          <w:sz w:val="20"/>
        </w:rPr>
        <w:t>Лоухский</w:t>
      </w:r>
      <w:proofErr w:type="spellEnd"/>
      <w:r>
        <w:rPr>
          <w:sz w:val="20"/>
        </w:rPr>
        <w:t xml:space="preserve">; г. </w:t>
      </w:r>
      <w:proofErr w:type="spellStart"/>
      <w:r>
        <w:rPr>
          <w:sz w:val="20"/>
        </w:rPr>
        <w:t>Костомукша</w:t>
      </w:r>
      <w:proofErr w:type="spellEnd"/>
      <w:r>
        <w:rPr>
          <w:sz w:val="20"/>
        </w:rPr>
        <w:t>.</w:t>
      </w:r>
    </w:p>
    <w:p w:rsidR="00000000" w:rsidRDefault="00CB3082">
      <w:pPr>
        <w:spacing w:line="240" w:lineRule="auto"/>
        <w:ind w:firstLine="284"/>
        <w:rPr>
          <w:sz w:val="20"/>
        </w:rPr>
      </w:pPr>
      <w:r>
        <w:rPr>
          <w:sz w:val="20"/>
        </w:rPr>
        <w:t xml:space="preserve">Республика </w:t>
      </w:r>
      <w:proofErr w:type="spellStart"/>
      <w:r>
        <w:rPr>
          <w:sz w:val="20"/>
        </w:rPr>
        <w:t>Тыва</w:t>
      </w:r>
      <w:proofErr w:type="spellEnd"/>
      <w:r>
        <w:rPr>
          <w:sz w:val="20"/>
        </w:rPr>
        <w:t xml:space="preserve"> - районы: </w:t>
      </w:r>
      <w:proofErr w:type="spellStart"/>
      <w:r>
        <w:rPr>
          <w:sz w:val="20"/>
        </w:rPr>
        <w:t>Монгун-Тайгинский</w:t>
      </w:r>
      <w:proofErr w:type="spellEnd"/>
      <w:r>
        <w:rPr>
          <w:sz w:val="20"/>
        </w:rPr>
        <w:t xml:space="preserve">, </w:t>
      </w:r>
      <w:proofErr w:type="spellStart"/>
      <w:r>
        <w:rPr>
          <w:sz w:val="20"/>
        </w:rPr>
        <w:t>Тоджинский</w:t>
      </w:r>
      <w:proofErr w:type="spellEnd"/>
      <w:r>
        <w:rPr>
          <w:sz w:val="20"/>
        </w:rPr>
        <w:t xml:space="preserve">; территория, находящаяся в административном подчинении </w:t>
      </w:r>
      <w:proofErr w:type="spellStart"/>
      <w:r>
        <w:rPr>
          <w:sz w:val="20"/>
        </w:rPr>
        <w:t>Шинаанской</w:t>
      </w:r>
      <w:proofErr w:type="spellEnd"/>
      <w:r>
        <w:rPr>
          <w:sz w:val="20"/>
        </w:rPr>
        <w:t xml:space="preserve"> сельской администрации </w:t>
      </w:r>
      <w:proofErr w:type="spellStart"/>
      <w:r>
        <w:rPr>
          <w:sz w:val="20"/>
        </w:rPr>
        <w:t>Кызылского</w:t>
      </w:r>
      <w:proofErr w:type="spellEnd"/>
      <w:r>
        <w:rPr>
          <w:sz w:val="20"/>
        </w:rPr>
        <w:t xml:space="preserve"> района.</w:t>
      </w:r>
    </w:p>
    <w:p w:rsidR="00000000" w:rsidRDefault="00CB3082">
      <w:pPr>
        <w:spacing w:line="240" w:lineRule="auto"/>
        <w:ind w:firstLine="284"/>
        <w:rPr>
          <w:sz w:val="20"/>
        </w:rPr>
      </w:pPr>
      <w:r>
        <w:rPr>
          <w:b/>
          <w:sz w:val="20"/>
        </w:rPr>
        <w:t>Местности, приравненные к районам Крайнего Севера</w:t>
      </w:r>
    </w:p>
    <w:p w:rsidR="00000000" w:rsidRDefault="00CB3082">
      <w:pPr>
        <w:spacing w:line="240" w:lineRule="auto"/>
        <w:ind w:firstLine="284"/>
        <w:rPr>
          <w:sz w:val="20"/>
        </w:rPr>
      </w:pPr>
      <w:r>
        <w:rPr>
          <w:sz w:val="20"/>
        </w:rPr>
        <w:t xml:space="preserve">Архангельская область - районы: </w:t>
      </w:r>
      <w:proofErr w:type="spellStart"/>
      <w:r>
        <w:rPr>
          <w:sz w:val="20"/>
        </w:rPr>
        <w:t>Вольский</w:t>
      </w:r>
      <w:proofErr w:type="spellEnd"/>
      <w:r>
        <w:rPr>
          <w:sz w:val="20"/>
        </w:rPr>
        <w:t xml:space="preserve">, </w:t>
      </w:r>
      <w:proofErr w:type="spellStart"/>
      <w:r>
        <w:rPr>
          <w:sz w:val="20"/>
        </w:rPr>
        <w:t>Верхнетоемский</w:t>
      </w:r>
      <w:proofErr w:type="spellEnd"/>
      <w:r>
        <w:rPr>
          <w:sz w:val="20"/>
        </w:rPr>
        <w:t xml:space="preserve">, </w:t>
      </w:r>
      <w:proofErr w:type="spellStart"/>
      <w:r>
        <w:rPr>
          <w:sz w:val="20"/>
        </w:rPr>
        <w:t>Вилегодский</w:t>
      </w:r>
      <w:proofErr w:type="spellEnd"/>
      <w:r>
        <w:rPr>
          <w:sz w:val="20"/>
        </w:rPr>
        <w:t xml:space="preserve">, </w:t>
      </w:r>
      <w:proofErr w:type="spellStart"/>
      <w:r>
        <w:rPr>
          <w:sz w:val="20"/>
        </w:rPr>
        <w:t>Виноградовский</w:t>
      </w:r>
      <w:proofErr w:type="spellEnd"/>
      <w:r>
        <w:rPr>
          <w:sz w:val="20"/>
        </w:rPr>
        <w:t xml:space="preserve">, </w:t>
      </w:r>
      <w:proofErr w:type="spellStart"/>
      <w:r>
        <w:rPr>
          <w:sz w:val="20"/>
        </w:rPr>
        <w:t>Каргопольский</w:t>
      </w:r>
      <w:proofErr w:type="spellEnd"/>
      <w:r>
        <w:rPr>
          <w:sz w:val="20"/>
        </w:rPr>
        <w:t xml:space="preserve">, </w:t>
      </w:r>
      <w:proofErr w:type="spellStart"/>
      <w:r>
        <w:rPr>
          <w:sz w:val="20"/>
        </w:rPr>
        <w:t>Коношский</w:t>
      </w:r>
      <w:proofErr w:type="spellEnd"/>
      <w:r>
        <w:rPr>
          <w:sz w:val="20"/>
        </w:rPr>
        <w:t xml:space="preserve">, </w:t>
      </w:r>
      <w:proofErr w:type="spellStart"/>
      <w:r>
        <w:rPr>
          <w:sz w:val="20"/>
        </w:rPr>
        <w:t>Котласский</w:t>
      </w:r>
      <w:proofErr w:type="spellEnd"/>
      <w:r>
        <w:rPr>
          <w:sz w:val="20"/>
        </w:rPr>
        <w:t xml:space="preserve">, </w:t>
      </w:r>
      <w:proofErr w:type="spellStart"/>
      <w:r>
        <w:rPr>
          <w:sz w:val="20"/>
        </w:rPr>
        <w:t>К</w:t>
      </w:r>
      <w:r>
        <w:rPr>
          <w:sz w:val="20"/>
        </w:rPr>
        <w:t>расноборский</w:t>
      </w:r>
      <w:proofErr w:type="spellEnd"/>
      <w:r>
        <w:rPr>
          <w:sz w:val="20"/>
        </w:rPr>
        <w:t xml:space="preserve">, Ленский, </w:t>
      </w:r>
      <w:proofErr w:type="spellStart"/>
      <w:r>
        <w:rPr>
          <w:sz w:val="20"/>
        </w:rPr>
        <w:t>Няндомский</w:t>
      </w:r>
      <w:proofErr w:type="spellEnd"/>
      <w:r>
        <w:rPr>
          <w:sz w:val="20"/>
        </w:rPr>
        <w:t xml:space="preserve">, </w:t>
      </w:r>
      <w:proofErr w:type="spellStart"/>
      <w:r>
        <w:rPr>
          <w:sz w:val="20"/>
        </w:rPr>
        <w:t>Онежский</w:t>
      </w:r>
      <w:proofErr w:type="spellEnd"/>
      <w:r>
        <w:rPr>
          <w:sz w:val="20"/>
        </w:rPr>
        <w:t xml:space="preserve">, </w:t>
      </w:r>
      <w:proofErr w:type="spellStart"/>
      <w:r>
        <w:rPr>
          <w:sz w:val="20"/>
        </w:rPr>
        <w:t>Плесецкий</w:t>
      </w:r>
      <w:proofErr w:type="spellEnd"/>
      <w:r>
        <w:rPr>
          <w:sz w:val="20"/>
        </w:rPr>
        <w:t xml:space="preserve">, Приморский, </w:t>
      </w:r>
      <w:proofErr w:type="spellStart"/>
      <w:r>
        <w:rPr>
          <w:sz w:val="20"/>
        </w:rPr>
        <w:t>Устьянский</w:t>
      </w:r>
      <w:proofErr w:type="spellEnd"/>
      <w:r>
        <w:rPr>
          <w:sz w:val="20"/>
        </w:rPr>
        <w:t xml:space="preserve">, Холмогорский, Шенкурский; города: Архангельск, Котлас, </w:t>
      </w:r>
      <w:proofErr w:type="spellStart"/>
      <w:r>
        <w:rPr>
          <w:sz w:val="20"/>
        </w:rPr>
        <w:t>Коряжма</w:t>
      </w:r>
      <w:proofErr w:type="spellEnd"/>
      <w:r>
        <w:rPr>
          <w:sz w:val="20"/>
        </w:rPr>
        <w:t xml:space="preserve">, Мирный, </w:t>
      </w:r>
      <w:proofErr w:type="spellStart"/>
      <w:r>
        <w:rPr>
          <w:sz w:val="20"/>
        </w:rPr>
        <w:t>Новодвинск</w:t>
      </w:r>
      <w:proofErr w:type="spellEnd"/>
      <w:r>
        <w:rPr>
          <w:sz w:val="20"/>
        </w:rPr>
        <w:t>, Онега.</w:t>
      </w:r>
    </w:p>
    <w:p w:rsidR="00000000" w:rsidRDefault="00CB3082">
      <w:pPr>
        <w:spacing w:line="240" w:lineRule="auto"/>
        <w:ind w:firstLine="284"/>
        <w:rPr>
          <w:sz w:val="20"/>
        </w:rPr>
      </w:pPr>
      <w:r>
        <w:rPr>
          <w:sz w:val="20"/>
        </w:rPr>
        <w:t xml:space="preserve">Республика Коми - районы: </w:t>
      </w:r>
      <w:proofErr w:type="spellStart"/>
      <w:r>
        <w:rPr>
          <w:sz w:val="20"/>
        </w:rPr>
        <w:t>Вуктыльский</w:t>
      </w:r>
      <w:proofErr w:type="spellEnd"/>
      <w:r>
        <w:rPr>
          <w:sz w:val="20"/>
        </w:rPr>
        <w:t xml:space="preserve">, </w:t>
      </w:r>
      <w:proofErr w:type="spellStart"/>
      <w:r>
        <w:rPr>
          <w:sz w:val="20"/>
        </w:rPr>
        <w:t>Княжпогостский</w:t>
      </w:r>
      <w:proofErr w:type="spellEnd"/>
      <w:r>
        <w:rPr>
          <w:sz w:val="20"/>
        </w:rPr>
        <w:t xml:space="preserve">, </w:t>
      </w:r>
      <w:proofErr w:type="spellStart"/>
      <w:r>
        <w:rPr>
          <w:sz w:val="20"/>
        </w:rPr>
        <w:t>Койгородский</w:t>
      </w:r>
      <w:proofErr w:type="spellEnd"/>
      <w:r>
        <w:rPr>
          <w:sz w:val="20"/>
        </w:rPr>
        <w:t xml:space="preserve">, </w:t>
      </w:r>
      <w:proofErr w:type="spellStart"/>
      <w:r>
        <w:rPr>
          <w:sz w:val="20"/>
        </w:rPr>
        <w:t>Корткеросский</w:t>
      </w:r>
      <w:proofErr w:type="spellEnd"/>
      <w:r>
        <w:rPr>
          <w:sz w:val="20"/>
        </w:rPr>
        <w:t xml:space="preserve">, </w:t>
      </w:r>
      <w:proofErr w:type="spellStart"/>
      <w:r>
        <w:rPr>
          <w:sz w:val="20"/>
        </w:rPr>
        <w:t>Прилузский</w:t>
      </w:r>
      <w:proofErr w:type="spellEnd"/>
      <w:r>
        <w:rPr>
          <w:sz w:val="20"/>
        </w:rPr>
        <w:t xml:space="preserve">, </w:t>
      </w:r>
      <w:proofErr w:type="spellStart"/>
      <w:r>
        <w:rPr>
          <w:sz w:val="20"/>
        </w:rPr>
        <w:t>Сосногорский</w:t>
      </w:r>
      <w:proofErr w:type="spellEnd"/>
      <w:r>
        <w:rPr>
          <w:sz w:val="20"/>
        </w:rPr>
        <w:t xml:space="preserve">, </w:t>
      </w:r>
      <w:proofErr w:type="spellStart"/>
      <w:r>
        <w:rPr>
          <w:sz w:val="20"/>
        </w:rPr>
        <w:t>Сыктывдинский</w:t>
      </w:r>
      <w:proofErr w:type="spellEnd"/>
      <w:r>
        <w:rPr>
          <w:sz w:val="20"/>
        </w:rPr>
        <w:t xml:space="preserve">, </w:t>
      </w:r>
      <w:proofErr w:type="spellStart"/>
      <w:r>
        <w:rPr>
          <w:sz w:val="20"/>
        </w:rPr>
        <w:t>Сысольский</w:t>
      </w:r>
      <w:proofErr w:type="spellEnd"/>
      <w:r>
        <w:rPr>
          <w:sz w:val="20"/>
        </w:rPr>
        <w:t xml:space="preserve">, </w:t>
      </w:r>
      <w:proofErr w:type="spellStart"/>
      <w:r>
        <w:rPr>
          <w:sz w:val="20"/>
        </w:rPr>
        <w:t>Троицко-Печорский</w:t>
      </w:r>
      <w:proofErr w:type="spellEnd"/>
      <w:r>
        <w:rPr>
          <w:sz w:val="20"/>
        </w:rPr>
        <w:t xml:space="preserve">, </w:t>
      </w:r>
      <w:proofErr w:type="spellStart"/>
      <w:r>
        <w:rPr>
          <w:sz w:val="20"/>
        </w:rPr>
        <w:t>Удорский</w:t>
      </w:r>
      <w:proofErr w:type="spellEnd"/>
      <w:r>
        <w:rPr>
          <w:sz w:val="20"/>
        </w:rPr>
        <w:t xml:space="preserve">, </w:t>
      </w:r>
      <w:proofErr w:type="spellStart"/>
      <w:r>
        <w:rPr>
          <w:sz w:val="20"/>
        </w:rPr>
        <w:t>Усть-Вымский</w:t>
      </w:r>
      <w:proofErr w:type="spellEnd"/>
      <w:r>
        <w:rPr>
          <w:sz w:val="20"/>
        </w:rPr>
        <w:t xml:space="preserve">, </w:t>
      </w:r>
      <w:proofErr w:type="spellStart"/>
      <w:r>
        <w:rPr>
          <w:sz w:val="20"/>
        </w:rPr>
        <w:t>УстьКуломский</w:t>
      </w:r>
      <w:proofErr w:type="spellEnd"/>
      <w:r>
        <w:rPr>
          <w:sz w:val="20"/>
        </w:rPr>
        <w:t xml:space="preserve">; территория, находящаяся в административном подчинении </w:t>
      </w:r>
      <w:proofErr w:type="spellStart"/>
      <w:r>
        <w:rPr>
          <w:sz w:val="20"/>
        </w:rPr>
        <w:t>Усть-Лыжинской</w:t>
      </w:r>
      <w:proofErr w:type="spellEnd"/>
      <w:r>
        <w:rPr>
          <w:sz w:val="20"/>
        </w:rPr>
        <w:t xml:space="preserve"> сельской администрации </w:t>
      </w:r>
      <w:proofErr w:type="spellStart"/>
      <w:r>
        <w:rPr>
          <w:sz w:val="20"/>
        </w:rPr>
        <w:t>Усинского</w:t>
      </w:r>
      <w:proofErr w:type="spellEnd"/>
      <w:r>
        <w:rPr>
          <w:sz w:val="20"/>
        </w:rPr>
        <w:t xml:space="preserve"> района; г. Ухта с территорией, находящейся в</w:t>
      </w:r>
      <w:r>
        <w:rPr>
          <w:sz w:val="20"/>
        </w:rPr>
        <w:t xml:space="preserve"> административном подчинении </w:t>
      </w:r>
      <w:proofErr w:type="spellStart"/>
      <w:r>
        <w:rPr>
          <w:sz w:val="20"/>
        </w:rPr>
        <w:t>Ухтинской</w:t>
      </w:r>
      <w:proofErr w:type="spellEnd"/>
      <w:r>
        <w:rPr>
          <w:sz w:val="20"/>
        </w:rPr>
        <w:t xml:space="preserve"> городской администрации; города: Печора и Сыктывкар.</w:t>
      </w:r>
    </w:p>
    <w:p w:rsidR="00000000" w:rsidRDefault="00CB3082">
      <w:pPr>
        <w:spacing w:line="240" w:lineRule="auto"/>
        <w:ind w:firstLine="284"/>
        <w:rPr>
          <w:sz w:val="20"/>
        </w:rPr>
      </w:pPr>
      <w:r>
        <w:rPr>
          <w:sz w:val="20"/>
        </w:rPr>
        <w:t xml:space="preserve">Тюменская область - Ханты-Мансийский автономный округ; </w:t>
      </w:r>
      <w:proofErr w:type="spellStart"/>
      <w:r>
        <w:rPr>
          <w:sz w:val="20"/>
        </w:rPr>
        <w:t>Уватский</w:t>
      </w:r>
      <w:proofErr w:type="spellEnd"/>
      <w:r>
        <w:rPr>
          <w:sz w:val="20"/>
        </w:rPr>
        <w:t xml:space="preserve"> район.</w:t>
      </w:r>
    </w:p>
    <w:p w:rsidR="00000000" w:rsidRDefault="00CB3082">
      <w:pPr>
        <w:spacing w:line="240" w:lineRule="auto"/>
        <w:ind w:firstLine="284"/>
        <w:rPr>
          <w:sz w:val="20"/>
        </w:rPr>
      </w:pPr>
      <w:r>
        <w:rPr>
          <w:sz w:val="20"/>
        </w:rPr>
        <w:t xml:space="preserve">Томская область - районы: Александровский, </w:t>
      </w:r>
      <w:proofErr w:type="spellStart"/>
      <w:r>
        <w:rPr>
          <w:sz w:val="20"/>
        </w:rPr>
        <w:t>Бакчарский</w:t>
      </w:r>
      <w:proofErr w:type="spellEnd"/>
      <w:r>
        <w:rPr>
          <w:sz w:val="20"/>
        </w:rPr>
        <w:t xml:space="preserve">, </w:t>
      </w:r>
      <w:proofErr w:type="spellStart"/>
      <w:r>
        <w:rPr>
          <w:sz w:val="20"/>
        </w:rPr>
        <w:t>Верхнекетский</w:t>
      </w:r>
      <w:proofErr w:type="spellEnd"/>
      <w:r>
        <w:rPr>
          <w:sz w:val="20"/>
        </w:rPr>
        <w:t xml:space="preserve">, </w:t>
      </w:r>
      <w:proofErr w:type="spellStart"/>
      <w:r>
        <w:rPr>
          <w:sz w:val="20"/>
        </w:rPr>
        <w:t>Каргасокский</w:t>
      </w:r>
      <w:proofErr w:type="spellEnd"/>
      <w:r>
        <w:rPr>
          <w:sz w:val="20"/>
        </w:rPr>
        <w:t xml:space="preserve">, </w:t>
      </w:r>
      <w:proofErr w:type="spellStart"/>
      <w:r>
        <w:rPr>
          <w:sz w:val="20"/>
        </w:rPr>
        <w:t>Колпашевский</w:t>
      </w:r>
      <w:proofErr w:type="spellEnd"/>
      <w:r>
        <w:rPr>
          <w:sz w:val="20"/>
        </w:rPr>
        <w:t xml:space="preserve">, </w:t>
      </w:r>
      <w:proofErr w:type="spellStart"/>
      <w:r>
        <w:rPr>
          <w:sz w:val="20"/>
        </w:rPr>
        <w:t>Кривошеинский</w:t>
      </w:r>
      <w:proofErr w:type="spellEnd"/>
      <w:r>
        <w:rPr>
          <w:sz w:val="20"/>
        </w:rPr>
        <w:t xml:space="preserve">, </w:t>
      </w:r>
      <w:proofErr w:type="spellStart"/>
      <w:r>
        <w:rPr>
          <w:sz w:val="20"/>
        </w:rPr>
        <w:t>Молчановский</w:t>
      </w:r>
      <w:proofErr w:type="spellEnd"/>
      <w:r>
        <w:rPr>
          <w:sz w:val="20"/>
        </w:rPr>
        <w:t xml:space="preserve">, </w:t>
      </w:r>
      <w:proofErr w:type="spellStart"/>
      <w:r>
        <w:rPr>
          <w:sz w:val="20"/>
        </w:rPr>
        <w:t>Парабельский</w:t>
      </w:r>
      <w:proofErr w:type="spellEnd"/>
      <w:r>
        <w:rPr>
          <w:sz w:val="20"/>
        </w:rPr>
        <w:t xml:space="preserve">, </w:t>
      </w:r>
      <w:proofErr w:type="spellStart"/>
      <w:r>
        <w:rPr>
          <w:sz w:val="20"/>
        </w:rPr>
        <w:t>Тегульдетский</w:t>
      </w:r>
      <w:proofErr w:type="spellEnd"/>
      <w:r>
        <w:rPr>
          <w:sz w:val="20"/>
        </w:rPr>
        <w:t xml:space="preserve"> и </w:t>
      </w:r>
      <w:proofErr w:type="spellStart"/>
      <w:r>
        <w:rPr>
          <w:sz w:val="20"/>
        </w:rPr>
        <w:t>Чаинский</w:t>
      </w:r>
      <w:proofErr w:type="spellEnd"/>
      <w:r>
        <w:rPr>
          <w:sz w:val="20"/>
        </w:rPr>
        <w:t xml:space="preserve">; города: </w:t>
      </w:r>
      <w:proofErr w:type="spellStart"/>
      <w:r>
        <w:rPr>
          <w:sz w:val="20"/>
        </w:rPr>
        <w:t>Колпашево</w:t>
      </w:r>
      <w:proofErr w:type="spellEnd"/>
      <w:r>
        <w:rPr>
          <w:sz w:val="20"/>
        </w:rPr>
        <w:t xml:space="preserve"> и </w:t>
      </w:r>
      <w:proofErr w:type="spellStart"/>
      <w:r>
        <w:rPr>
          <w:sz w:val="20"/>
        </w:rPr>
        <w:t>Стрежевой</w:t>
      </w:r>
      <w:proofErr w:type="spellEnd"/>
      <w:r>
        <w:rPr>
          <w:sz w:val="20"/>
        </w:rPr>
        <w:t>.</w:t>
      </w:r>
    </w:p>
    <w:p w:rsidR="00000000" w:rsidRDefault="00CB3082">
      <w:pPr>
        <w:spacing w:line="240" w:lineRule="auto"/>
        <w:ind w:firstLine="284"/>
        <w:rPr>
          <w:sz w:val="20"/>
        </w:rPr>
      </w:pPr>
      <w:r>
        <w:rPr>
          <w:sz w:val="20"/>
        </w:rPr>
        <w:t xml:space="preserve">Красноярский край - районы: </w:t>
      </w:r>
      <w:proofErr w:type="spellStart"/>
      <w:r>
        <w:rPr>
          <w:sz w:val="20"/>
        </w:rPr>
        <w:t>Богучанский</w:t>
      </w:r>
      <w:proofErr w:type="spellEnd"/>
      <w:r>
        <w:rPr>
          <w:sz w:val="20"/>
        </w:rPr>
        <w:t xml:space="preserve">, Енисейский, </w:t>
      </w:r>
      <w:proofErr w:type="spellStart"/>
      <w:r>
        <w:rPr>
          <w:sz w:val="20"/>
        </w:rPr>
        <w:t>Кежемский</w:t>
      </w:r>
      <w:proofErr w:type="spellEnd"/>
      <w:r>
        <w:rPr>
          <w:sz w:val="20"/>
        </w:rPr>
        <w:t xml:space="preserve"> и </w:t>
      </w:r>
      <w:proofErr w:type="spellStart"/>
      <w:r>
        <w:rPr>
          <w:sz w:val="20"/>
        </w:rPr>
        <w:t>Мотыгинский</w:t>
      </w:r>
      <w:proofErr w:type="spellEnd"/>
      <w:r>
        <w:rPr>
          <w:sz w:val="20"/>
        </w:rPr>
        <w:t xml:space="preserve">; города: </w:t>
      </w:r>
      <w:proofErr w:type="spellStart"/>
      <w:r>
        <w:rPr>
          <w:sz w:val="20"/>
        </w:rPr>
        <w:t>Енисейск</w:t>
      </w:r>
      <w:proofErr w:type="spellEnd"/>
      <w:r>
        <w:rPr>
          <w:sz w:val="20"/>
        </w:rPr>
        <w:t xml:space="preserve"> и </w:t>
      </w:r>
      <w:proofErr w:type="spellStart"/>
      <w:r>
        <w:rPr>
          <w:sz w:val="20"/>
        </w:rPr>
        <w:t>Лесосибирск</w:t>
      </w:r>
      <w:proofErr w:type="spellEnd"/>
      <w:r>
        <w:rPr>
          <w:sz w:val="20"/>
        </w:rPr>
        <w:t xml:space="preserve"> с территорией, находящейся в административ</w:t>
      </w:r>
      <w:r>
        <w:rPr>
          <w:sz w:val="20"/>
        </w:rPr>
        <w:t xml:space="preserve">ном подчинении </w:t>
      </w:r>
      <w:proofErr w:type="spellStart"/>
      <w:r>
        <w:rPr>
          <w:sz w:val="20"/>
        </w:rPr>
        <w:t>Лесосибирской</w:t>
      </w:r>
      <w:proofErr w:type="spellEnd"/>
      <w:r>
        <w:rPr>
          <w:sz w:val="20"/>
        </w:rPr>
        <w:t xml:space="preserve"> городской администрации.</w:t>
      </w:r>
    </w:p>
    <w:p w:rsidR="00000000" w:rsidRDefault="00CB3082">
      <w:pPr>
        <w:spacing w:line="240" w:lineRule="auto"/>
        <w:ind w:firstLine="284"/>
        <w:rPr>
          <w:sz w:val="20"/>
        </w:rPr>
      </w:pPr>
      <w:r>
        <w:rPr>
          <w:sz w:val="20"/>
        </w:rPr>
        <w:t xml:space="preserve">Иркутская область - районы: </w:t>
      </w:r>
      <w:proofErr w:type="spellStart"/>
      <w:r>
        <w:rPr>
          <w:sz w:val="20"/>
        </w:rPr>
        <w:t>Бодайбинский</w:t>
      </w:r>
      <w:proofErr w:type="spellEnd"/>
      <w:r>
        <w:rPr>
          <w:sz w:val="20"/>
        </w:rPr>
        <w:t xml:space="preserve">, Братский, </w:t>
      </w:r>
      <w:proofErr w:type="spellStart"/>
      <w:r>
        <w:rPr>
          <w:sz w:val="20"/>
        </w:rPr>
        <w:t>КазаченскоЛенский</w:t>
      </w:r>
      <w:proofErr w:type="spellEnd"/>
      <w:r>
        <w:rPr>
          <w:sz w:val="20"/>
        </w:rPr>
        <w:t xml:space="preserve">, </w:t>
      </w:r>
      <w:proofErr w:type="spellStart"/>
      <w:r>
        <w:rPr>
          <w:sz w:val="20"/>
        </w:rPr>
        <w:t>Киренскиг</w:t>
      </w:r>
      <w:proofErr w:type="spellEnd"/>
      <w:r>
        <w:rPr>
          <w:sz w:val="20"/>
        </w:rPr>
        <w:t xml:space="preserve">, </w:t>
      </w:r>
      <w:proofErr w:type="spellStart"/>
      <w:r>
        <w:rPr>
          <w:sz w:val="20"/>
        </w:rPr>
        <w:t>Мамско-Чуйский</w:t>
      </w:r>
      <w:proofErr w:type="spellEnd"/>
      <w:r>
        <w:rPr>
          <w:sz w:val="20"/>
        </w:rPr>
        <w:t xml:space="preserve">, </w:t>
      </w:r>
      <w:proofErr w:type="spellStart"/>
      <w:r>
        <w:rPr>
          <w:sz w:val="20"/>
        </w:rPr>
        <w:t>Нижне-Илимский</w:t>
      </w:r>
      <w:proofErr w:type="spellEnd"/>
      <w:r>
        <w:rPr>
          <w:sz w:val="20"/>
        </w:rPr>
        <w:t xml:space="preserve">, </w:t>
      </w:r>
      <w:proofErr w:type="spellStart"/>
      <w:r>
        <w:rPr>
          <w:sz w:val="20"/>
        </w:rPr>
        <w:t>УстьИлимский</w:t>
      </w:r>
      <w:proofErr w:type="spellEnd"/>
      <w:r>
        <w:rPr>
          <w:sz w:val="20"/>
        </w:rPr>
        <w:t xml:space="preserve">, </w:t>
      </w:r>
      <w:proofErr w:type="spellStart"/>
      <w:r>
        <w:rPr>
          <w:sz w:val="20"/>
        </w:rPr>
        <w:t>Усть-Кутский</w:t>
      </w:r>
      <w:proofErr w:type="spellEnd"/>
      <w:r>
        <w:rPr>
          <w:sz w:val="20"/>
        </w:rPr>
        <w:t xml:space="preserve">; города: Бодайбо, Усть-Илимск, </w:t>
      </w:r>
      <w:proofErr w:type="spellStart"/>
      <w:r>
        <w:rPr>
          <w:sz w:val="20"/>
        </w:rPr>
        <w:t>Усть-Кут</w:t>
      </w:r>
      <w:proofErr w:type="spellEnd"/>
      <w:r>
        <w:rPr>
          <w:sz w:val="20"/>
        </w:rPr>
        <w:t xml:space="preserve"> и Братск с территорией, находящейся в административном подчинении Братской городской администрации.</w:t>
      </w:r>
    </w:p>
    <w:p w:rsidR="00000000" w:rsidRDefault="00CB3082">
      <w:pPr>
        <w:spacing w:line="240" w:lineRule="auto"/>
        <w:ind w:firstLine="284"/>
        <w:rPr>
          <w:sz w:val="20"/>
        </w:rPr>
      </w:pPr>
      <w:r>
        <w:rPr>
          <w:sz w:val="20"/>
        </w:rPr>
        <w:t xml:space="preserve">Республика Бурятия - районы: </w:t>
      </w:r>
      <w:proofErr w:type="spellStart"/>
      <w:r>
        <w:rPr>
          <w:sz w:val="20"/>
        </w:rPr>
        <w:t>Баргузинский</w:t>
      </w:r>
      <w:proofErr w:type="spellEnd"/>
      <w:r>
        <w:rPr>
          <w:sz w:val="20"/>
        </w:rPr>
        <w:t xml:space="preserve">, </w:t>
      </w:r>
      <w:proofErr w:type="spellStart"/>
      <w:r>
        <w:rPr>
          <w:sz w:val="20"/>
        </w:rPr>
        <w:t>Баунтовский</w:t>
      </w:r>
      <w:proofErr w:type="spellEnd"/>
      <w:r>
        <w:rPr>
          <w:sz w:val="20"/>
        </w:rPr>
        <w:t xml:space="preserve">, </w:t>
      </w:r>
      <w:proofErr w:type="spellStart"/>
      <w:r>
        <w:rPr>
          <w:sz w:val="20"/>
        </w:rPr>
        <w:t>Курумканский</w:t>
      </w:r>
      <w:proofErr w:type="spellEnd"/>
      <w:r>
        <w:rPr>
          <w:sz w:val="20"/>
        </w:rPr>
        <w:t xml:space="preserve">, </w:t>
      </w:r>
      <w:proofErr w:type="spellStart"/>
      <w:r>
        <w:rPr>
          <w:sz w:val="20"/>
        </w:rPr>
        <w:t>Муйский</w:t>
      </w:r>
      <w:proofErr w:type="spellEnd"/>
      <w:r>
        <w:rPr>
          <w:sz w:val="20"/>
        </w:rPr>
        <w:t xml:space="preserve">, </w:t>
      </w:r>
      <w:proofErr w:type="spellStart"/>
      <w:r>
        <w:rPr>
          <w:sz w:val="20"/>
        </w:rPr>
        <w:t>Окинский</w:t>
      </w:r>
      <w:proofErr w:type="spellEnd"/>
      <w:r>
        <w:rPr>
          <w:sz w:val="20"/>
        </w:rPr>
        <w:t xml:space="preserve"> и Северо-Байкальский.</w:t>
      </w:r>
    </w:p>
    <w:p w:rsidR="00000000" w:rsidRDefault="00CB3082">
      <w:pPr>
        <w:spacing w:line="240" w:lineRule="auto"/>
        <w:ind w:firstLine="284"/>
        <w:rPr>
          <w:sz w:val="20"/>
        </w:rPr>
      </w:pPr>
      <w:r>
        <w:rPr>
          <w:sz w:val="20"/>
        </w:rPr>
        <w:t xml:space="preserve">Читинская область - районы: </w:t>
      </w:r>
      <w:proofErr w:type="spellStart"/>
      <w:r>
        <w:rPr>
          <w:sz w:val="20"/>
        </w:rPr>
        <w:t>Каларский</w:t>
      </w:r>
      <w:proofErr w:type="spellEnd"/>
      <w:r>
        <w:rPr>
          <w:sz w:val="20"/>
        </w:rPr>
        <w:t xml:space="preserve">, </w:t>
      </w:r>
      <w:proofErr w:type="spellStart"/>
      <w:r>
        <w:rPr>
          <w:sz w:val="20"/>
        </w:rPr>
        <w:t>Тунгиро-Олекминский</w:t>
      </w:r>
      <w:proofErr w:type="spellEnd"/>
      <w:r>
        <w:rPr>
          <w:sz w:val="20"/>
        </w:rPr>
        <w:t xml:space="preserve">, </w:t>
      </w:r>
      <w:proofErr w:type="spellStart"/>
      <w:r>
        <w:rPr>
          <w:sz w:val="20"/>
        </w:rPr>
        <w:t>Тунгоко</w:t>
      </w:r>
      <w:r>
        <w:rPr>
          <w:sz w:val="20"/>
        </w:rPr>
        <w:t>ченский</w:t>
      </w:r>
      <w:proofErr w:type="spellEnd"/>
      <w:r>
        <w:rPr>
          <w:sz w:val="20"/>
        </w:rPr>
        <w:t>.</w:t>
      </w:r>
    </w:p>
    <w:p w:rsidR="00000000" w:rsidRDefault="00CB3082">
      <w:pPr>
        <w:spacing w:line="240" w:lineRule="auto"/>
        <w:ind w:firstLine="284"/>
        <w:rPr>
          <w:sz w:val="20"/>
        </w:rPr>
      </w:pPr>
      <w:r>
        <w:rPr>
          <w:sz w:val="20"/>
        </w:rPr>
        <w:t xml:space="preserve">Амурская область - районы: </w:t>
      </w:r>
      <w:proofErr w:type="spellStart"/>
      <w:r>
        <w:rPr>
          <w:sz w:val="20"/>
        </w:rPr>
        <w:t>Зейский</w:t>
      </w:r>
      <w:proofErr w:type="spellEnd"/>
      <w:r>
        <w:rPr>
          <w:sz w:val="20"/>
        </w:rPr>
        <w:t xml:space="preserve">, </w:t>
      </w:r>
      <w:proofErr w:type="spellStart"/>
      <w:r>
        <w:rPr>
          <w:sz w:val="20"/>
        </w:rPr>
        <w:t>Селемджинский</w:t>
      </w:r>
      <w:proofErr w:type="spellEnd"/>
      <w:r>
        <w:rPr>
          <w:sz w:val="20"/>
        </w:rPr>
        <w:t xml:space="preserve"> и </w:t>
      </w:r>
      <w:proofErr w:type="spellStart"/>
      <w:r>
        <w:rPr>
          <w:sz w:val="20"/>
        </w:rPr>
        <w:t>Тындинский</w:t>
      </w:r>
      <w:proofErr w:type="spellEnd"/>
      <w:r>
        <w:rPr>
          <w:sz w:val="20"/>
        </w:rPr>
        <w:t>;</w:t>
      </w:r>
    </w:p>
    <w:p w:rsidR="00000000" w:rsidRDefault="00CB3082">
      <w:pPr>
        <w:spacing w:line="240" w:lineRule="auto"/>
        <w:ind w:firstLine="284"/>
        <w:rPr>
          <w:sz w:val="20"/>
        </w:rPr>
      </w:pPr>
      <w:r>
        <w:rPr>
          <w:sz w:val="20"/>
        </w:rPr>
        <w:t xml:space="preserve">города: </w:t>
      </w:r>
      <w:proofErr w:type="spellStart"/>
      <w:r>
        <w:rPr>
          <w:sz w:val="20"/>
        </w:rPr>
        <w:t>Зея</w:t>
      </w:r>
      <w:proofErr w:type="spellEnd"/>
      <w:r>
        <w:rPr>
          <w:sz w:val="20"/>
        </w:rPr>
        <w:t xml:space="preserve"> и Тында с территорией, находящейся в административном подчинении </w:t>
      </w:r>
      <w:proofErr w:type="spellStart"/>
      <w:r>
        <w:rPr>
          <w:sz w:val="20"/>
        </w:rPr>
        <w:t>Тындинской</w:t>
      </w:r>
      <w:proofErr w:type="spellEnd"/>
      <w:r>
        <w:rPr>
          <w:sz w:val="20"/>
        </w:rPr>
        <w:t xml:space="preserve"> городской администрации.</w:t>
      </w:r>
    </w:p>
    <w:p w:rsidR="00000000" w:rsidRDefault="00CB3082">
      <w:pPr>
        <w:spacing w:line="240" w:lineRule="auto"/>
        <w:ind w:firstLine="284"/>
        <w:rPr>
          <w:sz w:val="20"/>
        </w:rPr>
      </w:pPr>
      <w:r>
        <w:rPr>
          <w:sz w:val="20"/>
        </w:rPr>
        <w:t xml:space="preserve">Приморский край - районы: </w:t>
      </w:r>
      <w:proofErr w:type="spellStart"/>
      <w:r>
        <w:rPr>
          <w:sz w:val="20"/>
        </w:rPr>
        <w:t>Дальнегорский</w:t>
      </w:r>
      <w:proofErr w:type="spellEnd"/>
      <w:r>
        <w:rPr>
          <w:sz w:val="20"/>
        </w:rPr>
        <w:t xml:space="preserve">, </w:t>
      </w:r>
      <w:proofErr w:type="spellStart"/>
      <w:r>
        <w:rPr>
          <w:sz w:val="20"/>
        </w:rPr>
        <w:t>Кавалеровский</w:t>
      </w:r>
      <w:proofErr w:type="spellEnd"/>
      <w:r>
        <w:rPr>
          <w:sz w:val="20"/>
        </w:rPr>
        <w:t xml:space="preserve">, </w:t>
      </w:r>
      <w:proofErr w:type="spellStart"/>
      <w:r>
        <w:rPr>
          <w:sz w:val="20"/>
        </w:rPr>
        <w:t>Ольгинский</w:t>
      </w:r>
      <w:proofErr w:type="spellEnd"/>
      <w:r>
        <w:rPr>
          <w:sz w:val="20"/>
        </w:rPr>
        <w:t xml:space="preserve">, </w:t>
      </w:r>
      <w:proofErr w:type="spellStart"/>
      <w:r>
        <w:rPr>
          <w:sz w:val="20"/>
        </w:rPr>
        <w:t>Тернейский</w:t>
      </w:r>
      <w:proofErr w:type="spellEnd"/>
      <w:r>
        <w:rPr>
          <w:sz w:val="20"/>
        </w:rPr>
        <w:t xml:space="preserve">; территории, находящиеся в административном подчинении </w:t>
      </w:r>
      <w:proofErr w:type="spellStart"/>
      <w:r>
        <w:rPr>
          <w:sz w:val="20"/>
        </w:rPr>
        <w:t>Богуславецкой</w:t>
      </w:r>
      <w:proofErr w:type="spellEnd"/>
      <w:r>
        <w:rPr>
          <w:sz w:val="20"/>
        </w:rPr>
        <w:t xml:space="preserve">, </w:t>
      </w:r>
      <w:proofErr w:type="spellStart"/>
      <w:r>
        <w:rPr>
          <w:sz w:val="20"/>
        </w:rPr>
        <w:t>Вострецовской</w:t>
      </w:r>
      <w:proofErr w:type="spellEnd"/>
      <w:r>
        <w:rPr>
          <w:sz w:val="20"/>
        </w:rPr>
        <w:t xml:space="preserve">, </w:t>
      </w:r>
      <w:proofErr w:type="spellStart"/>
      <w:r>
        <w:rPr>
          <w:sz w:val="20"/>
        </w:rPr>
        <w:t>Востокской</w:t>
      </w:r>
      <w:proofErr w:type="spellEnd"/>
      <w:r>
        <w:rPr>
          <w:sz w:val="20"/>
        </w:rPr>
        <w:t xml:space="preserve">, </w:t>
      </w:r>
      <w:proofErr w:type="spellStart"/>
      <w:r>
        <w:rPr>
          <w:sz w:val="20"/>
        </w:rPr>
        <w:t>Дальнекутской</w:t>
      </w:r>
      <w:proofErr w:type="spellEnd"/>
      <w:r>
        <w:rPr>
          <w:sz w:val="20"/>
        </w:rPr>
        <w:t xml:space="preserve">, </w:t>
      </w:r>
      <w:proofErr w:type="spellStart"/>
      <w:r>
        <w:rPr>
          <w:sz w:val="20"/>
        </w:rPr>
        <w:t>Измайлихинской</w:t>
      </w:r>
      <w:proofErr w:type="spellEnd"/>
      <w:r>
        <w:rPr>
          <w:sz w:val="20"/>
        </w:rPr>
        <w:t xml:space="preserve">. Мельничной, </w:t>
      </w:r>
      <w:proofErr w:type="spellStart"/>
      <w:r>
        <w:rPr>
          <w:sz w:val="20"/>
        </w:rPr>
        <w:t>Рощинской</w:t>
      </w:r>
      <w:proofErr w:type="spellEnd"/>
      <w:r>
        <w:rPr>
          <w:sz w:val="20"/>
        </w:rPr>
        <w:t xml:space="preserve"> и </w:t>
      </w:r>
      <w:proofErr w:type="spellStart"/>
      <w:r>
        <w:rPr>
          <w:sz w:val="20"/>
        </w:rPr>
        <w:t>Таежнинской</w:t>
      </w:r>
      <w:proofErr w:type="spellEnd"/>
      <w:r>
        <w:rPr>
          <w:sz w:val="20"/>
        </w:rPr>
        <w:t xml:space="preserve"> сельских администраций Красноармейского района.</w:t>
      </w:r>
    </w:p>
    <w:p w:rsidR="00000000" w:rsidRDefault="00CB3082">
      <w:pPr>
        <w:spacing w:line="240" w:lineRule="auto"/>
        <w:ind w:firstLine="284"/>
        <w:rPr>
          <w:sz w:val="20"/>
        </w:rPr>
      </w:pPr>
      <w:r>
        <w:rPr>
          <w:sz w:val="20"/>
        </w:rPr>
        <w:t xml:space="preserve">Хабаровский край - районы: </w:t>
      </w:r>
      <w:proofErr w:type="spellStart"/>
      <w:r>
        <w:rPr>
          <w:sz w:val="20"/>
        </w:rPr>
        <w:t>Ванински</w:t>
      </w:r>
      <w:r>
        <w:rPr>
          <w:sz w:val="20"/>
        </w:rPr>
        <w:t>й</w:t>
      </w:r>
      <w:proofErr w:type="spellEnd"/>
      <w:r>
        <w:rPr>
          <w:sz w:val="20"/>
        </w:rPr>
        <w:t xml:space="preserve">, </w:t>
      </w:r>
      <w:proofErr w:type="spellStart"/>
      <w:r>
        <w:rPr>
          <w:sz w:val="20"/>
        </w:rPr>
        <w:t>Верхнебуреинский</w:t>
      </w:r>
      <w:proofErr w:type="spellEnd"/>
      <w:r>
        <w:rPr>
          <w:sz w:val="20"/>
        </w:rPr>
        <w:t xml:space="preserve">, Комсомольский, Николаевский, им. Полины Осипенко, Советско-Гаванский, Солнечный, </w:t>
      </w:r>
      <w:proofErr w:type="spellStart"/>
      <w:r>
        <w:rPr>
          <w:sz w:val="20"/>
        </w:rPr>
        <w:t>Тугуро-Чумиканский</w:t>
      </w:r>
      <w:proofErr w:type="spellEnd"/>
      <w:r>
        <w:rPr>
          <w:sz w:val="20"/>
        </w:rPr>
        <w:t xml:space="preserve"> и </w:t>
      </w:r>
      <w:proofErr w:type="spellStart"/>
      <w:r>
        <w:rPr>
          <w:sz w:val="20"/>
        </w:rPr>
        <w:t>Ульчский</w:t>
      </w:r>
      <w:proofErr w:type="spellEnd"/>
      <w:r>
        <w:rPr>
          <w:sz w:val="20"/>
        </w:rPr>
        <w:t xml:space="preserve">; города Советская Гавань, </w:t>
      </w:r>
      <w:proofErr w:type="spellStart"/>
      <w:r>
        <w:rPr>
          <w:sz w:val="20"/>
        </w:rPr>
        <w:t>Комсомольск-на-Амуре</w:t>
      </w:r>
      <w:proofErr w:type="spellEnd"/>
      <w:r>
        <w:rPr>
          <w:sz w:val="20"/>
        </w:rPr>
        <w:t xml:space="preserve">, </w:t>
      </w:r>
      <w:proofErr w:type="spellStart"/>
      <w:r>
        <w:rPr>
          <w:sz w:val="20"/>
        </w:rPr>
        <w:t>Николаевск-на-Амуре</w:t>
      </w:r>
      <w:proofErr w:type="spellEnd"/>
      <w:r>
        <w:rPr>
          <w:sz w:val="20"/>
        </w:rPr>
        <w:t xml:space="preserve">; г. </w:t>
      </w:r>
      <w:proofErr w:type="spellStart"/>
      <w:r>
        <w:rPr>
          <w:sz w:val="20"/>
        </w:rPr>
        <w:t>Амурск</w:t>
      </w:r>
      <w:proofErr w:type="spellEnd"/>
      <w:r>
        <w:rPr>
          <w:sz w:val="20"/>
        </w:rPr>
        <w:t xml:space="preserve"> , рабочий поселок </w:t>
      </w:r>
      <w:proofErr w:type="spellStart"/>
      <w:r>
        <w:rPr>
          <w:sz w:val="20"/>
        </w:rPr>
        <w:t>Эльбан</w:t>
      </w:r>
      <w:proofErr w:type="spellEnd"/>
      <w:r>
        <w:rPr>
          <w:sz w:val="20"/>
        </w:rPr>
        <w:t xml:space="preserve"> с территорией, </w:t>
      </w:r>
      <w:proofErr w:type="spellStart"/>
      <w:r>
        <w:rPr>
          <w:sz w:val="20"/>
        </w:rPr>
        <w:t>находящеяся</w:t>
      </w:r>
      <w:proofErr w:type="spellEnd"/>
      <w:r>
        <w:rPr>
          <w:sz w:val="20"/>
        </w:rPr>
        <w:t xml:space="preserve"> в административном подчинении </w:t>
      </w:r>
      <w:proofErr w:type="spellStart"/>
      <w:r>
        <w:rPr>
          <w:sz w:val="20"/>
        </w:rPr>
        <w:t>Эльбанской</w:t>
      </w:r>
      <w:proofErr w:type="spellEnd"/>
      <w:r>
        <w:rPr>
          <w:sz w:val="20"/>
        </w:rPr>
        <w:t xml:space="preserve"> поселковой администрации и </w:t>
      </w:r>
      <w:proofErr w:type="spellStart"/>
      <w:r>
        <w:rPr>
          <w:sz w:val="20"/>
        </w:rPr>
        <w:t>Ачанской</w:t>
      </w:r>
      <w:proofErr w:type="spellEnd"/>
      <w:r>
        <w:rPr>
          <w:sz w:val="20"/>
        </w:rPr>
        <w:t xml:space="preserve">, </w:t>
      </w:r>
      <w:proofErr w:type="spellStart"/>
      <w:r>
        <w:rPr>
          <w:sz w:val="20"/>
        </w:rPr>
        <w:t>Вознесеновской</w:t>
      </w:r>
      <w:proofErr w:type="spellEnd"/>
      <w:r>
        <w:rPr>
          <w:sz w:val="20"/>
        </w:rPr>
        <w:t xml:space="preserve">, </w:t>
      </w:r>
      <w:proofErr w:type="spellStart"/>
      <w:r>
        <w:rPr>
          <w:sz w:val="20"/>
        </w:rPr>
        <w:t>Джуенской</w:t>
      </w:r>
      <w:proofErr w:type="spellEnd"/>
      <w:r>
        <w:rPr>
          <w:sz w:val="20"/>
        </w:rPr>
        <w:t xml:space="preserve">, </w:t>
      </w:r>
      <w:proofErr w:type="spellStart"/>
      <w:r>
        <w:rPr>
          <w:sz w:val="20"/>
        </w:rPr>
        <w:t>Ольминской</w:t>
      </w:r>
      <w:proofErr w:type="spellEnd"/>
      <w:r>
        <w:rPr>
          <w:sz w:val="20"/>
        </w:rPr>
        <w:t xml:space="preserve"> и </w:t>
      </w:r>
      <w:proofErr w:type="spellStart"/>
      <w:r>
        <w:rPr>
          <w:sz w:val="20"/>
        </w:rPr>
        <w:t>Падалинской</w:t>
      </w:r>
      <w:proofErr w:type="spellEnd"/>
      <w:r>
        <w:rPr>
          <w:sz w:val="20"/>
        </w:rPr>
        <w:t xml:space="preserve"> сельских администраций Амурского района.</w:t>
      </w:r>
    </w:p>
    <w:p w:rsidR="00000000" w:rsidRDefault="00CB3082">
      <w:pPr>
        <w:spacing w:line="240" w:lineRule="auto"/>
        <w:ind w:firstLine="284"/>
        <w:rPr>
          <w:sz w:val="20"/>
        </w:rPr>
      </w:pPr>
      <w:r>
        <w:rPr>
          <w:sz w:val="20"/>
        </w:rPr>
        <w:t xml:space="preserve">Сахалинская область - все местности, за исключением местностей, перечисленных </w:t>
      </w:r>
      <w:r>
        <w:rPr>
          <w:sz w:val="20"/>
        </w:rPr>
        <w:t>в перечне районов Крайнего Севера.</w:t>
      </w:r>
    </w:p>
    <w:p w:rsidR="00000000" w:rsidRDefault="00CB3082">
      <w:pPr>
        <w:spacing w:line="240" w:lineRule="auto"/>
        <w:ind w:firstLine="284"/>
        <w:rPr>
          <w:sz w:val="20"/>
        </w:rPr>
      </w:pPr>
      <w:r>
        <w:rPr>
          <w:sz w:val="20"/>
        </w:rPr>
        <w:t xml:space="preserve">Республика Карелия - районы: </w:t>
      </w:r>
      <w:proofErr w:type="spellStart"/>
      <w:r>
        <w:rPr>
          <w:sz w:val="20"/>
        </w:rPr>
        <w:t>Кондопожский</w:t>
      </w:r>
      <w:proofErr w:type="spellEnd"/>
      <w:r>
        <w:rPr>
          <w:sz w:val="20"/>
        </w:rPr>
        <w:t xml:space="preserve">, </w:t>
      </w:r>
      <w:proofErr w:type="spellStart"/>
      <w:r>
        <w:rPr>
          <w:sz w:val="20"/>
        </w:rPr>
        <w:t>Лахденпохский</w:t>
      </w:r>
      <w:proofErr w:type="spellEnd"/>
      <w:r>
        <w:rPr>
          <w:sz w:val="20"/>
        </w:rPr>
        <w:t xml:space="preserve">, </w:t>
      </w:r>
      <w:proofErr w:type="spellStart"/>
      <w:r>
        <w:rPr>
          <w:sz w:val="20"/>
        </w:rPr>
        <w:t>Медвежьегорский</w:t>
      </w:r>
      <w:proofErr w:type="spellEnd"/>
      <w:r>
        <w:rPr>
          <w:sz w:val="20"/>
        </w:rPr>
        <w:t xml:space="preserve">, </w:t>
      </w:r>
      <w:proofErr w:type="spellStart"/>
      <w:r>
        <w:rPr>
          <w:sz w:val="20"/>
        </w:rPr>
        <w:t>Муезерский</w:t>
      </w:r>
      <w:proofErr w:type="spellEnd"/>
      <w:r>
        <w:rPr>
          <w:sz w:val="20"/>
        </w:rPr>
        <w:t xml:space="preserve">, </w:t>
      </w:r>
      <w:proofErr w:type="spellStart"/>
      <w:r>
        <w:rPr>
          <w:sz w:val="20"/>
        </w:rPr>
        <w:t>Олонецкий</w:t>
      </w:r>
      <w:proofErr w:type="spellEnd"/>
      <w:r>
        <w:rPr>
          <w:sz w:val="20"/>
        </w:rPr>
        <w:t xml:space="preserve">, </w:t>
      </w:r>
      <w:proofErr w:type="spellStart"/>
      <w:r>
        <w:rPr>
          <w:sz w:val="20"/>
        </w:rPr>
        <w:t>Питкярантский</w:t>
      </w:r>
      <w:proofErr w:type="spellEnd"/>
      <w:r>
        <w:rPr>
          <w:sz w:val="20"/>
        </w:rPr>
        <w:t xml:space="preserve">, </w:t>
      </w:r>
      <w:proofErr w:type="spellStart"/>
      <w:r>
        <w:rPr>
          <w:sz w:val="20"/>
        </w:rPr>
        <w:t>Прионежский</w:t>
      </w:r>
      <w:proofErr w:type="spellEnd"/>
      <w:r>
        <w:rPr>
          <w:sz w:val="20"/>
        </w:rPr>
        <w:t xml:space="preserve">, </w:t>
      </w:r>
      <w:proofErr w:type="spellStart"/>
      <w:r>
        <w:rPr>
          <w:sz w:val="20"/>
        </w:rPr>
        <w:t>Пряжинский</w:t>
      </w:r>
      <w:proofErr w:type="spellEnd"/>
      <w:r>
        <w:rPr>
          <w:sz w:val="20"/>
        </w:rPr>
        <w:t xml:space="preserve">, </w:t>
      </w:r>
      <w:proofErr w:type="spellStart"/>
      <w:r>
        <w:rPr>
          <w:sz w:val="20"/>
        </w:rPr>
        <w:t>Пудожский</w:t>
      </w:r>
      <w:proofErr w:type="spellEnd"/>
      <w:r>
        <w:rPr>
          <w:sz w:val="20"/>
        </w:rPr>
        <w:t xml:space="preserve">, </w:t>
      </w:r>
      <w:proofErr w:type="spellStart"/>
      <w:r>
        <w:rPr>
          <w:sz w:val="20"/>
        </w:rPr>
        <w:t>Сегежский</w:t>
      </w:r>
      <w:proofErr w:type="spellEnd"/>
      <w:r>
        <w:rPr>
          <w:sz w:val="20"/>
        </w:rPr>
        <w:t xml:space="preserve">, </w:t>
      </w:r>
      <w:proofErr w:type="spellStart"/>
      <w:r>
        <w:rPr>
          <w:sz w:val="20"/>
        </w:rPr>
        <w:t>Суорявский</w:t>
      </w:r>
      <w:proofErr w:type="spellEnd"/>
      <w:r>
        <w:rPr>
          <w:sz w:val="20"/>
        </w:rPr>
        <w:t>; города: Петрозаводск и Сортавала.</w:t>
      </w:r>
    </w:p>
    <w:p w:rsidR="00000000" w:rsidRDefault="00CB3082">
      <w:pPr>
        <w:spacing w:line="240" w:lineRule="auto"/>
        <w:ind w:firstLine="284"/>
        <w:rPr>
          <w:sz w:val="20"/>
        </w:rPr>
      </w:pPr>
      <w:r>
        <w:rPr>
          <w:sz w:val="20"/>
        </w:rPr>
        <w:t xml:space="preserve">Республика Горный Алтай - районы: </w:t>
      </w:r>
      <w:proofErr w:type="spellStart"/>
      <w:r>
        <w:rPr>
          <w:sz w:val="20"/>
        </w:rPr>
        <w:t>Кош-Агачский</w:t>
      </w:r>
      <w:proofErr w:type="spellEnd"/>
      <w:r>
        <w:rPr>
          <w:sz w:val="20"/>
        </w:rPr>
        <w:t xml:space="preserve"> и </w:t>
      </w:r>
      <w:proofErr w:type="spellStart"/>
      <w:r>
        <w:rPr>
          <w:sz w:val="20"/>
        </w:rPr>
        <w:t>Улаганский</w:t>
      </w:r>
      <w:proofErr w:type="spellEnd"/>
      <w:r>
        <w:rPr>
          <w:sz w:val="20"/>
        </w:rPr>
        <w:t>.</w:t>
      </w:r>
    </w:p>
    <w:p w:rsidR="00000000" w:rsidRDefault="00CB3082">
      <w:pPr>
        <w:spacing w:line="240" w:lineRule="auto"/>
        <w:ind w:firstLine="284"/>
        <w:rPr>
          <w:sz w:val="20"/>
        </w:rPr>
      </w:pPr>
      <w:r>
        <w:rPr>
          <w:sz w:val="20"/>
        </w:rPr>
        <w:t xml:space="preserve">Коми-Пермяцкий автономный округ - районы: </w:t>
      </w:r>
      <w:proofErr w:type="spellStart"/>
      <w:r>
        <w:rPr>
          <w:sz w:val="20"/>
        </w:rPr>
        <w:t>Гайнский</w:t>
      </w:r>
      <w:proofErr w:type="spellEnd"/>
      <w:r>
        <w:rPr>
          <w:sz w:val="20"/>
        </w:rPr>
        <w:t xml:space="preserve">, </w:t>
      </w:r>
      <w:proofErr w:type="spellStart"/>
      <w:r>
        <w:rPr>
          <w:sz w:val="20"/>
        </w:rPr>
        <w:t>Косинский</w:t>
      </w:r>
      <w:proofErr w:type="spellEnd"/>
      <w:r>
        <w:rPr>
          <w:sz w:val="20"/>
        </w:rPr>
        <w:t xml:space="preserve">, </w:t>
      </w:r>
      <w:proofErr w:type="spellStart"/>
      <w:r>
        <w:rPr>
          <w:sz w:val="20"/>
        </w:rPr>
        <w:t>Кочевский</w:t>
      </w:r>
      <w:proofErr w:type="spellEnd"/>
      <w:r>
        <w:rPr>
          <w:sz w:val="20"/>
        </w:rPr>
        <w:t>.</w:t>
      </w:r>
    </w:p>
    <w:p w:rsidR="00000000" w:rsidRDefault="00CB3082">
      <w:pPr>
        <w:spacing w:line="240" w:lineRule="auto"/>
        <w:ind w:firstLine="284"/>
        <w:rPr>
          <w:sz w:val="20"/>
        </w:rPr>
      </w:pPr>
      <w:r>
        <w:rPr>
          <w:sz w:val="20"/>
        </w:rPr>
        <w:t xml:space="preserve">Республика </w:t>
      </w:r>
      <w:proofErr w:type="spellStart"/>
      <w:r>
        <w:rPr>
          <w:sz w:val="20"/>
        </w:rPr>
        <w:t>Тыва</w:t>
      </w:r>
      <w:proofErr w:type="spellEnd"/>
      <w:r>
        <w:rPr>
          <w:sz w:val="20"/>
        </w:rPr>
        <w:t xml:space="preserve"> - районы: </w:t>
      </w:r>
      <w:proofErr w:type="spellStart"/>
      <w:r>
        <w:rPr>
          <w:sz w:val="20"/>
        </w:rPr>
        <w:t>Бай-Тайгинский</w:t>
      </w:r>
      <w:proofErr w:type="spellEnd"/>
      <w:r>
        <w:rPr>
          <w:sz w:val="20"/>
        </w:rPr>
        <w:t xml:space="preserve">, </w:t>
      </w:r>
      <w:proofErr w:type="spellStart"/>
      <w:r>
        <w:rPr>
          <w:sz w:val="20"/>
        </w:rPr>
        <w:t>Барун-Хемчинский</w:t>
      </w:r>
      <w:proofErr w:type="spellEnd"/>
      <w:r>
        <w:rPr>
          <w:sz w:val="20"/>
        </w:rPr>
        <w:t xml:space="preserve">, </w:t>
      </w:r>
      <w:proofErr w:type="spellStart"/>
      <w:r>
        <w:rPr>
          <w:sz w:val="20"/>
        </w:rPr>
        <w:t>Дзун-Хемчинский</w:t>
      </w:r>
      <w:proofErr w:type="spellEnd"/>
      <w:r>
        <w:rPr>
          <w:sz w:val="20"/>
        </w:rPr>
        <w:t xml:space="preserve">, </w:t>
      </w:r>
      <w:proofErr w:type="spellStart"/>
      <w:r>
        <w:rPr>
          <w:sz w:val="20"/>
        </w:rPr>
        <w:t>Каа-Хемский</w:t>
      </w:r>
      <w:proofErr w:type="spellEnd"/>
      <w:r>
        <w:rPr>
          <w:sz w:val="20"/>
        </w:rPr>
        <w:t xml:space="preserve">, </w:t>
      </w:r>
      <w:proofErr w:type="spellStart"/>
      <w:r>
        <w:rPr>
          <w:sz w:val="20"/>
        </w:rPr>
        <w:t>Кызылский</w:t>
      </w:r>
      <w:proofErr w:type="spellEnd"/>
      <w:r>
        <w:rPr>
          <w:sz w:val="20"/>
        </w:rPr>
        <w:t xml:space="preserve"> (без территории, находящейся в админ</w:t>
      </w:r>
      <w:r>
        <w:rPr>
          <w:sz w:val="20"/>
        </w:rPr>
        <w:t xml:space="preserve">истративном подчинении </w:t>
      </w:r>
      <w:proofErr w:type="spellStart"/>
      <w:r>
        <w:rPr>
          <w:sz w:val="20"/>
        </w:rPr>
        <w:t>Шынаанской</w:t>
      </w:r>
      <w:proofErr w:type="spellEnd"/>
      <w:r>
        <w:rPr>
          <w:sz w:val="20"/>
        </w:rPr>
        <w:t xml:space="preserve"> сельской администрации), </w:t>
      </w:r>
      <w:proofErr w:type="spellStart"/>
      <w:r>
        <w:rPr>
          <w:sz w:val="20"/>
        </w:rPr>
        <w:t>Овюрский</w:t>
      </w:r>
      <w:proofErr w:type="spellEnd"/>
      <w:r>
        <w:rPr>
          <w:sz w:val="20"/>
        </w:rPr>
        <w:t xml:space="preserve">, </w:t>
      </w:r>
      <w:proofErr w:type="spellStart"/>
      <w:r>
        <w:rPr>
          <w:sz w:val="20"/>
        </w:rPr>
        <w:t>Пий-Хемский</w:t>
      </w:r>
      <w:proofErr w:type="spellEnd"/>
      <w:r>
        <w:rPr>
          <w:sz w:val="20"/>
        </w:rPr>
        <w:t xml:space="preserve">, </w:t>
      </w:r>
      <w:proofErr w:type="spellStart"/>
      <w:r>
        <w:rPr>
          <w:sz w:val="20"/>
        </w:rPr>
        <w:t>Сут-Хольский</w:t>
      </w:r>
      <w:proofErr w:type="spellEnd"/>
      <w:r>
        <w:rPr>
          <w:sz w:val="20"/>
        </w:rPr>
        <w:t xml:space="preserve">, </w:t>
      </w:r>
      <w:proofErr w:type="spellStart"/>
      <w:r>
        <w:rPr>
          <w:sz w:val="20"/>
        </w:rPr>
        <w:t>Тандинский</w:t>
      </w:r>
      <w:proofErr w:type="spellEnd"/>
      <w:r>
        <w:rPr>
          <w:sz w:val="20"/>
        </w:rPr>
        <w:t xml:space="preserve">, </w:t>
      </w:r>
      <w:proofErr w:type="spellStart"/>
      <w:r>
        <w:rPr>
          <w:sz w:val="20"/>
        </w:rPr>
        <w:t>Тес-Хемский</w:t>
      </w:r>
      <w:proofErr w:type="spellEnd"/>
      <w:r>
        <w:rPr>
          <w:sz w:val="20"/>
        </w:rPr>
        <w:t xml:space="preserve">, </w:t>
      </w:r>
      <w:proofErr w:type="spellStart"/>
      <w:r>
        <w:rPr>
          <w:sz w:val="20"/>
        </w:rPr>
        <w:t>Чаа-Хольский</w:t>
      </w:r>
      <w:proofErr w:type="spellEnd"/>
      <w:r>
        <w:rPr>
          <w:sz w:val="20"/>
        </w:rPr>
        <w:t xml:space="preserve">, </w:t>
      </w:r>
      <w:proofErr w:type="spellStart"/>
      <w:r>
        <w:rPr>
          <w:sz w:val="20"/>
        </w:rPr>
        <w:t>Чеди-Хольский</w:t>
      </w:r>
      <w:proofErr w:type="spellEnd"/>
      <w:r>
        <w:rPr>
          <w:sz w:val="20"/>
        </w:rPr>
        <w:t xml:space="preserve">, </w:t>
      </w:r>
      <w:proofErr w:type="spellStart"/>
      <w:r>
        <w:rPr>
          <w:sz w:val="20"/>
        </w:rPr>
        <w:t>Улуг-Хемский</w:t>
      </w:r>
      <w:proofErr w:type="spellEnd"/>
      <w:r>
        <w:rPr>
          <w:sz w:val="20"/>
        </w:rPr>
        <w:t xml:space="preserve"> и </w:t>
      </w:r>
      <w:proofErr w:type="spellStart"/>
      <w:r>
        <w:rPr>
          <w:sz w:val="20"/>
        </w:rPr>
        <w:t>Эрзинский</w:t>
      </w:r>
      <w:proofErr w:type="spellEnd"/>
      <w:r>
        <w:rPr>
          <w:sz w:val="20"/>
        </w:rPr>
        <w:t xml:space="preserve">; г. </w:t>
      </w:r>
      <w:proofErr w:type="spellStart"/>
      <w:r>
        <w:rPr>
          <w:sz w:val="20"/>
        </w:rPr>
        <w:t>Кызыл</w:t>
      </w:r>
      <w:proofErr w:type="spellEnd"/>
      <w:r>
        <w:rPr>
          <w:sz w:val="20"/>
        </w:rPr>
        <w:t>.</w:t>
      </w:r>
    </w:p>
    <w:p w:rsidR="00000000" w:rsidRDefault="00CB3082">
      <w:pPr>
        <w:spacing w:line="240" w:lineRule="auto"/>
        <w:ind w:firstLine="284"/>
        <w:rPr>
          <w:sz w:val="20"/>
        </w:rPr>
      </w:pPr>
    </w:p>
    <w:p w:rsidR="00000000" w:rsidRDefault="00CB3082">
      <w:pPr>
        <w:spacing w:line="240" w:lineRule="auto"/>
        <w:ind w:firstLine="284"/>
        <w:rPr>
          <w:sz w:val="20"/>
        </w:rPr>
      </w:pPr>
    </w:p>
    <w:p w:rsidR="00000000" w:rsidRDefault="00CB3082">
      <w:pPr>
        <w:spacing w:line="240" w:lineRule="auto"/>
        <w:ind w:firstLine="284"/>
        <w:jc w:val="center"/>
        <w:rPr>
          <w:sz w:val="20"/>
        </w:rPr>
      </w:pPr>
      <w:r>
        <w:rPr>
          <w:b/>
          <w:sz w:val="20"/>
        </w:rPr>
        <w:t>Содержание</w:t>
      </w:r>
    </w:p>
    <w:p w:rsidR="00000000" w:rsidRDefault="00CB3082">
      <w:pPr>
        <w:spacing w:line="240" w:lineRule="auto"/>
        <w:ind w:firstLine="284"/>
        <w:rPr>
          <w:sz w:val="20"/>
        </w:rPr>
      </w:pPr>
    </w:p>
    <w:p w:rsidR="00000000" w:rsidRDefault="00CB3082">
      <w:pPr>
        <w:spacing w:line="240" w:lineRule="auto"/>
        <w:ind w:firstLine="284"/>
        <w:rPr>
          <w:sz w:val="20"/>
        </w:rPr>
      </w:pPr>
      <w:r>
        <w:rPr>
          <w:sz w:val="20"/>
        </w:rPr>
        <w:t>ОБЩИЕ УКАЗАНИЯ</w:t>
      </w:r>
    </w:p>
    <w:p w:rsidR="00000000" w:rsidRDefault="00CB3082">
      <w:pPr>
        <w:spacing w:line="240" w:lineRule="auto"/>
        <w:ind w:firstLine="284"/>
        <w:rPr>
          <w:sz w:val="20"/>
        </w:rPr>
      </w:pPr>
      <w:r>
        <w:rPr>
          <w:b/>
          <w:sz w:val="20"/>
        </w:rPr>
        <w:t xml:space="preserve">ЧАСТЬ </w:t>
      </w:r>
      <w:proofErr w:type="spellStart"/>
      <w:r>
        <w:rPr>
          <w:b/>
          <w:sz w:val="20"/>
        </w:rPr>
        <w:t>I</w:t>
      </w:r>
      <w:proofErr w:type="spellEnd"/>
      <w:r>
        <w:rPr>
          <w:b/>
          <w:sz w:val="20"/>
        </w:rPr>
        <w:t>. БАЗОВЫЕ ЦЕНЫ НА ИНЖЕНЕРНО-ГИДРОГРАФИЧЕСКИЕ РАБОТЫ</w:t>
      </w:r>
    </w:p>
    <w:p w:rsidR="00000000" w:rsidRDefault="00CB3082">
      <w:pPr>
        <w:spacing w:line="240" w:lineRule="auto"/>
        <w:ind w:firstLine="284"/>
        <w:rPr>
          <w:sz w:val="20"/>
        </w:rPr>
      </w:pPr>
      <w:r>
        <w:rPr>
          <w:sz w:val="20"/>
        </w:rPr>
        <w:t>Общие положения</w:t>
      </w:r>
    </w:p>
    <w:p w:rsidR="00000000" w:rsidRDefault="00CB3082">
      <w:pPr>
        <w:spacing w:line="240" w:lineRule="auto"/>
        <w:ind w:firstLine="284"/>
        <w:rPr>
          <w:sz w:val="20"/>
        </w:rPr>
      </w:pPr>
      <w:r>
        <w:rPr>
          <w:sz w:val="20"/>
        </w:rPr>
        <w:t>Глава 1. Промеры глубин</w:t>
      </w:r>
    </w:p>
    <w:p w:rsidR="00000000" w:rsidRDefault="00CB3082">
      <w:pPr>
        <w:spacing w:line="240" w:lineRule="auto"/>
        <w:ind w:firstLine="284"/>
        <w:rPr>
          <w:sz w:val="20"/>
        </w:rPr>
      </w:pPr>
      <w:r>
        <w:rPr>
          <w:sz w:val="20"/>
        </w:rPr>
        <w:t>Глава 2. Комплексные инженерно-гидрографические работы на реках, изыскания и съемка судоходных трасс</w:t>
      </w:r>
    </w:p>
    <w:p w:rsidR="00000000" w:rsidRDefault="00CB3082">
      <w:pPr>
        <w:spacing w:line="240" w:lineRule="auto"/>
        <w:ind w:firstLine="284"/>
        <w:rPr>
          <w:sz w:val="20"/>
        </w:rPr>
      </w:pPr>
      <w:r>
        <w:rPr>
          <w:sz w:val="20"/>
        </w:rPr>
        <w:t>Глава 3. Нивелирование рек</w:t>
      </w:r>
    </w:p>
    <w:p w:rsidR="00000000" w:rsidRDefault="00CB3082">
      <w:pPr>
        <w:spacing w:line="240" w:lineRule="auto"/>
        <w:ind w:firstLine="284"/>
        <w:rPr>
          <w:sz w:val="20"/>
        </w:rPr>
      </w:pPr>
      <w:r>
        <w:rPr>
          <w:sz w:val="20"/>
        </w:rPr>
        <w:t xml:space="preserve">Глава 4. </w:t>
      </w:r>
      <w:proofErr w:type="spellStart"/>
      <w:r>
        <w:rPr>
          <w:sz w:val="20"/>
        </w:rPr>
        <w:t>Гидроморфологические</w:t>
      </w:r>
      <w:proofErr w:type="spellEnd"/>
      <w:r>
        <w:rPr>
          <w:sz w:val="20"/>
        </w:rPr>
        <w:t xml:space="preserve"> работы</w:t>
      </w:r>
    </w:p>
    <w:p w:rsidR="00000000" w:rsidRDefault="00CB3082">
      <w:pPr>
        <w:spacing w:line="240" w:lineRule="auto"/>
        <w:ind w:firstLine="284"/>
        <w:rPr>
          <w:sz w:val="20"/>
        </w:rPr>
      </w:pPr>
      <w:r>
        <w:rPr>
          <w:sz w:val="20"/>
        </w:rPr>
        <w:t>Глава 5. Наземная фототопографиче</w:t>
      </w:r>
      <w:r>
        <w:rPr>
          <w:sz w:val="20"/>
        </w:rPr>
        <w:t>ская (</w:t>
      </w:r>
      <w:proofErr w:type="spellStart"/>
      <w:r>
        <w:rPr>
          <w:sz w:val="20"/>
        </w:rPr>
        <w:t>фототеодолитная</w:t>
      </w:r>
      <w:proofErr w:type="spellEnd"/>
      <w:r>
        <w:rPr>
          <w:sz w:val="20"/>
        </w:rPr>
        <w:t>) съемка</w:t>
      </w:r>
    </w:p>
    <w:p w:rsidR="00000000" w:rsidRDefault="00CB3082">
      <w:pPr>
        <w:spacing w:line="240" w:lineRule="auto"/>
        <w:ind w:firstLine="284"/>
        <w:rPr>
          <w:sz w:val="20"/>
        </w:rPr>
      </w:pPr>
      <w:r>
        <w:rPr>
          <w:sz w:val="20"/>
        </w:rPr>
        <w:t>Глава 6. Разные гидрографические и геодезические работы</w:t>
      </w:r>
    </w:p>
    <w:p w:rsidR="00000000" w:rsidRDefault="00CB3082">
      <w:pPr>
        <w:spacing w:line="240" w:lineRule="auto"/>
        <w:ind w:firstLine="284"/>
        <w:rPr>
          <w:sz w:val="20"/>
        </w:rPr>
      </w:pPr>
      <w:r>
        <w:rPr>
          <w:sz w:val="20"/>
        </w:rPr>
        <w:t>Глава 7. Картографические и камеральные гидрографические и геодезические работы</w:t>
      </w:r>
    </w:p>
    <w:p w:rsidR="00000000" w:rsidRDefault="00CB3082">
      <w:pPr>
        <w:spacing w:line="240" w:lineRule="auto"/>
        <w:ind w:firstLine="284"/>
        <w:rPr>
          <w:sz w:val="20"/>
        </w:rPr>
      </w:pPr>
      <w:r>
        <w:rPr>
          <w:b/>
          <w:sz w:val="20"/>
        </w:rPr>
        <w:t xml:space="preserve">ЧАСТЬ </w:t>
      </w:r>
      <w:proofErr w:type="spellStart"/>
      <w:r>
        <w:rPr>
          <w:b/>
          <w:sz w:val="20"/>
        </w:rPr>
        <w:t>II</w:t>
      </w:r>
      <w:proofErr w:type="spellEnd"/>
      <w:r>
        <w:rPr>
          <w:b/>
          <w:sz w:val="20"/>
        </w:rPr>
        <w:t xml:space="preserve">. БАЗОВЫЕ ЦЕНЫ НА </w:t>
      </w:r>
      <w:proofErr w:type="spellStart"/>
      <w:r>
        <w:rPr>
          <w:b/>
          <w:sz w:val="20"/>
        </w:rPr>
        <w:t>ИНЖЕНЕРНО-ГИДРОМЕТЕОРОЛОГИЧЕСКИЕ</w:t>
      </w:r>
      <w:proofErr w:type="spellEnd"/>
      <w:r>
        <w:rPr>
          <w:b/>
          <w:sz w:val="20"/>
        </w:rPr>
        <w:t xml:space="preserve"> ИЗЫСКАНИЯ НА РЕКАХ</w:t>
      </w:r>
    </w:p>
    <w:p w:rsidR="00000000" w:rsidRDefault="00CB3082">
      <w:pPr>
        <w:spacing w:line="240" w:lineRule="auto"/>
        <w:ind w:firstLine="284"/>
        <w:rPr>
          <w:sz w:val="20"/>
        </w:rPr>
      </w:pPr>
      <w:r>
        <w:rPr>
          <w:sz w:val="20"/>
        </w:rPr>
        <w:t>Общие положения</w:t>
      </w:r>
    </w:p>
    <w:p w:rsidR="00000000" w:rsidRDefault="00CB3082">
      <w:pPr>
        <w:spacing w:line="240" w:lineRule="auto"/>
        <w:ind w:firstLine="284"/>
        <w:rPr>
          <w:sz w:val="20"/>
        </w:rPr>
      </w:pPr>
      <w:r>
        <w:rPr>
          <w:sz w:val="20"/>
        </w:rPr>
        <w:t xml:space="preserve">Глава 8. Рекогносцировочное обследование реки и ее бассейна </w:t>
      </w:r>
    </w:p>
    <w:p w:rsidR="00000000" w:rsidRDefault="00CB3082">
      <w:pPr>
        <w:spacing w:line="240" w:lineRule="auto"/>
        <w:ind w:firstLine="284"/>
        <w:rPr>
          <w:sz w:val="20"/>
        </w:rPr>
      </w:pPr>
      <w:r>
        <w:rPr>
          <w:sz w:val="20"/>
        </w:rPr>
        <w:t>Глава 9. Сооружение гидрометрических устройств</w:t>
      </w:r>
    </w:p>
    <w:p w:rsidR="00000000" w:rsidRDefault="00CB3082">
      <w:pPr>
        <w:spacing w:line="240" w:lineRule="auto"/>
        <w:ind w:firstLine="284"/>
        <w:rPr>
          <w:sz w:val="20"/>
        </w:rPr>
      </w:pPr>
      <w:r>
        <w:rPr>
          <w:sz w:val="20"/>
        </w:rPr>
        <w:t>Глава 10. Гидрологические работы на реках</w:t>
      </w:r>
    </w:p>
    <w:p w:rsidR="00000000" w:rsidRDefault="00CB3082">
      <w:pPr>
        <w:spacing w:line="240" w:lineRule="auto"/>
        <w:ind w:firstLine="284"/>
        <w:rPr>
          <w:sz w:val="20"/>
        </w:rPr>
      </w:pPr>
      <w:r>
        <w:rPr>
          <w:sz w:val="20"/>
        </w:rPr>
        <w:t>Глава 11. Камеральные гидрологические работы</w:t>
      </w:r>
    </w:p>
    <w:p w:rsidR="00000000" w:rsidRDefault="00CB3082">
      <w:pPr>
        <w:spacing w:line="240" w:lineRule="auto"/>
        <w:ind w:firstLine="284"/>
        <w:rPr>
          <w:sz w:val="20"/>
        </w:rPr>
      </w:pPr>
      <w:r>
        <w:rPr>
          <w:sz w:val="20"/>
        </w:rPr>
        <w:t>Глава 12. Камеральные метеорологические работы</w:t>
      </w:r>
    </w:p>
    <w:p w:rsidR="00000000" w:rsidRDefault="00CB3082">
      <w:pPr>
        <w:spacing w:line="240" w:lineRule="auto"/>
        <w:ind w:firstLine="284"/>
        <w:rPr>
          <w:sz w:val="20"/>
        </w:rPr>
      </w:pPr>
      <w:r>
        <w:rPr>
          <w:b/>
          <w:sz w:val="20"/>
        </w:rPr>
        <w:t xml:space="preserve">ЧАСТЬ </w:t>
      </w:r>
      <w:r>
        <w:rPr>
          <w:b/>
          <w:sz w:val="20"/>
          <w:lang w:val="en-US"/>
        </w:rPr>
        <w:t>III</w:t>
      </w:r>
      <w:r>
        <w:rPr>
          <w:b/>
          <w:sz w:val="20"/>
        </w:rPr>
        <w:t xml:space="preserve"> </w:t>
      </w:r>
      <w:r>
        <w:rPr>
          <w:b/>
          <w:sz w:val="20"/>
        </w:rPr>
        <w:t>БАЗОВЫЕ ЦЕНЫ НА ВСПОМОГАТЕЛЬНЫЕ РАБОТЫ</w:t>
      </w:r>
    </w:p>
    <w:p w:rsidR="00000000" w:rsidRDefault="00CB3082">
      <w:pPr>
        <w:spacing w:line="240" w:lineRule="auto"/>
        <w:ind w:firstLine="284"/>
        <w:rPr>
          <w:sz w:val="20"/>
        </w:rPr>
      </w:pPr>
      <w:r>
        <w:rPr>
          <w:sz w:val="20"/>
        </w:rPr>
        <w:t>Приложение 1. Коэффициенты к ценам на инженерные изыскания, выполняемые в пустынных и безводных районах</w:t>
      </w:r>
    </w:p>
    <w:p w:rsidR="00000000" w:rsidRDefault="00CB3082">
      <w:pPr>
        <w:spacing w:line="240" w:lineRule="auto"/>
        <w:ind w:firstLine="284"/>
        <w:rPr>
          <w:sz w:val="20"/>
        </w:rPr>
      </w:pPr>
      <w:r>
        <w:rPr>
          <w:sz w:val="20"/>
        </w:rPr>
        <w:t xml:space="preserve">Приложение 2. Продолжительность неблагоприятного периода года для производства полевых инженерных изысканий </w:t>
      </w:r>
    </w:p>
    <w:p w:rsidR="00000000" w:rsidRDefault="00CB3082">
      <w:pPr>
        <w:spacing w:line="240" w:lineRule="auto"/>
        <w:ind w:firstLine="284"/>
        <w:rPr>
          <w:sz w:val="20"/>
        </w:rPr>
      </w:pPr>
      <w:r>
        <w:rPr>
          <w:sz w:val="20"/>
        </w:rPr>
        <w:t>Приложение 3. Районные коэффициенты к заработной плате работников проектных и изыскательских организаций (за исключением изыскательских экспедиций, партий и отрядов)</w:t>
      </w:r>
    </w:p>
    <w:p w:rsidR="00000000" w:rsidRDefault="00CB3082">
      <w:pPr>
        <w:spacing w:line="240" w:lineRule="auto"/>
        <w:ind w:firstLine="284"/>
        <w:rPr>
          <w:sz w:val="20"/>
        </w:rPr>
      </w:pPr>
      <w:r>
        <w:rPr>
          <w:sz w:val="20"/>
        </w:rPr>
        <w:t>Приложение 4. Районные коэффициенты к заработной плате работников изыскательских экспедиций, п</w:t>
      </w:r>
      <w:r>
        <w:rPr>
          <w:sz w:val="20"/>
        </w:rPr>
        <w:t>артий и отрядов</w:t>
      </w:r>
    </w:p>
    <w:p w:rsidR="00000000" w:rsidRDefault="00CB3082">
      <w:pPr>
        <w:spacing w:line="240" w:lineRule="auto"/>
        <w:ind w:firstLine="284"/>
        <w:rPr>
          <w:sz w:val="20"/>
        </w:rPr>
      </w:pPr>
      <w:r>
        <w:rPr>
          <w:sz w:val="20"/>
        </w:rPr>
        <w:t>Приложение 5. Перечень районов Крайнего Севера и местностей, приравненных к районам Крайнего Севера</w:t>
      </w:r>
    </w:p>
    <w:p w:rsidR="00000000" w:rsidRDefault="00CB3082">
      <w:pPr>
        <w:spacing w:line="240" w:lineRule="auto"/>
        <w:ind w:firstLine="284"/>
        <w:rPr>
          <w:sz w:val="20"/>
        </w:rPr>
      </w:pPr>
    </w:p>
    <w:sectPr w:rsidR="00000000">
      <w:pgSz w:w="11900" w:h="16820"/>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082"/>
    <w:rsid w:val="00CB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300" w:lineRule="auto"/>
      <w:ind w:firstLine="240"/>
      <w:jc w:val="both"/>
      <w:textAlignment w:val="baseline"/>
    </w:pPr>
    <w:rPr>
      <w:sz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29629</Words>
  <Characters>168888</Characters>
  <Application>Microsoft Office Word</Application>
  <DocSecurity>0</DocSecurity>
  <Lines>1407</Lines>
  <Paragraphs>396</Paragraphs>
  <ScaleCrop>false</ScaleCrop>
  <Company>Elcom Ltd</Company>
  <LinksUpToDate>false</LinksUpToDate>
  <CharactersWithSpaces>198121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 по строительству и жилищно-коммунальному комплексу (Госстрой России)</dc:title>
  <dc:subject/>
  <dc:creator>CNTI</dc:creator>
  <cp:keywords/>
  <dc:description/>
  <cp:lastModifiedBy>Parhomeiai</cp:lastModifiedBy>
  <cp:revision>2</cp:revision>
  <dcterms:created xsi:type="dcterms:W3CDTF">2013-04-11T12:25:00Z</dcterms:created>
  <dcterms:modified xsi:type="dcterms:W3CDTF">2013-04-11T12:25:00Z</dcterms:modified>
</cp:coreProperties>
</file>