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1178">
      <w:pPr>
        <w:ind w:firstLine="284"/>
        <w:jc w:val="right"/>
        <w:rPr>
          <w:rFonts w:ascii="Times New Roman" w:hAnsi="Times New Roman"/>
          <w:sz w:val="20"/>
        </w:rPr>
      </w:pPr>
      <w:bookmarkStart w:id="0" w:name="_GoBack"/>
      <w:bookmarkEnd w:id="0"/>
      <w:r>
        <w:rPr>
          <w:rFonts w:ascii="Times New Roman" w:hAnsi="Times New Roman"/>
          <w:sz w:val="20"/>
        </w:rPr>
        <w:t>СП 34-116-97</w:t>
      </w:r>
    </w:p>
    <w:p w:rsidR="00000000" w:rsidRDefault="00001178">
      <w:pPr>
        <w:ind w:firstLine="284"/>
        <w:jc w:val="both"/>
        <w:rPr>
          <w:rFonts w:ascii="Times New Roman" w:hAnsi="Times New Roman"/>
          <w:sz w:val="20"/>
        </w:rPr>
      </w:pP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ВЕДОМСТВЕННЫЕ СТРОИТЕЛЬНЫЕ НОРМЫ </w:t>
      </w:r>
    </w:p>
    <w:p w:rsidR="00000000" w:rsidRDefault="00001178">
      <w:pPr>
        <w:pStyle w:val="Heading"/>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ИНСТРУКЦИЯ </w:t>
      </w:r>
    </w:p>
    <w:p w:rsidR="00000000" w:rsidRDefault="00001178">
      <w:pPr>
        <w:pStyle w:val="Heading"/>
        <w:ind w:firstLine="284"/>
        <w:jc w:val="center"/>
        <w:rPr>
          <w:rFonts w:ascii="Times New Roman" w:hAnsi="Times New Roman"/>
          <w:sz w:val="20"/>
        </w:rPr>
      </w:pPr>
      <w:r>
        <w:rPr>
          <w:rFonts w:ascii="Times New Roman" w:hAnsi="Times New Roman"/>
          <w:sz w:val="20"/>
        </w:rPr>
        <w:t xml:space="preserve">ПО ПРОЕКТИРОВАНИЮ, СТРОИТЕЛЬСТВУ И РЕКОНСТРУКЦИИ </w:t>
      </w:r>
    </w:p>
    <w:p w:rsidR="00000000" w:rsidRDefault="00001178">
      <w:pPr>
        <w:pStyle w:val="Heading"/>
        <w:ind w:firstLine="284"/>
        <w:jc w:val="center"/>
        <w:rPr>
          <w:rFonts w:ascii="Times New Roman" w:hAnsi="Times New Roman"/>
          <w:sz w:val="20"/>
        </w:rPr>
      </w:pPr>
      <w:r>
        <w:rPr>
          <w:rFonts w:ascii="Times New Roman" w:hAnsi="Times New Roman"/>
          <w:sz w:val="20"/>
        </w:rPr>
        <w:t>ПРОМЫСЛОВЫХ НЕФТЕГАЗОПРОВОДОВ</w:t>
      </w:r>
    </w:p>
    <w:p w:rsidR="00000000" w:rsidRDefault="00001178">
      <w:pPr>
        <w:pStyle w:val="Heading"/>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proofErr w:type="spellStart"/>
      <w:r>
        <w:rPr>
          <w:rFonts w:ascii="Times New Roman" w:hAnsi="Times New Roman"/>
          <w:sz w:val="20"/>
        </w:rPr>
        <w:t>Instructions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Design</w:t>
      </w:r>
      <w:proofErr w:type="spellEnd"/>
      <w:r>
        <w:rPr>
          <w:rFonts w:ascii="Times New Roman" w:hAnsi="Times New Roman"/>
          <w:sz w:val="20"/>
        </w:rPr>
        <w:t xml:space="preserve">, </w:t>
      </w:r>
    </w:p>
    <w:p w:rsidR="00000000" w:rsidRDefault="00001178">
      <w:pPr>
        <w:pStyle w:val="Heading"/>
        <w:ind w:firstLine="284"/>
        <w:jc w:val="center"/>
        <w:rPr>
          <w:rFonts w:ascii="Times New Roman" w:hAnsi="Times New Roman"/>
          <w:sz w:val="20"/>
        </w:rPr>
      </w:pPr>
      <w:proofErr w:type="spellStart"/>
      <w:r>
        <w:rPr>
          <w:rFonts w:ascii="Times New Roman" w:hAnsi="Times New Roman"/>
          <w:sz w:val="20"/>
        </w:rPr>
        <w:t>Construction</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Redesign</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Field</w:t>
      </w:r>
      <w:proofErr w:type="spellEnd"/>
      <w:r>
        <w:rPr>
          <w:rFonts w:ascii="Times New Roman" w:hAnsi="Times New Roman"/>
          <w:sz w:val="20"/>
        </w:rPr>
        <w:t xml:space="preserve"> </w:t>
      </w:r>
      <w:proofErr w:type="spellStart"/>
      <w:r>
        <w:rPr>
          <w:rFonts w:ascii="Times New Roman" w:hAnsi="Times New Roman"/>
          <w:sz w:val="20"/>
        </w:rPr>
        <w:t>Oil</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Gas</w:t>
      </w:r>
      <w:proofErr w:type="spellEnd"/>
      <w:r>
        <w:rPr>
          <w:rFonts w:ascii="Times New Roman" w:hAnsi="Times New Roman"/>
          <w:sz w:val="20"/>
        </w:rPr>
        <w:t xml:space="preserve"> </w:t>
      </w:r>
      <w:proofErr w:type="spellStart"/>
      <w:r>
        <w:rPr>
          <w:rFonts w:ascii="Times New Roman" w:hAnsi="Times New Roman"/>
          <w:sz w:val="20"/>
        </w:rPr>
        <w:t>Pipelines</w:t>
      </w:r>
      <w:proofErr w:type="spellEnd"/>
    </w:p>
    <w:p w:rsidR="00000000" w:rsidRDefault="00001178">
      <w:pPr>
        <w:pStyle w:val="Heading"/>
        <w:ind w:firstLine="284"/>
        <w:jc w:val="center"/>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Дата введения 1998-04-01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ПРЕДИСЛОВИЕ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 РАЗРАБОТАНА Всероссийским научно-исследовательским институтом по строительству трубопроводов и объектов ТЭК (АО ВНИИСТ), при участии Всероссийского научно-исследовательского института природных газов и газовых технологий (ООО ВНИИГАЗ) и проектного и научно-исследовательского института  "</w:t>
      </w:r>
      <w:proofErr w:type="spellStart"/>
      <w:r>
        <w:rPr>
          <w:rFonts w:ascii="Times New Roman" w:hAnsi="Times New Roman"/>
          <w:sz w:val="20"/>
        </w:rPr>
        <w:t>ГазНИИпроект</w:t>
      </w:r>
      <w:proofErr w:type="spellEnd"/>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 СОГЛАСОВАНА Госстроем России, письмо № 13-754 от 02.12.97 г.; Госгортехнадзором России, письмо № 10-03/723 от 04.12.97 г.</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3. РАЗРАБОТАНА по заданию Департамента нефтяной и газовой промы</w:t>
      </w:r>
      <w:r>
        <w:rPr>
          <w:rFonts w:ascii="Times New Roman" w:hAnsi="Times New Roman"/>
          <w:sz w:val="20"/>
        </w:rPr>
        <w:t>шленности и Управления координации инвестиционных программ в ТЭК по договору с Минтопэнерго России.</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4. УТВЕРЖДЕНА И ВВЕДЕНА В ДЕЙСТВИЕ с 1 апреля 1998 года приказом Минтопэнерго России от 23.12.1997 г. № 441.</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5. Разработчики выражают благодарность специалистам ВНИИ ГОЧС, </w:t>
      </w:r>
      <w:proofErr w:type="spellStart"/>
      <w:r>
        <w:rPr>
          <w:rFonts w:ascii="Times New Roman" w:hAnsi="Times New Roman"/>
          <w:sz w:val="20"/>
        </w:rPr>
        <w:t>Газнадзора</w:t>
      </w:r>
      <w:proofErr w:type="spellEnd"/>
      <w:r>
        <w:rPr>
          <w:rFonts w:ascii="Times New Roman" w:hAnsi="Times New Roman"/>
          <w:sz w:val="20"/>
        </w:rPr>
        <w:t xml:space="preserve"> РАО "Газпром", ГП </w:t>
      </w:r>
      <w:proofErr w:type="spellStart"/>
      <w:r>
        <w:rPr>
          <w:rFonts w:ascii="Times New Roman" w:hAnsi="Times New Roman"/>
          <w:sz w:val="20"/>
        </w:rPr>
        <w:t>Роснефти</w:t>
      </w:r>
      <w:proofErr w:type="spellEnd"/>
      <w:r>
        <w:rPr>
          <w:rFonts w:ascii="Times New Roman" w:hAnsi="Times New Roman"/>
          <w:sz w:val="20"/>
        </w:rPr>
        <w:t xml:space="preserve">, </w:t>
      </w:r>
      <w:proofErr w:type="spellStart"/>
      <w:r>
        <w:rPr>
          <w:rFonts w:ascii="Times New Roman" w:hAnsi="Times New Roman"/>
          <w:sz w:val="20"/>
        </w:rPr>
        <w:t>Гипроспецгаза</w:t>
      </w:r>
      <w:proofErr w:type="spellEnd"/>
      <w:r>
        <w:rPr>
          <w:rFonts w:ascii="Times New Roman" w:hAnsi="Times New Roman"/>
          <w:sz w:val="20"/>
        </w:rPr>
        <w:t>, АО "</w:t>
      </w:r>
      <w:proofErr w:type="spellStart"/>
      <w:r>
        <w:rPr>
          <w:rFonts w:ascii="Times New Roman" w:hAnsi="Times New Roman"/>
          <w:sz w:val="20"/>
        </w:rPr>
        <w:t>Сибпроектстроя</w:t>
      </w:r>
      <w:proofErr w:type="spellEnd"/>
      <w:r>
        <w:rPr>
          <w:rFonts w:ascii="Times New Roman" w:hAnsi="Times New Roman"/>
          <w:sz w:val="20"/>
        </w:rPr>
        <w:t>" и ВНИИПО МВД за полезные замечания и предложения, представленные по первой редакции "</w:t>
      </w:r>
      <w:proofErr w:type="spellStart"/>
      <w:r>
        <w:rPr>
          <w:rFonts w:ascii="Times New Roman" w:hAnsi="Times New Roman"/>
          <w:sz w:val="20"/>
        </w:rPr>
        <w:t>Инструкции+</w:t>
      </w:r>
      <w:proofErr w:type="spellEnd"/>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ВВЕДЕНИЕ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"Инструкция по проектированию, строительству и рекон</w:t>
      </w:r>
      <w:r>
        <w:rPr>
          <w:rFonts w:ascii="Times New Roman" w:hAnsi="Times New Roman"/>
          <w:sz w:val="20"/>
        </w:rPr>
        <w:t xml:space="preserve">струкции промысловых </w:t>
      </w:r>
      <w:proofErr w:type="spellStart"/>
      <w:r>
        <w:rPr>
          <w:rFonts w:ascii="Times New Roman" w:hAnsi="Times New Roman"/>
          <w:sz w:val="20"/>
        </w:rPr>
        <w:t>нефтегазопроводов</w:t>
      </w:r>
      <w:proofErr w:type="spellEnd"/>
      <w:r>
        <w:rPr>
          <w:rFonts w:ascii="Times New Roman" w:hAnsi="Times New Roman"/>
          <w:sz w:val="20"/>
        </w:rPr>
        <w:t xml:space="preserve">" устанавливает технические характеристики промысловых </w:t>
      </w:r>
      <w:proofErr w:type="spellStart"/>
      <w:r>
        <w:rPr>
          <w:rFonts w:ascii="Times New Roman" w:hAnsi="Times New Roman"/>
          <w:sz w:val="20"/>
        </w:rPr>
        <w:t>нефтегазопроводов</w:t>
      </w:r>
      <w:proofErr w:type="spellEnd"/>
      <w:r>
        <w:rPr>
          <w:rFonts w:ascii="Times New Roman" w:hAnsi="Times New Roman"/>
          <w:sz w:val="20"/>
        </w:rPr>
        <w:t>, обеспечивающие безопасность людей, сооружений и окружающей среды в зонах прокладки этих трубопроводов при выполнении ими основной задачи по транспорту планового количества продукта.</w:t>
      </w:r>
    </w:p>
    <w:p w:rsidR="00000000" w:rsidRDefault="00001178">
      <w:pPr>
        <w:ind w:firstLine="284"/>
        <w:jc w:val="both"/>
        <w:rPr>
          <w:rFonts w:ascii="Times New Roman" w:hAnsi="Times New Roman"/>
          <w:sz w:val="20"/>
        </w:rPr>
      </w:pPr>
      <w:r>
        <w:rPr>
          <w:rFonts w:ascii="Times New Roman" w:hAnsi="Times New Roman"/>
          <w:sz w:val="20"/>
        </w:rPr>
        <w:t>Достижение необходимых эксплуатационных характеристик осуществляется путем регламентации конструктивных решений, назначения системы расчетных коэффициентов, обеспечивающих необходимый уровень надежности, назначения без</w:t>
      </w:r>
      <w:r>
        <w:rPr>
          <w:rFonts w:ascii="Times New Roman" w:hAnsi="Times New Roman"/>
          <w:sz w:val="20"/>
        </w:rPr>
        <w:t>опасных расстояний между параллельными трубопроводами и от трубопроводов до наземных инженерных сооружений, обеспечивающих нормативный уровень риска, назначения требований к технологическим операциям сооружения трубопроводов, обеспечивающих высокое качество строительства трубопроводов в различных природных условиях при минимальном воздействии на окружающую среду и соблюдении техники безопасности, путем применения прогрессивных технологических решений.</w:t>
      </w:r>
    </w:p>
    <w:p w:rsidR="00000000" w:rsidRDefault="00001178">
      <w:pPr>
        <w:ind w:firstLine="284"/>
        <w:jc w:val="both"/>
        <w:rPr>
          <w:rFonts w:ascii="Times New Roman" w:hAnsi="Times New Roman"/>
          <w:sz w:val="20"/>
        </w:rPr>
      </w:pPr>
      <w:r>
        <w:rPr>
          <w:rFonts w:ascii="Times New Roman" w:hAnsi="Times New Roman"/>
          <w:sz w:val="20"/>
        </w:rPr>
        <w:t>Срок действия "Инструкции" - до выхода СНиП "Промысловые</w:t>
      </w:r>
      <w:r>
        <w:rPr>
          <w:rFonts w:ascii="Times New Roman" w:hAnsi="Times New Roman"/>
          <w:sz w:val="20"/>
        </w:rPr>
        <w:t xml:space="preserve"> трубопроводы".</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lastRenderedPageBreak/>
        <w:t xml:space="preserve">1. ОБЛАСТЬ ПРИМЕНЕНИЯ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1.1. Настоящие нормы распространяются на проектируемые строящиеся и реконструируемые промысловые стальные трубопроводы диаметром до 1400 мм включительно с избыточным давлением среды не выше 32,0 </w:t>
      </w:r>
      <w:proofErr w:type="spellStart"/>
      <w:r>
        <w:rPr>
          <w:rFonts w:ascii="Times New Roman" w:hAnsi="Times New Roman"/>
          <w:sz w:val="20"/>
        </w:rPr>
        <w:t>МПа</w:t>
      </w:r>
      <w:proofErr w:type="spellEnd"/>
      <w:r>
        <w:rPr>
          <w:rFonts w:ascii="Times New Roman" w:hAnsi="Times New Roman"/>
          <w:sz w:val="20"/>
        </w:rPr>
        <w:t xml:space="preserve"> нефтяных, газовых, газоконденсатных месторождений и подземных хранилищ газа (ПХГ).</w:t>
      </w:r>
    </w:p>
    <w:p w:rsidR="00000000" w:rsidRDefault="00001178">
      <w:pPr>
        <w:ind w:firstLine="284"/>
        <w:jc w:val="both"/>
        <w:rPr>
          <w:rFonts w:ascii="Times New Roman" w:hAnsi="Times New Roman"/>
          <w:sz w:val="20"/>
        </w:rPr>
      </w:pPr>
      <w:r>
        <w:rPr>
          <w:rFonts w:ascii="Times New Roman" w:hAnsi="Times New Roman"/>
          <w:sz w:val="20"/>
        </w:rPr>
        <w:t>1.2. Состав промысловых трубопроводов, на которые распространяются настоящие нормы:</w:t>
      </w:r>
    </w:p>
    <w:p w:rsidR="00000000" w:rsidRDefault="00001178">
      <w:pPr>
        <w:ind w:firstLine="284"/>
        <w:jc w:val="both"/>
        <w:rPr>
          <w:rFonts w:ascii="Times New Roman" w:hAnsi="Times New Roman"/>
          <w:sz w:val="20"/>
        </w:rPr>
      </w:pPr>
      <w:r>
        <w:rPr>
          <w:rFonts w:ascii="Times New Roman" w:hAnsi="Times New Roman"/>
          <w:sz w:val="20"/>
        </w:rPr>
        <w:t>1.2.1. Для газовых и газоконденсатных месторождений:</w:t>
      </w:r>
    </w:p>
    <w:p w:rsidR="00000000" w:rsidRDefault="00001178">
      <w:pPr>
        <w:ind w:firstLine="284"/>
        <w:jc w:val="both"/>
        <w:rPr>
          <w:rFonts w:ascii="Times New Roman" w:hAnsi="Times New Roman"/>
          <w:sz w:val="20"/>
        </w:rPr>
      </w:pPr>
      <w:r>
        <w:rPr>
          <w:rFonts w:ascii="Times New Roman" w:hAnsi="Times New Roman"/>
          <w:sz w:val="20"/>
        </w:rPr>
        <w:t>газопроводы-шлейфы, предназначенные для транспортир</w:t>
      </w:r>
      <w:r>
        <w:rPr>
          <w:rFonts w:ascii="Times New Roman" w:hAnsi="Times New Roman"/>
          <w:sz w:val="20"/>
        </w:rPr>
        <w:t>ования газа и газового конденсата от скважин месторождений и ПХГ до УКПГ, УППГ и от КС ПХГ до скважин для закачки газа в пласт;</w:t>
      </w:r>
    </w:p>
    <w:p w:rsidR="00000000" w:rsidRDefault="00001178">
      <w:pPr>
        <w:ind w:firstLine="284"/>
        <w:jc w:val="both"/>
        <w:rPr>
          <w:rFonts w:ascii="Times New Roman" w:hAnsi="Times New Roman"/>
          <w:sz w:val="20"/>
        </w:rPr>
      </w:pPr>
      <w:r>
        <w:rPr>
          <w:rFonts w:ascii="Times New Roman" w:hAnsi="Times New Roman"/>
          <w:sz w:val="20"/>
        </w:rPr>
        <w:t>газопроводы, газовые коллекторы неочищенного газа, межпромысловые коллекторы, трубопроводы для транспортирования газа и газового конденсата от УКПГ, УППГ до ГС, ДКС, КС, ПХГ, ГПЗ, независимо от их протяженности;</w:t>
      </w:r>
    </w:p>
    <w:p w:rsidR="00000000" w:rsidRDefault="00001178">
      <w:pPr>
        <w:ind w:firstLine="284"/>
        <w:jc w:val="both"/>
        <w:rPr>
          <w:rFonts w:ascii="Times New Roman" w:hAnsi="Times New Roman"/>
          <w:sz w:val="20"/>
        </w:rPr>
      </w:pPr>
      <w:r>
        <w:rPr>
          <w:rFonts w:ascii="Times New Roman" w:hAnsi="Times New Roman"/>
          <w:sz w:val="20"/>
        </w:rPr>
        <w:t>трубопроводы для подачи очищенного газа и ингибитора в скважины и на другие объекты обустройства месторождений;</w:t>
      </w:r>
    </w:p>
    <w:p w:rsidR="00000000" w:rsidRDefault="00001178">
      <w:pPr>
        <w:ind w:firstLine="284"/>
        <w:jc w:val="both"/>
        <w:rPr>
          <w:rFonts w:ascii="Times New Roman" w:hAnsi="Times New Roman"/>
          <w:sz w:val="20"/>
        </w:rPr>
      </w:pPr>
      <w:r>
        <w:rPr>
          <w:rFonts w:ascii="Times New Roman" w:hAnsi="Times New Roman"/>
          <w:sz w:val="20"/>
        </w:rPr>
        <w:t xml:space="preserve">трубопроводы сточных вод давлением более 10 </w:t>
      </w:r>
      <w:proofErr w:type="spellStart"/>
      <w:r>
        <w:rPr>
          <w:rFonts w:ascii="Times New Roman" w:hAnsi="Times New Roman"/>
          <w:sz w:val="20"/>
        </w:rPr>
        <w:t>МПа</w:t>
      </w:r>
      <w:proofErr w:type="spellEnd"/>
      <w:r>
        <w:rPr>
          <w:rFonts w:ascii="Times New Roman" w:hAnsi="Times New Roman"/>
          <w:sz w:val="20"/>
        </w:rPr>
        <w:t xml:space="preserve"> для подачи е</w:t>
      </w:r>
      <w:r>
        <w:rPr>
          <w:rFonts w:ascii="Times New Roman" w:hAnsi="Times New Roman"/>
          <w:sz w:val="20"/>
        </w:rPr>
        <w:t>е в скважины для закачки в поглощающие пласты;</w:t>
      </w:r>
    </w:p>
    <w:p w:rsidR="00000000" w:rsidRDefault="00001178">
      <w:pPr>
        <w:ind w:firstLine="284"/>
        <w:jc w:val="both"/>
        <w:rPr>
          <w:rFonts w:ascii="Times New Roman" w:hAnsi="Times New Roman"/>
          <w:sz w:val="20"/>
        </w:rPr>
      </w:pPr>
      <w:proofErr w:type="spellStart"/>
      <w:r>
        <w:rPr>
          <w:rFonts w:ascii="Times New Roman" w:hAnsi="Times New Roman"/>
          <w:sz w:val="20"/>
        </w:rPr>
        <w:t>метанолопроводы</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1.2.2. Для нефтяных месторождений:</w:t>
      </w:r>
    </w:p>
    <w:p w:rsidR="00000000" w:rsidRDefault="00001178">
      <w:pPr>
        <w:ind w:firstLine="284"/>
        <w:jc w:val="both"/>
        <w:rPr>
          <w:rFonts w:ascii="Times New Roman" w:hAnsi="Times New Roman"/>
          <w:sz w:val="20"/>
        </w:rPr>
      </w:pPr>
      <w:r>
        <w:rPr>
          <w:rFonts w:ascii="Times New Roman" w:hAnsi="Times New Roman"/>
          <w:sz w:val="20"/>
        </w:rPr>
        <w:t>выкидные трубопроводы от нефтяных скважин, за исключением участков, расположенных на кустовых площадках скважин (на кустах скважин), для транспортирования продуктов скважин до замерных установок;</w:t>
      </w:r>
    </w:p>
    <w:p w:rsidR="00000000" w:rsidRDefault="00001178">
      <w:pPr>
        <w:ind w:firstLine="284"/>
        <w:jc w:val="both"/>
        <w:rPr>
          <w:rFonts w:ascii="Times New Roman" w:hAnsi="Times New Roman"/>
          <w:sz w:val="20"/>
        </w:rPr>
      </w:pPr>
      <w:r>
        <w:rPr>
          <w:rFonts w:ascii="Times New Roman" w:hAnsi="Times New Roman"/>
          <w:sz w:val="20"/>
        </w:rPr>
        <w:t>нефтегазосборные трубопроводы для транспортирования продукции нефтяных скважин от замерных установок до пунктов первой ступени сепарации нефти (</w:t>
      </w:r>
      <w:proofErr w:type="spellStart"/>
      <w:r>
        <w:rPr>
          <w:rFonts w:ascii="Times New Roman" w:hAnsi="Times New Roman"/>
          <w:sz w:val="20"/>
        </w:rPr>
        <w:t>нефтегазопроводы</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газопроводы для транспортирования нефтяного газа от ус</w:t>
      </w:r>
      <w:r>
        <w:rPr>
          <w:rFonts w:ascii="Times New Roman" w:hAnsi="Times New Roman"/>
          <w:sz w:val="20"/>
        </w:rPr>
        <w:t>тановок сепарации нефти до УКПГ, УППГ или до потребителей;</w:t>
      </w:r>
    </w:p>
    <w:p w:rsidR="00000000" w:rsidRDefault="00001178">
      <w:pPr>
        <w:ind w:firstLine="284"/>
        <w:jc w:val="both"/>
        <w:rPr>
          <w:rFonts w:ascii="Times New Roman" w:hAnsi="Times New Roman"/>
          <w:sz w:val="20"/>
        </w:rPr>
      </w:pPr>
      <w:r>
        <w:rPr>
          <w:rFonts w:ascii="Times New Roman" w:hAnsi="Times New Roman"/>
          <w:sz w:val="20"/>
        </w:rPr>
        <w:t xml:space="preserve">нефтепроводы для транспортирования </w:t>
      </w:r>
      <w:proofErr w:type="spellStart"/>
      <w:r>
        <w:rPr>
          <w:rFonts w:ascii="Times New Roman" w:hAnsi="Times New Roman"/>
          <w:sz w:val="20"/>
        </w:rPr>
        <w:t>газонасыщенной</w:t>
      </w:r>
      <w:proofErr w:type="spellEnd"/>
      <w:r>
        <w:rPr>
          <w:rFonts w:ascii="Times New Roman" w:hAnsi="Times New Roman"/>
          <w:sz w:val="20"/>
        </w:rPr>
        <w:t xml:space="preserve"> или </w:t>
      </w:r>
      <w:proofErr w:type="spellStart"/>
      <w:r>
        <w:rPr>
          <w:rFonts w:ascii="Times New Roman" w:hAnsi="Times New Roman"/>
          <w:sz w:val="20"/>
        </w:rPr>
        <w:t>разгазированной</w:t>
      </w:r>
      <w:proofErr w:type="spellEnd"/>
      <w:r>
        <w:rPr>
          <w:rFonts w:ascii="Times New Roman" w:hAnsi="Times New Roman"/>
          <w:sz w:val="20"/>
        </w:rPr>
        <w:t xml:space="preserve"> обводненной или безводной нефти от ПС нефти и ДНС до ЦПС;</w:t>
      </w:r>
    </w:p>
    <w:p w:rsidR="00000000" w:rsidRDefault="00001178">
      <w:pPr>
        <w:ind w:firstLine="284"/>
        <w:jc w:val="both"/>
        <w:rPr>
          <w:rFonts w:ascii="Times New Roman" w:hAnsi="Times New Roman"/>
          <w:sz w:val="20"/>
        </w:rPr>
      </w:pPr>
      <w:r>
        <w:rPr>
          <w:rFonts w:ascii="Times New Roman" w:hAnsi="Times New Roman"/>
          <w:sz w:val="20"/>
        </w:rPr>
        <w:t>газопроводы для транспортирования газа к эксплуатационным скважинам при газлифтном способе добычи;</w:t>
      </w:r>
    </w:p>
    <w:p w:rsidR="00000000" w:rsidRDefault="00001178">
      <w:pPr>
        <w:ind w:firstLine="284"/>
        <w:jc w:val="both"/>
        <w:rPr>
          <w:rFonts w:ascii="Times New Roman" w:hAnsi="Times New Roman"/>
          <w:sz w:val="20"/>
        </w:rPr>
      </w:pPr>
      <w:r>
        <w:rPr>
          <w:rFonts w:ascii="Times New Roman" w:hAnsi="Times New Roman"/>
          <w:sz w:val="20"/>
        </w:rPr>
        <w:t xml:space="preserve">газопроводы для подачи газа в продуктивные пласты с целью увеличения </w:t>
      </w:r>
      <w:proofErr w:type="spellStart"/>
      <w:r>
        <w:rPr>
          <w:rFonts w:ascii="Times New Roman" w:hAnsi="Times New Roman"/>
          <w:sz w:val="20"/>
        </w:rPr>
        <w:t>нефтеотдачи</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трубопроводы систем </w:t>
      </w:r>
      <w:proofErr w:type="spellStart"/>
      <w:r>
        <w:rPr>
          <w:rFonts w:ascii="Times New Roman" w:hAnsi="Times New Roman"/>
          <w:sz w:val="20"/>
        </w:rPr>
        <w:t>заводнения</w:t>
      </w:r>
      <w:proofErr w:type="spellEnd"/>
      <w:r>
        <w:rPr>
          <w:rFonts w:ascii="Times New Roman" w:hAnsi="Times New Roman"/>
          <w:sz w:val="20"/>
        </w:rPr>
        <w:t xml:space="preserve"> нефтяных пластов и систем захоронения пластовых и сточных вод в глубокие поглощающие горизонты;</w:t>
      </w:r>
    </w:p>
    <w:p w:rsidR="00000000" w:rsidRDefault="00001178">
      <w:pPr>
        <w:ind w:firstLine="284"/>
        <w:jc w:val="both"/>
        <w:rPr>
          <w:rFonts w:ascii="Times New Roman" w:hAnsi="Times New Roman"/>
          <w:sz w:val="20"/>
        </w:rPr>
      </w:pPr>
      <w:r>
        <w:rPr>
          <w:rFonts w:ascii="Times New Roman" w:hAnsi="Times New Roman"/>
          <w:sz w:val="20"/>
        </w:rPr>
        <w:t xml:space="preserve">нефтепроводы для </w:t>
      </w:r>
      <w:r>
        <w:rPr>
          <w:rFonts w:ascii="Times New Roman" w:hAnsi="Times New Roman"/>
          <w:sz w:val="20"/>
        </w:rPr>
        <w:t>транспортирования товарной нефти от ЦПС до сооружения магистрального транспорта;</w:t>
      </w:r>
    </w:p>
    <w:p w:rsidR="00000000" w:rsidRDefault="00001178">
      <w:pPr>
        <w:ind w:firstLine="284"/>
        <w:jc w:val="both"/>
        <w:rPr>
          <w:rFonts w:ascii="Times New Roman" w:hAnsi="Times New Roman"/>
          <w:sz w:val="20"/>
        </w:rPr>
      </w:pPr>
      <w:r>
        <w:rPr>
          <w:rFonts w:ascii="Times New Roman" w:hAnsi="Times New Roman"/>
          <w:sz w:val="20"/>
        </w:rPr>
        <w:t>газопроводы для транспортирования газа от ЦПС до сооружения магистрального транспорта газа;</w:t>
      </w:r>
    </w:p>
    <w:p w:rsidR="00000000" w:rsidRDefault="00001178">
      <w:pPr>
        <w:ind w:firstLine="284"/>
        <w:jc w:val="both"/>
        <w:rPr>
          <w:rFonts w:ascii="Times New Roman" w:hAnsi="Times New Roman"/>
          <w:sz w:val="20"/>
        </w:rPr>
      </w:pPr>
      <w:proofErr w:type="spellStart"/>
      <w:r>
        <w:rPr>
          <w:rFonts w:ascii="Times New Roman" w:hAnsi="Times New Roman"/>
          <w:sz w:val="20"/>
        </w:rPr>
        <w:t>ингибиторопроводы</w:t>
      </w:r>
      <w:proofErr w:type="spellEnd"/>
      <w:r>
        <w:rPr>
          <w:rFonts w:ascii="Times New Roman" w:hAnsi="Times New Roman"/>
          <w:sz w:val="20"/>
        </w:rPr>
        <w:t xml:space="preserve"> для подачи ингибиторов к скважинам или другим объектам обустройства нефтяных месторождений.</w:t>
      </w:r>
    </w:p>
    <w:p w:rsidR="00000000" w:rsidRDefault="00001178">
      <w:pPr>
        <w:ind w:firstLine="284"/>
        <w:jc w:val="both"/>
        <w:rPr>
          <w:rFonts w:ascii="Times New Roman" w:hAnsi="Times New Roman"/>
          <w:sz w:val="20"/>
        </w:rPr>
      </w:pPr>
      <w:r>
        <w:rPr>
          <w:rFonts w:ascii="Times New Roman" w:hAnsi="Times New Roman"/>
          <w:sz w:val="20"/>
        </w:rPr>
        <w:t>Сокращенные названия промысловых объектов даны в справочном Приложении 1.</w:t>
      </w:r>
    </w:p>
    <w:p w:rsidR="00000000" w:rsidRDefault="00001178">
      <w:pPr>
        <w:ind w:firstLine="284"/>
        <w:jc w:val="both"/>
        <w:rPr>
          <w:rFonts w:ascii="Times New Roman" w:hAnsi="Times New Roman"/>
          <w:sz w:val="20"/>
        </w:rPr>
      </w:pPr>
      <w:r>
        <w:rPr>
          <w:rFonts w:ascii="Times New Roman" w:hAnsi="Times New Roman"/>
          <w:sz w:val="20"/>
        </w:rPr>
        <w:t>В дальнейшем тексте норм за исключением особо оговоренных случаев вместо слов "промысловый(</w:t>
      </w:r>
      <w:proofErr w:type="spellStart"/>
      <w:r>
        <w:rPr>
          <w:rFonts w:ascii="Times New Roman" w:hAnsi="Times New Roman"/>
          <w:sz w:val="20"/>
        </w:rPr>
        <w:t>е</w:t>
      </w:r>
      <w:proofErr w:type="spellEnd"/>
      <w:r>
        <w:rPr>
          <w:rFonts w:ascii="Times New Roman" w:hAnsi="Times New Roman"/>
          <w:sz w:val="20"/>
        </w:rPr>
        <w:t>) трубопровод(</w:t>
      </w:r>
      <w:proofErr w:type="spellStart"/>
      <w:r>
        <w:rPr>
          <w:rFonts w:ascii="Times New Roman" w:hAnsi="Times New Roman"/>
          <w:sz w:val="20"/>
        </w:rPr>
        <w:t>ы</w:t>
      </w:r>
      <w:proofErr w:type="spellEnd"/>
      <w:r>
        <w:rPr>
          <w:rFonts w:ascii="Times New Roman" w:hAnsi="Times New Roman"/>
          <w:sz w:val="20"/>
        </w:rPr>
        <w:t>)" будет употребляться слово "трубопровод(</w:t>
      </w:r>
      <w:proofErr w:type="spellStart"/>
      <w:r>
        <w:rPr>
          <w:rFonts w:ascii="Times New Roman" w:hAnsi="Times New Roman"/>
          <w:sz w:val="20"/>
        </w:rPr>
        <w:t>ы</w:t>
      </w:r>
      <w:proofErr w:type="spellEnd"/>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r>
        <w:rPr>
          <w:rFonts w:ascii="Times New Roman" w:hAnsi="Times New Roman"/>
          <w:sz w:val="20"/>
        </w:rPr>
        <w:t>1. Границами промысловых трубопроводов являются ограждения соответствующих площадок, а при отсутствии ограждения в пределах бровки отсыпки соответствующих площадок или условной границы участка.</w:t>
      </w:r>
    </w:p>
    <w:p w:rsidR="00000000" w:rsidRDefault="00001178">
      <w:pPr>
        <w:ind w:firstLine="284"/>
        <w:jc w:val="both"/>
        <w:rPr>
          <w:rFonts w:ascii="Times New Roman" w:hAnsi="Times New Roman"/>
          <w:sz w:val="20"/>
        </w:rPr>
      </w:pPr>
      <w:r>
        <w:rPr>
          <w:rFonts w:ascii="Times New Roman" w:hAnsi="Times New Roman"/>
          <w:sz w:val="20"/>
        </w:rPr>
        <w:t>2. К коллекторам (сборным, межпромысловым трубопроводам) относятся трубопроводы, транспортирующие продукт от пунктов подготовки (сбора) до головных сооружений или ГПЗ.</w:t>
      </w:r>
    </w:p>
    <w:p w:rsidR="00000000" w:rsidRDefault="00001178">
      <w:pPr>
        <w:ind w:firstLine="284"/>
        <w:jc w:val="both"/>
        <w:rPr>
          <w:rFonts w:ascii="Times New Roman" w:hAnsi="Times New Roman"/>
          <w:sz w:val="20"/>
        </w:rPr>
      </w:pPr>
      <w:r>
        <w:rPr>
          <w:rFonts w:ascii="Times New Roman" w:hAnsi="Times New Roman"/>
          <w:sz w:val="20"/>
        </w:rPr>
        <w:t xml:space="preserve">3. Трубопроводы, транспортирующие нефть с газом в растворенном состоянии при абсолютном давлении упругости паров при 20 °С выше 0,2 </w:t>
      </w:r>
      <w:proofErr w:type="spellStart"/>
      <w:r>
        <w:rPr>
          <w:rFonts w:ascii="Times New Roman" w:hAnsi="Times New Roman"/>
          <w:sz w:val="20"/>
        </w:rPr>
        <w:t>МПа</w:t>
      </w:r>
      <w:proofErr w:type="spellEnd"/>
      <w:r>
        <w:rPr>
          <w:rFonts w:ascii="Times New Roman" w:hAnsi="Times New Roman"/>
          <w:sz w:val="20"/>
        </w:rPr>
        <w:t xml:space="preserve"> и </w:t>
      </w:r>
      <w:r>
        <w:rPr>
          <w:rFonts w:ascii="Times New Roman" w:hAnsi="Times New Roman"/>
          <w:sz w:val="20"/>
        </w:rPr>
        <w:t xml:space="preserve">свободном состоянии относятся к </w:t>
      </w:r>
      <w:proofErr w:type="spellStart"/>
      <w:r>
        <w:rPr>
          <w:rFonts w:ascii="Times New Roman" w:hAnsi="Times New Roman"/>
          <w:sz w:val="20"/>
        </w:rPr>
        <w:t>нефтегазопроводам</w:t>
      </w:r>
      <w:proofErr w:type="spellEnd"/>
      <w:r>
        <w:rPr>
          <w:rFonts w:ascii="Times New Roman" w:hAnsi="Times New Roman"/>
          <w:sz w:val="20"/>
        </w:rPr>
        <w:t xml:space="preserve">, а транспортирующие </w:t>
      </w:r>
      <w:proofErr w:type="spellStart"/>
      <w:r>
        <w:rPr>
          <w:rFonts w:ascii="Times New Roman" w:hAnsi="Times New Roman"/>
          <w:sz w:val="20"/>
        </w:rPr>
        <w:t>разгазированную</w:t>
      </w:r>
      <w:proofErr w:type="spellEnd"/>
      <w:r>
        <w:rPr>
          <w:rFonts w:ascii="Times New Roman" w:hAnsi="Times New Roman"/>
          <w:sz w:val="20"/>
        </w:rPr>
        <w:t xml:space="preserve"> нефть - к нефтепроводам.</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1.3. Настоящие нормы не распространяются на трубопроводы для транспортирования продукции с высоким содержанием сероводорода (парциальное давление выше 1 </w:t>
      </w:r>
      <w:proofErr w:type="spellStart"/>
      <w:r>
        <w:rPr>
          <w:rFonts w:ascii="Times New Roman" w:hAnsi="Times New Roman"/>
          <w:sz w:val="20"/>
        </w:rPr>
        <w:t>МПа</w:t>
      </w:r>
      <w:proofErr w:type="spellEnd"/>
      <w:r>
        <w:rPr>
          <w:rFonts w:ascii="Times New Roman" w:hAnsi="Times New Roman"/>
          <w:sz w:val="20"/>
        </w:rPr>
        <w:t>) и продуктов с температурой выше 100 °С, водоводы поддержания пластового давления для транспорта пресной, пластовой и подтоварной воды на КНС.</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 ОБЩИЕ ПОЛОЖЕНИЯ И ЭКСПЛУАТАЦИОННЫЕ ХАРАКТЕРИСТИКИ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2.1. Промысловые трубопроводы могут проектир</w:t>
      </w:r>
      <w:r>
        <w:rPr>
          <w:rFonts w:ascii="Times New Roman" w:hAnsi="Times New Roman"/>
          <w:sz w:val="20"/>
        </w:rPr>
        <w:t>оваться подземными, наземными с последующей отсыпкой насыпи или надземными на опорах. Основным видом прокладки трубопроводов должна быть подземная.</w:t>
      </w:r>
    </w:p>
    <w:p w:rsidR="00000000" w:rsidRDefault="00001178">
      <w:pPr>
        <w:ind w:firstLine="284"/>
        <w:jc w:val="both"/>
        <w:rPr>
          <w:rFonts w:ascii="Times New Roman" w:hAnsi="Times New Roman"/>
          <w:sz w:val="20"/>
        </w:rPr>
      </w:pPr>
      <w:r>
        <w:rPr>
          <w:rFonts w:ascii="Times New Roman" w:hAnsi="Times New Roman"/>
          <w:sz w:val="20"/>
        </w:rPr>
        <w:t>2.2. Трубопроводы, транспортирующие одинаковые и различные продукты, могут прокладываться параллельно действующим или проектируемым промысловым трубопроводам.</w:t>
      </w:r>
    </w:p>
    <w:p w:rsidR="00000000" w:rsidRDefault="00001178">
      <w:pPr>
        <w:ind w:firstLine="284"/>
        <w:jc w:val="both"/>
        <w:rPr>
          <w:rFonts w:ascii="Times New Roman" w:hAnsi="Times New Roman"/>
          <w:sz w:val="20"/>
        </w:rPr>
      </w:pPr>
      <w:r>
        <w:rPr>
          <w:rFonts w:ascii="Times New Roman" w:hAnsi="Times New Roman"/>
          <w:sz w:val="20"/>
        </w:rPr>
        <w:t>2.3. Температура газа, нефти (нефтепродуктов), поступающих в трубопровод, должна устанавливаться исходя из возможности транспортирования продукта и требований, предъявляемых к сохранности изоляционных покр</w:t>
      </w:r>
      <w:r>
        <w:rPr>
          <w:rFonts w:ascii="Times New Roman" w:hAnsi="Times New Roman"/>
          <w:sz w:val="20"/>
        </w:rPr>
        <w:t>ытий, прочности, устойчивости и надежности трубопровода.</w:t>
      </w:r>
    </w:p>
    <w:p w:rsidR="00000000" w:rsidRDefault="00001178">
      <w:pPr>
        <w:ind w:firstLine="284"/>
        <w:jc w:val="both"/>
        <w:rPr>
          <w:rFonts w:ascii="Times New Roman" w:hAnsi="Times New Roman"/>
          <w:sz w:val="20"/>
        </w:rPr>
      </w:pPr>
      <w:r>
        <w:rPr>
          <w:rFonts w:ascii="Times New Roman" w:hAnsi="Times New Roman"/>
          <w:sz w:val="20"/>
        </w:rPr>
        <w:t xml:space="preserve">2.4. При проектировании трубопроводов, предназначенных для транспортирования газа, нефти и нефтепродуктов, оказывающих коррозионные воздействия на металл и сварные соединения труб и арматуру, установленную на трубопроводах, необходимо предусматривать мероприятия, обеспечивающие защиту трубопроводов от коррозионного воздействия или сероводородного </w:t>
      </w:r>
      <w:proofErr w:type="spellStart"/>
      <w:r>
        <w:rPr>
          <w:rFonts w:ascii="Times New Roman" w:hAnsi="Times New Roman"/>
          <w:sz w:val="20"/>
        </w:rPr>
        <w:t>растрескивания</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2.5. Трубопроводы для транспорта газа и газового конденсата газовых и газоконденсатных мес</w:t>
      </w:r>
      <w:r>
        <w:rPr>
          <w:rFonts w:ascii="Times New Roman" w:hAnsi="Times New Roman"/>
          <w:sz w:val="20"/>
        </w:rPr>
        <w:t>торождений и ПХГ, а также нефтяного газа в зависимости от рабочего давления подразделяются на четыре класса:</w:t>
      </w:r>
    </w:p>
    <w:p w:rsidR="00000000" w:rsidRDefault="00001178">
      <w:pPr>
        <w:ind w:firstLine="284"/>
        <w:jc w:val="both"/>
        <w:rPr>
          <w:rFonts w:ascii="Times New Roman" w:hAnsi="Times New Roman"/>
          <w:sz w:val="20"/>
        </w:rPr>
      </w:pPr>
      <w:r>
        <w:rPr>
          <w:rFonts w:ascii="Times New Roman" w:hAnsi="Times New Roman"/>
          <w:sz w:val="20"/>
        </w:rPr>
        <w:t xml:space="preserve">I класс - при рабочем давлении свыше 20 </w:t>
      </w:r>
      <w:proofErr w:type="spellStart"/>
      <w:r>
        <w:rPr>
          <w:rFonts w:ascii="Times New Roman" w:hAnsi="Times New Roman"/>
          <w:sz w:val="20"/>
        </w:rPr>
        <w:t>МПа</w:t>
      </w:r>
      <w:proofErr w:type="spellEnd"/>
      <w:r>
        <w:rPr>
          <w:rFonts w:ascii="Times New Roman" w:hAnsi="Times New Roman"/>
          <w:sz w:val="20"/>
        </w:rPr>
        <w:t xml:space="preserve"> до 32 </w:t>
      </w:r>
      <w:proofErr w:type="spellStart"/>
      <w:r>
        <w:rPr>
          <w:rFonts w:ascii="Times New Roman" w:hAnsi="Times New Roman"/>
          <w:sz w:val="20"/>
        </w:rPr>
        <w:t>МПа</w:t>
      </w:r>
      <w:proofErr w:type="spellEnd"/>
      <w:r>
        <w:rPr>
          <w:rFonts w:ascii="Times New Roman" w:hAnsi="Times New Roman"/>
          <w:sz w:val="20"/>
        </w:rPr>
        <w:t xml:space="preserve"> включительно;</w:t>
      </w:r>
    </w:p>
    <w:p w:rsidR="00000000" w:rsidRDefault="00001178">
      <w:pPr>
        <w:ind w:firstLine="284"/>
        <w:jc w:val="both"/>
        <w:rPr>
          <w:rFonts w:ascii="Times New Roman" w:hAnsi="Times New Roman"/>
          <w:sz w:val="20"/>
        </w:rPr>
      </w:pPr>
      <w:r>
        <w:rPr>
          <w:rFonts w:ascii="Times New Roman" w:hAnsi="Times New Roman"/>
          <w:sz w:val="20"/>
        </w:rPr>
        <w:t xml:space="preserve">II класс - при рабочем давлении свыше 10 </w:t>
      </w:r>
      <w:proofErr w:type="spellStart"/>
      <w:r>
        <w:rPr>
          <w:rFonts w:ascii="Times New Roman" w:hAnsi="Times New Roman"/>
          <w:sz w:val="20"/>
        </w:rPr>
        <w:t>МПа</w:t>
      </w:r>
      <w:proofErr w:type="spellEnd"/>
      <w:r>
        <w:rPr>
          <w:rFonts w:ascii="Times New Roman" w:hAnsi="Times New Roman"/>
          <w:sz w:val="20"/>
        </w:rPr>
        <w:t xml:space="preserve"> до 20 </w:t>
      </w:r>
      <w:proofErr w:type="spellStart"/>
      <w:r>
        <w:rPr>
          <w:rFonts w:ascii="Times New Roman" w:hAnsi="Times New Roman"/>
          <w:sz w:val="20"/>
        </w:rPr>
        <w:t>МПа</w:t>
      </w:r>
      <w:proofErr w:type="spellEnd"/>
      <w:r>
        <w:rPr>
          <w:rFonts w:ascii="Times New Roman" w:hAnsi="Times New Roman"/>
          <w:sz w:val="20"/>
        </w:rPr>
        <w:t xml:space="preserve"> включительно;</w:t>
      </w:r>
    </w:p>
    <w:p w:rsidR="00000000" w:rsidRDefault="00001178">
      <w:pPr>
        <w:ind w:firstLine="284"/>
        <w:jc w:val="both"/>
        <w:rPr>
          <w:rFonts w:ascii="Times New Roman" w:hAnsi="Times New Roman"/>
          <w:sz w:val="20"/>
        </w:rPr>
      </w:pPr>
      <w:r>
        <w:rPr>
          <w:rFonts w:ascii="Times New Roman" w:hAnsi="Times New Roman"/>
          <w:sz w:val="20"/>
        </w:rPr>
        <w:t xml:space="preserve">III класс - при рабочем давлении свыше 2,5 </w:t>
      </w:r>
      <w:proofErr w:type="spellStart"/>
      <w:r>
        <w:rPr>
          <w:rFonts w:ascii="Times New Roman" w:hAnsi="Times New Roman"/>
          <w:sz w:val="20"/>
        </w:rPr>
        <w:t>МПа</w:t>
      </w:r>
      <w:proofErr w:type="spellEnd"/>
      <w:r>
        <w:rPr>
          <w:rFonts w:ascii="Times New Roman" w:hAnsi="Times New Roman"/>
          <w:sz w:val="20"/>
        </w:rPr>
        <w:t xml:space="preserve"> до 10 </w:t>
      </w:r>
      <w:proofErr w:type="spellStart"/>
      <w:r>
        <w:rPr>
          <w:rFonts w:ascii="Times New Roman" w:hAnsi="Times New Roman"/>
          <w:sz w:val="20"/>
        </w:rPr>
        <w:t>МПа</w:t>
      </w:r>
      <w:proofErr w:type="spellEnd"/>
      <w:r>
        <w:rPr>
          <w:rFonts w:ascii="Times New Roman" w:hAnsi="Times New Roman"/>
          <w:sz w:val="20"/>
        </w:rPr>
        <w:t xml:space="preserve"> включительно;</w:t>
      </w:r>
    </w:p>
    <w:p w:rsidR="00000000" w:rsidRDefault="00001178">
      <w:pPr>
        <w:ind w:firstLine="284"/>
        <w:jc w:val="both"/>
        <w:rPr>
          <w:rFonts w:ascii="Times New Roman" w:hAnsi="Times New Roman"/>
          <w:sz w:val="20"/>
        </w:rPr>
      </w:pPr>
      <w:r>
        <w:rPr>
          <w:rFonts w:ascii="Times New Roman" w:hAnsi="Times New Roman"/>
          <w:sz w:val="20"/>
        </w:rPr>
        <w:t xml:space="preserve">IV класс - при рабочем давлении свыше до 2,5 </w:t>
      </w:r>
      <w:proofErr w:type="spellStart"/>
      <w:r>
        <w:rPr>
          <w:rFonts w:ascii="Times New Roman" w:hAnsi="Times New Roman"/>
          <w:sz w:val="20"/>
        </w:rPr>
        <w:t>МПа</w:t>
      </w:r>
      <w:proofErr w:type="spellEnd"/>
      <w:r>
        <w:rPr>
          <w:rFonts w:ascii="Times New Roman" w:hAnsi="Times New Roman"/>
          <w:sz w:val="20"/>
        </w:rPr>
        <w:t xml:space="preserve"> включительно. </w:t>
      </w:r>
    </w:p>
    <w:p w:rsidR="00000000" w:rsidRDefault="00001178">
      <w:pPr>
        <w:ind w:firstLine="284"/>
        <w:jc w:val="both"/>
        <w:rPr>
          <w:rFonts w:ascii="Times New Roman" w:hAnsi="Times New Roman"/>
          <w:sz w:val="20"/>
        </w:rPr>
      </w:pPr>
      <w:r>
        <w:rPr>
          <w:rFonts w:ascii="Times New Roman" w:hAnsi="Times New Roman"/>
          <w:sz w:val="20"/>
        </w:rPr>
        <w:t>2.6. Трубопроводы для транспорта нефти, нефтепродуктов и других жидких продуктов нефтяных месторождений в зависимости от диаметра п</w:t>
      </w:r>
      <w:r>
        <w:rPr>
          <w:rFonts w:ascii="Times New Roman" w:hAnsi="Times New Roman"/>
          <w:sz w:val="20"/>
        </w:rPr>
        <w:t>одразделяются на три класса:</w:t>
      </w:r>
    </w:p>
    <w:p w:rsidR="00000000" w:rsidRDefault="00001178">
      <w:pPr>
        <w:ind w:firstLine="284"/>
        <w:jc w:val="both"/>
        <w:rPr>
          <w:rFonts w:ascii="Times New Roman" w:hAnsi="Times New Roman"/>
          <w:sz w:val="20"/>
        </w:rPr>
      </w:pPr>
      <w:r>
        <w:rPr>
          <w:rFonts w:ascii="Times New Roman" w:hAnsi="Times New Roman"/>
          <w:sz w:val="20"/>
        </w:rPr>
        <w:t>I класс - трубопроводы условным диаметром 600 мм и более;</w:t>
      </w:r>
    </w:p>
    <w:p w:rsidR="00000000" w:rsidRDefault="00001178">
      <w:pPr>
        <w:ind w:firstLine="284"/>
        <w:jc w:val="both"/>
        <w:rPr>
          <w:rFonts w:ascii="Times New Roman" w:hAnsi="Times New Roman"/>
          <w:sz w:val="20"/>
        </w:rPr>
      </w:pPr>
      <w:r>
        <w:rPr>
          <w:rFonts w:ascii="Times New Roman" w:hAnsi="Times New Roman"/>
          <w:sz w:val="20"/>
        </w:rPr>
        <w:t>II класс - трубопроводы условным диаметром менее 600 мм до 300 мм включительно;</w:t>
      </w:r>
    </w:p>
    <w:p w:rsidR="00000000" w:rsidRDefault="00001178">
      <w:pPr>
        <w:ind w:firstLine="284"/>
        <w:jc w:val="both"/>
        <w:rPr>
          <w:rFonts w:ascii="Times New Roman" w:hAnsi="Times New Roman"/>
          <w:sz w:val="20"/>
        </w:rPr>
      </w:pPr>
      <w:r>
        <w:rPr>
          <w:rFonts w:ascii="Times New Roman" w:hAnsi="Times New Roman"/>
          <w:sz w:val="20"/>
        </w:rPr>
        <w:t xml:space="preserve">III класс - трубопроводы условным диаметром менее 300 мм. </w:t>
      </w:r>
    </w:p>
    <w:p w:rsidR="00000000" w:rsidRDefault="00001178">
      <w:pPr>
        <w:ind w:firstLine="284"/>
        <w:jc w:val="both"/>
        <w:rPr>
          <w:rFonts w:ascii="Times New Roman" w:hAnsi="Times New Roman"/>
          <w:sz w:val="20"/>
        </w:rPr>
      </w:pPr>
      <w:r>
        <w:rPr>
          <w:rFonts w:ascii="Times New Roman" w:hAnsi="Times New Roman"/>
          <w:sz w:val="20"/>
        </w:rPr>
        <w:t>2.7. Промысловые трубопроводы должны быть запроектированы и построены таким образом, чтобы была обеспечена надежная и безопасная их эксплуатация в течение всего срока службы путем выбора соответствующих исходных материалов, обеспечения необходимого уровня надежности и нормативного уров</w:t>
      </w:r>
      <w:r>
        <w:rPr>
          <w:rFonts w:ascii="Times New Roman" w:hAnsi="Times New Roman"/>
          <w:sz w:val="20"/>
        </w:rPr>
        <w:t>ня риска, обеспечения качества строительства.</w:t>
      </w:r>
    </w:p>
    <w:p w:rsidR="00000000" w:rsidRDefault="00001178">
      <w:pPr>
        <w:ind w:firstLine="284"/>
        <w:jc w:val="both"/>
        <w:rPr>
          <w:rFonts w:ascii="Times New Roman" w:hAnsi="Times New Roman"/>
          <w:sz w:val="20"/>
        </w:rPr>
      </w:pPr>
      <w:r>
        <w:rPr>
          <w:rFonts w:ascii="Times New Roman" w:hAnsi="Times New Roman"/>
          <w:sz w:val="20"/>
        </w:rPr>
        <w:t xml:space="preserve">2.8. Трубопроводы </w:t>
      </w:r>
      <w:proofErr w:type="spellStart"/>
      <w:r>
        <w:rPr>
          <w:rFonts w:ascii="Times New Roman" w:hAnsi="Times New Roman"/>
          <w:sz w:val="20"/>
        </w:rPr>
        <w:t>нефтесбора</w:t>
      </w:r>
      <w:proofErr w:type="spellEnd"/>
      <w:r>
        <w:rPr>
          <w:rFonts w:ascii="Times New Roman" w:hAnsi="Times New Roman"/>
          <w:sz w:val="20"/>
        </w:rPr>
        <w:t xml:space="preserve"> нефтяных месторождений, а также трубопроводы систем </w:t>
      </w:r>
      <w:proofErr w:type="spellStart"/>
      <w:r>
        <w:rPr>
          <w:rFonts w:ascii="Times New Roman" w:hAnsi="Times New Roman"/>
          <w:sz w:val="20"/>
        </w:rPr>
        <w:t>заводнения</w:t>
      </w:r>
      <w:proofErr w:type="spellEnd"/>
      <w:r>
        <w:rPr>
          <w:rFonts w:ascii="Times New Roman" w:hAnsi="Times New Roman"/>
          <w:sz w:val="20"/>
        </w:rPr>
        <w:t xml:space="preserve"> нефтяных пластов и систем захоронения пластовых и сточных вод в глубокие поглощающие горизонты, нефтепроводы для транспортирования товарной нефти от ЦПС до сооружений, магистрального транспорта, должны выполняться из труб, имеющих внутреннее антикоррозионное покрытие.</w:t>
      </w:r>
    </w:p>
    <w:p w:rsidR="00000000" w:rsidRDefault="00001178">
      <w:pPr>
        <w:ind w:firstLine="284"/>
        <w:jc w:val="both"/>
        <w:rPr>
          <w:rFonts w:ascii="Times New Roman" w:hAnsi="Times New Roman"/>
          <w:sz w:val="20"/>
        </w:rPr>
      </w:pPr>
      <w:r>
        <w:rPr>
          <w:rFonts w:ascii="Times New Roman" w:hAnsi="Times New Roman"/>
          <w:sz w:val="20"/>
        </w:rPr>
        <w:t xml:space="preserve">2.9. Основными </w:t>
      </w:r>
      <w:proofErr w:type="spellStart"/>
      <w:r>
        <w:rPr>
          <w:rFonts w:ascii="Times New Roman" w:hAnsi="Times New Roman"/>
          <w:sz w:val="20"/>
        </w:rPr>
        <w:t>критериальными</w:t>
      </w:r>
      <w:proofErr w:type="spellEnd"/>
      <w:r>
        <w:rPr>
          <w:rFonts w:ascii="Times New Roman" w:hAnsi="Times New Roman"/>
          <w:sz w:val="20"/>
        </w:rPr>
        <w:t xml:space="preserve"> характеристиками конструкций трубопроводов являются:</w:t>
      </w:r>
    </w:p>
    <w:p w:rsidR="00000000" w:rsidRDefault="00001178">
      <w:pPr>
        <w:ind w:firstLine="284"/>
        <w:jc w:val="both"/>
        <w:rPr>
          <w:rFonts w:ascii="Times New Roman" w:hAnsi="Times New Roman"/>
          <w:sz w:val="20"/>
        </w:rPr>
      </w:pPr>
      <w:r>
        <w:rPr>
          <w:rFonts w:ascii="Times New Roman" w:hAnsi="Times New Roman"/>
          <w:sz w:val="20"/>
        </w:rPr>
        <w:t>свойства исходных мате</w:t>
      </w:r>
      <w:r>
        <w:rPr>
          <w:rFonts w:ascii="Times New Roman" w:hAnsi="Times New Roman"/>
          <w:sz w:val="20"/>
        </w:rPr>
        <w:t>риалов для сооружения трубопроводов (труб, соединительных деталей, арматуры, изоляционных покрытий, теплоизоляции, балластирующих устройств и др.), которые определяются соответствием их требованиям действующих норм, ГОСТ, ТУ на эти изделия;</w:t>
      </w:r>
    </w:p>
    <w:p w:rsidR="00000000" w:rsidRDefault="00001178">
      <w:pPr>
        <w:ind w:firstLine="284"/>
        <w:jc w:val="both"/>
        <w:rPr>
          <w:rFonts w:ascii="Times New Roman" w:hAnsi="Times New Roman"/>
          <w:sz w:val="20"/>
        </w:rPr>
      </w:pPr>
      <w:r>
        <w:rPr>
          <w:rFonts w:ascii="Times New Roman" w:hAnsi="Times New Roman"/>
          <w:sz w:val="20"/>
        </w:rPr>
        <w:t>надежность трубопроводов при заданных условиях эксплуатации по давлению и температуре, которая определяется соответствием принятых конструктивных решений трубопроводов (толщина стенки трубопровода, глубина заложения, радиусы изгиба, пролеты при надземной прокладке, изоля</w:t>
      </w:r>
      <w:r>
        <w:rPr>
          <w:rFonts w:ascii="Times New Roman" w:hAnsi="Times New Roman"/>
          <w:sz w:val="20"/>
        </w:rPr>
        <w:t>ционные покрытия и т.д.) требованиям действующих норм;</w:t>
      </w:r>
    </w:p>
    <w:p w:rsidR="00000000" w:rsidRDefault="00001178">
      <w:pPr>
        <w:ind w:firstLine="284"/>
        <w:jc w:val="both"/>
        <w:rPr>
          <w:rFonts w:ascii="Times New Roman" w:hAnsi="Times New Roman"/>
          <w:sz w:val="20"/>
        </w:rPr>
      </w:pPr>
      <w:r>
        <w:rPr>
          <w:rFonts w:ascii="Times New Roman" w:hAnsi="Times New Roman"/>
          <w:sz w:val="20"/>
        </w:rPr>
        <w:t>безопасность, в т.ч. пожарная, которая определяется назначением соответствующих безопасных расстояний от промысловых трубопроводов до зданий и сооружений, находящихся в зонах прохождения трубопроводов;</w:t>
      </w:r>
    </w:p>
    <w:p w:rsidR="00000000" w:rsidRDefault="00001178">
      <w:pPr>
        <w:ind w:firstLine="284"/>
        <w:jc w:val="both"/>
        <w:rPr>
          <w:rFonts w:ascii="Times New Roman" w:hAnsi="Times New Roman"/>
          <w:sz w:val="20"/>
        </w:rPr>
      </w:pPr>
      <w:r>
        <w:rPr>
          <w:rFonts w:ascii="Times New Roman" w:hAnsi="Times New Roman"/>
          <w:sz w:val="20"/>
        </w:rPr>
        <w:t>качество строительства, которое определяется соответствием результатов контроля качества при сооружении трубопроводов, требованиям действующих норм;</w:t>
      </w:r>
    </w:p>
    <w:p w:rsidR="00000000" w:rsidRDefault="00001178">
      <w:pPr>
        <w:ind w:firstLine="284"/>
        <w:jc w:val="both"/>
        <w:rPr>
          <w:rFonts w:ascii="Times New Roman" w:hAnsi="Times New Roman"/>
          <w:sz w:val="20"/>
        </w:rPr>
      </w:pPr>
      <w:r>
        <w:rPr>
          <w:rFonts w:ascii="Times New Roman" w:hAnsi="Times New Roman"/>
          <w:sz w:val="20"/>
        </w:rPr>
        <w:t>стабильность положения трубопровода в пространстве и во времени в течение всего срока эксплуатации. Эта эк</w:t>
      </w:r>
      <w:r>
        <w:rPr>
          <w:rFonts w:ascii="Times New Roman" w:hAnsi="Times New Roman"/>
          <w:sz w:val="20"/>
        </w:rPr>
        <w:t>сплуатационная характеристика особенно важна для надземных прокладок трубопроводов. Здесь должно быть предусмотрено в процессе эксплуатации проведение освидетельствования положения трубопровода на опорах с целью восстановления, в случае необходимости его проектного положения;</w:t>
      </w:r>
    </w:p>
    <w:p w:rsidR="00000000" w:rsidRDefault="00001178">
      <w:pPr>
        <w:ind w:firstLine="284"/>
        <w:jc w:val="both"/>
        <w:rPr>
          <w:rFonts w:ascii="Times New Roman" w:hAnsi="Times New Roman"/>
          <w:sz w:val="20"/>
        </w:rPr>
      </w:pPr>
      <w:r>
        <w:rPr>
          <w:rFonts w:ascii="Times New Roman" w:hAnsi="Times New Roman"/>
          <w:sz w:val="20"/>
        </w:rPr>
        <w:t>сохранность необходимого уровня коррозионной защиты трубопровода в течение всего срока его эксплуатации, которая обеспечивается поддержанием параметров, определяющих защищенность трубопровода на требуемом уровне.</w:t>
      </w:r>
    </w:p>
    <w:p w:rsidR="00000000" w:rsidRDefault="00001178">
      <w:pPr>
        <w:ind w:firstLine="284"/>
        <w:jc w:val="both"/>
        <w:rPr>
          <w:rFonts w:ascii="Times New Roman" w:hAnsi="Times New Roman"/>
          <w:sz w:val="20"/>
        </w:rPr>
      </w:pPr>
      <w:r>
        <w:rPr>
          <w:rFonts w:ascii="Times New Roman" w:hAnsi="Times New Roman"/>
          <w:sz w:val="20"/>
        </w:rPr>
        <w:t>2.10. Гидравлический и</w:t>
      </w:r>
      <w:r>
        <w:rPr>
          <w:rFonts w:ascii="Times New Roman" w:hAnsi="Times New Roman"/>
          <w:sz w:val="20"/>
        </w:rPr>
        <w:t xml:space="preserve"> тепловой расчеты трубопроводов осуществляется в соответствии с действующими методиками или требованиями. Список рекомендуемых методик приведен в РД 39-132-94.</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3. МАТЕРИАЛЫ И ИЗДЕЛИЯ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3.1. Материалы и изделия, применяемые для строительства промысловых трубопроводов, должны отвечать требованиям государственных стандартов, технических условий и других нормативных документов, утвержденных в установленном порядке, а также требованиям настоящего раздела.</w:t>
      </w:r>
    </w:p>
    <w:p w:rsidR="00000000" w:rsidRDefault="00001178">
      <w:pPr>
        <w:ind w:firstLine="284"/>
        <w:jc w:val="both"/>
        <w:rPr>
          <w:rFonts w:ascii="Times New Roman" w:hAnsi="Times New Roman"/>
          <w:sz w:val="20"/>
        </w:rPr>
      </w:pPr>
      <w:r>
        <w:rPr>
          <w:rFonts w:ascii="Times New Roman" w:hAnsi="Times New Roman"/>
          <w:sz w:val="20"/>
        </w:rPr>
        <w:t>3.2. Применение материалов и изделий, не имеющих сопрово</w:t>
      </w:r>
      <w:r>
        <w:rPr>
          <w:rFonts w:ascii="Times New Roman" w:hAnsi="Times New Roman"/>
          <w:sz w:val="20"/>
        </w:rPr>
        <w:t>дительного документа, подтверждающего соответствие их требованиям государственных стандартов или технических условий, не допускается.</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Трубы и соединительные детали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3.3. Для промысловых трубопроводов должны применяться трубы стальные бесшовные, сварные </w:t>
      </w:r>
      <w:proofErr w:type="spellStart"/>
      <w:r>
        <w:rPr>
          <w:rFonts w:ascii="Times New Roman" w:hAnsi="Times New Roman"/>
          <w:sz w:val="20"/>
        </w:rPr>
        <w:t>прямошовные</w:t>
      </w:r>
      <w:proofErr w:type="spellEnd"/>
      <w:r>
        <w:rPr>
          <w:rFonts w:ascii="Times New Roman" w:hAnsi="Times New Roman"/>
          <w:sz w:val="20"/>
        </w:rPr>
        <w:t xml:space="preserve"> и </w:t>
      </w:r>
      <w:proofErr w:type="spellStart"/>
      <w:r>
        <w:rPr>
          <w:rFonts w:ascii="Times New Roman" w:hAnsi="Times New Roman"/>
          <w:sz w:val="20"/>
        </w:rPr>
        <w:t>спиральношовные</w:t>
      </w:r>
      <w:proofErr w:type="spellEnd"/>
      <w:r>
        <w:rPr>
          <w:rFonts w:ascii="Times New Roman" w:hAnsi="Times New Roman"/>
          <w:sz w:val="20"/>
        </w:rPr>
        <w:t>, изготовленные из спокойных и полуспокойных сталей, по ГОСТам и техническим условиям, утвержденным в установленном порядке с выполнением требований настоящего раздела.</w:t>
      </w:r>
    </w:p>
    <w:p w:rsidR="00000000" w:rsidRDefault="00001178">
      <w:pPr>
        <w:ind w:firstLine="284"/>
        <w:jc w:val="both"/>
        <w:rPr>
          <w:rFonts w:ascii="Times New Roman" w:hAnsi="Times New Roman"/>
          <w:sz w:val="20"/>
        </w:rPr>
      </w:pPr>
      <w:r>
        <w:rPr>
          <w:rFonts w:ascii="Times New Roman" w:hAnsi="Times New Roman"/>
          <w:sz w:val="20"/>
        </w:rPr>
        <w:t>Допускается применение импортных труб, соответствующих треб</w:t>
      </w:r>
      <w:r>
        <w:rPr>
          <w:rFonts w:ascii="Times New Roman" w:hAnsi="Times New Roman"/>
          <w:sz w:val="20"/>
        </w:rPr>
        <w:t>ованиям настоящего раздела.</w:t>
      </w:r>
    </w:p>
    <w:p w:rsidR="00000000" w:rsidRDefault="00001178">
      <w:pPr>
        <w:ind w:firstLine="284"/>
        <w:jc w:val="both"/>
        <w:rPr>
          <w:rFonts w:ascii="Times New Roman" w:hAnsi="Times New Roman"/>
          <w:sz w:val="20"/>
        </w:rPr>
      </w:pPr>
      <w:r>
        <w:rPr>
          <w:rFonts w:ascii="Times New Roman" w:hAnsi="Times New Roman"/>
          <w:sz w:val="20"/>
        </w:rPr>
        <w:t>3.4. Овальность концов труб (отношение разности между наибольшим и наименьшим диаметрами в одном сечении к номинальному диаметру) не должна превышать 1% для труб толщиной стенки менее 20 мм и 0,8% для труб толщиной стенки 20 мм и более.</w:t>
      </w:r>
    </w:p>
    <w:p w:rsidR="00000000" w:rsidRDefault="00001178">
      <w:pPr>
        <w:ind w:firstLine="284"/>
        <w:jc w:val="both"/>
        <w:rPr>
          <w:rFonts w:ascii="Times New Roman" w:hAnsi="Times New Roman"/>
          <w:sz w:val="20"/>
        </w:rPr>
      </w:pPr>
      <w:r>
        <w:rPr>
          <w:rFonts w:ascii="Times New Roman" w:hAnsi="Times New Roman"/>
          <w:sz w:val="20"/>
        </w:rPr>
        <w:t>3.5. Кривизна труб не должна превышать 1,5 мм на 1 м длины: общая кривизна не должна превышать 0,15% длины трубы.</w:t>
      </w:r>
    </w:p>
    <w:p w:rsidR="00000000" w:rsidRDefault="00001178">
      <w:pPr>
        <w:ind w:firstLine="284"/>
        <w:jc w:val="both"/>
        <w:rPr>
          <w:rFonts w:ascii="Times New Roman" w:hAnsi="Times New Roman"/>
          <w:sz w:val="20"/>
        </w:rPr>
      </w:pPr>
      <w:r>
        <w:rPr>
          <w:rFonts w:ascii="Times New Roman" w:hAnsi="Times New Roman"/>
          <w:sz w:val="20"/>
        </w:rPr>
        <w:t>3.6. В металле труб и изделий не допускаются трещины, плены, рванины и закаты, а также расслоения, превышающие пределы, установленные</w:t>
      </w:r>
      <w:r>
        <w:rPr>
          <w:rFonts w:ascii="Times New Roman" w:hAnsi="Times New Roman"/>
          <w:sz w:val="20"/>
        </w:rPr>
        <w:t xml:space="preserve"> соответствующими нормативными документами на их поставку. В зоне шириной не менее 40 мм от торцов труб не допускаются расслоения, превышающие 6,5 мм. Не допускается никаких расслоений, выходящих на торцы труб и приварных изделий.</w:t>
      </w:r>
    </w:p>
    <w:p w:rsidR="00000000" w:rsidRDefault="00001178">
      <w:pPr>
        <w:ind w:firstLine="284"/>
        <w:jc w:val="both"/>
        <w:rPr>
          <w:rFonts w:ascii="Times New Roman" w:hAnsi="Times New Roman"/>
          <w:sz w:val="20"/>
        </w:rPr>
      </w:pPr>
      <w:r>
        <w:rPr>
          <w:rFonts w:ascii="Times New Roman" w:hAnsi="Times New Roman"/>
          <w:sz w:val="20"/>
        </w:rPr>
        <w:t>Допускается зачистка поверхностных дефектов, кроме трещин, при условии, что толщина стенки после зачистки не выходит за пределы своего минимального значения.</w:t>
      </w:r>
    </w:p>
    <w:p w:rsidR="00000000" w:rsidRDefault="00001178">
      <w:pPr>
        <w:ind w:firstLine="284"/>
        <w:jc w:val="both"/>
        <w:rPr>
          <w:rFonts w:ascii="Times New Roman" w:hAnsi="Times New Roman"/>
          <w:sz w:val="20"/>
        </w:rPr>
      </w:pPr>
      <w:r>
        <w:rPr>
          <w:rFonts w:ascii="Times New Roman" w:hAnsi="Times New Roman"/>
          <w:sz w:val="20"/>
        </w:rPr>
        <w:t>3.7. Концы труб должны быть обрезаны под прямым углом. Отклонение от перпендикулярности торцов (косина реза) не должно прев</w:t>
      </w:r>
      <w:r>
        <w:rPr>
          <w:rFonts w:ascii="Times New Roman" w:hAnsi="Times New Roman"/>
          <w:sz w:val="20"/>
        </w:rPr>
        <w:t>ышать 1,6 мм для труб номинальным наружным диаметром 1020 мм и более и 1,2 мм для труб номинальным наружным диаметром менее 1020 мм.</w:t>
      </w:r>
    </w:p>
    <w:p w:rsidR="00000000" w:rsidRDefault="00001178">
      <w:pPr>
        <w:ind w:firstLine="284"/>
        <w:jc w:val="both"/>
        <w:rPr>
          <w:rFonts w:ascii="Times New Roman" w:hAnsi="Times New Roman"/>
          <w:sz w:val="20"/>
        </w:rPr>
      </w:pPr>
      <w:r>
        <w:rPr>
          <w:rFonts w:ascii="Times New Roman" w:hAnsi="Times New Roman"/>
          <w:sz w:val="20"/>
        </w:rPr>
        <w:t>3.8. Концы труб должны иметь фаску, выполненную механическим способом. Для труб номинальной толщиной стенки менее 15 мм используется фаска с углом скоса 30° и допускаемым отклонением минус 5°. Для труб номинальной толщиной стенки 15 мм и более должна быть использована фигурная форма разделки кромок.</w:t>
      </w:r>
    </w:p>
    <w:p w:rsidR="00000000" w:rsidRDefault="00001178">
      <w:pPr>
        <w:ind w:firstLine="284"/>
        <w:jc w:val="both"/>
        <w:rPr>
          <w:rFonts w:ascii="Times New Roman" w:hAnsi="Times New Roman"/>
          <w:sz w:val="20"/>
        </w:rPr>
      </w:pPr>
      <w:r>
        <w:rPr>
          <w:rFonts w:ascii="Times New Roman" w:hAnsi="Times New Roman"/>
          <w:sz w:val="20"/>
        </w:rPr>
        <w:t>Притупление должно быть в пределах 1-3 мм.</w:t>
      </w:r>
    </w:p>
    <w:p w:rsidR="00000000" w:rsidRDefault="00001178">
      <w:pPr>
        <w:ind w:firstLine="284"/>
        <w:jc w:val="both"/>
        <w:rPr>
          <w:rFonts w:ascii="Times New Roman" w:hAnsi="Times New Roman"/>
          <w:sz w:val="20"/>
        </w:rPr>
      </w:pPr>
      <w:r>
        <w:rPr>
          <w:rFonts w:ascii="Times New Roman" w:hAnsi="Times New Roman"/>
          <w:sz w:val="20"/>
        </w:rPr>
        <w:t>3.9. Ударная вязкость (KCU) на попе</w:t>
      </w:r>
      <w:r>
        <w:rPr>
          <w:rFonts w:ascii="Times New Roman" w:hAnsi="Times New Roman"/>
          <w:sz w:val="20"/>
        </w:rPr>
        <w:t>речных образцах типа 11-13 по ГОСТ 9454-78 (1 изменение) (</w:t>
      </w:r>
      <w:proofErr w:type="spellStart"/>
      <w:r>
        <w:rPr>
          <w:rFonts w:ascii="Times New Roman" w:hAnsi="Times New Roman"/>
          <w:sz w:val="20"/>
        </w:rPr>
        <w:t>Шарпи</w:t>
      </w:r>
      <w:proofErr w:type="spellEnd"/>
      <w:r>
        <w:rPr>
          <w:rFonts w:ascii="Times New Roman" w:hAnsi="Times New Roman"/>
          <w:sz w:val="20"/>
        </w:rPr>
        <w:t xml:space="preserve">) и процент вязкой составляющей в изломе для основного металла труб номинальной толщиной 6 мм и более должны удовлетворять требованиям, приведенным в табл. 1. Для труб номинальной толщиной стенки 6-12 мм допускается изготовление </w:t>
      </w:r>
      <w:proofErr w:type="spellStart"/>
      <w:r>
        <w:rPr>
          <w:rFonts w:ascii="Times New Roman" w:hAnsi="Times New Roman"/>
          <w:sz w:val="20"/>
        </w:rPr>
        <w:t>полнотолщинных</w:t>
      </w:r>
      <w:proofErr w:type="spellEnd"/>
      <w:r>
        <w:rPr>
          <w:rFonts w:ascii="Times New Roman" w:hAnsi="Times New Roman"/>
          <w:sz w:val="20"/>
        </w:rPr>
        <w:t xml:space="preserve"> (без обработки черновых поверхностей) образцов на ударную вязкость. Для труб номинальной толщины стенки менее 6 мм ударная вязкость не определяется. Для труб диаметром 325 мм и менее допускается определени</w:t>
      </w:r>
      <w:r>
        <w:rPr>
          <w:rFonts w:ascii="Times New Roman" w:hAnsi="Times New Roman"/>
          <w:sz w:val="20"/>
        </w:rPr>
        <w:t xml:space="preserve">е ударной вязкости на продольных образцах. Для труб диаметром менее 168 мм ударная вязкость на образцах </w:t>
      </w:r>
      <w:proofErr w:type="spellStart"/>
      <w:r>
        <w:rPr>
          <w:rFonts w:ascii="Times New Roman" w:hAnsi="Times New Roman"/>
          <w:sz w:val="20"/>
        </w:rPr>
        <w:t>Шарпи</w:t>
      </w:r>
      <w:proofErr w:type="spellEnd"/>
      <w:r>
        <w:rPr>
          <w:rFonts w:ascii="Times New Roman" w:hAnsi="Times New Roman"/>
          <w:sz w:val="20"/>
        </w:rPr>
        <w:t xml:space="preserve"> не определяется.</w:t>
      </w:r>
    </w:p>
    <w:p w:rsidR="00000000" w:rsidRDefault="00001178">
      <w:pPr>
        <w:ind w:firstLine="284"/>
        <w:jc w:val="both"/>
        <w:rPr>
          <w:rFonts w:ascii="Times New Roman" w:hAnsi="Times New Roman"/>
          <w:sz w:val="20"/>
        </w:rPr>
      </w:pPr>
      <w:r>
        <w:rPr>
          <w:rFonts w:ascii="Times New Roman" w:hAnsi="Times New Roman"/>
          <w:sz w:val="20"/>
        </w:rPr>
        <w:t xml:space="preserve">Процент вязкой составляющей в изломе следует определять на </w:t>
      </w:r>
      <w:proofErr w:type="spellStart"/>
      <w:r>
        <w:rPr>
          <w:rFonts w:ascii="Times New Roman" w:hAnsi="Times New Roman"/>
          <w:sz w:val="20"/>
        </w:rPr>
        <w:t>полнотолщинных</w:t>
      </w:r>
      <w:proofErr w:type="spellEnd"/>
      <w:r>
        <w:rPr>
          <w:rFonts w:ascii="Times New Roman" w:hAnsi="Times New Roman"/>
          <w:sz w:val="20"/>
        </w:rPr>
        <w:t xml:space="preserve"> образцах DWTT высотой 75 мм для труб номинальной толщины стенки 8,5 мм и более и высотой 50 мм для труб номинальной толщины стенки менее 8,5 мм.</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1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Требования к ударной вязкости KCU и вязкой составляющей</w:t>
      </w:r>
    </w:p>
    <w:p w:rsidR="00000000" w:rsidRDefault="00001178">
      <w:pPr>
        <w:pStyle w:val="Heading"/>
        <w:ind w:firstLine="284"/>
        <w:jc w:val="center"/>
        <w:rPr>
          <w:rFonts w:ascii="Times New Roman" w:hAnsi="Times New Roman"/>
          <w:sz w:val="20"/>
        </w:rPr>
      </w:pPr>
      <w:r>
        <w:rPr>
          <w:rFonts w:ascii="Times New Roman" w:hAnsi="Times New Roman"/>
          <w:sz w:val="20"/>
        </w:rPr>
        <w:t xml:space="preserve">в изломе для основного металла труб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65"/>
        <w:gridCol w:w="1437"/>
        <w:gridCol w:w="2835"/>
        <w:gridCol w:w="1985"/>
      </w:tblGrid>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Наружный диаметр труб, мм </w:t>
            </w:r>
          </w:p>
        </w:tc>
        <w:tc>
          <w:tcPr>
            <w:tcW w:w="14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Рабочее давление, </w:t>
            </w:r>
            <w:proofErr w:type="spellStart"/>
            <w:r>
              <w:rPr>
                <w:rFonts w:ascii="Times New Roman" w:hAnsi="Times New Roman"/>
                <w:sz w:val="20"/>
              </w:rPr>
              <w:t>МПа</w:t>
            </w:r>
            <w:proofErr w:type="spellEnd"/>
            <w:r>
              <w:rPr>
                <w:rFonts w:ascii="Times New Roman" w:hAnsi="Times New Roman"/>
                <w:sz w:val="20"/>
              </w:rPr>
              <w:t xml:space="preserve"> </w:t>
            </w:r>
          </w:p>
        </w:tc>
        <w:tc>
          <w:tcPr>
            <w:tcW w:w="4820"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Среднеари</w:t>
            </w:r>
            <w:r>
              <w:rPr>
                <w:rFonts w:ascii="Times New Roman" w:hAnsi="Times New Roman"/>
                <w:sz w:val="20"/>
              </w:rPr>
              <w:t xml:space="preserve">фметические значения ударной вязкости и вязкой составляющей в изломе при минимальной эксплуатационной температуре стенки трубопровода, не менее </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
        </w:tc>
        <w:tc>
          <w:tcPr>
            <w:tcW w:w="143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KCU на образцах типа 11-13 </w:t>
            </w:r>
          </w:p>
          <w:p w:rsidR="00000000" w:rsidRDefault="00001178">
            <w:pPr>
              <w:jc w:val="center"/>
              <w:rPr>
                <w:rFonts w:ascii="Times New Roman" w:hAnsi="Times New Roman"/>
                <w:sz w:val="20"/>
              </w:rPr>
            </w:pPr>
            <w:r>
              <w:rPr>
                <w:rFonts w:ascii="Times New Roman" w:hAnsi="Times New Roman"/>
                <w:sz w:val="20"/>
              </w:rPr>
              <w:t>ГОСТ 9454-78 (1 изменение), Дж/см</w:t>
            </w:r>
            <w:r>
              <w:rPr>
                <w:rFonts w:ascii="Times New Roman" w:hAnsi="Times New Roman"/>
                <w:sz w:val="20"/>
                <w:vertAlign w:val="superscript"/>
              </w:rPr>
              <w:t>2</w:t>
            </w:r>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·м/см</w:t>
            </w:r>
            <w:r>
              <w:rPr>
                <w:rFonts w:ascii="Times New Roman" w:hAnsi="Times New Roman"/>
                <w:sz w:val="20"/>
                <w:vertAlign w:val="superscript"/>
              </w:rPr>
              <w:t>2</w:t>
            </w:r>
            <w:r>
              <w:rPr>
                <w:rFonts w:ascii="Times New Roman" w:hAnsi="Times New Roman"/>
                <w:sz w:val="20"/>
              </w:rPr>
              <w:t xml:space="preserve">) </w:t>
            </w:r>
          </w:p>
        </w:tc>
        <w:tc>
          <w:tcPr>
            <w:tcW w:w="198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Вязкая составляющая в изломе образцов ДВТТ,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4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98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До 426 </w:t>
            </w:r>
          </w:p>
        </w:tc>
        <w:tc>
          <w:tcPr>
            <w:tcW w:w="14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До 25 </w:t>
            </w:r>
            <w:proofErr w:type="spellStart"/>
            <w:r>
              <w:rPr>
                <w:rFonts w:ascii="Times New Roman" w:hAnsi="Times New Roman"/>
                <w:sz w:val="20"/>
              </w:rPr>
              <w:t>вкл</w:t>
            </w:r>
            <w:proofErr w:type="spellEnd"/>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29,4(3,0)</w:t>
            </w:r>
          </w:p>
        </w:tc>
        <w:tc>
          <w:tcPr>
            <w:tcW w:w="198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43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Св.25</w:t>
            </w:r>
          </w:p>
        </w:tc>
        <w:tc>
          <w:tcPr>
            <w:tcW w:w="283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34,8(3,5)</w:t>
            </w:r>
          </w:p>
        </w:tc>
        <w:tc>
          <w:tcPr>
            <w:tcW w:w="198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Св. 426 до 630 </w:t>
            </w:r>
            <w:proofErr w:type="spellStart"/>
            <w:r>
              <w:rPr>
                <w:rFonts w:ascii="Times New Roman" w:hAnsi="Times New Roman"/>
                <w:sz w:val="20"/>
              </w:rPr>
              <w:t>вкл</w:t>
            </w:r>
            <w:proofErr w:type="spellEnd"/>
            <w:r>
              <w:rPr>
                <w:rFonts w:ascii="Times New Roman" w:hAnsi="Times New Roman"/>
                <w:sz w:val="20"/>
              </w:rPr>
              <w:t>.</w:t>
            </w:r>
          </w:p>
        </w:tc>
        <w:tc>
          <w:tcPr>
            <w:tcW w:w="14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До 16 </w:t>
            </w:r>
            <w:proofErr w:type="spellStart"/>
            <w:r>
              <w:rPr>
                <w:rFonts w:ascii="Times New Roman" w:hAnsi="Times New Roman"/>
                <w:sz w:val="20"/>
              </w:rPr>
              <w:t>вкл</w:t>
            </w:r>
            <w:proofErr w:type="spellEnd"/>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29,4(3,0)</w:t>
            </w:r>
          </w:p>
        </w:tc>
        <w:tc>
          <w:tcPr>
            <w:tcW w:w="198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43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Св.16</w:t>
            </w:r>
          </w:p>
        </w:tc>
        <w:tc>
          <w:tcPr>
            <w:tcW w:w="283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39,2 (4,0)</w:t>
            </w:r>
          </w:p>
        </w:tc>
        <w:tc>
          <w:tcPr>
            <w:tcW w:w="198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Св. 630 до 820 </w:t>
            </w:r>
            <w:proofErr w:type="spellStart"/>
            <w:r>
              <w:rPr>
                <w:rFonts w:ascii="Times New Roman" w:hAnsi="Times New Roman"/>
                <w:sz w:val="20"/>
              </w:rPr>
              <w:t>вкл</w:t>
            </w:r>
            <w:proofErr w:type="spellEnd"/>
            <w:r>
              <w:rPr>
                <w:rFonts w:ascii="Times New Roman" w:hAnsi="Times New Roman"/>
                <w:sz w:val="20"/>
              </w:rPr>
              <w:t>.</w:t>
            </w:r>
          </w:p>
        </w:tc>
        <w:tc>
          <w:tcPr>
            <w:tcW w:w="14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До 12 </w:t>
            </w:r>
            <w:proofErr w:type="spellStart"/>
            <w:r>
              <w:rPr>
                <w:rFonts w:ascii="Times New Roman" w:hAnsi="Times New Roman"/>
                <w:sz w:val="20"/>
              </w:rPr>
              <w:t>вкл</w:t>
            </w:r>
            <w:proofErr w:type="spellEnd"/>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29,4(3,0) </w:t>
            </w:r>
          </w:p>
        </w:tc>
        <w:tc>
          <w:tcPr>
            <w:tcW w:w="198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4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 12 до 16</w:t>
            </w:r>
          </w:p>
        </w:tc>
        <w:tc>
          <w:tcPr>
            <w:tcW w:w="283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39,2(4,0)</w:t>
            </w:r>
          </w:p>
        </w:tc>
        <w:tc>
          <w:tcPr>
            <w:tcW w:w="198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43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 16</w:t>
            </w:r>
          </w:p>
        </w:tc>
        <w:tc>
          <w:tcPr>
            <w:tcW w:w="283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49,0(5,0)</w:t>
            </w:r>
          </w:p>
        </w:tc>
        <w:tc>
          <w:tcPr>
            <w:tcW w:w="198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60</w:t>
            </w:r>
          </w:p>
        </w:tc>
      </w:tr>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Св. </w:t>
            </w:r>
            <w:r>
              <w:rPr>
                <w:rFonts w:ascii="Times New Roman" w:hAnsi="Times New Roman"/>
                <w:sz w:val="20"/>
              </w:rPr>
              <w:t xml:space="preserve">820 до 1020 </w:t>
            </w:r>
            <w:proofErr w:type="spellStart"/>
            <w:r>
              <w:rPr>
                <w:rFonts w:ascii="Times New Roman" w:hAnsi="Times New Roman"/>
                <w:sz w:val="20"/>
              </w:rPr>
              <w:t>вкл</w:t>
            </w:r>
            <w:proofErr w:type="spellEnd"/>
            <w:r>
              <w:rPr>
                <w:rFonts w:ascii="Times New Roman" w:hAnsi="Times New Roman"/>
                <w:sz w:val="20"/>
              </w:rPr>
              <w:t>.</w:t>
            </w:r>
          </w:p>
        </w:tc>
        <w:tc>
          <w:tcPr>
            <w:tcW w:w="14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До 7,5 </w:t>
            </w:r>
            <w:proofErr w:type="spellStart"/>
            <w:r>
              <w:rPr>
                <w:rFonts w:ascii="Times New Roman" w:hAnsi="Times New Roman"/>
                <w:sz w:val="20"/>
              </w:rPr>
              <w:t>вкл</w:t>
            </w:r>
            <w:proofErr w:type="spellEnd"/>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39,2(4,0)</w:t>
            </w:r>
          </w:p>
        </w:tc>
        <w:tc>
          <w:tcPr>
            <w:tcW w:w="198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60</w:t>
            </w: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4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 7,5 до 12 </w:t>
            </w:r>
            <w:proofErr w:type="spellStart"/>
            <w:r>
              <w:rPr>
                <w:rFonts w:ascii="Times New Roman" w:hAnsi="Times New Roman"/>
                <w:sz w:val="20"/>
              </w:rPr>
              <w:t>вкл</w:t>
            </w:r>
            <w:proofErr w:type="spellEnd"/>
            <w:r>
              <w:rPr>
                <w:rFonts w:ascii="Times New Roman" w:hAnsi="Times New Roman"/>
                <w:sz w:val="20"/>
              </w:rPr>
              <w:t>.</w:t>
            </w:r>
          </w:p>
        </w:tc>
        <w:tc>
          <w:tcPr>
            <w:tcW w:w="283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58,8(6,0)</w:t>
            </w:r>
          </w:p>
        </w:tc>
        <w:tc>
          <w:tcPr>
            <w:tcW w:w="198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43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 12</w:t>
            </w:r>
          </w:p>
        </w:tc>
        <w:tc>
          <w:tcPr>
            <w:tcW w:w="283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78,5(8,0)</w:t>
            </w:r>
          </w:p>
        </w:tc>
        <w:tc>
          <w:tcPr>
            <w:tcW w:w="198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80</w:t>
            </w:r>
          </w:p>
        </w:tc>
      </w:tr>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Св. 1020 до 1400 </w:t>
            </w:r>
            <w:proofErr w:type="spellStart"/>
            <w:r>
              <w:rPr>
                <w:rFonts w:ascii="Times New Roman" w:hAnsi="Times New Roman"/>
                <w:sz w:val="20"/>
              </w:rPr>
              <w:t>вкл</w:t>
            </w:r>
            <w:proofErr w:type="spellEnd"/>
            <w:r>
              <w:rPr>
                <w:rFonts w:ascii="Times New Roman" w:hAnsi="Times New Roman"/>
                <w:sz w:val="20"/>
              </w:rPr>
              <w:t>.</w:t>
            </w:r>
          </w:p>
        </w:tc>
        <w:tc>
          <w:tcPr>
            <w:tcW w:w="14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До 7,5 </w:t>
            </w:r>
            <w:proofErr w:type="spellStart"/>
            <w:r>
              <w:rPr>
                <w:rFonts w:ascii="Times New Roman" w:hAnsi="Times New Roman"/>
                <w:sz w:val="20"/>
              </w:rPr>
              <w:t>вкл</w:t>
            </w:r>
            <w:proofErr w:type="spellEnd"/>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78,5(8,0) </w:t>
            </w:r>
          </w:p>
        </w:tc>
        <w:tc>
          <w:tcPr>
            <w:tcW w:w="198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4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 7,5 до 12 </w:t>
            </w:r>
            <w:proofErr w:type="spellStart"/>
            <w:r>
              <w:rPr>
                <w:rFonts w:ascii="Times New Roman" w:hAnsi="Times New Roman"/>
                <w:sz w:val="20"/>
              </w:rPr>
              <w:t>вкл</w:t>
            </w:r>
            <w:proofErr w:type="spellEnd"/>
            <w:r>
              <w:rPr>
                <w:rFonts w:ascii="Times New Roman" w:hAnsi="Times New Roman"/>
                <w:sz w:val="20"/>
              </w:rPr>
              <w:t>.</w:t>
            </w:r>
          </w:p>
        </w:tc>
        <w:tc>
          <w:tcPr>
            <w:tcW w:w="283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108(11,0)</w:t>
            </w:r>
          </w:p>
        </w:tc>
        <w:tc>
          <w:tcPr>
            <w:tcW w:w="198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85</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43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 12</w:t>
            </w:r>
          </w:p>
        </w:tc>
        <w:tc>
          <w:tcPr>
            <w:tcW w:w="283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118(12,0)</w:t>
            </w:r>
          </w:p>
        </w:tc>
        <w:tc>
          <w:tcPr>
            <w:tcW w:w="198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85</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Для труб толщиной стенки до 12 мм включительно допускается определение вязкой составляющей в изломе на образцах </w:t>
      </w:r>
      <w:proofErr w:type="spellStart"/>
      <w:r>
        <w:rPr>
          <w:rFonts w:ascii="Times New Roman" w:hAnsi="Times New Roman"/>
          <w:sz w:val="20"/>
        </w:rPr>
        <w:t>Шарпи</w:t>
      </w:r>
      <w:proofErr w:type="spellEnd"/>
      <w:r>
        <w:rPr>
          <w:rFonts w:ascii="Times New Roman" w:hAnsi="Times New Roman"/>
          <w:sz w:val="20"/>
        </w:rPr>
        <w:t>. Для труб условным диаметром менее 500 мм, а также для трубопроводов, транспортирующих жидкие продукты, требования по вязкой составляющей в изломе не предъявляются, если эти требо</w:t>
      </w:r>
      <w:r>
        <w:rPr>
          <w:rFonts w:ascii="Times New Roman" w:hAnsi="Times New Roman"/>
          <w:sz w:val="20"/>
        </w:rPr>
        <w:t>вания специально не оговорены нормативной документацией на поставку.</w:t>
      </w:r>
    </w:p>
    <w:p w:rsidR="00000000" w:rsidRDefault="00001178">
      <w:pPr>
        <w:ind w:firstLine="284"/>
        <w:jc w:val="both"/>
        <w:rPr>
          <w:rFonts w:ascii="Times New Roman" w:hAnsi="Times New Roman"/>
          <w:sz w:val="20"/>
        </w:rPr>
      </w:pPr>
      <w:r>
        <w:rPr>
          <w:rFonts w:ascii="Times New Roman" w:hAnsi="Times New Roman"/>
          <w:sz w:val="20"/>
        </w:rPr>
        <w:t>3.10. Ударная вязкость (KCU) для основного металла и сварных соединений труб и соединительных деталей на образцах типа 1-3 по ГОСТ 9454-78 и ГОСТ 6996-66, соответственно, должна отвечать требованиям, приведенным в табл. 2 и определенным при температуре минус 60 °С для изделий северного исполнения и минус 40 °С для изделий обычного (умеренного) исполнения. Направления и условия вырезки образцов из основного металла труб и соединительных дет</w:t>
      </w:r>
      <w:r>
        <w:rPr>
          <w:rFonts w:ascii="Times New Roman" w:hAnsi="Times New Roman"/>
          <w:sz w:val="20"/>
        </w:rPr>
        <w:t>алей должны удовлетворять требованиям п. 3.9. Местоположение надреза на образцах со сварными соединениями устанавливается нормативной документацией на поставку.</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2</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Требования к ударной вязкости KCU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95"/>
        <w:gridCol w:w="5027"/>
      </w:tblGrid>
      <w:tr w:rsidR="00000000">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Номинальная толщина </w:t>
            </w:r>
          </w:p>
        </w:tc>
        <w:tc>
          <w:tcPr>
            <w:tcW w:w="502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Среднеарифметическое значение ударной вязкости, не менее, Дж/см</w:t>
            </w:r>
            <w:r>
              <w:rPr>
                <w:rFonts w:ascii="Times New Roman" w:hAnsi="Times New Roman"/>
                <w:sz w:val="20"/>
                <w:vertAlign w:val="superscript"/>
              </w:rPr>
              <w:t>2</w:t>
            </w:r>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·м/см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502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9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 6 до 12 включительно</w:t>
            </w:r>
          </w:p>
        </w:tc>
        <w:tc>
          <w:tcPr>
            <w:tcW w:w="502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34,3 (3,5)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Свыше 12 до 25 включительно</w:t>
            </w:r>
          </w:p>
        </w:tc>
        <w:tc>
          <w:tcPr>
            <w:tcW w:w="50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39,2 (4,0)</w:t>
            </w:r>
          </w:p>
        </w:tc>
      </w:tr>
      <w:tr w:rsidR="00000000">
        <w:tblPrEx>
          <w:tblCellMar>
            <w:top w:w="0" w:type="dxa"/>
            <w:bottom w:w="0" w:type="dxa"/>
          </w:tblCellMar>
        </w:tblPrEx>
        <w:tc>
          <w:tcPr>
            <w:tcW w:w="319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Свыше 25</w:t>
            </w:r>
          </w:p>
        </w:tc>
        <w:tc>
          <w:tcPr>
            <w:tcW w:w="502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44,1(4,5)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3.11. Ударная вязкость сварных соединений для труб, выполненных дуговой сваркой, на образцах с ост</w:t>
      </w:r>
      <w:r>
        <w:rPr>
          <w:rFonts w:ascii="Times New Roman" w:hAnsi="Times New Roman"/>
          <w:sz w:val="20"/>
        </w:rPr>
        <w:t>рым надрезом (</w:t>
      </w:r>
      <w:proofErr w:type="spellStart"/>
      <w:r>
        <w:rPr>
          <w:rFonts w:ascii="Times New Roman" w:hAnsi="Times New Roman"/>
          <w:sz w:val="20"/>
        </w:rPr>
        <w:t>Шарпи</w:t>
      </w:r>
      <w:proofErr w:type="spellEnd"/>
      <w:r>
        <w:rPr>
          <w:rFonts w:ascii="Times New Roman" w:hAnsi="Times New Roman"/>
          <w:sz w:val="20"/>
        </w:rPr>
        <w:t>) при температуре 0 °С должна быть не ниже 39,2 Дж/см</w:t>
      </w:r>
      <w:r>
        <w:rPr>
          <w:rFonts w:ascii="Times New Roman" w:hAnsi="Times New Roman"/>
          <w:sz w:val="20"/>
          <w:vertAlign w:val="superscript"/>
        </w:rPr>
        <w:t>2</w:t>
      </w:r>
      <w:r>
        <w:rPr>
          <w:rFonts w:ascii="Times New Roman" w:hAnsi="Times New Roman"/>
          <w:sz w:val="20"/>
        </w:rPr>
        <w:t xml:space="preserve"> (4,0 </w:t>
      </w:r>
      <w:proofErr w:type="spellStart"/>
      <w:r>
        <w:rPr>
          <w:rFonts w:ascii="Times New Roman" w:hAnsi="Times New Roman"/>
          <w:sz w:val="20"/>
        </w:rPr>
        <w:t>кгс</w:t>
      </w:r>
      <w:proofErr w:type="spellEnd"/>
      <w:r>
        <w:rPr>
          <w:rFonts w:ascii="Times New Roman" w:hAnsi="Times New Roman"/>
          <w:sz w:val="20"/>
        </w:rPr>
        <w:t>·м/см</w:t>
      </w:r>
      <w:r>
        <w:rPr>
          <w:rFonts w:ascii="Times New Roman" w:hAnsi="Times New Roman"/>
          <w:sz w:val="20"/>
          <w:vertAlign w:val="superscript"/>
        </w:rPr>
        <w:t>2</w:t>
      </w:r>
      <w:r>
        <w:rPr>
          <w:rFonts w:ascii="Times New Roman" w:hAnsi="Times New Roman"/>
          <w:sz w:val="20"/>
        </w:rPr>
        <w:t xml:space="preserve">). Образцы </w:t>
      </w:r>
      <w:proofErr w:type="spellStart"/>
      <w:r>
        <w:rPr>
          <w:rFonts w:ascii="Times New Roman" w:hAnsi="Times New Roman"/>
          <w:sz w:val="20"/>
        </w:rPr>
        <w:t>Шарпи</w:t>
      </w:r>
      <w:proofErr w:type="spellEnd"/>
      <w:r>
        <w:rPr>
          <w:rFonts w:ascii="Times New Roman" w:hAnsi="Times New Roman"/>
          <w:sz w:val="20"/>
        </w:rPr>
        <w:t xml:space="preserve"> для сварного соединения должны иметь сечение 10</w:t>
      </w:r>
      <w:r>
        <w:rPr>
          <w:rFonts w:ascii="Times New Roman" w:hAnsi="Times New Roman"/>
          <w:sz w:val="20"/>
        </w:rPr>
        <w:sym w:font="Symbol" w:char="F0B4"/>
      </w:r>
      <w:r>
        <w:rPr>
          <w:rFonts w:ascii="Times New Roman" w:hAnsi="Times New Roman"/>
          <w:sz w:val="20"/>
        </w:rPr>
        <w:t>10 мм</w:t>
      </w:r>
      <w:r>
        <w:rPr>
          <w:rFonts w:ascii="Times New Roman" w:hAnsi="Times New Roman"/>
          <w:sz w:val="20"/>
          <w:vertAlign w:val="superscript"/>
        </w:rPr>
        <w:t>2</w:t>
      </w:r>
      <w:r>
        <w:rPr>
          <w:rFonts w:ascii="Times New Roman" w:hAnsi="Times New Roman"/>
          <w:sz w:val="20"/>
        </w:rPr>
        <w:t xml:space="preserve"> для труб номинальной толщиной стенки свыше 12 мм и 5</w:t>
      </w:r>
      <w:r>
        <w:rPr>
          <w:rFonts w:ascii="Times New Roman" w:hAnsi="Times New Roman"/>
          <w:sz w:val="20"/>
        </w:rPr>
        <w:sym w:font="Symbol" w:char="F0B4"/>
      </w:r>
      <w:r>
        <w:rPr>
          <w:rFonts w:ascii="Times New Roman" w:hAnsi="Times New Roman"/>
          <w:sz w:val="20"/>
        </w:rPr>
        <w:t>10 мм</w:t>
      </w:r>
      <w:r>
        <w:rPr>
          <w:rFonts w:ascii="Times New Roman" w:hAnsi="Times New Roman"/>
          <w:sz w:val="20"/>
          <w:vertAlign w:val="superscript"/>
        </w:rPr>
        <w:t>2</w:t>
      </w:r>
      <w:r>
        <w:rPr>
          <w:rFonts w:ascii="Times New Roman" w:hAnsi="Times New Roman"/>
          <w:sz w:val="20"/>
        </w:rPr>
        <w:t xml:space="preserve"> для труб номинальной толщиной стенки 12 мм и менее. Местоположение надреза устанавливается нормативной документацией на поставку труб.</w:t>
      </w:r>
    </w:p>
    <w:p w:rsidR="00000000" w:rsidRDefault="00001178">
      <w:pPr>
        <w:ind w:firstLine="284"/>
        <w:jc w:val="both"/>
        <w:rPr>
          <w:rFonts w:ascii="Times New Roman" w:hAnsi="Times New Roman"/>
          <w:sz w:val="20"/>
        </w:rPr>
      </w:pPr>
      <w:r>
        <w:rPr>
          <w:rFonts w:ascii="Times New Roman" w:hAnsi="Times New Roman"/>
          <w:sz w:val="20"/>
        </w:rPr>
        <w:t xml:space="preserve">3.12. Сварные соединения труб и изделий должны иметь плавный переход от основного металла к металлу шва без резких переходов, подрезов, </w:t>
      </w:r>
      <w:proofErr w:type="spellStart"/>
      <w:r>
        <w:rPr>
          <w:rFonts w:ascii="Times New Roman" w:hAnsi="Times New Roman"/>
          <w:sz w:val="20"/>
        </w:rPr>
        <w:t>несплавлений</w:t>
      </w:r>
      <w:proofErr w:type="spellEnd"/>
      <w:r>
        <w:rPr>
          <w:rFonts w:ascii="Times New Roman" w:hAnsi="Times New Roman"/>
          <w:sz w:val="20"/>
        </w:rPr>
        <w:t xml:space="preserve"> по кромк</w:t>
      </w:r>
      <w:r>
        <w:rPr>
          <w:rFonts w:ascii="Times New Roman" w:hAnsi="Times New Roman"/>
          <w:sz w:val="20"/>
        </w:rPr>
        <w:t xml:space="preserve">е, </w:t>
      </w:r>
      <w:proofErr w:type="spellStart"/>
      <w:r>
        <w:rPr>
          <w:rFonts w:ascii="Times New Roman" w:hAnsi="Times New Roman"/>
          <w:sz w:val="20"/>
        </w:rPr>
        <w:t>непроваров</w:t>
      </w:r>
      <w:proofErr w:type="spellEnd"/>
      <w:r>
        <w:rPr>
          <w:rFonts w:ascii="Times New Roman" w:hAnsi="Times New Roman"/>
          <w:sz w:val="20"/>
        </w:rPr>
        <w:t>, осевой рыхлости и других дефектов формирования шва.</w:t>
      </w:r>
    </w:p>
    <w:p w:rsidR="00000000" w:rsidRDefault="00001178">
      <w:pPr>
        <w:ind w:firstLine="284"/>
        <w:jc w:val="both"/>
        <w:rPr>
          <w:rFonts w:ascii="Times New Roman" w:hAnsi="Times New Roman"/>
          <w:sz w:val="20"/>
        </w:rPr>
      </w:pPr>
      <w:r>
        <w:rPr>
          <w:rFonts w:ascii="Times New Roman" w:hAnsi="Times New Roman"/>
          <w:sz w:val="20"/>
        </w:rPr>
        <w:t>Усиление наружного шва должно находиться в пределах 0,5-2,5 мм для труб толщиной стенки до 12 мм включительно и 0,5-3,0 мм для труб толщиной стенки свыше 12 мм. Высота усиления внутреннего шва должна быть в пределах 0,5-2,5 мм.</w:t>
      </w:r>
    </w:p>
    <w:p w:rsidR="00000000" w:rsidRDefault="00001178">
      <w:pPr>
        <w:ind w:firstLine="284"/>
        <w:jc w:val="both"/>
        <w:rPr>
          <w:rFonts w:ascii="Times New Roman" w:hAnsi="Times New Roman"/>
          <w:sz w:val="20"/>
        </w:rPr>
      </w:pPr>
      <w:r>
        <w:rPr>
          <w:rFonts w:ascii="Times New Roman" w:hAnsi="Times New Roman"/>
          <w:sz w:val="20"/>
        </w:rPr>
        <w:t>3.13. Сварные швы должны подвергаться 100%-ному ультразвуковому контролю (УЗК) с последующей расшифровкой отсечек УЗК рентгеновским просвечиванием.</w:t>
      </w:r>
    </w:p>
    <w:p w:rsidR="00000000" w:rsidRDefault="00001178">
      <w:pPr>
        <w:ind w:firstLine="284"/>
        <w:jc w:val="both"/>
        <w:rPr>
          <w:rFonts w:ascii="Times New Roman" w:hAnsi="Times New Roman"/>
          <w:sz w:val="20"/>
        </w:rPr>
      </w:pPr>
      <w:r>
        <w:rPr>
          <w:rFonts w:ascii="Times New Roman" w:hAnsi="Times New Roman"/>
          <w:sz w:val="20"/>
        </w:rPr>
        <w:t>3.14. Временное сопротивление сварного соединения должно быть не мене</w:t>
      </w:r>
      <w:r>
        <w:rPr>
          <w:rFonts w:ascii="Times New Roman" w:hAnsi="Times New Roman"/>
          <w:sz w:val="20"/>
        </w:rPr>
        <w:t>е нормативного значения временного сопротивления для основного металла труб в соответствующем направлении.</w:t>
      </w:r>
    </w:p>
    <w:p w:rsidR="00000000" w:rsidRDefault="00001178">
      <w:pPr>
        <w:ind w:firstLine="284"/>
        <w:jc w:val="both"/>
        <w:rPr>
          <w:rFonts w:ascii="Times New Roman" w:hAnsi="Times New Roman"/>
          <w:sz w:val="20"/>
        </w:rPr>
      </w:pPr>
      <w:r>
        <w:rPr>
          <w:rFonts w:ascii="Times New Roman" w:hAnsi="Times New Roman"/>
          <w:sz w:val="20"/>
        </w:rPr>
        <w:t xml:space="preserve">3.15. Пластическая деформация металла труб при холодном </w:t>
      </w:r>
      <w:proofErr w:type="spellStart"/>
      <w:r>
        <w:rPr>
          <w:rFonts w:ascii="Times New Roman" w:hAnsi="Times New Roman"/>
          <w:sz w:val="20"/>
        </w:rPr>
        <w:t>экспандировании</w:t>
      </w:r>
      <w:proofErr w:type="spellEnd"/>
      <w:r>
        <w:rPr>
          <w:rFonts w:ascii="Times New Roman" w:hAnsi="Times New Roman"/>
          <w:sz w:val="20"/>
        </w:rPr>
        <w:t xml:space="preserve"> не должна превышать 1,2 %.</w:t>
      </w:r>
    </w:p>
    <w:p w:rsidR="00000000" w:rsidRDefault="00001178">
      <w:pPr>
        <w:ind w:firstLine="284"/>
        <w:jc w:val="both"/>
        <w:rPr>
          <w:rFonts w:ascii="Times New Roman" w:hAnsi="Times New Roman"/>
          <w:sz w:val="20"/>
        </w:rPr>
      </w:pPr>
      <w:r>
        <w:rPr>
          <w:rFonts w:ascii="Times New Roman" w:hAnsi="Times New Roman"/>
          <w:sz w:val="20"/>
        </w:rPr>
        <w:t>3.16. Свариваемость труб и приварных изделий должна определяться:</w:t>
      </w:r>
    </w:p>
    <w:p w:rsidR="00000000" w:rsidRDefault="00001178">
      <w:pPr>
        <w:ind w:firstLine="284"/>
        <w:jc w:val="both"/>
        <w:rPr>
          <w:rFonts w:ascii="Times New Roman" w:hAnsi="Times New Roman"/>
          <w:sz w:val="20"/>
        </w:rPr>
      </w:pPr>
      <w:r>
        <w:rPr>
          <w:rFonts w:ascii="Times New Roman" w:hAnsi="Times New Roman"/>
          <w:sz w:val="20"/>
        </w:rPr>
        <w:t>по результатам экспериментального определения качества сварных соединений, выполненных теми методами сварки, которые будут использоваться при строительстве магистральных трубопроводов;</w:t>
      </w:r>
    </w:p>
    <w:p w:rsidR="00000000" w:rsidRDefault="00001178">
      <w:pPr>
        <w:ind w:firstLine="284"/>
        <w:jc w:val="both"/>
        <w:rPr>
          <w:rFonts w:ascii="Times New Roman" w:hAnsi="Times New Roman"/>
          <w:sz w:val="20"/>
        </w:rPr>
      </w:pPr>
      <w:r>
        <w:rPr>
          <w:rFonts w:ascii="Times New Roman" w:hAnsi="Times New Roman"/>
          <w:sz w:val="20"/>
        </w:rPr>
        <w:t>по показателю свариваемости.</w:t>
      </w:r>
    </w:p>
    <w:p w:rsidR="00000000" w:rsidRDefault="00001178">
      <w:pPr>
        <w:ind w:firstLine="284"/>
        <w:jc w:val="both"/>
        <w:rPr>
          <w:rFonts w:ascii="Times New Roman" w:hAnsi="Times New Roman"/>
          <w:sz w:val="20"/>
        </w:rPr>
      </w:pPr>
      <w:r>
        <w:rPr>
          <w:rFonts w:ascii="Times New Roman" w:hAnsi="Times New Roman"/>
          <w:sz w:val="20"/>
        </w:rPr>
        <w:t>Показатель свариваемости о</w:t>
      </w:r>
      <w:r>
        <w:rPr>
          <w:rFonts w:ascii="Times New Roman" w:hAnsi="Times New Roman"/>
          <w:sz w:val="20"/>
        </w:rPr>
        <w:t>ценивается по эквиваленту углерода С</w:t>
      </w:r>
      <w:r>
        <w:rPr>
          <w:rFonts w:ascii="Times New Roman" w:hAnsi="Times New Roman"/>
          <w:position w:val="-1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v:imagedata r:id="rId4" o:title=""/>
          </v:shape>
        </w:pict>
      </w:r>
      <w:r>
        <w:rPr>
          <w:rFonts w:ascii="Times New Roman" w:hAnsi="Times New Roman"/>
          <w:sz w:val="20"/>
        </w:rPr>
        <w:t xml:space="preserve"> или </w:t>
      </w:r>
      <w:proofErr w:type="spellStart"/>
      <w:r>
        <w:rPr>
          <w:rFonts w:ascii="Times New Roman" w:hAnsi="Times New Roman"/>
          <w:sz w:val="20"/>
        </w:rPr>
        <w:t>р</w:t>
      </w:r>
      <w:proofErr w:type="spellEnd"/>
      <w:r>
        <w:rPr>
          <w:rFonts w:ascii="Times New Roman" w:hAnsi="Times New Roman"/>
          <w:position w:val="-12"/>
          <w:sz w:val="20"/>
        </w:rPr>
        <w:pict>
          <v:shape id="_x0000_i1026" type="#_x0000_t75" style="width:14.25pt;height:18pt">
            <v:imagedata r:id="rId5" o:title=""/>
          </v:shape>
        </w:pict>
      </w:r>
      <w:r>
        <w:rPr>
          <w:rFonts w:ascii="Times New Roman" w:hAnsi="Times New Roman"/>
          <w:sz w:val="20"/>
        </w:rPr>
        <w:t xml:space="preserve"> металла труб и изделий независимо от состояния поставки по формулам:</w:t>
      </w:r>
    </w:p>
    <w:p w:rsidR="00000000" w:rsidRDefault="00001178">
      <w:pPr>
        <w:ind w:firstLine="284"/>
        <w:jc w:val="both"/>
        <w:rPr>
          <w:rFonts w:ascii="Times New Roman" w:hAnsi="Times New Roman"/>
          <w:position w:val="-24"/>
          <w:sz w:val="20"/>
        </w:rPr>
      </w:pPr>
    </w:p>
    <w:p w:rsidR="00000000" w:rsidRDefault="00001178">
      <w:pPr>
        <w:ind w:firstLine="284"/>
        <w:jc w:val="center"/>
        <w:rPr>
          <w:rFonts w:ascii="Times New Roman" w:hAnsi="Times New Roman"/>
          <w:sz w:val="20"/>
        </w:rPr>
      </w:pPr>
      <w:r>
        <w:rPr>
          <w:rFonts w:ascii="Times New Roman" w:hAnsi="Times New Roman"/>
          <w:position w:val="-24"/>
          <w:sz w:val="20"/>
        </w:rPr>
        <w:pict>
          <v:shape id="_x0000_i1027" type="#_x0000_t75" style="width:240.75pt;height:30.75pt">
            <v:imagedata r:id="rId6" o:title=""/>
          </v:shape>
        </w:pict>
      </w:r>
      <w:r>
        <w:rPr>
          <w:rFonts w:ascii="Times New Roman" w:hAnsi="Times New Roman"/>
          <w:sz w:val="20"/>
        </w:rPr>
        <w:t xml:space="preserve">                (1)</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24"/>
          <w:sz w:val="20"/>
        </w:rPr>
        <w:pict>
          <v:shape id="_x0000_i1028" type="#_x0000_t75" style="width:224.25pt;height:30.75pt">
            <v:imagedata r:id="rId7" o:title=""/>
          </v:shape>
        </w:pict>
      </w:r>
      <w:r>
        <w:rPr>
          <w:rFonts w:ascii="Times New Roman" w:hAnsi="Times New Roman"/>
          <w:sz w:val="20"/>
        </w:rPr>
        <w:t>,                       (2)</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i/>
          <w:sz w:val="20"/>
        </w:rPr>
        <w:t xml:space="preserve">C, </w:t>
      </w:r>
      <w:proofErr w:type="spellStart"/>
      <w:r>
        <w:rPr>
          <w:rFonts w:ascii="Times New Roman" w:hAnsi="Times New Roman"/>
          <w:i/>
          <w:sz w:val="20"/>
        </w:rPr>
        <w:t>Mn</w:t>
      </w:r>
      <w:proofErr w:type="spellEnd"/>
      <w:r>
        <w:rPr>
          <w:rFonts w:ascii="Times New Roman" w:hAnsi="Times New Roman"/>
          <w:i/>
          <w:sz w:val="20"/>
        </w:rPr>
        <w:t xml:space="preserve">, </w:t>
      </w:r>
      <w:proofErr w:type="spellStart"/>
      <w:r>
        <w:rPr>
          <w:rFonts w:ascii="Times New Roman" w:hAnsi="Times New Roman"/>
          <w:i/>
          <w:sz w:val="20"/>
        </w:rPr>
        <w:t>Cr</w:t>
      </w:r>
      <w:proofErr w:type="spellEnd"/>
      <w:r>
        <w:rPr>
          <w:rFonts w:ascii="Times New Roman" w:hAnsi="Times New Roman"/>
          <w:i/>
          <w:sz w:val="20"/>
        </w:rPr>
        <w:t xml:space="preserve">, </w:t>
      </w:r>
      <w:proofErr w:type="spellStart"/>
      <w:r>
        <w:rPr>
          <w:rFonts w:ascii="Times New Roman" w:hAnsi="Times New Roman"/>
          <w:i/>
          <w:sz w:val="20"/>
        </w:rPr>
        <w:t>Mo</w:t>
      </w:r>
      <w:proofErr w:type="spellEnd"/>
      <w:r>
        <w:rPr>
          <w:rFonts w:ascii="Times New Roman" w:hAnsi="Times New Roman"/>
          <w:i/>
          <w:sz w:val="20"/>
        </w:rPr>
        <w:t xml:space="preserve">, V, </w:t>
      </w:r>
      <w:proofErr w:type="spellStart"/>
      <w:r>
        <w:rPr>
          <w:rFonts w:ascii="Times New Roman" w:hAnsi="Times New Roman"/>
          <w:i/>
          <w:sz w:val="20"/>
        </w:rPr>
        <w:t>Ti</w:t>
      </w:r>
      <w:proofErr w:type="spellEnd"/>
      <w:r>
        <w:rPr>
          <w:rFonts w:ascii="Times New Roman" w:hAnsi="Times New Roman"/>
          <w:i/>
          <w:sz w:val="20"/>
        </w:rPr>
        <w:t xml:space="preserve">, </w:t>
      </w:r>
      <w:proofErr w:type="spellStart"/>
      <w:r>
        <w:rPr>
          <w:rFonts w:ascii="Times New Roman" w:hAnsi="Times New Roman"/>
          <w:i/>
          <w:sz w:val="20"/>
        </w:rPr>
        <w:t>Nb</w:t>
      </w:r>
      <w:proofErr w:type="spellEnd"/>
      <w:r>
        <w:rPr>
          <w:rFonts w:ascii="Times New Roman" w:hAnsi="Times New Roman"/>
          <w:i/>
          <w:sz w:val="20"/>
        </w:rPr>
        <w:t xml:space="preserve">, </w:t>
      </w:r>
      <w:proofErr w:type="spellStart"/>
      <w:r>
        <w:rPr>
          <w:rFonts w:ascii="Times New Roman" w:hAnsi="Times New Roman"/>
          <w:i/>
          <w:sz w:val="20"/>
        </w:rPr>
        <w:t>Cu</w:t>
      </w:r>
      <w:proofErr w:type="spellEnd"/>
      <w:r>
        <w:rPr>
          <w:rFonts w:ascii="Times New Roman" w:hAnsi="Times New Roman"/>
          <w:i/>
          <w:sz w:val="20"/>
        </w:rPr>
        <w:t xml:space="preserve">, </w:t>
      </w:r>
      <w:proofErr w:type="spellStart"/>
      <w:r>
        <w:rPr>
          <w:rFonts w:ascii="Times New Roman" w:hAnsi="Times New Roman"/>
          <w:i/>
          <w:sz w:val="20"/>
        </w:rPr>
        <w:t>Ni</w:t>
      </w:r>
      <w:proofErr w:type="spellEnd"/>
      <w:r>
        <w:rPr>
          <w:rFonts w:ascii="Times New Roman" w:hAnsi="Times New Roman"/>
          <w:i/>
          <w:sz w:val="20"/>
        </w:rPr>
        <w:t xml:space="preserve">, </w:t>
      </w:r>
      <w:proofErr w:type="spellStart"/>
      <w:r>
        <w:rPr>
          <w:rFonts w:ascii="Times New Roman" w:hAnsi="Times New Roman"/>
          <w:i/>
          <w:sz w:val="20"/>
        </w:rPr>
        <w:t>Si</w:t>
      </w:r>
      <w:proofErr w:type="spellEnd"/>
      <w:r>
        <w:rPr>
          <w:rFonts w:ascii="Times New Roman" w:hAnsi="Times New Roman"/>
          <w:sz w:val="20"/>
        </w:rPr>
        <w:t xml:space="preserve"> и </w:t>
      </w:r>
      <w:r>
        <w:rPr>
          <w:rFonts w:ascii="Times New Roman" w:hAnsi="Times New Roman"/>
          <w:i/>
          <w:sz w:val="20"/>
        </w:rPr>
        <w:t>B</w:t>
      </w:r>
      <w:r>
        <w:rPr>
          <w:rFonts w:ascii="Times New Roman" w:hAnsi="Times New Roman"/>
          <w:sz w:val="20"/>
        </w:rPr>
        <w:t xml:space="preserve"> - массовые доли (%) соответственно углерода, марганца, хрома, молибдена, ванадия, титана, ниобия, меди, никеля, кремния и бора в стали.</w:t>
      </w:r>
    </w:p>
    <w:p w:rsidR="00000000" w:rsidRDefault="00001178">
      <w:pPr>
        <w:ind w:firstLine="284"/>
        <w:jc w:val="both"/>
        <w:rPr>
          <w:rFonts w:ascii="Times New Roman" w:hAnsi="Times New Roman"/>
          <w:sz w:val="20"/>
        </w:rPr>
      </w:pPr>
      <w:r>
        <w:rPr>
          <w:rFonts w:ascii="Times New Roman" w:hAnsi="Times New Roman"/>
          <w:sz w:val="20"/>
        </w:rPr>
        <w:t xml:space="preserve">Величины </w:t>
      </w:r>
      <w:r>
        <w:rPr>
          <w:rFonts w:ascii="Times New Roman" w:hAnsi="Times New Roman"/>
          <w:i/>
          <w:sz w:val="20"/>
        </w:rPr>
        <w:t>С</w:t>
      </w:r>
      <w:r>
        <w:rPr>
          <w:rFonts w:ascii="Times New Roman" w:hAnsi="Times New Roman"/>
          <w:position w:val="-12"/>
          <w:sz w:val="20"/>
        </w:rPr>
        <w:pict>
          <v:shape id="_x0000_i1029" type="#_x0000_t75" style="width:8.25pt;height:18pt">
            <v:imagedata r:id="rId8" o:title=""/>
          </v:shape>
        </w:pict>
      </w:r>
      <w:r>
        <w:rPr>
          <w:rFonts w:ascii="Times New Roman" w:hAnsi="Times New Roman"/>
          <w:sz w:val="20"/>
        </w:rPr>
        <w:t xml:space="preserve"> и </w:t>
      </w:r>
      <w:proofErr w:type="spellStart"/>
      <w:r>
        <w:rPr>
          <w:rFonts w:ascii="Times New Roman" w:hAnsi="Times New Roman"/>
          <w:i/>
          <w:sz w:val="20"/>
        </w:rPr>
        <w:t>р</w:t>
      </w:r>
      <w:proofErr w:type="spellEnd"/>
      <w:r>
        <w:rPr>
          <w:rFonts w:ascii="Times New Roman" w:hAnsi="Times New Roman"/>
          <w:position w:val="-12"/>
          <w:sz w:val="20"/>
        </w:rPr>
        <w:pict>
          <v:shape id="_x0000_i1030" type="#_x0000_t75" style="width:14.25pt;height:18pt">
            <v:imagedata r:id="rId9" o:title=""/>
          </v:shape>
        </w:pict>
      </w:r>
      <w:r>
        <w:rPr>
          <w:rFonts w:ascii="Times New Roman" w:hAnsi="Times New Roman"/>
          <w:sz w:val="20"/>
        </w:rPr>
        <w:t xml:space="preserve"> не должны превышать соответственно 0,44 и 0,24. </w:t>
      </w:r>
    </w:p>
    <w:p w:rsidR="00000000" w:rsidRDefault="00001178">
      <w:pPr>
        <w:ind w:firstLine="284"/>
        <w:jc w:val="both"/>
        <w:rPr>
          <w:rFonts w:ascii="Times New Roman" w:hAnsi="Times New Roman"/>
          <w:sz w:val="20"/>
        </w:rPr>
      </w:pPr>
      <w:r>
        <w:rPr>
          <w:rFonts w:ascii="Times New Roman" w:hAnsi="Times New Roman"/>
          <w:sz w:val="20"/>
        </w:rPr>
        <w:t>3.17. Каждая труба должна подвергаться на заводе-изготовителе испытанию гидростатическим давление</w:t>
      </w:r>
      <w:r>
        <w:rPr>
          <w:rFonts w:ascii="Times New Roman" w:hAnsi="Times New Roman"/>
          <w:sz w:val="20"/>
        </w:rPr>
        <w:t>м, вызывающим в минимальной толщине стенки трубы кольцевые деформации, равные деформациям, вызванным испытанием трубы без осевого подпора.</w:t>
      </w:r>
    </w:p>
    <w:p w:rsidR="00000000" w:rsidRDefault="00001178">
      <w:pPr>
        <w:ind w:firstLine="284"/>
        <w:jc w:val="both"/>
        <w:rPr>
          <w:rFonts w:ascii="Times New Roman" w:hAnsi="Times New Roman"/>
          <w:sz w:val="20"/>
        </w:rPr>
      </w:pPr>
      <w:r>
        <w:rPr>
          <w:rFonts w:ascii="Times New Roman" w:hAnsi="Times New Roman"/>
          <w:sz w:val="20"/>
        </w:rPr>
        <w:t>Величина гидростатического давления при отсутствии осевого подпора определяется по формуле:</w:t>
      </w:r>
    </w:p>
    <w:p w:rsidR="00000000" w:rsidRDefault="00001178">
      <w:pPr>
        <w:ind w:firstLine="284"/>
        <w:jc w:val="center"/>
        <w:rPr>
          <w:rFonts w:ascii="Times New Roman" w:hAnsi="Times New Roman"/>
          <w:sz w:val="20"/>
        </w:rPr>
      </w:pPr>
      <w:r>
        <w:rPr>
          <w:rFonts w:ascii="Times New Roman" w:hAnsi="Times New Roman"/>
          <w:position w:val="-30"/>
          <w:sz w:val="20"/>
        </w:rPr>
        <w:pict>
          <v:shape id="_x0000_i1031" type="#_x0000_t75" style="width:84.75pt;height:33.75pt">
            <v:imagedata r:id="rId10" o:title=""/>
          </v:shape>
        </w:pict>
      </w:r>
      <w:r>
        <w:rPr>
          <w:rFonts w:ascii="Times New Roman" w:hAnsi="Times New Roman"/>
          <w:sz w:val="20"/>
        </w:rPr>
        <w:t>,                                                                             (3)</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в которой значение R</w:t>
      </w:r>
      <w:r>
        <w:rPr>
          <w:rFonts w:ascii="Times New Roman" w:hAnsi="Times New Roman"/>
          <w:position w:val="-12"/>
          <w:sz w:val="20"/>
        </w:rPr>
        <w:pict>
          <v:shape id="_x0000_i1032" type="#_x0000_t75" style="width:12.75pt;height:18pt">
            <v:imagedata r:id="rId11" o:title=""/>
          </v:shape>
        </w:pict>
      </w:r>
      <w:r>
        <w:rPr>
          <w:rFonts w:ascii="Times New Roman" w:hAnsi="Times New Roman"/>
          <w:sz w:val="20"/>
        </w:rPr>
        <w:t xml:space="preserve"> принимается равным от нормативного предела текучести: 95 % в течение 20 с для сварных труб, выполненных дуговой сваркой; 95% в течение 10 с для сварных труб, выполненных токам</w:t>
      </w:r>
      <w:r>
        <w:rPr>
          <w:rFonts w:ascii="Times New Roman" w:hAnsi="Times New Roman"/>
          <w:sz w:val="20"/>
        </w:rPr>
        <w:t>и высокой частоты; 80% в течение 10 с для бесшовных труб.</w:t>
      </w:r>
    </w:p>
    <w:p w:rsidR="00000000" w:rsidRDefault="00001178">
      <w:pPr>
        <w:ind w:firstLine="284"/>
        <w:jc w:val="both"/>
        <w:rPr>
          <w:rFonts w:ascii="Times New Roman" w:hAnsi="Times New Roman"/>
          <w:sz w:val="20"/>
        </w:rPr>
      </w:pPr>
      <w:r>
        <w:rPr>
          <w:rFonts w:ascii="Times New Roman" w:hAnsi="Times New Roman"/>
          <w:sz w:val="20"/>
        </w:rPr>
        <w:t>Заводом-изготовителем должна быть гарантирована возможность доведения давления гидравлического испытания при испытании трубопровода до давления, вызывающего напряженное состояние, при котором в минимально допустимой стенке трубы R</w:t>
      </w:r>
      <w:r>
        <w:rPr>
          <w:rFonts w:ascii="Times New Roman" w:hAnsi="Times New Roman"/>
          <w:position w:val="-12"/>
          <w:sz w:val="20"/>
        </w:rPr>
        <w:pict>
          <v:shape id="_x0000_i1033" type="#_x0000_t75" style="width:12.75pt;height:18pt">
            <v:imagedata r:id="rId12" o:title=""/>
          </v:shape>
        </w:pict>
      </w:r>
      <w:r>
        <w:rPr>
          <w:rFonts w:ascii="Times New Roman" w:hAnsi="Times New Roman"/>
          <w:sz w:val="20"/>
        </w:rPr>
        <w:t xml:space="preserve"> равно нормативному значению предела текучести.</w:t>
      </w:r>
    </w:p>
    <w:p w:rsidR="00000000" w:rsidRDefault="00001178">
      <w:pPr>
        <w:ind w:firstLine="284"/>
        <w:jc w:val="both"/>
        <w:rPr>
          <w:rFonts w:ascii="Times New Roman" w:hAnsi="Times New Roman"/>
          <w:sz w:val="20"/>
        </w:rPr>
      </w:pPr>
      <w:r>
        <w:rPr>
          <w:rFonts w:ascii="Times New Roman" w:hAnsi="Times New Roman"/>
          <w:sz w:val="20"/>
        </w:rPr>
        <w:t xml:space="preserve">3.18. Остаточный магнетизм на торцах труб и изделий не должен превышать 30 </w:t>
      </w:r>
      <w:proofErr w:type="spellStart"/>
      <w:r>
        <w:rPr>
          <w:rFonts w:ascii="Times New Roman" w:hAnsi="Times New Roman"/>
          <w:sz w:val="20"/>
        </w:rPr>
        <w:t>Гс</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3.19. Соединительные детали трубопроводов - тройники, переходы, отводы и днища (заглушки) - долж</w:t>
      </w:r>
      <w:r>
        <w:rPr>
          <w:rFonts w:ascii="Times New Roman" w:hAnsi="Times New Roman"/>
          <w:sz w:val="20"/>
        </w:rPr>
        <w:t xml:space="preserve">ны изготавливаться в соответствии с государственными стандартами или техническими условиями, утвержденными в установленном порядке, из труб или листовой стали. Сталь в готовых соединительных деталях должна удовлетворять требованиям </w:t>
      </w:r>
      <w:proofErr w:type="spellStart"/>
      <w:r>
        <w:rPr>
          <w:rFonts w:ascii="Times New Roman" w:hAnsi="Times New Roman"/>
          <w:sz w:val="20"/>
        </w:rPr>
        <w:t>пп</w:t>
      </w:r>
      <w:proofErr w:type="spellEnd"/>
      <w:r>
        <w:rPr>
          <w:rFonts w:ascii="Times New Roman" w:hAnsi="Times New Roman"/>
          <w:sz w:val="20"/>
        </w:rPr>
        <w:t>. 3.6; 3.8; 3.10; 3.12; 3.13 и 3.14.</w:t>
      </w:r>
    </w:p>
    <w:p w:rsidR="00000000" w:rsidRDefault="00001178">
      <w:pPr>
        <w:ind w:firstLine="284"/>
        <w:jc w:val="both"/>
        <w:rPr>
          <w:rFonts w:ascii="Times New Roman" w:hAnsi="Times New Roman"/>
          <w:sz w:val="20"/>
        </w:rPr>
      </w:pPr>
      <w:r>
        <w:rPr>
          <w:rFonts w:ascii="Times New Roman" w:hAnsi="Times New Roman"/>
          <w:sz w:val="20"/>
        </w:rPr>
        <w:t>Ударная вязкость основного металла и сварных швов должна соответствовать требованиям табл. 2.</w:t>
      </w:r>
    </w:p>
    <w:p w:rsidR="00000000" w:rsidRDefault="00001178">
      <w:pPr>
        <w:ind w:firstLine="284"/>
        <w:jc w:val="both"/>
        <w:rPr>
          <w:rFonts w:ascii="Times New Roman" w:hAnsi="Times New Roman"/>
          <w:sz w:val="20"/>
        </w:rPr>
      </w:pPr>
      <w:r>
        <w:rPr>
          <w:rFonts w:ascii="Times New Roman" w:hAnsi="Times New Roman"/>
          <w:sz w:val="20"/>
        </w:rPr>
        <w:t>Требования к ударной вязкости для соединительных деталей диаметром 57-219 мм или номинальной толщиной стенки менее 6 мм не регламентируются.</w:t>
      </w:r>
    </w:p>
    <w:p w:rsidR="00000000" w:rsidRDefault="00001178">
      <w:pPr>
        <w:ind w:firstLine="284"/>
        <w:jc w:val="both"/>
        <w:rPr>
          <w:rFonts w:ascii="Times New Roman" w:hAnsi="Times New Roman"/>
          <w:sz w:val="20"/>
        </w:rPr>
      </w:pPr>
      <w:r>
        <w:rPr>
          <w:rFonts w:ascii="Times New Roman" w:hAnsi="Times New Roman"/>
          <w:sz w:val="20"/>
        </w:rPr>
        <w:t>Для пр</w:t>
      </w:r>
      <w:r>
        <w:rPr>
          <w:rFonts w:ascii="Times New Roman" w:hAnsi="Times New Roman"/>
          <w:sz w:val="20"/>
        </w:rPr>
        <w:t>омысловых трубопроводов должны применяться следующие конструкции соединительных деталей:</w:t>
      </w:r>
    </w:p>
    <w:p w:rsidR="00000000" w:rsidRDefault="00001178">
      <w:pPr>
        <w:ind w:firstLine="284"/>
        <w:jc w:val="both"/>
        <w:rPr>
          <w:rFonts w:ascii="Times New Roman" w:hAnsi="Times New Roman"/>
          <w:sz w:val="20"/>
        </w:rPr>
      </w:pPr>
      <w:r>
        <w:rPr>
          <w:rFonts w:ascii="Times New Roman" w:hAnsi="Times New Roman"/>
          <w:sz w:val="20"/>
        </w:rPr>
        <w:t>тройники горячей штамповки;</w:t>
      </w:r>
    </w:p>
    <w:p w:rsidR="00000000" w:rsidRDefault="00001178">
      <w:pPr>
        <w:ind w:firstLine="284"/>
        <w:jc w:val="both"/>
        <w:rPr>
          <w:rFonts w:ascii="Times New Roman" w:hAnsi="Times New Roman"/>
          <w:sz w:val="20"/>
        </w:rPr>
      </w:pPr>
      <w:r>
        <w:rPr>
          <w:rFonts w:ascii="Times New Roman" w:hAnsi="Times New Roman"/>
          <w:sz w:val="20"/>
        </w:rPr>
        <w:t>тройники штампосварные с цельноштампованными ответвлениями горячей штамповки;</w:t>
      </w:r>
    </w:p>
    <w:p w:rsidR="00000000" w:rsidRDefault="00001178">
      <w:pPr>
        <w:ind w:firstLine="284"/>
        <w:jc w:val="both"/>
        <w:rPr>
          <w:rFonts w:ascii="Times New Roman" w:hAnsi="Times New Roman"/>
          <w:sz w:val="20"/>
        </w:rPr>
      </w:pPr>
      <w:r>
        <w:rPr>
          <w:rFonts w:ascii="Times New Roman" w:hAnsi="Times New Roman"/>
          <w:sz w:val="20"/>
        </w:rPr>
        <w:t>тройники сварные без специальных усиливающих элементов (ребер, накладок и т.д.);</w:t>
      </w:r>
    </w:p>
    <w:p w:rsidR="00000000" w:rsidRDefault="00001178">
      <w:pPr>
        <w:ind w:firstLine="284"/>
        <w:jc w:val="both"/>
        <w:rPr>
          <w:rFonts w:ascii="Times New Roman" w:hAnsi="Times New Roman"/>
          <w:sz w:val="20"/>
        </w:rPr>
      </w:pPr>
      <w:r>
        <w:rPr>
          <w:rFonts w:ascii="Times New Roman" w:hAnsi="Times New Roman"/>
          <w:sz w:val="20"/>
        </w:rPr>
        <w:t>переходы концентрические и эксцентрические штампованные и штампосварные;</w:t>
      </w:r>
    </w:p>
    <w:p w:rsidR="00000000" w:rsidRDefault="00001178">
      <w:pPr>
        <w:ind w:firstLine="284"/>
        <w:jc w:val="both"/>
        <w:rPr>
          <w:rFonts w:ascii="Times New Roman" w:hAnsi="Times New Roman"/>
          <w:sz w:val="20"/>
        </w:rPr>
      </w:pPr>
      <w:r>
        <w:rPr>
          <w:rFonts w:ascii="Times New Roman" w:hAnsi="Times New Roman"/>
          <w:sz w:val="20"/>
        </w:rPr>
        <w:t>отводы гнутые гладкие, изготовленные из труб путем протяжки в горячем состоянии, гнутые при индукционном нагреве или штампосварные из двух половин;</w:t>
      </w:r>
    </w:p>
    <w:p w:rsidR="00000000" w:rsidRDefault="00001178">
      <w:pPr>
        <w:ind w:firstLine="284"/>
        <w:jc w:val="both"/>
        <w:rPr>
          <w:rFonts w:ascii="Times New Roman" w:hAnsi="Times New Roman"/>
          <w:sz w:val="20"/>
        </w:rPr>
      </w:pPr>
      <w:r>
        <w:rPr>
          <w:rFonts w:ascii="Times New Roman" w:hAnsi="Times New Roman"/>
          <w:sz w:val="20"/>
        </w:rPr>
        <w:t>днища (заглушки</w:t>
      </w:r>
      <w:r>
        <w:rPr>
          <w:rFonts w:ascii="Times New Roman" w:hAnsi="Times New Roman"/>
          <w:sz w:val="20"/>
        </w:rPr>
        <w:t>) эллиптические или сферические.</w:t>
      </w:r>
    </w:p>
    <w:p w:rsidR="00000000" w:rsidRDefault="00001178">
      <w:pPr>
        <w:ind w:firstLine="284"/>
        <w:jc w:val="both"/>
        <w:rPr>
          <w:rFonts w:ascii="Times New Roman" w:hAnsi="Times New Roman"/>
          <w:sz w:val="20"/>
        </w:rPr>
      </w:pPr>
      <w:r>
        <w:rPr>
          <w:rFonts w:ascii="Times New Roman" w:hAnsi="Times New Roman"/>
          <w:sz w:val="20"/>
        </w:rPr>
        <w:t>Толщина стенок соединительных деталей определяется расчетом и должна быть не менее 4 мм.</w:t>
      </w:r>
    </w:p>
    <w:p w:rsidR="00000000" w:rsidRDefault="00001178">
      <w:pPr>
        <w:ind w:firstLine="284"/>
        <w:jc w:val="both"/>
        <w:rPr>
          <w:rFonts w:ascii="Times New Roman" w:hAnsi="Times New Roman"/>
          <w:sz w:val="20"/>
        </w:rPr>
      </w:pPr>
      <w:r>
        <w:rPr>
          <w:rFonts w:ascii="Times New Roman" w:hAnsi="Times New Roman"/>
          <w:sz w:val="20"/>
        </w:rPr>
        <w:t xml:space="preserve">3.20. </w:t>
      </w:r>
      <w:proofErr w:type="spellStart"/>
      <w:r>
        <w:rPr>
          <w:rFonts w:ascii="Times New Roman" w:hAnsi="Times New Roman"/>
          <w:sz w:val="20"/>
        </w:rPr>
        <w:t>Конденсатосборники</w:t>
      </w:r>
      <w:proofErr w:type="spellEnd"/>
      <w:r>
        <w:rPr>
          <w:rFonts w:ascii="Times New Roman" w:hAnsi="Times New Roman"/>
          <w:sz w:val="20"/>
        </w:rPr>
        <w:t xml:space="preserve"> должны быть из труб и деталей заводского изготовления. Диаметр и толщина стенок </w:t>
      </w:r>
      <w:proofErr w:type="spellStart"/>
      <w:r>
        <w:rPr>
          <w:rFonts w:ascii="Times New Roman" w:hAnsi="Times New Roman"/>
          <w:sz w:val="20"/>
        </w:rPr>
        <w:t>конденсатосборников</w:t>
      </w:r>
      <w:proofErr w:type="spellEnd"/>
      <w:r>
        <w:rPr>
          <w:rFonts w:ascii="Times New Roman" w:hAnsi="Times New Roman"/>
          <w:sz w:val="20"/>
        </w:rPr>
        <w:t xml:space="preserve"> определяется расчетом.</w:t>
      </w:r>
    </w:p>
    <w:p w:rsidR="00000000" w:rsidRDefault="00001178">
      <w:pPr>
        <w:ind w:firstLine="284"/>
        <w:jc w:val="both"/>
        <w:rPr>
          <w:rFonts w:ascii="Times New Roman" w:hAnsi="Times New Roman"/>
          <w:sz w:val="20"/>
        </w:rPr>
      </w:pPr>
      <w:proofErr w:type="spellStart"/>
      <w:r>
        <w:rPr>
          <w:rFonts w:ascii="Times New Roman" w:hAnsi="Times New Roman"/>
          <w:sz w:val="20"/>
        </w:rPr>
        <w:t>Конденсатосборники</w:t>
      </w:r>
      <w:proofErr w:type="spellEnd"/>
      <w:r>
        <w:rPr>
          <w:rFonts w:ascii="Times New Roman" w:hAnsi="Times New Roman"/>
          <w:sz w:val="20"/>
        </w:rPr>
        <w:t xml:space="preserve"> должны быть покрыты антикоррозионной изоляцией, соответствующей изоляции трубопровода на данном участке, и подвергнуты предварительному гидравлическому испытанию на давление, равное полуторному рабочему давлению в газопрово</w:t>
      </w:r>
      <w:r>
        <w:rPr>
          <w:rFonts w:ascii="Times New Roman" w:hAnsi="Times New Roman"/>
          <w:sz w:val="20"/>
        </w:rPr>
        <w:t>де.</w:t>
      </w:r>
    </w:p>
    <w:p w:rsidR="00000000" w:rsidRDefault="00001178">
      <w:pPr>
        <w:ind w:firstLine="284"/>
        <w:jc w:val="both"/>
        <w:rPr>
          <w:rFonts w:ascii="Times New Roman" w:hAnsi="Times New Roman"/>
          <w:sz w:val="20"/>
        </w:rPr>
      </w:pPr>
      <w:r>
        <w:rPr>
          <w:rFonts w:ascii="Times New Roman" w:hAnsi="Times New Roman"/>
          <w:sz w:val="20"/>
        </w:rPr>
        <w:t xml:space="preserve">3.21. При изготовлении сварных соединительных деталей должна применяться многослойная сварка с обязательной </w:t>
      </w:r>
      <w:proofErr w:type="spellStart"/>
      <w:r>
        <w:rPr>
          <w:rFonts w:ascii="Times New Roman" w:hAnsi="Times New Roman"/>
          <w:sz w:val="20"/>
        </w:rPr>
        <w:t>подваркой</w:t>
      </w:r>
      <w:proofErr w:type="spellEnd"/>
      <w:r>
        <w:rPr>
          <w:rFonts w:ascii="Times New Roman" w:hAnsi="Times New Roman"/>
          <w:sz w:val="20"/>
        </w:rPr>
        <w:t xml:space="preserve"> корня шва деталей диаметром 300 мм и более.</w:t>
      </w:r>
    </w:p>
    <w:p w:rsidR="00000000" w:rsidRDefault="00001178">
      <w:pPr>
        <w:ind w:firstLine="284"/>
        <w:jc w:val="both"/>
        <w:rPr>
          <w:rFonts w:ascii="Times New Roman" w:hAnsi="Times New Roman"/>
          <w:sz w:val="20"/>
        </w:rPr>
      </w:pPr>
      <w:r>
        <w:rPr>
          <w:rFonts w:ascii="Times New Roman" w:hAnsi="Times New Roman"/>
          <w:sz w:val="20"/>
        </w:rPr>
        <w:t>После изготовления сварные соединительные детали должны быть подвергнуты термообработке.</w:t>
      </w:r>
    </w:p>
    <w:p w:rsidR="00000000" w:rsidRDefault="00001178">
      <w:pPr>
        <w:ind w:firstLine="284"/>
        <w:jc w:val="both"/>
        <w:rPr>
          <w:rFonts w:ascii="Times New Roman" w:hAnsi="Times New Roman"/>
          <w:sz w:val="20"/>
        </w:rPr>
      </w:pPr>
      <w:r>
        <w:rPr>
          <w:rFonts w:ascii="Times New Roman" w:hAnsi="Times New Roman"/>
          <w:sz w:val="20"/>
        </w:rPr>
        <w:t>3.22. Соединительные детали должны испытываться гидравлическим давлением, равным 1,3 рабочего давления для деталей трубопроводов категории II и III и 1,5 - для деталей трубопроводов категории I.</w:t>
      </w:r>
    </w:p>
    <w:p w:rsidR="00000000" w:rsidRDefault="00001178">
      <w:pPr>
        <w:ind w:firstLine="284"/>
        <w:jc w:val="both"/>
        <w:rPr>
          <w:rFonts w:ascii="Times New Roman" w:hAnsi="Times New Roman"/>
          <w:sz w:val="20"/>
        </w:rPr>
      </w:pPr>
      <w:r>
        <w:rPr>
          <w:rFonts w:ascii="Times New Roman" w:hAnsi="Times New Roman"/>
          <w:sz w:val="20"/>
        </w:rPr>
        <w:t>3.23. Для изолирующих фланцевых соединений следует использоват</w:t>
      </w:r>
      <w:r>
        <w:rPr>
          <w:rFonts w:ascii="Times New Roman" w:hAnsi="Times New Roman"/>
          <w:sz w:val="20"/>
        </w:rPr>
        <w:t>ь фланцы по ГОСТ 12821-80 (4 изменения). Сопротивление изолирующих фланцев (в сборе) во влажном состоянии должно быть не менее 10</w:t>
      </w:r>
      <w:r>
        <w:rPr>
          <w:rFonts w:ascii="Times New Roman" w:hAnsi="Times New Roman"/>
          <w:sz w:val="20"/>
          <w:vertAlign w:val="superscript"/>
        </w:rPr>
        <w:t>3</w:t>
      </w:r>
      <w:r>
        <w:rPr>
          <w:rFonts w:ascii="Times New Roman" w:hAnsi="Times New Roman"/>
          <w:sz w:val="20"/>
        </w:rPr>
        <w:t xml:space="preserve"> Ом.</w:t>
      </w:r>
    </w:p>
    <w:p w:rsidR="00000000" w:rsidRDefault="00001178">
      <w:pPr>
        <w:ind w:firstLine="284"/>
        <w:jc w:val="both"/>
        <w:rPr>
          <w:rFonts w:ascii="Times New Roman" w:hAnsi="Times New Roman"/>
          <w:sz w:val="20"/>
        </w:rPr>
      </w:pPr>
      <w:r>
        <w:rPr>
          <w:rFonts w:ascii="Times New Roman" w:hAnsi="Times New Roman"/>
          <w:sz w:val="20"/>
        </w:rPr>
        <w:t xml:space="preserve">3.24. Диаметр отверстий во фланцах под крепежные детали и размеры впадины, выступа, а также длина этих крепежных деталей должны выбираться с учетом толщины изолирующих (диэлектрических) втулок и прокладок. К каждому из фланцев изолирующего соединения должен быть приварен изолированный контактный вывод из стальной полосы размером 30 </w:t>
      </w:r>
      <w:proofErr w:type="spellStart"/>
      <w:r>
        <w:rPr>
          <w:rFonts w:ascii="Times New Roman" w:hAnsi="Times New Roman"/>
          <w:sz w:val="20"/>
        </w:rPr>
        <w:t>х</w:t>
      </w:r>
      <w:proofErr w:type="spellEnd"/>
      <w:r>
        <w:rPr>
          <w:rFonts w:ascii="Times New Roman" w:hAnsi="Times New Roman"/>
          <w:sz w:val="20"/>
        </w:rPr>
        <w:t xml:space="preserve"> 6 мм.</w:t>
      </w:r>
    </w:p>
    <w:p w:rsidR="00000000" w:rsidRDefault="00001178">
      <w:pPr>
        <w:ind w:firstLine="284"/>
        <w:jc w:val="both"/>
        <w:rPr>
          <w:rFonts w:ascii="Times New Roman" w:hAnsi="Times New Roman"/>
          <w:sz w:val="20"/>
        </w:rPr>
      </w:pPr>
      <w:r>
        <w:rPr>
          <w:rFonts w:ascii="Times New Roman" w:hAnsi="Times New Roman"/>
          <w:sz w:val="20"/>
        </w:rPr>
        <w:t>3.25. Конструкция регулирующей и пр</w:t>
      </w:r>
      <w:r>
        <w:rPr>
          <w:rFonts w:ascii="Times New Roman" w:hAnsi="Times New Roman"/>
          <w:sz w:val="20"/>
        </w:rPr>
        <w:t>едохранительной арматуры должна обеспечивать герметичность, соответствующую I классу по ГОСТ 9544-93.</w:t>
      </w:r>
    </w:p>
    <w:p w:rsidR="00000000" w:rsidRDefault="00001178">
      <w:pPr>
        <w:ind w:firstLine="284"/>
        <w:jc w:val="both"/>
        <w:rPr>
          <w:rFonts w:ascii="Times New Roman" w:hAnsi="Times New Roman"/>
          <w:sz w:val="20"/>
        </w:rPr>
      </w:pPr>
      <w:r>
        <w:rPr>
          <w:rFonts w:ascii="Times New Roman" w:hAnsi="Times New Roman"/>
          <w:sz w:val="20"/>
        </w:rPr>
        <w:t>3.26. Разделка кромок присоединительных концов деталей и арматуры должна удовлетворять условиям сварки.</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Сварочные материалы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3.27. Для ручной электродуговой сварки стыков промысловых трубопроводов должны применяться электроды с целлюлозным (Ц), основным (Б) и </w:t>
      </w:r>
      <w:proofErr w:type="spellStart"/>
      <w:r>
        <w:rPr>
          <w:rFonts w:ascii="Times New Roman" w:hAnsi="Times New Roman"/>
          <w:sz w:val="20"/>
        </w:rPr>
        <w:t>рутиловым</w:t>
      </w:r>
      <w:proofErr w:type="spellEnd"/>
      <w:r>
        <w:rPr>
          <w:rFonts w:ascii="Times New Roman" w:hAnsi="Times New Roman"/>
          <w:sz w:val="20"/>
        </w:rPr>
        <w:t xml:space="preserve"> (Р) видами покрытий по ГОСТ 9466-75 и ГОСТ 9467-75.</w:t>
      </w:r>
    </w:p>
    <w:p w:rsidR="00000000" w:rsidRDefault="00001178">
      <w:pPr>
        <w:ind w:firstLine="284"/>
        <w:jc w:val="both"/>
        <w:rPr>
          <w:rFonts w:ascii="Times New Roman" w:hAnsi="Times New Roman"/>
          <w:sz w:val="20"/>
        </w:rPr>
      </w:pPr>
      <w:r>
        <w:rPr>
          <w:rFonts w:ascii="Times New Roman" w:hAnsi="Times New Roman"/>
          <w:sz w:val="20"/>
        </w:rPr>
        <w:t>Выбор типа электродов должен производиться в соответствии с табл.3.</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w:t>
      </w:r>
      <w:r>
        <w:rPr>
          <w:rFonts w:ascii="Times New Roman" w:hAnsi="Times New Roman"/>
          <w:sz w:val="20"/>
        </w:rPr>
        <w:t>3</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Типы электродов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35"/>
        <w:gridCol w:w="3135"/>
        <w:gridCol w:w="2694"/>
      </w:tblGrid>
      <w:tr w:rsidR="00000000">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Нормативное значение временного сопротивления металла труб, </w:t>
            </w:r>
            <w:proofErr w:type="spellStart"/>
            <w:r>
              <w:rPr>
                <w:rFonts w:ascii="Times New Roman" w:hAnsi="Times New Roman"/>
                <w:sz w:val="20"/>
              </w:rPr>
              <w:t>кгс</w:t>
            </w:r>
            <w:proofErr w:type="spellEnd"/>
            <w:r>
              <w:rPr>
                <w:rFonts w:ascii="Times New Roman" w:hAnsi="Times New Roman"/>
                <w:sz w:val="20"/>
              </w:rPr>
              <w:t>/мм</w:t>
            </w:r>
            <w:r>
              <w:rPr>
                <w:rFonts w:ascii="Times New Roman" w:hAnsi="Times New Roman"/>
                <w:sz w:val="20"/>
                <w:vertAlign w:val="superscript"/>
              </w:rPr>
              <w:t>2</w:t>
            </w:r>
          </w:p>
        </w:tc>
        <w:tc>
          <w:tcPr>
            <w:tcW w:w="313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Назначение электрода </w:t>
            </w:r>
          </w:p>
        </w:tc>
        <w:tc>
          <w:tcPr>
            <w:tcW w:w="269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Тип электрода (по ГОСТ 9467-75) вид электродного покрытия (по ГОСТ 9466-75)</w:t>
            </w:r>
          </w:p>
        </w:tc>
      </w:tr>
      <w:tr w:rsidR="00000000">
        <w:tblPrEx>
          <w:tblCellMar>
            <w:top w:w="0" w:type="dxa"/>
            <w:bottom w:w="0" w:type="dxa"/>
          </w:tblCellMar>
        </w:tblPrEx>
        <w:tc>
          <w:tcPr>
            <w:tcW w:w="25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31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69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3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До 55 включит. </w:t>
            </w:r>
          </w:p>
          <w:p w:rsidR="00000000" w:rsidRDefault="00001178">
            <w:pPr>
              <w:jc w:val="both"/>
              <w:rPr>
                <w:rFonts w:ascii="Times New Roman" w:hAnsi="Times New Roman"/>
                <w:sz w:val="20"/>
              </w:rPr>
            </w:pPr>
            <w:r>
              <w:rPr>
                <w:rFonts w:ascii="Times New Roman" w:hAnsi="Times New Roman"/>
                <w:sz w:val="20"/>
              </w:rPr>
              <w:t xml:space="preserve">От 55 до 60 включит. </w:t>
            </w:r>
          </w:p>
        </w:tc>
        <w:tc>
          <w:tcPr>
            <w:tcW w:w="313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сварки первого (корневого) слоя шва неповоротных стыков труб</w:t>
            </w:r>
          </w:p>
        </w:tc>
        <w:tc>
          <w:tcPr>
            <w:tcW w:w="2694"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Э42-Ц </w:t>
            </w:r>
          </w:p>
          <w:p w:rsidR="00000000" w:rsidRDefault="00001178">
            <w:pPr>
              <w:jc w:val="both"/>
              <w:rPr>
                <w:rFonts w:ascii="Times New Roman" w:hAnsi="Times New Roman"/>
                <w:sz w:val="20"/>
              </w:rPr>
            </w:pPr>
            <w:r>
              <w:rPr>
                <w:rFonts w:ascii="Times New Roman" w:hAnsi="Times New Roman"/>
                <w:sz w:val="20"/>
              </w:rPr>
              <w:t>Э42-Ц, Э50-Ц</w:t>
            </w:r>
          </w:p>
        </w:tc>
      </w:tr>
      <w:tr w:rsidR="00000000">
        <w:tblPrEx>
          <w:tblCellMar>
            <w:top w:w="0" w:type="dxa"/>
            <w:bottom w:w="0" w:type="dxa"/>
          </w:tblCellMar>
        </w:tblPrEx>
        <w:tc>
          <w:tcPr>
            <w:tcW w:w="25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До 55 включит. </w:t>
            </w:r>
          </w:p>
          <w:p w:rsidR="00000000" w:rsidRDefault="00001178">
            <w:pPr>
              <w:jc w:val="both"/>
              <w:rPr>
                <w:rFonts w:ascii="Times New Roman" w:hAnsi="Times New Roman"/>
                <w:sz w:val="20"/>
              </w:rPr>
            </w:pPr>
            <w:r>
              <w:rPr>
                <w:rFonts w:ascii="Times New Roman" w:hAnsi="Times New Roman"/>
                <w:sz w:val="20"/>
              </w:rPr>
              <w:t>От 55 до 60 включит.</w:t>
            </w:r>
          </w:p>
        </w:tc>
        <w:tc>
          <w:tcPr>
            <w:tcW w:w="31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Для сварки "горячего" прохода неповоротных стыков труб </w:t>
            </w:r>
          </w:p>
        </w:tc>
        <w:tc>
          <w:tcPr>
            <w:tcW w:w="269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Э42-Ц; Э50-Ц </w:t>
            </w:r>
          </w:p>
          <w:p w:rsidR="00000000" w:rsidRDefault="00001178">
            <w:pPr>
              <w:jc w:val="both"/>
              <w:rPr>
                <w:rFonts w:ascii="Times New Roman" w:hAnsi="Times New Roman"/>
                <w:sz w:val="20"/>
              </w:rPr>
            </w:pPr>
            <w:r>
              <w:rPr>
                <w:rFonts w:ascii="Times New Roman" w:hAnsi="Times New Roman"/>
                <w:sz w:val="20"/>
              </w:rPr>
              <w:t xml:space="preserve">Э42-Ц, Э50-Ц, Э60-Ц </w:t>
            </w:r>
          </w:p>
        </w:tc>
      </w:tr>
      <w:tr w:rsidR="00000000">
        <w:tblPrEx>
          <w:tblCellMar>
            <w:top w:w="0" w:type="dxa"/>
            <w:bottom w:w="0" w:type="dxa"/>
          </w:tblCellMar>
        </w:tblPrEx>
        <w:tc>
          <w:tcPr>
            <w:tcW w:w="25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До 50 включит. </w:t>
            </w:r>
          </w:p>
          <w:p w:rsidR="00000000" w:rsidRDefault="00001178">
            <w:pPr>
              <w:jc w:val="both"/>
              <w:rPr>
                <w:rFonts w:ascii="Times New Roman" w:hAnsi="Times New Roman"/>
                <w:sz w:val="20"/>
              </w:rPr>
            </w:pPr>
            <w:r>
              <w:rPr>
                <w:rFonts w:ascii="Times New Roman" w:hAnsi="Times New Roman"/>
                <w:sz w:val="20"/>
              </w:rPr>
              <w:t>От 50 до 60 включит.</w:t>
            </w:r>
          </w:p>
        </w:tc>
        <w:tc>
          <w:tcPr>
            <w:tcW w:w="31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сварки и ремонта сва</w:t>
            </w:r>
            <w:r>
              <w:rPr>
                <w:rFonts w:ascii="Times New Roman" w:hAnsi="Times New Roman"/>
                <w:sz w:val="20"/>
              </w:rPr>
              <w:t>ркой корневого слоя шва поворотных и неповоротных стыков труб</w:t>
            </w:r>
          </w:p>
        </w:tc>
        <w:tc>
          <w:tcPr>
            <w:tcW w:w="269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Э42А-Б, Э46А-Б </w:t>
            </w:r>
          </w:p>
          <w:p w:rsidR="00000000" w:rsidRDefault="00001178">
            <w:pPr>
              <w:jc w:val="both"/>
              <w:rPr>
                <w:rFonts w:ascii="Times New Roman" w:hAnsi="Times New Roman"/>
                <w:sz w:val="20"/>
              </w:rPr>
            </w:pPr>
            <w:r>
              <w:rPr>
                <w:rFonts w:ascii="Times New Roman" w:hAnsi="Times New Roman"/>
                <w:sz w:val="20"/>
              </w:rPr>
              <w:t>Э50А-Б, Э60-Б5*</w:t>
            </w:r>
          </w:p>
        </w:tc>
      </w:tr>
      <w:tr w:rsidR="00000000">
        <w:tblPrEx>
          <w:tblCellMar>
            <w:top w:w="0" w:type="dxa"/>
            <w:bottom w:w="0" w:type="dxa"/>
          </w:tblCellMar>
        </w:tblPrEx>
        <w:tc>
          <w:tcPr>
            <w:tcW w:w="25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До 50 включит. </w:t>
            </w:r>
          </w:p>
          <w:p w:rsidR="00000000" w:rsidRDefault="00001178">
            <w:pPr>
              <w:jc w:val="both"/>
              <w:rPr>
                <w:rFonts w:ascii="Times New Roman" w:hAnsi="Times New Roman"/>
                <w:sz w:val="20"/>
              </w:rPr>
            </w:pPr>
            <w:r>
              <w:rPr>
                <w:rFonts w:ascii="Times New Roman" w:hAnsi="Times New Roman"/>
                <w:sz w:val="20"/>
              </w:rPr>
              <w:t>От 50 до 60 включит.</w:t>
            </w:r>
          </w:p>
        </w:tc>
        <w:tc>
          <w:tcPr>
            <w:tcW w:w="31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Для </w:t>
            </w:r>
            <w:proofErr w:type="spellStart"/>
            <w:r>
              <w:rPr>
                <w:rFonts w:ascii="Times New Roman" w:hAnsi="Times New Roman"/>
                <w:sz w:val="20"/>
              </w:rPr>
              <w:t>подварки</w:t>
            </w:r>
            <w:proofErr w:type="spellEnd"/>
            <w:r>
              <w:rPr>
                <w:rFonts w:ascii="Times New Roman" w:hAnsi="Times New Roman"/>
                <w:sz w:val="20"/>
              </w:rPr>
              <w:t xml:space="preserve"> изнутри трубы</w:t>
            </w:r>
          </w:p>
        </w:tc>
        <w:tc>
          <w:tcPr>
            <w:tcW w:w="269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Э42А-Б, Э46А-Б </w:t>
            </w:r>
          </w:p>
          <w:p w:rsidR="00000000" w:rsidRDefault="00001178">
            <w:pPr>
              <w:jc w:val="both"/>
              <w:rPr>
                <w:rFonts w:ascii="Times New Roman" w:hAnsi="Times New Roman"/>
                <w:sz w:val="20"/>
              </w:rPr>
            </w:pPr>
            <w:r>
              <w:rPr>
                <w:rFonts w:ascii="Times New Roman" w:hAnsi="Times New Roman"/>
                <w:sz w:val="20"/>
              </w:rPr>
              <w:t>Э50А-Б</w:t>
            </w:r>
          </w:p>
        </w:tc>
      </w:tr>
      <w:tr w:rsidR="00000000">
        <w:tblPrEx>
          <w:tblCellMar>
            <w:top w:w="0" w:type="dxa"/>
            <w:bottom w:w="0" w:type="dxa"/>
          </w:tblCellMar>
        </w:tblPrEx>
        <w:tc>
          <w:tcPr>
            <w:tcW w:w="253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До 50 включит. </w:t>
            </w:r>
          </w:p>
          <w:p w:rsidR="00000000" w:rsidRDefault="00001178">
            <w:pPr>
              <w:jc w:val="both"/>
              <w:rPr>
                <w:rFonts w:ascii="Times New Roman" w:hAnsi="Times New Roman"/>
                <w:sz w:val="20"/>
              </w:rPr>
            </w:pPr>
            <w:r>
              <w:rPr>
                <w:rFonts w:ascii="Times New Roman" w:hAnsi="Times New Roman"/>
                <w:sz w:val="20"/>
              </w:rPr>
              <w:t>От 50 до 55 включит.</w:t>
            </w:r>
          </w:p>
        </w:tc>
        <w:tc>
          <w:tcPr>
            <w:tcW w:w="313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сварки и ремонта заполняющих и облицовочного слоев шва (после "горячего" прохода электродами Ц или после корневого слоя шва, выполняемого электродами Б)</w:t>
            </w:r>
          </w:p>
        </w:tc>
        <w:tc>
          <w:tcPr>
            <w:tcW w:w="2694"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Э42А-Б, Э46А-Б </w:t>
            </w:r>
          </w:p>
          <w:p w:rsidR="00000000" w:rsidRDefault="00001178">
            <w:pPr>
              <w:jc w:val="both"/>
              <w:rPr>
                <w:rFonts w:ascii="Times New Roman" w:hAnsi="Times New Roman"/>
                <w:sz w:val="20"/>
              </w:rPr>
            </w:pPr>
            <w:r>
              <w:rPr>
                <w:rFonts w:ascii="Times New Roman" w:hAnsi="Times New Roman"/>
                <w:sz w:val="20"/>
              </w:rPr>
              <w:t xml:space="preserve">Э50-Б, Э55-Ц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r>
        <w:rPr>
          <w:rFonts w:ascii="Times New Roman" w:hAnsi="Times New Roman"/>
          <w:sz w:val="20"/>
        </w:rPr>
        <w:t xml:space="preserve">1. Помеченные звездочкой (*) типы электродов предназначены для сварки </w:t>
      </w:r>
      <w:proofErr w:type="spellStart"/>
      <w:r>
        <w:rPr>
          <w:rFonts w:ascii="Times New Roman" w:hAnsi="Times New Roman"/>
          <w:sz w:val="20"/>
        </w:rPr>
        <w:t>термоупрочненных</w:t>
      </w:r>
      <w:proofErr w:type="spellEnd"/>
      <w:r>
        <w:rPr>
          <w:rFonts w:ascii="Times New Roman" w:hAnsi="Times New Roman"/>
          <w:sz w:val="20"/>
        </w:rPr>
        <w:t xml:space="preserve"> труб</w: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2. Для сварки промысловых газопроводов IV класса с нормативным значением временного сопротивления до 46 </w:t>
      </w:r>
      <w:proofErr w:type="spellStart"/>
      <w:r>
        <w:rPr>
          <w:rFonts w:ascii="Times New Roman" w:hAnsi="Times New Roman"/>
          <w:sz w:val="20"/>
        </w:rPr>
        <w:t>кгc</w:t>
      </w:r>
      <w:proofErr w:type="spellEnd"/>
      <w:r>
        <w:rPr>
          <w:rFonts w:ascii="Times New Roman" w:hAnsi="Times New Roman"/>
          <w:sz w:val="20"/>
        </w:rPr>
        <w:t>/мм</w:t>
      </w:r>
      <w:r>
        <w:rPr>
          <w:rFonts w:ascii="Times New Roman" w:hAnsi="Times New Roman"/>
          <w:sz w:val="20"/>
          <w:vertAlign w:val="superscript"/>
        </w:rPr>
        <w:t>2</w:t>
      </w:r>
      <w:r>
        <w:rPr>
          <w:rFonts w:ascii="Times New Roman" w:hAnsi="Times New Roman"/>
          <w:sz w:val="20"/>
        </w:rPr>
        <w:t xml:space="preserve"> могут применяться электроды с покрытием </w:t>
      </w:r>
      <w:proofErr w:type="spellStart"/>
      <w:r>
        <w:rPr>
          <w:rFonts w:ascii="Times New Roman" w:hAnsi="Times New Roman"/>
          <w:sz w:val="20"/>
        </w:rPr>
        <w:t>рутилового</w:t>
      </w:r>
      <w:proofErr w:type="spellEnd"/>
      <w:r>
        <w:rPr>
          <w:rFonts w:ascii="Times New Roman" w:hAnsi="Times New Roman"/>
          <w:sz w:val="20"/>
        </w:rPr>
        <w:t xml:space="preserve"> вида - типов Э42-Р и Э46-Р по ГОСТ 9466-75.</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3.28. Для автоматической сварки стыков труб под флюсом должны применяться флюсы по ГОСТ 9087-81 и проволоки углеродистые или легированные преимущественно с </w:t>
      </w:r>
      <w:proofErr w:type="spellStart"/>
      <w:r>
        <w:rPr>
          <w:rFonts w:ascii="Times New Roman" w:hAnsi="Times New Roman"/>
          <w:sz w:val="20"/>
        </w:rPr>
        <w:t>омедненной</w:t>
      </w:r>
      <w:proofErr w:type="spellEnd"/>
      <w:r>
        <w:rPr>
          <w:rFonts w:ascii="Times New Roman" w:hAnsi="Times New Roman"/>
          <w:sz w:val="20"/>
        </w:rPr>
        <w:t xml:space="preserve"> поверхностью по ГОСТ 2246-70.</w:t>
      </w:r>
    </w:p>
    <w:p w:rsidR="00000000" w:rsidRDefault="00001178">
      <w:pPr>
        <w:ind w:firstLine="284"/>
        <w:jc w:val="both"/>
        <w:rPr>
          <w:rFonts w:ascii="Times New Roman" w:hAnsi="Times New Roman"/>
          <w:sz w:val="20"/>
        </w:rPr>
      </w:pPr>
      <w:r>
        <w:rPr>
          <w:rFonts w:ascii="Times New Roman" w:hAnsi="Times New Roman"/>
          <w:sz w:val="20"/>
        </w:rPr>
        <w:t>3.29. Аттестованные сочетания марок флюсов и проволок в зависимости от нормативного значения и временного</w:t>
      </w:r>
      <w:r>
        <w:rPr>
          <w:rFonts w:ascii="Times New Roman" w:hAnsi="Times New Roman"/>
          <w:sz w:val="20"/>
        </w:rPr>
        <w:t xml:space="preserve"> сопротивления металла свариваемых труб выбираются в соответствии с технологической картой.</w:t>
      </w:r>
    </w:p>
    <w:p w:rsidR="00000000" w:rsidRDefault="00001178">
      <w:pPr>
        <w:ind w:firstLine="284"/>
        <w:jc w:val="both"/>
        <w:rPr>
          <w:rFonts w:ascii="Times New Roman" w:hAnsi="Times New Roman"/>
          <w:sz w:val="20"/>
        </w:rPr>
      </w:pPr>
      <w:r>
        <w:rPr>
          <w:rFonts w:ascii="Times New Roman" w:hAnsi="Times New Roman"/>
          <w:sz w:val="20"/>
        </w:rPr>
        <w:t xml:space="preserve">3.30. Для автоматической газоэлектрической сварки стыков труб должны применяться: </w:t>
      </w:r>
    </w:p>
    <w:p w:rsidR="00000000" w:rsidRDefault="00001178">
      <w:pPr>
        <w:ind w:firstLine="284"/>
        <w:jc w:val="both"/>
        <w:rPr>
          <w:rFonts w:ascii="Times New Roman" w:hAnsi="Times New Roman"/>
          <w:sz w:val="20"/>
        </w:rPr>
      </w:pPr>
      <w:r>
        <w:rPr>
          <w:rFonts w:ascii="Times New Roman" w:hAnsi="Times New Roman"/>
          <w:sz w:val="20"/>
        </w:rPr>
        <w:t xml:space="preserve">сварочная проволока с </w:t>
      </w:r>
      <w:proofErr w:type="spellStart"/>
      <w:r>
        <w:rPr>
          <w:rFonts w:ascii="Times New Roman" w:hAnsi="Times New Roman"/>
          <w:sz w:val="20"/>
        </w:rPr>
        <w:t>омедненной</w:t>
      </w:r>
      <w:proofErr w:type="spellEnd"/>
      <w:r>
        <w:rPr>
          <w:rFonts w:ascii="Times New Roman" w:hAnsi="Times New Roman"/>
          <w:sz w:val="20"/>
        </w:rPr>
        <w:t xml:space="preserve"> поверхностью по ГОСТ 2246-70;</w:t>
      </w:r>
    </w:p>
    <w:p w:rsidR="00000000" w:rsidRDefault="00001178">
      <w:pPr>
        <w:ind w:firstLine="284"/>
        <w:jc w:val="both"/>
        <w:rPr>
          <w:rFonts w:ascii="Times New Roman" w:hAnsi="Times New Roman"/>
          <w:sz w:val="20"/>
        </w:rPr>
      </w:pPr>
      <w:r>
        <w:rPr>
          <w:rFonts w:ascii="Times New Roman" w:hAnsi="Times New Roman"/>
          <w:sz w:val="20"/>
        </w:rPr>
        <w:t>углекислый газ по ГОСТ 8050-85 (2 изменения) - (двуокись углерода газообразная);</w:t>
      </w:r>
    </w:p>
    <w:p w:rsidR="00000000" w:rsidRDefault="00001178">
      <w:pPr>
        <w:ind w:firstLine="284"/>
        <w:jc w:val="both"/>
        <w:rPr>
          <w:rFonts w:ascii="Times New Roman" w:hAnsi="Times New Roman"/>
          <w:sz w:val="20"/>
        </w:rPr>
      </w:pPr>
      <w:r>
        <w:rPr>
          <w:rFonts w:ascii="Times New Roman" w:hAnsi="Times New Roman"/>
          <w:sz w:val="20"/>
        </w:rPr>
        <w:t>аргон газообразный по ГОСТ 10157-79;</w:t>
      </w:r>
    </w:p>
    <w:p w:rsidR="00000000" w:rsidRDefault="00001178">
      <w:pPr>
        <w:ind w:firstLine="284"/>
        <w:jc w:val="both"/>
        <w:rPr>
          <w:rFonts w:ascii="Times New Roman" w:hAnsi="Times New Roman"/>
          <w:sz w:val="20"/>
        </w:rPr>
      </w:pPr>
      <w:r>
        <w:rPr>
          <w:rFonts w:ascii="Times New Roman" w:hAnsi="Times New Roman"/>
          <w:sz w:val="20"/>
        </w:rPr>
        <w:t>смесь из углекислого газа и аргона.</w:t>
      </w:r>
    </w:p>
    <w:p w:rsidR="00000000" w:rsidRDefault="00001178">
      <w:pPr>
        <w:ind w:firstLine="284"/>
        <w:jc w:val="both"/>
        <w:rPr>
          <w:rFonts w:ascii="Times New Roman" w:hAnsi="Times New Roman"/>
          <w:sz w:val="20"/>
        </w:rPr>
      </w:pPr>
      <w:r>
        <w:rPr>
          <w:rFonts w:ascii="Times New Roman" w:hAnsi="Times New Roman"/>
          <w:sz w:val="20"/>
        </w:rPr>
        <w:t>3.31. Для газокислородной сварки должны применяться:</w:t>
      </w:r>
    </w:p>
    <w:p w:rsidR="00000000" w:rsidRDefault="00001178">
      <w:pPr>
        <w:ind w:firstLine="284"/>
        <w:jc w:val="both"/>
        <w:rPr>
          <w:rFonts w:ascii="Times New Roman" w:hAnsi="Times New Roman"/>
          <w:sz w:val="20"/>
        </w:rPr>
      </w:pPr>
      <w:r>
        <w:rPr>
          <w:rFonts w:ascii="Times New Roman" w:hAnsi="Times New Roman"/>
          <w:sz w:val="20"/>
        </w:rPr>
        <w:t>технический кислород первого, второго и третьего сортов по ГОСТ 558</w:t>
      </w:r>
      <w:r>
        <w:rPr>
          <w:rFonts w:ascii="Times New Roman" w:hAnsi="Times New Roman"/>
          <w:sz w:val="20"/>
        </w:rPr>
        <w:t>3-78;</w:t>
      </w:r>
    </w:p>
    <w:p w:rsidR="00000000" w:rsidRDefault="00001178">
      <w:pPr>
        <w:ind w:firstLine="284"/>
        <w:jc w:val="both"/>
        <w:rPr>
          <w:rFonts w:ascii="Times New Roman" w:hAnsi="Times New Roman"/>
          <w:sz w:val="20"/>
        </w:rPr>
      </w:pPr>
      <w:r>
        <w:rPr>
          <w:rFonts w:ascii="Times New Roman" w:hAnsi="Times New Roman"/>
          <w:sz w:val="20"/>
        </w:rPr>
        <w:t>технический ацетилен.</w:t>
      </w:r>
    </w:p>
    <w:p w:rsidR="00000000" w:rsidRDefault="00001178">
      <w:pPr>
        <w:ind w:firstLine="284"/>
        <w:jc w:val="both"/>
        <w:rPr>
          <w:rFonts w:ascii="Times New Roman" w:hAnsi="Times New Roman"/>
          <w:sz w:val="20"/>
        </w:rPr>
      </w:pPr>
      <w:r>
        <w:rPr>
          <w:rFonts w:ascii="Times New Roman" w:hAnsi="Times New Roman"/>
          <w:sz w:val="20"/>
        </w:rPr>
        <w:t xml:space="preserve">3.32. Для автоматической и полуавтоматической сварки стыков труб применяются </w:t>
      </w:r>
      <w:proofErr w:type="spellStart"/>
      <w:r>
        <w:rPr>
          <w:rFonts w:ascii="Times New Roman" w:hAnsi="Times New Roman"/>
          <w:sz w:val="20"/>
        </w:rPr>
        <w:t>самозащитные</w:t>
      </w:r>
      <w:proofErr w:type="spellEnd"/>
      <w:r>
        <w:rPr>
          <w:rFonts w:ascii="Times New Roman" w:hAnsi="Times New Roman"/>
          <w:sz w:val="20"/>
        </w:rPr>
        <w:t xml:space="preserve"> порошковые проволоки, аттестованные марки которых следует выбирать в соответствии с технологической картой.</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Изделия для закрепления трубопроводов против всплытия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3.33. Для закрепления (балластировки) трубопроводов, прокладываемых через водные преграды, на заболоченных и обводненных участках, должны предусматриваться утяжеляющие навесные или кольцевые одиночные грузы, </w:t>
      </w:r>
      <w:proofErr w:type="spellStart"/>
      <w:r>
        <w:rPr>
          <w:rFonts w:ascii="Times New Roman" w:hAnsi="Times New Roman"/>
          <w:sz w:val="20"/>
        </w:rPr>
        <w:t>скорлупообразные</w:t>
      </w:r>
      <w:proofErr w:type="spellEnd"/>
      <w:r>
        <w:rPr>
          <w:rFonts w:ascii="Times New Roman" w:hAnsi="Times New Roman"/>
          <w:sz w:val="20"/>
        </w:rPr>
        <w:t xml:space="preserve"> груз</w:t>
      </w:r>
      <w:r>
        <w:rPr>
          <w:rFonts w:ascii="Times New Roman" w:hAnsi="Times New Roman"/>
          <w:sz w:val="20"/>
        </w:rPr>
        <w:t>ы, сплошные утяжеляющие покрытия, балластирующие грузы с использованием грунта и анкерные устройства по техническим условиям, утвержденным в установленном порядке.</w:t>
      </w:r>
    </w:p>
    <w:p w:rsidR="00000000" w:rsidRDefault="00001178">
      <w:pPr>
        <w:ind w:firstLine="284"/>
        <w:jc w:val="both"/>
        <w:rPr>
          <w:rFonts w:ascii="Times New Roman" w:hAnsi="Times New Roman"/>
          <w:sz w:val="20"/>
        </w:rPr>
      </w:pPr>
      <w:r>
        <w:rPr>
          <w:rFonts w:ascii="Times New Roman" w:hAnsi="Times New Roman"/>
          <w:sz w:val="20"/>
        </w:rPr>
        <w:t>3.34. Все изделия, применяемые для закрепления трубопроводов, должны обладать химической и механической стойкостью по отношению к воздействиям среды, в которой они устанавливаются.</w:t>
      </w:r>
    </w:p>
    <w:p w:rsidR="00000000" w:rsidRDefault="00001178">
      <w:pPr>
        <w:ind w:firstLine="284"/>
        <w:jc w:val="both"/>
        <w:rPr>
          <w:rFonts w:ascii="Times New Roman" w:hAnsi="Times New Roman"/>
          <w:sz w:val="20"/>
        </w:rPr>
      </w:pPr>
      <w:r>
        <w:rPr>
          <w:rFonts w:ascii="Times New Roman" w:hAnsi="Times New Roman"/>
          <w:sz w:val="20"/>
        </w:rPr>
        <w:t>3.35. Навесные утяжеляющие одиночные грузы должны изготовляться в виде изделий из бетона, особо тяжелого бетона, железобетона и других материалов с плотностью не менее</w:t>
      </w:r>
      <w:r>
        <w:rPr>
          <w:rFonts w:ascii="Times New Roman" w:hAnsi="Times New Roman"/>
          <w:sz w:val="20"/>
        </w:rPr>
        <w:t xml:space="preserve"> 2200 кг/м</w:t>
      </w:r>
      <w:r>
        <w:rPr>
          <w:rFonts w:ascii="Times New Roman" w:hAnsi="Times New Roman"/>
          <w:sz w:val="20"/>
          <w:vertAlign w:val="superscript"/>
        </w:rPr>
        <w:t>3</w:t>
      </w:r>
      <w:r>
        <w:rPr>
          <w:rFonts w:ascii="Times New Roman" w:hAnsi="Times New Roman"/>
          <w:sz w:val="20"/>
        </w:rPr>
        <w:t xml:space="preserve"> (для особо тяжелых бетонов - не менее 2900 кг/м</w:t>
      </w:r>
      <w:r>
        <w:rPr>
          <w:rFonts w:ascii="Times New Roman" w:hAnsi="Times New Roman"/>
          <w:sz w:val="20"/>
          <w:vertAlign w:val="superscript"/>
        </w:rPr>
        <w:t>3</w: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Номинальная масса утяжеляющего бетонного груза устанавливается проектом.</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Примечание. Агрессивность среды и требования к защите бетонных грузов и сплошного </w:t>
      </w:r>
      <w:proofErr w:type="spellStart"/>
      <w:r>
        <w:rPr>
          <w:rFonts w:ascii="Times New Roman" w:hAnsi="Times New Roman"/>
          <w:sz w:val="20"/>
        </w:rPr>
        <w:t>обетонирования</w:t>
      </w:r>
      <w:proofErr w:type="spellEnd"/>
      <w:r>
        <w:rPr>
          <w:rFonts w:ascii="Times New Roman" w:hAnsi="Times New Roman"/>
          <w:sz w:val="20"/>
        </w:rPr>
        <w:t xml:space="preserve"> трубы определяются в соответствии с требованиями СНиП 2.03.11-85.</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3.36. </w:t>
      </w:r>
      <w:proofErr w:type="spellStart"/>
      <w:r>
        <w:rPr>
          <w:rFonts w:ascii="Times New Roman" w:hAnsi="Times New Roman"/>
          <w:sz w:val="20"/>
        </w:rPr>
        <w:t>Скорлупообразные</w:t>
      </w:r>
      <w:proofErr w:type="spellEnd"/>
      <w:r>
        <w:rPr>
          <w:rFonts w:ascii="Times New Roman" w:hAnsi="Times New Roman"/>
          <w:sz w:val="20"/>
        </w:rPr>
        <w:t xml:space="preserve"> грузы следует предусматривать из железобетона в виде продольных полуцилиндров.</w:t>
      </w:r>
    </w:p>
    <w:p w:rsidR="00000000" w:rsidRDefault="00001178">
      <w:pPr>
        <w:ind w:firstLine="284"/>
        <w:jc w:val="both"/>
        <w:rPr>
          <w:rFonts w:ascii="Times New Roman" w:hAnsi="Times New Roman"/>
          <w:sz w:val="20"/>
        </w:rPr>
      </w:pPr>
      <w:r>
        <w:rPr>
          <w:rFonts w:ascii="Times New Roman" w:hAnsi="Times New Roman"/>
          <w:sz w:val="20"/>
        </w:rPr>
        <w:t>3.37. Анкерные устройства должны изготавливаться из чугуна или стали, обеспечивающих механическую прочность и</w:t>
      </w:r>
      <w:r>
        <w:rPr>
          <w:rFonts w:ascii="Times New Roman" w:hAnsi="Times New Roman"/>
          <w:sz w:val="20"/>
        </w:rPr>
        <w:t xml:space="preserve"> возможность соединения их между собой.</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Материалы противокоррозионных покрытий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3.38. Для противокоррозионных покрытий трубопроводов должны применяться материалы, приведенные в табл. 4.</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4</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Материалы для защитных покрытий </w:t>
      </w:r>
    </w:p>
    <w:p w:rsidR="00000000" w:rsidRDefault="00001178">
      <w:pPr>
        <w:ind w:firstLine="284"/>
        <w:jc w:val="both"/>
        <w:rPr>
          <w:rFonts w:ascii="Times New Roman" w:hAnsi="Times New Roman"/>
          <w:sz w:val="20"/>
        </w:rPr>
      </w:pPr>
    </w:p>
    <w:tbl>
      <w:tblPr>
        <w:tblW w:w="0" w:type="auto"/>
        <w:tblInd w:w="45" w:type="dxa"/>
        <w:tblLayout w:type="fixed"/>
        <w:tblCellMar>
          <w:left w:w="28" w:type="dxa"/>
          <w:right w:w="28" w:type="dxa"/>
        </w:tblCellMar>
        <w:tblLook w:val="0000" w:firstRow="0" w:lastRow="0" w:firstColumn="0" w:lastColumn="0" w:noHBand="0" w:noVBand="0"/>
      </w:tblPr>
      <w:tblGrid>
        <w:gridCol w:w="1134"/>
        <w:gridCol w:w="709"/>
        <w:gridCol w:w="2410"/>
        <w:gridCol w:w="52"/>
        <w:gridCol w:w="657"/>
        <w:gridCol w:w="708"/>
        <w:gridCol w:w="567"/>
        <w:gridCol w:w="608"/>
        <w:gridCol w:w="1505"/>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001178">
            <w:pPr>
              <w:rPr>
                <w:rFonts w:ascii="Times New Roman" w:hAnsi="Times New Roman"/>
                <w:sz w:val="20"/>
              </w:rPr>
            </w:pPr>
          </w:p>
        </w:tc>
        <w:tc>
          <w:tcPr>
            <w:tcW w:w="2592" w:type="dxa"/>
            <w:gridSpan w:val="5"/>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Толщина защитного покрытия, мм, не менее</w:t>
            </w:r>
          </w:p>
        </w:tc>
        <w:tc>
          <w:tcPr>
            <w:tcW w:w="150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Условия нанесения покрытия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Номер конструкции </w:t>
            </w:r>
          </w:p>
        </w:tc>
        <w:tc>
          <w:tcPr>
            <w:tcW w:w="2410" w:type="dxa"/>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Конструкция (структура) защитного покрытия </w:t>
            </w:r>
          </w:p>
        </w:tc>
        <w:tc>
          <w:tcPr>
            <w:tcW w:w="2592" w:type="dxa"/>
            <w:gridSpan w:val="5"/>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для труб диаметром (мм)</w:t>
            </w:r>
          </w:p>
          <w:p w:rsidR="00000000" w:rsidRDefault="00001178">
            <w:pPr>
              <w:jc w:val="center"/>
              <w:rPr>
                <w:rFonts w:ascii="Times New Roman" w:hAnsi="Times New Roman"/>
                <w:sz w:val="20"/>
              </w:rPr>
            </w:pPr>
            <w:r>
              <w:rPr>
                <w:rFonts w:ascii="Times New Roman" w:hAnsi="Times New Roman"/>
                <w:sz w:val="20"/>
              </w:rPr>
              <w:t>не более</w:t>
            </w:r>
          </w:p>
        </w:tc>
        <w:tc>
          <w:tcPr>
            <w:tcW w:w="150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Максимальная температура эксплуатации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10" w:type="dxa"/>
            <w:tcBorders>
              <w:left w:val="single" w:sz="6" w:space="0" w:color="auto"/>
              <w:bottom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273 </w:t>
            </w:r>
          </w:p>
        </w:tc>
        <w:tc>
          <w:tcPr>
            <w:tcW w:w="70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530 </w:t>
            </w:r>
          </w:p>
        </w:tc>
        <w:tc>
          <w:tcPr>
            <w:tcW w:w="56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820 </w:t>
            </w:r>
          </w:p>
        </w:tc>
        <w:tc>
          <w:tcPr>
            <w:tcW w:w="60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1420 </w:t>
            </w:r>
          </w:p>
        </w:tc>
        <w:tc>
          <w:tcPr>
            <w:tcW w:w="1502"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410" w:type="dxa"/>
            <w:tcBorders>
              <w:top w:val="single" w:sz="6" w:space="0" w:color="auto"/>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3 </w:t>
            </w:r>
          </w:p>
        </w:tc>
        <w:tc>
          <w:tcPr>
            <w:tcW w:w="709"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70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56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60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150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8347" w:type="dxa"/>
            <w:gridSpan w:val="9"/>
            <w:tcBorders>
              <w:top w:val="single" w:sz="6" w:space="0" w:color="auto"/>
              <w:left w:val="single" w:sz="6" w:space="0" w:color="auto"/>
              <w:right w:val="single" w:sz="6" w:space="0" w:color="auto"/>
            </w:tcBorders>
          </w:tcPr>
          <w:p w:rsidR="00000000" w:rsidRDefault="00001178">
            <w:pPr>
              <w:pStyle w:val="Heading"/>
              <w:jc w:val="center"/>
              <w:rPr>
                <w:rFonts w:ascii="Times New Roman" w:hAnsi="Times New Roman"/>
                <w:sz w:val="20"/>
              </w:rPr>
            </w:pPr>
          </w:p>
          <w:p w:rsidR="00000000" w:rsidRDefault="00001178">
            <w:pPr>
              <w:pStyle w:val="Heading"/>
              <w:jc w:val="center"/>
              <w:rPr>
                <w:rFonts w:ascii="Times New Roman" w:hAnsi="Times New Roman"/>
                <w:sz w:val="20"/>
              </w:rPr>
            </w:pPr>
            <w:r>
              <w:rPr>
                <w:rFonts w:ascii="Times New Roman" w:hAnsi="Times New Roman"/>
                <w:sz w:val="20"/>
              </w:rPr>
              <w:t>1. Защитн</w:t>
            </w:r>
            <w:r>
              <w:rPr>
                <w:rFonts w:ascii="Times New Roman" w:hAnsi="Times New Roman"/>
                <w:sz w:val="20"/>
              </w:rPr>
              <w:t>ые покрытия усиленного типа</w:t>
            </w:r>
          </w:p>
          <w:p w:rsidR="00000000" w:rsidRDefault="00001178">
            <w:pPr>
              <w:pStyle w:val="Heading"/>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Заводское или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Трехслойное полимерное:</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2,0</w:t>
            </w:r>
            <w:r>
              <w:rPr>
                <w:rFonts w:ascii="Times New Roman" w:hAnsi="Times New Roman"/>
                <w:sz w:val="20"/>
              </w:rPr>
              <w:pict>
                <v:shape id="_x0000_i1034" type="#_x0000_t75" style="width:11.25pt;height:15pt">
                  <v:imagedata r:id="rId13" o:title=""/>
                </v:shape>
              </w:pic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2,2</w:t>
            </w:r>
            <w:r>
              <w:rPr>
                <w:rFonts w:ascii="Times New Roman" w:hAnsi="Times New Roman"/>
                <w:position w:val="-1"/>
                <w:sz w:val="20"/>
              </w:rPr>
              <w:pict>
                <v:shape id="_x0000_i1035" type="#_x0000_t75" style="width:11.25pt;height:15pt">
                  <v:imagedata r:id="rId14" o:title=""/>
                </v:shape>
              </w:pic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2,5</w:t>
            </w:r>
            <w:r>
              <w:rPr>
                <w:rFonts w:ascii="Times New Roman" w:hAnsi="Times New Roman"/>
                <w:position w:val="-1"/>
                <w:sz w:val="20"/>
              </w:rPr>
              <w:pict>
                <v:shape id="_x0000_i1036" type="#_x0000_t75" style="width:11.25pt;height:15pt">
                  <v:imagedata r:id="rId15" o:title=""/>
                </v:shape>
              </w:pic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3,0</w:t>
            </w:r>
            <w:r>
              <w:rPr>
                <w:rFonts w:ascii="Times New Roman" w:hAnsi="Times New Roman"/>
                <w:position w:val="-1"/>
                <w:sz w:val="20"/>
              </w:rPr>
              <w:pict>
                <v:shape id="_x0000_i1037" type="#_x0000_t75" style="width:11.25pt;height:15pt">
                  <v:imagedata r:id="rId16" o:title=""/>
                </v:shape>
              </w:pic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333(60)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на основе термореактивных смол;</w:t>
            </w:r>
          </w:p>
          <w:p w:rsidR="00000000" w:rsidRDefault="00001178">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термоплавкий</w:t>
            </w:r>
            <w:proofErr w:type="spellEnd"/>
            <w:r>
              <w:rPr>
                <w:rFonts w:ascii="Times New Roman" w:hAnsi="Times New Roman"/>
                <w:sz w:val="20"/>
              </w:rPr>
              <w:t xml:space="preserve"> полимерный подслой;</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защитный слой на основе </w:t>
            </w:r>
            <w:proofErr w:type="spellStart"/>
            <w:r>
              <w:rPr>
                <w:rFonts w:ascii="Times New Roman" w:hAnsi="Times New Roman"/>
                <w:sz w:val="20"/>
              </w:rPr>
              <w:t>экструдированного</w:t>
            </w:r>
            <w:proofErr w:type="spellEnd"/>
            <w:r>
              <w:rPr>
                <w:rFonts w:ascii="Times New Roman" w:hAnsi="Times New Roman"/>
                <w:sz w:val="20"/>
              </w:rPr>
              <w:t xml:space="preserve"> </w:t>
            </w:r>
            <w:proofErr w:type="spellStart"/>
            <w:r>
              <w:rPr>
                <w:rFonts w:ascii="Times New Roman" w:hAnsi="Times New Roman"/>
                <w:sz w:val="20"/>
              </w:rPr>
              <w:t>полиолефина</w:t>
            </w:r>
            <w:proofErr w:type="spellEnd"/>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Заводское или 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Двухслойное полимерное: </w:t>
            </w:r>
          </w:p>
          <w:p w:rsidR="00000000" w:rsidRDefault="00001178">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термоплавкий</w:t>
            </w:r>
            <w:proofErr w:type="spellEnd"/>
            <w:r>
              <w:rPr>
                <w:rFonts w:ascii="Times New Roman" w:hAnsi="Times New Roman"/>
                <w:sz w:val="20"/>
              </w:rPr>
              <w:t xml:space="preserve"> полимерный подслой;</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038" type="#_x0000_t75" style="width:11.25pt;height:15pt">
                  <v:imagedata r:id="rId17" o:title=""/>
                </v:shape>
              </w:pic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2,2</w:t>
            </w:r>
            <w:r>
              <w:rPr>
                <w:rFonts w:ascii="Times New Roman" w:hAnsi="Times New Roman"/>
                <w:position w:val="-4"/>
                <w:sz w:val="20"/>
              </w:rPr>
              <w:pict>
                <v:shape id="_x0000_i1039" type="#_x0000_t75" style="width:11.25pt;height:15pt">
                  <v:imagedata r:id="rId14" o:title=""/>
                </v:shape>
              </w:pic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2,5</w:t>
            </w:r>
            <w:r>
              <w:rPr>
                <w:rFonts w:ascii="Times New Roman" w:hAnsi="Times New Roman"/>
                <w:position w:val="-4"/>
                <w:sz w:val="20"/>
              </w:rPr>
              <w:pict>
                <v:shape id="_x0000_i1040" type="#_x0000_t75" style="width:11.25pt;height:15pt">
                  <v:imagedata r:id="rId15" o:title=""/>
                </v:shape>
              </w:pic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041" type="#_x0000_t75" style="width:11.25pt;height:15pt">
                  <v:imagedata r:id="rId16" o:title=""/>
                </v:shape>
              </w:pic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333(60)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защитный слой на основе </w:t>
            </w:r>
            <w:proofErr w:type="spellStart"/>
            <w:r>
              <w:rPr>
                <w:rFonts w:ascii="Times New Roman" w:hAnsi="Times New Roman"/>
                <w:sz w:val="20"/>
              </w:rPr>
              <w:t>экструдированного</w:t>
            </w:r>
            <w:proofErr w:type="spellEnd"/>
            <w:r>
              <w:rPr>
                <w:rFonts w:ascii="Times New Roman" w:hAnsi="Times New Roman"/>
                <w:sz w:val="20"/>
              </w:rPr>
              <w:t xml:space="preserve"> </w:t>
            </w:r>
            <w:proofErr w:type="spellStart"/>
            <w:r>
              <w:rPr>
                <w:rFonts w:ascii="Times New Roman" w:hAnsi="Times New Roman"/>
                <w:sz w:val="20"/>
              </w:rPr>
              <w:t>полиолефина</w:t>
            </w:r>
            <w:proofErr w:type="spellEnd"/>
            <w:r>
              <w:rPr>
                <w:rFonts w:ascii="Times New Roman" w:hAnsi="Times New Roman"/>
                <w:sz w:val="20"/>
              </w:rPr>
              <w:t>;</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Заводское, базовое или трассовое</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w:t>
            </w: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На основе полиуретановых смол </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353(80)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Заводское или 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На основе порошковых эпоксидных красок </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0,35 </w:t>
            </w:r>
          </w:p>
          <w:p w:rsidR="00000000" w:rsidRDefault="00001178">
            <w:pPr>
              <w:jc w:val="center"/>
              <w:rPr>
                <w:rFonts w:ascii="Times New Roman" w:hAnsi="Times New Roman"/>
                <w:sz w:val="20"/>
              </w:rPr>
            </w:pPr>
            <w:r>
              <w:rPr>
                <w:rFonts w:ascii="Times New Roman" w:hAnsi="Times New Roman"/>
                <w:sz w:val="20"/>
              </w:rPr>
              <w:t xml:space="preserve">для труб диаметром не более 820 мм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353(80)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Заводское или 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Стеклоэмалевые: </w:t>
            </w:r>
          </w:p>
          <w:p w:rsidR="00000000" w:rsidRDefault="00001178">
            <w:pPr>
              <w:rPr>
                <w:rFonts w:ascii="Times New Roman" w:hAnsi="Times New Roman"/>
                <w:sz w:val="20"/>
              </w:rPr>
            </w:pPr>
            <w:r>
              <w:rPr>
                <w:rFonts w:ascii="Times New Roman" w:hAnsi="Times New Roman"/>
                <w:sz w:val="20"/>
              </w:rPr>
              <w:t>- однослойные;</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 xml:space="preserve">0,3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 xml:space="preserve">0,3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423(150)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двухслойные </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0,4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0,4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423(150)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Заводское или</w:t>
            </w:r>
          </w:p>
          <w:p w:rsidR="00000000" w:rsidRDefault="00001178">
            <w:pPr>
              <w:jc w:val="both"/>
              <w:rPr>
                <w:rFonts w:ascii="Times New Roman" w:hAnsi="Times New Roman"/>
                <w:sz w:val="20"/>
              </w:rPr>
            </w:pPr>
            <w:r>
              <w:rPr>
                <w:rFonts w:ascii="Times New Roman" w:hAnsi="Times New Roman"/>
                <w:sz w:val="20"/>
              </w:rPr>
              <w:t xml:space="preserve">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Комбинированные на основе мастики и </w:t>
            </w:r>
            <w:proofErr w:type="spellStart"/>
            <w:r>
              <w:rPr>
                <w:rFonts w:ascii="Times New Roman" w:hAnsi="Times New Roman"/>
                <w:sz w:val="20"/>
              </w:rPr>
              <w:t>экструдированного</w:t>
            </w:r>
            <w:proofErr w:type="spellEnd"/>
            <w:r>
              <w:rPr>
                <w:rFonts w:ascii="Times New Roman" w:hAnsi="Times New Roman"/>
                <w:sz w:val="20"/>
              </w:rPr>
              <w:t xml:space="preserve"> </w:t>
            </w:r>
            <w:proofErr w:type="spellStart"/>
            <w:r>
              <w:rPr>
                <w:rFonts w:ascii="Times New Roman" w:hAnsi="Times New Roman"/>
                <w:sz w:val="20"/>
              </w:rPr>
              <w:t>полиолефина</w:t>
            </w:r>
            <w:proofErr w:type="spellEnd"/>
            <w:r>
              <w:rPr>
                <w:rFonts w:ascii="Times New Roman" w:hAnsi="Times New Roman"/>
                <w:sz w:val="20"/>
              </w:rPr>
              <w:t xml:space="preserve">:     </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2,5</w:t>
            </w:r>
            <w:r>
              <w:rPr>
                <w:rFonts w:ascii="Times New Roman" w:hAnsi="Times New Roman"/>
                <w:position w:val="-4"/>
                <w:sz w:val="20"/>
              </w:rPr>
              <w:pict>
                <v:shape id="_x0000_i1042" type="#_x0000_t75" style="width:11.25pt;height:15pt">
                  <v:imagedata r:id="rId18" o:title=""/>
                </v:shape>
              </w:pic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грунтовка битумная или битумно-полимерная;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мастика бит</w:t>
            </w:r>
            <w:r>
              <w:rPr>
                <w:rFonts w:ascii="Times New Roman" w:hAnsi="Times New Roman"/>
                <w:sz w:val="20"/>
              </w:rPr>
              <w:t xml:space="preserve">умная или </w:t>
            </w:r>
            <w:proofErr w:type="spellStart"/>
            <w:r>
              <w:rPr>
                <w:rFonts w:ascii="Times New Roman" w:hAnsi="Times New Roman"/>
                <w:sz w:val="20"/>
              </w:rPr>
              <w:t>асфальто-смолистая</w:t>
            </w:r>
            <w:proofErr w:type="spellEnd"/>
            <w:r>
              <w:rPr>
                <w:rFonts w:ascii="Times New Roman" w:hAnsi="Times New Roman"/>
                <w:sz w:val="20"/>
              </w:rPr>
              <w:t xml:space="preserve">, модифицированная, толщиной не менее 0,5 мм; - защитный слой из </w:t>
            </w:r>
            <w:proofErr w:type="spellStart"/>
            <w:r>
              <w:rPr>
                <w:rFonts w:ascii="Times New Roman" w:hAnsi="Times New Roman"/>
                <w:sz w:val="20"/>
              </w:rPr>
              <w:t>экструдированного</w:t>
            </w:r>
            <w:proofErr w:type="spellEnd"/>
            <w:r>
              <w:rPr>
                <w:rFonts w:ascii="Times New Roman" w:hAnsi="Times New Roman"/>
                <w:sz w:val="20"/>
              </w:rPr>
              <w:t xml:space="preserve"> </w:t>
            </w:r>
            <w:proofErr w:type="spellStart"/>
            <w:r>
              <w:rPr>
                <w:rFonts w:ascii="Times New Roman" w:hAnsi="Times New Roman"/>
                <w:sz w:val="20"/>
              </w:rPr>
              <w:t>полиолефина</w:t>
            </w:r>
            <w:proofErr w:type="spellEnd"/>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Заводское или 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Комбинированное на основе полимерной ленты и </w:t>
            </w:r>
            <w:proofErr w:type="spellStart"/>
            <w:r>
              <w:rPr>
                <w:rFonts w:ascii="Times New Roman" w:hAnsi="Times New Roman"/>
                <w:sz w:val="20"/>
              </w:rPr>
              <w:t>экструдированного</w:t>
            </w:r>
            <w:proofErr w:type="spellEnd"/>
            <w:r>
              <w:rPr>
                <w:rFonts w:ascii="Times New Roman" w:hAnsi="Times New Roman"/>
                <w:sz w:val="20"/>
              </w:rPr>
              <w:t xml:space="preserve"> </w:t>
            </w:r>
            <w:proofErr w:type="spellStart"/>
            <w:r>
              <w:rPr>
                <w:rFonts w:ascii="Times New Roman" w:hAnsi="Times New Roman"/>
                <w:sz w:val="20"/>
              </w:rPr>
              <w:t>полиолефина</w:t>
            </w:r>
            <w:proofErr w:type="spellEnd"/>
            <w:r>
              <w:rPr>
                <w:rFonts w:ascii="Times New Roman" w:hAnsi="Times New Roman"/>
                <w:sz w:val="20"/>
              </w:rPr>
              <w:t>:</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2,8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3,5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полимерная;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лента изоляционная липкая, толщиной не менее 0,45 мм в один слой; </w:t>
            </w:r>
          </w:p>
          <w:p w:rsidR="00000000" w:rsidRDefault="00001178">
            <w:pPr>
              <w:rPr>
                <w:rFonts w:ascii="Times New Roman" w:hAnsi="Times New Roman"/>
                <w:sz w:val="20"/>
              </w:rPr>
            </w:pPr>
            <w:r>
              <w:rPr>
                <w:rFonts w:ascii="Times New Roman" w:hAnsi="Times New Roman"/>
                <w:sz w:val="20"/>
              </w:rPr>
              <w:t xml:space="preserve">- защитный слой на основе </w:t>
            </w:r>
            <w:proofErr w:type="spellStart"/>
            <w:r>
              <w:rPr>
                <w:rFonts w:ascii="Times New Roman" w:hAnsi="Times New Roman"/>
                <w:sz w:val="20"/>
              </w:rPr>
              <w:t>экструдированного</w:t>
            </w:r>
            <w:proofErr w:type="spellEnd"/>
            <w:r>
              <w:rPr>
                <w:rFonts w:ascii="Times New Roman" w:hAnsi="Times New Roman"/>
                <w:sz w:val="20"/>
              </w:rPr>
              <w:t xml:space="preserve"> </w:t>
            </w:r>
            <w:proofErr w:type="spellStart"/>
            <w:r>
              <w:rPr>
                <w:rFonts w:ascii="Times New Roman" w:hAnsi="Times New Roman"/>
                <w:sz w:val="20"/>
              </w:rPr>
              <w:t>полиолефина</w:t>
            </w:r>
            <w:proofErr w:type="spellEnd"/>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Заводское или 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9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На основе </w:t>
            </w:r>
            <w:proofErr w:type="spellStart"/>
            <w:r>
              <w:rPr>
                <w:rFonts w:ascii="Times New Roman" w:hAnsi="Times New Roman"/>
                <w:sz w:val="20"/>
              </w:rPr>
              <w:t>термоусаживаю</w:t>
            </w:r>
            <w:r>
              <w:rPr>
                <w:rFonts w:ascii="Times New Roman" w:hAnsi="Times New Roman"/>
                <w:sz w:val="20"/>
              </w:rPr>
              <w:t>щихся</w:t>
            </w:r>
            <w:proofErr w:type="spellEnd"/>
            <w:r>
              <w:rPr>
                <w:rFonts w:ascii="Times New Roman" w:hAnsi="Times New Roman"/>
                <w:sz w:val="20"/>
              </w:rPr>
              <w:t xml:space="preserve"> материалов</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2,4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373(100)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Ленточное полимерное: </w:t>
            </w:r>
            <w:r>
              <w:rPr>
                <w:rFonts w:ascii="Times New Roman" w:hAnsi="Times New Roman"/>
                <w:position w:val="-4"/>
                <w:sz w:val="20"/>
              </w:rPr>
              <w:pict>
                <v:shape id="_x0000_i1043" type="#_x0000_t75" style="width:11.25pt;height:15pt">
                  <v:imagedata r:id="rId19" o:title=""/>
                </v:shape>
              </w:pict>
            </w:r>
          </w:p>
          <w:p w:rsidR="00000000" w:rsidRDefault="00001178">
            <w:pPr>
              <w:rPr>
                <w:rFonts w:ascii="Times New Roman" w:hAnsi="Times New Roman"/>
                <w:sz w:val="20"/>
              </w:rPr>
            </w:pPr>
            <w:r>
              <w:rPr>
                <w:rFonts w:ascii="Times New Roman" w:hAnsi="Times New Roman"/>
                <w:sz w:val="20"/>
              </w:rPr>
              <w:t xml:space="preserve">- грунтовка полимерная; </w:t>
            </w:r>
          </w:p>
          <w:p w:rsidR="00000000" w:rsidRDefault="00001178">
            <w:pPr>
              <w:rPr>
                <w:rFonts w:ascii="Times New Roman" w:hAnsi="Times New Roman"/>
                <w:sz w:val="20"/>
              </w:rPr>
            </w:pPr>
            <w:r>
              <w:rPr>
                <w:rFonts w:ascii="Times New Roman" w:hAnsi="Times New Roman"/>
                <w:sz w:val="20"/>
              </w:rPr>
              <w:t xml:space="preserve">- лента изоляционная, липкая, толщиной не менее 0,6 мм; </w:t>
            </w:r>
          </w:p>
          <w:p w:rsidR="00000000" w:rsidRDefault="00001178">
            <w:pPr>
              <w:rPr>
                <w:rFonts w:ascii="Times New Roman" w:hAnsi="Times New Roman"/>
                <w:sz w:val="20"/>
              </w:rPr>
            </w:pPr>
            <w:r>
              <w:rPr>
                <w:rFonts w:ascii="Times New Roman" w:hAnsi="Times New Roman"/>
                <w:sz w:val="20"/>
              </w:rPr>
              <w:t>- обертка защитная полимерная, липкая, толщиной не менее 0,6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2,4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Ленточное полимерное, термостойкое: </w:t>
            </w:r>
            <w:r>
              <w:rPr>
                <w:rFonts w:ascii="Times New Roman" w:hAnsi="Times New Roman"/>
                <w:position w:val="-1"/>
                <w:sz w:val="20"/>
              </w:rPr>
              <w:pict>
                <v:shape id="_x0000_i1044" type="#_x0000_t75" style="width:11.25pt;height:15pt">
                  <v:imagedata r:id="rId19" o:title=""/>
                </v:shape>
              </w:pic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2,4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353(80)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грунтовка полимерная; </w:t>
            </w:r>
          </w:p>
          <w:p w:rsidR="00000000" w:rsidRDefault="00001178">
            <w:pPr>
              <w:rPr>
                <w:rFonts w:ascii="Times New Roman" w:hAnsi="Times New Roman"/>
                <w:sz w:val="20"/>
              </w:rPr>
            </w:pPr>
            <w:r>
              <w:rPr>
                <w:rFonts w:ascii="Times New Roman" w:hAnsi="Times New Roman"/>
                <w:sz w:val="20"/>
              </w:rPr>
              <w:t>- лента изоляционная термостойкая полимерная, толщиной не менее 0,6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 термостойкая, толщиной не менее 0,6</w:t>
            </w:r>
            <w:r>
              <w:rPr>
                <w:rFonts w:ascii="Times New Roman" w:hAnsi="Times New Roman"/>
                <w:sz w:val="20"/>
              </w:rPr>
              <w:t xml:space="preserve"> мм или армированная стеклотканью с липким слоем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Мастичное полимерное армированное:</w:t>
            </w:r>
            <w:r>
              <w:rPr>
                <w:rFonts w:ascii="Times New Roman" w:hAnsi="Times New Roman"/>
                <w:position w:val="-4"/>
                <w:sz w:val="20"/>
              </w:rPr>
              <w:pict>
                <v:shape id="_x0000_i1045" type="#_x0000_t75" style="width:12pt;height:17.25pt">
                  <v:imagedata r:id="rId20" o:title=""/>
                </v:shape>
              </w:pic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5,0</w:t>
            </w:r>
          </w:p>
          <w:p w:rsidR="00000000" w:rsidRDefault="00001178">
            <w:pPr>
              <w:jc w:val="center"/>
              <w:rPr>
                <w:rFonts w:ascii="Times New Roman" w:hAnsi="Times New Roman"/>
                <w:sz w:val="20"/>
              </w:rPr>
            </w:pP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грунтовка полимерная;</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для всех диаметров труб до 1020 мм включительно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мастика изоляционная битумно-полимерная, толщиной не менее 2,0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нитепрошивная</w:t>
            </w:r>
            <w:proofErr w:type="spellEnd"/>
            <w:r>
              <w:rPr>
                <w:rFonts w:ascii="Times New Roman" w:hAnsi="Times New Roman"/>
                <w:sz w:val="20"/>
              </w:rPr>
              <w:t xml:space="preserve"> </w:t>
            </w:r>
            <w:proofErr w:type="spellStart"/>
            <w:r>
              <w:rPr>
                <w:rFonts w:ascii="Times New Roman" w:hAnsi="Times New Roman"/>
                <w:sz w:val="20"/>
              </w:rPr>
              <w:t>стеклосетка</w:t>
            </w:r>
            <w:proofErr w:type="spellEnd"/>
            <w:r>
              <w:rPr>
                <w:rFonts w:ascii="Times New Roman" w:hAnsi="Times New Roman"/>
                <w:sz w:val="20"/>
              </w:rPr>
              <w:t>, пропитанная битумно-полимерной мастикой, толщиной не менее 1,8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лента изоляционная липкая, толщиной не менее 0,6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w:t>
            </w:r>
            <w:r>
              <w:rPr>
                <w:rFonts w:ascii="Times New Roman" w:hAnsi="Times New Roman"/>
                <w:sz w:val="20"/>
              </w:rPr>
              <w:t>ная полимерная, толщиной не менее 0,6 мм в один слой</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13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Мастичное:</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6,0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или базовое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битумная или битумно-полимерная;</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для всех диаметров труб не более 820 мм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мастика изоляционная битумная, битумно-полимерная или на основе </w:t>
            </w:r>
            <w:proofErr w:type="spellStart"/>
            <w:r>
              <w:rPr>
                <w:rFonts w:ascii="Times New Roman" w:hAnsi="Times New Roman"/>
                <w:sz w:val="20"/>
              </w:rPr>
              <w:t>асфальто-смолистых</w:t>
            </w:r>
            <w:proofErr w:type="spellEnd"/>
            <w:r>
              <w:rPr>
                <w:rFonts w:ascii="Times New Roman" w:hAnsi="Times New Roman"/>
                <w:sz w:val="20"/>
              </w:rPr>
              <w:t xml:space="preserve"> соединений, толщиной не менее 3,0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рулонный армирующий материал;</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мастика изоляционная битумная, битумно-полимерная или на основе </w:t>
            </w:r>
            <w:proofErr w:type="spellStart"/>
            <w:r>
              <w:rPr>
                <w:rFonts w:ascii="Times New Roman" w:hAnsi="Times New Roman"/>
                <w:sz w:val="20"/>
              </w:rPr>
              <w:t>асфальто-смолистых</w:t>
            </w:r>
            <w:proofErr w:type="spellEnd"/>
            <w:r>
              <w:rPr>
                <w:rFonts w:ascii="Times New Roman" w:hAnsi="Times New Roman"/>
                <w:sz w:val="20"/>
              </w:rPr>
              <w:t xml:space="preserve"> соединени</w:t>
            </w:r>
            <w:r>
              <w:rPr>
                <w:rFonts w:ascii="Times New Roman" w:hAnsi="Times New Roman"/>
                <w:sz w:val="20"/>
              </w:rPr>
              <w:t>и, толщиной не менее 3,0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рулонный армирующий материал;</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Комбинированные, на </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основе мастики или полимерной ленты: </w:t>
            </w:r>
            <w:r>
              <w:rPr>
                <w:rFonts w:ascii="Times New Roman" w:hAnsi="Times New Roman"/>
                <w:position w:val="-4"/>
                <w:sz w:val="20"/>
              </w:rPr>
              <w:pict>
                <v:shape id="_x0000_i1046" type="#_x0000_t75" style="width:12pt;height:17.25pt">
                  <v:imagedata r:id="rId20" o:title=""/>
                </v:shape>
              </w:pic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для всех диаметров труб не более 820 мм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битумно-полимерная;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мастика изоляционная на основе битума или </w:t>
            </w:r>
            <w:proofErr w:type="spellStart"/>
            <w:r>
              <w:rPr>
                <w:rFonts w:ascii="Times New Roman" w:hAnsi="Times New Roman"/>
                <w:sz w:val="20"/>
              </w:rPr>
              <w:t>асфальто-смолистых</w:t>
            </w:r>
            <w:proofErr w:type="spellEnd"/>
            <w:r>
              <w:rPr>
                <w:rFonts w:ascii="Times New Roman" w:hAnsi="Times New Roman"/>
                <w:sz w:val="20"/>
              </w:rPr>
              <w:t xml:space="preserve"> соединений;</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лента полимерная, толщиной не менее 0,4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 п</w:t>
            </w:r>
            <w:r>
              <w:rPr>
                <w:rFonts w:ascii="Times New Roman" w:hAnsi="Times New Roman"/>
                <w:sz w:val="20"/>
              </w:rPr>
              <w:t>олимерная, толщиной не менее 0,5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На основе </w:t>
            </w:r>
            <w:proofErr w:type="spellStart"/>
            <w:r>
              <w:rPr>
                <w:rFonts w:ascii="Times New Roman" w:hAnsi="Times New Roman"/>
                <w:sz w:val="20"/>
              </w:rPr>
              <w:t>термоусаживающихся</w:t>
            </w:r>
            <w:proofErr w:type="spellEnd"/>
            <w:r>
              <w:rPr>
                <w:rFonts w:ascii="Times New Roman" w:hAnsi="Times New Roman"/>
                <w:sz w:val="20"/>
              </w:rPr>
              <w:t xml:space="preserve"> материалов</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373(100)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16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Ленточное полимерное:</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полимерная;</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для всех диаметров труб не более 820 мм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лента изоляционная полимерная, липкая, толщиной не менее 0,6 мм;</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 полимерная, липкая, толщиной не менее 0,6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17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Ленточное полимерное:</w:t>
            </w:r>
            <w:r>
              <w:rPr>
                <w:rFonts w:ascii="Times New Roman" w:hAnsi="Times New Roman"/>
                <w:position w:val="-4"/>
                <w:sz w:val="20"/>
              </w:rPr>
              <w:pict>
                <v:shape id="_x0000_i1047" type="#_x0000_t75" style="width:12pt;height:17.25pt">
                  <v:imagedata r:id="rId20" o:title=""/>
                </v:shape>
              </w:pic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полимерная;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лента изоляционная полимерная, липкая, толщиной не менее 0,6 мм в два слоя; </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 полимерная, липкая, толщиной не менее 0,6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Ленточное полимерное, термостойкое:</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353(80)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полимерная;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лента изоляционная термостойкая, полимерная, толщиной не менее 0,6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 термостойкая, толщиной не менее 0,6 мм или армированная стеклотканью с л</w:t>
            </w:r>
            <w:r>
              <w:rPr>
                <w:rFonts w:ascii="Times New Roman" w:hAnsi="Times New Roman"/>
                <w:sz w:val="20"/>
              </w:rPr>
              <w:t>ипким слоем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19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Ленточное полимерно-битумное:</w:t>
            </w:r>
            <w:r>
              <w:rPr>
                <w:rFonts w:ascii="Times New Roman" w:hAnsi="Times New Roman"/>
                <w:position w:val="-4"/>
                <w:sz w:val="20"/>
              </w:rPr>
              <w:pict>
                <v:shape id="_x0000_i1048" type="#_x0000_t75" style="width:12pt;height:17.25pt">
                  <v:imagedata r:id="rId20" o:title=""/>
                </v:shape>
              </w:pic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3,6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битумно-полимерная;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лента полимерно-битумная, толщиной не менее 1,5 мм в два слоя;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 полимерная, липкая, толщиной не менее 0,6 мм</w:t>
            </w:r>
            <w:r>
              <w:rPr>
                <w:rFonts w:ascii="Times New Roman" w:hAnsi="Times New Roman"/>
                <w:position w:val="-4"/>
                <w:sz w:val="20"/>
              </w:rPr>
              <w:pict>
                <v:shape id="_x0000_i1049" type="#_x0000_t75" style="width:12pt;height:17.25pt">
                  <v:imagedata r:id="rId21" o:title=""/>
                </v:shape>
              </w:pic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Ленточное полимерное с вулканизирующим слоем (</w:t>
            </w:r>
            <w:proofErr w:type="spellStart"/>
            <w:r>
              <w:rPr>
                <w:rFonts w:ascii="Times New Roman" w:hAnsi="Times New Roman"/>
                <w:sz w:val="20"/>
              </w:rPr>
              <w:t>адгезивом</w:t>
            </w:r>
            <w:proofErr w:type="spellEnd"/>
            <w:r>
              <w:rPr>
                <w:rFonts w:ascii="Times New Roman" w:hAnsi="Times New Roman"/>
                <w:sz w:val="20"/>
              </w:rPr>
              <w:t>):</w:t>
            </w:r>
            <w:r>
              <w:rPr>
                <w:rFonts w:ascii="Times New Roman" w:hAnsi="Times New Roman"/>
                <w:position w:val="-4"/>
                <w:sz w:val="20"/>
              </w:rPr>
              <w:pict>
                <v:shape id="_x0000_i1050" type="#_x0000_t75" style="width:11.25pt;height:17.25pt">
                  <v:imagedata r:id="rId22" o:title=""/>
                </v:shape>
              </w:pic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полимерная вулканизирующая;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лента из</w:t>
            </w:r>
            <w:r>
              <w:rPr>
                <w:rFonts w:ascii="Times New Roman" w:hAnsi="Times New Roman"/>
                <w:sz w:val="20"/>
              </w:rPr>
              <w:t>оляционная полимерная с вулканизирующим слоем, толщиной не менее 0,6 мм в один или два слоя;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обертка защитная полимерная липкая, толщиной не менее 0,6 мм в один слой </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47" w:type="dxa"/>
            <w:gridSpan w:val="9"/>
            <w:tcBorders>
              <w:left w:val="single" w:sz="6" w:space="0" w:color="auto"/>
              <w:right w:val="single" w:sz="6" w:space="0" w:color="auto"/>
            </w:tcBorders>
          </w:tcPr>
          <w:p w:rsidR="00000000" w:rsidRDefault="00001178">
            <w:pPr>
              <w:pStyle w:val="Heading"/>
              <w:jc w:val="center"/>
              <w:rPr>
                <w:rFonts w:ascii="Times New Roman" w:hAnsi="Times New Roman"/>
                <w:sz w:val="20"/>
              </w:rPr>
            </w:pPr>
          </w:p>
          <w:p w:rsidR="00000000" w:rsidRDefault="00001178">
            <w:pPr>
              <w:pStyle w:val="Heading"/>
              <w:jc w:val="center"/>
              <w:rPr>
                <w:rFonts w:ascii="Times New Roman" w:hAnsi="Times New Roman"/>
                <w:sz w:val="20"/>
              </w:rPr>
            </w:pPr>
            <w:r>
              <w:rPr>
                <w:rFonts w:ascii="Times New Roman" w:hAnsi="Times New Roman"/>
                <w:sz w:val="20"/>
              </w:rPr>
              <w:t>2. Защитные покрытия нормального типа</w:t>
            </w:r>
          </w:p>
          <w:p w:rsidR="00000000" w:rsidRDefault="00001178">
            <w:pPr>
              <w:pStyle w:val="Heading"/>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21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Ленточное:</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303(30)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полимерная или битумно-полимерная;</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для всех диаметров труб не более 820 мм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xml:space="preserve">- лента изоляционная полимерная, липкая в один или два слоя, общей </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толщиной не менее 0,7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 полимерная, толщиной не менее 0,5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22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Ленточное полимерно-битумное:</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313(40)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битумно-полимерная;</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лента полимерно-битумная, толщиной не менее 1,5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 полимерная, толщиной не менее 0,5 мм</w:t>
            </w:r>
            <w:r>
              <w:rPr>
                <w:rFonts w:ascii="Times New Roman" w:hAnsi="Times New Roman"/>
                <w:position w:val="-4"/>
                <w:sz w:val="20"/>
              </w:rPr>
              <w:pict>
                <v:shape id="_x0000_i1051" type="#_x0000_t75" style="width:12pt;height:17.25pt">
                  <v:imagedata r:id="rId21" o:title=""/>
                </v:shape>
              </w:pic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Трассовое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23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Мастичное:</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303(30)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грунтовка битумно-полимерная;</w:t>
            </w:r>
          </w:p>
        </w:tc>
        <w:tc>
          <w:tcPr>
            <w:tcW w:w="2537" w:type="dxa"/>
            <w:gridSpan w:val="4"/>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для всех диаметров труб не более 820 мм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мастика изоляционная на</w:t>
            </w:r>
            <w:r>
              <w:rPr>
                <w:rFonts w:ascii="Times New Roman" w:hAnsi="Times New Roman"/>
                <w:sz w:val="20"/>
              </w:rPr>
              <w:t xml:space="preserve"> основе битумов или мастика изоляционная битумно-полимерная, толщиной не менее 2,0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рулонный армирующий материал;</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мастика изоляционная на основе битумов или мастика изоляционная битумно-полимерная, толщиной не менее 2,0 мм;</w:t>
            </w:r>
          </w:p>
        </w:tc>
        <w:tc>
          <w:tcPr>
            <w:tcW w:w="65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62" w:type="dxa"/>
            <w:gridSpan w:val="2"/>
            <w:tcBorders>
              <w:left w:val="single" w:sz="6" w:space="0" w:color="auto"/>
              <w:bottom w:val="single" w:sz="6" w:space="0" w:color="auto"/>
              <w:right w:val="single" w:sz="6" w:space="0" w:color="auto"/>
            </w:tcBorders>
          </w:tcPr>
          <w:p w:rsidR="00000000" w:rsidRDefault="00001178">
            <w:pPr>
              <w:rPr>
                <w:rFonts w:ascii="Times New Roman" w:hAnsi="Times New Roman"/>
                <w:sz w:val="20"/>
              </w:rPr>
            </w:pPr>
            <w:r>
              <w:rPr>
                <w:rFonts w:ascii="Times New Roman" w:hAnsi="Times New Roman"/>
                <w:sz w:val="20"/>
              </w:rPr>
              <w:t>- обертка защитная</w:t>
            </w:r>
          </w:p>
        </w:tc>
        <w:tc>
          <w:tcPr>
            <w:tcW w:w="65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0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0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Примечания:</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52" type="#_x0000_t75" style="width:9.75pt;height:17.25pt">
            <v:imagedata r:id="rId23" o:title=""/>
          </v:shape>
        </w:pict>
      </w:r>
      <w:r>
        <w:rPr>
          <w:rFonts w:ascii="Times New Roman" w:hAnsi="Times New Roman"/>
          <w:sz w:val="20"/>
        </w:rPr>
        <w:t xml:space="preserve"> Для сохранности покрытий заводского или базового нанесения в период транспортировки, погрузочно-разгрузочных работ, складирования предусмотреть специальные меры в со</w:t>
      </w:r>
      <w:r>
        <w:rPr>
          <w:rFonts w:ascii="Times New Roman" w:hAnsi="Times New Roman"/>
          <w:sz w:val="20"/>
        </w:rPr>
        <w:t>ответствии с НТД, исключающие механические повреждения.</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53" type="#_x0000_t75" style="width:11.25pt;height:15pt">
            <v:imagedata r:id="rId13" o:title=""/>
          </v:shape>
        </w:pict>
      </w:r>
      <w:r>
        <w:rPr>
          <w:rFonts w:ascii="Times New Roman" w:hAnsi="Times New Roman"/>
          <w:sz w:val="20"/>
        </w:rPr>
        <w:t xml:space="preserve"> Толщина покрытий над усилением сварного шва должна быть не менее 1,5 мм для труб диаметром не выше 530 мм, не менее 2,0 - для труб диаметром не выше 820 мм и не менее 2,5 - для труб диаметром 1020 мм и выше.</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54" type="#_x0000_t75" style="width:11.25pt;height:17.25pt">
            <v:imagedata r:id="rId24" o:title=""/>
          </v:shape>
        </w:pict>
      </w:r>
      <w:r>
        <w:rPr>
          <w:rFonts w:ascii="Times New Roman" w:hAnsi="Times New Roman"/>
          <w:sz w:val="20"/>
        </w:rPr>
        <w:t xml:space="preserve"> Для труб диаметром не более 426 мм допускается толщина 2,0 мм.</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55" type="#_x0000_t75" style="width:12pt;height:17.25pt">
            <v:imagedata r:id="rId25" o:title=""/>
          </v:shape>
        </w:pict>
      </w:r>
      <w:r>
        <w:rPr>
          <w:rFonts w:ascii="Times New Roman" w:hAnsi="Times New Roman"/>
          <w:sz w:val="20"/>
        </w:rPr>
        <w:t xml:space="preserve"> Для труб диаметром более 114 мм допускается толщина 2,2 мм.</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56" type="#_x0000_t75" style="width:11.25pt;height:15pt">
            <v:imagedata r:id="rId19" o:title=""/>
          </v:shape>
        </w:pict>
      </w:r>
      <w:r>
        <w:rPr>
          <w:rFonts w:ascii="Times New Roman" w:hAnsi="Times New Roman"/>
          <w:sz w:val="20"/>
        </w:rPr>
        <w:t xml:space="preserve"> Для труб 530 мм и более конструкция защитного покрытия состоит из 2 слоев ленты и одного или двух слоев обертки.</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57" type="#_x0000_t75" style="width:12pt;height:17.25pt">
            <v:imagedata r:id="rId20" o:title=""/>
          </v:shape>
        </w:pict>
      </w:r>
      <w:r>
        <w:rPr>
          <w:rFonts w:ascii="Times New Roman" w:hAnsi="Times New Roman"/>
          <w:sz w:val="20"/>
        </w:rPr>
        <w:t xml:space="preserve"> Да</w:t>
      </w:r>
      <w:r>
        <w:rPr>
          <w:rFonts w:ascii="Times New Roman" w:hAnsi="Times New Roman"/>
          <w:sz w:val="20"/>
        </w:rPr>
        <w:t xml:space="preserve">нная конструкция допускается к применению на </w:t>
      </w:r>
      <w:proofErr w:type="spellStart"/>
      <w:r>
        <w:rPr>
          <w:rFonts w:ascii="Times New Roman" w:hAnsi="Times New Roman"/>
          <w:sz w:val="20"/>
        </w:rPr>
        <w:t>нефте</w:t>
      </w:r>
      <w:proofErr w:type="spellEnd"/>
      <w:r>
        <w:rPr>
          <w:rFonts w:ascii="Times New Roman" w:hAnsi="Times New Roman"/>
          <w:sz w:val="20"/>
        </w:rPr>
        <w:t xml:space="preserve">- и </w:t>
      </w:r>
      <w:proofErr w:type="spellStart"/>
      <w:r>
        <w:rPr>
          <w:rFonts w:ascii="Times New Roman" w:hAnsi="Times New Roman"/>
          <w:sz w:val="20"/>
        </w:rPr>
        <w:t>нефтепродуктопроводах</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58" type="#_x0000_t75" style="width:12pt;height:17.25pt">
            <v:imagedata r:id="rId21" o:title=""/>
          </v:shape>
        </w:pict>
      </w:r>
      <w:r>
        <w:rPr>
          <w:rFonts w:ascii="Times New Roman" w:hAnsi="Times New Roman"/>
          <w:sz w:val="20"/>
        </w:rPr>
        <w:t xml:space="preserve"> Для труб диаметром 820 мм при </w:t>
      </w:r>
      <w:proofErr w:type="spellStart"/>
      <w:r>
        <w:rPr>
          <w:rFonts w:ascii="Times New Roman" w:hAnsi="Times New Roman"/>
          <w:sz w:val="20"/>
        </w:rPr>
        <w:t>пролегании</w:t>
      </w:r>
      <w:proofErr w:type="spellEnd"/>
      <w:r>
        <w:rPr>
          <w:rFonts w:ascii="Times New Roman" w:hAnsi="Times New Roman"/>
          <w:sz w:val="20"/>
        </w:rPr>
        <w:t xml:space="preserve"> трубопровода в мягких грунтах допускается применение покрытия без обертки по согласованию с заказчиком и Госгортехнадзором России.</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59" type="#_x0000_t75" style="width:11.25pt;height:17.25pt">
            <v:imagedata r:id="rId26" o:title=""/>
          </v:shape>
        </w:pict>
      </w:r>
      <w:r>
        <w:rPr>
          <w:rFonts w:ascii="Times New Roman" w:hAnsi="Times New Roman"/>
          <w:sz w:val="20"/>
        </w:rPr>
        <w:t xml:space="preserve"> Под максимальной температурой эксплуатации понимается максимальная температура транспортируемого продукта.</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60" type="#_x0000_t75" style="width:11.25pt;height:17.25pt">
            <v:imagedata r:id="rId22" o:title=""/>
          </v:shape>
        </w:pict>
      </w:r>
      <w:r>
        <w:rPr>
          <w:rFonts w:ascii="Times New Roman" w:hAnsi="Times New Roman"/>
          <w:sz w:val="20"/>
        </w:rPr>
        <w:t xml:space="preserve"> Для </w:t>
      </w:r>
      <w:proofErr w:type="spellStart"/>
      <w:r>
        <w:rPr>
          <w:rFonts w:ascii="Times New Roman" w:hAnsi="Times New Roman"/>
          <w:sz w:val="20"/>
        </w:rPr>
        <w:t>переизоляции</w:t>
      </w:r>
      <w:proofErr w:type="spellEnd"/>
      <w:r>
        <w:rPr>
          <w:rFonts w:ascii="Times New Roman" w:hAnsi="Times New Roman"/>
          <w:sz w:val="20"/>
        </w:rPr>
        <w:t xml:space="preserve"> газопроводов со сроком амортизации не более 10 лет.</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3.39. Покрытия усиленного типа должны соответствовать требованиям, приведенным в</w:t>
      </w:r>
      <w:r>
        <w:rPr>
          <w:rFonts w:ascii="Times New Roman" w:hAnsi="Times New Roman"/>
          <w:sz w:val="20"/>
        </w:rPr>
        <w:t xml:space="preserve"> табл. 5, нормального типа - в табл. 6.</w:t>
      </w:r>
    </w:p>
    <w:p w:rsidR="00000000" w:rsidRDefault="00001178">
      <w:pPr>
        <w:ind w:firstLine="284"/>
        <w:jc w:val="right"/>
        <w:rPr>
          <w:rFonts w:ascii="Times New Roman" w:hAnsi="Times New Roman"/>
          <w:sz w:val="20"/>
        </w:rPr>
      </w:pPr>
    </w:p>
    <w:p w:rsidR="00000000" w:rsidRDefault="00001178">
      <w:pPr>
        <w:ind w:firstLine="284"/>
        <w:jc w:val="right"/>
        <w:rPr>
          <w:rFonts w:ascii="Times New Roman" w:hAnsi="Times New Roman"/>
          <w:sz w:val="20"/>
        </w:rPr>
      </w:pPr>
    </w:p>
    <w:p w:rsidR="00000000" w:rsidRDefault="00001178">
      <w:pPr>
        <w:ind w:firstLine="284"/>
        <w:jc w:val="right"/>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5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Требования к покрытиям усиленного типа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2265"/>
        <w:gridCol w:w="1193"/>
        <w:gridCol w:w="1789"/>
        <w:gridCol w:w="1021"/>
        <w:gridCol w:w="1526"/>
      </w:tblGrid>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p w:rsidR="00000000" w:rsidRDefault="00001178">
            <w:pPr>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Наименование показателя </w:t>
            </w:r>
          </w:p>
        </w:tc>
        <w:tc>
          <w:tcPr>
            <w:tcW w:w="119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Единица измерения </w:t>
            </w:r>
          </w:p>
        </w:tc>
        <w:tc>
          <w:tcPr>
            <w:tcW w:w="178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Метод испытаний </w:t>
            </w:r>
          </w:p>
        </w:tc>
        <w:tc>
          <w:tcPr>
            <w:tcW w:w="102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Норма </w:t>
            </w:r>
          </w:p>
        </w:tc>
        <w:tc>
          <w:tcPr>
            <w:tcW w:w="152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Номер (№) конструкции покрытия по таблице 4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26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119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78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02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152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w:t>
            </w:r>
          </w:p>
        </w:tc>
        <w:tc>
          <w:tcPr>
            <w:tcW w:w="226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Прочность при разрыве, не менее, при температуре:</w:t>
            </w:r>
          </w:p>
        </w:tc>
        <w:tc>
          <w:tcPr>
            <w:tcW w:w="119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1789"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p>
        </w:tc>
        <w:tc>
          <w:tcPr>
            <w:tcW w:w="102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26"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11262-80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11262-80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10,0</w:t>
            </w:r>
            <w:r>
              <w:rPr>
                <w:rFonts w:ascii="Times New Roman" w:hAnsi="Times New Roman"/>
                <w:position w:val="-4"/>
                <w:sz w:val="20"/>
              </w:rPr>
              <w:pict>
                <v:shape id="_x0000_i1061" type="#_x0000_t75" style="width:12pt;height:17.25pt">
                  <v:imagedata r:id="rId27"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7, 8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14236-81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18,0</w:t>
            </w:r>
            <w:r>
              <w:rPr>
                <w:rFonts w:ascii="Times New Roman" w:hAnsi="Times New Roman"/>
                <w:position w:val="-4"/>
                <w:sz w:val="20"/>
              </w:rPr>
              <w:pict>
                <v:shape id="_x0000_i1062" type="#_x0000_t75" style="width:12pt;height:17.25pt">
                  <v:imagedata r:id="rId27"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10, 11, 16, 17, 18, 20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-333 К (60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11262-8</w:t>
            </w:r>
            <w:r>
              <w:rPr>
                <w:rFonts w:ascii="Times New Roman" w:hAnsi="Times New Roman"/>
                <w:sz w:val="20"/>
              </w:rPr>
              <w:t xml:space="preserve">0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- 353 К (80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14236-81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10,0</w:t>
            </w:r>
            <w:r>
              <w:rPr>
                <w:rFonts w:ascii="Times New Roman" w:hAnsi="Times New Roman"/>
                <w:position w:val="-4"/>
                <w:sz w:val="20"/>
              </w:rPr>
              <w:pict>
                <v:shape id="_x0000_i1063" type="#_x0000_t75" style="width:12pt;height:17.25pt">
                  <v:imagedata r:id="rId27"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11, 18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- 383 К (110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11262-80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8,0</w:t>
            </w:r>
            <w:r>
              <w:rPr>
                <w:rFonts w:ascii="Times New Roman" w:hAnsi="Times New Roman"/>
                <w:position w:val="-4"/>
                <w:sz w:val="20"/>
              </w:rPr>
              <w:pict>
                <v:shape id="_x0000_i1064" type="#_x0000_t75" style="width:12pt;height:17.25pt">
                  <v:imagedata r:id="rId27"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Относительное удлинение при разрыве, не менее, при температуре: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11262-80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1, 2, 7, 8, 9, 15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- 233 К (минус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11262-80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1, 2, 7, 8, 9, 15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14236-81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10, 11, 16, 17, 18, 20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- 233 К (минус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14236-81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10, 11, 16, 17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18299-72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3.</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Изм</w:t>
            </w:r>
            <w:r>
              <w:rPr>
                <w:rFonts w:ascii="Times New Roman" w:hAnsi="Times New Roman"/>
                <w:sz w:val="20"/>
              </w:rPr>
              <w:t>енение относительного удлинения при разрыве, после выдержки при 383 К (110 °С) в течение 2400 час.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25</w:t>
            </w:r>
            <w:r>
              <w:rPr>
                <w:rFonts w:ascii="Times New Roman" w:hAnsi="Times New Roman"/>
                <w:position w:val="-4"/>
                <w:sz w:val="20"/>
              </w:rPr>
              <w:pict>
                <v:shape id="_x0000_i1065" type="#_x0000_t75" style="width:11.25pt;height:17.25pt">
                  <v:imagedata r:id="rId28"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1, 2, 7, 8, 9, 10, 11, 15, 16, 17, 18, 20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4.</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Температура хрупкости, не выше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К(°С)</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16783-71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213</w:t>
            </w:r>
          </w:p>
          <w:p w:rsidR="00000000" w:rsidRDefault="00001178">
            <w:pPr>
              <w:jc w:val="center"/>
              <w:rPr>
                <w:rFonts w:ascii="Times New Roman" w:hAnsi="Times New Roman"/>
                <w:sz w:val="20"/>
              </w:rPr>
            </w:pPr>
            <w:r>
              <w:rPr>
                <w:rFonts w:ascii="Times New Roman" w:hAnsi="Times New Roman"/>
                <w:sz w:val="20"/>
              </w:rPr>
              <w:t>(-60)</w:t>
            </w:r>
            <w:r>
              <w:rPr>
                <w:rFonts w:ascii="Times New Roman" w:hAnsi="Times New Roman"/>
                <w:position w:val="-4"/>
                <w:sz w:val="20"/>
              </w:rPr>
              <w:pict>
                <v:shape id="_x0000_i1066" type="#_x0000_t75" style="width:11.25pt;height:17.25pt">
                  <v:imagedata r:id="rId29"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10,11,15,16,17, 18,20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5.</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Морозостойкость мастичного слоя, не выше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К(°С)</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2678-94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253 (-20)</w:t>
            </w:r>
          </w:p>
          <w:p w:rsidR="00000000" w:rsidRDefault="00001178">
            <w:pPr>
              <w:jc w:val="center"/>
              <w:rPr>
                <w:rFonts w:ascii="Times New Roman" w:hAnsi="Times New Roman"/>
                <w:sz w:val="20"/>
              </w:rPr>
            </w:pPr>
            <w:r>
              <w:rPr>
                <w:rFonts w:ascii="Times New Roman" w:hAnsi="Times New Roman"/>
                <w:sz w:val="20"/>
              </w:rPr>
              <w:t>263 (-10)</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7, 12, 19</w:t>
            </w:r>
          </w:p>
          <w:p w:rsidR="00000000" w:rsidRDefault="00001178">
            <w:pPr>
              <w:jc w:val="both"/>
              <w:rPr>
                <w:rFonts w:ascii="Times New Roman" w:hAnsi="Times New Roman"/>
                <w:sz w:val="20"/>
              </w:rPr>
            </w:pPr>
            <w:r>
              <w:rPr>
                <w:rFonts w:ascii="Times New Roman" w:hAnsi="Times New Roman"/>
                <w:sz w:val="20"/>
              </w:rPr>
              <w:t xml:space="preserve">13, 14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6.</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Стойкость к </w:t>
            </w:r>
            <w:proofErr w:type="spellStart"/>
            <w:r>
              <w:rPr>
                <w:rFonts w:ascii="Times New Roman" w:hAnsi="Times New Roman"/>
                <w:sz w:val="20"/>
              </w:rPr>
              <w:t>растрескиванию</w:t>
            </w:r>
            <w:proofErr w:type="spellEnd"/>
            <w:r>
              <w:rPr>
                <w:rFonts w:ascii="Times New Roman" w:hAnsi="Times New Roman"/>
                <w:sz w:val="20"/>
              </w:rPr>
              <w:t xml:space="preserve"> при температуре 323 К (50 °С), не менее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час.</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13518-68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покрытий с толщиной полиолефинового слоя не менее 1 мм:</w:t>
            </w:r>
          </w:p>
          <w:p w:rsidR="00000000" w:rsidRDefault="00001178">
            <w:pPr>
              <w:jc w:val="both"/>
              <w:rPr>
                <w:rFonts w:ascii="Times New Roman" w:hAnsi="Times New Roman"/>
                <w:sz w:val="20"/>
              </w:rPr>
            </w:pPr>
            <w:r>
              <w:rPr>
                <w:rFonts w:ascii="Times New Roman" w:hAnsi="Times New Roman"/>
                <w:sz w:val="20"/>
              </w:rPr>
              <w:t xml:space="preserve">(1, 2, 7, </w:t>
            </w:r>
            <w:r>
              <w:rPr>
                <w:rFonts w:ascii="Times New Roman" w:hAnsi="Times New Roman"/>
                <w:sz w:val="20"/>
              </w:rPr>
              <w:t>8, 9, 15)</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7.</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Стойкость к воздействию </w:t>
            </w:r>
            <w:proofErr w:type="spellStart"/>
            <w:r>
              <w:rPr>
                <w:rFonts w:ascii="Times New Roman" w:hAnsi="Times New Roman"/>
                <w:sz w:val="20"/>
              </w:rPr>
              <w:t>УФ-радиации</w:t>
            </w:r>
            <w:proofErr w:type="spellEnd"/>
            <w:r>
              <w:rPr>
                <w:rFonts w:ascii="Times New Roman" w:hAnsi="Times New Roman"/>
                <w:sz w:val="20"/>
              </w:rPr>
              <w:t xml:space="preserve"> в потоке 600 кВт·час/м при температуре 323 К (50 °С), не менее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час.</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16337-77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1, 2, 7, 8, 9, 10, 11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8.</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Прочность, при ударе, не менее, при температуре: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всех покрытий заводского нанесения (кроме 1,2),</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от 233 К (минус 40 °С) </w:t>
            </w:r>
          </w:p>
          <w:p w:rsidR="00000000" w:rsidRDefault="00001178">
            <w:pPr>
              <w:jc w:val="both"/>
              <w:rPr>
                <w:rFonts w:ascii="Times New Roman" w:hAnsi="Times New Roman"/>
                <w:sz w:val="20"/>
              </w:rPr>
            </w:pPr>
            <w:r>
              <w:rPr>
                <w:rFonts w:ascii="Times New Roman" w:hAnsi="Times New Roman"/>
                <w:sz w:val="20"/>
              </w:rPr>
              <w:t>до 313 К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Дж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25812-83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труб диаметром: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10,0</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1020 мм и выше;</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8,0</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630-820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6,0</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325-530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4,0</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до 273 мм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всех п</w:t>
            </w:r>
            <w:r>
              <w:rPr>
                <w:rFonts w:ascii="Times New Roman" w:hAnsi="Times New Roman"/>
                <w:sz w:val="20"/>
              </w:rPr>
              <w:t xml:space="preserve">окрытий трассового нанесения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 2 (для труб диаметром до1220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9.</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в </w:t>
            </w:r>
            <w:proofErr w:type="spellStart"/>
            <w:r>
              <w:rPr>
                <w:rFonts w:ascii="Times New Roman" w:hAnsi="Times New Roman"/>
                <w:sz w:val="20"/>
              </w:rPr>
              <w:t>нахлесте</w:t>
            </w:r>
            <w:proofErr w:type="spellEnd"/>
            <w:r>
              <w:rPr>
                <w:rFonts w:ascii="Times New Roman" w:hAnsi="Times New Roman"/>
                <w:sz w:val="20"/>
              </w:rPr>
              <w:t xml:space="preserve"> при температуре 293 К (20 °С), не менее: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25812-83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ленты к ленте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7,0</w:t>
            </w:r>
            <w:r>
              <w:rPr>
                <w:rFonts w:ascii="Times New Roman" w:hAnsi="Times New Roman"/>
                <w:position w:val="-4"/>
                <w:sz w:val="20"/>
              </w:rPr>
              <w:pict>
                <v:shape id="_x0000_i1067" type="#_x0000_t75" style="width:12pt;height:17.25pt">
                  <v:imagedata r:id="rId30"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10, 11, 16, 17, 18, 19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9, 15, 20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обертки к ленте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5,0</w:t>
            </w:r>
            <w:r>
              <w:rPr>
                <w:rFonts w:ascii="Times New Roman" w:hAnsi="Times New Roman"/>
                <w:position w:val="-4"/>
                <w:sz w:val="20"/>
              </w:rPr>
              <w:pict>
                <v:shape id="_x0000_i1068" type="#_x0000_t75" style="width:12pt;height:17.25pt">
                  <v:imagedata r:id="rId30"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10, 11, 16, 17, 18, 19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слоя </w:t>
            </w:r>
            <w:proofErr w:type="spellStart"/>
            <w:r>
              <w:rPr>
                <w:rFonts w:ascii="Times New Roman" w:hAnsi="Times New Roman"/>
                <w:sz w:val="20"/>
              </w:rPr>
              <w:t>экструдированного</w:t>
            </w:r>
            <w:proofErr w:type="spellEnd"/>
            <w:r>
              <w:rPr>
                <w:rFonts w:ascii="Times New Roman" w:hAnsi="Times New Roman"/>
                <w:sz w:val="20"/>
              </w:rPr>
              <w:t xml:space="preserve"> </w:t>
            </w:r>
            <w:proofErr w:type="spellStart"/>
            <w:r>
              <w:rPr>
                <w:rFonts w:ascii="Times New Roman" w:hAnsi="Times New Roman"/>
                <w:sz w:val="20"/>
              </w:rPr>
              <w:t>полиолефина</w:t>
            </w:r>
            <w:proofErr w:type="spellEnd"/>
            <w:r>
              <w:rPr>
                <w:rFonts w:ascii="Times New Roman" w:hAnsi="Times New Roman"/>
                <w:sz w:val="20"/>
              </w:rPr>
              <w:t xml:space="preserve"> к ленте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8 (для труб диаметром 530 мм и выше)</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к стали, не менее, при температуре: </w:t>
            </w:r>
          </w:p>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411-77 </w:t>
            </w:r>
            <w:r>
              <w:rPr>
                <w:rFonts w:ascii="Times New Roman" w:hAnsi="Times New Roman"/>
                <w:sz w:val="20"/>
              </w:rPr>
              <w:t>(Метод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 (для труб диаметром 1020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 (для труб диаметром 820-1020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-293 К(20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411-77 (Метод Б)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Балл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15140-78</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25812-83 или ГОСТ 411-77 (Метод А)</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8, 10, 11, 16, 17, 18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25812-83 ГОСТ 411-77 (Метод А)</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/м</w:t>
            </w:r>
            <w:r>
              <w:rPr>
                <w:rFonts w:ascii="Times New Roman" w:hAnsi="Times New Roman"/>
                <w:sz w:val="20"/>
                <w:vertAlign w:val="superscript"/>
              </w:rPr>
              <w:t>2</w:t>
            </w:r>
            <w:r>
              <w:rPr>
                <w:rFonts w:ascii="Times New Roman" w:hAnsi="Times New Roman"/>
                <w:sz w:val="20"/>
              </w:rPr>
              <w:t xml:space="preserve"> </w:t>
            </w:r>
            <w:proofErr w:type="spellStart"/>
            <w:r>
              <w:rPr>
                <w:rFonts w:ascii="Times New Roman" w:hAnsi="Times New Roman"/>
                <w:sz w:val="20"/>
              </w:rPr>
              <w:t>МПа</w:t>
            </w:r>
            <w:proofErr w:type="spellEnd"/>
            <w:r>
              <w:rPr>
                <w:rFonts w:ascii="Times New Roman" w:hAnsi="Times New Roman"/>
                <w:sz w:val="20"/>
              </w:rPr>
              <w:t>/м</w:t>
            </w:r>
            <w:r>
              <w:rPr>
                <w:rFonts w:ascii="Times New Roman" w:hAnsi="Times New Roman"/>
                <w:sz w:val="20"/>
                <w:vertAlign w:val="superscript"/>
              </w:rPr>
              <w:t>2</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25812-83</w:t>
            </w:r>
          </w:p>
          <w:p w:rsidR="00000000" w:rsidRDefault="00001178">
            <w:pPr>
              <w:jc w:val="both"/>
              <w:rPr>
                <w:rFonts w:ascii="Times New Roman" w:hAnsi="Times New Roman"/>
                <w:sz w:val="20"/>
              </w:rPr>
            </w:pPr>
            <w:r>
              <w:rPr>
                <w:rFonts w:ascii="Times New Roman" w:hAnsi="Times New Roman"/>
                <w:sz w:val="20"/>
              </w:rPr>
              <w:t>ГОСТ 14759-69</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0,2</w:t>
            </w:r>
          </w:p>
          <w:p w:rsidR="00000000" w:rsidRDefault="00001178">
            <w:pPr>
              <w:jc w:val="center"/>
              <w:rPr>
                <w:rFonts w:ascii="Times New Roman" w:hAnsi="Times New Roman"/>
                <w:sz w:val="20"/>
              </w:rPr>
            </w:pPr>
            <w:r>
              <w:rPr>
                <w:rFonts w:ascii="Times New Roman" w:hAnsi="Times New Roman"/>
                <w:sz w:val="20"/>
              </w:rPr>
              <w:t xml:space="preserve">0,1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12, 13</w:t>
            </w:r>
          </w:p>
          <w:p w:rsidR="00000000" w:rsidRDefault="00001178">
            <w:pPr>
              <w:jc w:val="both"/>
              <w:rPr>
                <w:rFonts w:ascii="Times New Roman" w:hAnsi="Times New Roman"/>
                <w:sz w:val="20"/>
              </w:rPr>
            </w:pPr>
            <w:r>
              <w:rPr>
                <w:rFonts w:ascii="Times New Roman" w:hAnsi="Times New Roman"/>
                <w:sz w:val="20"/>
              </w:rPr>
              <w:t xml:space="preserve">7, 14, 19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- 313 К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1, 2, 9, 15, 20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- 313 К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А)</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8, 10, 16, 17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- 333 К (60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9,0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 (для труб диаметром до 1020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- 333 К (60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9,0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- 353 К (80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А)</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11, 18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- 258 К (минус 15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/м</w:t>
            </w:r>
            <w:r>
              <w:rPr>
                <w:rFonts w:ascii="Times New Roman" w:hAnsi="Times New Roman"/>
                <w:sz w:val="20"/>
                <w:vertAlign w:val="superscript"/>
              </w:rPr>
              <w:t>2</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14759-69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0,2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7, 14,19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11.</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к стали (не менее) после выдержки в воде 1000 час при температуре: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 2, 20 (для труб диаметром 820 -1020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1, 2, 9, 15, 20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А)</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10, 11, 16, 17, 18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- 313 К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 (для труб диаметром 820-1020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- 313 К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Н/см</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- 313 К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А)</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8, 10, 16, 17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- 353 К (50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Балл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15140-78</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- 333 К (60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 (для труб диаметром 820-1020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- 333 К (60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Б)</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1, 2, 9, 15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- 371 К (98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А)</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11, 18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к стали после выдержки на воздухе 1000 час при температуре 373 К (100°С), не менее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ГОСТ 411-77 (Метод А)</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8, 10, 11, 15, 17, 18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13.</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Грибостойкость</w:t>
            </w:r>
            <w:proofErr w:type="spellEnd"/>
            <w:r>
              <w:rPr>
                <w:rFonts w:ascii="Times New Roman" w:hAnsi="Times New Roman"/>
                <w:sz w:val="20"/>
              </w:rPr>
              <w:t>, не менее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Балл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9048-9050, 9052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r>
              <w:rPr>
                <w:rFonts w:ascii="Times New Roman" w:hAnsi="Times New Roman"/>
                <w:position w:val="-4"/>
                <w:sz w:val="20"/>
              </w:rPr>
              <w:pict>
                <v:shape id="_x0000_i1069" type="#_x0000_t75" style="width:11.25pt;height:17.25pt">
                  <v:imagedata r:id="rId31"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Для всех покрытий усиленного типа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14.</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Площадь отслаивания покрытия при катодн</w:t>
            </w:r>
            <w:r>
              <w:rPr>
                <w:rFonts w:ascii="Times New Roman" w:hAnsi="Times New Roman"/>
                <w:sz w:val="20"/>
              </w:rPr>
              <w:t>ой поляризации, не более, при температуре:</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(20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см</w:t>
            </w:r>
            <w:r>
              <w:rPr>
                <w:rFonts w:ascii="Times New Roman" w:hAnsi="Times New Roman"/>
                <w:sz w:val="20"/>
                <w:vertAlign w:val="superscript"/>
              </w:rPr>
              <w:t>2</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Аналогично ASTMG-8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5,0</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Для всех покрытий труб диаметром до 1020 мм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9,15</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- 293 К (40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см</w:t>
            </w:r>
            <w:r>
              <w:rPr>
                <w:rFonts w:ascii="Times New Roman" w:hAnsi="Times New Roman"/>
                <w:sz w:val="20"/>
                <w:vertAlign w:val="superscript"/>
              </w:rPr>
              <w:t>2</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всех покрытий труб диаметром до 1020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9, 15</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- 333 К (60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см</w:t>
            </w:r>
            <w:r>
              <w:rPr>
                <w:rFonts w:ascii="Times New Roman" w:hAnsi="Times New Roman"/>
                <w:position w:val="-4"/>
                <w:sz w:val="20"/>
              </w:rPr>
              <w:pict>
                <v:shape id="_x0000_i1070" type="#_x0000_t75" style="width:8.25pt;height:17.25pt">
                  <v:imagedata r:id="rId32" o:title=""/>
                </v:shape>
              </w:pic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Для всех покрытий труб диаметром до 1020 мм</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9, 15</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- 353 К (80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см</w:t>
            </w:r>
            <w:r>
              <w:rPr>
                <w:rFonts w:ascii="Times New Roman" w:hAnsi="Times New Roman"/>
                <w:sz w:val="20"/>
                <w:vertAlign w:val="superscript"/>
              </w:rPr>
              <w:t>2</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11, 18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-353 К (80 °С)</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см</w:t>
            </w:r>
            <w:r>
              <w:rPr>
                <w:rFonts w:ascii="Times New Roman" w:hAnsi="Times New Roman"/>
                <w:sz w:val="20"/>
                <w:vertAlign w:val="superscript"/>
              </w:rPr>
              <w:t>2</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8,0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4, 5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15.</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Сопротивление изоляции на законченных строительств</w:t>
            </w:r>
            <w:r>
              <w:rPr>
                <w:rFonts w:ascii="Times New Roman" w:hAnsi="Times New Roman"/>
                <w:sz w:val="20"/>
              </w:rPr>
              <w:t xml:space="preserve">ом и </w:t>
            </w:r>
            <w:proofErr w:type="spellStart"/>
            <w:r>
              <w:rPr>
                <w:rFonts w:ascii="Times New Roman" w:hAnsi="Times New Roman"/>
                <w:sz w:val="20"/>
              </w:rPr>
              <w:t>засыпанныx</w:t>
            </w:r>
            <w:proofErr w:type="spellEnd"/>
            <w:r>
              <w:rPr>
                <w:rFonts w:ascii="Times New Roman" w:hAnsi="Times New Roman"/>
                <w:sz w:val="20"/>
              </w:rPr>
              <w:t xml:space="preserve"> участках трубопровода при температуре выше 273 К (0°С), не менее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Ом·м</w:t>
            </w:r>
            <w:r>
              <w:rPr>
                <w:rFonts w:ascii="Times New Roman" w:hAnsi="Times New Roman"/>
                <w:sz w:val="20"/>
                <w:vertAlign w:val="superscript"/>
              </w:rPr>
              <w:t>2</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25812-83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3·10</w:t>
            </w:r>
            <w:r>
              <w:rPr>
                <w:rFonts w:ascii="Times New Roman" w:hAnsi="Times New Roman"/>
                <w:position w:val="-4"/>
                <w:sz w:val="20"/>
              </w:rPr>
              <w:pict>
                <v:shape id="_x0000_i1071" type="#_x0000_t75" style="width:11.25pt;height:17.25pt">
                  <v:imagedata r:id="rId33"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1, 2, 9, 15, 20</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072" type="#_x0000_t75" style="width:11.25pt;height:17.25pt">
                  <v:imagedata r:id="rId33"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5, 7, 8, 11, 14, 16, 17, 18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5·10</w:t>
            </w:r>
            <w:r>
              <w:rPr>
                <w:rFonts w:ascii="Times New Roman" w:hAnsi="Times New Roman"/>
                <w:position w:val="-4"/>
                <w:sz w:val="20"/>
              </w:rPr>
              <w:pict>
                <v:shape id="_x0000_i1073" type="#_x0000_t75" style="width:12pt;height:17.25pt">
                  <v:imagedata r:id="rId30" o:title=""/>
                </v:shape>
              </w:pic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12, 13, 19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16. </w:t>
            </w:r>
          </w:p>
        </w:tc>
        <w:tc>
          <w:tcPr>
            <w:tcW w:w="226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Диэлектрическая </w:t>
            </w:r>
            <w:proofErr w:type="spellStart"/>
            <w:r>
              <w:rPr>
                <w:rFonts w:ascii="Times New Roman" w:hAnsi="Times New Roman"/>
                <w:sz w:val="20"/>
              </w:rPr>
              <w:t>сплошность</w:t>
            </w:r>
            <w:proofErr w:type="spellEnd"/>
            <w:r>
              <w:rPr>
                <w:rFonts w:ascii="Times New Roman" w:hAnsi="Times New Roman"/>
                <w:sz w:val="20"/>
              </w:rPr>
              <w:t>. Отсутствие пробоя при электрическом напряжении</w:t>
            </w:r>
          </w:p>
        </w:tc>
        <w:tc>
          <w:tcPr>
            <w:tcW w:w="119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кВ</w:t>
            </w:r>
            <w:proofErr w:type="spellEnd"/>
            <w:r>
              <w:rPr>
                <w:rFonts w:ascii="Times New Roman" w:hAnsi="Times New Roman"/>
                <w:sz w:val="20"/>
              </w:rPr>
              <w:t xml:space="preserve">/мм </w:t>
            </w:r>
          </w:p>
        </w:tc>
        <w:tc>
          <w:tcPr>
            <w:tcW w:w="178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15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Все покрытия, кроме 5, 6 </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17. </w:t>
            </w:r>
          </w:p>
        </w:tc>
        <w:tc>
          <w:tcPr>
            <w:tcW w:w="226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Водопоглощение</w:t>
            </w:r>
            <w:proofErr w:type="spellEnd"/>
            <w:r>
              <w:rPr>
                <w:rFonts w:ascii="Times New Roman" w:hAnsi="Times New Roman"/>
                <w:sz w:val="20"/>
              </w:rPr>
              <w:t xml:space="preserve"> ленты или обертки в течение 1000 часов при температуре 293 К (20°С), не более</w:t>
            </w:r>
          </w:p>
        </w:tc>
        <w:tc>
          <w:tcPr>
            <w:tcW w:w="1193"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789"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ГOCT 4650-80 </w:t>
            </w:r>
          </w:p>
        </w:tc>
        <w:tc>
          <w:tcPr>
            <w:tcW w:w="102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0,5 </w:t>
            </w:r>
          </w:p>
        </w:tc>
        <w:tc>
          <w:tcPr>
            <w:tcW w:w="1526"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8, 10, 11, 16, 17, 18, 20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Примечания:</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position w:val="-4"/>
          <w:sz w:val="20"/>
        </w:rPr>
        <w:pict>
          <v:shape id="_x0000_i1074" type="#_x0000_t75" style="width:9.75pt;height:17.25pt">
            <v:imagedata r:id="rId23" o:title=""/>
          </v:shape>
        </w:pict>
      </w:r>
      <w:r>
        <w:rPr>
          <w:rFonts w:ascii="Times New Roman" w:hAnsi="Times New Roman"/>
          <w:sz w:val="20"/>
        </w:rPr>
        <w:t xml:space="preserve"> Показатели свойств заме</w:t>
      </w:r>
      <w:r>
        <w:rPr>
          <w:rFonts w:ascii="Times New Roman" w:hAnsi="Times New Roman"/>
          <w:sz w:val="20"/>
        </w:rPr>
        <w:t>ряют при температуре 293 К (20°С), если специально не оговорено другое.</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75" type="#_x0000_t75" style="width:11.25pt;height:15pt">
            <v:imagedata r:id="rId13" o:title=""/>
          </v:shape>
        </w:pict>
      </w:r>
      <w:r>
        <w:rPr>
          <w:rFonts w:ascii="Times New Roman" w:hAnsi="Times New Roman"/>
          <w:sz w:val="20"/>
        </w:rPr>
        <w:t xml:space="preserve"> Прочности при разрыве комбинированных покрытий, лент и защитных оберток (в </w:t>
      </w:r>
      <w:proofErr w:type="spellStart"/>
      <w:r>
        <w:rPr>
          <w:rFonts w:ascii="Times New Roman" w:hAnsi="Times New Roman"/>
          <w:sz w:val="20"/>
        </w:rPr>
        <w:t>МПа</w:t>
      </w:r>
      <w:proofErr w:type="spellEnd"/>
      <w:r>
        <w:rPr>
          <w:rFonts w:ascii="Times New Roman" w:hAnsi="Times New Roman"/>
          <w:sz w:val="20"/>
        </w:rPr>
        <w:t>) относят только к толщине несущей полимерной основы, без учета толщины мастичного или каучукового подклеивающего слоя. При этом прочность при разрыве, отнесенная к общей толщине ленты изоляционной, должна быть не менее 50 Н/см ширины, а защитной обертки - не менее 80 Н/см ширины.</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76" type="#_x0000_t75" style="width:11.25pt;height:17.25pt">
            <v:imagedata r:id="rId24" o:title=""/>
          </v:shape>
        </w:pict>
      </w:r>
      <w:r>
        <w:rPr>
          <w:rFonts w:ascii="Times New Roman" w:hAnsi="Times New Roman"/>
          <w:sz w:val="20"/>
        </w:rPr>
        <w:t xml:space="preserve"> Показатель применяют только для покрытий на основе </w:t>
      </w:r>
      <w:proofErr w:type="spellStart"/>
      <w:r>
        <w:rPr>
          <w:rFonts w:ascii="Times New Roman" w:hAnsi="Times New Roman"/>
          <w:sz w:val="20"/>
        </w:rPr>
        <w:t>полиолефинов</w:t>
      </w:r>
      <w:proofErr w:type="spellEnd"/>
      <w:r>
        <w:rPr>
          <w:rFonts w:ascii="Times New Roman" w:hAnsi="Times New Roman"/>
          <w:sz w:val="20"/>
        </w:rPr>
        <w:t xml:space="preserve">. Для других </w:t>
      </w:r>
      <w:r>
        <w:rPr>
          <w:rFonts w:ascii="Times New Roman" w:hAnsi="Times New Roman"/>
          <w:sz w:val="20"/>
        </w:rPr>
        <w:t>полимеров - по соответствующим НДТ.</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77" type="#_x0000_t75" style="width:12pt;height:17.25pt">
            <v:imagedata r:id="rId25" o:title=""/>
          </v:shape>
        </w:pict>
      </w:r>
      <w:r>
        <w:rPr>
          <w:rFonts w:ascii="Times New Roman" w:hAnsi="Times New Roman"/>
          <w:sz w:val="20"/>
        </w:rPr>
        <w:t xml:space="preserve"> До 01.01.1999 г. настоящий показатель для лент допускается принимать 5 Н/см, а для оберток - 3 Н/см.</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78" type="#_x0000_t75" style="width:11.25pt;height:15pt">
            <v:imagedata r:id="rId19" o:title=""/>
          </v:shape>
        </w:pict>
      </w:r>
      <w:r>
        <w:rPr>
          <w:rFonts w:ascii="Times New Roman" w:hAnsi="Times New Roman"/>
          <w:sz w:val="20"/>
        </w:rPr>
        <w:t xml:space="preserve"> По согласованию с заказчиком и потребителем допускается балл 3.</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79" type="#_x0000_t75" style="width:12pt;height:17.25pt">
            <v:imagedata r:id="rId20" o:title=""/>
          </v:shape>
        </w:pict>
      </w:r>
      <w:r>
        <w:rPr>
          <w:rFonts w:ascii="Times New Roman" w:hAnsi="Times New Roman"/>
          <w:sz w:val="20"/>
        </w:rPr>
        <w:t xml:space="preserve"> Сопротивление изоляции для всех видов покрытий не должно уменьшаться более чем в 3 раза через 10 лет и более чем в 8 раз через 20 лет эксплуатации.</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80" type="#_x0000_t75" style="width:12pt;height:17.25pt">
            <v:imagedata r:id="rId21" o:title=""/>
          </v:shape>
        </w:pict>
      </w:r>
      <w:r>
        <w:rPr>
          <w:rFonts w:ascii="Times New Roman" w:hAnsi="Times New Roman"/>
          <w:sz w:val="20"/>
        </w:rPr>
        <w:t xml:space="preserve"> </w:t>
      </w:r>
      <w:proofErr w:type="spellStart"/>
      <w:r>
        <w:rPr>
          <w:rFonts w:ascii="Times New Roman" w:hAnsi="Times New Roman"/>
          <w:sz w:val="20"/>
        </w:rPr>
        <w:t>Адгезия</w:t>
      </w:r>
      <w:proofErr w:type="spellEnd"/>
      <w:r>
        <w:rPr>
          <w:rFonts w:ascii="Times New Roman" w:hAnsi="Times New Roman"/>
          <w:sz w:val="20"/>
        </w:rPr>
        <w:t xml:space="preserve"> к трубе перед засыпкой трубопровода допускается при температуре окружающего воздуха до 273 К (0 °С) 7,5 Н/см, а выше 273 К (0 °С) - 10,0 Н/см.</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81" type="#_x0000_t75" style="width:11.25pt;height:17.25pt">
            <v:imagedata r:id="rId26" o:title=""/>
          </v:shape>
        </w:pict>
      </w:r>
      <w:r>
        <w:rPr>
          <w:rFonts w:ascii="Times New Roman" w:hAnsi="Times New Roman"/>
          <w:sz w:val="20"/>
        </w:rPr>
        <w:t xml:space="preserve"> По</w:t>
      </w:r>
      <w:r>
        <w:rPr>
          <w:rFonts w:ascii="Times New Roman" w:hAnsi="Times New Roman"/>
          <w:sz w:val="20"/>
        </w:rPr>
        <w:t xml:space="preserve"> согласованию с заказчиком для поливинилхлоридной (ПВХ) допускается температура хрупкости 253 К (минус 20 °С).</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6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Требования к покрытиям нормального типа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4125"/>
        <w:gridCol w:w="1259"/>
        <w:gridCol w:w="1496"/>
        <w:gridCol w:w="914"/>
      </w:tblGrid>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41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Наименование показателя</w:t>
            </w:r>
            <w:r>
              <w:rPr>
                <w:rFonts w:ascii="Times New Roman" w:hAnsi="Times New Roman"/>
                <w:position w:val="-4"/>
                <w:sz w:val="20"/>
              </w:rPr>
              <w:pict>
                <v:shape id="_x0000_i1082" type="#_x0000_t75" style="width:9.75pt;height:17.25pt">
                  <v:imagedata r:id="rId34" o:title=""/>
                </v:shape>
              </w:pict>
            </w:r>
          </w:p>
        </w:tc>
        <w:tc>
          <w:tcPr>
            <w:tcW w:w="12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Единица измерения </w:t>
            </w:r>
          </w:p>
        </w:tc>
        <w:tc>
          <w:tcPr>
            <w:tcW w:w="149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Метод испытаний </w:t>
            </w:r>
          </w:p>
        </w:tc>
        <w:tc>
          <w:tcPr>
            <w:tcW w:w="91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Норма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41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12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49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91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412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Прочность при разрыве, не менее </w:t>
            </w:r>
          </w:p>
        </w:tc>
        <w:tc>
          <w:tcPr>
            <w:tcW w:w="12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496"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14236-81 </w:t>
            </w:r>
          </w:p>
        </w:tc>
        <w:tc>
          <w:tcPr>
            <w:tcW w:w="91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обертки </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ленты изоляционной</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Относительное удлинение при разрыве ленты, обертки, не менее</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100</w:t>
            </w:r>
            <w:r>
              <w:rPr>
                <w:rFonts w:ascii="Times New Roman" w:hAnsi="Times New Roman"/>
                <w:position w:val="-4"/>
                <w:sz w:val="20"/>
              </w:rPr>
              <w:pict>
                <v:shape id="_x0000_i1083" type="#_x0000_t75" style="width:12pt;height:17.25pt">
                  <v:imagedata r:id="rId35" o:title=""/>
                </v:shape>
              </w:pic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Изменение относительного удлинения при разрыве ленты, об</w:t>
            </w:r>
            <w:r>
              <w:rPr>
                <w:rFonts w:ascii="Times New Roman" w:hAnsi="Times New Roman"/>
                <w:sz w:val="20"/>
              </w:rPr>
              <w:t>ертки, после выдержки при температуре 373 К (100°C) в воде в течение 1000 час., не более</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14236-81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w:t>
            </w:r>
            <w:r>
              <w:rPr>
                <w:rFonts w:ascii="Times New Roman" w:hAnsi="Times New Roman"/>
                <w:position w:val="-4"/>
                <w:sz w:val="20"/>
              </w:rPr>
              <w:pict>
                <v:shape id="_x0000_i1084" type="#_x0000_t75" style="width:12pt;height:17.25pt">
                  <v:imagedata r:id="rId35" o:title=""/>
                </v:shape>
              </w:pict>
            </w: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к стали, не менее, для покрытий: </w:t>
            </w:r>
          </w:p>
          <w:p w:rsidR="00000000" w:rsidRDefault="00001178">
            <w:pPr>
              <w:jc w:val="both"/>
              <w:rPr>
                <w:rFonts w:ascii="Times New Roman" w:hAnsi="Times New Roman"/>
                <w:sz w:val="20"/>
              </w:rPr>
            </w:pPr>
            <w:r>
              <w:rPr>
                <w:rFonts w:ascii="Times New Roman" w:hAnsi="Times New Roman"/>
                <w:sz w:val="20"/>
              </w:rPr>
              <w:t xml:space="preserve">- ленточных </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Н/см </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25812-83 </w:t>
            </w:r>
          </w:p>
          <w:p w:rsidR="00000000" w:rsidRDefault="00001178">
            <w:pPr>
              <w:jc w:val="both"/>
              <w:rPr>
                <w:rFonts w:ascii="Times New Roman" w:hAnsi="Times New Roman"/>
                <w:sz w:val="20"/>
              </w:rPr>
            </w:pPr>
            <w:r>
              <w:rPr>
                <w:rFonts w:ascii="Times New Roman" w:hAnsi="Times New Roman"/>
                <w:sz w:val="20"/>
              </w:rPr>
              <w:t>ГОСТ 411-77 (Метод А)</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w:t>
            </w:r>
            <w:r>
              <w:rPr>
                <w:rFonts w:ascii="Times New Roman" w:hAnsi="Times New Roman"/>
                <w:position w:val="-4"/>
                <w:sz w:val="20"/>
              </w:rPr>
              <w:pict>
                <v:shape id="_x0000_i1085" type="#_x0000_t75" style="width:12pt;height:17.25pt">
                  <v:imagedata r:id="rId30" o:title=""/>
                </v:shape>
              </w:pict>
            </w: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мастичных</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 xml:space="preserve"> </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25812-83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Грибостойкость</w:t>
            </w:r>
            <w:proofErr w:type="spellEnd"/>
            <w:r>
              <w:rPr>
                <w:rFonts w:ascii="Times New Roman" w:hAnsi="Times New Roman"/>
                <w:sz w:val="20"/>
              </w:rPr>
              <w:t xml:space="preserve"> </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Балл </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9048-9050, 9052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r>
              <w:rPr>
                <w:rFonts w:ascii="Times New Roman" w:hAnsi="Times New Roman"/>
                <w:position w:val="-4"/>
                <w:sz w:val="20"/>
              </w:rPr>
              <w:pict>
                <v:shape id="_x0000_i1086" type="#_x0000_t75" style="width:11.25pt;height:17.25pt">
                  <v:imagedata r:id="rId28" o:title=""/>
                </v:shape>
              </w:pict>
            </w: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Водопоглощение</w:t>
            </w:r>
            <w:proofErr w:type="spellEnd"/>
            <w:r>
              <w:rPr>
                <w:rFonts w:ascii="Times New Roman" w:hAnsi="Times New Roman"/>
                <w:sz w:val="20"/>
              </w:rPr>
              <w:t xml:space="preserve"> ленты и обертки, не более, в течение 1000 час. при температуре 293 К (20°С)</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4650-80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Сопротивление изоляции на законченных строительством участках трубопровода при т</w:t>
            </w:r>
            <w:r>
              <w:rPr>
                <w:rFonts w:ascii="Times New Roman" w:hAnsi="Times New Roman"/>
                <w:sz w:val="20"/>
              </w:rPr>
              <w:t>емпературе выше 273 К (0°С), не менее</w:t>
            </w:r>
            <w:r>
              <w:rPr>
                <w:rFonts w:ascii="Times New Roman" w:hAnsi="Times New Roman"/>
                <w:sz w:val="20"/>
              </w:rPr>
              <w:pict>
                <v:shape id="_x0000_i1087" type="#_x0000_t75" style="width:11.25pt;height:15pt">
                  <v:imagedata r:id="rId19" o:title=""/>
                </v:shape>
              </w:pic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Ом·м</w:t>
            </w:r>
            <w:r>
              <w:rPr>
                <w:rFonts w:ascii="Times New Roman" w:hAnsi="Times New Roman"/>
                <w:sz w:val="20"/>
                <w:vertAlign w:val="superscript"/>
              </w:rPr>
              <w:t>2</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25820-83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5·10</w:t>
            </w:r>
            <w:r>
              <w:rPr>
                <w:rFonts w:ascii="Times New Roman" w:hAnsi="Times New Roman"/>
                <w:position w:val="-4"/>
                <w:sz w:val="20"/>
              </w:rPr>
              <w:pict>
                <v:shape id="_x0000_i1088" type="#_x0000_t75" style="width:12pt;height:17.25pt">
                  <v:imagedata r:id="rId30" o:title=""/>
                </v:shape>
              </w:pict>
            </w: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Диэлектрическая </w:t>
            </w:r>
            <w:proofErr w:type="spellStart"/>
            <w:r>
              <w:rPr>
                <w:rFonts w:ascii="Times New Roman" w:hAnsi="Times New Roman"/>
                <w:sz w:val="20"/>
              </w:rPr>
              <w:t>сплошность</w:t>
            </w:r>
            <w:proofErr w:type="spellEnd"/>
            <w:r>
              <w:rPr>
                <w:rFonts w:ascii="Times New Roman" w:hAnsi="Times New Roman"/>
                <w:sz w:val="20"/>
              </w:rPr>
              <w:t>. Отсутствие пробоя электрическим током при напряжении</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кВ</w:t>
            </w:r>
            <w:proofErr w:type="spellEnd"/>
            <w:r>
              <w:rPr>
                <w:rFonts w:ascii="Times New Roman" w:hAnsi="Times New Roman"/>
                <w:sz w:val="20"/>
              </w:rPr>
              <w:t xml:space="preserve">/мм толщины </w: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9.</w:t>
            </w:r>
          </w:p>
        </w:tc>
        <w:tc>
          <w:tcPr>
            <w:tcW w:w="412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Площадь отслаивания покрытия при катодной поляризации, не более, при температуре 293 К (20°С)</w:t>
            </w:r>
          </w:p>
        </w:tc>
        <w:tc>
          <w:tcPr>
            <w:tcW w:w="12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см</w:t>
            </w:r>
            <w:r>
              <w:rPr>
                <w:rFonts w:ascii="Times New Roman" w:hAnsi="Times New Roman"/>
                <w:position w:val="-4"/>
                <w:sz w:val="20"/>
              </w:rPr>
              <w:pict>
                <v:shape id="_x0000_i1089" type="#_x0000_t75" style="width:8.25pt;height:17.25pt">
                  <v:imagedata r:id="rId36" o:title=""/>
                </v:shape>
              </w:pict>
            </w:r>
          </w:p>
        </w:tc>
        <w:tc>
          <w:tcPr>
            <w:tcW w:w="149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ASTMG-8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w:t>
            </w:r>
          </w:p>
        </w:tc>
        <w:tc>
          <w:tcPr>
            <w:tcW w:w="412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Температура хранения, не выше</w:t>
            </w:r>
          </w:p>
        </w:tc>
        <w:tc>
          <w:tcPr>
            <w:tcW w:w="125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К(°С)</w:t>
            </w:r>
          </w:p>
        </w:tc>
        <w:tc>
          <w:tcPr>
            <w:tcW w:w="1496"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ГОСТ 16783-71 </w:t>
            </w:r>
          </w:p>
        </w:tc>
        <w:tc>
          <w:tcPr>
            <w:tcW w:w="91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253 К</w:t>
            </w:r>
          </w:p>
          <w:p w:rsidR="00000000" w:rsidRDefault="00001178">
            <w:pPr>
              <w:jc w:val="center"/>
              <w:rPr>
                <w:rFonts w:ascii="Times New Roman" w:hAnsi="Times New Roman"/>
                <w:sz w:val="20"/>
              </w:rPr>
            </w:pPr>
            <w:r>
              <w:rPr>
                <w:rFonts w:ascii="Times New Roman" w:hAnsi="Times New Roman"/>
                <w:sz w:val="20"/>
              </w:rPr>
              <w:t>(-20°С)</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Примечания: </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90" type="#_x0000_t75" style="width:9.75pt;height:17.25pt">
            <v:imagedata r:id="rId34" o:title=""/>
          </v:shape>
        </w:pict>
      </w:r>
      <w:r>
        <w:rPr>
          <w:rFonts w:ascii="Times New Roman" w:hAnsi="Times New Roman"/>
          <w:sz w:val="20"/>
        </w:rPr>
        <w:t xml:space="preserve"> Характеристики замеряют при температуре 293 К (20°С), если не оговаривается другое.</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91" type="#_x0000_t75" style="width:12pt;height:17.25pt">
            <v:imagedata r:id="rId37" o:title=""/>
          </v:shape>
        </w:pict>
      </w:r>
      <w:r>
        <w:rPr>
          <w:rFonts w:ascii="Times New Roman" w:hAnsi="Times New Roman"/>
          <w:sz w:val="20"/>
        </w:rPr>
        <w:t xml:space="preserve">Показатель относится к покрытиям на основе </w:t>
      </w:r>
      <w:proofErr w:type="spellStart"/>
      <w:r>
        <w:rPr>
          <w:rFonts w:ascii="Times New Roman" w:hAnsi="Times New Roman"/>
          <w:sz w:val="20"/>
        </w:rPr>
        <w:t>полиолефин</w:t>
      </w:r>
      <w:r>
        <w:rPr>
          <w:rFonts w:ascii="Times New Roman" w:hAnsi="Times New Roman"/>
          <w:sz w:val="20"/>
        </w:rPr>
        <w:t>ам</w:t>
      </w:r>
      <w:proofErr w:type="spellEnd"/>
      <w:r>
        <w:rPr>
          <w:rFonts w:ascii="Times New Roman" w:hAnsi="Times New Roman"/>
          <w:sz w:val="20"/>
        </w:rPr>
        <w:t xml:space="preserve"> и ПВХ, для других полимеров согласно соответствующей НТД.</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92" type="#_x0000_t75" style="width:11.25pt;height:17.25pt">
            <v:imagedata r:id="rId28" o:title=""/>
          </v:shape>
        </w:pict>
      </w:r>
      <w:r>
        <w:rPr>
          <w:rFonts w:ascii="Times New Roman" w:hAnsi="Times New Roman"/>
          <w:sz w:val="20"/>
        </w:rPr>
        <w:t xml:space="preserve"> По согласованию с заказчиком и потребителем допускается балл 3.</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93" type="#_x0000_t75" style="width:12pt;height:17.25pt">
            <v:imagedata r:id="rId30" o:title=""/>
          </v:shape>
        </w:pict>
      </w:r>
      <w:r>
        <w:rPr>
          <w:rFonts w:ascii="Times New Roman" w:hAnsi="Times New Roman"/>
          <w:sz w:val="20"/>
        </w:rPr>
        <w:t xml:space="preserve"> </w:t>
      </w:r>
      <w:proofErr w:type="spellStart"/>
      <w:r>
        <w:rPr>
          <w:rFonts w:ascii="Times New Roman" w:hAnsi="Times New Roman"/>
          <w:sz w:val="20"/>
        </w:rPr>
        <w:t>Адгезия</w:t>
      </w:r>
      <w:proofErr w:type="spellEnd"/>
      <w:r>
        <w:rPr>
          <w:rFonts w:ascii="Times New Roman" w:hAnsi="Times New Roman"/>
          <w:sz w:val="20"/>
        </w:rPr>
        <w:t xml:space="preserve"> к стали лент на основе </w:t>
      </w:r>
      <w:proofErr w:type="spellStart"/>
      <w:r>
        <w:rPr>
          <w:rFonts w:ascii="Times New Roman" w:hAnsi="Times New Roman"/>
          <w:sz w:val="20"/>
        </w:rPr>
        <w:t>поливинилхлорида</w:t>
      </w:r>
      <w:proofErr w:type="spellEnd"/>
      <w:r>
        <w:rPr>
          <w:rFonts w:ascii="Times New Roman" w:hAnsi="Times New Roman"/>
          <w:sz w:val="20"/>
        </w:rPr>
        <w:t xml:space="preserve"> должна быть не менее 5 Н/см ширины.</w:t>
      </w:r>
    </w:p>
    <w:p w:rsidR="00000000" w:rsidRDefault="00001178">
      <w:pPr>
        <w:ind w:firstLine="284"/>
        <w:jc w:val="both"/>
        <w:rPr>
          <w:rFonts w:ascii="Times New Roman" w:hAnsi="Times New Roman"/>
          <w:sz w:val="20"/>
        </w:rPr>
      </w:pPr>
      <w:r>
        <w:rPr>
          <w:rFonts w:ascii="Times New Roman" w:hAnsi="Times New Roman"/>
          <w:sz w:val="20"/>
        </w:rPr>
        <w:pict>
          <v:shape id="_x0000_i1094" type="#_x0000_t75" style="width:11.25pt;height:15pt">
            <v:imagedata r:id="rId19" o:title=""/>
          </v:shape>
        </w:pict>
      </w:r>
      <w:r>
        <w:rPr>
          <w:rFonts w:ascii="Times New Roman" w:hAnsi="Times New Roman"/>
          <w:sz w:val="20"/>
        </w:rPr>
        <w:t xml:space="preserve"> Сопротивление изоляции для всех видов покрытий не должно уменьшаться более чем в 3 раза через 10 лет и более чем в 8 раз через 20 лет эксплуатации.</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3.40. Для защиты внутренней поверхности трубопроводов применяется покрытия, приведенные в таблице 6а.</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6а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Типы внутренних защитных покрыти</w:t>
      </w:r>
      <w:r>
        <w:rPr>
          <w:rFonts w:ascii="Times New Roman" w:hAnsi="Times New Roman"/>
          <w:sz w:val="20"/>
        </w:rPr>
        <w:t xml:space="preserve">й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40"/>
        <w:gridCol w:w="2971"/>
        <w:gridCol w:w="1134"/>
        <w:gridCol w:w="1188"/>
        <w:gridCol w:w="1931"/>
      </w:tblGrid>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Условия нанесения покрытия </w:t>
            </w:r>
          </w:p>
        </w:tc>
        <w:tc>
          <w:tcPr>
            <w:tcW w:w="297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Тип защитного покрытия</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Кол-во слоев </w:t>
            </w:r>
          </w:p>
        </w:tc>
        <w:tc>
          <w:tcPr>
            <w:tcW w:w="118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Суммарная толщина покрытия </w:t>
            </w:r>
            <w:r>
              <w:rPr>
                <w:rFonts w:ascii="Times New Roman" w:hAnsi="Times New Roman"/>
                <w:position w:val="-10"/>
                <w:sz w:val="20"/>
              </w:rPr>
              <w:pict>
                <v:shape id="_x0000_i1095" type="#_x0000_t75" style="width:9.75pt;height:12.75pt">
                  <v:imagedata r:id="rId38" o:title=""/>
                </v:shape>
              </w:pict>
            </w:r>
          </w:p>
        </w:tc>
        <w:tc>
          <w:tcPr>
            <w:tcW w:w="193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Степень агрессивности транспортируемой среды</w:t>
            </w:r>
            <w:r>
              <w:rPr>
                <w:rFonts w:ascii="Times New Roman" w:hAnsi="Times New Roman"/>
                <w:position w:val="-4"/>
                <w:sz w:val="20"/>
              </w:rPr>
              <w:pict>
                <v:shape id="_x0000_i1096" type="#_x0000_t75" style="width:9.75pt;height:17.25pt">
                  <v:imagedata r:id="rId34" o:title=""/>
                </v:shape>
              </w:pict>
            </w:r>
            <w:r>
              <w:rPr>
                <w:rFonts w:ascii="Times New Roman" w:hAnsi="Times New Roman"/>
                <w:sz w:val="20"/>
              </w:rPr>
              <w:t xml:space="preserve"> </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297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p>
        </w:tc>
        <w:tc>
          <w:tcPr>
            <w:tcW w:w="118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w:t>
            </w:r>
          </w:p>
        </w:tc>
        <w:tc>
          <w:tcPr>
            <w:tcW w:w="193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Базовое </w:t>
            </w:r>
          </w:p>
        </w:tc>
        <w:tc>
          <w:tcPr>
            <w:tcW w:w="2971"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Лакокрасочные покрытия на основе двухкомпонентных эпоксидных, модифицированных эпоксидных и фенольных материалов, содержащих растворитель</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118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125-300 </w:t>
            </w:r>
          </w:p>
        </w:tc>
        <w:tc>
          <w:tcPr>
            <w:tcW w:w="1931"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1, 2, 4</w:t>
            </w:r>
            <w:r>
              <w:rPr>
                <w:rFonts w:ascii="Times New Roman" w:hAnsi="Times New Roman"/>
                <w:position w:val="-4"/>
                <w:sz w:val="20"/>
              </w:rPr>
              <w:pict>
                <v:shape id="_x0000_i1097" type="#_x0000_t75" style="width:12pt;height:17.25pt">
                  <v:imagedata r:id="rId35" o:title=""/>
                </v:shape>
              </w:pic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Базовое </w:t>
            </w:r>
          </w:p>
        </w:tc>
        <w:tc>
          <w:tcPr>
            <w:tcW w:w="297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Лакокрасочные покрытия на основе двухкомпонентных эпоксидных, модифицированных эпоксидных материалов:</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8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300-500 </w:t>
            </w:r>
          </w:p>
        </w:tc>
        <w:tc>
          <w:tcPr>
            <w:tcW w:w="193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1, 2, 3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97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с высоким (&gt;70%) содержанием сухого остатка;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118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93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97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не содержащих растворитель</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18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93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Базовое </w:t>
            </w:r>
          </w:p>
        </w:tc>
        <w:tc>
          <w:tcPr>
            <w:tcW w:w="297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Порошковые покрытия на  основе полимерных эпоксидных и модифицированных эпоксидных материалов, наносимых по жидкой </w:t>
            </w:r>
            <w:proofErr w:type="spellStart"/>
            <w:r>
              <w:rPr>
                <w:rFonts w:ascii="Times New Roman" w:hAnsi="Times New Roman"/>
                <w:sz w:val="20"/>
              </w:rPr>
              <w:t>адгезионной</w:t>
            </w:r>
            <w:proofErr w:type="spellEnd"/>
            <w:r>
              <w:rPr>
                <w:rFonts w:ascii="Times New Roman" w:hAnsi="Times New Roman"/>
                <w:sz w:val="20"/>
              </w:rPr>
              <w:t xml:space="preserve"> грунтовке (</w:t>
            </w:r>
            <w:proofErr w:type="spellStart"/>
            <w:r>
              <w:rPr>
                <w:rFonts w:ascii="Times New Roman" w:hAnsi="Times New Roman"/>
                <w:sz w:val="20"/>
              </w:rPr>
              <w:t>праймеру</w:t>
            </w:r>
            <w:proofErr w:type="spellEnd"/>
            <w:r>
              <w:rPr>
                <w:rFonts w:ascii="Times New Roman" w:hAnsi="Times New Roman"/>
                <w:sz w:val="20"/>
              </w:rPr>
              <w:t>)</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p w:rsidR="00000000" w:rsidRDefault="00001178">
            <w:pPr>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праймер</w:t>
            </w:r>
            <w:proofErr w:type="spellEnd"/>
            <w:r>
              <w:rPr>
                <w:rFonts w:ascii="Times New Roman" w:hAnsi="Times New Roman"/>
                <w:sz w:val="20"/>
              </w:rPr>
              <w:t>)</w:t>
            </w:r>
          </w:p>
          <w:p w:rsidR="00000000" w:rsidRDefault="00001178">
            <w:pPr>
              <w:jc w:val="center"/>
              <w:rPr>
                <w:rFonts w:ascii="Times New Roman" w:hAnsi="Times New Roman"/>
                <w:sz w:val="20"/>
              </w:rPr>
            </w:pPr>
            <w:r>
              <w:rPr>
                <w:rFonts w:ascii="Times New Roman" w:hAnsi="Times New Roman"/>
                <w:sz w:val="20"/>
              </w:rPr>
              <w:t>1</w:t>
            </w:r>
          </w:p>
          <w:p w:rsidR="00000000" w:rsidRDefault="00001178">
            <w:pPr>
              <w:jc w:val="center"/>
              <w:rPr>
                <w:rFonts w:ascii="Times New Roman" w:hAnsi="Times New Roman"/>
                <w:sz w:val="20"/>
              </w:rPr>
            </w:pPr>
            <w:r>
              <w:rPr>
                <w:rFonts w:ascii="Times New Roman" w:hAnsi="Times New Roman"/>
                <w:sz w:val="20"/>
              </w:rPr>
              <w:t>(порошок)</w:t>
            </w:r>
          </w:p>
        </w:tc>
        <w:tc>
          <w:tcPr>
            <w:tcW w:w="118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300-500 </w:t>
            </w:r>
          </w:p>
        </w:tc>
        <w:tc>
          <w:tcPr>
            <w:tcW w:w="193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1, 2, 3, 4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Базовое </w:t>
            </w:r>
          </w:p>
        </w:tc>
        <w:tc>
          <w:tcPr>
            <w:tcW w:w="297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Стеклоэмалевые покрытия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8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93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97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безгрунтовое</w:t>
            </w:r>
            <w:proofErr w:type="spellEnd"/>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18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w:t>
            </w:r>
          </w:p>
        </w:tc>
        <w:tc>
          <w:tcPr>
            <w:tcW w:w="193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1,2,3 </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971"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покровное</w:t>
            </w:r>
          </w:p>
        </w:tc>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18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400 </w:t>
            </w:r>
          </w:p>
        </w:tc>
        <w:tc>
          <w:tcPr>
            <w:tcW w:w="1931"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1,2,3,4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Примечания:</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98" type="#_x0000_t75" style="width:9.75pt;height:17.25pt">
            <v:imagedata r:id="rId34" o:title=""/>
          </v:shape>
        </w:pict>
      </w:r>
      <w:r>
        <w:rPr>
          <w:rFonts w:ascii="Times New Roman" w:hAnsi="Times New Roman"/>
          <w:sz w:val="20"/>
        </w:rPr>
        <w:t xml:space="preserve"> Согласно РД 39-0147103-362-86 "Руководство по применению антикоррозионных мероприятий при составлении проектов обустройства и ре</w:t>
      </w:r>
      <w:r>
        <w:rPr>
          <w:rFonts w:ascii="Times New Roman" w:hAnsi="Times New Roman"/>
          <w:sz w:val="20"/>
        </w:rPr>
        <w:t xml:space="preserve">конструкции объектов нефтяных месторождений" среды по степени агрессивного воздействия на трубопроводы и оборудование нефтепромыслов подразделяются на: 1 - неагрессивные; 2 - слабоагрессивные; 3 - </w:t>
      </w:r>
      <w:proofErr w:type="spellStart"/>
      <w:r>
        <w:rPr>
          <w:rFonts w:ascii="Times New Roman" w:hAnsi="Times New Roman"/>
          <w:sz w:val="20"/>
        </w:rPr>
        <w:t>среднеагрессивные</w:t>
      </w:r>
      <w:proofErr w:type="spellEnd"/>
      <w:r>
        <w:rPr>
          <w:rFonts w:ascii="Times New Roman" w:hAnsi="Times New Roman"/>
          <w:sz w:val="20"/>
        </w:rPr>
        <w:t xml:space="preserve">; 4 - сильноагрессивные. </w:t>
      </w:r>
    </w:p>
    <w:p w:rsidR="00000000" w:rsidRDefault="00001178">
      <w:pPr>
        <w:ind w:firstLine="284"/>
        <w:jc w:val="both"/>
        <w:rPr>
          <w:rFonts w:ascii="Times New Roman" w:hAnsi="Times New Roman"/>
          <w:sz w:val="20"/>
        </w:rPr>
      </w:pPr>
      <w:r>
        <w:rPr>
          <w:rFonts w:ascii="Times New Roman" w:hAnsi="Times New Roman"/>
          <w:position w:val="-4"/>
          <w:sz w:val="20"/>
        </w:rPr>
        <w:pict>
          <v:shape id="_x0000_i1099" type="#_x0000_t75" style="width:12pt;height:17.25pt">
            <v:imagedata r:id="rId37" o:title=""/>
          </v:shape>
        </w:pict>
      </w:r>
      <w:r>
        <w:rPr>
          <w:rFonts w:ascii="Times New Roman" w:hAnsi="Times New Roman"/>
          <w:sz w:val="20"/>
        </w:rPr>
        <w:t>Для сильноагрессивных сред (4) применяются покрытия только на основе фенольных смол.</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 проектировании средств защиты от коррозии внутренней поверхности стальных трубопроводов необходимо руководствоваться требованиями нормативной документации, разработанной и утвержден</w:t>
      </w:r>
      <w:r>
        <w:rPr>
          <w:rFonts w:ascii="Times New Roman" w:hAnsi="Times New Roman"/>
          <w:sz w:val="20"/>
        </w:rPr>
        <w:t>ной в установленном порядке.</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4. ОБЕСПЕЧЕНИЕ НЕОБХОДИМОГО УРОВНЯ НАДЕЖНОСТИ И БЕЗОПАСНОСТИ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4.1. Необходимый уровень конструктивной надежности промысловых трубопроводов обеспечивается путем категорирования трубопроводов и их участков в зависимости от назначения и определения коэффициентов надежности, характеризующих назначения и условия работы трубопроводов, применяемые для трубопроводов материалы и действующие на них нагрузки.</w:t>
      </w:r>
    </w:p>
    <w:p w:rsidR="00000000" w:rsidRDefault="00001178">
      <w:pPr>
        <w:ind w:firstLine="284"/>
        <w:jc w:val="both"/>
        <w:rPr>
          <w:rFonts w:ascii="Times New Roman" w:hAnsi="Times New Roman"/>
          <w:sz w:val="20"/>
        </w:rPr>
      </w:pPr>
      <w:r>
        <w:rPr>
          <w:rFonts w:ascii="Times New Roman" w:hAnsi="Times New Roman"/>
          <w:sz w:val="20"/>
        </w:rPr>
        <w:t>4.2. Промысловые трубопроводы и их участки подразделяются на категории, которые</w:t>
      </w:r>
      <w:r>
        <w:rPr>
          <w:rFonts w:ascii="Times New Roman" w:hAnsi="Times New Roman"/>
          <w:sz w:val="20"/>
        </w:rPr>
        <w:t xml:space="preserve"> определяются их назначением и характеризуются объемом неразрушающего контроля сварных соединений и величиной испытательного давления, приведенными в разделах 16, 25.</w:t>
      </w:r>
    </w:p>
    <w:p w:rsidR="00000000" w:rsidRDefault="00001178">
      <w:pPr>
        <w:ind w:firstLine="284"/>
        <w:jc w:val="both"/>
        <w:rPr>
          <w:rFonts w:ascii="Times New Roman" w:hAnsi="Times New Roman"/>
          <w:sz w:val="20"/>
        </w:rPr>
      </w:pPr>
      <w:r>
        <w:rPr>
          <w:rFonts w:ascii="Times New Roman" w:hAnsi="Times New Roman"/>
          <w:sz w:val="20"/>
        </w:rPr>
        <w:t>Категории трубопроводов и их участков должны приниматься по табл. 7 и 8.</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7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Категории трубопроводов в зависимости от их назначения</w:t>
      </w:r>
    </w:p>
    <w:p w:rsidR="00000000" w:rsidRDefault="00001178">
      <w:pPr>
        <w:pStyle w:val="Heading"/>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6234"/>
        <w:gridCol w:w="1560"/>
      </w:tblGrid>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p w:rsidR="00000000" w:rsidRDefault="00001178">
            <w:pPr>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62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Назначение трубопроводов </w:t>
            </w:r>
          </w:p>
        </w:tc>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Категория трубопроводов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62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w:t>
            </w:r>
          </w:p>
        </w:tc>
        <w:tc>
          <w:tcPr>
            <w:tcW w:w="6234" w:type="dxa"/>
            <w:tcBorders>
              <w:top w:val="single" w:sz="6" w:space="0" w:color="auto"/>
              <w:left w:val="single" w:sz="6" w:space="0" w:color="auto"/>
              <w:right w:val="single" w:sz="6" w:space="0" w:color="auto"/>
            </w:tcBorders>
          </w:tcPr>
          <w:p w:rsidR="00000000" w:rsidRDefault="00001178">
            <w:pPr>
              <w:ind w:firstLine="236"/>
              <w:jc w:val="both"/>
              <w:rPr>
                <w:rFonts w:ascii="Times New Roman" w:hAnsi="Times New Roman"/>
                <w:sz w:val="20"/>
              </w:rPr>
            </w:pPr>
            <w:proofErr w:type="spellStart"/>
            <w:r>
              <w:rPr>
                <w:rFonts w:ascii="Times New Roman" w:hAnsi="Times New Roman"/>
                <w:sz w:val="20"/>
              </w:rPr>
              <w:t>Метанолопроводы</w:t>
            </w:r>
            <w:proofErr w:type="spellEnd"/>
            <w:r>
              <w:rPr>
                <w:rFonts w:ascii="Times New Roman" w:hAnsi="Times New Roman"/>
                <w:sz w:val="20"/>
              </w:rPr>
              <w:t xml:space="preserve"> и трубопроводы, транспортирующие вредные среды, трубопроводы, транспортирующие среды с парциальным давлением серово</w:t>
            </w:r>
            <w:r>
              <w:rPr>
                <w:rFonts w:ascii="Times New Roman" w:hAnsi="Times New Roman"/>
                <w:sz w:val="20"/>
              </w:rPr>
              <w:t xml:space="preserve">дорода более 300 Па </w:t>
            </w:r>
          </w:p>
          <w:p w:rsidR="00000000" w:rsidRDefault="00001178">
            <w:pPr>
              <w:ind w:firstLine="236"/>
              <w:jc w:val="both"/>
              <w:rPr>
                <w:rFonts w:ascii="Times New Roman" w:hAnsi="Times New Roman"/>
                <w:sz w:val="20"/>
              </w:rPr>
            </w:pPr>
            <w:r>
              <w:rPr>
                <w:rFonts w:ascii="Times New Roman" w:hAnsi="Times New Roman"/>
                <w:sz w:val="20"/>
              </w:rPr>
              <w:t xml:space="preserve">Трубопроводы нестабильного конденсата I и II классов, </w:t>
            </w:r>
            <w:proofErr w:type="spellStart"/>
            <w:r>
              <w:rPr>
                <w:rFonts w:ascii="Times New Roman" w:hAnsi="Times New Roman"/>
                <w:sz w:val="20"/>
              </w:rPr>
              <w:t>ингибиторопроводы</w:t>
            </w:r>
            <w:proofErr w:type="spellEnd"/>
            <w:r>
              <w:rPr>
                <w:rFonts w:ascii="Times New Roman" w:hAnsi="Times New Roman"/>
                <w:sz w:val="20"/>
              </w:rPr>
              <w:t xml:space="preserve">, газопроводы-шлейфы I и II классов, газовые и межпромысловые коллекторы, газопроводы I класса, </w:t>
            </w:r>
            <w:proofErr w:type="spellStart"/>
            <w:r>
              <w:rPr>
                <w:rFonts w:ascii="Times New Roman" w:hAnsi="Times New Roman"/>
                <w:sz w:val="20"/>
              </w:rPr>
              <w:t>нефтегазопроводы</w:t>
            </w:r>
            <w:proofErr w:type="spellEnd"/>
            <w:r>
              <w:rPr>
                <w:rFonts w:ascii="Times New Roman" w:hAnsi="Times New Roman"/>
                <w:sz w:val="20"/>
              </w:rPr>
              <w:t xml:space="preserve"> I класса с газовым фактором 300 м</w:t>
            </w:r>
            <w:r>
              <w:rPr>
                <w:rFonts w:ascii="Times New Roman" w:hAnsi="Times New Roman"/>
                <w:sz w:val="20"/>
                <w:vertAlign w:val="superscript"/>
              </w:rPr>
              <w:t>3</w:t>
            </w:r>
            <w:r>
              <w:rPr>
                <w:rFonts w:ascii="Times New Roman" w:hAnsi="Times New Roman"/>
                <w:sz w:val="20"/>
              </w:rPr>
              <w:t xml:space="preserve">/т и более, трубопроводы систем </w:t>
            </w:r>
            <w:proofErr w:type="spellStart"/>
            <w:r>
              <w:rPr>
                <w:rFonts w:ascii="Times New Roman" w:hAnsi="Times New Roman"/>
                <w:sz w:val="20"/>
              </w:rPr>
              <w:t>заводнения</w:t>
            </w:r>
            <w:proofErr w:type="spellEnd"/>
            <w:r>
              <w:rPr>
                <w:rFonts w:ascii="Times New Roman" w:hAnsi="Times New Roman"/>
                <w:sz w:val="20"/>
              </w:rPr>
              <w:t xml:space="preserve">, транспортирующие пластовые и сточные воды с давлением 10 </w:t>
            </w:r>
            <w:proofErr w:type="spellStart"/>
            <w:r>
              <w:rPr>
                <w:rFonts w:ascii="Times New Roman" w:hAnsi="Times New Roman"/>
                <w:sz w:val="20"/>
              </w:rPr>
              <w:t>МПа</w:t>
            </w:r>
            <w:proofErr w:type="spellEnd"/>
            <w:r>
              <w:rPr>
                <w:rFonts w:ascii="Times New Roman" w:hAnsi="Times New Roman"/>
                <w:sz w:val="20"/>
              </w:rPr>
              <w:t xml:space="preserve"> и более, трубопроводы систем увеличения </w:t>
            </w:r>
            <w:proofErr w:type="spellStart"/>
            <w:r>
              <w:rPr>
                <w:rFonts w:ascii="Times New Roman" w:hAnsi="Times New Roman"/>
                <w:sz w:val="20"/>
              </w:rPr>
              <w:t>нефтеотдачи</w:t>
            </w:r>
            <w:proofErr w:type="spellEnd"/>
            <w:r>
              <w:rPr>
                <w:rFonts w:ascii="Times New Roman" w:hAnsi="Times New Roman"/>
                <w:sz w:val="20"/>
              </w:rPr>
              <w:t xml:space="preserve"> пластов с давлением 10 </w:t>
            </w:r>
            <w:proofErr w:type="spellStart"/>
            <w:r>
              <w:rPr>
                <w:rFonts w:ascii="Times New Roman" w:hAnsi="Times New Roman"/>
                <w:sz w:val="20"/>
              </w:rPr>
              <w:t>МПа</w:t>
            </w:r>
            <w:proofErr w:type="spellEnd"/>
            <w:r>
              <w:rPr>
                <w:rFonts w:ascii="Times New Roman" w:hAnsi="Times New Roman"/>
                <w:sz w:val="20"/>
              </w:rPr>
              <w:t xml:space="preserve"> и выше</w:t>
            </w:r>
          </w:p>
        </w:tc>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w:t>
            </w:r>
          </w:p>
        </w:tc>
        <w:tc>
          <w:tcPr>
            <w:tcW w:w="6234" w:type="dxa"/>
            <w:tcBorders>
              <w:left w:val="single" w:sz="6" w:space="0" w:color="auto"/>
              <w:bottom w:val="single" w:sz="6" w:space="0" w:color="auto"/>
              <w:right w:val="single" w:sz="6" w:space="0" w:color="auto"/>
            </w:tcBorders>
          </w:tcPr>
          <w:p w:rsidR="00000000" w:rsidRDefault="00001178">
            <w:pPr>
              <w:ind w:firstLine="236"/>
              <w:jc w:val="both"/>
              <w:rPr>
                <w:rFonts w:ascii="Times New Roman" w:hAnsi="Times New Roman"/>
                <w:sz w:val="20"/>
              </w:rPr>
            </w:pPr>
            <w:r>
              <w:rPr>
                <w:rFonts w:ascii="Times New Roman" w:hAnsi="Times New Roman"/>
                <w:sz w:val="20"/>
              </w:rPr>
              <w:t xml:space="preserve">Выкидные трубопроводы нефтяных скважин, </w:t>
            </w:r>
            <w:proofErr w:type="spellStart"/>
            <w:r>
              <w:rPr>
                <w:rFonts w:ascii="Times New Roman" w:hAnsi="Times New Roman"/>
                <w:sz w:val="20"/>
              </w:rPr>
              <w:t>нефтегазопроводы</w:t>
            </w:r>
            <w:proofErr w:type="spellEnd"/>
            <w:r>
              <w:rPr>
                <w:rFonts w:ascii="Times New Roman" w:hAnsi="Times New Roman"/>
                <w:sz w:val="20"/>
              </w:rPr>
              <w:t xml:space="preserve"> I класса с газовы</w:t>
            </w:r>
            <w:r>
              <w:rPr>
                <w:rFonts w:ascii="Times New Roman" w:hAnsi="Times New Roman"/>
                <w:sz w:val="20"/>
              </w:rPr>
              <w:t>м фактором менее 300 м</w:t>
            </w:r>
            <w:r>
              <w:rPr>
                <w:rFonts w:ascii="Times New Roman" w:hAnsi="Times New Roman"/>
                <w:sz w:val="20"/>
                <w:vertAlign w:val="superscript"/>
              </w:rPr>
              <w:t>3</w:t>
            </w:r>
            <w:r>
              <w:rPr>
                <w:rFonts w:ascii="Times New Roman" w:hAnsi="Times New Roman"/>
                <w:sz w:val="20"/>
              </w:rPr>
              <w:t>/т, II класса с газовым фактором 300 м</w:t>
            </w:r>
            <w:r>
              <w:rPr>
                <w:rFonts w:ascii="Times New Roman" w:hAnsi="Times New Roman"/>
                <w:sz w:val="20"/>
                <w:vertAlign w:val="superscript"/>
              </w:rPr>
              <w:t>3</w:t>
            </w:r>
            <w:r>
              <w:rPr>
                <w:rFonts w:ascii="Times New Roman" w:hAnsi="Times New Roman"/>
                <w:sz w:val="20"/>
              </w:rPr>
              <w:t xml:space="preserve">/т и более, газопроводы II и III классов, трубопроводы нестабильного конденсата III класса, газопроводы-шлейфы III класса, трубопроводы систем </w:t>
            </w:r>
            <w:proofErr w:type="spellStart"/>
            <w:r>
              <w:rPr>
                <w:rFonts w:ascii="Times New Roman" w:hAnsi="Times New Roman"/>
                <w:sz w:val="20"/>
              </w:rPr>
              <w:t>заводнения</w:t>
            </w:r>
            <w:proofErr w:type="spellEnd"/>
            <w:r>
              <w:rPr>
                <w:rFonts w:ascii="Times New Roman" w:hAnsi="Times New Roman"/>
                <w:sz w:val="20"/>
              </w:rPr>
              <w:t xml:space="preserve">, транспортирующих пресную воду с давлением 10 </w:t>
            </w:r>
            <w:proofErr w:type="spellStart"/>
            <w:r>
              <w:rPr>
                <w:rFonts w:ascii="Times New Roman" w:hAnsi="Times New Roman"/>
                <w:sz w:val="20"/>
              </w:rPr>
              <w:t>МПа</w:t>
            </w:r>
            <w:proofErr w:type="spellEnd"/>
            <w:r>
              <w:rPr>
                <w:rFonts w:ascii="Times New Roman" w:hAnsi="Times New Roman"/>
                <w:sz w:val="20"/>
              </w:rPr>
              <w:t xml:space="preserve"> и более, транспортирующих пластовые и сточные воды с давлением менее 10 </w:t>
            </w:r>
            <w:proofErr w:type="spellStart"/>
            <w:r>
              <w:rPr>
                <w:rFonts w:ascii="Times New Roman" w:hAnsi="Times New Roman"/>
                <w:sz w:val="20"/>
              </w:rPr>
              <w:t>МПа</w:t>
            </w:r>
            <w:proofErr w:type="spellEnd"/>
            <w:r>
              <w:rPr>
                <w:rFonts w:ascii="Times New Roman" w:hAnsi="Times New Roman"/>
                <w:sz w:val="20"/>
              </w:rPr>
              <w:t xml:space="preserve">, нефтепроводы I класса </w:t>
            </w:r>
          </w:p>
          <w:p w:rsidR="00000000" w:rsidRDefault="00001178">
            <w:pPr>
              <w:ind w:firstLine="236"/>
              <w:jc w:val="both"/>
              <w:rPr>
                <w:rFonts w:ascii="Times New Roman" w:hAnsi="Times New Roman"/>
                <w:sz w:val="20"/>
              </w:rPr>
            </w:pPr>
            <w:r>
              <w:rPr>
                <w:rFonts w:ascii="Times New Roman" w:hAnsi="Times New Roman"/>
                <w:sz w:val="20"/>
              </w:rPr>
              <w:t xml:space="preserve">Трубопроводы нестабильного конденсата IV класса, газопроводы-шлейфы IV класса, </w:t>
            </w:r>
            <w:proofErr w:type="spellStart"/>
            <w:r>
              <w:rPr>
                <w:rFonts w:ascii="Times New Roman" w:hAnsi="Times New Roman"/>
                <w:sz w:val="20"/>
              </w:rPr>
              <w:t>нефтегазопроводы</w:t>
            </w:r>
            <w:proofErr w:type="spellEnd"/>
            <w:r>
              <w:rPr>
                <w:rFonts w:ascii="Times New Roman" w:hAnsi="Times New Roman"/>
                <w:sz w:val="20"/>
              </w:rPr>
              <w:t xml:space="preserve"> II класса с газовым фактором менее 300 м</w:t>
            </w:r>
            <w:r>
              <w:rPr>
                <w:rFonts w:ascii="Times New Roman" w:hAnsi="Times New Roman"/>
                <w:sz w:val="20"/>
                <w:vertAlign w:val="superscript"/>
              </w:rPr>
              <w:t>3</w:t>
            </w:r>
            <w:r>
              <w:rPr>
                <w:rFonts w:ascii="Times New Roman" w:hAnsi="Times New Roman"/>
                <w:sz w:val="20"/>
              </w:rPr>
              <w:t xml:space="preserve">/т и III </w:t>
            </w:r>
            <w:r>
              <w:rPr>
                <w:rFonts w:ascii="Times New Roman" w:hAnsi="Times New Roman"/>
                <w:sz w:val="20"/>
              </w:rPr>
              <w:t xml:space="preserve">класса независимо от газового фактора, нефтепроводы II и III классов, трубопроводы систем </w:t>
            </w:r>
            <w:proofErr w:type="spellStart"/>
            <w:r>
              <w:rPr>
                <w:rFonts w:ascii="Times New Roman" w:hAnsi="Times New Roman"/>
                <w:sz w:val="20"/>
              </w:rPr>
              <w:t>заводнения</w:t>
            </w:r>
            <w:proofErr w:type="spellEnd"/>
            <w:r>
              <w:rPr>
                <w:rFonts w:ascii="Times New Roman" w:hAnsi="Times New Roman"/>
                <w:sz w:val="20"/>
              </w:rPr>
              <w:t xml:space="preserve">, транспортирующие пресную воду с давлением менее 10 </w:t>
            </w:r>
            <w:proofErr w:type="spellStart"/>
            <w:r>
              <w:rPr>
                <w:rFonts w:ascii="Times New Roman" w:hAnsi="Times New Roman"/>
                <w:sz w:val="20"/>
              </w:rPr>
              <w:t>МПа</w:t>
            </w:r>
            <w:proofErr w:type="spellEnd"/>
          </w:p>
        </w:tc>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Примечания:</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 Трубопроводы, прокладываемые по территории распространения вечномерзлых грунтов, теряющих при оттаивании несущую способность (с относительной </w:t>
      </w:r>
      <w:proofErr w:type="spellStart"/>
      <w:r>
        <w:rPr>
          <w:rFonts w:ascii="Times New Roman" w:hAnsi="Times New Roman"/>
          <w:sz w:val="20"/>
        </w:rPr>
        <w:t>просадочностью</w:t>
      </w:r>
      <w:proofErr w:type="spellEnd"/>
      <w:r>
        <w:rPr>
          <w:rFonts w:ascii="Times New Roman" w:hAnsi="Times New Roman"/>
          <w:sz w:val="20"/>
        </w:rPr>
        <w:t xml:space="preserve"> более 0,1) должны приниматься не ниже II категории.</w:t>
      </w:r>
    </w:p>
    <w:p w:rsidR="00000000" w:rsidRDefault="00001178">
      <w:pPr>
        <w:ind w:firstLine="284"/>
        <w:jc w:val="both"/>
        <w:rPr>
          <w:rFonts w:ascii="Times New Roman" w:hAnsi="Times New Roman"/>
          <w:sz w:val="20"/>
        </w:rPr>
      </w:pPr>
      <w:r>
        <w:rPr>
          <w:rFonts w:ascii="Times New Roman" w:hAnsi="Times New Roman"/>
          <w:sz w:val="20"/>
        </w:rPr>
        <w:t>2. Для трубопроводов, транспортирующих среды с парциальным давлением сероводорода 300 Па и менее, категория назначается так</w:t>
      </w:r>
      <w:r>
        <w:rPr>
          <w:rFonts w:ascii="Times New Roman" w:hAnsi="Times New Roman"/>
          <w:sz w:val="20"/>
        </w:rPr>
        <w:t xml:space="preserve"> же, как для трубопроводов со средами, не содержащими сероводорода.</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8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Категории участков трубопроводов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1840"/>
        <w:gridCol w:w="992"/>
        <w:gridCol w:w="1046"/>
        <w:gridCol w:w="13"/>
        <w:gridCol w:w="784"/>
        <w:gridCol w:w="616"/>
        <w:gridCol w:w="16"/>
        <w:gridCol w:w="771"/>
        <w:gridCol w:w="11"/>
        <w:gridCol w:w="561"/>
        <w:gridCol w:w="7"/>
        <w:gridCol w:w="1137"/>
      </w:tblGrid>
      <w:tr w:rsidR="00000000">
        <w:tblPrEx>
          <w:tblCellMar>
            <w:top w:w="0" w:type="dxa"/>
            <w:bottom w:w="0" w:type="dxa"/>
          </w:tblCellMar>
        </w:tblPrEx>
        <w:tc>
          <w:tcPr>
            <w:tcW w:w="570" w:type="dxa"/>
            <w:tcBorders>
              <w:top w:val="single" w:sz="6" w:space="0" w:color="auto"/>
              <w:left w:val="single" w:sz="6" w:space="0" w:color="auto"/>
            </w:tcBorders>
          </w:tcPr>
          <w:p w:rsidR="00000000" w:rsidRDefault="00001178">
            <w:pPr>
              <w:jc w:val="center"/>
              <w:rPr>
                <w:rFonts w:ascii="Times New Roman" w:hAnsi="Times New Roman"/>
                <w:sz w:val="20"/>
              </w:rPr>
            </w:pPr>
          </w:p>
        </w:tc>
        <w:tc>
          <w:tcPr>
            <w:tcW w:w="184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54" w:type="dxa"/>
            <w:gridSpan w:val="11"/>
            <w:tcBorders>
              <w:top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Категории участков</w:t>
            </w:r>
          </w:p>
        </w:tc>
      </w:tr>
      <w:tr w:rsidR="00000000">
        <w:tblPrEx>
          <w:tblCellMar>
            <w:top w:w="0" w:type="dxa"/>
            <w:bottom w:w="0" w:type="dxa"/>
          </w:tblCellMar>
        </w:tblPrEx>
        <w:tc>
          <w:tcPr>
            <w:tcW w:w="570" w:type="dxa"/>
            <w:tcBorders>
              <w:lef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184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Наименование участков трубопроводов</w:t>
            </w:r>
          </w:p>
        </w:tc>
        <w:tc>
          <w:tcPr>
            <w:tcW w:w="992" w:type="dxa"/>
            <w:tcBorders>
              <w:top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метанолопроводов</w:t>
            </w:r>
            <w:proofErr w:type="spellEnd"/>
            <w:r>
              <w:rPr>
                <w:rFonts w:ascii="Times New Roman" w:hAnsi="Times New Roman"/>
                <w:sz w:val="20"/>
              </w:rPr>
              <w:t>,</w:t>
            </w:r>
          </w:p>
          <w:p w:rsidR="00000000" w:rsidRDefault="00001178">
            <w:pPr>
              <w:jc w:val="center"/>
              <w:rPr>
                <w:rFonts w:ascii="Times New Roman" w:hAnsi="Times New Roman"/>
                <w:sz w:val="20"/>
              </w:rPr>
            </w:pPr>
            <w:r>
              <w:rPr>
                <w:rFonts w:ascii="Times New Roman" w:hAnsi="Times New Roman"/>
                <w:sz w:val="20"/>
              </w:rPr>
              <w:t>трубопроводов, транспортирующих вредные вещества (кроме транспортирующих вещества с содержанием H</w:t>
            </w:r>
            <w:r>
              <w:rPr>
                <w:rFonts w:ascii="Times New Roman" w:hAnsi="Times New Roman"/>
                <w:position w:val="-10"/>
                <w:sz w:val="20"/>
              </w:rPr>
              <w:pict>
                <v:shape id="_x0000_i1100" type="#_x0000_t75" style="width:8.25pt;height:17.25pt">
                  <v:imagedata r:id="rId39" o:title=""/>
                </v:shape>
              </w:pict>
            </w:r>
            <w:r>
              <w:rPr>
                <w:rFonts w:ascii="Times New Roman" w:hAnsi="Times New Roman"/>
                <w:sz w:val="20"/>
              </w:rPr>
              <w:t xml:space="preserve"> S </w:t>
            </w:r>
          </w:p>
        </w:tc>
        <w:tc>
          <w:tcPr>
            <w:tcW w:w="1059"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газопроводов и трубопроводов нестабильного конденсата для транспортировки </w:t>
            </w:r>
            <w:proofErr w:type="spellStart"/>
            <w:r>
              <w:rPr>
                <w:rFonts w:ascii="Times New Roman" w:hAnsi="Times New Roman"/>
                <w:sz w:val="20"/>
              </w:rPr>
              <w:t>сероводородосодержащих</w:t>
            </w:r>
            <w:proofErr w:type="spellEnd"/>
            <w:r>
              <w:rPr>
                <w:rFonts w:ascii="Times New Roman" w:hAnsi="Times New Roman"/>
                <w:sz w:val="20"/>
              </w:rPr>
              <w:t xml:space="preserve"> продуктов </w:t>
            </w:r>
          </w:p>
        </w:tc>
        <w:tc>
          <w:tcPr>
            <w:tcW w:w="1400"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газопроводов и трубопроводов нестабильного конденсата для транспорта </w:t>
            </w:r>
            <w:proofErr w:type="spellStart"/>
            <w:r>
              <w:rPr>
                <w:rFonts w:ascii="Times New Roman" w:hAnsi="Times New Roman"/>
                <w:sz w:val="20"/>
              </w:rPr>
              <w:t>бессернистых</w:t>
            </w:r>
            <w:proofErr w:type="spellEnd"/>
            <w:r>
              <w:rPr>
                <w:rFonts w:ascii="Times New Roman" w:hAnsi="Times New Roman"/>
                <w:sz w:val="20"/>
              </w:rPr>
              <w:t xml:space="preserve"> продуктов</w:t>
            </w:r>
          </w:p>
          <w:p w:rsidR="00000000" w:rsidRDefault="00001178">
            <w:pPr>
              <w:jc w:val="center"/>
              <w:rPr>
                <w:rFonts w:ascii="Times New Roman" w:hAnsi="Times New Roman"/>
                <w:sz w:val="20"/>
              </w:rPr>
            </w:pPr>
          </w:p>
        </w:tc>
        <w:tc>
          <w:tcPr>
            <w:tcW w:w="1359" w:type="dxa"/>
            <w:gridSpan w:val="4"/>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выкидны</w:t>
            </w:r>
            <w:r>
              <w:rPr>
                <w:rFonts w:ascii="Times New Roman" w:hAnsi="Times New Roman"/>
                <w:sz w:val="20"/>
              </w:rPr>
              <w:t xml:space="preserve">х трубопроводов нефтяных скважин, </w:t>
            </w:r>
            <w:proofErr w:type="spellStart"/>
            <w:r>
              <w:rPr>
                <w:rFonts w:ascii="Times New Roman" w:hAnsi="Times New Roman"/>
                <w:sz w:val="20"/>
              </w:rPr>
              <w:t>нефтегазопроводов</w:t>
            </w:r>
            <w:proofErr w:type="spellEnd"/>
            <w:r>
              <w:rPr>
                <w:rFonts w:ascii="Times New Roman" w:hAnsi="Times New Roman"/>
                <w:sz w:val="20"/>
              </w:rPr>
              <w:t xml:space="preserve">, </w:t>
            </w:r>
            <w:proofErr w:type="spellStart"/>
            <w:r>
              <w:rPr>
                <w:rFonts w:ascii="Times New Roman" w:hAnsi="Times New Roman"/>
                <w:sz w:val="20"/>
              </w:rPr>
              <w:t>конденсатопроводов</w:t>
            </w:r>
            <w:proofErr w:type="spellEnd"/>
            <w:r>
              <w:rPr>
                <w:rFonts w:ascii="Times New Roman" w:hAnsi="Times New Roman"/>
                <w:sz w:val="20"/>
              </w:rPr>
              <w:t xml:space="preserve"> стабильного конденсата для транспорта как </w:t>
            </w:r>
            <w:proofErr w:type="spellStart"/>
            <w:r>
              <w:rPr>
                <w:rFonts w:ascii="Times New Roman" w:hAnsi="Times New Roman"/>
                <w:sz w:val="20"/>
              </w:rPr>
              <w:t>бессернистых</w:t>
            </w:r>
            <w:proofErr w:type="spellEnd"/>
            <w:r>
              <w:rPr>
                <w:rFonts w:ascii="Times New Roman" w:hAnsi="Times New Roman"/>
                <w:sz w:val="20"/>
              </w:rPr>
              <w:t>, так и сероводород- содержащих продуктов</w:t>
            </w:r>
          </w:p>
        </w:tc>
        <w:tc>
          <w:tcPr>
            <w:tcW w:w="114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трубопроводов систем </w:t>
            </w:r>
            <w:proofErr w:type="spellStart"/>
            <w:r>
              <w:rPr>
                <w:rFonts w:ascii="Times New Roman" w:hAnsi="Times New Roman"/>
                <w:sz w:val="20"/>
              </w:rPr>
              <w:t>заводнения</w:t>
            </w:r>
            <w:proofErr w:type="spellEnd"/>
            <w:r>
              <w:rPr>
                <w:rFonts w:ascii="Times New Roman" w:hAnsi="Times New Roman"/>
                <w:sz w:val="20"/>
              </w:rPr>
              <w:t xml:space="preserve"> при </w:t>
            </w:r>
            <w:r>
              <w:rPr>
                <w:rFonts w:ascii="Times New Roman" w:hAnsi="Times New Roman"/>
                <w:position w:val="-12"/>
                <w:sz w:val="20"/>
              </w:rPr>
              <w:pict>
                <v:shape id="_x0000_i1101" type="#_x0000_t75" style="width:15pt;height:18pt">
                  <v:imagedata r:id="rId40" o:title=""/>
                </v:shape>
              </w:pict>
            </w:r>
            <w:r>
              <w:rPr>
                <w:rFonts w:ascii="Times New Roman" w:hAnsi="Times New Roman"/>
                <w:sz w:val="20"/>
              </w:rPr>
              <w:t xml:space="preserve">&gt;10 </w:t>
            </w:r>
            <w:proofErr w:type="spellStart"/>
            <w:r>
              <w:rPr>
                <w:rFonts w:ascii="Times New Roman" w:hAnsi="Times New Roman"/>
                <w:sz w:val="20"/>
              </w:rPr>
              <w:t>МПа</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84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54" w:type="dxa"/>
            <w:gridSpan w:val="11"/>
            <w:tcBorders>
              <w:top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при категории трубопроводов</w:t>
            </w:r>
          </w:p>
        </w:tc>
      </w:tr>
      <w:tr w:rsidR="00000000">
        <w:tblPrEx>
          <w:tblCellMar>
            <w:top w:w="0" w:type="dxa"/>
            <w:bottom w:w="0" w:type="dxa"/>
          </w:tblCellMar>
        </w:tblPrEx>
        <w:tc>
          <w:tcPr>
            <w:tcW w:w="570" w:type="dxa"/>
            <w:tcBorders>
              <w:left w:val="single" w:sz="6" w:space="0" w:color="auto"/>
              <w:bottom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84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04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97"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632"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782"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568"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r>
      <w:tr w:rsidR="00000000">
        <w:tblPrEx>
          <w:tblCellMar>
            <w:top w:w="0" w:type="dxa"/>
            <w:bottom w:w="0" w:type="dxa"/>
          </w:tblCellMar>
        </w:tblPrEx>
        <w:tc>
          <w:tcPr>
            <w:tcW w:w="570" w:type="dxa"/>
            <w:tcBorders>
              <w:top w:val="single" w:sz="6" w:space="0" w:color="auto"/>
              <w:lef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84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92" w:type="dxa"/>
            <w:tcBorders>
              <w:top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04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797"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632"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782"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568"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11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184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Переходы через водные преграды </w:t>
            </w:r>
          </w:p>
        </w:tc>
        <w:tc>
          <w:tcPr>
            <w:tcW w:w="99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04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97"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32"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82"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8"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Судоходные и несудоходные шириной зеркала воды в межень 25 м и более в русловой части и прибрежные участки длиной не менее 25 м каждый</w:t>
            </w:r>
            <w:r>
              <w:rPr>
                <w:rFonts w:ascii="Times New Roman" w:hAnsi="Times New Roman"/>
                <w:sz w:val="20"/>
              </w:rPr>
              <w:t xml:space="preserve"> (от </w:t>
            </w:r>
            <w:proofErr w:type="spellStart"/>
            <w:r>
              <w:rPr>
                <w:rFonts w:ascii="Times New Roman" w:hAnsi="Times New Roman"/>
                <w:sz w:val="20"/>
              </w:rPr>
              <w:t>среднемеженного</w:t>
            </w:r>
            <w:proofErr w:type="spellEnd"/>
            <w:r>
              <w:rPr>
                <w:rFonts w:ascii="Times New Roman" w:hAnsi="Times New Roman"/>
                <w:sz w:val="20"/>
              </w:rPr>
              <w:t xml:space="preserve"> горизонта воды), трубопроводы, прокладываемые способом наклонно-направленного бурения</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Несудоходные шириной зеркала воды в межень до 25 м в русловой части, оросительные и деривационные каналы</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1.3.</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Горные потоки (реки) при подземной прокладке и поймы рек по горизонту высоких вод 10% обеспеченности</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1.4.</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Участки протяженностью 1000 м от границ горизонта высоких вод 10% обеспеченности</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Переходы через болот</w:t>
            </w:r>
            <w:r>
              <w:rPr>
                <w:rFonts w:ascii="Times New Roman" w:hAnsi="Times New Roman"/>
                <w:sz w:val="20"/>
              </w:rPr>
              <w:t>а</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2.1.</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Тип II</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2.2.</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Тип III</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Переходы через железные и автомобильные дороги</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Железные дороги колеи 1524 мм общей сети (на перегонах), включая участки по обе стороны дороги длиной 65 м каждый от осей крайних путей, но не менее 50 м от подошвы насыпи земляного полотна дороги и автомобильные дороги общего пользования 1-а, 1-б, II, III категорий, включая участки длиной не менее 25 м каждый по обе стороны дороги от подошвы </w:t>
            </w:r>
            <w:r>
              <w:rPr>
                <w:rFonts w:ascii="Times New Roman" w:hAnsi="Times New Roman"/>
                <w:sz w:val="20"/>
              </w:rPr>
              <w:t>насыпи или бровки выемки земляного полотна дороги</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3.2.</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Железные дороги промышленных предприятий колеи 1524 мм (внешние, внутренние железнодорожные пути), включая участки по обе стороны дороги длиной 50 м каждый от осей крайних путей и автомобильные дороги общего пользования IV, V категорий, внутренние площадочные автодороги промышленных предприятий, дороги I-л, II-л, III-л, IV-л категорий; внутрихозяйственные автодороги  </w:t>
            </w:r>
            <w:proofErr w:type="spellStart"/>
            <w:r>
              <w:rPr>
                <w:rFonts w:ascii="Times New Roman" w:hAnsi="Times New Roman"/>
                <w:sz w:val="20"/>
              </w:rPr>
              <w:t>I-c</w:t>
            </w:r>
            <w:proofErr w:type="spellEnd"/>
            <w:r>
              <w:rPr>
                <w:rFonts w:ascii="Times New Roman" w:hAnsi="Times New Roman"/>
                <w:sz w:val="20"/>
              </w:rPr>
              <w:t xml:space="preserve"> категории, включая участки по обе стороны дороги длиной 25 м </w:t>
            </w:r>
            <w:r>
              <w:rPr>
                <w:rFonts w:ascii="Times New Roman" w:hAnsi="Times New Roman"/>
                <w:sz w:val="20"/>
              </w:rPr>
              <w:t>каждый от подошвы насыпи или бровки выемки земляного полотна дороги</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Трубопроводы, прокладываемые в слабо связанных барханных песках в условиях пустынь; участки газопроводов, примыкающие к площадкам скважин на расстоянии 150 м от ограждения; газопроводы на длине 250 м от линейной запорной арматуры и гребенок подводных переходов и узлы подключения трубопровода к межпромысловому коллектору и примыкающие к ним участки длиной не менее 15 м в каждую сторону от границ монтажного узла и участки </w:t>
            </w:r>
            <w:r>
              <w:rPr>
                <w:rFonts w:ascii="Times New Roman" w:hAnsi="Times New Roman"/>
                <w:sz w:val="20"/>
              </w:rPr>
              <w:t>между охранными кранами УКПГ, КС, ДКС, ГС, ПХГ</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Трубопроводы, прокладываемые по поливным и орошаемым землям хлопковых и рисовых плантаций</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Переходы через селевые потоки, конусы выносов и солончаковые грунты и нефтепроводы, </w:t>
            </w:r>
            <w:proofErr w:type="spellStart"/>
            <w:r>
              <w:rPr>
                <w:rFonts w:ascii="Times New Roman" w:hAnsi="Times New Roman"/>
                <w:sz w:val="20"/>
              </w:rPr>
              <w:t>нефтегазопроводы</w:t>
            </w:r>
            <w:proofErr w:type="spellEnd"/>
            <w:r>
              <w:rPr>
                <w:rFonts w:ascii="Times New Roman" w:hAnsi="Times New Roman"/>
                <w:sz w:val="20"/>
              </w:rPr>
              <w:t xml:space="preserve">, </w:t>
            </w:r>
            <w:proofErr w:type="spellStart"/>
            <w:r>
              <w:rPr>
                <w:rFonts w:ascii="Times New Roman" w:hAnsi="Times New Roman"/>
                <w:sz w:val="20"/>
              </w:rPr>
              <w:t>конденсатопроводы</w:t>
            </w:r>
            <w:proofErr w:type="spellEnd"/>
            <w:r>
              <w:rPr>
                <w:rFonts w:ascii="Times New Roman" w:hAnsi="Times New Roman"/>
                <w:sz w:val="20"/>
              </w:rPr>
              <w:t xml:space="preserve">, выкидные трубопроводы нефтяных скважин, прокладываемые параллельно рекам с зеркалом воды в межень 25 м и более, каналам, озерам и другим водоемам, имеющим </w:t>
            </w:r>
            <w:proofErr w:type="spellStart"/>
            <w:r>
              <w:rPr>
                <w:rFonts w:ascii="Times New Roman" w:hAnsi="Times New Roman"/>
                <w:sz w:val="20"/>
              </w:rPr>
              <w:t>рыбохозяйственное</w:t>
            </w:r>
            <w:proofErr w:type="spellEnd"/>
            <w:r>
              <w:rPr>
                <w:rFonts w:ascii="Times New Roman" w:hAnsi="Times New Roman"/>
                <w:sz w:val="20"/>
              </w:rPr>
              <w:t xml:space="preserve"> значение, а также выше населенных пунк</w:t>
            </w:r>
            <w:r>
              <w:rPr>
                <w:rFonts w:ascii="Times New Roman" w:hAnsi="Times New Roman"/>
                <w:sz w:val="20"/>
              </w:rPr>
              <w:t>тов и промышленных предприятий на расстояние от них до:</w:t>
            </w:r>
          </w:p>
          <w:p w:rsidR="00000000" w:rsidRDefault="00001178">
            <w:pPr>
              <w:jc w:val="both"/>
              <w:rPr>
                <w:rFonts w:ascii="Times New Roman" w:hAnsi="Times New Roman"/>
                <w:sz w:val="20"/>
              </w:rPr>
            </w:pPr>
            <w:r>
              <w:rPr>
                <w:rFonts w:ascii="Times New Roman" w:hAnsi="Times New Roman"/>
                <w:sz w:val="20"/>
              </w:rPr>
              <w:t>300 м - при диаметре труб 700 мм и менее;</w:t>
            </w:r>
          </w:p>
          <w:p w:rsidR="00000000" w:rsidRDefault="00001178">
            <w:pPr>
              <w:jc w:val="both"/>
              <w:rPr>
                <w:rFonts w:ascii="Times New Roman" w:hAnsi="Times New Roman"/>
                <w:sz w:val="20"/>
              </w:rPr>
            </w:pPr>
            <w:r>
              <w:rPr>
                <w:rFonts w:ascii="Times New Roman" w:hAnsi="Times New Roman"/>
                <w:sz w:val="20"/>
              </w:rPr>
              <w:t xml:space="preserve">500 м - при диаметре труб до 1000 мм включительно; </w:t>
            </w:r>
          </w:p>
          <w:p w:rsidR="00000000" w:rsidRDefault="00001178">
            <w:pPr>
              <w:jc w:val="both"/>
              <w:rPr>
                <w:rFonts w:ascii="Times New Roman" w:hAnsi="Times New Roman"/>
                <w:sz w:val="20"/>
              </w:rPr>
            </w:pPr>
            <w:r>
              <w:rPr>
                <w:rFonts w:ascii="Times New Roman" w:hAnsi="Times New Roman"/>
                <w:sz w:val="20"/>
              </w:rPr>
              <w:t>1000 м - при диаметре труб более 1000 мм</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Узлы запуска и приема очистных устройств, а также участки трубопроводов по 100 м, примыкающие к ним; </w:t>
            </w:r>
          </w:p>
          <w:p w:rsidR="00000000" w:rsidRDefault="00001178">
            <w:pPr>
              <w:jc w:val="both"/>
              <w:rPr>
                <w:rFonts w:ascii="Times New Roman" w:hAnsi="Times New Roman"/>
                <w:sz w:val="20"/>
              </w:rPr>
            </w:pPr>
            <w:r>
              <w:rPr>
                <w:rFonts w:ascii="Times New Roman" w:hAnsi="Times New Roman"/>
                <w:sz w:val="20"/>
              </w:rPr>
              <w:t xml:space="preserve">трубопроводы, прокладываемые по подрабатываемым территориям, подверженным карстовым явлениям; </w:t>
            </w:r>
          </w:p>
          <w:p w:rsidR="00000000" w:rsidRDefault="00001178">
            <w:pPr>
              <w:jc w:val="both"/>
              <w:rPr>
                <w:rFonts w:ascii="Times New Roman" w:hAnsi="Times New Roman"/>
                <w:sz w:val="20"/>
              </w:rPr>
            </w:pPr>
            <w:r>
              <w:rPr>
                <w:rFonts w:ascii="Times New Roman" w:hAnsi="Times New Roman"/>
                <w:sz w:val="20"/>
              </w:rPr>
              <w:t xml:space="preserve">трубопроводы на участках подхода к НС, НПС, ГПЗ в пределах 250 м от ограждения и узлы линейной запорной </w:t>
            </w:r>
            <w:r>
              <w:rPr>
                <w:rFonts w:ascii="Times New Roman" w:hAnsi="Times New Roman"/>
                <w:sz w:val="20"/>
              </w:rPr>
              <w:t>арматуры</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Пересечения с подземными коммуникациями (канализационными коллекторами, нефтепроводами, нефтегазопроводами, </w:t>
            </w:r>
            <w:proofErr w:type="spellStart"/>
            <w:r>
              <w:rPr>
                <w:rFonts w:ascii="Times New Roman" w:hAnsi="Times New Roman"/>
                <w:sz w:val="20"/>
              </w:rPr>
              <w:t>конденсатопроводами</w:t>
            </w:r>
            <w:proofErr w:type="spellEnd"/>
            <w:r>
              <w:rPr>
                <w:rFonts w:ascii="Times New Roman" w:hAnsi="Times New Roman"/>
                <w:sz w:val="20"/>
              </w:rPr>
              <w:t>, газопроводами, силовыми кабелями и кабелями связи, подземными, наземными и надземными оросительными системами и т.п.) в пределах 20 м по обе стороны пересекаемой коммуникации</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63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78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6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9.</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Пересечения с воздушными линиями </w:t>
            </w:r>
            <w:proofErr w:type="spellStart"/>
            <w:r>
              <w:rPr>
                <w:rFonts w:ascii="Times New Roman" w:hAnsi="Times New Roman"/>
                <w:sz w:val="20"/>
              </w:rPr>
              <w:t>электропередач</w:t>
            </w:r>
            <w:proofErr w:type="spellEnd"/>
            <w:r>
              <w:rPr>
                <w:rFonts w:ascii="Times New Roman" w:hAnsi="Times New Roman"/>
                <w:sz w:val="20"/>
              </w:rPr>
              <w:t xml:space="preserve"> и высокого напряжения </w:t>
            </w:r>
          </w:p>
        </w:tc>
        <w:tc>
          <w:tcPr>
            <w:tcW w:w="5954" w:type="dxa"/>
            <w:gridSpan w:val="11"/>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в соответствии с требованиями ПУЭ</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w:t>
            </w:r>
          </w:p>
        </w:tc>
        <w:tc>
          <w:tcPr>
            <w:tcW w:w="184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Трубопроводы ввода-вывода, транзитные трубо</w:t>
            </w:r>
            <w:r>
              <w:rPr>
                <w:rFonts w:ascii="Times New Roman" w:hAnsi="Times New Roman"/>
                <w:sz w:val="20"/>
              </w:rPr>
              <w:t>проводы</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04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79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61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78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7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144"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p>
        </w:tc>
        <w:tc>
          <w:tcPr>
            <w:tcW w:w="184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Трубопроводы обвязки куста скважин</w:t>
            </w:r>
          </w:p>
        </w:tc>
        <w:tc>
          <w:tcPr>
            <w:tcW w:w="992"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04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797"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61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787"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572"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144"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 Тип болот следует принимать в соответствии со справочным приложением 5.</w:t>
      </w:r>
    </w:p>
    <w:p w:rsidR="00000000" w:rsidRDefault="00001178">
      <w:pPr>
        <w:ind w:firstLine="284"/>
        <w:jc w:val="both"/>
        <w:rPr>
          <w:rFonts w:ascii="Times New Roman" w:hAnsi="Times New Roman"/>
          <w:sz w:val="20"/>
        </w:rPr>
      </w:pPr>
      <w:r>
        <w:rPr>
          <w:rFonts w:ascii="Times New Roman" w:hAnsi="Times New Roman"/>
          <w:sz w:val="20"/>
        </w:rPr>
        <w:t>2. Действующие трубопроводы, находящиеся в удовлетворительном техническом состоянии (по заключению представителей заказчика строящегося трубопровода, эксплуатирующей организации и соответствующего органа государственного надзора), при пересечении их проектируемыми трубопроводами, линиями электропередачи, а также подземными коммуникациям</w:t>
      </w:r>
      <w:r>
        <w:rPr>
          <w:rFonts w:ascii="Times New Roman" w:hAnsi="Times New Roman"/>
          <w:sz w:val="20"/>
        </w:rPr>
        <w:t>и, указанными в позиции 8, не подлежат замене трубопроводами более высокой категории.</w:t>
      </w:r>
    </w:p>
    <w:p w:rsidR="00000000" w:rsidRDefault="00001178">
      <w:pPr>
        <w:ind w:firstLine="284"/>
        <w:jc w:val="both"/>
        <w:rPr>
          <w:rFonts w:ascii="Times New Roman" w:hAnsi="Times New Roman"/>
          <w:sz w:val="20"/>
        </w:rPr>
      </w:pPr>
      <w:r>
        <w:rPr>
          <w:rFonts w:ascii="Times New Roman" w:hAnsi="Times New Roman"/>
          <w:sz w:val="20"/>
        </w:rPr>
        <w:t xml:space="preserve">3. Действующие трубопроводы, пересекаемые строящимися железными и автомобильными дорогами подлежат реконструкции в соответствии с позицией 3 таблицы. </w:t>
      </w:r>
    </w:p>
    <w:p w:rsidR="00000000" w:rsidRDefault="00001178">
      <w:pPr>
        <w:ind w:firstLine="284"/>
        <w:jc w:val="both"/>
        <w:rPr>
          <w:rFonts w:ascii="Times New Roman" w:hAnsi="Times New Roman"/>
          <w:sz w:val="20"/>
        </w:rPr>
      </w:pPr>
      <w:r>
        <w:rPr>
          <w:rFonts w:ascii="Times New Roman" w:hAnsi="Times New Roman"/>
          <w:sz w:val="20"/>
        </w:rPr>
        <w:t>4. Категорию участков трубопроводов, прокладываемых в поймах рек, подлежащих затоплению водохранилищем, следует принимать как для переходов через судоходные водные преграды.</w:t>
      </w:r>
    </w:p>
    <w:p w:rsidR="00000000" w:rsidRDefault="00001178">
      <w:pPr>
        <w:ind w:firstLine="284"/>
        <w:jc w:val="both"/>
        <w:rPr>
          <w:rFonts w:ascii="Times New Roman" w:hAnsi="Times New Roman"/>
          <w:sz w:val="20"/>
        </w:rPr>
      </w:pPr>
      <w:r>
        <w:rPr>
          <w:rFonts w:ascii="Times New Roman" w:hAnsi="Times New Roman"/>
          <w:sz w:val="20"/>
        </w:rPr>
        <w:t>5. При небольшой продолжительности подтопления паводковыми водами (менее 20 дней) и незначительной гл</w:t>
      </w:r>
      <w:r>
        <w:rPr>
          <w:rFonts w:ascii="Times New Roman" w:hAnsi="Times New Roman"/>
          <w:sz w:val="20"/>
        </w:rPr>
        <w:t>убине этого подтопления, позволяющей оперативное проведение аварийно-восстановительных работ на трубопроводах в случае их повреждения, выполнение требований позиций 1.3 и 1.4 для газопроводов на поймах необязательно.</w:t>
      </w:r>
    </w:p>
    <w:p w:rsidR="00000000" w:rsidRDefault="00001178">
      <w:pPr>
        <w:ind w:firstLine="284"/>
        <w:jc w:val="both"/>
        <w:rPr>
          <w:rFonts w:ascii="Times New Roman" w:hAnsi="Times New Roman"/>
          <w:sz w:val="20"/>
        </w:rPr>
      </w:pPr>
      <w:r>
        <w:rPr>
          <w:rFonts w:ascii="Times New Roman" w:hAnsi="Times New Roman"/>
          <w:sz w:val="20"/>
        </w:rPr>
        <w:t xml:space="preserve">6. В местах пересечения трубопроводов с ВЛ 110 </w:t>
      </w:r>
      <w:proofErr w:type="spellStart"/>
      <w:r>
        <w:rPr>
          <w:rFonts w:ascii="Times New Roman" w:hAnsi="Times New Roman"/>
          <w:sz w:val="20"/>
        </w:rPr>
        <w:t>кВ</w:t>
      </w:r>
      <w:proofErr w:type="spellEnd"/>
      <w:r>
        <w:rPr>
          <w:rFonts w:ascii="Times New Roman" w:hAnsi="Times New Roman"/>
          <w:sz w:val="20"/>
        </w:rPr>
        <w:t xml:space="preserve"> и более должна предусматриваться только подземная прокладка под углом не менее 60°.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4.3. Значения коэффициентов надежности по назначению трубопроводов (</w:t>
      </w:r>
      <w:r>
        <w:rPr>
          <w:rFonts w:ascii="Times New Roman" w:hAnsi="Times New Roman"/>
          <w:position w:val="-12"/>
          <w:sz w:val="20"/>
        </w:rPr>
        <w:pict>
          <v:shape id="_x0000_i1102" type="#_x0000_t75" style="width:15pt;height:18pt">
            <v:imagedata r:id="rId41" o:title=""/>
          </v:shape>
        </w:pict>
      </w:r>
      <w:r>
        <w:rPr>
          <w:rFonts w:ascii="Times New Roman" w:hAnsi="Times New Roman"/>
          <w:sz w:val="20"/>
        </w:rPr>
        <w:t>) и коэффициентов условий работы трубопровода (</w:t>
      </w:r>
      <w:r>
        <w:rPr>
          <w:rFonts w:ascii="Times New Roman" w:hAnsi="Times New Roman"/>
          <w:position w:val="-12"/>
          <w:sz w:val="20"/>
        </w:rPr>
        <w:pict>
          <v:shape id="_x0000_i1103" type="#_x0000_t75" style="width:14.25pt;height:18pt">
            <v:imagedata r:id="rId42" o:title=""/>
          </v:shape>
        </w:pict>
      </w:r>
      <w:r>
        <w:rPr>
          <w:rFonts w:ascii="Times New Roman" w:hAnsi="Times New Roman"/>
          <w:sz w:val="20"/>
        </w:rPr>
        <w:t>) должны приниматься по табл. 9 и 10.</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w:t>
      </w:r>
      <w:r>
        <w:rPr>
          <w:rFonts w:ascii="Times New Roman" w:hAnsi="Times New Roman"/>
          <w:sz w:val="20"/>
        </w:rPr>
        <w:t xml:space="preserve">лица 9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надежности по назначению трубопровода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134"/>
        <w:gridCol w:w="1276"/>
        <w:gridCol w:w="1418"/>
        <w:gridCol w:w="1275"/>
        <w:gridCol w:w="1560"/>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Диаметр трубопровода </w:t>
            </w:r>
          </w:p>
        </w:tc>
        <w:tc>
          <w:tcPr>
            <w:tcW w:w="6663" w:type="dxa"/>
            <w:gridSpan w:val="5"/>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Давление, </w:t>
            </w:r>
            <w:proofErr w:type="spellStart"/>
            <w:r>
              <w:rPr>
                <w:rFonts w:ascii="Times New Roman" w:hAnsi="Times New Roman"/>
                <w:sz w:val="20"/>
              </w:rPr>
              <w:t>МПа</w:t>
            </w:r>
            <w:proofErr w:type="spellEnd"/>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условный, мм</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104" type="#_x0000_t75" style="width:15pt;height:18pt">
                  <v:imagedata r:id="rId40" o:title=""/>
                </v:shape>
              </w:pict>
            </w:r>
            <w:r>
              <w:rPr>
                <w:rFonts w:ascii="Times New Roman" w:hAnsi="Times New Roman"/>
                <w:sz w:val="20"/>
              </w:rPr>
              <w:t xml:space="preserve">&lt;7,5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7,5&lt;</w:t>
            </w:r>
            <w:r>
              <w:rPr>
                <w:rFonts w:ascii="Times New Roman" w:hAnsi="Times New Roman"/>
                <w:position w:val="-12"/>
                <w:sz w:val="20"/>
              </w:rPr>
              <w:pict>
                <v:shape id="_x0000_i1105" type="#_x0000_t75" style="width:26.25pt;height:18pt">
                  <v:imagedata r:id="rId43" o:title=""/>
                </v:shape>
              </w:pict>
            </w:r>
            <w:r>
              <w:rPr>
                <w:rFonts w:ascii="Times New Roman" w:hAnsi="Times New Roman"/>
                <w:sz w:val="20"/>
              </w:rPr>
              <w:t xml:space="preserve">10 </w:t>
            </w:r>
          </w:p>
        </w:tc>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10&lt;</w:t>
            </w:r>
            <w:r>
              <w:rPr>
                <w:rFonts w:ascii="Times New Roman" w:hAnsi="Times New Roman"/>
                <w:position w:val="-12"/>
                <w:sz w:val="20"/>
              </w:rPr>
              <w:pict>
                <v:shape id="_x0000_i1106" type="#_x0000_t75" style="width:26.25pt;height:18pt">
                  <v:imagedata r:id="rId43" o:title=""/>
                </v:shape>
              </w:pict>
            </w:r>
            <w:r>
              <w:rPr>
                <w:rFonts w:ascii="Times New Roman" w:hAnsi="Times New Roman"/>
                <w:sz w:val="20"/>
              </w:rPr>
              <w:t xml:space="preserve">15 </w:t>
            </w:r>
          </w:p>
        </w:tc>
        <w:tc>
          <w:tcPr>
            <w:tcW w:w="127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15&lt;</w:t>
            </w:r>
            <w:r>
              <w:rPr>
                <w:rFonts w:ascii="Times New Roman" w:hAnsi="Times New Roman"/>
                <w:position w:val="-12"/>
                <w:sz w:val="20"/>
              </w:rPr>
              <w:pict>
                <v:shape id="_x0000_i1107" type="#_x0000_t75" style="width:26.25pt;height:18pt">
                  <v:imagedata r:id="rId43" o:title=""/>
                </v:shape>
              </w:pict>
            </w:r>
            <w:r>
              <w:rPr>
                <w:rFonts w:ascii="Times New Roman" w:hAnsi="Times New Roman"/>
                <w:sz w:val="20"/>
              </w:rPr>
              <w:t xml:space="preserve">20 </w:t>
            </w:r>
          </w:p>
        </w:tc>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20&lt;</w:t>
            </w:r>
            <w:r>
              <w:rPr>
                <w:rFonts w:ascii="Times New Roman" w:hAnsi="Times New Roman"/>
                <w:position w:val="-12"/>
                <w:sz w:val="20"/>
              </w:rPr>
              <w:pict>
                <v:shape id="_x0000_i1108" type="#_x0000_t75" style="width:26.25pt;height:18pt">
                  <v:imagedata r:id="rId43" o:title=""/>
                </v:shape>
              </w:pict>
            </w:r>
            <w:r>
              <w:rPr>
                <w:rFonts w:ascii="Times New Roman" w:hAnsi="Times New Roman"/>
                <w:sz w:val="20"/>
              </w:rPr>
              <w:t xml:space="preserve">32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27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300 и менее</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27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27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400-500</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27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1,05 </w:t>
            </w:r>
          </w:p>
        </w:tc>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1,10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600-700</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1,05 </w:t>
            </w:r>
          </w:p>
        </w:tc>
        <w:tc>
          <w:tcPr>
            <w:tcW w:w="127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1,10 </w:t>
            </w:r>
          </w:p>
        </w:tc>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800-1000</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1,05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1,10 </w:t>
            </w:r>
          </w:p>
        </w:tc>
        <w:tc>
          <w:tcPr>
            <w:tcW w:w="127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1,15 </w:t>
            </w:r>
          </w:p>
        </w:tc>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1200</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1,05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1,10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1,15 </w:t>
            </w:r>
          </w:p>
        </w:tc>
        <w:tc>
          <w:tcPr>
            <w:tcW w:w="127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1400</w:t>
            </w:r>
          </w:p>
        </w:tc>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1,10*</w:t>
            </w:r>
          </w:p>
        </w:tc>
        <w:tc>
          <w:tcPr>
            <w:tcW w:w="127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1,15*</w:t>
            </w:r>
          </w:p>
        </w:tc>
        <w:tc>
          <w:tcPr>
            <w:tcW w:w="141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Только для газопроводов.</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10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условий работы трубопровода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8"/>
        <w:gridCol w:w="4394"/>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Категория трубопровода и </w:t>
            </w:r>
            <w:r>
              <w:rPr>
                <w:rFonts w:ascii="Times New Roman" w:hAnsi="Times New Roman"/>
                <w:sz w:val="20"/>
              </w:rPr>
              <w:t>его участка</w:t>
            </w:r>
          </w:p>
        </w:tc>
        <w:tc>
          <w:tcPr>
            <w:tcW w:w="439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Коэффициент условий работы трубопровода, </w:t>
            </w:r>
            <w:r>
              <w:rPr>
                <w:rFonts w:ascii="Times New Roman" w:hAnsi="Times New Roman"/>
                <w:position w:val="-12"/>
                <w:sz w:val="20"/>
              </w:rPr>
              <w:pict>
                <v:shape id="_x0000_i1109" type="#_x0000_t75" style="width:14.25pt;height:18pt">
                  <v:imagedata r:id="rId42" o:title=""/>
                </v:shape>
              </w:pic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439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w:t>
            </w:r>
          </w:p>
        </w:tc>
        <w:tc>
          <w:tcPr>
            <w:tcW w:w="439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II</w:t>
            </w:r>
          </w:p>
        </w:tc>
        <w:tc>
          <w:tcPr>
            <w:tcW w:w="439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III</w:t>
            </w:r>
          </w:p>
        </w:tc>
        <w:tc>
          <w:tcPr>
            <w:tcW w:w="439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0,90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4.4. Значения коэффициентов надежности по материалу (</w:t>
      </w:r>
      <w:r>
        <w:rPr>
          <w:rFonts w:ascii="Times New Roman" w:hAnsi="Times New Roman"/>
          <w:position w:val="-12"/>
          <w:sz w:val="20"/>
        </w:rPr>
        <w:pict>
          <v:shape id="_x0000_i1110" type="#_x0000_t75" style="width:17.25pt;height:18pt">
            <v:imagedata r:id="rId44" o:title=""/>
          </v:shape>
        </w:pict>
      </w:r>
      <w:r>
        <w:rPr>
          <w:rFonts w:ascii="Times New Roman" w:hAnsi="Times New Roman"/>
          <w:sz w:val="20"/>
        </w:rPr>
        <w:t>) и по нагрузке (</w:t>
      </w:r>
      <w:r>
        <w:rPr>
          <w:rFonts w:ascii="Times New Roman" w:hAnsi="Times New Roman"/>
          <w:position w:val="-13"/>
          <w:sz w:val="20"/>
        </w:rPr>
        <w:pict>
          <v:shape id="_x0000_i1111" type="#_x0000_t75" style="width:17.25pt;height:18.75pt">
            <v:imagedata r:id="rId45" o:title=""/>
          </v:shape>
        </w:pict>
      </w:r>
      <w:r>
        <w:rPr>
          <w:rFonts w:ascii="Times New Roman" w:hAnsi="Times New Roman"/>
          <w:sz w:val="20"/>
        </w:rPr>
        <w:t>) должны приниматься по табл. 11 и 12.</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11</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надежности по материалу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5958"/>
        <w:gridCol w:w="1559"/>
      </w:tblGrid>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p>
        </w:tc>
        <w:tc>
          <w:tcPr>
            <w:tcW w:w="595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Характеристика труб</w:t>
            </w:r>
          </w:p>
        </w:tc>
        <w:tc>
          <w:tcPr>
            <w:tcW w:w="15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Коэффициент надежности по материалу, </w:t>
            </w:r>
            <w:r>
              <w:rPr>
                <w:rFonts w:ascii="Times New Roman" w:hAnsi="Times New Roman"/>
                <w:position w:val="-12"/>
                <w:sz w:val="20"/>
              </w:rPr>
              <w:pict>
                <v:shape id="_x0000_i1112" type="#_x0000_t75" style="width:17.25pt;height:18pt">
                  <v:imagedata r:id="rId44" o:title=""/>
                </v:shape>
              </w:pic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595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5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70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5958" w:type="dxa"/>
            <w:tcBorders>
              <w:top w:val="single" w:sz="6" w:space="0" w:color="auto"/>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 xml:space="preserve">Сварные, изготовленные из низколегированных сталей двухсторонней электродуговой сваркой под флюсом по сплошному технологическому шву и прошедшие 100%-ный контроль на </w:t>
            </w:r>
            <w:proofErr w:type="spellStart"/>
            <w:r>
              <w:rPr>
                <w:rFonts w:ascii="Times New Roman" w:hAnsi="Times New Roman"/>
                <w:sz w:val="20"/>
              </w:rPr>
              <w:t>сплошность</w:t>
            </w:r>
            <w:proofErr w:type="spellEnd"/>
            <w:r>
              <w:rPr>
                <w:rFonts w:ascii="Times New Roman" w:hAnsi="Times New Roman"/>
                <w:sz w:val="20"/>
              </w:rPr>
              <w:t xml:space="preserve"> основного металла и сварных соединений неразрушающими методами;</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1,34 </w:t>
            </w:r>
          </w:p>
        </w:tc>
      </w:tr>
      <w:tr w:rsidR="00000000">
        <w:tblPrEx>
          <w:tblCellMar>
            <w:top w:w="0" w:type="dxa"/>
            <w:bottom w:w="0" w:type="dxa"/>
          </w:tblCellMar>
        </w:tblPrEx>
        <w:tc>
          <w:tcPr>
            <w:tcW w:w="7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58" w:type="dxa"/>
            <w:tcBorders>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 xml:space="preserve">Сварные, изготовленные из спокойных сталей с содержанием в </w:t>
            </w:r>
            <w:proofErr w:type="spellStart"/>
            <w:r>
              <w:rPr>
                <w:rFonts w:ascii="Times New Roman" w:hAnsi="Times New Roman"/>
                <w:sz w:val="20"/>
              </w:rPr>
              <w:t>химсоставе</w:t>
            </w:r>
            <w:proofErr w:type="spellEnd"/>
            <w:r>
              <w:rPr>
                <w:rFonts w:ascii="Times New Roman" w:hAnsi="Times New Roman"/>
                <w:sz w:val="20"/>
              </w:rPr>
              <w:t xml:space="preserve"> углерода не более 0,10% и серы не </w:t>
            </w:r>
            <w:proofErr w:type="spellStart"/>
            <w:r>
              <w:rPr>
                <w:rFonts w:ascii="Times New Roman" w:hAnsi="Times New Roman"/>
                <w:sz w:val="20"/>
              </w:rPr>
              <w:t>болеe</w:t>
            </w:r>
            <w:proofErr w:type="spellEnd"/>
            <w:r>
              <w:rPr>
                <w:rFonts w:ascii="Times New Roman" w:hAnsi="Times New Roman"/>
                <w:sz w:val="20"/>
              </w:rPr>
              <w:t xml:space="preserve"> 0,006% сваркой токами высокой частоты с автоматическим контролем параметров нагрева и сварки кромок, термической обработкой сварного соединения, основной металл и сварные соединения которых прошли 100%-ный контроль неразрушающими методами; </w:t>
            </w:r>
          </w:p>
          <w:p w:rsidR="00000000" w:rsidRDefault="00001178">
            <w:pPr>
              <w:ind w:firstLine="243"/>
              <w:jc w:val="both"/>
              <w:rPr>
                <w:rFonts w:ascii="Times New Roman" w:hAnsi="Times New Roman"/>
                <w:sz w:val="20"/>
              </w:rPr>
            </w:pPr>
            <w:r>
              <w:rPr>
                <w:rFonts w:ascii="Times New Roman" w:hAnsi="Times New Roman"/>
                <w:sz w:val="20"/>
              </w:rPr>
              <w:t>Бесшовные, изготовленные из катаной или кованой заготовки, прошедшие 100%-ны</w:t>
            </w:r>
            <w:r>
              <w:rPr>
                <w:rFonts w:ascii="Times New Roman" w:hAnsi="Times New Roman"/>
                <w:sz w:val="20"/>
              </w:rPr>
              <w:t xml:space="preserve">й контроль на </w:t>
            </w:r>
            <w:proofErr w:type="spellStart"/>
            <w:r>
              <w:rPr>
                <w:rFonts w:ascii="Times New Roman" w:hAnsi="Times New Roman"/>
                <w:sz w:val="20"/>
              </w:rPr>
              <w:t>сплошность</w:t>
            </w:r>
            <w:proofErr w:type="spellEnd"/>
            <w:r>
              <w:rPr>
                <w:rFonts w:ascii="Times New Roman" w:hAnsi="Times New Roman"/>
                <w:sz w:val="20"/>
              </w:rPr>
              <w:t xml:space="preserve"> металла неразрушающими методами</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5958" w:type="dxa"/>
            <w:tcBorders>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 xml:space="preserve">Сварные, изготовленные из низколегированной стали двухсторонней электродуговой сваркой под флюсом по сплошному технологическому шву и прошедшие 100%-ный контроль сварных соединений неразрушающими методами; </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1,40 </w:t>
            </w:r>
          </w:p>
        </w:tc>
      </w:tr>
      <w:tr w:rsidR="00000000">
        <w:tblPrEx>
          <w:tblCellMar>
            <w:top w:w="0" w:type="dxa"/>
            <w:bottom w:w="0" w:type="dxa"/>
          </w:tblCellMar>
        </w:tblPrEx>
        <w:tc>
          <w:tcPr>
            <w:tcW w:w="7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58" w:type="dxa"/>
            <w:tcBorders>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 xml:space="preserve">Сварные, изготовленные из спокойных сталей с содержанием углерода не более 0,10% и серы не более 0,010% </w:t>
            </w:r>
            <w:proofErr w:type="spellStart"/>
            <w:r>
              <w:rPr>
                <w:rFonts w:ascii="Times New Roman" w:hAnsi="Times New Roman"/>
                <w:sz w:val="20"/>
              </w:rPr>
              <w:t>электроконтактной</w:t>
            </w:r>
            <w:proofErr w:type="spellEnd"/>
            <w:r>
              <w:rPr>
                <w:rFonts w:ascii="Times New Roman" w:hAnsi="Times New Roman"/>
                <w:sz w:val="20"/>
              </w:rPr>
              <w:t xml:space="preserve"> сваркой токами высокой частоты с автоматическим контролем параметров нагрева и сварки кромок, сварные соедине</w:t>
            </w:r>
            <w:r>
              <w:rPr>
                <w:rFonts w:ascii="Times New Roman" w:hAnsi="Times New Roman"/>
                <w:sz w:val="20"/>
              </w:rPr>
              <w:t>ния которых термически обработаны и прошли 100%-ный контроль неразрушающими методами;</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58" w:type="dxa"/>
            <w:tcBorders>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 xml:space="preserve">Бесшовные, изготовленные из </w:t>
            </w:r>
            <w:proofErr w:type="spellStart"/>
            <w:r>
              <w:rPr>
                <w:rFonts w:ascii="Times New Roman" w:hAnsi="Times New Roman"/>
                <w:sz w:val="20"/>
              </w:rPr>
              <w:t>непрерывнолитой</w:t>
            </w:r>
            <w:proofErr w:type="spellEnd"/>
            <w:r>
              <w:rPr>
                <w:rFonts w:ascii="Times New Roman" w:hAnsi="Times New Roman"/>
                <w:sz w:val="20"/>
              </w:rPr>
              <w:t xml:space="preserve"> заготовки, прошедшие 100%-ный контроль металла неразрушающими методами</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p>
        </w:tc>
        <w:tc>
          <w:tcPr>
            <w:tcW w:w="5958" w:type="dxa"/>
            <w:tcBorders>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Сварные, изготовленные из низколегированной или углеродистой стали двухсторонней электродуговой сваркой и прошедшие 100%-ный контроль сварных соединений неразрушающими методами;</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1,47 </w:t>
            </w:r>
          </w:p>
        </w:tc>
      </w:tr>
      <w:tr w:rsidR="00000000">
        <w:tblPrEx>
          <w:tblCellMar>
            <w:top w:w="0" w:type="dxa"/>
            <w:bottom w:w="0" w:type="dxa"/>
          </w:tblCellMar>
        </w:tblPrEx>
        <w:tc>
          <w:tcPr>
            <w:tcW w:w="7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58" w:type="dxa"/>
            <w:tcBorders>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 xml:space="preserve">Сварные, изготовленные из спокойных и полуспокойных сталей </w:t>
            </w:r>
            <w:proofErr w:type="spellStart"/>
            <w:r>
              <w:rPr>
                <w:rFonts w:ascii="Times New Roman" w:hAnsi="Times New Roman"/>
                <w:sz w:val="20"/>
              </w:rPr>
              <w:t>электроконтактной</w:t>
            </w:r>
            <w:proofErr w:type="spellEnd"/>
            <w:r>
              <w:rPr>
                <w:rFonts w:ascii="Times New Roman" w:hAnsi="Times New Roman"/>
                <w:sz w:val="20"/>
              </w:rPr>
              <w:t xml:space="preserve"> сваркой токами высокой частоты, </w:t>
            </w:r>
            <w:r>
              <w:rPr>
                <w:rFonts w:ascii="Times New Roman" w:hAnsi="Times New Roman"/>
                <w:sz w:val="20"/>
              </w:rPr>
              <w:t>сварные соединения которых термически обработаны и прошли 100%-ный контроль неразрушающими методами;</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58" w:type="dxa"/>
            <w:tcBorders>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Бесшовные, изготовленные из слитка и прошедшие 100%-ный контроль металла неразрушающими методами</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w:t>
            </w:r>
          </w:p>
        </w:tc>
        <w:tc>
          <w:tcPr>
            <w:tcW w:w="5958" w:type="dxa"/>
            <w:tcBorders>
              <w:left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 xml:space="preserve">Сварные, изготовленные из спокойных и полуспокойных сталей двухсторонней </w:t>
            </w:r>
            <w:proofErr w:type="spellStart"/>
            <w:r>
              <w:rPr>
                <w:rFonts w:ascii="Times New Roman" w:hAnsi="Times New Roman"/>
                <w:sz w:val="20"/>
              </w:rPr>
              <w:t>злектродуговой</w:t>
            </w:r>
            <w:proofErr w:type="spellEnd"/>
            <w:r>
              <w:rPr>
                <w:rFonts w:ascii="Times New Roman" w:hAnsi="Times New Roman"/>
                <w:sz w:val="20"/>
              </w:rPr>
              <w:t xml:space="preserve"> сваркой и прошедшие контроль сварных соединений неразрушающими методами;</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1,55 </w:t>
            </w:r>
          </w:p>
        </w:tc>
      </w:tr>
      <w:tr w:rsidR="00000000">
        <w:tblPrEx>
          <w:tblCellMar>
            <w:top w:w="0" w:type="dxa"/>
            <w:bottom w:w="0" w:type="dxa"/>
          </w:tblCellMar>
        </w:tblPrEx>
        <w:tc>
          <w:tcPr>
            <w:tcW w:w="70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58" w:type="dxa"/>
            <w:tcBorders>
              <w:left w:val="single" w:sz="6" w:space="0" w:color="auto"/>
              <w:bottom w:val="single" w:sz="6" w:space="0" w:color="auto"/>
              <w:right w:val="single" w:sz="6" w:space="0" w:color="auto"/>
            </w:tcBorders>
          </w:tcPr>
          <w:p w:rsidR="00000000" w:rsidRDefault="00001178">
            <w:pPr>
              <w:ind w:firstLine="243"/>
              <w:jc w:val="both"/>
              <w:rPr>
                <w:rFonts w:ascii="Times New Roman" w:hAnsi="Times New Roman"/>
                <w:sz w:val="20"/>
              </w:rPr>
            </w:pPr>
            <w:r>
              <w:rPr>
                <w:rFonts w:ascii="Times New Roman" w:hAnsi="Times New Roman"/>
                <w:sz w:val="20"/>
              </w:rPr>
              <w:t xml:space="preserve">Сварные, изготовленные из спокойных и полуспокойных сталей </w:t>
            </w:r>
            <w:proofErr w:type="spellStart"/>
            <w:r>
              <w:rPr>
                <w:rFonts w:ascii="Times New Roman" w:hAnsi="Times New Roman"/>
                <w:sz w:val="20"/>
              </w:rPr>
              <w:t>злектроконтактной</w:t>
            </w:r>
            <w:proofErr w:type="spellEnd"/>
            <w:r>
              <w:rPr>
                <w:rFonts w:ascii="Times New Roman" w:hAnsi="Times New Roman"/>
                <w:sz w:val="20"/>
              </w:rPr>
              <w:t xml:space="preserve"> сваркой, сварные соединения которых </w:t>
            </w:r>
            <w:proofErr w:type="spellStart"/>
            <w:r>
              <w:rPr>
                <w:rFonts w:ascii="Times New Roman" w:hAnsi="Times New Roman"/>
                <w:sz w:val="20"/>
              </w:rPr>
              <w:t>термообработаны</w:t>
            </w:r>
            <w:proofErr w:type="spellEnd"/>
            <w:r>
              <w:rPr>
                <w:rFonts w:ascii="Times New Roman" w:hAnsi="Times New Roman"/>
                <w:sz w:val="20"/>
              </w:rPr>
              <w:t>;</w:t>
            </w:r>
          </w:p>
          <w:p w:rsidR="00000000" w:rsidRDefault="00001178">
            <w:pPr>
              <w:ind w:firstLine="243"/>
              <w:jc w:val="both"/>
              <w:rPr>
                <w:rFonts w:ascii="Times New Roman" w:hAnsi="Times New Roman"/>
                <w:sz w:val="20"/>
              </w:rPr>
            </w:pPr>
            <w:r>
              <w:rPr>
                <w:rFonts w:ascii="Times New Roman" w:hAnsi="Times New Roman"/>
                <w:sz w:val="20"/>
              </w:rPr>
              <w:t>Бесшовные, прошедшие выборочный контроль металла неразрушающими методами</w:t>
            </w:r>
          </w:p>
        </w:tc>
        <w:tc>
          <w:tcPr>
            <w:tcW w:w="155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Примечания:</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 Минусовой допуск по толщине стенки для всех труб по п. 1 и сварных труб по п.2 не должен превышать 5% от номинальной толщины стенки.</w:t>
      </w:r>
    </w:p>
    <w:p w:rsidR="00000000" w:rsidRDefault="00001178">
      <w:pPr>
        <w:ind w:firstLine="284"/>
        <w:jc w:val="both"/>
        <w:rPr>
          <w:rFonts w:ascii="Times New Roman" w:hAnsi="Times New Roman"/>
          <w:sz w:val="20"/>
        </w:rPr>
      </w:pPr>
      <w:r>
        <w:rPr>
          <w:rFonts w:ascii="Times New Roman" w:hAnsi="Times New Roman"/>
          <w:sz w:val="20"/>
        </w:rPr>
        <w:t>2. Допускается применять коэффициенты 1,34 вместо 1,40; 1,40 вместо 1,47 и 1,47 вместо 1,55 для труб, изготовленных двухсторонней электродуговой или высокочастотной сваркой, до 12 мм при использовании специальных технологий производства, позволяющих получить качество труб, соответств</w:t>
      </w:r>
      <w:r>
        <w:rPr>
          <w:rFonts w:ascii="Times New Roman" w:hAnsi="Times New Roman"/>
          <w:sz w:val="20"/>
        </w:rPr>
        <w:t xml:space="preserve">ующее данному коэффициенту </w:t>
      </w:r>
      <w:r>
        <w:rPr>
          <w:rFonts w:ascii="Times New Roman" w:hAnsi="Times New Roman"/>
          <w:position w:val="-12"/>
          <w:sz w:val="20"/>
        </w:rPr>
        <w:pict>
          <v:shape id="_x0000_i1113" type="#_x0000_t75" style="width:17.25pt;height:18pt">
            <v:imagedata r:id="rId46" o:title=""/>
          </v:shape>
        </w:pict>
      </w:r>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12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надежности по нагрузке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3118"/>
        <w:gridCol w:w="1276"/>
        <w:gridCol w:w="1276"/>
        <w:gridCol w:w="1276"/>
      </w:tblGrid>
      <w:tr w:rsidR="00000000">
        <w:tblPrEx>
          <w:tblCellMar>
            <w:top w:w="0" w:type="dxa"/>
            <w:bottom w:w="0" w:type="dxa"/>
          </w:tblCellMar>
        </w:tblPrEx>
        <w:tc>
          <w:tcPr>
            <w:tcW w:w="4536"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Нагрузки и воздействия </w:t>
            </w:r>
          </w:p>
        </w:tc>
        <w:tc>
          <w:tcPr>
            <w:tcW w:w="2552"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Способ прокладки трубопроводов</w:t>
            </w:r>
          </w:p>
        </w:tc>
        <w:tc>
          <w:tcPr>
            <w:tcW w:w="127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Коэффициент надежности по нагрузке,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вид </w:t>
            </w:r>
          </w:p>
        </w:tc>
        <w:tc>
          <w:tcPr>
            <w:tcW w:w="31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характеристика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подземный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надземный</w:t>
            </w:r>
          </w:p>
        </w:tc>
        <w:tc>
          <w:tcPr>
            <w:tcW w:w="127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3"/>
                <w:sz w:val="20"/>
              </w:rPr>
              <w:pict>
                <v:shape id="_x0000_i1114" type="#_x0000_t75" style="width:17.25pt;height:18.75pt">
                  <v:imagedata r:id="rId47" o:title=""/>
                </v:shape>
              </w:pict>
            </w: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31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Постоянные </w:t>
            </w:r>
          </w:p>
        </w:tc>
        <w:tc>
          <w:tcPr>
            <w:tcW w:w="311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Собственный вес трубопровода, арматуры и обустройств</w:t>
            </w:r>
          </w:p>
        </w:tc>
        <w:tc>
          <w:tcPr>
            <w:tcW w:w="127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1,1 (0,95)</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Вес изоляции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Вес давления грунта (засыпки, насыпи)</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 (0,8)</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Предварительное напряжение трубопровода (упругий изгиб по заданному профилю, предварительна</w:t>
            </w:r>
            <w:r>
              <w:rPr>
                <w:rFonts w:ascii="Times New Roman" w:hAnsi="Times New Roman"/>
                <w:sz w:val="20"/>
              </w:rPr>
              <w:t>я растяжка компенсаторов и др.) и гидростатическое давление воды</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Временные длительные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Внутреннее давление транспортируемой среды:</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газообразной</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жидкой</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1,15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Вес транспортируемой среды:</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газообразной</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1,1 (1,0)</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жидкой</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1,0 (0,95)</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Температурный перепад металла стенок трубопровода</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Неравномерные деформации грунта, не сопровождающиеся изменением его структуры (осадки, пучения и др.)</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l,5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Кратковременные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Снеговая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Гололедная</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Ветровая</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Транспортирование отдельных секций, сооружение трубопроводов, испытание и пропуск очистных устройств</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w:t>
            </w:r>
          </w:p>
        </w:tc>
      </w:tr>
      <w:tr w:rsidR="00000000">
        <w:tblPrEx>
          <w:tblCellMar>
            <w:top w:w="0" w:type="dxa"/>
            <w:left w:w="30" w:type="dxa"/>
            <w:bottom w:w="0" w:type="dxa"/>
            <w:right w:w="3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Особые </w:t>
            </w: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Сейсмические воздействия</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w:t>
            </w:r>
          </w:p>
        </w:tc>
      </w:tr>
      <w:tr w:rsidR="00000000">
        <w:tblPrEx>
          <w:tblCellMar>
            <w:top w:w="0" w:type="dxa"/>
            <w:left w:w="30" w:type="dxa"/>
            <w:bottom w:w="0" w:type="dxa"/>
            <w:right w:w="3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31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Нарушения технологического процесса, временные неисправности или поломки оборудования</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w:t>
            </w:r>
          </w:p>
        </w:tc>
      </w:tr>
      <w:tr w:rsidR="00000000">
        <w:tblPrEx>
          <w:tblCellMar>
            <w:top w:w="0" w:type="dxa"/>
            <w:left w:w="30" w:type="dxa"/>
            <w:bottom w:w="0" w:type="dxa"/>
            <w:right w:w="30" w:type="dxa"/>
          </w:tblCellMar>
        </w:tblPrEx>
        <w:tc>
          <w:tcPr>
            <w:tcW w:w="1418"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118"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Неравномерные деформации грунта, сопровождающиеся изменением его структуры (селевые потоки и оползни; деформации земной поверхности в районах горных выработок и карстовых районах; деформации </w:t>
            </w:r>
            <w:proofErr w:type="spellStart"/>
            <w:r>
              <w:rPr>
                <w:rFonts w:ascii="Times New Roman" w:hAnsi="Times New Roman"/>
                <w:sz w:val="20"/>
              </w:rPr>
              <w:t>просадочных</w:t>
            </w:r>
            <w:proofErr w:type="spellEnd"/>
            <w:r>
              <w:rPr>
                <w:rFonts w:ascii="Times New Roman" w:hAnsi="Times New Roman"/>
                <w:sz w:val="20"/>
              </w:rPr>
              <w:t xml:space="preserve"> грунтов</w:t>
            </w:r>
            <w:r>
              <w:rPr>
                <w:rFonts w:ascii="Times New Roman" w:hAnsi="Times New Roman"/>
                <w:sz w:val="20"/>
              </w:rPr>
              <w:t xml:space="preserve"> при замачивании или вечномерзлых при оттаивании и др.)</w:t>
            </w:r>
          </w:p>
        </w:tc>
        <w:tc>
          <w:tcPr>
            <w:tcW w:w="127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276"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 3нак "+" означает, что нагрузки и воздействия следует учитывать, знак "-" - не учитывать.</w:t>
      </w:r>
    </w:p>
    <w:p w:rsidR="00000000" w:rsidRDefault="00001178">
      <w:pPr>
        <w:ind w:firstLine="284"/>
        <w:jc w:val="both"/>
        <w:rPr>
          <w:rFonts w:ascii="Times New Roman" w:hAnsi="Times New Roman"/>
          <w:sz w:val="20"/>
        </w:rPr>
      </w:pPr>
      <w:r>
        <w:rPr>
          <w:rFonts w:ascii="Times New Roman" w:hAnsi="Times New Roman"/>
          <w:sz w:val="20"/>
        </w:rPr>
        <w:t>2. Значения коэффициентов надежности по нагрузке, указанные в скобках, должны приниматься в тех случаях, когда уменьшение нагрузки ухудшает условия работы трубопровода.</w:t>
      </w:r>
    </w:p>
    <w:p w:rsidR="00000000" w:rsidRDefault="00001178">
      <w:pPr>
        <w:ind w:firstLine="284"/>
        <w:jc w:val="both"/>
        <w:rPr>
          <w:rFonts w:ascii="Times New Roman" w:hAnsi="Times New Roman"/>
          <w:sz w:val="20"/>
        </w:rPr>
      </w:pPr>
      <w:r>
        <w:rPr>
          <w:rFonts w:ascii="Times New Roman" w:hAnsi="Times New Roman"/>
          <w:sz w:val="20"/>
        </w:rPr>
        <w:t>3. Когда по условиям испытания или эксплуатации в трубопроводах, транспортирующих газообразные среды, возможно полное или частичное заполнение внутренней полости их водой</w:t>
      </w:r>
      <w:r>
        <w:rPr>
          <w:rFonts w:ascii="Times New Roman" w:hAnsi="Times New Roman"/>
          <w:sz w:val="20"/>
        </w:rPr>
        <w:t xml:space="preserve"> или конденсатом, а в трубопроводах, транспортирующих жидкие среды - попадания воздуха или опорожнение их, необходимо учитывать изменение нагрузки от веса среды.</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4.5. 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инфраструктуры.</w:t>
      </w:r>
    </w:p>
    <w:p w:rsidR="00000000" w:rsidRDefault="00001178">
      <w:pPr>
        <w:ind w:firstLine="284"/>
        <w:jc w:val="both"/>
        <w:rPr>
          <w:rFonts w:ascii="Times New Roman" w:hAnsi="Times New Roman"/>
          <w:sz w:val="20"/>
        </w:rPr>
      </w:pPr>
      <w:r>
        <w:rPr>
          <w:rFonts w:ascii="Times New Roman" w:hAnsi="Times New Roman"/>
          <w:sz w:val="20"/>
        </w:rPr>
        <w:t>4.6. Расстояния от оси подземных трубопроводов до зданий, сооружений и других инженерных сетей должны приниматься в зависимости от класса и диаметра трубопровода, транспортируемого продукта, н</w:t>
      </w:r>
      <w:r>
        <w:rPr>
          <w:rFonts w:ascii="Times New Roman" w:hAnsi="Times New Roman"/>
          <w:sz w:val="20"/>
        </w:rPr>
        <w:t>азначения объектов и степени обеспечения их безопасности, но не менее значений, приведенных в табл. 13.</w:t>
      </w:r>
    </w:p>
    <w:p w:rsidR="00000000" w:rsidRDefault="00001178">
      <w:pPr>
        <w:ind w:firstLine="284"/>
        <w:jc w:val="both"/>
        <w:rPr>
          <w:rFonts w:ascii="Times New Roman" w:hAnsi="Times New Roman"/>
          <w:sz w:val="20"/>
        </w:rPr>
      </w:pPr>
      <w:r>
        <w:rPr>
          <w:rFonts w:ascii="Times New Roman" w:hAnsi="Times New Roman"/>
          <w:sz w:val="20"/>
        </w:rPr>
        <w:t>При необходимости размещения трубопроводов нефти, нефтепродуктов и сжиженных газов на отметках земли выше зданий и сооружений при прохождении их вблизи этих объектов к приведенным в табл. 13 минимальным расстояниям исходя из местных условий и норм технологического проектирования должны быть предусмотрены дополнительные проектные решения по обеспечению безопасности объектов, в том числе за счет: увеличения</w:t>
      </w:r>
      <w:r>
        <w:rPr>
          <w:rFonts w:ascii="Times New Roman" w:hAnsi="Times New Roman"/>
          <w:sz w:val="20"/>
        </w:rPr>
        <w:t xml:space="preserve"> минимальных расстояний, установки дополнительных запорных устройств с дистанционным управлением, отключающих их в случае утечек продукта, заключения трубопровода в футляр и пр.</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01178">
      <w:pPr>
        <w:ind w:firstLine="284"/>
        <w:jc w:val="right"/>
        <w:rPr>
          <w:rFonts w:ascii="Times New Roman" w:hAnsi="Times New Roman"/>
          <w:sz w:val="20"/>
        </w:rPr>
      </w:pPr>
      <w:r>
        <w:rPr>
          <w:rFonts w:ascii="Times New Roman" w:hAnsi="Times New Roman"/>
          <w:sz w:val="20"/>
        </w:rPr>
        <w:t xml:space="preserve">Таблица 13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30"/>
        <w:gridCol w:w="597"/>
        <w:gridCol w:w="708"/>
        <w:gridCol w:w="591"/>
        <w:gridCol w:w="118"/>
        <w:gridCol w:w="709"/>
        <w:gridCol w:w="709"/>
        <w:gridCol w:w="708"/>
        <w:gridCol w:w="709"/>
        <w:gridCol w:w="709"/>
        <w:gridCol w:w="709"/>
        <w:gridCol w:w="708"/>
        <w:gridCol w:w="709"/>
        <w:gridCol w:w="709"/>
        <w:gridCol w:w="709"/>
        <w:gridCol w:w="46"/>
        <w:gridCol w:w="939"/>
        <w:gridCol w:w="7"/>
        <w:gridCol w:w="635"/>
        <w:gridCol w:w="74"/>
        <w:gridCol w:w="854"/>
        <w:gridCol w:w="851"/>
      </w:tblGrid>
      <w:tr w:rsidR="00000000">
        <w:tblPrEx>
          <w:tblCellMar>
            <w:top w:w="0" w:type="dxa"/>
            <w:bottom w:w="0" w:type="dxa"/>
          </w:tblCellMar>
        </w:tblPrEx>
        <w:tc>
          <w:tcPr>
            <w:tcW w:w="153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12504" w:type="dxa"/>
            <w:gridSpan w:val="21"/>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Минимальные расстояния в м от оси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Объекты, здания и сооружения </w:t>
            </w:r>
          </w:p>
        </w:tc>
        <w:tc>
          <w:tcPr>
            <w:tcW w:w="10087" w:type="dxa"/>
            <w:gridSpan w:val="16"/>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газопроводы </w:t>
            </w:r>
          </w:p>
        </w:tc>
        <w:tc>
          <w:tcPr>
            <w:tcW w:w="2417" w:type="dxa"/>
            <w:gridSpan w:val="5"/>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нефте</w:t>
            </w:r>
            <w:proofErr w:type="spellEnd"/>
            <w:r>
              <w:rPr>
                <w:rFonts w:ascii="Times New Roman" w:hAnsi="Times New Roman"/>
                <w:sz w:val="20"/>
              </w:rPr>
              <w:t xml:space="preserve">- и продуктопроводы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504" w:type="dxa"/>
            <w:gridSpan w:val="21"/>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класса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723" w:type="dxa"/>
            <w:gridSpan w:val="5"/>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2835" w:type="dxa"/>
            <w:gridSpan w:val="4"/>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835" w:type="dxa"/>
            <w:gridSpan w:val="4"/>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694" w:type="dxa"/>
            <w:gridSpan w:val="3"/>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IV </w:t>
            </w:r>
          </w:p>
        </w:tc>
        <w:tc>
          <w:tcPr>
            <w:tcW w:w="642"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923"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85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504" w:type="dxa"/>
            <w:gridSpan w:val="21"/>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условным диаметром, мм </w:t>
            </w:r>
          </w:p>
        </w:tc>
      </w:tr>
      <w:tr w:rsidR="00000000">
        <w:tblPrEx>
          <w:tblCellMar>
            <w:top w:w="0" w:type="dxa"/>
            <w:bottom w:w="0" w:type="dxa"/>
          </w:tblCellMar>
        </w:tblPrEx>
        <w:tc>
          <w:tcPr>
            <w:tcW w:w="153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59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и менее </w:t>
            </w:r>
          </w:p>
        </w:tc>
        <w:tc>
          <w:tcPr>
            <w:tcW w:w="70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300 до 600 </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600 до 800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800 до 1400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и менее </w:t>
            </w:r>
          </w:p>
        </w:tc>
        <w:tc>
          <w:tcPr>
            <w:tcW w:w="70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300 до 600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600 до 800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800 до 1400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r>
              <w:rPr>
                <w:rFonts w:ascii="Times New Roman" w:hAnsi="Times New Roman"/>
                <w:sz w:val="20"/>
              </w:rPr>
              <w:t xml:space="preserve">00 и менее </w:t>
            </w:r>
          </w:p>
        </w:tc>
        <w:tc>
          <w:tcPr>
            <w:tcW w:w="70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300 до 600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600 до 800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800 до 1400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и менее </w:t>
            </w:r>
          </w:p>
        </w:tc>
        <w:tc>
          <w:tcPr>
            <w:tcW w:w="985"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300 до 1400 </w:t>
            </w:r>
          </w:p>
        </w:tc>
        <w:tc>
          <w:tcPr>
            <w:tcW w:w="642"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700 до 1200 </w:t>
            </w:r>
          </w:p>
        </w:tc>
        <w:tc>
          <w:tcPr>
            <w:tcW w:w="92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300 до 1400 </w:t>
            </w:r>
          </w:p>
        </w:tc>
        <w:tc>
          <w:tcPr>
            <w:tcW w:w="85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и менее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59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70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70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9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70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13 </w:t>
            </w:r>
          </w:p>
        </w:tc>
        <w:tc>
          <w:tcPr>
            <w:tcW w:w="70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 </w:t>
            </w:r>
          </w:p>
        </w:tc>
        <w:tc>
          <w:tcPr>
            <w:tcW w:w="985"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642"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16 </w:t>
            </w:r>
          </w:p>
        </w:tc>
        <w:tc>
          <w:tcPr>
            <w:tcW w:w="92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17 </w:t>
            </w:r>
          </w:p>
        </w:tc>
        <w:tc>
          <w:tcPr>
            <w:tcW w:w="85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53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 Города и др.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w:t>
            </w:r>
            <w:r>
              <w:rPr>
                <w:rFonts w:ascii="Times New Roman" w:hAnsi="Times New Roman"/>
                <w:sz w:val="20"/>
              </w:rPr>
              <w:t xml:space="preserve">идуальных владельцев при количестве машин более 20; отдельно стоящие здания с массовым скоплением людей (больницы, школы, клубы, детские сады, ясли, вокзалы и т.д.); жилые здания в три этажа и более; железнодорожные станции, аэропорты и пристани, гидроэлектростанции, гидротехнические сооружения морского и речного транспорта I-IV классов, очистные сооружения и насосные станции водопроводные, не относящиеся к промыслу; мосты железных дорог общей сети и автомобильных дорог I и  II категорий с отверстием свыше </w:t>
            </w:r>
            <w:r>
              <w:rPr>
                <w:rFonts w:ascii="Times New Roman" w:hAnsi="Times New Roman"/>
                <w:sz w:val="20"/>
              </w:rPr>
              <w:t xml:space="preserve">20 м (при прокладке нефтепроводов и </w:t>
            </w:r>
            <w:proofErr w:type="spellStart"/>
            <w:r>
              <w:rPr>
                <w:rFonts w:ascii="Times New Roman" w:hAnsi="Times New Roman"/>
                <w:sz w:val="20"/>
              </w:rPr>
              <w:t>нефте-продуктопроводов</w:t>
            </w:r>
            <w:proofErr w:type="spellEnd"/>
            <w:r>
              <w:rPr>
                <w:rFonts w:ascii="Times New Roman" w:hAnsi="Times New Roman"/>
                <w:sz w:val="20"/>
              </w:rPr>
              <w:t xml:space="preserve"> ниже мостов по течению); склады легковоспламеняющихся жидкостей и газов с объемом хранения свыше 1000 м</w:t>
            </w:r>
            <w:r>
              <w:rPr>
                <w:rFonts w:ascii="Times New Roman" w:hAnsi="Times New Roman"/>
                <w:sz w:val="20"/>
                <w:vertAlign w:val="superscript"/>
              </w:rPr>
              <w:t>3</w:t>
            </w:r>
            <w:r>
              <w:rPr>
                <w:rFonts w:ascii="Times New Roman" w:hAnsi="Times New Roman"/>
                <w:sz w:val="20"/>
              </w:rPr>
              <w:t xml:space="preserve">, </w:t>
            </w:r>
            <w:proofErr w:type="spellStart"/>
            <w:r>
              <w:rPr>
                <w:rFonts w:ascii="Times New Roman" w:hAnsi="Times New Roman"/>
                <w:sz w:val="20"/>
              </w:rPr>
              <w:t>автоза-правочные</w:t>
            </w:r>
            <w:proofErr w:type="spellEnd"/>
            <w:r>
              <w:rPr>
                <w:rFonts w:ascii="Times New Roman" w:hAnsi="Times New Roman"/>
                <w:sz w:val="20"/>
              </w:rPr>
              <w:t xml:space="preserve"> станции; мачты (башни) и сооружения многоканальной радиорелейной линии </w:t>
            </w:r>
            <w:proofErr w:type="spellStart"/>
            <w:r>
              <w:rPr>
                <w:rFonts w:ascii="Times New Roman" w:hAnsi="Times New Roman"/>
                <w:sz w:val="20"/>
              </w:rPr>
              <w:t>техноло-гической</w:t>
            </w:r>
            <w:proofErr w:type="spellEnd"/>
            <w:r>
              <w:rPr>
                <w:rFonts w:ascii="Times New Roman" w:hAnsi="Times New Roman"/>
                <w:sz w:val="20"/>
              </w:rPr>
              <w:t xml:space="preserve"> связи трубопроводов, мачты (башни) и сооружения многоканальной радиорелейной линии связи Министерства связи РФ и других ведомств, а также телевизионные башни</w:t>
            </w:r>
          </w:p>
        </w:tc>
        <w:tc>
          <w:tcPr>
            <w:tcW w:w="59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400</w:t>
            </w:r>
          </w:p>
        </w:tc>
        <w:tc>
          <w:tcPr>
            <w:tcW w:w="70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250</w:t>
            </w:r>
          </w:p>
          <w:p w:rsidR="00000000" w:rsidRDefault="00001178">
            <w:pPr>
              <w:jc w:val="center"/>
              <w:rPr>
                <w:rFonts w:ascii="Times New Roman" w:hAnsi="Times New Roman"/>
                <w:sz w:val="20"/>
              </w:rPr>
            </w:pPr>
            <w:r>
              <w:rPr>
                <w:rFonts w:ascii="Times New Roman" w:hAnsi="Times New Roman"/>
                <w:sz w:val="20"/>
              </w:rPr>
              <w:t xml:space="preserve">600 </w:t>
            </w:r>
          </w:p>
        </w:tc>
        <w:tc>
          <w:tcPr>
            <w:tcW w:w="709"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300</w:t>
            </w:r>
          </w:p>
          <w:p w:rsidR="00000000" w:rsidRDefault="00001178">
            <w:pPr>
              <w:jc w:val="center"/>
              <w:rPr>
                <w:rFonts w:ascii="Times New Roman" w:hAnsi="Times New Roman"/>
                <w:sz w:val="20"/>
              </w:rPr>
            </w:pPr>
            <w:r>
              <w:rPr>
                <w:rFonts w:ascii="Times New Roman" w:hAnsi="Times New Roman"/>
                <w:sz w:val="20"/>
              </w:rPr>
              <w:t>700</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350</w:t>
            </w:r>
          </w:p>
          <w:p w:rsidR="00000000" w:rsidRDefault="00001178">
            <w:pPr>
              <w:jc w:val="center"/>
              <w:rPr>
                <w:rFonts w:ascii="Times New Roman" w:hAnsi="Times New Roman"/>
                <w:sz w:val="20"/>
              </w:rPr>
            </w:pPr>
            <w:r>
              <w:rPr>
                <w:rFonts w:ascii="Times New Roman" w:hAnsi="Times New Roman"/>
                <w:sz w:val="20"/>
              </w:rPr>
              <w:t xml:space="preserve">800 </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300 </w:t>
            </w:r>
          </w:p>
        </w:tc>
        <w:tc>
          <w:tcPr>
            <w:tcW w:w="70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400</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250</w:t>
            </w:r>
          </w:p>
          <w:p w:rsidR="00000000" w:rsidRDefault="00001178">
            <w:pPr>
              <w:jc w:val="center"/>
              <w:rPr>
                <w:rFonts w:ascii="Times New Roman" w:hAnsi="Times New Roman"/>
                <w:sz w:val="20"/>
              </w:rPr>
            </w:pPr>
            <w:r>
              <w:rPr>
                <w:rFonts w:ascii="Times New Roman" w:hAnsi="Times New Roman"/>
                <w:sz w:val="20"/>
              </w:rPr>
              <w:t xml:space="preserve">500 </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 xml:space="preserve">300 </w:t>
            </w:r>
          </w:p>
          <w:p w:rsidR="00000000" w:rsidRDefault="00001178">
            <w:pPr>
              <w:jc w:val="center"/>
              <w:rPr>
                <w:rFonts w:ascii="Times New Roman" w:hAnsi="Times New Roman"/>
                <w:sz w:val="20"/>
              </w:rPr>
            </w:pPr>
            <w:r>
              <w:rPr>
                <w:rFonts w:ascii="Times New Roman" w:hAnsi="Times New Roman"/>
                <w:sz w:val="20"/>
              </w:rPr>
              <w:t xml:space="preserve">600 </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r>
              <w:rPr>
                <w:rFonts w:ascii="Times New Roman" w:hAnsi="Times New Roman"/>
                <w:sz w:val="20"/>
              </w:rPr>
              <w:t xml:space="preserve"> </w:t>
            </w:r>
          </w:p>
          <w:p w:rsidR="00000000" w:rsidRDefault="00001178">
            <w:pPr>
              <w:jc w:val="center"/>
              <w:rPr>
                <w:rFonts w:ascii="Times New Roman" w:hAnsi="Times New Roman"/>
                <w:sz w:val="20"/>
              </w:rPr>
            </w:pPr>
            <w:r>
              <w:rPr>
                <w:rFonts w:ascii="Times New Roman" w:hAnsi="Times New Roman"/>
                <w:sz w:val="20"/>
              </w:rPr>
              <w:t xml:space="preserve">200 </w:t>
            </w:r>
          </w:p>
        </w:tc>
        <w:tc>
          <w:tcPr>
            <w:tcW w:w="70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 xml:space="preserve">150 </w:t>
            </w:r>
          </w:p>
          <w:p w:rsidR="00000000" w:rsidRDefault="00001178">
            <w:pPr>
              <w:jc w:val="center"/>
              <w:rPr>
                <w:rFonts w:ascii="Times New Roman" w:hAnsi="Times New Roman"/>
                <w:sz w:val="20"/>
              </w:rPr>
            </w:pPr>
            <w:r>
              <w:rPr>
                <w:rFonts w:ascii="Times New Roman" w:hAnsi="Times New Roman"/>
                <w:sz w:val="20"/>
              </w:rPr>
              <w:t>250</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200</w:t>
            </w:r>
            <w:r>
              <w:rPr>
                <w:rFonts w:ascii="Times New Roman" w:hAnsi="Times New Roman"/>
                <w:sz w:val="20"/>
              </w:rPr>
              <w:t xml:space="preserve"> </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 xml:space="preserve">250 </w:t>
            </w:r>
          </w:p>
          <w:p w:rsidR="00000000" w:rsidRDefault="00001178">
            <w:pPr>
              <w:jc w:val="center"/>
              <w:rPr>
                <w:rFonts w:ascii="Times New Roman" w:hAnsi="Times New Roman"/>
                <w:sz w:val="20"/>
              </w:rPr>
            </w:pPr>
            <w:r>
              <w:rPr>
                <w:rFonts w:ascii="Times New Roman" w:hAnsi="Times New Roman"/>
                <w:sz w:val="20"/>
              </w:rPr>
              <w:t xml:space="preserve">400 </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 xml:space="preserve">75 </w:t>
            </w:r>
          </w:p>
          <w:p w:rsidR="00000000" w:rsidRDefault="00001178">
            <w:pPr>
              <w:jc w:val="center"/>
              <w:rPr>
                <w:rFonts w:ascii="Times New Roman" w:hAnsi="Times New Roman"/>
                <w:sz w:val="20"/>
              </w:rPr>
            </w:pPr>
            <w:r>
              <w:rPr>
                <w:rFonts w:ascii="Times New Roman" w:hAnsi="Times New Roman"/>
                <w:sz w:val="20"/>
              </w:rPr>
              <w:t>150</w:t>
            </w:r>
          </w:p>
        </w:tc>
        <w:tc>
          <w:tcPr>
            <w:tcW w:w="985"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r>
              <w:rPr>
                <w:rFonts w:ascii="Times New Roman" w:hAnsi="Times New Roman"/>
                <w:sz w:val="20"/>
              </w:rPr>
              <w:t xml:space="preserve"> </w:t>
            </w:r>
          </w:p>
          <w:p w:rsidR="00000000" w:rsidRDefault="00001178">
            <w:pPr>
              <w:jc w:val="center"/>
              <w:rPr>
                <w:rFonts w:ascii="Times New Roman" w:hAnsi="Times New Roman"/>
                <w:sz w:val="20"/>
              </w:rPr>
            </w:pPr>
            <w:r>
              <w:rPr>
                <w:rFonts w:ascii="Times New Roman" w:hAnsi="Times New Roman"/>
                <w:sz w:val="20"/>
              </w:rPr>
              <w:t xml:space="preserve">200 </w:t>
            </w:r>
          </w:p>
        </w:tc>
        <w:tc>
          <w:tcPr>
            <w:tcW w:w="642"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150</w:t>
            </w:r>
          </w:p>
        </w:tc>
        <w:tc>
          <w:tcPr>
            <w:tcW w:w="924"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85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 Железные дороги общей сети (на перегонах) и автодороги I, II, III категорий, параллельно которым прокладывается трубопровод; отдельно- стоящие: жилые здания в один и два этажа, садовые домики коллективных садов, дачи, дома линейных обходчиков, животноводческие фермы, огороженные карты для организованного выпаса скота, полевые станы, кладбища</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250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400</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250</w:t>
            </w:r>
          </w:p>
          <w:p w:rsidR="00000000" w:rsidRDefault="00001178">
            <w:pPr>
              <w:jc w:val="center"/>
              <w:rPr>
                <w:rFonts w:ascii="Times New Roman" w:hAnsi="Times New Roman"/>
                <w:sz w:val="20"/>
              </w:rPr>
            </w:pPr>
            <w:r>
              <w:rPr>
                <w:rFonts w:ascii="Times New Roman" w:hAnsi="Times New Roman"/>
                <w:sz w:val="20"/>
              </w:rPr>
              <w:t xml:space="preserve">500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200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400</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1</w:t>
            </w:r>
            <w:r>
              <w:rPr>
                <w:rFonts w:ascii="Times New Roman" w:hAnsi="Times New Roman"/>
                <w:sz w:val="20"/>
              </w:rPr>
              <w:t xml:space="preserve">00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924"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3. Отдельно стоящие нежилые и подсобные строения, гаражи и открытые стоянки для автомобилей при количестве машин 20 и менее; автомобильные дороги общего пользования IV, V категорий, подъездные автомобильные дороги, а также автомобильные дороги от жилых поселков или вахтенных комплексов промысла; </w:t>
            </w:r>
            <w:proofErr w:type="spellStart"/>
            <w:r>
              <w:rPr>
                <w:rFonts w:ascii="Times New Roman" w:hAnsi="Times New Roman"/>
                <w:sz w:val="20"/>
              </w:rPr>
              <w:t>межплощадочные</w:t>
            </w:r>
            <w:proofErr w:type="spellEnd"/>
            <w:r>
              <w:rPr>
                <w:rFonts w:ascii="Times New Roman" w:hAnsi="Times New Roman"/>
                <w:sz w:val="20"/>
              </w:rPr>
              <w:t xml:space="preserve"> автомобильные дороги, технологически не связанные с промыслом предприятий; железные дороги промышленных предприятий и </w:t>
            </w:r>
            <w:proofErr w:type="spellStart"/>
            <w:r>
              <w:rPr>
                <w:rFonts w:ascii="Times New Roman" w:hAnsi="Times New Roman"/>
                <w:sz w:val="20"/>
              </w:rPr>
              <w:t>канализа-ционные</w:t>
            </w:r>
            <w:proofErr w:type="spellEnd"/>
            <w:r>
              <w:rPr>
                <w:rFonts w:ascii="Times New Roman" w:hAnsi="Times New Roman"/>
                <w:sz w:val="20"/>
              </w:rPr>
              <w:t xml:space="preserve"> сооружения</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20</w:t>
            </w:r>
            <w:r>
              <w:rPr>
                <w:rFonts w:ascii="Times New Roman" w:hAnsi="Times New Roman"/>
                <w:sz w:val="20"/>
                <w:u w:val="single"/>
              </w:rPr>
              <w:t>0</w:t>
            </w:r>
          </w:p>
          <w:p w:rsidR="00000000" w:rsidRDefault="00001178">
            <w:pPr>
              <w:jc w:val="center"/>
              <w:rPr>
                <w:rFonts w:ascii="Times New Roman" w:hAnsi="Times New Roman"/>
                <w:sz w:val="20"/>
              </w:rPr>
            </w:pPr>
            <w:r>
              <w:rPr>
                <w:rFonts w:ascii="Times New Roman" w:hAnsi="Times New Roman"/>
                <w:sz w:val="20"/>
              </w:rPr>
              <w:t>400</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100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50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924"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4. Территории УКПГ, УППГ, КС, ДКС, ГС, ПХГ, СП и других </w:t>
            </w:r>
            <w:proofErr w:type="spellStart"/>
            <w:r>
              <w:rPr>
                <w:rFonts w:ascii="Times New Roman" w:hAnsi="Times New Roman"/>
                <w:sz w:val="20"/>
              </w:rPr>
              <w:t>техноло-гических</w:t>
            </w:r>
            <w:proofErr w:type="spellEnd"/>
            <w:r>
              <w:rPr>
                <w:rFonts w:ascii="Times New Roman" w:hAnsi="Times New Roman"/>
                <w:sz w:val="20"/>
              </w:rPr>
              <w:t xml:space="preserve"> установок подготовки нефти и газа</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250</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125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924"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5. Устья одной или куста бурящихся и эксплуатирующихся нефтяных, газовых и артезианских скважин</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924"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6. Мосты железных дорог промышленных предприятий, автомобильных дорог III, IV, V, III-п и IV-п категорий с отверстием свыше 20 м (при прокладке нефтепроводов и </w:t>
            </w:r>
            <w:proofErr w:type="spellStart"/>
            <w:r>
              <w:rPr>
                <w:rFonts w:ascii="Times New Roman" w:hAnsi="Times New Roman"/>
                <w:sz w:val="20"/>
              </w:rPr>
              <w:t>нефтепродуктопроводов</w:t>
            </w:r>
            <w:proofErr w:type="spellEnd"/>
            <w:r>
              <w:rPr>
                <w:rFonts w:ascii="Times New Roman" w:hAnsi="Times New Roman"/>
                <w:sz w:val="20"/>
              </w:rPr>
              <w:t xml:space="preserve"> ниже мостов по течению)</w:t>
            </w:r>
          </w:p>
          <w:p w:rsidR="00000000" w:rsidRDefault="00001178">
            <w:pPr>
              <w:jc w:val="both"/>
              <w:rPr>
                <w:rFonts w:ascii="Times New Roman" w:hAnsi="Times New Roman"/>
                <w:sz w:val="20"/>
              </w:rPr>
            </w:pPr>
          </w:p>
        </w:tc>
        <w:tc>
          <w:tcPr>
            <w:tcW w:w="597"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250</w:t>
            </w:r>
          </w:p>
          <w:p w:rsidR="00000000" w:rsidRDefault="00001178">
            <w:pPr>
              <w:jc w:val="center"/>
              <w:rPr>
                <w:rFonts w:ascii="Times New Roman" w:hAnsi="Times New Roman"/>
                <w:sz w:val="20"/>
              </w:rPr>
            </w:pPr>
            <w:r>
              <w:rPr>
                <w:rFonts w:ascii="Times New Roman" w:hAnsi="Times New Roman"/>
                <w:sz w:val="20"/>
              </w:rPr>
              <w:t xml:space="preserve">400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150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924"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7. Магистральные оросительные каналы и коллекторы, реки и водоемы, водозаборные сооружения и станции оросительных систем, п</w:t>
            </w:r>
            <w:r>
              <w:rPr>
                <w:rFonts w:ascii="Times New Roman" w:hAnsi="Times New Roman"/>
                <w:sz w:val="20"/>
              </w:rPr>
              <w:t xml:space="preserve">араллельно которым </w:t>
            </w:r>
            <w:proofErr w:type="spellStart"/>
            <w:r>
              <w:rPr>
                <w:rFonts w:ascii="Times New Roman" w:hAnsi="Times New Roman"/>
                <w:sz w:val="20"/>
              </w:rPr>
              <w:t>прокла</w:t>
            </w:r>
            <w:proofErr w:type="spellEnd"/>
            <w:r>
              <w:rPr>
                <w:rFonts w:ascii="Times New Roman" w:hAnsi="Times New Roman"/>
                <w:sz w:val="20"/>
              </w:rPr>
              <w:t xml:space="preserve">- </w:t>
            </w:r>
            <w:proofErr w:type="spellStart"/>
            <w:r>
              <w:rPr>
                <w:rFonts w:ascii="Times New Roman" w:hAnsi="Times New Roman"/>
                <w:sz w:val="20"/>
              </w:rPr>
              <w:t>дывается</w:t>
            </w:r>
            <w:proofErr w:type="spellEnd"/>
            <w:r>
              <w:rPr>
                <w:rFonts w:ascii="Times New Roman" w:hAnsi="Times New Roman"/>
                <w:sz w:val="20"/>
              </w:rPr>
              <w:t xml:space="preserve"> газопровод</w:t>
            </w:r>
          </w:p>
          <w:p w:rsidR="00000000" w:rsidRDefault="00001178">
            <w:pPr>
              <w:jc w:val="both"/>
              <w:rPr>
                <w:rFonts w:ascii="Times New Roman" w:hAnsi="Times New Roman"/>
                <w:sz w:val="20"/>
              </w:rPr>
            </w:pPr>
          </w:p>
        </w:tc>
        <w:tc>
          <w:tcPr>
            <w:tcW w:w="597"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100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40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80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40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60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924"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8. Специальные предприятия, сооружения, площадка,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p w:rsidR="00000000" w:rsidRDefault="00001178">
            <w:pPr>
              <w:jc w:val="both"/>
              <w:rPr>
                <w:rFonts w:ascii="Times New Roman" w:hAnsi="Times New Roman"/>
                <w:sz w:val="20"/>
              </w:rPr>
            </w:pPr>
          </w:p>
        </w:tc>
        <w:tc>
          <w:tcPr>
            <w:tcW w:w="12504" w:type="dxa"/>
            <w:gridSpan w:val="21"/>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 согласованию с заинтересованными организациями и соответствующими органами </w:t>
            </w:r>
            <w:proofErr w:type="spellStart"/>
            <w:r>
              <w:rPr>
                <w:rFonts w:ascii="Times New Roman" w:hAnsi="Times New Roman"/>
                <w:sz w:val="20"/>
              </w:rPr>
              <w:t>Госнадзора</w:t>
            </w:r>
            <w:proofErr w:type="spellEnd"/>
            <w:r>
              <w:rPr>
                <w:rFonts w:ascii="Times New Roman" w:hAnsi="Times New Roman"/>
                <w:sz w:val="20"/>
              </w:rPr>
              <w:t xml:space="preserve">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9. Воздушные лини</w:t>
            </w:r>
            <w:r>
              <w:rPr>
                <w:rFonts w:ascii="Times New Roman" w:hAnsi="Times New Roman"/>
                <w:sz w:val="20"/>
              </w:rPr>
              <w:t xml:space="preserve">и </w:t>
            </w:r>
            <w:proofErr w:type="spellStart"/>
            <w:r>
              <w:rPr>
                <w:rFonts w:ascii="Times New Roman" w:hAnsi="Times New Roman"/>
                <w:sz w:val="20"/>
              </w:rPr>
              <w:t>электро</w:t>
            </w:r>
            <w:proofErr w:type="spellEnd"/>
            <w:r>
              <w:rPr>
                <w:rFonts w:ascii="Times New Roman" w:hAnsi="Times New Roman"/>
                <w:sz w:val="20"/>
              </w:rPr>
              <w:t xml:space="preserve">- передачи высокого напряжения, параллельно которым прокладывается трубопровод; пересечения трассы трубопровода с ЛЭП;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w:t>
            </w:r>
            <w:proofErr w:type="spellStart"/>
            <w:r>
              <w:rPr>
                <w:rFonts w:ascii="Times New Roman" w:hAnsi="Times New Roman"/>
                <w:sz w:val="20"/>
              </w:rPr>
              <w:t>кВ</w:t>
            </w:r>
            <w:proofErr w:type="spellEnd"/>
            <w:r>
              <w:rPr>
                <w:rFonts w:ascii="Times New Roman" w:hAnsi="Times New Roman"/>
                <w:sz w:val="20"/>
              </w:rPr>
              <w:t xml:space="preserve"> и более</w:t>
            </w:r>
          </w:p>
        </w:tc>
        <w:tc>
          <w:tcPr>
            <w:tcW w:w="12504" w:type="dxa"/>
            <w:gridSpan w:val="21"/>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 соответствии с требованиями ПУЭ, утвержденными Минтопэнерго РФ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10. Территории ГРС, АГРС, в том числе шкафного типа, </w:t>
            </w:r>
            <w:proofErr w:type="spellStart"/>
            <w:r>
              <w:rPr>
                <w:rFonts w:ascii="Times New Roman" w:hAnsi="Times New Roman"/>
                <w:sz w:val="20"/>
              </w:rPr>
              <w:t>предназна-ченные</w:t>
            </w:r>
            <w:proofErr w:type="spellEnd"/>
            <w:r>
              <w:rPr>
                <w:rFonts w:ascii="Times New Roman" w:hAnsi="Times New Roman"/>
                <w:sz w:val="20"/>
              </w:rPr>
              <w:t xml:space="preserve"> для обеспечения газом:</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92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84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а) городов, населенных пунктов, предприятий, отдельных зданий, сооружений и других потребителей;</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70</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92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84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б) объектов промыслов и газопроводов (пунктов замера расхода газа, групповых сборных пунктов, ЦПС и т.п.)</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92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84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11. Закрытые подземные емкости для хр</w:t>
            </w:r>
            <w:r>
              <w:rPr>
                <w:rFonts w:ascii="Times New Roman" w:hAnsi="Times New Roman"/>
                <w:sz w:val="20"/>
              </w:rPr>
              <w:t xml:space="preserve">анения и </w:t>
            </w:r>
            <w:proofErr w:type="spellStart"/>
            <w:r>
              <w:rPr>
                <w:rFonts w:ascii="Times New Roman" w:hAnsi="Times New Roman"/>
                <w:sz w:val="20"/>
              </w:rPr>
              <w:t>разгазирования</w:t>
            </w:r>
            <w:proofErr w:type="spellEnd"/>
            <w:r>
              <w:rPr>
                <w:rFonts w:ascii="Times New Roman" w:hAnsi="Times New Roman"/>
                <w:sz w:val="20"/>
              </w:rPr>
              <w:t xml:space="preserve"> конденсата при узлах пуска и приема очистных устройств, кроме </w:t>
            </w:r>
            <w:proofErr w:type="spellStart"/>
            <w:r>
              <w:rPr>
                <w:rFonts w:ascii="Times New Roman" w:hAnsi="Times New Roman"/>
                <w:sz w:val="20"/>
              </w:rPr>
              <w:t>изготав</w:t>
            </w:r>
            <w:proofErr w:type="spellEnd"/>
            <w:r>
              <w:rPr>
                <w:rFonts w:ascii="Times New Roman" w:hAnsi="Times New Roman"/>
                <w:sz w:val="20"/>
              </w:rPr>
              <w:t xml:space="preserve">- </w:t>
            </w:r>
            <w:proofErr w:type="spellStart"/>
            <w:r>
              <w:rPr>
                <w:rFonts w:ascii="Times New Roman" w:hAnsi="Times New Roman"/>
                <w:sz w:val="20"/>
              </w:rPr>
              <w:t>ливаемых</w:t>
            </w:r>
            <w:proofErr w:type="spellEnd"/>
            <w:r>
              <w:rPr>
                <w:rFonts w:ascii="Times New Roman" w:hAnsi="Times New Roman"/>
                <w:sz w:val="20"/>
              </w:rPr>
              <w:t xml:space="preserve"> из труб </w:t>
            </w:r>
            <w:proofErr w:type="spellStart"/>
            <w:r>
              <w:rPr>
                <w:rFonts w:ascii="Times New Roman" w:hAnsi="Times New Roman"/>
                <w:sz w:val="20"/>
              </w:rPr>
              <w:t>конденсато</w:t>
            </w:r>
            <w:proofErr w:type="spellEnd"/>
            <w:r>
              <w:rPr>
                <w:rFonts w:ascii="Times New Roman" w:hAnsi="Times New Roman"/>
                <w:sz w:val="20"/>
              </w:rPr>
              <w:t>- приемников, входящих в состав узлов, для которых расстояние определяется конструктивно</w:t>
            </w:r>
          </w:p>
          <w:p w:rsidR="00000000" w:rsidRDefault="00001178">
            <w:pPr>
              <w:jc w:val="both"/>
              <w:rPr>
                <w:rFonts w:ascii="Times New Roman" w:hAnsi="Times New Roman"/>
                <w:sz w:val="20"/>
              </w:rPr>
            </w:pPr>
          </w:p>
        </w:tc>
        <w:tc>
          <w:tcPr>
            <w:tcW w:w="597"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30</w:t>
            </w:r>
          </w:p>
          <w:p w:rsidR="00000000" w:rsidRDefault="00001178">
            <w:pPr>
              <w:jc w:val="center"/>
              <w:rPr>
                <w:rFonts w:ascii="Times New Roman" w:hAnsi="Times New Roman"/>
                <w:sz w:val="20"/>
              </w:rPr>
            </w:pPr>
            <w:r>
              <w:rPr>
                <w:rFonts w:ascii="Times New Roman" w:hAnsi="Times New Roman"/>
                <w:sz w:val="20"/>
              </w:rPr>
              <w:t xml:space="preserve">50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50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92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84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12. Земляной амбар для аварийного выпуска нефти и конденсата (продукта) из трубопровода</w:t>
            </w:r>
          </w:p>
          <w:p w:rsidR="00000000" w:rsidRDefault="00001178">
            <w:pPr>
              <w:jc w:val="both"/>
              <w:rPr>
                <w:rFonts w:ascii="Times New Roman" w:hAnsi="Times New Roman"/>
                <w:sz w:val="20"/>
              </w:rPr>
            </w:pP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92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84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13. Кабели междугородней связи и силовые электрические кабели</w:t>
            </w:r>
          </w:p>
          <w:p w:rsidR="00000000" w:rsidRDefault="00001178">
            <w:pPr>
              <w:jc w:val="both"/>
              <w:rPr>
                <w:rFonts w:ascii="Times New Roman" w:hAnsi="Times New Roman"/>
                <w:sz w:val="20"/>
              </w:rPr>
            </w:pP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92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84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14. Мачты (башни) и сооружения </w:t>
            </w:r>
            <w:proofErr w:type="spellStart"/>
            <w:r>
              <w:rPr>
                <w:rFonts w:ascii="Times New Roman" w:hAnsi="Times New Roman"/>
                <w:sz w:val="20"/>
              </w:rPr>
              <w:t>необслу-живаемой</w:t>
            </w:r>
            <w:proofErr w:type="spellEnd"/>
            <w:r>
              <w:rPr>
                <w:rFonts w:ascii="Times New Roman" w:hAnsi="Times New Roman"/>
                <w:sz w:val="20"/>
              </w:rPr>
              <w:t xml:space="preserve"> малоканальной радиорелейной связи трубопроводов, </w:t>
            </w:r>
            <w:proofErr w:type="spellStart"/>
            <w:r>
              <w:rPr>
                <w:rFonts w:ascii="Times New Roman" w:hAnsi="Times New Roman"/>
                <w:sz w:val="20"/>
              </w:rPr>
              <w:t>термоэлектрогенераторы</w:t>
            </w:r>
            <w:proofErr w:type="spellEnd"/>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92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84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15. Необслуживаемые усилительные пункты кабельной связи в подземных </w:t>
            </w:r>
            <w:proofErr w:type="spellStart"/>
            <w:r>
              <w:rPr>
                <w:rFonts w:ascii="Times New Roman" w:hAnsi="Times New Roman"/>
                <w:sz w:val="20"/>
              </w:rPr>
              <w:t>термокамерах</w:t>
            </w:r>
            <w:proofErr w:type="spellEnd"/>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10</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98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642"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928"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84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16. </w:t>
            </w:r>
            <w:proofErr w:type="spellStart"/>
            <w:r>
              <w:rPr>
                <w:rFonts w:ascii="Times New Roman" w:hAnsi="Times New Roman"/>
                <w:sz w:val="20"/>
              </w:rPr>
              <w:t>Притрассовые</w:t>
            </w:r>
            <w:proofErr w:type="spellEnd"/>
            <w:r>
              <w:rPr>
                <w:rFonts w:ascii="Times New Roman" w:hAnsi="Times New Roman"/>
                <w:sz w:val="20"/>
              </w:rPr>
              <w:t xml:space="preserve"> дороги, </w:t>
            </w:r>
            <w:proofErr w:type="spellStart"/>
            <w:r>
              <w:rPr>
                <w:rFonts w:ascii="Times New Roman" w:hAnsi="Times New Roman"/>
                <w:sz w:val="20"/>
              </w:rPr>
              <w:t>предназ-наченные</w:t>
            </w:r>
            <w:proofErr w:type="spellEnd"/>
            <w:r>
              <w:rPr>
                <w:rFonts w:ascii="Times New Roman" w:hAnsi="Times New Roman"/>
                <w:sz w:val="20"/>
              </w:rPr>
              <w:t xml:space="preserve"> только для обслуживания трубопроводов</w:t>
            </w:r>
          </w:p>
        </w:tc>
        <w:tc>
          <w:tcPr>
            <w:tcW w:w="12504" w:type="dxa"/>
            <w:gridSpan w:val="21"/>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менее 10 метров во всех случаях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17. Замерные сепарационные установки, нефтяные насосные станции, </w:t>
            </w:r>
            <w:proofErr w:type="spellStart"/>
            <w:r>
              <w:rPr>
                <w:rFonts w:ascii="Times New Roman" w:hAnsi="Times New Roman"/>
                <w:sz w:val="20"/>
              </w:rPr>
              <w:t>газозамерные</w:t>
            </w:r>
            <w:proofErr w:type="spellEnd"/>
            <w:r>
              <w:rPr>
                <w:rFonts w:ascii="Times New Roman" w:hAnsi="Times New Roman"/>
                <w:sz w:val="20"/>
              </w:rPr>
              <w:t xml:space="preserve"> газорегулировочные пункты, установки </w:t>
            </w:r>
            <w:proofErr w:type="spellStart"/>
            <w:r>
              <w:rPr>
                <w:rFonts w:ascii="Times New Roman" w:hAnsi="Times New Roman"/>
                <w:sz w:val="20"/>
              </w:rPr>
              <w:t>предвари-тельного</w:t>
            </w:r>
            <w:proofErr w:type="spellEnd"/>
            <w:r>
              <w:rPr>
                <w:rFonts w:ascii="Times New Roman" w:hAnsi="Times New Roman"/>
                <w:sz w:val="20"/>
              </w:rPr>
              <w:t xml:space="preserve"> сброса пластовой воды и др.</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w:t>
            </w:r>
          </w:p>
          <w:p w:rsidR="00000000" w:rsidRDefault="00001178">
            <w:pPr>
              <w:jc w:val="center"/>
              <w:rPr>
                <w:rFonts w:ascii="Times New Roman" w:hAnsi="Times New Roman"/>
                <w:sz w:val="20"/>
              </w:rPr>
            </w:pPr>
            <w:r>
              <w:rPr>
                <w:rFonts w:ascii="Times New Roman" w:hAnsi="Times New Roman"/>
                <w:sz w:val="20"/>
              </w:rPr>
              <w:t xml:space="preserve">5 </w:t>
            </w:r>
          </w:p>
        </w:tc>
        <w:tc>
          <w:tcPr>
            <w:tcW w:w="992" w:type="dxa"/>
            <w:gridSpan w:val="3"/>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9</w:t>
            </w:r>
          </w:p>
          <w:p w:rsidR="00000000" w:rsidRDefault="00001178">
            <w:pPr>
              <w:jc w:val="center"/>
              <w:rPr>
                <w:rFonts w:ascii="Times New Roman" w:hAnsi="Times New Roman"/>
                <w:sz w:val="20"/>
              </w:rPr>
            </w:pPr>
            <w:r>
              <w:rPr>
                <w:rFonts w:ascii="Times New Roman" w:hAnsi="Times New Roman"/>
                <w:sz w:val="20"/>
              </w:rPr>
              <w:t xml:space="preserve">9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18. Резервуарные парки для </w:t>
            </w:r>
            <w:r>
              <w:rPr>
                <w:rFonts w:ascii="Times New Roman" w:hAnsi="Times New Roman"/>
                <w:sz w:val="20"/>
              </w:rPr>
              <w:t xml:space="preserve">нефти, </w:t>
            </w:r>
            <w:proofErr w:type="spellStart"/>
            <w:r>
              <w:rPr>
                <w:rFonts w:ascii="Times New Roman" w:hAnsi="Times New Roman"/>
                <w:sz w:val="20"/>
              </w:rPr>
              <w:t>канализа-ционные</w:t>
            </w:r>
            <w:proofErr w:type="spellEnd"/>
            <w:r>
              <w:rPr>
                <w:rFonts w:ascii="Times New Roman" w:hAnsi="Times New Roman"/>
                <w:sz w:val="20"/>
              </w:rPr>
              <w:t xml:space="preserve"> насосные станции</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9</w:t>
            </w:r>
          </w:p>
          <w:p w:rsidR="00000000" w:rsidRDefault="00001178">
            <w:pPr>
              <w:jc w:val="center"/>
              <w:rPr>
                <w:rFonts w:ascii="Times New Roman" w:hAnsi="Times New Roman"/>
                <w:sz w:val="20"/>
              </w:rPr>
            </w:pPr>
            <w:r>
              <w:rPr>
                <w:rFonts w:ascii="Times New Roman" w:hAnsi="Times New Roman"/>
                <w:sz w:val="20"/>
              </w:rPr>
              <w:t xml:space="preserve">9 </w:t>
            </w:r>
          </w:p>
        </w:tc>
        <w:tc>
          <w:tcPr>
            <w:tcW w:w="992" w:type="dxa"/>
            <w:gridSpan w:val="3"/>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19. Насосные станции водоснабжения, очистные сооружения, кустовые насосные станции для поддержания пластового давления, градирни, котельные и др. </w:t>
            </w:r>
            <w:proofErr w:type="spellStart"/>
            <w:r>
              <w:rPr>
                <w:rFonts w:ascii="Times New Roman" w:hAnsi="Times New Roman"/>
                <w:sz w:val="20"/>
              </w:rPr>
              <w:t>Вспомога-тельные</w:t>
            </w:r>
            <w:proofErr w:type="spellEnd"/>
            <w:r>
              <w:rPr>
                <w:rFonts w:ascii="Times New Roman" w:hAnsi="Times New Roman"/>
                <w:sz w:val="20"/>
              </w:rPr>
              <w:t xml:space="preserve"> и производственные здания категории Д</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992" w:type="dxa"/>
            <w:gridSpan w:val="3"/>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20. Открытые емкости для парафина, </w:t>
            </w:r>
            <w:proofErr w:type="spellStart"/>
            <w:r>
              <w:rPr>
                <w:rFonts w:ascii="Times New Roman" w:hAnsi="Times New Roman"/>
                <w:sz w:val="20"/>
              </w:rPr>
              <w:t>нефтеловушки</w:t>
            </w:r>
            <w:proofErr w:type="spellEnd"/>
            <w:r>
              <w:rPr>
                <w:rFonts w:ascii="Times New Roman" w:hAnsi="Times New Roman"/>
                <w:sz w:val="20"/>
              </w:rPr>
              <w:t>, о</w:t>
            </w:r>
            <w:r>
              <w:rPr>
                <w:rFonts w:ascii="Times New Roman" w:hAnsi="Times New Roman"/>
                <w:sz w:val="20"/>
              </w:rPr>
              <w:t>тстойные пруды и др.</w:t>
            </w:r>
          </w:p>
          <w:p w:rsidR="00000000" w:rsidRDefault="00001178">
            <w:pPr>
              <w:jc w:val="both"/>
              <w:rPr>
                <w:rFonts w:ascii="Times New Roman" w:hAnsi="Times New Roman"/>
                <w:sz w:val="20"/>
              </w:rPr>
            </w:pP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992" w:type="dxa"/>
            <w:gridSpan w:val="3"/>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21. Электростанции и распределительные устройства, </w:t>
            </w:r>
            <w:proofErr w:type="spellStart"/>
            <w:r>
              <w:rPr>
                <w:rFonts w:ascii="Times New Roman" w:hAnsi="Times New Roman"/>
                <w:sz w:val="20"/>
              </w:rPr>
              <w:t>предназна-ченные</w:t>
            </w:r>
            <w:proofErr w:type="spellEnd"/>
            <w:r>
              <w:rPr>
                <w:rFonts w:ascii="Times New Roman" w:hAnsi="Times New Roman"/>
                <w:sz w:val="20"/>
              </w:rPr>
              <w:t xml:space="preserve"> для питания:</w:t>
            </w:r>
          </w:p>
        </w:tc>
        <w:tc>
          <w:tcPr>
            <w:tcW w:w="59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gridSpan w:val="2"/>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2" w:type="dxa"/>
            <w:gridSpan w:val="3"/>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gridSpan w:val="2"/>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 объектов промысла:</w:t>
            </w:r>
          </w:p>
        </w:tc>
        <w:tc>
          <w:tcPr>
            <w:tcW w:w="59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gridSpan w:val="2"/>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2" w:type="dxa"/>
            <w:gridSpan w:val="3"/>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709" w:type="dxa"/>
            <w:gridSpan w:val="2"/>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а) открытых</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75</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60</w:t>
            </w:r>
          </w:p>
          <w:p w:rsidR="00000000" w:rsidRDefault="00001178">
            <w:pPr>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60</w:t>
            </w:r>
          </w:p>
          <w:p w:rsidR="00000000" w:rsidRDefault="00001178">
            <w:pPr>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992" w:type="dxa"/>
            <w:gridSpan w:val="3"/>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б) закрытых</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30</w:t>
            </w:r>
          </w:p>
          <w:p w:rsidR="00000000" w:rsidRDefault="00001178">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992" w:type="dxa"/>
            <w:gridSpan w:val="3"/>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15</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 объектов, не относящихся к промыслу</w:t>
            </w:r>
          </w:p>
        </w:tc>
        <w:tc>
          <w:tcPr>
            <w:tcW w:w="12504" w:type="dxa"/>
            <w:gridSpan w:val="21"/>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 xml:space="preserve">В соответствии с требованиями ПЭУ, утвержденными Минтопэнерго РФ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22. Подъездные железнодорожные пути (до подошвы насыпи или </w:t>
            </w:r>
            <w:proofErr w:type="spellStart"/>
            <w:r>
              <w:rPr>
                <w:rFonts w:ascii="Times New Roman" w:hAnsi="Times New Roman"/>
                <w:sz w:val="20"/>
              </w:rPr>
              <w:t>бромки</w:t>
            </w:r>
            <w:proofErr w:type="spellEnd"/>
            <w:r>
              <w:rPr>
                <w:rFonts w:ascii="Times New Roman" w:hAnsi="Times New Roman"/>
                <w:sz w:val="20"/>
              </w:rPr>
              <w:t xml:space="preserve"> выемки)</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w:t>
            </w:r>
          </w:p>
          <w:p w:rsidR="00000000" w:rsidRDefault="00001178">
            <w:pPr>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w:t>
            </w:r>
          </w:p>
          <w:p w:rsidR="00000000" w:rsidRDefault="00001178">
            <w:pPr>
              <w:jc w:val="center"/>
              <w:rPr>
                <w:rFonts w:ascii="Times New Roman" w:hAnsi="Times New Roman"/>
                <w:sz w:val="20"/>
              </w:rPr>
            </w:pPr>
            <w:r>
              <w:rPr>
                <w:rFonts w:ascii="Times New Roman" w:hAnsi="Times New Roman"/>
                <w:sz w:val="20"/>
              </w:rPr>
              <w:t xml:space="preserve">12 </w:t>
            </w:r>
          </w:p>
        </w:tc>
        <w:tc>
          <w:tcPr>
            <w:tcW w:w="5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82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w:t>
            </w:r>
          </w:p>
          <w:p w:rsidR="00000000" w:rsidRDefault="00001178">
            <w:pPr>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9</w:t>
            </w:r>
          </w:p>
          <w:p w:rsidR="00000000" w:rsidRDefault="00001178">
            <w:pPr>
              <w:jc w:val="center"/>
              <w:rPr>
                <w:rFonts w:ascii="Times New Roman" w:hAnsi="Times New Roman"/>
                <w:sz w:val="20"/>
              </w:rPr>
            </w:pPr>
            <w:r>
              <w:rPr>
                <w:rFonts w:ascii="Times New Roman" w:hAnsi="Times New Roman"/>
                <w:sz w:val="20"/>
              </w:rPr>
              <w:t xml:space="preserve">9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9</w:t>
            </w:r>
          </w:p>
          <w:p w:rsidR="00000000" w:rsidRDefault="00001178">
            <w:pPr>
              <w:jc w:val="center"/>
              <w:rPr>
                <w:rFonts w:ascii="Times New Roman" w:hAnsi="Times New Roman"/>
                <w:sz w:val="20"/>
              </w:rPr>
            </w:pPr>
            <w:r>
              <w:rPr>
                <w:rFonts w:ascii="Times New Roman" w:hAnsi="Times New Roman"/>
                <w:sz w:val="20"/>
              </w:rPr>
              <w:t xml:space="preserve">9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5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9</w:t>
            </w:r>
          </w:p>
          <w:p w:rsidR="00000000" w:rsidRDefault="00001178">
            <w:pPr>
              <w:jc w:val="center"/>
              <w:rPr>
                <w:rFonts w:ascii="Times New Roman" w:hAnsi="Times New Roman"/>
                <w:sz w:val="20"/>
              </w:rPr>
            </w:pPr>
            <w:r>
              <w:rPr>
                <w:rFonts w:ascii="Times New Roman" w:hAnsi="Times New Roman"/>
                <w:sz w:val="20"/>
              </w:rPr>
              <w:t xml:space="preserve">9 </w:t>
            </w:r>
          </w:p>
        </w:tc>
        <w:tc>
          <w:tcPr>
            <w:tcW w:w="946"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9</w:t>
            </w:r>
          </w:p>
          <w:p w:rsidR="00000000" w:rsidRDefault="00001178">
            <w:pPr>
              <w:jc w:val="center"/>
              <w:rPr>
                <w:rFonts w:ascii="Times New Roman" w:hAnsi="Times New Roman"/>
                <w:sz w:val="20"/>
              </w:rPr>
            </w:pPr>
            <w:r>
              <w:rPr>
                <w:rFonts w:ascii="Times New Roman" w:hAnsi="Times New Roman"/>
                <w:sz w:val="20"/>
              </w:rPr>
              <w:t xml:space="preserve">9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23. Подъездные внутрипромышленные дороги (IV, V категорий) и подъезды на территории нефтяного месторождения (от подошвы насыпи земляного полотна)</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5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82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w:t>
            </w:r>
          </w:p>
          <w:p w:rsidR="00000000" w:rsidRDefault="00001178">
            <w:pPr>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w:t>
            </w:r>
          </w:p>
          <w:p w:rsidR="00000000" w:rsidRDefault="00001178">
            <w:pPr>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w:t>
            </w:r>
          </w:p>
          <w:p w:rsidR="00000000" w:rsidRDefault="00001178">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w:t>
            </w:r>
          </w:p>
          <w:p w:rsidR="00000000" w:rsidRDefault="00001178">
            <w:pPr>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w:t>
            </w:r>
          </w:p>
          <w:p w:rsidR="00000000" w:rsidRDefault="00001178">
            <w:pPr>
              <w:jc w:val="center"/>
              <w:rPr>
                <w:rFonts w:ascii="Times New Roman" w:hAnsi="Times New Roman"/>
                <w:sz w:val="20"/>
              </w:rPr>
            </w:pPr>
            <w:r>
              <w:rPr>
                <w:rFonts w:ascii="Times New Roman" w:hAnsi="Times New Roman"/>
                <w:sz w:val="20"/>
              </w:rPr>
              <w:t xml:space="preserve">12 </w:t>
            </w:r>
          </w:p>
        </w:tc>
        <w:tc>
          <w:tcPr>
            <w:tcW w:w="75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9</w:t>
            </w:r>
          </w:p>
          <w:p w:rsidR="00000000" w:rsidRDefault="00001178">
            <w:pPr>
              <w:jc w:val="center"/>
              <w:rPr>
                <w:rFonts w:ascii="Times New Roman" w:hAnsi="Times New Roman"/>
                <w:sz w:val="20"/>
              </w:rPr>
            </w:pPr>
            <w:r>
              <w:rPr>
                <w:rFonts w:ascii="Times New Roman" w:hAnsi="Times New Roman"/>
                <w:sz w:val="20"/>
              </w:rPr>
              <w:t xml:space="preserve">9 </w:t>
            </w:r>
          </w:p>
        </w:tc>
        <w:tc>
          <w:tcPr>
            <w:tcW w:w="946"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9</w:t>
            </w:r>
          </w:p>
          <w:p w:rsidR="00000000" w:rsidRDefault="00001178">
            <w:pPr>
              <w:jc w:val="center"/>
              <w:rPr>
                <w:rFonts w:ascii="Times New Roman" w:hAnsi="Times New Roman"/>
                <w:sz w:val="20"/>
              </w:rPr>
            </w:pPr>
            <w:r>
              <w:rPr>
                <w:rFonts w:ascii="Times New Roman" w:hAnsi="Times New Roman"/>
                <w:sz w:val="20"/>
              </w:rPr>
              <w:t xml:space="preserve">9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24. Вертодромы и посадочные площадки без базирования на них вертолетов</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100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5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82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100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75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50</w:t>
            </w:r>
          </w:p>
        </w:tc>
        <w:tc>
          <w:tcPr>
            <w:tcW w:w="946"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25. Административно-хозяйственные блоки газовых и нефтяных промыслов</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5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 xml:space="preserve">250 </w:t>
            </w:r>
          </w:p>
        </w:tc>
        <w:tc>
          <w:tcPr>
            <w:tcW w:w="82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250</w:t>
            </w:r>
          </w:p>
          <w:p w:rsidR="00000000" w:rsidRDefault="00001178">
            <w:pPr>
              <w:jc w:val="center"/>
              <w:rPr>
                <w:rFonts w:ascii="Times New Roman" w:hAnsi="Times New Roman"/>
                <w:sz w:val="20"/>
              </w:rPr>
            </w:pPr>
            <w:r>
              <w:rPr>
                <w:rFonts w:ascii="Times New Roman" w:hAnsi="Times New Roman"/>
                <w:sz w:val="20"/>
              </w:rPr>
              <w:t xml:space="preserve">300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100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200</w:t>
            </w:r>
          </w:p>
          <w:p w:rsidR="00000000" w:rsidRDefault="00001178">
            <w:pPr>
              <w:jc w:val="center"/>
              <w:rPr>
                <w:rFonts w:ascii="Times New Roman" w:hAnsi="Times New Roman"/>
                <w:sz w:val="20"/>
              </w:rPr>
            </w:pPr>
            <w:r>
              <w:rPr>
                <w:rFonts w:ascii="Times New Roman" w:hAnsi="Times New Roman"/>
                <w:sz w:val="20"/>
              </w:rPr>
              <w:t xml:space="preserve">250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125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200 </w:t>
            </w:r>
          </w:p>
        </w:tc>
        <w:tc>
          <w:tcPr>
            <w:tcW w:w="75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75 </w:t>
            </w:r>
          </w:p>
        </w:tc>
        <w:tc>
          <w:tcPr>
            <w:tcW w:w="946"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25</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26. Контро</w:t>
            </w:r>
            <w:r>
              <w:rPr>
                <w:rFonts w:ascii="Times New Roman" w:hAnsi="Times New Roman"/>
                <w:sz w:val="20"/>
              </w:rPr>
              <w:t xml:space="preserve">ль- </w:t>
            </w:r>
            <w:proofErr w:type="spellStart"/>
            <w:r>
              <w:rPr>
                <w:rFonts w:ascii="Times New Roman" w:hAnsi="Times New Roman"/>
                <w:sz w:val="20"/>
              </w:rPr>
              <w:t>ный</w:t>
            </w:r>
            <w:proofErr w:type="spellEnd"/>
            <w:r>
              <w:rPr>
                <w:rFonts w:ascii="Times New Roman" w:hAnsi="Times New Roman"/>
                <w:sz w:val="20"/>
              </w:rPr>
              <w:t xml:space="preserve"> пункт телемеханики (КП) блок-бокс (киоск)</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5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82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5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946"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27. Железнодорожные сливоналивные устройства</w:t>
            </w:r>
          </w:p>
        </w:tc>
        <w:tc>
          <w:tcPr>
            <w:tcW w:w="59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5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827"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40</w:t>
            </w:r>
          </w:p>
          <w:p w:rsidR="00000000" w:rsidRDefault="00001178">
            <w:pPr>
              <w:jc w:val="center"/>
              <w:rPr>
                <w:rFonts w:ascii="Times New Roman" w:hAnsi="Times New Roman"/>
                <w:sz w:val="20"/>
              </w:rPr>
            </w:pPr>
            <w:r>
              <w:rPr>
                <w:rFonts w:ascii="Times New Roman" w:hAnsi="Times New Roman"/>
                <w:sz w:val="20"/>
              </w:rPr>
              <w:t xml:space="preserve">40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20</w:t>
            </w:r>
          </w:p>
          <w:p w:rsidR="00000000" w:rsidRDefault="00001178">
            <w:pPr>
              <w:jc w:val="center"/>
              <w:rPr>
                <w:rFonts w:ascii="Times New Roman" w:hAnsi="Times New Roman"/>
                <w:sz w:val="20"/>
              </w:rPr>
            </w:pPr>
            <w:r>
              <w:rPr>
                <w:rFonts w:ascii="Times New Roman" w:hAnsi="Times New Roman"/>
                <w:sz w:val="20"/>
              </w:rPr>
              <w:t xml:space="preserve">20 </w:t>
            </w:r>
          </w:p>
        </w:tc>
        <w:tc>
          <w:tcPr>
            <w:tcW w:w="755"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946"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w:t>
            </w:r>
          </w:p>
          <w:p w:rsidR="00000000" w:rsidRDefault="00001178">
            <w:pPr>
              <w:jc w:val="center"/>
              <w:rPr>
                <w:rFonts w:ascii="Times New Roman" w:hAnsi="Times New Roman"/>
                <w:sz w:val="20"/>
              </w:rPr>
            </w:pPr>
            <w:r>
              <w:rPr>
                <w:rFonts w:ascii="Times New Roman" w:hAnsi="Times New Roman"/>
                <w:sz w:val="20"/>
              </w:rPr>
              <w:t xml:space="preserve">15 </w:t>
            </w:r>
          </w:p>
        </w:tc>
        <w:tc>
          <w:tcPr>
            <w:tcW w:w="709" w:type="dxa"/>
            <w:gridSpan w:val="2"/>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53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28. Резервуары конденсата, гликолей, метанола, </w:t>
            </w:r>
            <w:proofErr w:type="spellStart"/>
            <w:r>
              <w:rPr>
                <w:rFonts w:ascii="Times New Roman" w:hAnsi="Times New Roman"/>
                <w:sz w:val="20"/>
              </w:rPr>
              <w:t>эталоминов</w:t>
            </w:r>
            <w:proofErr w:type="spellEnd"/>
            <w:r>
              <w:rPr>
                <w:rFonts w:ascii="Times New Roman" w:hAnsi="Times New Roman"/>
                <w:sz w:val="20"/>
              </w:rPr>
              <w:t xml:space="preserve"> и других горючих жидкостей</w:t>
            </w:r>
          </w:p>
        </w:tc>
        <w:tc>
          <w:tcPr>
            <w:tcW w:w="59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59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125 </w:t>
            </w:r>
          </w:p>
        </w:tc>
        <w:tc>
          <w:tcPr>
            <w:tcW w:w="827"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150</w:t>
            </w:r>
          </w:p>
          <w:p w:rsidR="00000000" w:rsidRDefault="00001178">
            <w:pPr>
              <w:jc w:val="center"/>
              <w:rPr>
                <w:rFonts w:ascii="Times New Roman" w:hAnsi="Times New Roman"/>
                <w:sz w:val="20"/>
              </w:rPr>
            </w:pPr>
            <w:r>
              <w:rPr>
                <w:rFonts w:ascii="Times New Roman" w:hAnsi="Times New Roman"/>
                <w:sz w:val="20"/>
              </w:rPr>
              <w:t xml:space="preserve">150 </w:t>
            </w:r>
          </w:p>
        </w:tc>
        <w:tc>
          <w:tcPr>
            <w:tcW w:w="70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125 </w:t>
            </w:r>
          </w:p>
        </w:tc>
        <w:tc>
          <w:tcPr>
            <w:tcW w:w="70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70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u w:val="single"/>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100</w:t>
            </w:r>
          </w:p>
          <w:p w:rsidR="00000000" w:rsidRDefault="00001178">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125</w:t>
            </w:r>
          </w:p>
          <w:p w:rsidR="00000000" w:rsidRDefault="00001178">
            <w:pPr>
              <w:jc w:val="center"/>
              <w:rPr>
                <w:rFonts w:ascii="Times New Roman" w:hAnsi="Times New Roman"/>
                <w:sz w:val="20"/>
              </w:rPr>
            </w:pPr>
            <w:r>
              <w:rPr>
                <w:rFonts w:ascii="Times New Roman" w:hAnsi="Times New Roman"/>
                <w:sz w:val="20"/>
              </w:rPr>
              <w:t xml:space="preserve">125 </w:t>
            </w:r>
          </w:p>
        </w:tc>
        <w:tc>
          <w:tcPr>
            <w:tcW w:w="755"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50</w:t>
            </w:r>
          </w:p>
          <w:p w:rsidR="00000000" w:rsidRDefault="00001178">
            <w:pPr>
              <w:jc w:val="center"/>
              <w:rPr>
                <w:rFonts w:ascii="Times New Roman" w:hAnsi="Times New Roman"/>
                <w:sz w:val="20"/>
              </w:rPr>
            </w:pPr>
            <w:r>
              <w:rPr>
                <w:rFonts w:ascii="Times New Roman" w:hAnsi="Times New Roman"/>
                <w:sz w:val="20"/>
              </w:rPr>
              <w:t xml:space="preserve">50 </w:t>
            </w:r>
          </w:p>
        </w:tc>
        <w:tc>
          <w:tcPr>
            <w:tcW w:w="946"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u w:val="single"/>
              </w:rPr>
              <w:t>75</w:t>
            </w:r>
          </w:p>
          <w:p w:rsidR="00000000" w:rsidRDefault="00001178">
            <w:pPr>
              <w:jc w:val="center"/>
              <w:rPr>
                <w:rFonts w:ascii="Times New Roman" w:hAnsi="Times New Roman"/>
                <w:sz w:val="20"/>
              </w:rPr>
            </w:pPr>
            <w:r>
              <w:rPr>
                <w:rFonts w:ascii="Times New Roman" w:hAnsi="Times New Roman"/>
                <w:sz w:val="20"/>
              </w:rPr>
              <w:t>75</w:t>
            </w:r>
            <w:r>
              <w:rPr>
                <w:rFonts w:ascii="Times New Roman" w:hAnsi="Times New Roman"/>
                <w:sz w:val="20"/>
              </w:rPr>
              <w:t xml:space="preserve"> </w:t>
            </w:r>
          </w:p>
        </w:tc>
        <w:tc>
          <w:tcPr>
            <w:tcW w:w="709"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85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Примечания</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 Расстояния, указанные над чертой, относятся к трубопроводам, транспортирующий не содержащим сероводород газ, под чертой - газ с содержанием сероводорода.</w:t>
      </w:r>
    </w:p>
    <w:p w:rsidR="00000000" w:rsidRDefault="00001178">
      <w:pPr>
        <w:ind w:firstLine="284"/>
        <w:jc w:val="both"/>
        <w:rPr>
          <w:rFonts w:ascii="Times New Roman" w:hAnsi="Times New Roman"/>
          <w:sz w:val="20"/>
        </w:rPr>
      </w:pPr>
      <w:r>
        <w:rPr>
          <w:rFonts w:ascii="Times New Roman" w:hAnsi="Times New Roman"/>
          <w:sz w:val="20"/>
        </w:rPr>
        <w:t>2. Расстояния, указанные в таблице, должны приниматься для: городов и других населенных пунктов от проектной городской черты на расчетный срок 25 лет; промышленных предприятий - от границ отведенных им территорий, с учетом их развития; железных дорог - от подошвы насыпи или бровки выемки со стороны трубопровода, но на расстоя</w:t>
      </w:r>
      <w:r>
        <w:rPr>
          <w:rFonts w:ascii="Times New Roman" w:hAnsi="Times New Roman"/>
          <w:sz w:val="20"/>
        </w:rPr>
        <w:t>нии не менее 10 м от границы полосы отвода дороги, автомобильных дорог - от подошвы насыпи земляного полотна; всех мостов - от подошвы конусов; отдельно стоящих зданий и строений - от ближайших выступающих их частей.</w:t>
      </w:r>
    </w:p>
    <w:p w:rsidR="00000000" w:rsidRDefault="00001178">
      <w:pPr>
        <w:ind w:firstLine="284"/>
        <w:jc w:val="both"/>
        <w:rPr>
          <w:rFonts w:ascii="Times New Roman" w:hAnsi="Times New Roman"/>
          <w:sz w:val="20"/>
        </w:rPr>
      </w:pPr>
      <w:r>
        <w:rPr>
          <w:rFonts w:ascii="Times New Roman" w:hAnsi="Times New Roman"/>
          <w:sz w:val="20"/>
        </w:rPr>
        <w:t>3. Минимальные расстояния от мостов с отверстием 20 м и менее железных и автомобильных дорог следует принимать такими же, как от соответствующих дорог.</w:t>
      </w:r>
    </w:p>
    <w:p w:rsidR="00000000" w:rsidRDefault="00001178">
      <w:pPr>
        <w:ind w:firstLine="284"/>
        <w:jc w:val="both"/>
        <w:rPr>
          <w:rFonts w:ascii="Times New Roman" w:hAnsi="Times New Roman"/>
          <w:sz w:val="20"/>
        </w:rPr>
      </w:pPr>
      <w:r>
        <w:rPr>
          <w:rFonts w:ascii="Times New Roman" w:hAnsi="Times New Roman"/>
          <w:sz w:val="20"/>
        </w:rPr>
        <w:t>4. При соответствующем обосновании допускается сокращать указанные в графах 2-17 для позиций 1-3, 5-10, 15-16, 19, 21, 24-26 расстояния от газо</w:t>
      </w:r>
      <w:r>
        <w:rPr>
          <w:rFonts w:ascii="Times New Roman" w:hAnsi="Times New Roman"/>
          <w:sz w:val="20"/>
        </w:rPr>
        <w:t xml:space="preserve">проводов III категории, не содержащих сероводород (расстояния, указанные над чертой), не более чем на 30% при условии отнесения участков трубопроводов ко II категории и не более чем на 50% при повышении их категории до I. </w:t>
      </w:r>
    </w:p>
    <w:p w:rsidR="00000000" w:rsidRDefault="00001178">
      <w:pPr>
        <w:ind w:firstLine="284"/>
        <w:jc w:val="both"/>
        <w:rPr>
          <w:rFonts w:ascii="Times New Roman" w:hAnsi="Times New Roman"/>
          <w:sz w:val="20"/>
        </w:rPr>
      </w:pPr>
      <w:r>
        <w:rPr>
          <w:rFonts w:ascii="Times New Roman" w:hAnsi="Times New Roman"/>
          <w:sz w:val="20"/>
        </w:rPr>
        <w:t>5. Расстояния от промысловых объектов до трубопроводов, транспортирующих нестабильный конденсат, следует принимать как для трубопроводов, транспортирующих газ (графы 2-17).</w:t>
      </w:r>
    </w:p>
    <w:p w:rsidR="00000000" w:rsidRDefault="00001178">
      <w:pPr>
        <w:ind w:firstLine="284"/>
        <w:jc w:val="both"/>
        <w:rPr>
          <w:rFonts w:ascii="Times New Roman" w:hAnsi="Times New Roman"/>
          <w:sz w:val="20"/>
        </w:rPr>
      </w:pPr>
      <w:r>
        <w:rPr>
          <w:rFonts w:ascii="Times New Roman" w:hAnsi="Times New Roman"/>
          <w:sz w:val="20"/>
        </w:rPr>
        <w:t>6. Под отдельно стоящим зданием (строением) следует понимать здание (строение), расположенное вне населенного пункта</w:t>
      </w:r>
      <w:r>
        <w:rPr>
          <w:rFonts w:ascii="Times New Roman" w:hAnsi="Times New Roman"/>
          <w:sz w:val="20"/>
        </w:rPr>
        <w:t xml:space="preserve"> на расстоянии не менее чем 50 м от ближайших к нему зданий (строений).</w:t>
      </w:r>
    </w:p>
    <w:p w:rsidR="00000000" w:rsidRDefault="00001178">
      <w:pPr>
        <w:ind w:firstLine="284"/>
        <w:jc w:val="both"/>
        <w:rPr>
          <w:rFonts w:ascii="Times New Roman" w:hAnsi="Times New Roman"/>
          <w:sz w:val="20"/>
        </w:rPr>
      </w:pPr>
      <w:r>
        <w:rPr>
          <w:rFonts w:ascii="Times New Roman" w:hAnsi="Times New Roman"/>
          <w:sz w:val="20"/>
        </w:rPr>
        <w:t>7. При наличии между газопроводами и железной или автомобильной дорогой лесной полосы шириной не менее 10 м соответствующие расстояния допускается сокращать, но не более чем на 30%.</w:t>
      </w:r>
    </w:p>
    <w:p w:rsidR="00000000" w:rsidRDefault="00001178">
      <w:pPr>
        <w:ind w:firstLine="284"/>
        <w:jc w:val="both"/>
        <w:rPr>
          <w:rFonts w:ascii="Times New Roman" w:hAnsi="Times New Roman"/>
          <w:sz w:val="20"/>
        </w:rPr>
      </w:pPr>
      <w:r>
        <w:rPr>
          <w:rFonts w:ascii="Times New Roman" w:hAnsi="Times New Roman"/>
          <w:sz w:val="20"/>
        </w:rPr>
        <w:t>8. При надземной прокладке газопроводов расстояния, указанные в таблице, должны приниматься с коэффициентом: позиция 1 - 2,0; позиция 2 - 1,5; по остальным позициям - 1,0.</w:t>
      </w:r>
    </w:p>
    <w:p w:rsidR="00000000" w:rsidRDefault="00001178">
      <w:pPr>
        <w:ind w:firstLine="284"/>
        <w:jc w:val="both"/>
        <w:rPr>
          <w:rFonts w:ascii="Times New Roman" w:hAnsi="Times New Roman"/>
          <w:sz w:val="20"/>
        </w:rPr>
      </w:pPr>
      <w:r>
        <w:rPr>
          <w:rFonts w:ascii="Times New Roman" w:hAnsi="Times New Roman"/>
          <w:sz w:val="20"/>
        </w:rPr>
        <w:t xml:space="preserve">9. Минимальные расстояния от трубопроводов систем </w:t>
      </w:r>
      <w:proofErr w:type="spellStart"/>
      <w:r>
        <w:rPr>
          <w:rFonts w:ascii="Times New Roman" w:hAnsi="Times New Roman"/>
          <w:sz w:val="20"/>
        </w:rPr>
        <w:t>заводнения</w:t>
      </w:r>
      <w:proofErr w:type="spellEnd"/>
      <w:r>
        <w:rPr>
          <w:rFonts w:ascii="Times New Roman" w:hAnsi="Times New Roman"/>
          <w:sz w:val="20"/>
        </w:rPr>
        <w:t xml:space="preserve"> до зданий и сооружений до</w:t>
      </w:r>
      <w:r>
        <w:rPr>
          <w:rFonts w:ascii="Times New Roman" w:hAnsi="Times New Roman"/>
          <w:sz w:val="20"/>
        </w:rPr>
        <w:t>лжны приниматься в соответствии с требованиями СНиП 2.04.02-84*.</w:t>
      </w:r>
    </w:p>
    <w:p w:rsidR="00000000" w:rsidRDefault="00001178">
      <w:pPr>
        <w:ind w:firstLine="284"/>
        <w:jc w:val="both"/>
        <w:rPr>
          <w:rFonts w:ascii="Times New Roman" w:hAnsi="Times New Roman"/>
          <w:sz w:val="20"/>
        </w:rPr>
      </w:pPr>
      <w:r>
        <w:rPr>
          <w:rFonts w:ascii="Times New Roman" w:hAnsi="Times New Roman"/>
          <w:sz w:val="20"/>
        </w:rPr>
        <w:t xml:space="preserve">10. Расстояния между устьем скважин ПХГ и месторождений и подземно прокладываемыми газопроводами-шлейфами от других скважин диаметром до 300 мм и давлением до 15 </w:t>
      </w:r>
      <w:proofErr w:type="spellStart"/>
      <w:r>
        <w:rPr>
          <w:rFonts w:ascii="Times New Roman" w:hAnsi="Times New Roman"/>
          <w:sz w:val="20"/>
        </w:rPr>
        <w:t>МПа</w:t>
      </w:r>
      <w:proofErr w:type="spellEnd"/>
      <w:r>
        <w:rPr>
          <w:rFonts w:ascii="Times New Roman" w:hAnsi="Times New Roman"/>
          <w:sz w:val="20"/>
        </w:rPr>
        <w:t xml:space="preserve"> включительно допускается уменьшать до 30 м, а при давлении больше 15 </w:t>
      </w:r>
      <w:proofErr w:type="spellStart"/>
      <w:r>
        <w:rPr>
          <w:rFonts w:ascii="Times New Roman" w:hAnsi="Times New Roman"/>
          <w:sz w:val="20"/>
        </w:rPr>
        <w:t>МПа</w:t>
      </w:r>
      <w:proofErr w:type="spellEnd"/>
      <w:r>
        <w:rPr>
          <w:rFonts w:ascii="Times New Roman" w:hAnsi="Times New Roman"/>
          <w:sz w:val="20"/>
        </w:rPr>
        <w:t xml:space="preserve"> - до 75 м при условии отнесения таких трубопроводов к категории не ниже II. Указанные расстояния могут быть сокращены на 50% при условии отнесения участков газопроводов к категории I. При уплотненной сетке ра</w:t>
      </w:r>
      <w:r>
        <w:rPr>
          <w:rFonts w:ascii="Times New Roman" w:hAnsi="Times New Roman"/>
          <w:sz w:val="20"/>
        </w:rPr>
        <w:t xml:space="preserve">змещения скважин при обустройстве ПХГ и месторождений допускается уменьшение расстояний между устьем скважин и подземно прокладываемыми газопроводами-шлейфами до расстояний, обеспечивающих нормальные условия монтажа, ремонта и эксплуатации трубопроводов и оборудования скважин, но не менее 9 м от ограждений площадки эксплуатируемой скважины. Участки трубопроводов в границах минимально допустимых расстояний должны быть отнесены к категории I, а скважины оборудованы </w:t>
      </w:r>
      <w:proofErr w:type="spellStart"/>
      <w:r>
        <w:rPr>
          <w:rFonts w:ascii="Times New Roman" w:hAnsi="Times New Roman"/>
          <w:sz w:val="20"/>
        </w:rPr>
        <w:t>клапанами-отсекателями</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Расстояния до объект</w:t>
      </w:r>
      <w:r>
        <w:rPr>
          <w:rFonts w:ascii="Times New Roman" w:hAnsi="Times New Roman"/>
          <w:sz w:val="20"/>
        </w:rPr>
        <w:t>ов, отсутствующих в настоящих нормах, должны приниматься по согласованию с заинтересованными организациями и соответствующими органами государственного надзора.</w:t>
      </w:r>
    </w:p>
    <w:p w:rsidR="00000000" w:rsidRDefault="00001178">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01178">
      <w:pPr>
        <w:ind w:firstLine="284"/>
        <w:jc w:val="both"/>
        <w:rPr>
          <w:rFonts w:ascii="Times New Roman" w:hAnsi="Times New Roman"/>
          <w:sz w:val="20"/>
        </w:rPr>
      </w:pPr>
      <w:r>
        <w:rPr>
          <w:rFonts w:ascii="Times New Roman" w:hAnsi="Times New Roman"/>
          <w:sz w:val="20"/>
        </w:rPr>
        <w:t xml:space="preserve">4.7. Расстояния между параллельными трубопроводами должны приниматься из условий обеспечения сохранности действующего при строительстве нового трубопровода, безопасности при проведении работ и надежности их в процессе эксплуатации, но не менее значений, приведенных в табл. 14 При прокладке промысловых трубопроводов параллельно магистральным </w:t>
      </w:r>
      <w:proofErr w:type="spellStart"/>
      <w:r>
        <w:rPr>
          <w:rFonts w:ascii="Times New Roman" w:hAnsi="Times New Roman"/>
          <w:sz w:val="20"/>
        </w:rPr>
        <w:t>нефте</w:t>
      </w:r>
      <w:proofErr w:type="spellEnd"/>
      <w:r>
        <w:rPr>
          <w:rFonts w:ascii="Times New Roman" w:hAnsi="Times New Roman"/>
          <w:sz w:val="20"/>
        </w:rPr>
        <w:t xml:space="preserve">- </w:t>
      </w:r>
      <w:r>
        <w:rPr>
          <w:rFonts w:ascii="Times New Roman" w:hAnsi="Times New Roman"/>
          <w:sz w:val="20"/>
        </w:rPr>
        <w:t>и газопроводам расстояния между ними должны приниматься по СНиП 2.05.06-85*.</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14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Расстояния между трубопроводами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418"/>
        <w:gridCol w:w="1417"/>
        <w:gridCol w:w="1418"/>
        <w:gridCol w:w="1417"/>
        <w:gridCol w:w="1418"/>
      </w:tblGrid>
      <w:tr w:rsidR="00000000">
        <w:tblPrEx>
          <w:tblCellMar>
            <w:top w:w="0" w:type="dxa"/>
            <w:bottom w:w="0" w:type="dxa"/>
          </w:tblCellMar>
        </w:tblPrEx>
        <w:tc>
          <w:tcPr>
            <w:tcW w:w="269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Способ прокладки параллельных трубопроводов</w:t>
            </w:r>
          </w:p>
        </w:tc>
        <w:tc>
          <w:tcPr>
            <w:tcW w:w="5670" w:type="dxa"/>
            <w:gridSpan w:val="4"/>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Минимальное расстояние между осями трубопроводов, м, при условном диаметре, мм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первого </w:t>
            </w:r>
          </w:p>
        </w:tc>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второго </w:t>
            </w:r>
          </w:p>
        </w:tc>
        <w:tc>
          <w:tcPr>
            <w:tcW w:w="141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до 150 включительно </w:t>
            </w:r>
          </w:p>
        </w:tc>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свыше 150</w:t>
            </w:r>
          </w:p>
          <w:p w:rsidR="00000000" w:rsidRDefault="00001178">
            <w:pPr>
              <w:jc w:val="center"/>
              <w:rPr>
                <w:rFonts w:ascii="Times New Roman" w:hAnsi="Times New Roman"/>
                <w:sz w:val="20"/>
              </w:rPr>
            </w:pPr>
            <w:r>
              <w:rPr>
                <w:rFonts w:ascii="Times New Roman" w:hAnsi="Times New Roman"/>
                <w:sz w:val="20"/>
              </w:rPr>
              <w:t xml:space="preserve">до 300 включительно </w:t>
            </w:r>
          </w:p>
        </w:tc>
        <w:tc>
          <w:tcPr>
            <w:tcW w:w="141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свыше 300</w:t>
            </w:r>
          </w:p>
          <w:p w:rsidR="00000000" w:rsidRDefault="00001178">
            <w:pPr>
              <w:jc w:val="center"/>
              <w:rPr>
                <w:rFonts w:ascii="Times New Roman" w:hAnsi="Times New Roman"/>
                <w:sz w:val="20"/>
              </w:rPr>
            </w:pPr>
            <w:r>
              <w:rPr>
                <w:rFonts w:ascii="Times New Roman" w:hAnsi="Times New Roman"/>
                <w:sz w:val="20"/>
              </w:rPr>
              <w:t xml:space="preserve">до 600 включительно </w:t>
            </w:r>
          </w:p>
        </w:tc>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Свыше 600</w:t>
            </w:r>
          </w:p>
          <w:p w:rsidR="00000000" w:rsidRDefault="00001178">
            <w:pPr>
              <w:jc w:val="center"/>
              <w:rPr>
                <w:rFonts w:ascii="Times New Roman" w:hAnsi="Times New Roman"/>
                <w:sz w:val="20"/>
              </w:rPr>
            </w:pPr>
            <w:r>
              <w:rPr>
                <w:rFonts w:ascii="Times New Roman" w:hAnsi="Times New Roman"/>
                <w:sz w:val="20"/>
              </w:rPr>
              <w:t xml:space="preserve">до 1400 включительно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41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41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694" w:type="dxa"/>
            <w:gridSpan w:val="2"/>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 При отсутствии вечномерзлых грунтов</w:t>
            </w:r>
          </w:p>
        </w:tc>
        <w:tc>
          <w:tcPr>
            <w:tcW w:w="141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подземный</w:t>
            </w:r>
          </w:p>
          <w:p w:rsidR="00000000" w:rsidRDefault="00001178">
            <w:pPr>
              <w:jc w:val="both"/>
              <w:rPr>
                <w:rFonts w:ascii="Times New Roman" w:hAnsi="Times New Roman"/>
                <w:sz w:val="20"/>
              </w:rPr>
            </w:pPr>
            <w:r>
              <w:rPr>
                <w:rFonts w:ascii="Times New Roman" w:hAnsi="Times New Roman"/>
                <w:sz w:val="20"/>
              </w:rPr>
              <w:t xml:space="preserve">наземный </w:t>
            </w:r>
          </w:p>
          <w:p w:rsidR="00000000" w:rsidRDefault="00001178">
            <w:pPr>
              <w:jc w:val="both"/>
              <w:rPr>
                <w:rFonts w:ascii="Times New Roman" w:hAnsi="Times New Roman"/>
                <w:sz w:val="20"/>
              </w:rPr>
            </w:pPr>
            <w:r>
              <w:rPr>
                <w:rFonts w:ascii="Times New Roman" w:hAnsi="Times New Roman"/>
                <w:sz w:val="20"/>
              </w:rPr>
              <w:t xml:space="preserve">в насыпи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подземный </w:t>
            </w:r>
          </w:p>
          <w:p w:rsidR="00000000" w:rsidRDefault="00001178">
            <w:pPr>
              <w:jc w:val="center"/>
              <w:rPr>
                <w:rFonts w:ascii="Times New Roman" w:hAnsi="Times New Roman"/>
                <w:sz w:val="20"/>
              </w:rPr>
            </w:pPr>
            <w:r>
              <w:rPr>
                <w:rFonts w:ascii="Times New Roman" w:hAnsi="Times New Roman"/>
                <w:sz w:val="20"/>
              </w:rPr>
              <w:t xml:space="preserve">наземный </w:t>
            </w:r>
          </w:p>
          <w:p w:rsidR="00000000" w:rsidRDefault="00001178">
            <w:pPr>
              <w:jc w:val="center"/>
              <w:rPr>
                <w:rFonts w:ascii="Times New Roman" w:hAnsi="Times New Roman"/>
                <w:sz w:val="20"/>
              </w:rPr>
            </w:pPr>
            <w:r>
              <w:rPr>
                <w:rFonts w:ascii="Times New Roman" w:hAnsi="Times New Roman"/>
                <w:sz w:val="20"/>
              </w:rPr>
              <w:t>в насы</w:t>
            </w:r>
            <w:r>
              <w:rPr>
                <w:rFonts w:ascii="Times New Roman" w:hAnsi="Times New Roman"/>
                <w:sz w:val="20"/>
              </w:rPr>
              <w:t xml:space="preserve">пи </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надземный </w:t>
            </w:r>
          </w:p>
          <w:p w:rsidR="00000000" w:rsidRDefault="00001178">
            <w:pPr>
              <w:jc w:val="both"/>
              <w:rPr>
                <w:rFonts w:ascii="Times New Roman" w:hAnsi="Times New Roman"/>
                <w:sz w:val="20"/>
              </w:rPr>
            </w:pPr>
            <w:r>
              <w:rPr>
                <w:rFonts w:ascii="Times New Roman" w:hAnsi="Times New Roman"/>
                <w:sz w:val="20"/>
              </w:rPr>
              <w:t xml:space="preserve">на опорах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надземный </w:t>
            </w:r>
          </w:p>
          <w:p w:rsidR="00000000" w:rsidRDefault="00001178">
            <w:pPr>
              <w:jc w:val="center"/>
              <w:rPr>
                <w:rFonts w:ascii="Times New Roman" w:hAnsi="Times New Roman"/>
                <w:sz w:val="20"/>
              </w:rPr>
            </w:pPr>
            <w:r>
              <w:rPr>
                <w:rFonts w:ascii="Times New Roman" w:hAnsi="Times New Roman"/>
                <w:sz w:val="20"/>
              </w:rPr>
              <w:t>на опорах</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2694" w:type="dxa"/>
            <w:gridSpan w:val="2"/>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 На вечномерзлых грунтах, теряющих при оттаивании несущую способность</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подземный </w:t>
            </w:r>
          </w:p>
          <w:p w:rsidR="00000000" w:rsidRDefault="00001178">
            <w:pPr>
              <w:jc w:val="both"/>
              <w:rPr>
                <w:rFonts w:ascii="Times New Roman" w:hAnsi="Times New Roman"/>
                <w:sz w:val="20"/>
              </w:rPr>
            </w:pPr>
            <w:r>
              <w:rPr>
                <w:rFonts w:ascii="Times New Roman" w:hAnsi="Times New Roman"/>
                <w:sz w:val="20"/>
              </w:rPr>
              <w:t xml:space="preserve">наземный </w:t>
            </w:r>
          </w:p>
          <w:p w:rsidR="00000000" w:rsidRDefault="00001178">
            <w:pPr>
              <w:jc w:val="both"/>
              <w:rPr>
                <w:rFonts w:ascii="Times New Roman" w:hAnsi="Times New Roman"/>
                <w:sz w:val="20"/>
              </w:rPr>
            </w:pPr>
            <w:r>
              <w:rPr>
                <w:rFonts w:ascii="Times New Roman" w:hAnsi="Times New Roman"/>
                <w:sz w:val="20"/>
              </w:rPr>
              <w:t xml:space="preserve">в насыпи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подземный </w:t>
            </w:r>
          </w:p>
          <w:p w:rsidR="00000000" w:rsidRDefault="00001178">
            <w:pPr>
              <w:jc w:val="center"/>
              <w:rPr>
                <w:rFonts w:ascii="Times New Roman" w:hAnsi="Times New Roman"/>
                <w:sz w:val="20"/>
              </w:rPr>
            </w:pPr>
            <w:r>
              <w:rPr>
                <w:rFonts w:ascii="Times New Roman" w:hAnsi="Times New Roman"/>
                <w:sz w:val="20"/>
              </w:rPr>
              <w:t xml:space="preserve">наземный </w:t>
            </w:r>
          </w:p>
          <w:p w:rsidR="00000000" w:rsidRDefault="00001178">
            <w:pPr>
              <w:jc w:val="center"/>
              <w:rPr>
                <w:rFonts w:ascii="Times New Roman" w:hAnsi="Times New Roman"/>
                <w:sz w:val="20"/>
              </w:rPr>
            </w:pPr>
            <w:r>
              <w:rPr>
                <w:rFonts w:ascii="Times New Roman" w:hAnsi="Times New Roman"/>
                <w:sz w:val="20"/>
              </w:rPr>
              <w:t xml:space="preserve">в насыпи </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 </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надземный </w:t>
            </w:r>
          </w:p>
          <w:p w:rsidR="00000000" w:rsidRDefault="00001178">
            <w:pPr>
              <w:jc w:val="both"/>
              <w:rPr>
                <w:rFonts w:ascii="Times New Roman" w:hAnsi="Times New Roman"/>
                <w:sz w:val="20"/>
              </w:rPr>
            </w:pPr>
            <w:r>
              <w:rPr>
                <w:rFonts w:ascii="Times New Roman" w:hAnsi="Times New Roman"/>
                <w:sz w:val="20"/>
              </w:rPr>
              <w:t xml:space="preserve">на опорах </w:t>
            </w:r>
          </w:p>
        </w:tc>
        <w:tc>
          <w:tcPr>
            <w:tcW w:w="141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надземный </w:t>
            </w:r>
          </w:p>
          <w:p w:rsidR="00000000" w:rsidRDefault="00001178">
            <w:pPr>
              <w:jc w:val="center"/>
              <w:rPr>
                <w:rFonts w:ascii="Times New Roman" w:hAnsi="Times New Roman"/>
                <w:sz w:val="20"/>
              </w:rPr>
            </w:pPr>
            <w:r>
              <w:rPr>
                <w:rFonts w:ascii="Times New Roman" w:hAnsi="Times New Roman"/>
                <w:sz w:val="20"/>
              </w:rPr>
              <w:t>на опорах</w:t>
            </w:r>
          </w:p>
        </w:tc>
        <w:tc>
          <w:tcPr>
            <w:tcW w:w="141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141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35 </w:t>
            </w:r>
          </w:p>
        </w:tc>
        <w:tc>
          <w:tcPr>
            <w:tcW w:w="141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c>
          <w:tcPr>
            <w:tcW w:w="141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 При комбинированной прокладке расстояния между трубопроводами принимаются как для способа подземный - подземный.</w:t>
      </w:r>
    </w:p>
    <w:p w:rsidR="00000000" w:rsidRDefault="00001178">
      <w:pPr>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5. ОСНОВНЫЕ ТРЕБОВАНИЯ К ТРАССАМ ТРУБОПРОВОДОВ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5.1. Выбор трассы трубопроводов д</w:t>
      </w:r>
      <w:r>
        <w:rPr>
          <w:rFonts w:ascii="Times New Roman" w:hAnsi="Times New Roman"/>
          <w:sz w:val="20"/>
        </w:rPr>
        <w:t>олжен производиться на основе вариантной оценки экономической целесообразности и экологической допустимости из нескольких возможных вариантов.</w:t>
      </w:r>
    </w:p>
    <w:p w:rsidR="00000000" w:rsidRDefault="00001178">
      <w:pPr>
        <w:ind w:firstLine="284"/>
        <w:jc w:val="both"/>
        <w:rPr>
          <w:rFonts w:ascii="Times New Roman" w:hAnsi="Times New Roman"/>
          <w:sz w:val="20"/>
        </w:rPr>
      </w:pPr>
      <w:r>
        <w:rPr>
          <w:rFonts w:ascii="Times New Roman" w:hAnsi="Times New Roman"/>
          <w:sz w:val="20"/>
        </w:rPr>
        <w:t>5.2. Прокладка трубопроводов по территории населенных пунктов промышленных и сельскохозяйственных предприятий не допускается.</w:t>
      </w:r>
    </w:p>
    <w:p w:rsidR="00000000" w:rsidRDefault="00001178">
      <w:pPr>
        <w:ind w:firstLine="284"/>
        <w:jc w:val="both"/>
        <w:rPr>
          <w:rFonts w:ascii="Times New Roman" w:hAnsi="Times New Roman"/>
          <w:sz w:val="20"/>
        </w:rPr>
      </w:pPr>
      <w:r>
        <w:rPr>
          <w:rFonts w:ascii="Times New Roman" w:hAnsi="Times New Roman"/>
          <w:sz w:val="20"/>
        </w:rPr>
        <w:t>5.3. Газопроводы должны располагаться над нефтепроводами и продуктопроводами при их пересечении.</w:t>
      </w:r>
    </w:p>
    <w:p w:rsidR="00000000" w:rsidRDefault="00001178">
      <w:pPr>
        <w:ind w:firstLine="284"/>
        <w:jc w:val="both"/>
        <w:rPr>
          <w:rFonts w:ascii="Times New Roman" w:hAnsi="Times New Roman"/>
          <w:sz w:val="20"/>
        </w:rPr>
      </w:pPr>
      <w:r>
        <w:rPr>
          <w:rFonts w:ascii="Times New Roman" w:hAnsi="Times New Roman"/>
          <w:sz w:val="20"/>
        </w:rPr>
        <w:t>5.4. Допускается совместная в одной траншее или на общих опорах прокладка трубопроводов одного или различного назначения.</w:t>
      </w:r>
    </w:p>
    <w:p w:rsidR="00000000" w:rsidRDefault="00001178">
      <w:pPr>
        <w:ind w:firstLine="284"/>
        <w:jc w:val="both"/>
        <w:rPr>
          <w:rFonts w:ascii="Times New Roman" w:hAnsi="Times New Roman"/>
          <w:sz w:val="20"/>
        </w:rPr>
      </w:pPr>
      <w:r>
        <w:rPr>
          <w:rFonts w:ascii="Times New Roman" w:hAnsi="Times New Roman"/>
          <w:sz w:val="20"/>
        </w:rPr>
        <w:t>Количество трубопроводов</w:t>
      </w:r>
      <w:r>
        <w:rPr>
          <w:rFonts w:ascii="Times New Roman" w:hAnsi="Times New Roman"/>
          <w:sz w:val="20"/>
        </w:rPr>
        <w:t>, укладываемых в одну траншею или на общих опорах, определяется проектом исходя из условий надежности и безопасности эксплуатации трубопроводов и удобства выполнения строительно-монтажных и ремонтных работ.</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6. КОНСТРУКТИВНЫЕ ТРЕБОВАНИЯ К ТРУБОПРОВОДАМ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6.1. Допустимые радиусы изгиба трубопроводов в горизонтальной и вертикальной плоскостях должны определяться расчетом из условия прочности, местной устойчивости стенок труб и устойчивости положения трубопровода под воздействием внутреннего давления, собствен</w:t>
      </w:r>
      <w:r>
        <w:rPr>
          <w:rFonts w:ascii="Times New Roman" w:hAnsi="Times New Roman"/>
          <w:sz w:val="20"/>
        </w:rPr>
        <w:t xml:space="preserve">ного веса и продольных сжимающих усилий, возникающих в результате изменения температуры металла труб в процессе эксплуатации. Отводы для участка трубопроводов, где предусматривается проход очистных устройств, должны иметь радиус изгиба не менее 5 </w:t>
      </w:r>
      <w:r>
        <w:rPr>
          <w:rFonts w:ascii="Times New Roman" w:hAnsi="Times New Roman"/>
          <w:position w:val="-12"/>
          <w:sz w:val="20"/>
        </w:rPr>
        <w:pict>
          <v:shape id="_x0000_i1115" type="#_x0000_t75" style="width:15pt;height:18pt">
            <v:imagedata r:id="rId48"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6.2. На трубопроводах должны предусматриваться узлы запуска и приема очистных и диагностических устройств, конструкция которых определяется проектом.</w:t>
      </w:r>
    </w:p>
    <w:p w:rsidR="00000000" w:rsidRDefault="00001178">
      <w:pPr>
        <w:ind w:firstLine="284"/>
        <w:jc w:val="both"/>
        <w:rPr>
          <w:rFonts w:ascii="Times New Roman" w:hAnsi="Times New Roman"/>
          <w:sz w:val="20"/>
        </w:rPr>
      </w:pPr>
      <w:r>
        <w:rPr>
          <w:rFonts w:ascii="Times New Roman" w:hAnsi="Times New Roman"/>
          <w:sz w:val="20"/>
        </w:rPr>
        <w:t xml:space="preserve">Все элементы трубопроводов в пределах одного очищаемого участка должны быть </w:t>
      </w:r>
      <w:proofErr w:type="spellStart"/>
      <w:r>
        <w:rPr>
          <w:rFonts w:ascii="Times New Roman" w:hAnsi="Times New Roman"/>
          <w:sz w:val="20"/>
        </w:rPr>
        <w:t>равнопроходными</w:t>
      </w:r>
      <w:proofErr w:type="spellEnd"/>
      <w:r>
        <w:rPr>
          <w:rFonts w:ascii="Times New Roman" w:hAnsi="Times New Roman"/>
          <w:sz w:val="20"/>
        </w:rPr>
        <w:t xml:space="preserve"> (трубы, линейная арм</w:t>
      </w:r>
      <w:r>
        <w:rPr>
          <w:rFonts w:ascii="Times New Roman" w:hAnsi="Times New Roman"/>
          <w:sz w:val="20"/>
        </w:rPr>
        <w:t>атура, камера приема и запуска очистных устройств и т.п.).</w:t>
      </w:r>
    </w:p>
    <w:p w:rsidR="00000000" w:rsidRDefault="00001178">
      <w:pPr>
        <w:ind w:firstLine="284"/>
        <w:jc w:val="both"/>
        <w:rPr>
          <w:rFonts w:ascii="Times New Roman" w:hAnsi="Times New Roman"/>
          <w:sz w:val="20"/>
        </w:rPr>
      </w:pPr>
      <w:r>
        <w:rPr>
          <w:rFonts w:ascii="Times New Roman" w:hAnsi="Times New Roman"/>
          <w:sz w:val="20"/>
        </w:rPr>
        <w:t xml:space="preserve">6.3. Для трубопроводов, предназначенных для транспортирования продуктов, оказывающих коррозионные воздействия на металл и сварные соединения труб и арматуру, должны предусматриваться мероприятия, обеспечивающие защиту трубопроводов от коррозионного воздействия или сероводородного </w:t>
      </w:r>
      <w:proofErr w:type="spellStart"/>
      <w:r>
        <w:rPr>
          <w:rFonts w:ascii="Times New Roman" w:hAnsi="Times New Roman"/>
          <w:sz w:val="20"/>
        </w:rPr>
        <w:t>растрескивания</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При агрессивности среды, вызывающей внутреннюю коррозию со скоростью 0,2 мм в год и выше, должны применяться трубы с внутренним защитным покрытием.</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Размеще</w:t>
      </w:r>
      <w:r>
        <w:rPr>
          <w:rFonts w:ascii="Times New Roman" w:hAnsi="Times New Roman"/>
          <w:sz w:val="20"/>
        </w:rPr>
        <w:t xml:space="preserve">ние запорной и другой арматуры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6.4. На трубопроводах надлежит предусматривать установку запорной арматуры на расстоянии, определяемом расчетом из условия обеспечения безопасности и охраны окружающей среды, но не более (не дальше друг от друга): 15 км - для трубопроводов газа, нефти и нефтепродуктов, не содержащих сероводород, 5 км - для указанных сред, содержащих, сероводород; 10 км - для трубопроводов конденсата и метанола, трубопроводов, транспортирующих пластовые и сточные воды. Кроме того, установку з</w:t>
      </w:r>
      <w:r>
        <w:rPr>
          <w:rFonts w:ascii="Times New Roman" w:hAnsi="Times New Roman"/>
          <w:sz w:val="20"/>
        </w:rPr>
        <w:t>апорной арматуры необходимо предусматривать:</w:t>
      </w:r>
    </w:p>
    <w:p w:rsidR="00000000" w:rsidRDefault="00001178">
      <w:pPr>
        <w:ind w:firstLine="284"/>
        <w:jc w:val="both"/>
        <w:rPr>
          <w:rFonts w:ascii="Times New Roman" w:hAnsi="Times New Roman"/>
          <w:sz w:val="20"/>
        </w:rPr>
      </w:pPr>
      <w:r>
        <w:rPr>
          <w:rFonts w:ascii="Times New Roman" w:hAnsi="Times New Roman"/>
          <w:sz w:val="20"/>
        </w:rPr>
        <w:t>в начале каждого ответвления на расстоянии, допускающем установку монтажного узла, его ремонт и безопасную эксплуатацию;</w:t>
      </w:r>
    </w:p>
    <w:p w:rsidR="00000000" w:rsidRDefault="00001178">
      <w:pPr>
        <w:ind w:firstLine="284"/>
        <w:jc w:val="both"/>
        <w:rPr>
          <w:rFonts w:ascii="Times New Roman" w:hAnsi="Times New Roman"/>
          <w:sz w:val="20"/>
        </w:rPr>
      </w:pPr>
      <w:r>
        <w:rPr>
          <w:rFonts w:ascii="Times New Roman" w:hAnsi="Times New Roman"/>
          <w:sz w:val="20"/>
        </w:rPr>
        <w:t>на входе и выходе газопроводов из УКПГ, УППГ, КС, ДКС, ГС, ПХГ, ГПЗ и ПС на расстоянии от границ территории площадок не менее:</w:t>
      </w:r>
    </w:p>
    <w:p w:rsidR="00000000" w:rsidRDefault="00001178">
      <w:pPr>
        <w:ind w:firstLine="284"/>
        <w:jc w:val="both"/>
        <w:rPr>
          <w:rFonts w:ascii="Times New Roman" w:hAnsi="Times New Roman"/>
          <w:sz w:val="20"/>
        </w:rPr>
      </w:pPr>
      <w:r>
        <w:rPr>
          <w:rFonts w:ascii="Times New Roman" w:hAnsi="Times New Roman"/>
          <w:sz w:val="20"/>
        </w:rPr>
        <w:t>диаметром 1000 мм и более - 750 м;</w:t>
      </w:r>
    </w:p>
    <w:p w:rsidR="00000000" w:rsidRDefault="00001178">
      <w:pPr>
        <w:ind w:firstLine="284"/>
        <w:jc w:val="both"/>
        <w:rPr>
          <w:rFonts w:ascii="Times New Roman" w:hAnsi="Times New Roman"/>
          <w:sz w:val="20"/>
        </w:rPr>
      </w:pPr>
      <w:r>
        <w:rPr>
          <w:rFonts w:ascii="Times New Roman" w:hAnsi="Times New Roman"/>
          <w:sz w:val="20"/>
        </w:rPr>
        <w:t>диаметром менее 1000 мм до 700 мм включительно - 500 м;</w:t>
      </w:r>
    </w:p>
    <w:p w:rsidR="00000000" w:rsidRDefault="00001178">
      <w:pPr>
        <w:ind w:firstLine="284"/>
        <w:jc w:val="both"/>
        <w:rPr>
          <w:rFonts w:ascii="Times New Roman" w:hAnsi="Times New Roman"/>
          <w:sz w:val="20"/>
        </w:rPr>
      </w:pPr>
      <w:r>
        <w:rPr>
          <w:rFonts w:ascii="Times New Roman" w:hAnsi="Times New Roman"/>
          <w:sz w:val="20"/>
        </w:rPr>
        <w:t>диаметром менее 700 мм до 300 мм включительно - 300 м;</w:t>
      </w:r>
    </w:p>
    <w:p w:rsidR="00000000" w:rsidRDefault="00001178">
      <w:pPr>
        <w:ind w:firstLine="284"/>
        <w:jc w:val="both"/>
        <w:rPr>
          <w:rFonts w:ascii="Times New Roman" w:hAnsi="Times New Roman"/>
          <w:sz w:val="20"/>
        </w:rPr>
      </w:pPr>
      <w:r>
        <w:rPr>
          <w:rFonts w:ascii="Times New Roman" w:hAnsi="Times New Roman"/>
          <w:sz w:val="20"/>
        </w:rPr>
        <w:t>диаметром менее 300 мм - 100 м;</w:t>
      </w:r>
    </w:p>
    <w:p w:rsidR="00000000" w:rsidRDefault="00001178">
      <w:pPr>
        <w:ind w:firstLine="284"/>
        <w:jc w:val="both"/>
        <w:rPr>
          <w:rFonts w:ascii="Times New Roman" w:hAnsi="Times New Roman"/>
          <w:sz w:val="20"/>
        </w:rPr>
      </w:pPr>
      <w:r>
        <w:rPr>
          <w:rFonts w:ascii="Times New Roman" w:hAnsi="Times New Roman"/>
          <w:sz w:val="20"/>
        </w:rPr>
        <w:t>при наличии в пределах этих расстояний ус</w:t>
      </w:r>
      <w:r>
        <w:rPr>
          <w:rFonts w:ascii="Times New Roman" w:hAnsi="Times New Roman"/>
          <w:sz w:val="20"/>
        </w:rPr>
        <w:t>тройств для приема и запуска очистных, разделительных и диагностических устройств дополнительная установка запорной арматуры не обязательна;</w:t>
      </w:r>
    </w:p>
    <w:p w:rsidR="00000000" w:rsidRDefault="00001178">
      <w:pPr>
        <w:ind w:firstLine="284"/>
        <w:jc w:val="both"/>
        <w:rPr>
          <w:rFonts w:ascii="Times New Roman" w:hAnsi="Times New Roman"/>
          <w:sz w:val="20"/>
        </w:rPr>
      </w:pPr>
      <w:r>
        <w:rPr>
          <w:rFonts w:ascii="Times New Roman" w:hAnsi="Times New Roman"/>
          <w:sz w:val="20"/>
        </w:rPr>
        <w:t>на обоих концах перехода трубопровода через водные преграды в зависимости от рельефа трассы с каждой стороны перехода с целью исключения поступления транспортируемого продукта в водоем, при этом установка запорной арматуры должна быть на отметках выше ГВВ 10% обеспеченности;</w:t>
      </w:r>
    </w:p>
    <w:p w:rsidR="00000000" w:rsidRDefault="00001178">
      <w:pPr>
        <w:ind w:firstLine="284"/>
        <w:jc w:val="both"/>
        <w:rPr>
          <w:rFonts w:ascii="Times New Roman" w:hAnsi="Times New Roman"/>
          <w:sz w:val="20"/>
        </w:rPr>
      </w:pPr>
      <w:r>
        <w:rPr>
          <w:rFonts w:ascii="Times New Roman" w:hAnsi="Times New Roman"/>
          <w:sz w:val="20"/>
        </w:rPr>
        <w:t xml:space="preserve">на обоих концах участков нефтепроводов, </w:t>
      </w:r>
      <w:proofErr w:type="spellStart"/>
      <w:r>
        <w:rPr>
          <w:rFonts w:ascii="Times New Roman" w:hAnsi="Times New Roman"/>
          <w:sz w:val="20"/>
        </w:rPr>
        <w:t>нефтепродуктопроводов</w:t>
      </w:r>
      <w:proofErr w:type="spellEnd"/>
      <w:r>
        <w:rPr>
          <w:rFonts w:ascii="Times New Roman" w:hAnsi="Times New Roman"/>
          <w:sz w:val="20"/>
        </w:rPr>
        <w:t xml:space="preserve"> и </w:t>
      </w:r>
      <w:proofErr w:type="spellStart"/>
      <w:r>
        <w:rPr>
          <w:rFonts w:ascii="Times New Roman" w:hAnsi="Times New Roman"/>
          <w:sz w:val="20"/>
        </w:rPr>
        <w:t>конденсатопроводов</w:t>
      </w:r>
      <w:proofErr w:type="spellEnd"/>
      <w:r>
        <w:rPr>
          <w:rFonts w:ascii="Times New Roman" w:hAnsi="Times New Roman"/>
          <w:sz w:val="20"/>
        </w:rPr>
        <w:t xml:space="preserve">, проходящих </w:t>
      </w:r>
      <w:r>
        <w:rPr>
          <w:rFonts w:ascii="Times New Roman" w:hAnsi="Times New Roman"/>
          <w:sz w:val="20"/>
        </w:rPr>
        <w:t>на отметках выше населенных пунктов, зданий и сооружений, в т.ч. железных дорог, на расстоянии, устанавливаемом проектом в зависимости от рельефа местности и необходимости обеспечения безопасности объектов;</w:t>
      </w:r>
    </w:p>
    <w:p w:rsidR="00000000" w:rsidRDefault="00001178">
      <w:pPr>
        <w:ind w:firstLine="284"/>
        <w:jc w:val="both"/>
        <w:rPr>
          <w:rFonts w:ascii="Times New Roman" w:hAnsi="Times New Roman"/>
          <w:sz w:val="20"/>
        </w:rPr>
      </w:pPr>
      <w:r>
        <w:rPr>
          <w:rFonts w:ascii="Times New Roman" w:hAnsi="Times New Roman"/>
          <w:sz w:val="20"/>
        </w:rPr>
        <w:t xml:space="preserve">на обоих берегах болот III типа протяженностью 500 м. </w:t>
      </w:r>
    </w:p>
    <w:p w:rsidR="00000000" w:rsidRDefault="00001178">
      <w:pPr>
        <w:ind w:firstLine="284"/>
        <w:jc w:val="both"/>
        <w:rPr>
          <w:rFonts w:ascii="Times New Roman" w:hAnsi="Times New Roman"/>
          <w:sz w:val="20"/>
        </w:rPr>
      </w:pPr>
      <w:r>
        <w:rPr>
          <w:rFonts w:ascii="Times New Roman" w:hAnsi="Times New Roman"/>
          <w:sz w:val="20"/>
        </w:rPr>
        <w:t xml:space="preserve">6.5. Запорная арматура, устанавливаемая на трубопроводах подключения к площадкам УКПГ, УППГ, ГС, ПХГ, ДНС, ГПЗ, ЦПС, ПС, а также нефтепроводах, </w:t>
      </w:r>
      <w:proofErr w:type="spellStart"/>
      <w:r>
        <w:rPr>
          <w:rFonts w:ascii="Times New Roman" w:hAnsi="Times New Roman"/>
          <w:sz w:val="20"/>
        </w:rPr>
        <w:t>нефтепродуктопроводах</w:t>
      </w:r>
      <w:proofErr w:type="spellEnd"/>
      <w:r>
        <w:rPr>
          <w:rFonts w:ascii="Times New Roman" w:hAnsi="Times New Roman"/>
          <w:sz w:val="20"/>
        </w:rPr>
        <w:t xml:space="preserve"> и </w:t>
      </w:r>
      <w:proofErr w:type="spellStart"/>
      <w:r>
        <w:rPr>
          <w:rFonts w:ascii="Times New Roman" w:hAnsi="Times New Roman"/>
          <w:sz w:val="20"/>
        </w:rPr>
        <w:t>конденсатопроводах</w:t>
      </w:r>
      <w:proofErr w:type="spellEnd"/>
      <w:r>
        <w:rPr>
          <w:rFonts w:ascii="Times New Roman" w:hAnsi="Times New Roman"/>
          <w:sz w:val="20"/>
        </w:rPr>
        <w:t xml:space="preserve"> I и II классов, при переходе их через водные преграды и при про</w:t>
      </w:r>
      <w:r>
        <w:rPr>
          <w:rFonts w:ascii="Times New Roman" w:hAnsi="Times New Roman"/>
          <w:sz w:val="20"/>
        </w:rPr>
        <w:t>кладке их выше отметок зданий и сооружений должна быть оборудована устройствами, обеспечивающими дистанционное управление и сигнализацию в случае утечек продукта.</w:t>
      </w:r>
    </w:p>
    <w:p w:rsidR="00000000" w:rsidRDefault="00001178">
      <w:pPr>
        <w:ind w:firstLine="284"/>
        <w:jc w:val="both"/>
        <w:rPr>
          <w:rFonts w:ascii="Times New Roman" w:hAnsi="Times New Roman"/>
          <w:sz w:val="20"/>
        </w:rPr>
      </w:pPr>
      <w:r>
        <w:rPr>
          <w:rFonts w:ascii="Times New Roman" w:hAnsi="Times New Roman"/>
          <w:sz w:val="20"/>
        </w:rPr>
        <w:t>При параллельной прокладке двух или более трубопроводов узлы линейной запорной арматуры должны быть смещены на расстояние не менее 50 м друг от друга. При соответствующем обосновании допускается уменьшение указанного расстояния исходя из возможности монтажа, ремонта и безопасной эксплуатации.</w:t>
      </w:r>
    </w:p>
    <w:p w:rsidR="00000000" w:rsidRDefault="00001178">
      <w:pPr>
        <w:ind w:firstLine="284"/>
        <w:jc w:val="both"/>
        <w:rPr>
          <w:rFonts w:ascii="Times New Roman" w:hAnsi="Times New Roman"/>
          <w:sz w:val="20"/>
        </w:rPr>
      </w:pPr>
      <w:r>
        <w:rPr>
          <w:rFonts w:ascii="Times New Roman" w:hAnsi="Times New Roman"/>
          <w:sz w:val="20"/>
        </w:rPr>
        <w:t>6.6. На обоих концах участков газопроводов между запорн</w:t>
      </w:r>
      <w:r>
        <w:rPr>
          <w:rFonts w:ascii="Times New Roman" w:hAnsi="Times New Roman"/>
          <w:sz w:val="20"/>
        </w:rPr>
        <w:t>ой арматурой, узлах запуска и приема очистных устройств, узлах подключения следует предусматривать установку продувочных свечей на расстоянии не менее 15 м от запорной арматуры при диаметре газопровода до 1000 мм и не менее 50 м при диаметре газопровода 1000 мм и более. Диаметр продувочной свечи и ее высоту следует определять на основании расчета рассеивания выбрасываемого из свечи вредного вещества при условии опорожнения участка трубопровода между запорной арматурой за время не более 2 часов, при этом выс</w:t>
      </w:r>
      <w:r>
        <w:rPr>
          <w:rFonts w:ascii="Times New Roman" w:hAnsi="Times New Roman"/>
          <w:sz w:val="20"/>
        </w:rPr>
        <w:t>ота вытяжной свечи от уровня земли должна быть не менее 5 м, а расстояние от свечи до зданий и сооружений, не относящихся к данному трубопроводу, должно приниматься в соответствии с требованиями табл. 13. На газопроводах-шлейфах допускается продувочные свечи не устанавливать.</w:t>
      </w:r>
    </w:p>
    <w:p w:rsidR="00000000" w:rsidRDefault="00001178">
      <w:pPr>
        <w:ind w:firstLine="284"/>
        <w:jc w:val="both"/>
        <w:rPr>
          <w:rFonts w:ascii="Times New Roman" w:hAnsi="Times New Roman"/>
          <w:sz w:val="20"/>
        </w:rPr>
      </w:pPr>
      <w:r>
        <w:rPr>
          <w:rFonts w:ascii="Times New Roman" w:hAnsi="Times New Roman"/>
          <w:sz w:val="20"/>
        </w:rPr>
        <w:t xml:space="preserve">6.7. На обоих концах участков </w:t>
      </w:r>
      <w:proofErr w:type="spellStart"/>
      <w:r>
        <w:rPr>
          <w:rFonts w:ascii="Times New Roman" w:hAnsi="Times New Roman"/>
          <w:sz w:val="20"/>
        </w:rPr>
        <w:t>конденсатопроводов</w:t>
      </w:r>
      <w:proofErr w:type="spellEnd"/>
      <w:r>
        <w:rPr>
          <w:rFonts w:ascii="Times New Roman" w:hAnsi="Times New Roman"/>
          <w:sz w:val="20"/>
        </w:rPr>
        <w:t xml:space="preserve"> между запорной арматурой для аварийного сброса продукта следует предусматривать вместо продувочных свечей специальные ответвления. Каждое ответвление должно быть оснащено запорным устрой</w:t>
      </w:r>
      <w:r>
        <w:rPr>
          <w:rFonts w:ascii="Times New Roman" w:hAnsi="Times New Roman"/>
          <w:sz w:val="20"/>
        </w:rPr>
        <w:t>ством, иметь длину не менее 10 м, выступать на 0,5 м над поверхностью земли и заканчиваться фланцевой заглушкой.</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Подземная прокладка трубопроводов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6.8. Заглубление трубопроводов до верха трубы должно быть, не менее (м):</w:t>
      </w:r>
    </w:p>
    <w:p w:rsidR="00000000" w:rsidRDefault="00001178">
      <w:pPr>
        <w:ind w:firstLine="284"/>
        <w:jc w:val="both"/>
        <w:rPr>
          <w:rFonts w:ascii="Times New Roman" w:hAnsi="Times New Roman"/>
          <w:sz w:val="20"/>
        </w:rPr>
      </w:pPr>
    </w:p>
    <w:tbl>
      <w:tblPr>
        <w:tblW w:w="0" w:type="auto"/>
        <w:tblInd w:w="750" w:type="dxa"/>
        <w:tblLayout w:type="fixed"/>
        <w:tblCellMar>
          <w:left w:w="45" w:type="dxa"/>
          <w:right w:w="45" w:type="dxa"/>
        </w:tblCellMar>
        <w:tblLook w:val="0000" w:firstRow="0" w:lastRow="0" w:firstColumn="0" w:lastColumn="0" w:noHBand="0" w:noVBand="0"/>
      </w:tblPr>
      <w:tblGrid>
        <w:gridCol w:w="5955"/>
        <w:gridCol w:w="1140"/>
      </w:tblGrid>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 xml:space="preserve">на непахотных землях вне постоянных проездов: </w:t>
            </w:r>
          </w:p>
        </w:tc>
        <w:tc>
          <w:tcPr>
            <w:tcW w:w="1140" w:type="dxa"/>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при условном диаметре менее 1000 мм -</w:t>
            </w:r>
          </w:p>
        </w:tc>
        <w:tc>
          <w:tcPr>
            <w:tcW w:w="1140" w:type="dxa"/>
          </w:tcPr>
          <w:p w:rsidR="00000000" w:rsidRDefault="00001178">
            <w:pPr>
              <w:jc w:val="center"/>
              <w:rPr>
                <w:rFonts w:ascii="Times New Roman" w:hAnsi="Times New Roman"/>
                <w:sz w:val="20"/>
              </w:rPr>
            </w:pPr>
            <w:r>
              <w:rPr>
                <w:rFonts w:ascii="Times New Roman" w:hAnsi="Times New Roman"/>
                <w:sz w:val="20"/>
              </w:rPr>
              <w:t xml:space="preserve"> 0,8;</w:t>
            </w:r>
          </w:p>
        </w:tc>
      </w:tr>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при условном диаметре 1000 мм и более -</w:t>
            </w:r>
          </w:p>
        </w:tc>
        <w:tc>
          <w:tcPr>
            <w:tcW w:w="1140" w:type="dxa"/>
          </w:tcPr>
          <w:p w:rsidR="00000000" w:rsidRDefault="00001178">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на пахотных и орошаемых землях -</w:t>
            </w:r>
          </w:p>
        </w:tc>
        <w:tc>
          <w:tcPr>
            <w:tcW w:w="1140" w:type="dxa"/>
          </w:tcPr>
          <w:p w:rsidR="00000000" w:rsidRDefault="00001178">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в скальных грунтах и болотистой местности при отсутствии проезда автотранспорта и сельскохозяйственных маши</w:t>
            </w:r>
            <w:r>
              <w:rPr>
                <w:rFonts w:ascii="Times New Roman" w:hAnsi="Times New Roman"/>
                <w:sz w:val="20"/>
              </w:rPr>
              <w:t xml:space="preserve">н - </w:t>
            </w:r>
          </w:p>
        </w:tc>
        <w:tc>
          <w:tcPr>
            <w:tcW w:w="1140" w:type="dxa"/>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0,6;</w:t>
            </w:r>
          </w:p>
        </w:tc>
      </w:tr>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при пересечении оросительных и осушительных каналов от предельной глубины профиля очистки дна канала -</w:t>
            </w:r>
          </w:p>
        </w:tc>
        <w:tc>
          <w:tcPr>
            <w:tcW w:w="1140" w:type="dxa"/>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при пересечении автомобильных дорог:</w:t>
            </w:r>
          </w:p>
        </w:tc>
        <w:tc>
          <w:tcPr>
            <w:tcW w:w="1140" w:type="dxa"/>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от верха покрытия дороги до верхней образующей защитного футляра -</w:t>
            </w:r>
          </w:p>
        </w:tc>
        <w:tc>
          <w:tcPr>
            <w:tcW w:w="1140" w:type="dxa"/>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5955" w:type="dxa"/>
          </w:tcPr>
          <w:p w:rsidR="00000000" w:rsidRDefault="00001178">
            <w:pPr>
              <w:jc w:val="both"/>
              <w:rPr>
                <w:rFonts w:ascii="Times New Roman" w:hAnsi="Times New Roman"/>
                <w:sz w:val="20"/>
              </w:rPr>
            </w:pPr>
            <w:r>
              <w:rPr>
                <w:rFonts w:ascii="Times New Roman" w:hAnsi="Times New Roman"/>
                <w:sz w:val="20"/>
              </w:rPr>
              <w:t>от дна кювета, водоотводной канавы или дренажа до верхней образующей защитного футляра (при размещении дорожного полотна на нулевых отметках или в выемках) -</w:t>
            </w:r>
          </w:p>
        </w:tc>
        <w:tc>
          <w:tcPr>
            <w:tcW w:w="1140" w:type="dxa"/>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0,5.</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Заглубление трубопроводов, транспортирующих среды, замерзающие при отрицательной температуре, должно быть дл</w:t>
      </w:r>
      <w:r>
        <w:rPr>
          <w:rFonts w:ascii="Times New Roman" w:hAnsi="Times New Roman"/>
          <w:sz w:val="20"/>
        </w:rPr>
        <w:t>я: пресной воды - согласно СНиП 2.04.02-84; пластовых и сточных вод - в зависимости от минерализации (солености) и температуры воды, почвенных и климатических условий согласно ВНТП 3-85.</w:t>
      </w:r>
    </w:p>
    <w:p w:rsidR="00000000" w:rsidRDefault="00001178">
      <w:pPr>
        <w:ind w:firstLine="284"/>
        <w:jc w:val="both"/>
        <w:rPr>
          <w:rFonts w:ascii="Times New Roman" w:hAnsi="Times New Roman"/>
          <w:sz w:val="20"/>
        </w:rPr>
      </w:pPr>
      <w:r>
        <w:rPr>
          <w:rFonts w:ascii="Times New Roman" w:hAnsi="Times New Roman"/>
          <w:sz w:val="20"/>
        </w:rPr>
        <w:t>Глубина прокладки подземного трубопровода в районах вечномерзлых грунтов определяется принятым конструктивным решением, обеспечивающим надежность работы трубопровода с учетом требований охраны окружающей среды.</w:t>
      </w:r>
    </w:p>
    <w:p w:rsidR="00000000" w:rsidRDefault="00001178">
      <w:pPr>
        <w:ind w:firstLine="284"/>
        <w:jc w:val="both"/>
        <w:rPr>
          <w:rFonts w:ascii="Times New Roman" w:hAnsi="Times New Roman"/>
          <w:sz w:val="20"/>
        </w:rPr>
      </w:pPr>
      <w:r>
        <w:rPr>
          <w:rFonts w:ascii="Times New Roman" w:hAnsi="Times New Roman"/>
          <w:sz w:val="20"/>
        </w:rPr>
        <w:t>Прокладка трубопроводов одного или различного назначений в одной траншее допускается не более четырех трубопроводо</w:t>
      </w:r>
      <w:r>
        <w:rPr>
          <w:rFonts w:ascii="Times New Roman" w:hAnsi="Times New Roman"/>
          <w:sz w:val="20"/>
        </w:rPr>
        <w:t>в, диаметром не более 300 мм.</w:t>
      </w:r>
    </w:p>
    <w:p w:rsidR="00000000" w:rsidRDefault="00001178">
      <w:pPr>
        <w:ind w:firstLine="284"/>
        <w:jc w:val="both"/>
        <w:rPr>
          <w:rFonts w:ascii="Times New Roman" w:hAnsi="Times New Roman"/>
          <w:sz w:val="20"/>
        </w:rPr>
      </w:pPr>
      <w:r>
        <w:rPr>
          <w:rFonts w:ascii="Times New Roman" w:hAnsi="Times New Roman"/>
          <w:sz w:val="20"/>
        </w:rPr>
        <w:t xml:space="preserve">6.9. Прокладка трубопроводов сжатого воздуха или газа для приборов КИП, ингибитора коррозии и </w:t>
      </w:r>
      <w:proofErr w:type="spellStart"/>
      <w:r>
        <w:rPr>
          <w:rFonts w:ascii="Times New Roman" w:hAnsi="Times New Roman"/>
          <w:sz w:val="20"/>
        </w:rPr>
        <w:t>гидратообразования</w:t>
      </w:r>
      <w:proofErr w:type="spellEnd"/>
      <w:r>
        <w:rPr>
          <w:rFonts w:ascii="Times New Roman" w:hAnsi="Times New Roman"/>
          <w:sz w:val="20"/>
        </w:rPr>
        <w:t xml:space="preserve"> должна предусматриваться в одной траншее совместно с газопроводами-шлейфами, выкидными и нефтегазосборными трубопроводами с разрывом между ними в свету не менее 0,35 м.</w:t>
      </w:r>
    </w:p>
    <w:p w:rsidR="00000000" w:rsidRDefault="00001178">
      <w:pPr>
        <w:ind w:firstLine="284"/>
        <w:jc w:val="both"/>
        <w:rPr>
          <w:rFonts w:ascii="Times New Roman" w:hAnsi="Times New Roman"/>
          <w:sz w:val="20"/>
        </w:rPr>
      </w:pPr>
      <w:r>
        <w:rPr>
          <w:rFonts w:ascii="Times New Roman" w:hAnsi="Times New Roman"/>
          <w:sz w:val="20"/>
        </w:rPr>
        <w:t>6.10. Ширина траншеи по дну при прокладке одного трубопровода должна назначаться в соответствии с требованиями СНиП 2.05.06-85*; при прокладке в одной траншее нескольких трубопроводов ширина ее увелич</w:t>
      </w:r>
      <w:r>
        <w:rPr>
          <w:rFonts w:ascii="Times New Roman" w:hAnsi="Times New Roman"/>
          <w:sz w:val="20"/>
        </w:rPr>
        <w:t>ивается на величину (</w:t>
      </w:r>
      <w:r>
        <w:rPr>
          <w:rFonts w:ascii="Times New Roman" w:hAnsi="Times New Roman"/>
          <w:position w:val="-30"/>
          <w:sz w:val="20"/>
        </w:rPr>
        <w:pict>
          <v:shape id="_x0000_i1116" type="#_x0000_t75" style="width:60.75pt;height:27pt">
            <v:imagedata r:id="rId49"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117" type="#_x0000_t75" style="width:9.75pt;height:11.25pt">
            <v:imagedata r:id="rId50" o:title=""/>
          </v:shape>
        </w:pict>
      </w:r>
      <w:r>
        <w:rPr>
          <w:rFonts w:ascii="Times New Roman" w:hAnsi="Times New Roman"/>
          <w:sz w:val="20"/>
        </w:rPr>
        <w:t xml:space="preserve"> - количество трубопроводов, прокладываемых совместно с первым, </w:t>
      </w:r>
      <w:r>
        <w:rPr>
          <w:rFonts w:ascii="Times New Roman" w:hAnsi="Times New Roman"/>
          <w:position w:val="-12"/>
          <w:sz w:val="20"/>
        </w:rPr>
        <w:pict>
          <v:shape id="_x0000_i1118" type="#_x0000_t75" style="width:15pt;height:18pt">
            <v:imagedata r:id="rId51" o:title=""/>
          </v:shape>
        </w:pict>
      </w:r>
      <w:r>
        <w:rPr>
          <w:rFonts w:ascii="Times New Roman" w:hAnsi="Times New Roman"/>
          <w:sz w:val="20"/>
        </w:rPr>
        <w:t xml:space="preserve"> - диаметры трубопроводов, </w:t>
      </w:r>
      <w:r>
        <w:rPr>
          <w:rFonts w:ascii="Times New Roman" w:hAnsi="Times New Roman"/>
          <w:position w:val="-6"/>
          <w:sz w:val="20"/>
        </w:rPr>
        <w:pict>
          <v:shape id="_x0000_i1119" type="#_x0000_t75" style="width:12pt;height:14.25pt">
            <v:imagedata r:id="rId52" o:title=""/>
          </v:shape>
        </w:pict>
      </w:r>
      <w:r>
        <w:rPr>
          <w:rFonts w:ascii="Times New Roman" w:hAnsi="Times New Roman"/>
          <w:sz w:val="20"/>
        </w:rPr>
        <w:t xml:space="preserve"> - расстояния между трубопроводами.</w:t>
      </w:r>
    </w:p>
    <w:p w:rsidR="00000000" w:rsidRDefault="00001178">
      <w:pPr>
        <w:ind w:firstLine="284"/>
        <w:jc w:val="both"/>
        <w:rPr>
          <w:rFonts w:ascii="Times New Roman" w:hAnsi="Times New Roman"/>
          <w:sz w:val="20"/>
        </w:rPr>
      </w:pPr>
      <w:r>
        <w:rPr>
          <w:rFonts w:ascii="Times New Roman" w:hAnsi="Times New Roman"/>
          <w:sz w:val="20"/>
        </w:rPr>
        <w:t>6.11. Пересечения между трубопроводами и другими инженерными сетями должны проектироваться в соответствии с требованиями СНиП 2.05.06-85*</w:t>
      </w:r>
      <w:r>
        <w:rPr>
          <w:rFonts w:ascii="Times New Roman" w:hAnsi="Times New Roman"/>
          <w:vanish/>
          <w:sz w:val="20"/>
        </w:rPr>
        <w:t>.</w:t>
      </w:r>
    </w:p>
    <w:p w:rsidR="00000000" w:rsidRDefault="00001178">
      <w:pPr>
        <w:ind w:firstLine="284"/>
        <w:jc w:val="both"/>
        <w:rPr>
          <w:rFonts w:ascii="Times New Roman" w:hAnsi="Times New Roman"/>
          <w:sz w:val="20"/>
        </w:rPr>
      </w:pPr>
      <w:r>
        <w:rPr>
          <w:rFonts w:ascii="Times New Roman" w:hAnsi="Times New Roman"/>
          <w:sz w:val="20"/>
        </w:rPr>
        <w:t xml:space="preserve">Пересечения трубопровода с линиями </w:t>
      </w:r>
      <w:proofErr w:type="spellStart"/>
      <w:r>
        <w:rPr>
          <w:rFonts w:ascii="Times New Roman" w:hAnsi="Times New Roman"/>
          <w:sz w:val="20"/>
        </w:rPr>
        <w:t>электропередач</w:t>
      </w:r>
      <w:proofErr w:type="spellEnd"/>
      <w:r>
        <w:rPr>
          <w:rFonts w:ascii="Times New Roman" w:hAnsi="Times New Roman"/>
          <w:sz w:val="20"/>
        </w:rPr>
        <w:t xml:space="preserve"> должны проектироваться в соответствии с требованиями ПУЭ, утвержденными Минтопэнерго РФ.</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Наземная (в насыпи) прокладка трубопроводов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6.12. Наземная (в насыпи) пр</w:t>
      </w:r>
      <w:r>
        <w:rPr>
          <w:rFonts w:ascii="Times New Roman" w:hAnsi="Times New Roman"/>
          <w:sz w:val="20"/>
        </w:rPr>
        <w:t>окладка трубопроводов должна применяться на участках трассы с резко пересеченным рельефом местности, в заболоченных местах и на участках, длительное время залитых водой.</w:t>
      </w:r>
    </w:p>
    <w:p w:rsidR="00000000" w:rsidRDefault="00001178">
      <w:pPr>
        <w:ind w:firstLine="284"/>
        <w:jc w:val="both"/>
        <w:rPr>
          <w:rFonts w:ascii="Times New Roman" w:hAnsi="Times New Roman"/>
          <w:sz w:val="20"/>
        </w:rPr>
      </w:pPr>
      <w:r>
        <w:rPr>
          <w:rFonts w:ascii="Times New Roman" w:hAnsi="Times New Roman"/>
          <w:sz w:val="20"/>
        </w:rPr>
        <w:t>6.13. Поперечный профиль насыпи устанавливается в зависимости от грунтов и должен быть:</w:t>
      </w:r>
    </w:p>
    <w:p w:rsidR="00000000" w:rsidRDefault="00001178">
      <w:pPr>
        <w:ind w:firstLine="284"/>
        <w:jc w:val="both"/>
        <w:rPr>
          <w:rFonts w:ascii="Times New Roman" w:hAnsi="Times New Roman"/>
          <w:sz w:val="20"/>
        </w:rPr>
      </w:pPr>
      <w:r>
        <w:rPr>
          <w:rFonts w:ascii="Times New Roman" w:hAnsi="Times New Roman"/>
          <w:sz w:val="20"/>
        </w:rPr>
        <w:t xml:space="preserve">по верху насыпи - не менее 1,5 </w:t>
      </w:r>
      <w:r>
        <w:rPr>
          <w:rFonts w:ascii="Times New Roman" w:hAnsi="Times New Roman"/>
          <w:position w:val="-12"/>
          <w:sz w:val="20"/>
        </w:rPr>
        <w:pict>
          <v:shape id="_x0000_i1120" type="#_x0000_t75" style="width:15pt;height:18pt">
            <v:imagedata r:id="rId51"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высотой над трубопроводом - 0,8 м;</w:t>
      </w:r>
    </w:p>
    <w:p w:rsidR="00000000" w:rsidRDefault="00001178">
      <w:pPr>
        <w:ind w:firstLine="284"/>
        <w:jc w:val="both"/>
        <w:rPr>
          <w:rFonts w:ascii="Times New Roman" w:hAnsi="Times New Roman"/>
          <w:sz w:val="20"/>
        </w:rPr>
      </w:pPr>
      <w:r>
        <w:rPr>
          <w:rFonts w:ascii="Times New Roman" w:hAnsi="Times New Roman"/>
          <w:sz w:val="20"/>
        </w:rPr>
        <w:t>с откосами - не менее углов естественного откоса грунта, но не менее чем 1 : 1,25.</w:t>
      </w:r>
    </w:p>
    <w:p w:rsidR="00000000" w:rsidRDefault="00001178">
      <w:pPr>
        <w:ind w:firstLine="284"/>
        <w:jc w:val="both"/>
        <w:rPr>
          <w:rFonts w:ascii="Times New Roman" w:hAnsi="Times New Roman"/>
          <w:sz w:val="20"/>
        </w:rPr>
      </w:pPr>
      <w:r>
        <w:rPr>
          <w:rFonts w:ascii="Times New Roman" w:hAnsi="Times New Roman"/>
          <w:sz w:val="20"/>
        </w:rPr>
        <w:t>Земляные насыпи должны выполняться с тщательным послойным уплотнением и поверхностным закреплением гру</w:t>
      </w:r>
      <w:r>
        <w:rPr>
          <w:rFonts w:ascii="Times New Roman" w:hAnsi="Times New Roman"/>
          <w:sz w:val="20"/>
        </w:rPr>
        <w:t>нта.</w:t>
      </w:r>
    </w:p>
    <w:p w:rsidR="00000000" w:rsidRDefault="00001178">
      <w:pPr>
        <w:ind w:firstLine="284"/>
        <w:jc w:val="both"/>
        <w:rPr>
          <w:rFonts w:ascii="Times New Roman" w:hAnsi="Times New Roman"/>
          <w:sz w:val="20"/>
        </w:rPr>
      </w:pPr>
      <w:r>
        <w:rPr>
          <w:rFonts w:ascii="Times New Roman" w:hAnsi="Times New Roman"/>
          <w:sz w:val="20"/>
        </w:rPr>
        <w:t xml:space="preserve">6.14. При пересечении водотоков в теле насыпи должны быть предусмотрены водопропускные сооружения. Дно водопропускных сооружений и примыкающие к ним откосы насыпи должны укрепляться железобетонными плитами, камнем или </w:t>
      </w:r>
      <w:proofErr w:type="spellStart"/>
      <w:r>
        <w:rPr>
          <w:rFonts w:ascii="Times New Roman" w:hAnsi="Times New Roman"/>
          <w:sz w:val="20"/>
        </w:rPr>
        <w:t>одерновкой</w:t>
      </w:r>
      <w:proofErr w:type="spellEnd"/>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Надземная прокладка трубопровода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6.15. При надземной прокладке балочных систем трубопроводов допускается параллельная прокладка нескольких трубопроводов-шлейфов на одних и тех же опорах (ригелях). Расстояние в свету между рядом расположенными трубопроводами должно быть не м</w:t>
      </w:r>
      <w:r>
        <w:rPr>
          <w:rFonts w:ascii="Times New Roman" w:hAnsi="Times New Roman"/>
          <w:sz w:val="20"/>
        </w:rPr>
        <w:t>енее 500 мм при диаметре труб до 325 мм включительно и не менее диаметра трубопровода при диаметре более 325 мм, при этом для теплоизолированных трубопроводов в качестве диаметра принимается диаметр вместе с изоляцией.</w:t>
      </w:r>
    </w:p>
    <w:p w:rsidR="00000000" w:rsidRDefault="00001178">
      <w:pPr>
        <w:ind w:firstLine="284"/>
        <w:jc w:val="both"/>
        <w:rPr>
          <w:rFonts w:ascii="Times New Roman" w:hAnsi="Times New Roman"/>
          <w:sz w:val="20"/>
        </w:rPr>
      </w:pPr>
      <w:r>
        <w:rPr>
          <w:rFonts w:ascii="Times New Roman" w:hAnsi="Times New Roman"/>
          <w:sz w:val="20"/>
        </w:rPr>
        <w:t>6.16. Высоту прокладки надземного трубопровода от поверхности земли до низа трубопровода следует принимать не менее 0,5 м, а в местах свободного прохода людей - 2,5 м, на путях миграции крупных животных - 3,0 м и при пересечении автомобильных дорог - по СНиП II-89-80.</w:t>
      </w:r>
    </w:p>
    <w:p w:rsidR="00000000" w:rsidRDefault="00001178">
      <w:pPr>
        <w:ind w:firstLine="284"/>
        <w:jc w:val="both"/>
        <w:rPr>
          <w:rFonts w:ascii="Times New Roman" w:hAnsi="Times New Roman"/>
          <w:sz w:val="20"/>
        </w:rPr>
      </w:pPr>
      <w:r>
        <w:rPr>
          <w:rFonts w:ascii="Times New Roman" w:hAnsi="Times New Roman"/>
          <w:sz w:val="20"/>
        </w:rPr>
        <w:t>Высота прокладки трубопр</w:t>
      </w:r>
      <w:r>
        <w:rPr>
          <w:rFonts w:ascii="Times New Roman" w:hAnsi="Times New Roman"/>
          <w:sz w:val="20"/>
        </w:rPr>
        <w:t>оводов над землей на участках вечномерзлых грунтов должна назначаться из условия обеспечения вечномерзлого состояния грунта под опорами и трубопроводом.</w:t>
      </w:r>
    </w:p>
    <w:p w:rsidR="00000000" w:rsidRDefault="00001178">
      <w:pPr>
        <w:ind w:firstLine="284"/>
        <w:jc w:val="both"/>
        <w:rPr>
          <w:rFonts w:ascii="Times New Roman" w:hAnsi="Times New Roman"/>
          <w:sz w:val="20"/>
        </w:rPr>
      </w:pPr>
      <w:r>
        <w:rPr>
          <w:rFonts w:ascii="Times New Roman" w:hAnsi="Times New Roman"/>
          <w:sz w:val="20"/>
        </w:rPr>
        <w:t>6.17. Теплоизоляцию трубопроводов, в том числе для горючих газов, легковоспламеняющихся и горючих жидкостей, допускается выполнять из горючих воспламеняемых материалов с устройством противопожарных вставок из негорючих материалов, ширина вставки при этом должна быть не менее 0,5 м, а расстояние между вставками не более 24 м.</w:t>
      </w:r>
    </w:p>
    <w:p w:rsidR="00000000" w:rsidRDefault="00001178">
      <w:pPr>
        <w:ind w:firstLine="284"/>
        <w:jc w:val="both"/>
        <w:rPr>
          <w:rFonts w:ascii="Times New Roman" w:hAnsi="Times New Roman"/>
          <w:sz w:val="20"/>
        </w:rPr>
      </w:pPr>
      <w:r>
        <w:rPr>
          <w:rFonts w:ascii="Times New Roman" w:hAnsi="Times New Roman"/>
          <w:sz w:val="20"/>
        </w:rPr>
        <w:t>6.18. Конструкции опор надземных</w:t>
      </w:r>
      <w:r>
        <w:rPr>
          <w:rFonts w:ascii="Times New Roman" w:hAnsi="Times New Roman"/>
          <w:sz w:val="20"/>
        </w:rPr>
        <w:t xml:space="preserve"> трубопроводов и методы их сооружения должны обеспечивать проектное положение трубопроводов в процессе эксплуатации. Опоры должны проектироваться из негорючих материалов.</w:t>
      </w:r>
    </w:p>
    <w:p w:rsidR="00000000" w:rsidRDefault="00001178">
      <w:pPr>
        <w:ind w:firstLine="284"/>
        <w:jc w:val="both"/>
        <w:rPr>
          <w:rFonts w:ascii="Times New Roman" w:hAnsi="Times New Roman"/>
          <w:sz w:val="20"/>
        </w:rPr>
      </w:pPr>
      <w:r>
        <w:rPr>
          <w:rFonts w:ascii="Times New Roman" w:hAnsi="Times New Roman"/>
          <w:sz w:val="20"/>
        </w:rPr>
        <w:t xml:space="preserve">При наличии электрохимической защиты от коррозии надземных трубопроводов на опорах должна предусматриваться </w:t>
      </w:r>
      <w:proofErr w:type="spellStart"/>
      <w:r>
        <w:rPr>
          <w:rFonts w:ascii="Times New Roman" w:hAnsi="Times New Roman"/>
          <w:sz w:val="20"/>
        </w:rPr>
        <w:t>электроизоляция</w:t>
      </w:r>
      <w:proofErr w:type="spellEnd"/>
      <w:r>
        <w:rPr>
          <w:rFonts w:ascii="Times New Roman" w:hAnsi="Times New Roman"/>
          <w:sz w:val="20"/>
        </w:rPr>
        <w:t xml:space="preserve"> трубопровода от опор.</w:t>
      </w:r>
    </w:p>
    <w:p w:rsidR="00000000" w:rsidRDefault="00001178">
      <w:pPr>
        <w:ind w:firstLine="284"/>
        <w:jc w:val="both"/>
        <w:rPr>
          <w:rFonts w:ascii="Times New Roman" w:hAnsi="Times New Roman"/>
          <w:sz w:val="20"/>
        </w:rPr>
      </w:pPr>
      <w:r>
        <w:rPr>
          <w:rFonts w:ascii="Times New Roman" w:hAnsi="Times New Roman"/>
          <w:sz w:val="20"/>
        </w:rPr>
        <w:t>6.19. В местах установки на трубопроводе арматуры необходимо предусматривать стационарные площадки для ее обслуживания. Площадки должны быть несгораемые и иметь конструкцию, исключающую скопление</w:t>
      </w:r>
      <w:r>
        <w:rPr>
          <w:rFonts w:ascii="Times New Roman" w:hAnsi="Times New Roman"/>
          <w:sz w:val="20"/>
        </w:rPr>
        <w:t xml:space="preserve"> на них мусора и снега. Они должны быть </w:t>
      </w:r>
      <w:proofErr w:type="spellStart"/>
      <w:r>
        <w:rPr>
          <w:rFonts w:ascii="Times New Roman" w:hAnsi="Times New Roman"/>
          <w:sz w:val="20"/>
        </w:rPr>
        <w:t>искробезопасными</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На начальном и конечном участках перехода трубопровода от подземной к надземной прокладке необходимо предусматривать постоянные ограждения из металлической сетки высотой не менее 2,2 м.</w:t>
      </w:r>
    </w:p>
    <w:p w:rsidR="00000000" w:rsidRDefault="00001178">
      <w:pPr>
        <w:ind w:firstLine="284"/>
        <w:jc w:val="both"/>
        <w:rPr>
          <w:rFonts w:ascii="Times New Roman" w:hAnsi="Times New Roman"/>
          <w:sz w:val="20"/>
        </w:rPr>
      </w:pPr>
      <w:r>
        <w:rPr>
          <w:rFonts w:ascii="Times New Roman" w:hAnsi="Times New Roman"/>
          <w:sz w:val="20"/>
        </w:rPr>
        <w:t xml:space="preserve">6.20. При проектировании надземных переходов необходимо учитывать продольные перемещения трубопроводов в местах их выхода из грунта. Для уменьшения величины продольных перемещений в местах выхода трубопроводов из грунта допускается применение подземных компенсирующих </w:t>
      </w:r>
      <w:r>
        <w:rPr>
          <w:rFonts w:ascii="Times New Roman" w:hAnsi="Times New Roman"/>
          <w:sz w:val="20"/>
        </w:rPr>
        <w:t>устройств или устройство поворотов вблизи перехода (компенсатора-упора) с целью восприятия продольных перемещений подземного трубопровода на участке, примыкающем к переходу.</w:t>
      </w:r>
    </w:p>
    <w:p w:rsidR="00000000" w:rsidRDefault="00001178">
      <w:pPr>
        <w:ind w:firstLine="284"/>
        <w:jc w:val="both"/>
        <w:rPr>
          <w:rFonts w:ascii="Times New Roman" w:hAnsi="Times New Roman"/>
          <w:sz w:val="20"/>
        </w:rPr>
      </w:pPr>
      <w:r>
        <w:rPr>
          <w:rFonts w:ascii="Times New Roman" w:hAnsi="Times New Roman"/>
          <w:sz w:val="20"/>
        </w:rPr>
        <w:t>6.21. При прокладке трубопроводов через естественные препятствия расстояние от низа трубы или пролетного строения должны приниматься:</w:t>
      </w:r>
    </w:p>
    <w:p w:rsidR="00000000" w:rsidRDefault="00001178">
      <w:pPr>
        <w:ind w:firstLine="284"/>
        <w:jc w:val="both"/>
        <w:rPr>
          <w:rFonts w:ascii="Times New Roman" w:hAnsi="Times New Roman"/>
          <w:sz w:val="20"/>
        </w:rPr>
      </w:pPr>
      <w:r>
        <w:rPr>
          <w:rFonts w:ascii="Times New Roman" w:hAnsi="Times New Roman"/>
          <w:sz w:val="20"/>
        </w:rPr>
        <w:t>при пересечении оврагов и балок - не менее 0,5 м до уровня воды при 5%-ной обеспеченности;</w:t>
      </w:r>
    </w:p>
    <w:p w:rsidR="00000000" w:rsidRDefault="00001178">
      <w:pPr>
        <w:ind w:firstLine="284"/>
        <w:jc w:val="both"/>
        <w:rPr>
          <w:rFonts w:ascii="Times New Roman" w:hAnsi="Times New Roman"/>
          <w:sz w:val="20"/>
        </w:rPr>
      </w:pPr>
      <w:r>
        <w:rPr>
          <w:rFonts w:ascii="Times New Roman" w:hAnsi="Times New Roman"/>
          <w:sz w:val="20"/>
        </w:rPr>
        <w:t xml:space="preserve">при пересечении несудоходных, </w:t>
      </w:r>
      <w:proofErr w:type="spellStart"/>
      <w:r>
        <w:rPr>
          <w:rFonts w:ascii="Times New Roman" w:hAnsi="Times New Roman"/>
          <w:sz w:val="20"/>
        </w:rPr>
        <w:t>несплавных</w:t>
      </w:r>
      <w:proofErr w:type="spellEnd"/>
      <w:r>
        <w:rPr>
          <w:rFonts w:ascii="Times New Roman" w:hAnsi="Times New Roman"/>
          <w:sz w:val="20"/>
        </w:rPr>
        <w:t xml:space="preserve"> рек и больших оврагов, где возможен ледоход, - не менее 0,5 м до уровня </w:t>
      </w:r>
      <w:r>
        <w:rPr>
          <w:rFonts w:ascii="Times New Roman" w:hAnsi="Times New Roman"/>
          <w:sz w:val="20"/>
        </w:rPr>
        <w:t>воды при 1%-ной обеспеченности и наивысшего горизонта ледохода;</w:t>
      </w:r>
    </w:p>
    <w:p w:rsidR="00000000" w:rsidRDefault="00001178">
      <w:pPr>
        <w:ind w:firstLine="284"/>
        <w:jc w:val="both"/>
        <w:rPr>
          <w:rFonts w:ascii="Times New Roman" w:hAnsi="Times New Roman"/>
          <w:sz w:val="20"/>
        </w:rPr>
      </w:pPr>
      <w:r>
        <w:rPr>
          <w:rFonts w:ascii="Times New Roman" w:hAnsi="Times New Roman"/>
          <w:sz w:val="20"/>
        </w:rPr>
        <w:t xml:space="preserve">при пересечении судоходных и сплавных рек - не менее величины, установленной нормами проектирования </w:t>
      </w:r>
      <w:proofErr w:type="spellStart"/>
      <w:r>
        <w:rPr>
          <w:rFonts w:ascii="Times New Roman" w:hAnsi="Times New Roman"/>
          <w:sz w:val="20"/>
        </w:rPr>
        <w:t>подмостовых</w:t>
      </w:r>
      <w:proofErr w:type="spellEnd"/>
      <w:r>
        <w:rPr>
          <w:rFonts w:ascii="Times New Roman" w:hAnsi="Times New Roman"/>
          <w:sz w:val="20"/>
        </w:rPr>
        <w:t xml:space="preserve"> габаритов на судоходных реках и основными требованиями к расположению мостов.</w:t>
      </w:r>
    </w:p>
    <w:p w:rsidR="00000000" w:rsidRDefault="00001178">
      <w:pPr>
        <w:ind w:firstLine="284"/>
        <w:jc w:val="both"/>
        <w:rPr>
          <w:rFonts w:ascii="Times New Roman" w:hAnsi="Times New Roman"/>
          <w:sz w:val="20"/>
        </w:rPr>
      </w:pPr>
      <w:r>
        <w:rPr>
          <w:rFonts w:ascii="Times New Roman" w:hAnsi="Times New Roman"/>
          <w:sz w:val="20"/>
        </w:rPr>
        <w:t>6.22. На переходах трубопровода над железными дорогами общей сети расстояние от низа трубы или пролетного строения до головки рельсов должны приниматься в соответствии с требованиями габарита "С" по ГОСТ 9238-83.</w:t>
      </w:r>
    </w:p>
    <w:p w:rsidR="00000000" w:rsidRDefault="00001178">
      <w:pPr>
        <w:ind w:firstLine="284"/>
        <w:jc w:val="both"/>
        <w:rPr>
          <w:rFonts w:ascii="Times New Roman" w:hAnsi="Times New Roman"/>
          <w:sz w:val="20"/>
        </w:rPr>
      </w:pPr>
      <w:r>
        <w:rPr>
          <w:rFonts w:ascii="Times New Roman" w:hAnsi="Times New Roman"/>
          <w:sz w:val="20"/>
        </w:rPr>
        <w:t>Расстояние в плане от крайней опоры надземног</w:t>
      </w:r>
      <w:r>
        <w:rPr>
          <w:rFonts w:ascii="Times New Roman" w:hAnsi="Times New Roman"/>
          <w:sz w:val="20"/>
        </w:rPr>
        <w:t>о трубопровода должно быть, м, не менее:</w:t>
      </w:r>
    </w:p>
    <w:p w:rsidR="00000000" w:rsidRDefault="00001178">
      <w:pPr>
        <w:ind w:firstLine="284"/>
        <w:jc w:val="both"/>
        <w:rPr>
          <w:rFonts w:ascii="Times New Roman" w:hAnsi="Times New Roman"/>
          <w:sz w:val="20"/>
        </w:rPr>
      </w:pPr>
      <w:r>
        <w:rPr>
          <w:rFonts w:ascii="Times New Roman" w:hAnsi="Times New Roman"/>
          <w:sz w:val="20"/>
        </w:rPr>
        <w:t xml:space="preserve">до подошвы откоса насыпи                 5;  </w:t>
      </w:r>
    </w:p>
    <w:p w:rsidR="00000000" w:rsidRDefault="00001178">
      <w:pPr>
        <w:ind w:firstLine="284"/>
        <w:jc w:val="both"/>
        <w:rPr>
          <w:rFonts w:ascii="Times New Roman" w:hAnsi="Times New Roman"/>
          <w:sz w:val="20"/>
        </w:rPr>
      </w:pPr>
      <w:r>
        <w:rPr>
          <w:rFonts w:ascii="Times New Roman" w:hAnsi="Times New Roman"/>
          <w:sz w:val="20"/>
        </w:rPr>
        <w:t>до бровки откоса выемки                    3;</w:t>
      </w:r>
    </w:p>
    <w:p w:rsidR="00000000" w:rsidRDefault="00001178">
      <w:pPr>
        <w:ind w:firstLine="284"/>
        <w:jc w:val="both"/>
        <w:rPr>
          <w:rFonts w:ascii="Times New Roman" w:hAnsi="Times New Roman"/>
          <w:sz w:val="20"/>
        </w:rPr>
      </w:pPr>
      <w:r>
        <w:rPr>
          <w:rFonts w:ascii="Times New Roman" w:hAnsi="Times New Roman"/>
          <w:sz w:val="20"/>
        </w:rPr>
        <w:t>до крайнего рельса железной дороги 10.</w:t>
      </w:r>
    </w:p>
    <w:p w:rsidR="00000000" w:rsidRDefault="00001178">
      <w:pPr>
        <w:ind w:firstLine="284"/>
        <w:jc w:val="both"/>
        <w:rPr>
          <w:rFonts w:ascii="Times New Roman" w:hAnsi="Times New Roman"/>
          <w:sz w:val="20"/>
        </w:rPr>
      </w:pPr>
      <w:r>
        <w:rPr>
          <w:rFonts w:ascii="Times New Roman" w:hAnsi="Times New Roman"/>
          <w:sz w:val="20"/>
        </w:rPr>
        <w:t>6.23. В местах надземных переходов трубопроводов через ручьи, овраги и другие препятствия должны предусматриваться конструктивные решения, обеспечивающие надежную защиту от тепловых и механических воздействий соседних трубопроводов при возможном разрыве на одном из них.</w:t>
      </w:r>
    </w:p>
    <w:p w:rsidR="00000000" w:rsidRDefault="00001178">
      <w:pPr>
        <w:pStyle w:val="Heading"/>
        <w:ind w:firstLine="284"/>
        <w:jc w:val="both"/>
        <w:rPr>
          <w:rFonts w:ascii="Times New Roman" w:hAnsi="Times New Roman"/>
          <w:sz w:val="20"/>
          <w:lang w:val="en-US"/>
        </w:rPr>
      </w:pPr>
    </w:p>
    <w:p w:rsidR="00000000" w:rsidRDefault="00001178">
      <w:pPr>
        <w:pStyle w:val="Heading"/>
        <w:ind w:firstLine="284"/>
        <w:jc w:val="center"/>
        <w:rPr>
          <w:rFonts w:ascii="Times New Roman" w:hAnsi="Times New Roman"/>
          <w:sz w:val="20"/>
        </w:rPr>
      </w:pPr>
      <w:r>
        <w:rPr>
          <w:rFonts w:ascii="Times New Roman" w:hAnsi="Times New Roman"/>
          <w:sz w:val="20"/>
        </w:rPr>
        <w:t>Прокладка трубопроводов на вечномерзлых грунтах (ВМГ)</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6.24. На учас</w:t>
      </w:r>
      <w:r>
        <w:rPr>
          <w:rFonts w:ascii="Times New Roman" w:hAnsi="Times New Roman"/>
          <w:sz w:val="20"/>
        </w:rPr>
        <w:t>тках, где возможно развитие мерзлотных процессов, должны проводиться предварительные инженерные изыскания в соответствии с требованиями СНиП 1.02.07-87.</w:t>
      </w:r>
    </w:p>
    <w:p w:rsidR="00000000" w:rsidRDefault="00001178">
      <w:pPr>
        <w:ind w:firstLine="284"/>
        <w:jc w:val="both"/>
        <w:rPr>
          <w:rFonts w:ascii="Times New Roman" w:hAnsi="Times New Roman"/>
          <w:sz w:val="20"/>
        </w:rPr>
      </w:pPr>
      <w:r>
        <w:rPr>
          <w:rFonts w:ascii="Times New Roman" w:hAnsi="Times New Roman"/>
          <w:sz w:val="20"/>
        </w:rPr>
        <w:t>Выбор принципа использования ВМГ как оснований должен проводиться в соответствии с требованиями СНиП 2.02.04-88 с учетом мерзлотно-грунтовых условий, способа и конструктивного решения прокладки трубопровода, режима его эксплуатации, прогноза локальных и общих изменений инженерно-геокриологических условий и свойств грунтов основания и мероприятий по охране о</w:t>
      </w:r>
      <w:r>
        <w:rPr>
          <w:rFonts w:ascii="Times New Roman" w:hAnsi="Times New Roman"/>
          <w:sz w:val="20"/>
        </w:rPr>
        <w:t>кружающей среды.</w:t>
      </w:r>
    </w:p>
    <w:p w:rsidR="00000000" w:rsidRDefault="00001178">
      <w:pPr>
        <w:ind w:firstLine="284"/>
        <w:jc w:val="both"/>
        <w:rPr>
          <w:rFonts w:ascii="Times New Roman" w:hAnsi="Times New Roman"/>
          <w:sz w:val="20"/>
        </w:rPr>
      </w:pPr>
      <w:r>
        <w:rPr>
          <w:rFonts w:ascii="Times New Roman" w:hAnsi="Times New Roman"/>
          <w:sz w:val="20"/>
        </w:rPr>
        <w:t>Выбранный принцип использования ВМГ, способ прокладки и конструктивные решения должны обеспечивать работоспособность и ремонтопригодность трубопроводов в течение всего периода эксплуатации.</w:t>
      </w:r>
    </w:p>
    <w:p w:rsidR="00000000" w:rsidRDefault="00001178">
      <w:pPr>
        <w:ind w:firstLine="284"/>
        <w:jc w:val="both"/>
        <w:rPr>
          <w:rFonts w:ascii="Times New Roman" w:hAnsi="Times New Roman"/>
          <w:sz w:val="20"/>
        </w:rPr>
      </w:pPr>
      <w:r>
        <w:rPr>
          <w:rFonts w:ascii="Times New Roman" w:hAnsi="Times New Roman"/>
          <w:sz w:val="20"/>
        </w:rPr>
        <w:t xml:space="preserve">6.25. При пересечении участков </w:t>
      </w:r>
      <w:proofErr w:type="spellStart"/>
      <w:r>
        <w:rPr>
          <w:rFonts w:ascii="Times New Roman" w:hAnsi="Times New Roman"/>
          <w:sz w:val="20"/>
        </w:rPr>
        <w:t>пучинистых</w:t>
      </w:r>
      <w:proofErr w:type="spellEnd"/>
      <w:r>
        <w:rPr>
          <w:rFonts w:ascii="Times New Roman" w:hAnsi="Times New Roman"/>
          <w:sz w:val="20"/>
        </w:rPr>
        <w:t xml:space="preserve"> грунтов расчет на прочность, устойчивость и </w:t>
      </w:r>
      <w:proofErr w:type="spellStart"/>
      <w:r>
        <w:rPr>
          <w:rFonts w:ascii="Times New Roman" w:hAnsi="Times New Roman"/>
          <w:sz w:val="20"/>
        </w:rPr>
        <w:t>деформативность</w:t>
      </w:r>
      <w:proofErr w:type="spellEnd"/>
      <w:r>
        <w:rPr>
          <w:rFonts w:ascii="Times New Roman" w:hAnsi="Times New Roman"/>
          <w:sz w:val="20"/>
        </w:rPr>
        <w:t xml:space="preserve"> должен производиться с учетом дополнительных воздействий, вызванных морозным пучением грунтов.</w:t>
      </w:r>
    </w:p>
    <w:p w:rsidR="00000000" w:rsidRDefault="00001178">
      <w:pPr>
        <w:ind w:firstLine="284"/>
        <w:jc w:val="both"/>
        <w:rPr>
          <w:rFonts w:ascii="Times New Roman" w:hAnsi="Times New Roman"/>
          <w:sz w:val="20"/>
        </w:rPr>
      </w:pPr>
      <w:r>
        <w:rPr>
          <w:rFonts w:ascii="Times New Roman" w:hAnsi="Times New Roman"/>
          <w:sz w:val="20"/>
        </w:rPr>
        <w:t>6.26. При прокладке трубопроводов с использованием грунтового основания по II принципу согласно СНиП 2.02.04</w:t>
      </w:r>
      <w:r>
        <w:rPr>
          <w:rFonts w:ascii="Times New Roman" w:hAnsi="Times New Roman"/>
          <w:sz w:val="20"/>
        </w:rPr>
        <w:t>-88 при расчете трубопроводов на прочность и устойчивость должны учитываться дополнительные напряжения от изгиба, вызванные неравномерной осадкой основания.</w:t>
      </w:r>
    </w:p>
    <w:p w:rsidR="00000000" w:rsidRDefault="00001178">
      <w:pPr>
        <w:ind w:firstLine="284"/>
        <w:jc w:val="both"/>
        <w:rPr>
          <w:rFonts w:ascii="Times New Roman" w:hAnsi="Times New Roman"/>
          <w:sz w:val="20"/>
        </w:rPr>
      </w:pPr>
      <w:r>
        <w:rPr>
          <w:rFonts w:ascii="Times New Roman" w:hAnsi="Times New Roman"/>
          <w:sz w:val="20"/>
        </w:rPr>
        <w:t xml:space="preserve">6.27. Категории трубопроводов, прокладываемых на ВМГ, должны приниматься в зависимости от категории </w:t>
      </w:r>
      <w:proofErr w:type="spellStart"/>
      <w:r>
        <w:rPr>
          <w:rFonts w:ascii="Times New Roman" w:hAnsi="Times New Roman"/>
          <w:sz w:val="20"/>
        </w:rPr>
        <w:t>просадочности</w:t>
      </w:r>
      <w:proofErr w:type="spellEnd"/>
      <w:r>
        <w:rPr>
          <w:rFonts w:ascii="Times New Roman" w:hAnsi="Times New Roman"/>
          <w:sz w:val="20"/>
        </w:rPr>
        <w:t xml:space="preserve"> ВМГ при оттаивании и способа прокладки трубопроводов в соответствии с табл. 15.</w:t>
      </w:r>
    </w:p>
    <w:p w:rsidR="00000000" w:rsidRDefault="00001178">
      <w:pPr>
        <w:ind w:firstLine="284"/>
        <w:jc w:val="both"/>
        <w:rPr>
          <w:rFonts w:ascii="Times New Roman" w:hAnsi="Times New Roman"/>
          <w:sz w:val="20"/>
        </w:rPr>
      </w:pPr>
      <w:r>
        <w:rPr>
          <w:rFonts w:ascii="Times New Roman" w:hAnsi="Times New Roman"/>
          <w:sz w:val="20"/>
        </w:rPr>
        <w:t xml:space="preserve">Категории </w:t>
      </w:r>
      <w:proofErr w:type="spellStart"/>
      <w:r>
        <w:rPr>
          <w:rFonts w:ascii="Times New Roman" w:hAnsi="Times New Roman"/>
          <w:sz w:val="20"/>
        </w:rPr>
        <w:t>просадочности</w:t>
      </w:r>
      <w:proofErr w:type="spellEnd"/>
      <w:r>
        <w:rPr>
          <w:rFonts w:ascii="Times New Roman" w:hAnsi="Times New Roman"/>
          <w:sz w:val="20"/>
        </w:rPr>
        <w:t xml:space="preserve"> однородных грунтов должны приниматься в зависимости от относительной осадки грунта при оттаивании в соответствии с табл. 16. При отсутств</w:t>
      </w:r>
      <w:r>
        <w:rPr>
          <w:rFonts w:ascii="Times New Roman" w:hAnsi="Times New Roman"/>
          <w:sz w:val="20"/>
        </w:rPr>
        <w:t xml:space="preserve">ии характеристики относительной осадки грунта допускается принимать категорию </w:t>
      </w:r>
      <w:proofErr w:type="spellStart"/>
      <w:r>
        <w:rPr>
          <w:rFonts w:ascii="Times New Roman" w:hAnsi="Times New Roman"/>
          <w:sz w:val="20"/>
        </w:rPr>
        <w:t>просадочности</w:t>
      </w:r>
      <w:proofErr w:type="spellEnd"/>
      <w:r>
        <w:rPr>
          <w:rFonts w:ascii="Times New Roman" w:hAnsi="Times New Roman"/>
          <w:sz w:val="20"/>
        </w:rPr>
        <w:t xml:space="preserve"> грунта в зависимости от величины суммарной влажности грунтов по табл. 16.</w:t>
      </w:r>
    </w:p>
    <w:p w:rsidR="00000000" w:rsidRDefault="00001178">
      <w:pPr>
        <w:ind w:firstLine="284"/>
        <w:jc w:val="both"/>
        <w:rPr>
          <w:rFonts w:ascii="Times New Roman" w:hAnsi="Times New Roman"/>
          <w:sz w:val="20"/>
          <w:lang w:val="en-US"/>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15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Категории участков трубопроводов, прокладываемых на вечномерзлых грунтах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134"/>
        <w:gridCol w:w="1134"/>
        <w:gridCol w:w="1134"/>
        <w:gridCol w:w="1134"/>
        <w:gridCol w:w="1134"/>
        <w:gridCol w:w="993"/>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Характеристика </w:t>
            </w:r>
          </w:p>
        </w:tc>
        <w:tc>
          <w:tcPr>
            <w:tcW w:w="6663" w:type="dxa"/>
            <w:gridSpan w:val="6"/>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Категории участков</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трубопроводов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газопроводов при прокладке</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нефтепроводов при прокладке </w:t>
            </w:r>
          </w:p>
        </w:tc>
        <w:tc>
          <w:tcPr>
            <w:tcW w:w="2127"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водоводов при прокладке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подземной</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надземной </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подземной </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надземной </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подземной </w:t>
            </w:r>
          </w:p>
        </w:tc>
        <w:tc>
          <w:tcPr>
            <w:tcW w:w="99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надземной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99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Трубопроводы, прокладываемые на В</w:t>
            </w:r>
            <w:r>
              <w:rPr>
                <w:rFonts w:ascii="Times New Roman" w:hAnsi="Times New Roman"/>
                <w:sz w:val="20"/>
              </w:rPr>
              <w:t xml:space="preserve">МГ, категории </w:t>
            </w:r>
            <w:proofErr w:type="spellStart"/>
            <w:r>
              <w:rPr>
                <w:rFonts w:ascii="Times New Roman" w:hAnsi="Times New Roman"/>
                <w:sz w:val="20"/>
              </w:rPr>
              <w:t>просадочности</w:t>
            </w:r>
            <w:proofErr w:type="spellEnd"/>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I</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9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II</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II (III)</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9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III</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9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IV</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99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V</w:t>
            </w:r>
          </w:p>
        </w:tc>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993"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 В скобках указаны категории участков для одиночных "холодных" трубопроводов.</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16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Категории </w:t>
      </w:r>
      <w:proofErr w:type="spellStart"/>
      <w:r>
        <w:rPr>
          <w:rFonts w:ascii="Times New Roman" w:hAnsi="Times New Roman"/>
          <w:sz w:val="20"/>
        </w:rPr>
        <w:t>просадочности</w:t>
      </w:r>
      <w:proofErr w:type="spellEnd"/>
      <w:r>
        <w:rPr>
          <w:rFonts w:ascii="Times New Roman" w:hAnsi="Times New Roman"/>
          <w:sz w:val="20"/>
        </w:rPr>
        <w:t xml:space="preserve"> грунтов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015"/>
        <w:gridCol w:w="1091"/>
        <w:gridCol w:w="871"/>
        <w:gridCol w:w="819"/>
        <w:gridCol w:w="955"/>
        <w:gridCol w:w="811"/>
        <w:gridCol w:w="1102"/>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Наименование </w:t>
            </w:r>
          </w:p>
        </w:tc>
        <w:tc>
          <w:tcPr>
            <w:tcW w:w="101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Категория </w:t>
            </w:r>
          </w:p>
        </w:tc>
        <w:tc>
          <w:tcPr>
            <w:tcW w:w="109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Относительная</w:t>
            </w:r>
          </w:p>
        </w:tc>
        <w:tc>
          <w:tcPr>
            <w:tcW w:w="3455" w:type="dxa"/>
            <w:gridSpan w:val="4"/>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Суммарная влажность грунта, </w:t>
            </w:r>
            <w:proofErr w:type="spellStart"/>
            <w:r>
              <w:rPr>
                <w:rFonts w:ascii="Times New Roman" w:hAnsi="Times New Roman"/>
                <w:sz w:val="20"/>
              </w:rPr>
              <w:t>дол.ед</w:t>
            </w:r>
            <w:proofErr w:type="spellEnd"/>
            <w:r>
              <w:rPr>
                <w:rFonts w:ascii="Times New Roman" w:hAnsi="Times New Roman"/>
                <w:sz w:val="20"/>
              </w:rPr>
              <w:t>.</w:t>
            </w:r>
          </w:p>
        </w:tc>
        <w:tc>
          <w:tcPr>
            <w:tcW w:w="110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Наиболее часто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грунта по </w:t>
            </w:r>
            <w:proofErr w:type="spellStart"/>
            <w:r>
              <w:rPr>
                <w:rFonts w:ascii="Times New Roman" w:hAnsi="Times New Roman"/>
                <w:sz w:val="20"/>
              </w:rPr>
              <w:t>просадочности</w:t>
            </w:r>
            <w:proofErr w:type="spellEnd"/>
            <w:r>
              <w:rPr>
                <w:rFonts w:ascii="Times New Roman" w:hAnsi="Times New Roman"/>
                <w:sz w:val="20"/>
              </w:rPr>
              <w:t xml:space="preserve"> </w:t>
            </w:r>
          </w:p>
        </w:tc>
        <w:tc>
          <w:tcPr>
            <w:tcW w:w="101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просадочных</w:t>
            </w:r>
            <w:proofErr w:type="spellEnd"/>
            <w:r>
              <w:rPr>
                <w:rFonts w:ascii="Times New Roman" w:hAnsi="Times New Roman"/>
                <w:sz w:val="20"/>
              </w:rPr>
              <w:t xml:space="preserve"> однородных грунтов </w:t>
            </w:r>
          </w:p>
        </w:tc>
        <w:tc>
          <w:tcPr>
            <w:tcW w:w="109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осадка при оттаивании </w:t>
            </w:r>
          </w:p>
        </w:tc>
        <w:tc>
          <w:tcPr>
            <w:tcW w:w="87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пес</w:t>
            </w:r>
            <w:r>
              <w:rPr>
                <w:rFonts w:ascii="Times New Roman" w:hAnsi="Times New Roman"/>
                <w:sz w:val="20"/>
              </w:rPr>
              <w:t xml:space="preserve">ок мелкозернистый </w:t>
            </w:r>
          </w:p>
        </w:tc>
        <w:tc>
          <w:tcPr>
            <w:tcW w:w="81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песок пылеватый, </w:t>
            </w:r>
            <w:proofErr w:type="spellStart"/>
            <w:r>
              <w:rPr>
                <w:rFonts w:ascii="Times New Roman" w:hAnsi="Times New Roman"/>
                <w:sz w:val="20"/>
              </w:rPr>
              <w:t>супись</w:t>
            </w:r>
            <w:proofErr w:type="spellEnd"/>
            <w:r>
              <w:rPr>
                <w:rFonts w:ascii="Times New Roman" w:hAnsi="Times New Roman"/>
                <w:sz w:val="20"/>
              </w:rPr>
              <w:t xml:space="preserve"> легкая </w:t>
            </w:r>
          </w:p>
        </w:tc>
        <w:tc>
          <w:tcPr>
            <w:tcW w:w="95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супись</w:t>
            </w:r>
            <w:proofErr w:type="spellEnd"/>
            <w:r>
              <w:rPr>
                <w:rFonts w:ascii="Times New Roman" w:hAnsi="Times New Roman"/>
                <w:sz w:val="20"/>
              </w:rPr>
              <w:t xml:space="preserve">, суглинок, глина </w:t>
            </w:r>
          </w:p>
        </w:tc>
        <w:tc>
          <w:tcPr>
            <w:tcW w:w="81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торф, </w:t>
            </w:r>
            <w:proofErr w:type="spellStart"/>
            <w:r>
              <w:rPr>
                <w:rFonts w:ascii="Times New Roman" w:hAnsi="Times New Roman"/>
                <w:sz w:val="20"/>
              </w:rPr>
              <w:t>заторфованный</w:t>
            </w:r>
            <w:proofErr w:type="spellEnd"/>
            <w:r>
              <w:rPr>
                <w:rFonts w:ascii="Times New Roman" w:hAnsi="Times New Roman"/>
                <w:sz w:val="20"/>
              </w:rPr>
              <w:t xml:space="preserve"> грунт </w:t>
            </w:r>
          </w:p>
        </w:tc>
        <w:tc>
          <w:tcPr>
            <w:tcW w:w="110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встречается в зоне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01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09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87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81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95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81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110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Непросадочный</w:t>
            </w:r>
            <w:proofErr w:type="spellEnd"/>
            <w:r>
              <w:rPr>
                <w:rFonts w:ascii="Times New Roman" w:hAnsi="Times New Roman"/>
                <w:sz w:val="20"/>
              </w:rPr>
              <w:t xml:space="preserve"> (без ледяных включений)</w:t>
            </w:r>
          </w:p>
        </w:tc>
        <w:tc>
          <w:tcPr>
            <w:tcW w:w="101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109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0,00-0,01 </w:t>
            </w:r>
          </w:p>
        </w:tc>
        <w:tc>
          <w:tcPr>
            <w:tcW w:w="87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менее 0,18 </w:t>
            </w:r>
          </w:p>
        </w:tc>
        <w:tc>
          <w:tcPr>
            <w:tcW w:w="81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менее 0,20 </w:t>
            </w:r>
          </w:p>
        </w:tc>
        <w:tc>
          <w:tcPr>
            <w:tcW w:w="95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менее 0,20 </w:t>
            </w:r>
          </w:p>
        </w:tc>
        <w:tc>
          <w:tcPr>
            <w:tcW w:w="81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101"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Островного распространения BМГ</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Малопросадочный</w:t>
            </w:r>
            <w:proofErr w:type="spellEnd"/>
            <w:r>
              <w:rPr>
                <w:rFonts w:ascii="Times New Roman" w:hAnsi="Times New Roman"/>
                <w:sz w:val="20"/>
              </w:rPr>
              <w:t xml:space="preserve"> (</w:t>
            </w:r>
            <w:proofErr w:type="spellStart"/>
            <w:r>
              <w:rPr>
                <w:rFonts w:ascii="Times New Roman" w:hAnsi="Times New Roman"/>
                <w:sz w:val="20"/>
              </w:rPr>
              <w:t>малольдистый</w:t>
            </w:r>
            <w:proofErr w:type="spellEnd"/>
            <w:r>
              <w:rPr>
                <w:rFonts w:ascii="Times New Roman" w:hAnsi="Times New Roman"/>
                <w:sz w:val="20"/>
              </w:rPr>
              <w:t>)</w:t>
            </w:r>
          </w:p>
        </w:tc>
        <w:tc>
          <w:tcPr>
            <w:tcW w:w="101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10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0,01-0,10 </w:t>
            </w:r>
          </w:p>
        </w:tc>
        <w:tc>
          <w:tcPr>
            <w:tcW w:w="87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0,18-0,25 </w:t>
            </w:r>
          </w:p>
        </w:tc>
        <w:tc>
          <w:tcPr>
            <w:tcW w:w="81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0,20-0,40 </w:t>
            </w:r>
          </w:p>
        </w:tc>
        <w:tc>
          <w:tcPr>
            <w:tcW w:w="95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0,20-0,40 </w:t>
            </w:r>
          </w:p>
        </w:tc>
        <w:tc>
          <w:tcPr>
            <w:tcW w:w="81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менее 2 </w:t>
            </w:r>
          </w:p>
        </w:tc>
        <w:tc>
          <w:tcPr>
            <w:tcW w:w="11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Островного и массивно-островного распространения</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Просадочный</w:t>
            </w:r>
            <w:proofErr w:type="spellEnd"/>
            <w:r>
              <w:rPr>
                <w:rFonts w:ascii="Times New Roman" w:hAnsi="Times New Roman"/>
                <w:sz w:val="20"/>
              </w:rPr>
              <w:t xml:space="preserve"> (льдистый)</w:t>
            </w:r>
          </w:p>
        </w:tc>
        <w:tc>
          <w:tcPr>
            <w:tcW w:w="101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10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0,10-0,4**</w:t>
            </w:r>
          </w:p>
        </w:tc>
        <w:tc>
          <w:tcPr>
            <w:tcW w:w="87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более 0,25 </w:t>
            </w:r>
          </w:p>
        </w:tc>
        <w:tc>
          <w:tcPr>
            <w:tcW w:w="81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более 0,40 </w:t>
            </w:r>
          </w:p>
        </w:tc>
        <w:tc>
          <w:tcPr>
            <w:tcW w:w="95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0,4-1,10 </w:t>
            </w:r>
          </w:p>
        </w:tc>
        <w:tc>
          <w:tcPr>
            <w:tcW w:w="81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2,0-12,0 </w:t>
            </w:r>
          </w:p>
        </w:tc>
        <w:tc>
          <w:tcPr>
            <w:tcW w:w="11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Прерывистого распрос</w:t>
            </w:r>
            <w:r>
              <w:rPr>
                <w:rFonts w:ascii="Times New Roman" w:hAnsi="Times New Roman"/>
                <w:sz w:val="20"/>
              </w:rPr>
              <w:t>транения ВМГ</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Сильнопросадочный (</w:t>
            </w:r>
            <w:proofErr w:type="spellStart"/>
            <w:r>
              <w:rPr>
                <w:rFonts w:ascii="Times New Roman" w:hAnsi="Times New Roman"/>
                <w:sz w:val="20"/>
              </w:rPr>
              <w:t>сильнольдистый</w:t>
            </w:r>
            <w:proofErr w:type="spellEnd"/>
            <w:r>
              <w:rPr>
                <w:rFonts w:ascii="Times New Roman" w:hAnsi="Times New Roman"/>
                <w:sz w:val="20"/>
              </w:rPr>
              <w:t>)</w:t>
            </w:r>
          </w:p>
        </w:tc>
        <w:tc>
          <w:tcPr>
            <w:tcW w:w="101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IV </w:t>
            </w:r>
          </w:p>
        </w:tc>
        <w:tc>
          <w:tcPr>
            <w:tcW w:w="10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0,4-0,60**</w:t>
            </w:r>
          </w:p>
        </w:tc>
        <w:tc>
          <w:tcPr>
            <w:tcW w:w="87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1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95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более 1,10 </w:t>
            </w:r>
          </w:p>
        </w:tc>
        <w:tc>
          <w:tcPr>
            <w:tcW w:w="81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более 12 </w:t>
            </w:r>
          </w:p>
        </w:tc>
        <w:tc>
          <w:tcPr>
            <w:tcW w:w="1101"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Сплошного распространения</w:t>
            </w:r>
            <w:r>
              <w:rPr>
                <w:rFonts w:ascii="Times New Roman" w:hAnsi="Times New Roman"/>
                <w:sz w:val="20"/>
                <w:lang w:val="en-US"/>
              </w:rPr>
              <w:t xml:space="preserve"> </w:t>
            </w:r>
            <w:r>
              <w:rPr>
                <w:rFonts w:ascii="Times New Roman" w:hAnsi="Times New Roman"/>
                <w:sz w:val="20"/>
              </w:rPr>
              <w:t>ВМГ</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Чрезмерно- </w:t>
            </w:r>
            <w:proofErr w:type="spellStart"/>
            <w:r>
              <w:rPr>
                <w:rFonts w:ascii="Times New Roman" w:hAnsi="Times New Roman"/>
                <w:sz w:val="20"/>
              </w:rPr>
              <w:t>просадистый</w:t>
            </w:r>
            <w:proofErr w:type="spellEnd"/>
            <w:r>
              <w:rPr>
                <w:rFonts w:ascii="Times New Roman" w:hAnsi="Times New Roman"/>
                <w:sz w:val="20"/>
              </w:rPr>
              <w:t xml:space="preserve"> (с крупными включениями подземного льда)</w:t>
            </w:r>
          </w:p>
        </w:tc>
        <w:tc>
          <w:tcPr>
            <w:tcW w:w="101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V </w:t>
            </w:r>
          </w:p>
        </w:tc>
        <w:tc>
          <w:tcPr>
            <w:tcW w:w="109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более 0,60**</w:t>
            </w:r>
          </w:p>
        </w:tc>
        <w:tc>
          <w:tcPr>
            <w:tcW w:w="87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1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95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более 1,10*</w:t>
            </w:r>
          </w:p>
        </w:tc>
        <w:tc>
          <w:tcPr>
            <w:tcW w:w="81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более 12 </w:t>
            </w:r>
          </w:p>
        </w:tc>
        <w:tc>
          <w:tcPr>
            <w:tcW w:w="1101"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Сплошного распространения ВМГ</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 Влажность грунта между крупными ледяными включениями.</w:t>
      </w:r>
    </w:p>
    <w:p w:rsidR="00000000" w:rsidRDefault="00001178">
      <w:pPr>
        <w:ind w:firstLine="284"/>
        <w:jc w:val="both"/>
        <w:rPr>
          <w:rFonts w:ascii="Times New Roman" w:hAnsi="Times New Roman"/>
          <w:sz w:val="20"/>
        </w:rPr>
      </w:pPr>
      <w:r>
        <w:rPr>
          <w:rFonts w:ascii="Times New Roman" w:hAnsi="Times New Roman"/>
          <w:sz w:val="20"/>
        </w:rPr>
        <w:t xml:space="preserve">** - Для минерального грунта </w:t>
      </w:r>
      <w:proofErr w:type="spellStart"/>
      <w:r>
        <w:rPr>
          <w:rFonts w:ascii="Times New Roman" w:hAnsi="Times New Roman"/>
          <w:sz w:val="20"/>
        </w:rPr>
        <w:t>просадочность</w:t>
      </w:r>
      <w:proofErr w:type="spellEnd"/>
      <w:r>
        <w:rPr>
          <w:rFonts w:ascii="Times New Roman" w:hAnsi="Times New Roman"/>
          <w:sz w:val="20"/>
        </w:rPr>
        <w:t xml:space="preserve"> без нагрузки, для торфа - под нагрузкой 0,04 </w:t>
      </w:r>
      <w:proofErr w:type="spellStart"/>
      <w:r>
        <w:rPr>
          <w:rFonts w:ascii="Times New Roman" w:hAnsi="Times New Roman"/>
          <w:sz w:val="20"/>
        </w:rPr>
        <w:t>МПа</w:t>
      </w:r>
      <w:proofErr w:type="spellEnd"/>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6.28. При укладке трубопроводов на косогорах с поперечным уклоном более 8° должна предусматриваться с</w:t>
      </w:r>
      <w:r>
        <w:rPr>
          <w:rFonts w:ascii="Times New Roman" w:hAnsi="Times New Roman"/>
          <w:sz w:val="20"/>
        </w:rPr>
        <w:t xml:space="preserve">резка или подсыпка грунта и устройство полок. При этом срезку ВМГ допускается предусматривать только на </w:t>
      </w:r>
      <w:proofErr w:type="spellStart"/>
      <w:r>
        <w:rPr>
          <w:rFonts w:ascii="Times New Roman" w:hAnsi="Times New Roman"/>
          <w:sz w:val="20"/>
        </w:rPr>
        <w:t>непросадочных</w:t>
      </w:r>
      <w:proofErr w:type="spellEnd"/>
      <w:r>
        <w:rPr>
          <w:rFonts w:ascii="Times New Roman" w:hAnsi="Times New Roman"/>
          <w:sz w:val="20"/>
        </w:rPr>
        <w:t xml:space="preserve"> или </w:t>
      </w:r>
      <w:proofErr w:type="spellStart"/>
      <w:r>
        <w:rPr>
          <w:rFonts w:ascii="Times New Roman" w:hAnsi="Times New Roman"/>
          <w:sz w:val="20"/>
        </w:rPr>
        <w:t>малопросадочных</w:t>
      </w:r>
      <w:proofErr w:type="spellEnd"/>
      <w:r>
        <w:rPr>
          <w:rFonts w:ascii="Times New Roman" w:hAnsi="Times New Roman"/>
          <w:sz w:val="20"/>
        </w:rPr>
        <w:t xml:space="preserve"> участках при отсутствии мерзлотных процессов. На участках ВМГ, где возможно развитие мерзлотных процессов, необходимо предусматривать устройство полок только путем подсыпки грунта с проведением специальных мероприятий по повышению устойчивости полок.</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Прокладка трубопроводов в </w:t>
      </w:r>
      <w:proofErr w:type="spellStart"/>
      <w:r>
        <w:rPr>
          <w:rFonts w:ascii="Times New Roman" w:hAnsi="Times New Roman"/>
          <w:sz w:val="20"/>
        </w:rPr>
        <w:t>просадочных</w:t>
      </w:r>
      <w:proofErr w:type="spellEnd"/>
      <w:r>
        <w:rPr>
          <w:rFonts w:ascii="Times New Roman" w:hAnsi="Times New Roman"/>
          <w:sz w:val="20"/>
        </w:rPr>
        <w:t xml:space="preserve"> и </w:t>
      </w:r>
      <w:proofErr w:type="spellStart"/>
      <w:r>
        <w:rPr>
          <w:rFonts w:ascii="Times New Roman" w:hAnsi="Times New Roman"/>
          <w:sz w:val="20"/>
        </w:rPr>
        <w:t>пучинистых</w:t>
      </w:r>
      <w:proofErr w:type="spellEnd"/>
      <w:r>
        <w:rPr>
          <w:rFonts w:ascii="Times New Roman" w:hAnsi="Times New Roman"/>
          <w:sz w:val="20"/>
        </w:rPr>
        <w:t xml:space="preserve"> грунтах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6.29. Прокладка подземных трубопроводов в районах распростран</w:t>
      </w:r>
      <w:r>
        <w:rPr>
          <w:rFonts w:ascii="Times New Roman" w:hAnsi="Times New Roman"/>
          <w:sz w:val="20"/>
        </w:rPr>
        <w:t xml:space="preserve">ения грунтов II типа </w:t>
      </w:r>
      <w:proofErr w:type="spellStart"/>
      <w:r>
        <w:rPr>
          <w:rFonts w:ascii="Times New Roman" w:hAnsi="Times New Roman"/>
          <w:sz w:val="20"/>
        </w:rPr>
        <w:t>просадочности</w:t>
      </w:r>
      <w:proofErr w:type="spellEnd"/>
      <w:r>
        <w:rPr>
          <w:rFonts w:ascii="Times New Roman" w:hAnsi="Times New Roman"/>
          <w:sz w:val="20"/>
        </w:rPr>
        <w:t xml:space="preserve"> должна осуществляться с учетом требований СНиП 2.02.01-83. </w:t>
      </w:r>
    </w:p>
    <w:p w:rsidR="00000000" w:rsidRDefault="00001178">
      <w:pPr>
        <w:ind w:firstLine="284"/>
        <w:jc w:val="both"/>
        <w:rPr>
          <w:rFonts w:ascii="Times New Roman" w:hAnsi="Times New Roman"/>
          <w:sz w:val="20"/>
        </w:rPr>
      </w:pPr>
      <w:r>
        <w:rPr>
          <w:rFonts w:ascii="Times New Roman" w:hAnsi="Times New Roman"/>
          <w:sz w:val="20"/>
        </w:rPr>
        <w:t xml:space="preserve">Для грунтов I типа </w:t>
      </w:r>
      <w:proofErr w:type="spellStart"/>
      <w:r>
        <w:rPr>
          <w:rFonts w:ascii="Times New Roman" w:hAnsi="Times New Roman"/>
          <w:sz w:val="20"/>
        </w:rPr>
        <w:t>просадочности</w:t>
      </w:r>
      <w:proofErr w:type="spellEnd"/>
      <w:r>
        <w:rPr>
          <w:rFonts w:ascii="Times New Roman" w:hAnsi="Times New Roman"/>
          <w:sz w:val="20"/>
        </w:rPr>
        <w:t xml:space="preserve"> прокладка трубопроводов должна вестись как для </w:t>
      </w:r>
      <w:proofErr w:type="spellStart"/>
      <w:r>
        <w:rPr>
          <w:rFonts w:ascii="Times New Roman" w:hAnsi="Times New Roman"/>
          <w:sz w:val="20"/>
        </w:rPr>
        <w:t>непросадочных</w:t>
      </w:r>
      <w:proofErr w:type="spellEnd"/>
      <w:r>
        <w:rPr>
          <w:rFonts w:ascii="Times New Roman" w:hAnsi="Times New Roman"/>
          <w:sz w:val="20"/>
        </w:rPr>
        <w:t xml:space="preserve"> трубопроводов.</w:t>
      </w:r>
    </w:p>
    <w:p w:rsidR="00000000" w:rsidRDefault="00001178">
      <w:pPr>
        <w:ind w:firstLine="284"/>
        <w:jc w:val="both"/>
        <w:rPr>
          <w:rFonts w:ascii="Times New Roman" w:hAnsi="Times New Roman"/>
          <w:sz w:val="20"/>
        </w:rPr>
      </w:pPr>
      <w:r>
        <w:rPr>
          <w:rFonts w:ascii="Times New Roman" w:hAnsi="Times New Roman"/>
          <w:sz w:val="20"/>
        </w:rPr>
        <w:t>При невозможности избежать возникновения просадки основания под трубопроводами при расчете трубопровода на прочность и устойчивость должны учитываться дополнительные напряжения от изгиба, вызванные просадкой основания.</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просадочности</w:t>
      </w:r>
      <w:proofErr w:type="spellEnd"/>
      <w:r>
        <w:rPr>
          <w:rFonts w:ascii="Times New Roman" w:hAnsi="Times New Roman"/>
          <w:sz w:val="20"/>
        </w:rPr>
        <w:t xml:space="preserve"> и величина возможной просадки грунтов должна определяться </w:t>
      </w:r>
      <w:r>
        <w:rPr>
          <w:rFonts w:ascii="Times New Roman" w:hAnsi="Times New Roman"/>
          <w:sz w:val="20"/>
        </w:rPr>
        <w:t>в соответствии с требованиями СНиП 2.02.01-83.</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6.30. Для уменьшения напряжения в трубопроводе при его непрерывных осадках должны предусматриваться специальные мероприятия: устройство теплоизоляции, замена грунта, укладка трубопровода с учетом ожидаемой деформации, применение опор для фиксации положения трубопровода, применение </w:t>
      </w:r>
      <w:proofErr w:type="spellStart"/>
      <w:r>
        <w:rPr>
          <w:rFonts w:ascii="Times New Roman" w:hAnsi="Times New Roman"/>
          <w:sz w:val="20"/>
        </w:rPr>
        <w:t>геотекстильных</w:t>
      </w:r>
      <w:proofErr w:type="spellEnd"/>
      <w:r>
        <w:rPr>
          <w:rFonts w:ascii="Times New Roman" w:hAnsi="Times New Roman"/>
          <w:sz w:val="20"/>
        </w:rPr>
        <w:t xml:space="preserve"> материалов, охлаждение грунта или перекачиваемого продукта, прокладка по типу "труба в трубе" и др.</w:t>
      </w:r>
    </w:p>
    <w:p w:rsidR="00000000" w:rsidRDefault="00001178">
      <w:pPr>
        <w:ind w:firstLine="284"/>
        <w:jc w:val="both"/>
        <w:rPr>
          <w:rFonts w:ascii="Times New Roman" w:hAnsi="Times New Roman"/>
          <w:sz w:val="20"/>
        </w:rPr>
      </w:pPr>
      <w:r>
        <w:rPr>
          <w:rFonts w:ascii="Times New Roman" w:hAnsi="Times New Roman"/>
          <w:sz w:val="20"/>
        </w:rPr>
        <w:t xml:space="preserve">6.31. При пересечении участков </w:t>
      </w:r>
      <w:proofErr w:type="spellStart"/>
      <w:r>
        <w:rPr>
          <w:rFonts w:ascii="Times New Roman" w:hAnsi="Times New Roman"/>
          <w:sz w:val="20"/>
        </w:rPr>
        <w:t>пучинистых</w:t>
      </w:r>
      <w:proofErr w:type="spellEnd"/>
      <w:r>
        <w:rPr>
          <w:rFonts w:ascii="Times New Roman" w:hAnsi="Times New Roman"/>
          <w:sz w:val="20"/>
        </w:rPr>
        <w:t xml:space="preserve"> грунтов расчет "холодных"</w:t>
      </w:r>
      <w:r>
        <w:rPr>
          <w:rFonts w:ascii="Times New Roman" w:hAnsi="Times New Roman"/>
          <w:sz w:val="20"/>
        </w:rPr>
        <w:t xml:space="preserve"> трубопроводов должен производиться путем определения размеров зоны промерзания вокруг трубопровода, параметров пучения в зависимости от положения фронта промерзания и оценки прочности и устойчивости трубопровода вследствие его взаимодействия с грунтом.</w:t>
      </w:r>
    </w:p>
    <w:p w:rsidR="00000000" w:rsidRDefault="00001178">
      <w:pPr>
        <w:ind w:firstLine="284"/>
        <w:jc w:val="both"/>
        <w:rPr>
          <w:rFonts w:ascii="Times New Roman" w:hAnsi="Times New Roman"/>
          <w:sz w:val="20"/>
        </w:rPr>
      </w:pPr>
      <w:r>
        <w:rPr>
          <w:rFonts w:ascii="Times New Roman" w:hAnsi="Times New Roman"/>
          <w:sz w:val="20"/>
        </w:rPr>
        <w:t>6.32. Для уменьшения воздействия морозного пучения на трубопроводы или на их опоры должны предусматриваться мероприятия: замена грунта, устройство компенсационных участков, техническая мелиорация грунтов, прокладка трубопроводов с учетом ожидаемых деформаций</w:t>
      </w:r>
      <w:r>
        <w:rPr>
          <w:rFonts w:ascii="Times New Roman" w:hAnsi="Times New Roman"/>
          <w:sz w:val="20"/>
        </w:rPr>
        <w:t xml:space="preserve">, применение </w:t>
      </w:r>
      <w:proofErr w:type="spellStart"/>
      <w:r>
        <w:rPr>
          <w:rFonts w:ascii="Times New Roman" w:hAnsi="Times New Roman"/>
          <w:sz w:val="20"/>
        </w:rPr>
        <w:t>противопучинистых</w:t>
      </w:r>
      <w:proofErr w:type="spellEnd"/>
      <w:r>
        <w:rPr>
          <w:rFonts w:ascii="Times New Roman" w:hAnsi="Times New Roman"/>
          <w:sz w:val="20"/>
        </w:rPr>
        <w:t xml:space="preserve"> устройств для обеспечения устойчивости положения трубопроводов.</w:t>
      </w:r>
    </w:p>
    <w:p w:rsidR="00000000" w:rsidRDefault="00001178">
      <w:pPr>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Прокладка трубопроводов в сейсмических районах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6.33. Проектирование трубопроводов, предназначенных для прокладки в районах с сейсмичностью свыше 6 баллов для надземных и свыше 8 баллов для подземных трубопроводов, должно производиться с учетом сейсмических воздействий.</w:t>
      </w:r>
    </w:p>
    <w:p w:rsidR="00000000" w:rsidRDefault="00001178">
      <w:pPr>
        <w:ind w:firstLine="284"/>
        <w:jc w:val="both"/>
        <w:rPr>
          <w:rFonts w:ascii="Times New Roman" w:hAnsi="Times New Roman"/>
          <w:sz w:val="20"/>
        </w:rPr>
      </w:pPr>
      <w:r>
        <w:rPr>
          <w:rFonts w:ascii="Times New Roman" w:hAnsi="Times New Roman"/>
          <w:sz w:val="20"/>
        </w:rPr>
        <w:t xml:space="preserve">6.34. При выборе трассы трубопроводов в сейсмических районах необходимо избегать </w:t>
      </w:r>
      <w:proofErr w:type="spellStart"/>
      <w:r>
        <w:rPr>
          <w:rFonts w:ascii="Times New Roman" w:hAnsi="Times New Roman"/>
          <w:sz w:val="20"/>
        </w:rPr>
        <w:t>косогорные</w:t>
      </w:r>
      <w:proofErr w:type="spellEnd"/>
      <w:r>
        <w:rPr>
          <w:rFonts w:ascii="Times New Roman" w:hAnsi="Times New Roman"/>
          <w:sz w:val="20"/>
        </w:rPr>
        <w:t xml:space="preserve"> участки, участки с неустойчивыми и </w:t>
      </w:r>
      <w:proofErr w:type="spellStart"/>
      <w:r>
        <w:rPr>
          <w:rFonts w:ascii="Times New Roman" w:hAnsi="Times New Roman"/>
          <w:sz w:val="20"/>
        </w:rPr>
        <w:t>просадочными</w:t>
      </w:r>
      <w:proofErr w:type="spellEnd"/>
      <w:r>
        <w:rPr>
          <w:rFonts w:ascii="Times New Roman" w:hAnsi="Times New Roman"/>
          <w:sz w:val="20"/>
        </w:rPr>
        <w:t xml:space="preserve"> грун</w:t>
      </w:r>
      <w:r>
        <w:rPr>
          <w:rFonts w:ascii="Times New Roman" w:hAnsi="Times New Roman"/>
          <w:sz w:val="20"/>
        </w:rPr>
        <w:t>тами, территории горных выработок и активных тектонических разломов, а также участки, сейсмичность которых превышает 9 баллов.</w:t>
      </w:r>
    </w:p>
    <w:p w:rsidR="00000000" w:rsidRDefault="00001178">
      <w:pPr>
        <w:ind w:firstLine="284"/>
        <w:jc w:val="both"/>
        <w:rPr>
          <w:rFonts w:ascii="Times New Roman" w:hAnsi="Times New Roman"/>
          <w:sz w:val="20"/>
        </w:rPr>
      </w:pPr>
      <w:r>
        <w:rPr>
          <w:rFonts w:ascii="Times New Roman" w:hAnsi="Times New Roman"/>
          <w:sz w:val="20"/>
        </w:rPr>
        <w:t>6.35. При прохождении участка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000000" w:rsidRDefault="00001178">
      <w:pPr>
        <w:ind w:firstLine="284"/>
        <w:jc w:val="both"/>
        <w:rPr>
          <w:rFonts w:ascii="Times New Roman" w:hAnsi="Times New Roman"/>
          <w:sz w:val="20"/>
        </w:rPr>
      </w:pPr>
      <w:r>
        <w:rPr>
          <w:rFonts w:ascii="Times New Roman" w:hAnsi="Times New Roman"/>
          <w:sz w:val="20"/>
        </w:rPr>
        <w:t>6.36. На участках пересечения трассой трубопровода активных тектонических разломов необходимо применять надземную прокладку.</w:t>
      </w:r>
    </w:p>
    <w:p w:rsidR="00000000" w:rsidRDefault="00001178">
      <w:pPr>
        <w:ind w:firstLine="284"/>
        <w:jc w:val="both"/>
        <w:rPr>
          <w:rFonts w:ascii="Times New Roman" w:hAnsi="Times New Roman"/>
          <w:sz w:val="20"/>
        </w:rPr>
      </w:pPr>
      <w:r>
        <w:rPr>
          <w:rFonts w:ascii="Times New Roman" w:hAnsi="Times New Roman"/>
          <w:sz w:val="20"/>
        </w:rPr>
        <w:t>6.37. Конструкции опор надземных трубопроводов должны обес</w:t>
      </w:r>
      <w:r>
        <w:rPr>
          <w:rFonts w:ascii="Times New Roman" w:hAnsi="Times New Roman"/>
          <w:sz w:val="20"/>
        </w:rPr>
        <w:t>печивать возможность перемещений трубопроводов, возникающих во время землетрясения.</w:t>
      </w:r>
    </w:p>
    <w:p w:rsidR="00000000" w:rsidRDefault="00001178">
      <w:pPr>
        <w:ind w:firstLine="284"/>
        <w:jc w:val="both"/>
        <w:rPr>
          <w:rFonts w:ascii="Times New Roman" w:hAnsi="Times New Roman"/>
          <w:sz w:val="20"/>
        </w:rPr>
      </w:pPr>
      <w:r>
        <w:rPr>
          <w:rFonts w:ascii="Times New Roman" w:hAnsi="Times New Roman"/>
          <w:sz w:val="20"/>
        </w:rPr>
        <w:t>6.38. На наиболее опасных в сейсмическом отношении участках трассы должна предусматриваться автоматическая система контроля и отключения аварийных участков трубопроводов.</w:t>
      </w:r>
    </w:p>
    <w:p w:rsidR="00000000" w:rsidRDefault="00001178">
      <w:pPr>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lang w:val="en-US"/>
        </w:rPr>
      </w:pPr>
      <w:r>
        <w:rPr>
          <w:rFonts w:ascii="Times New Roman" w:hAnsi="Times New Roman"/>
          <w:sz w:val="20"/>
        </w:rPr>
        <w:t>7. ПЕРЕХОДЫ ТРУБОПРОВОДОВ ЧЕРЕЗ ЕСТЕСТВЕННЫЕ И</w:t>
      </w:r>
    </w:p>
    <w:p w:rsidR="00000000" w:rsidRDefault="00001178">
      <w:pPr>
        <w:pStyle w:val="Heading"/>
        <w:ind w:firstLine="284"/>
        <w:jc w:val="center"/>
        <w:rPr>
          <w:rFonts w:ascii="Times New Roman" w:hAnsi="Times New Roman"/>
          <w:sz w:val="20"/>
        </w:rPr>
      </w:pPr>
      <w:r>
        <w:rPr>
          <w:rFonts w:ascii="Times New Roman" w:hAnsi="Times New Roman"/>
          <w:sz w:val="20"/>
        </w:rPr>
        <w:t xml:space="preserve">ИСКУССТВЕННЫЕ ПРЕГРАДЫ </w:t>
      </w:r>
    </w:p>
    <w:p w:rsidR="00000000" w:rsidRDefault="00001178">
      <w:pPr>
        <w:pStyle w:val="Heading"/>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Переходы трубопроводов через водные преграды и болота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7.1. Подводные переходы трубопроводов через водные преграды должны проектироваться на основании данных гидрологических, инженерн</w:t>
      </w:r>
      <w:r>
        <w:rPr>
          <w:rFonts w:ascii="Times New Roman" w:hAnsi="Times New Roman"/>
          <w:sz w:val="20"/>
        </w:rPr>
        <w:t xml:space="preserve">о-геологических и топографических изысканий с учетом условий эксплуатации в районе строительства ранее построенных подводных переходов, существующих и проектируемых гидротехнических сооружений, влияющих на режим водной преграды в месте перехода, перспективных дноуглубительных и </w:t>
      </w:r>
      <w:proofErr w:type="spellStart"/>
      <w:r>
        <w:rPr>
          <w:rFonts w:ascii="Times New Roman" w:hAnsi="Times New Roman"/>
          <w:sz w:val="20"/>
        </w:rPr>
        <w:t>выправительных</w:t>
      </w:r>
      <w:proofErr w:type="spellEnd"/>
      <w:r>
        <w:rPr>
          <w:rFonts w:ascii="Times New Roman" w:hAnsi="Times New Roman"/>
          <w:sz w:val="20"/>
        </w:rPr>
        <w:t xml:space="preserve"> работ в заданном районе пересечения трубопроводом водной преграды, требований по охране рыбных ресурсов и окружающей среды.</w:t>
      </w:r>
    </w:p>
    <w:p w:rsidR="00000000" w:rsidRDefault="00001178">
      <w:pPr>
        <w:ind w:firstLine="284"/>
        <w:jc w:val="both"/>
        <w:rPr>
          <w:rFonts w:ascii="Times New Roman" w:hAnsi="Times New Roman"/>
          <w:sz w:val="20"/>
        </w:rPr>
      </w:pPr>
      <w:r>
        <w:rPr>
          <w:rFonts w:ascii="Times New Roman" w:hAnsi="Times New Roman"/>
          <w:sz w:val="20"/>
        </w:rPr>
        <w:t>Трубопроводы с жидкими сероводородсодержащими средами на переходах через водные преграды в рус</w:t>
      </w:r>
      <w:r>
        <w:rPr>
          <w:rFonts w:ascii="Times New Roman" w:hAnsi="Times New Roman"/>
          <w:sz w:val="20"/>
        </w:rPr>
        <w:t>ловой части рек и в границах отметок зеркала озер должны прокладываться в виде воздушного перехода в футляре, равнопрочном рабочему трубопроводу.</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r>
        <w:rPr>
          <w:rFonts w:ascii="Times New Roman" w:hAnsi="Times New Roman"/>
          <w:sz w:val="20"/>
        </w:rPr>
        <w:t>1. Проектирование переходов по материалам изысканий, срок давности которых превышает 2 года, без производства дополнительных изысканий не допускается.</w:t>
      </w:r>
    </w:p>
    <w:p w:rsidR="00000000" w:rsidRDefault="00001178">
      <w:pPr>
        <w:ind w:firstLine="284"/>
        <w:jc w:val="both"/>
        <w:rPr>
          <w:rFonts w:ascii="Times New Roman" w:hAnsi="Times New Roman"/>
          <w:sz w:val="20"/>
        </w:rPr>
      </w:pPr>
      <w:r>
        <w:rPr>
          <w:rFonts w:ascii="Times New Roman" w:hAnsi="Times New Roman"/>
          <w:sz w:val="20"/>
        </w:rPr>
        <w:t>2. Место перехода следует согласовывать с соответствующими бассейновыми управлениями речного флота, органами по регулированию использования и охране вод, охраны рыбных запасов и другими заинтересованным</w:t>
      </w:r>
      <w:r>
        <w:rPr>
          <w:rFonts w:ascii="Times New Roman" w:hAnsi="Times New Roman"/>
          <w:sz w:val="20"/>
        </w:rPr>
        <w:t>и организациями.</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7.2. Границами подводного перехода трубопровода, определяющими длину перехода, являются: </w:t>
      </w:r>
    </w:p>
    <w:p w:rsidR="00000000" w:rsidRDefault="00001178">
      <w:pPr>
        <w:ind w:firstLine="284"/>
        <w:jc w:val="both"/>
        <w:rPr>
          <w:rFonts w:ascii="Times New Roman" w:hAnsi="Times New Roman"/>
          <w:sz w:val="20"/>
        </w:rPr>
      </w:pPr>
      <w:r>
        <w:rPr>
          <w:rFonts w:ascii="Times New Roman" w:hAnsi="Times New Roman"/>
          <w:sz w:val="20"/>
        </w:rPr>
        <w:t xml:space="preserve">для многониточных переходов - участок, ограниченный запорной арматурой, установленной на берегах; </w:t>
      </w:r>
    </w:p>
    <w:p w:rsidR="00000000" w:rsidRDefault="00001178">
      <w:pPr>
        <w:ind w:firstLine="284"/>
        <w:jc w:val="both"/>
        <w:rPr>
          <w:rFonts w:ascii="Times New Roman" w:hAnsi="Times New Roman"/>
          <w:sz w:val="20"/>
        </w:rPr>
      </w:pPr>
      <w:r>
        <w:rPr>
          <w:rFonts w:ascii="Times New Roman" w:hAnsi="Times New Roman"/>
          <w:sz w:val="20"/>
        </w:rPr>
        <w:t xml:space="preserve">для однониточных переходов - участок, ограниченный горизонтом высоких вод (ГВВ) не ниже отметок 10%-ной обеспеченности. </w:t>
      </w:r>
    </w:p>
    <w:p w:rsidR="00000000" w:rsidRDefault="00001178">
      <w:pPr>
        <w:ind w:firstLine="284"/>
        <w:jc w:val="both"/>
        <w:rPr>
          <w:rFonts w:ascii="Times New Roman" w:hAnsi="Times New Roman"/>
          <w:sz w:val="20"/>
        </w:rPr>
      </w:pPr>
      <w:r>
        <w:rPr>
          <w:rFonts w:ascii="Times New Roman" w:hAnsi="Times New Roman"/>
          <w:sz w:val="20"/>
        </w:rPr>
        <w:t xml:space="preserve">7.3. Створы переходов через реки должны выбираться на прямолинейных устойчивых плесовых участках с пологими </w:t>
      </w:r>
      <w:proofErr w:type="spellStart"/>
      <w:r>
        <w:rPr>
          <w:rFonts w:ascii="Times New Roman" w:hAnsi="Times New Roman"/>
          <w:sz w:val="20"/>
        </w:rPr>
        <w:t>неразмываемыми</w:t>
      </w:r>
      <w:proofErr w:type="spellEnd"/>
      <w:r>
        <w:rPr>
          <w:rFonts w:ascii="Times New Roman" w:hAnsi="Times New Roman"/>
          <w:sz w:val="20"/>
        </w:rPr>
        <w:t xml:space="preserve"> берегами русла при минимальной ширине заливаемой поймы. Створ</w:t>
      </w:r>
      <w:r>
        <w:rPr>
          <w:rFonts w:ascii="Times New Roman" w:hAnsi="Times New Roman"/>
          <w:sz w:val="20"/>
        </w:rPr>
        <w:t xml:space="preserve"> подводного перехода следует, как правило, предусматривать перпендикулярным динамической оси потока, избегая участков, сложенных скальными грунтами. Устройство переходов на перекатах, как правило, не допускается.</w:t>
      </w:r>
    </w:p>
    <w:p w:rsidR="00000000" w:rsidRDefault="00001178">
      <w:pPr>
        <w:ind w:firstLine="284"/>
        <w:jc w:val="both"/>
        <w:rPr>
          <w:rFonts w:ascii="Times New Roman" w:hAnsi="Times New Roman"/>
          <w:sz w:val="20"/>
        </w:rPr>
      </w:pPr>
      <w:r>
        <w:rPr>
          <w:rFonts w:ascii="Times New Roman" w:hAnsi="Times New Roman"/>
          <w:sz w:val="20"/>
        </w:rPr>
        <w:t>7.4. При выборе створа перехода трубопровода следует руководствоваться методом оптимального проектирования с учетом гидролого-морфологических характеристик каждого водоема и его изменений в течение срока эксплуатации подводного перехода.</w:t>
      </w:r>
    </w:p>
    <w:p w:rsidR="00000000" w:rsidRDefault="00001178">
      <w:pPr>
        <w:ind w:firstLine="284"/>
        <w:jc w:val="both"/>
        <w:rPr>
          <w:rFonts w:ascii="Times New Roman" w:hAnsi="Times New Roman"/>
          <w:sz w:val="20"/>
        </w:rPr>
      </w:pPr>
      <w:r>
        <w:rPr>
          <w:rFonts w:ascii="Times New Roman" w:hAnsi="Times New Roman"/>
          <w:sz w:val="20"/>
        </w:rPr>
        <w:t>При определении оптимального положения створа и профиля перех</w:t>
      </w:r>
      <w:r>
        <w:rPr>
          <w:rFonts w:ascii="Times New Roman" w:hAnsi="Times New Roman"/>
          <w:sz w:val="20"/>
        </w:rPr>
        <w:t>ода расчет следует производить по критерию приведенных затрат с учетом требований, предъявляемых к прочности и устойчивости трубопровода и охране природы.</w:t>
      </w:r>
    </w:p>
    <w:p w:rsidR="00000000" w:rsidRDefault="00001178">
      <w:pPr>
        <w:ind w:firstLine="284"/>
        <w:jc w:val="both"/>
        <w:rPr>
          <w:rFonts w:ascii="Times New Roman" w:hAnsi="Times New Roman"/>
          <w:sz w:val="20"/>
        </w:rPr>
      </w:pPr>
      <w:r>
        <w:rPr>
          <w:rFonts w:ascii="Times New Roman" w:hAnsi="Times New Roman"/>
          <w:sz w:val="20"/>
        </w:rPr>
        <w:t>7.5. Прокладка подводных переходов должна предусматриваться с заглублением в дно пересекаемых водных преград. Величина заглубления устанавливается с учетом возможных деформаций русла и перспективных дноуглубительных работ.</w:t>
      </w:r>
    </w:p>
    <w:p w:rsidR="00000000" w:rsidRDefault="00001178">
      <w:pPr>
        <w:ind w:firstLine="284"/>
        <w:jc w:val="both"/>
        <w:rPr>
          <w:rFonts w:ascii="Times New Roman" w:hAnsi="Times New Roman"/>
          <w:sz w:val="20"/>
        </w:rPr>
      </w:pPr>
      <w:r>
        <w:rPr>
          <w:rFonts w:ascii="Times New Roman" w:hAnsi="Times New Roman"/>
          <w:sz w:val="20"/>
        </w:rPr>
        <w:t>Проектная отметка верха забалластированного трубопровода при проектировании подводных переходов должна назначаться на 0,5 м ниже прогн</w:t>
      </w:r>
      <w:r>
        <w:rPr>
          <w:rFonts w:ascii="Times New Roman" w:hAnsi="Times New Roman"/>
          <w:sz w:val="20"/>
        </w:rPr>
        <w:t>озируемого предельного профиля размыва русла рек, определяемого на основании инженерных изысканий с учетом возможных деформаций русла в течение 25 лет после окончания строительства перехода, но не менее 1 м от естественных отметок дна водоема.</w:t>
      </w:r>
    </w:p>
    <w:p w:rsidR="00000000" w:rsidRDefault="00001178">
      <w:pPr>
        <w:ind w:firstLine="284"/>
        <w:jc w:val="both"/>
        <w:rPr>
          <w:rFonts w:ascii="Times New Roman" w:hAnsi="Times New Roman"/>
          <w:sz w:val="20"/>
        </w:rPr>
      </w:pPr>
      <w:r>
        <w:rPr>
          <w:rFonts w:ascii="Times New Roman" w:hAnsi="Times New Roman"/>
          <w:sz w:val="20"/>
        </w:rPr>
        <w:t xml:space="preserve">При пересечении водных преград, дно которых сложено скальными породами, заглубление трубопровода должно приниматься не менее 0,5 м, считая от верха забалластированного трубопровода до дна водоема. </w:t>
      </w:r>
    </w:p>
    <w:p w:rsidR="00000000" w:rsidRDefault="00001178">
      <w:pPr>
        <w:ind w:firstLine="284"/>
        <w:jc w:val="both"/>
        <w:rPr>
          <w:rFonts w:ascii="Times New Roman" w:hAnsi="Times New Roman"/>
          <w:sz w:val="20"/>
        </w:rPr>
      </w:pPr>
      <w:r>
        <w:rPr>
          <w:rFonts w:ascii="Times New Roman" w:hAnsi="Times New Roman"/>
          <w:sz w:val="20"/>
        </w:rPr>
        <w:t xml:space="preserve">7.6. Переходы нефтепроводов и </w:t>
      </w:r>
      <w:proofErr w:type="spellStart"/>
      <w:r>
        <w:rPr>
          <w:rFonts w:ascii="Times New Roman" w:hAnsi="Times New Roman"/>
          <w:sz w:val="20"/>
        </w:rPr>
        <w:t>нефтепродуктопроводов</w:t>
      </w:r>
      <w:proofErr w:type="spellEnd"/>
      <w:r>
        <w:rPr>
          <w:rFonts w:ascii="Times New Roman" w:hAnsi="Times New Roman"/>
          <w:sz w:val="20"/>
        </w:rPr>
        <w:t xml:space="preserve"> через реки и канал</w:t>
      </w:r>
      <w:r>
        <w:rPr>
          <w:rFonts w:ascii="Times New Roman" w:hAnsi="Times New Roman"/>
          <w:sz w:val="20"/>
        </w:rPr>
        <w:t>ы следует предусматривать, как правило, ниже по течению от мостов, промышленных предприятий, пристаней, речных вокзалов, гидротехнических сооружений, водозаборов и других аналогичных объектов, а также нерестилищ и мест массового обитания рыб.</w:t>
      </w:r>
    </w:p>
    <w:p w:rsidR="00000000" w:rsidRDefault="00001178">
      <w:pPr>
        <w:ind w:firstLine="284"/>
        <w:jc w:val="both"/>
        <w:rPr>
          <w:rFonts w:ascii="Times New Roman" w:hAnsi="Times New Roman"/>
          <w:sz w:val="20"/>
        </w:rPr>
      </w:pPr>
      <w:r>
        <w:rPr>
          <w:rFonts w:ascii="Times New Roman" w:hAnsi="Times New Roman"/>
          <w:sz w:val="20"/>
        </w:rPr>
        <w:t xml:space="preserve">При соответствующем технико-экономическом обосновании допускается располагать переходы нефтепроводов и </w:t>
      </w:r>
      <w:proofErr w:type="spellStart"/>
      <w:r>
        <w:rPr>
          <w:rFonts w:ascii="Times New Roman" w:hAnsi="Times New Roman"/>
          <w:sz w:val="20"/>
        </w:rPr>
        <w:t>нефтепродуктопроводов</w:t>
      </w:r>
      <w:proofErr w:type="spellEnd"/>
      <w:r>
        <w:rPr>
          <w:rFonts w:ascii="Times New Roman" w:hAnsi="Times New Roman"/>
          <w:sz w:val="20"/>
        </w:rPr>
        <w:t xml:space="preserve"> через реки и каналы выше по течению от указанных объектов на расстояниях, приведенных в табл. 13, при этом должны разрабатываться дополнительные</w:t>
      </w:r>
      <w:r>
        <w:rPr>
          <w:rFonts w:ascii="Times New Roman" w:hAnsi="Times New Roman"/>
          <w:sz w:val="20"/>
        </w:rPr>
        <w:t xml:space="preserve"> мероприятия, обеспечивающие надежность работы и пожарную безопасность подводных переходов.</w:t>
      </w:r>
    </w:p>
    <w:p w:rsidR="00000000" w:rsidRDefault="00001178">
      <w:pPr>
        <w:ind w:firstLine="284"/>
        <w:jc w:val="both"/>
        <w:rPr>
          <w:rFonts w:ascii="Times New Roman" w:hAnsi="Times New Roman"/>
          <w:sz w:val="20"/>
        </w:rPr>
      </w:pPr>
      <w:r>
        <w:rPr>
          <w:rFonts w:ascii="Times New Roman" w:hAnsi="Times New Roman"/>
          <w:sz w:val="20"/>
        </w:rPr>
        <w:t xml:space="preserve">7.7. Минимальные расстояния от оси подводных переходов нефтепроводов и </w:t>
      </w:r>
      <w:proofErr w:type="spellStart"/>
      <w:r>
        <w:rPr>
          <w:rFonts w:ascii="Times New Roman" w:hAnsi="Times New Roman"/>
          <w:sz w:val="20"/>
        </w:rPr>
        <w:t>нефтепродуктопроводов</w:t>
      </w:r>
      <w:proofErr w:type="spellEnd"/>
      <w:r>
        <w:rPr>
          <w:rFonts w:ascii="Times New Roman" w:hAnsi="Times New Roman"/>
          <w:sz w:val="20"/>
        </w:rPr>
        <w:t xml:space="preserve">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по табл. 13 как для подземной прокладки. </w:t>
      </w:r>
    </w:p>
    <w:p w:rsidR="00000000" w:rsidRDefault="00001178">
      <w:pPr>
        <w:ind w:firstLine="284"/>
        <w:jc w:val="both"/>
        <w:rPr>
          <w:rFonts w:ascii="Times New Roman" w:hAnsi="Times New Roman"/>
          <w:sz w:val="20"/>
        </w:rPr>
      </w:pPr>
      <w:r>
        <w:rPr>
          <w:rFonts w:ascii="Times New Roman" w:hAnsi="Times New Roman"/>
          <w:sz w:val="20"/>
        </w:rPr>
        <w:t>7.8. При пересечении водных преград расстояние между параллельными подводными трубопроводами должны назначаться исходя</w:t>
      </w:r>
      <w:r>
        <w:rPr>
          <w:rFonts w:ascii="Times New Roman" w:hAnsi="Times New Roman"/>
          <w:sz w:val="20"/>
        </w:rPr>
        <w:t xml:space="preserve"> из инженерно-геологических и гидрологических условий, а также из условий производства работ по устройству подводных траншей, возможности укладки в них трубопроводов и сохранности трубопровода при аварии на параллельно проложенном. Минимальное расстояние между осями газопроводов, заглубляемых в дно водоема с зеркалом воды в межень шириной свыше 25 м, должны быть не менее 30 м для газопроводов диаметром 1400 мм включительно.</w:t>
      </w:r>
    </w:p>
    <w:p w:rsidR="00000000" w:rsidRDefault="00001178">
      <w:pPr>
        <w:ind w:firstLine="284"/>
        <w:jc w:val="both"/>
        <w:rPr>
          <w:rFonts w:ascii="Times New Roman" w:hAnsi="Times New Roman"/>
          <w:sz w:val="20"/>
        </w:rPr>
      </w:pPr>
      <w:r>
        <w:rPr>
          <w:rFonts w:ascii="Times New Roman" w:hAnsi="Times New Roman"/>
          <w:sz w:val="20"/>
        </w:rPr>
        <w:t>7.9. Минимальное расстояние между параллельными трубопроводами, прокладываемыми на п</w:t>
      </w:r>
      <w:r>
        <w:rPr>
          <w:rFonts w:ascii="Times New Roman" w:hAnsi="Times New Roman"/>
          <w:sz w:val="20"/>
        </w:rPr>
        <w:t>ойменных участках подводного перехода, следует принимать такими же, как для линейной части трубопровода.</w:t>
      </w:r>
    </w:p>
    <w:p w:rsidR="00000000" w:rsidRDefault="00001178">
      <w:pPr>
        <w:ind w:firstLine="284"/>
        <w:jc w:val="both"/>
        <w:rPr>
          <w:rFonts w:ascii="Times New Roman" w:hAnsi="Times New Roman"/>
          <w:sz w:val="20"/>
        </w:rPr>
      </w:pPr>
      <w:r>
        <w:rPr>
          <w:rFonts w:ascii="Times New Roman" w:hAnsi="Times New Roman"/>
          <w:sz w:val="20"/>
        </w:rPr>
        <w:t>7.10. Подводные трубопроводы на переходах в границах ГВВ не ниже 1% обеспеченности должны рассчитываться против всплытия в соответствии с указаниями, изложенными в разделе 8.</w:t>
      </w:r>
    </w:p>
    <w:p w:rsidR="00000000" w:rsidRDefault="00001178">
      <w:pPr>
        <w:ind w:firstLine="284"/>
        <w:jc w:val="both"/>
        <w:rPr>
          <w:rFonts w:ascii="Times New Roman" w:hAnsi="Times New Roman"/>
          <w:sz w:val="20"/>
        </w:rPr>
      </w:pPr>
      <w:r>
        <w:rPr>
          <w:rFonts w:ascii="Times New Roman" w:hAnsi="Times New Roman"/>
          <w:sz w:val="20"/>
        </w:rPr>
        <w:t xml:space="preserve">Если результаты расчета подтверждают возможность всплытия трубопровода, то следует предусматривать: </w:t>
      </w:r>
    </w:p>
    <w:p w:rsidR="00000000" w:rsidRDefault="00001178">
      <w:pPr>
        <w:ind w:firstLine="284"/>
        <w:jc w:val="both"/>
        <w:rPr>
          <w:rFonts w:ascii="Times New Roman" w:hAnsi="Times New Roman"/>
          <w:sz w:val="20"/>
        </w:rPr>
      </w:pPr>
      <w:r>
        <w:rPr>
          <w:rFonts w:ascii="Times New Roman" w:hAnsi="Times New Roman"/>
          <w:sz w:val="20"/>
        </w:rPr>
        <w:t>на русловом участке перехода - сплошные (бетонные) покрытия или специальные грузы, конструкция которых должна обеспечивать надежное</w:t>
      </w:r>
      <w:r>
        <w:rPr>
          <w:rFonts w:ascii="Times New Roman" w:hAnsi="Times New Roman"/>
          <w:sz w:val="20"/>
        </w:rPr>
        <w:t xml:space="preserve"> их крепление к трубопроводу для укладки трубопровода способом протаскивания по дну; </w:t>
      </w:r>
    </w:p>
    <w:p w:rsidR="00000000" w:rsidRDefault="00001178">
      <w:pPr>
        <w:ind w:firstLine="284"/>
        <w:jc w:val="both"/>
        <w:rPr>
          <w:rFonts w:ascii="Times New Roman" w:hAnsi="Times New Roman"/>
          <w:sz w:val="20"/>
        </w:rPr>
      </w:pPr>
      <w:r>
        <w:rPr>
          <w:rFonts w:ascii="Times New Roman" w:hAnsi="Times New Roman"/>
          <w:sz w:val="20"/>
        </w:rPr>
        <w:t>на пойменных участках - одиночные грузы или закрепление трубопроводов анкерными устройствами.</w:t>
      </w:r>
    </w:p>
    <w:p w:rsidR="00000000" w:rsidRDefault="00001178">
      <w:pPr>
        <w:ind w:firstLine="284"/>
        <w:jc w:val="both"/>
        <w:rPr>
          <w:rFonts w:ascii="Times New Roman" w:hAnsi="Times New Roman"/>
          <w:sz w:val="20"/>
        </w:rPr>
      </w:pPr>
      <w:r>
        <w:rPr>
          <w:rFonts w:ascii="Times New Roman" w:hAnsi="Times New Roman"/>
          <w:sz w:val="20"/>
        </w:rPr>
        <w:t>7.11. Ширину подводных траншей по дну следует назначать с учетом режима водной преграды, методов их разработки, необходимости водолазного обследования и водолазных работ рядом с уложенным трубопроводом, способа укладки и условиями прокладки кабеля данного трубопровода.</w:t>
      </w:r>
    </w:p>
    <w:p w:rsidR="00000000" w:rsidRDefault="00001178">
      <w:pPr>
        <w:ind w:firstLine="284"/>
        <w:jc w:val="both"/>
        <w:rPr>
          <w:rFonts w:ascii="Times New Roman" w:hAnsi="Times New Roman"/>
          <w:sz w:val="20"/>
        </w:rPr>
      </w:pPr>
      <w:r>
        <w:rPr>
          <w:rFonts w:ascii="Times New Roman" w:hAnsi="Times New Roman"/>
          <w:sz w:val="20"/>
        </w:rPr>
        <w:t>Крутизну откосов подводных траншей следует назначать в соответ</w:t>
      </w:r>
      <w:r>
        <w:rPr>
          <w:rFonts w:ascii="Times New Roman" w:hAnsi="Times New Roman"/>
          <w:sz w:val="20"/>
        </w:rPr>
        <w:t>ствии с требованиями СНиП III-42-80*.</w:t>
      </w:r>
    </w:p>
    <w:p w:rsidR="00000000" w:rsidRDefault="00001178">
      <w:pPr>
        <w:ind w:firstLine="284"/>
        <w:jc w:val="both"/>
        <w:rPr>
          <w:rFonts w:ascii="Times New Roman" w:hAnsi="Times New Roman"/>
          <w:sz w:val="20"/>
        </w:rPr>
      </w:pPr>
      <w:r>
        <w:rPr>
          <w:rFonts w:ascii="Times New Roman" w:hAnsi="Times New Roman"/>
          <w:sz w:val="20"/>
        </w:rPr>
        <w:t>7.12. Профиль трассы трубопровода следует принимать с учетом допустимого радиуса изгиба трубопровода, рельефа русла реки и расчетной деформации (предельного профиля размыва), геологического строения дна и берегов, необходимой нагрузки и способов укладки подводного трубопровода.</w:t>
      </w:r>
    </w:p>
    <w:p w:rsidR="00000000" w:rsidRDefault="00001178">
      <w:pPr>
        <w:ind w:firstLine="284"/>
        <w:jc w:val="both"/>
        <w:rPr>
          <w:rFonts w:ascii="Times New Roman" w:hAnsi="Times New Roman"/>
          <w:sz w:val="20"/>
        </w:rPr>
      </w:pPr>
      <w:r>
        <w:rPr>
          <w:rFonts w:ascii="Times New Roman" w:hAnsi="Times New Roman"/>
          <w:sz w:val="20"/>
        </w:rPr>
        <w:t>7.13. Кривые искусственного гнутья в русловой части подводных переходов допускается предусматривать в особо сложных топографических и геологических условиях. Применение сварных отводов в русловой</w:t>
      </w:r>
      <w:r>
        <w:rPr>
          <w:rFonts w:ascii="Times New Roman" w:hAnsi="Times New Roman"/>
          <w:sz w:val="20"/>
        </w:rPr>
        <w:t xml:space="preserve"> части не допускается.</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r>
        <w:rPr>
          <w:rFonts w:ascii="Times New Roman" w:hAnsi="Times New Roman"/>
          <w:sz w:val="20"/>
        </w:rPr>
        <w:t>Кривые искусственного гнутья на переходах должны располагаться за пределами прогнозируемого размыва этих участков или находиться под защитой специального крепления берегов.</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7.14. Запорная арматура, устанавливаемая на подводных переходах трубопроводов,  согласно пункту 6.4 должна размещаться на обоих берегах на отметках не ниже отметок ГВВ 10%-ной обеспеченности и выше отметок ледохода.</w:t>
      </w:r>
    </w:p>
    <w:p w:rsidR="00000000" w:rsidRDefault="00001178">
      <w:pPr>
        <w:ind w:firstLine="284"/>
        <w:jc w:val="both"/>
        <w:rPr>
          <w:rFonts w:ascii="Times New Roman" w:hAnsi="Times New Roman"/>
          <w:sz w:val="20"/>
        </w:rPr>
      </w:pPr>
      <w:r>
        <w:rPr>
          <w:rFonts w:ascii="Times New Roman" w:hAnsi="Times New Roman"/>
          <w:sz w:val="20"/>
        </w:rPr>
        <w:t>7.15. Проектом должны предусматриваться решения по укреплению берегов в местах проклад</w:t>
      </w:r>
      <w:r>
        <w:rPr>
          <w:rFonts w:ascii="Times New Roman" w:hAnsi="Times New Roman"/>
          <w:sz w:val="20"/>
        </w:rPr>
        <w:t>ки подводного перехода и по предотвращению стока воды вдоль трубопровода (устройства нагорных канав, глиняных перемычек, струенаправляющих дамб и т.д.).</w:t>
      </w:r>
    </w:p>
    <w:p w:rsidR="00000000" w:rsidRDefault="00001178">
      <w:pPr>
        <w:ind w:firstLine="284"/>
        <w:jc w:val="both"/>
        <w:rPr>
          <w:rFonts w:ascii="Times New Roman" w:hAnsi="Times New Roman"/>
          <w:sz w:val="20"/>
        </w:rPr>
      </w:pPr>
      <w:r>
        <w:rPr>
          <w:rFonts w:ascii="Times New Roman" w:hAnsi="Times New Roman"/>
          <w:sz w:val="20"/>
        </w:rPr>
        <w:t>7.16. При ширине водных преград при меженном горизонте 75 м и более в местах пересечения водных преград трубопроводом должна предусматриваться прокладка резервной нитки. Для многониточных систем необходимость строительства дополнительной резервной нитки независимо от ширины водной преграды устанавливается проектом.</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Примечания:</w:t>
      </w:r>
    </w:p>
    <w:p w:rsidR="00000000" w:rsidRDefault="00001178">
      <w:pPr>
        <w:ind w:firstLine="284"/>
        <w:jc w:val="both"/>
        <w:rPr>
          <w:rFonts w:ascii="Times New Roman" w:hAnsi="Times New Roman"/>
          <w:sz w:val="20"/>
        </w:rPr>
      </w:pPr>
      <w:r>
        <w:rPr>
          <w:rFonts w:ascii="Times New Roman" w:hAnsi="Times New Roman"/>
          <w:sz w:val="20"/>
        </w:rPr>
        <w:t>1. При ширине заливаемой пойм</w:t>
      </w:r>
      <w:r>
        <w:rPr>
          <w:rFonts w:ascii="Times New Roman" w:hAnsi="Times New Roman"/>
          <w:sz w:val="20"/>
        </w:rPr>
        <w:t xml:space="preserve">ы выше 500 м по уровню горизонта высоких вод при 10%-ной обеспеченности и продолжительности подтопления паводковыми водами свыше 20 дней, а также при пересечении горных рек и соответствующем обосновании в проекте (например, труднодоступность для проведения ремонта) резервную нитку допускается предусматривать при пересечении водных преград шириной до 75 м и горных рек. </w:t>
      </w:r>
    </w:p>
    <w:p w:rsidR="00000000" w:rsidRDefault="00001178">
      <w:pPr>
        <w:ind w:firstLine="284"/>
        <w:jc w:val="both"/>
        <w:rPr>
          <w:rFonts w:ascii="Times New Roman" w:hAnsi="Times New Roman"/>
          <w:sz w:val="20"/>
        </w:rPr>
      </w:pPr>
      <w:r>
        <w:rPr>
          <w:rFonts w:ascii="Times New Roman" w:hAnsi="Times New Roman"/>
          <w:sz w:val="20"/>
        </w:rPr>
        <w:t xml:space="preserve">2. Диаметр резервной нитки определяется проектом. </w:t>
      </w:r>
    </w:p>
    <w:p w:rsidR="00000000" w:rsidRDefault="00001178">
      <w:pPr>
        <w:ind w:firstLine="284"/>
        <w:jc w:val="both"/>
        <w:rPr>
          <w:rFonts w:ascii="Times New Roman" w:hAnsi="Times New Roman"/>
          <w:sz w:val="20"/>
        </w:rPr>
      </w:pPr>
      <w:r>
        <w:rPr>
          <w:rFonts w:ascii="Times New Roman" w:hAnsi="Times New Roman"/>
          <w:sz w:val="20"/>
        </w:rPr>
        <w:t xml:space="preserve">3. Допускается предусматривать прокладку перехода через водную преграду шириной свыше 75 </w:t>
      </w:r>
      <w:r>
        <w:rPr>
          <w:rFonts w:ascii="Times New Roman" w:hAnsi="Times New Roman"/>
          <w:sz w:val="20"/>
        </w:rPr>
        <w:t xml:space="preserve">м в одну нитку при условии тщательного обоснования такого решения в проекте. </w:t>
      </w:r>
    </w:p>
    <w:p w:rsidR="00000000" w:rsidRDefault="00001178">
      <w:pPr>
        <w:ind w:firstLine="284"/>
        <w:jc w:val="both"/>
        <w:rPr>
          <w:rFonts w:ascii="Times New Roman" w:hAnsi="Times New Roman"/>
          <w:sz w:val="20"/>
        </w:rPr>
      </w:pPr>
      <w:r>
        <w:rPr>
          <w:rFonts w:ascii="Times New Roman" w:hAnsi="Times New Roman"/>
          <w:sz w:val="20"/>
        </w:rPr>
        <w:t xml:space="preserve">4. При необходимости транспортирования по трубопроводу вязких нефти и нефтепродуктов, временное прекращение подачи которых не допускается, следует предусматривать прокладку нефтепроводов и </w:t>
      </w:r>
      <w:proofErr w:type="spellStart"/>
      <w:r>
        <w:rPr>
          <w:rFonts w:ascii="Times New Roman" w:hAnsi="Times New Roman"/>
          <w:sz w:val="20"/>
        </w:rPr>
        <w:t>нефтепродуктопроводов</w:t>
      </w:r>
      <w:proofErr w:type="spellEnd"/>
      <w:r>
        <w:rPr>
          <w:rFonts w:ascii="Times New Roman" w:hAnsi="Times New Roman"/>
          <w:sz w:val="20"/>
        </w:rPr>
        <w:t xml:space="preserve"> через водные преграды шириной менее 75 м в две нитки.</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7.17. При проектировании подводных переходов, прокладываемых на глубине свыше 20 м из труб диаметром 1000 мм и более, должна производиться проверка устойчивости попереч</w:t>
      </w:r>
      <w:r>
        <w:rPr>
          <w:rFonts w:ascii="Times New Roman" w:hAnsi="Times New Roman"/>
          <w:sz w:val="20"/>
        </w:rPr>
        <w:t>ного сечения трубы на воздействие гидростатического давления воды с учетом изгиба трубопровода.</w:t>
      </w:r>
    </w:p>
    <w:p w:rsidR="00000000" w:rsidRDefault="00001178">
      <w:pPr>
        <w:ind w:firstLine="284"/>
        <w:jc w:val="both"/>
        <w:rPr>
          <w:rFonts w:ascii="Times New Roman" w:hAnsi="Times New Roman"/>
          <w:sz w:val="20"/>
        </w:rPr>
      </w:pPr>
      <w:r>
        <w:rPr>
          <w:rFonts w:ascii="Times New Roman" w:hAnsi="Times New Roman"/>
          <w:sz w:val="20"/>
        </w:rPr>
        <w:t xml:space="preserve">7.18. Подводные переходы через реки и каналы шириной 50 м и менее допускается проектировать с учетом продольной жесткости труб, обеспечения закрепления перехода против всплытия на береговых </w:t>
      </w:r>
      <w:proofErr w:type="spellStart"/>
      <w:r>
        <w:rPr>
          <w:rFonts w:ascii="Times New Roman" w:hAnsi="Times New Roman"/>
          <w:sz w:val="20"/>
        </w:rPr>
        <w:t>неразмываемых</w:t>
      </w:r>
      <w:proofErr w:type="spellEnd"/>
      <w:r>
        <w:rPr>
          <w:rFonts w:ascii="Times New Roman" w:hAnsi="Times New Roman"/>
          <w:sz w:val="20"/>
        </w:rPr>
        <w:t xml:space="preserve"> участках установкой грузов или анкерных устройств.</w:t>
      </w:r>
    </w:p>
    <w:p w:rsidR="00000000" w:rsidRDefault="00001178">
      <w:pPr>
        <w:ind w:firstLine="284"/>
        <w:jc w:val="both"/>
        <w:rPr>
          <w:rFonts w:ascii="Times New Roman" w:hAnsi="Times New Roman"/>
          <w:sz w:val="20"/>
        </w:rPr>
      </w:pPr>
      <w:r>
        <w:rPr>
          <w:rFonts w:ascii="Times New Roman" w:hAnsi="Times New Roman"/>
          <w:sz w:val="20"/>
        </w:rPr>
        <w:t>7.19. На обоих берегах судоходных и лесосплавных рек и каналов при пересечении их трубопроводами должны предусматриваться сигнальные знаки согласно Правилам плав</w:t>
      </w:r>
      <w:r>
        <w:rPr>
          <w:rFonts w:ascii="Times New Roman" w:hAnsi="Times New Roman"/>
          <w:sz w:val="20"/>
        </w:rPr>
        <w:t xml:space="preserve">ания по внутренним судоходным путям, утвержденным </w:t>
      </w:r>
      <w:proofErr w:type="spellStart"/>
      <w:r>
        <w:rPr>
          <w:rFonts w:ascii="Times New Roman" w:hAnsi="Times New Roman"/>
          <w:sz w:val="20"/>
        </w:rPr>
        <w:t>Минречфлотом</w:t>
      </w:r>
      <w:proofErr w:type="spellEnd"/>
      <w:r>
        <w:rPr>
          <w:rFonts w:ascii="Times New Roman" w:hAnsi="Times New Roman"/>
          <w:sz w:val="20"/>
        </w:rPr>
        <w:t xml:space="preserve"> РФ, и Правилам охраны магистральных трубопроводов.</w:t>
      </w:r>
    </w:p>
    <w:p w:rsidR="00000000" w:rsidRDefault="00001178">
      <w:pPr>
        <w:ind w:firstLine="284"/>
        <w:jc w:val="both"/>
        <w:rPr>
          <w:rFonts w:ascii="Times New Roman" w:hAnsi="Times New Roman"/>
          <w:sz w:val="20"/>
        </w:rPr>
      </w:pPr>
      <w:r>
        <w:rPr>
          <w:rFonts w:ascii="Times New Roman" w:hAnsi="Times New Roman"/>
          <w:sz w:val="20"/>
        </w:rPr>
        <w:t>7.20. На болотах и заболоченных участках должна предусматриваться подземная прокладка трубопроводов.</w:t>
      </w:r>
    </w:p>
    <w:p w:rsidR="00000000" w:rsidRDefault="00001178">
      <w:pPr>
        <w:ind w:firstLine="284"/>
        <w:jc w:val="both"/>
        <w:rPr>
          <w:rFonts w:ascii="Times New Roman" w:hAnsi="Times New Roman"/>
          <w:sz w:val="20"/>
        </w:rPr>
      </w:pPr>
      <w:r>
        <w:rPr>
          <w:rFonts w:ascii="Times New Roman" w:hAnsi="Times New Roman"/>
          <w:sz w:val="20"/>
        </w:rPr>
        <w:t>Как исключение, при соответствующем обосновании допускается укладка трубопроводов на поверхности болота в теле насыпи (наземная прокладка) или на опорах (надземная прокладка). При этом должна быть обеспечена прочность трубопровода, общая устойчивость его в продольном направлении и против всплытия</w:t>
      </w:r>
      <w:r>
        <w:rPr>
          <w:rFonts w:ascii="Times New Roman" w:hAnsi="Times New Roman"/>
          <w:sz w:val="20"/>
        </w:rPr>
        <w:t>, а также защита от теплового воздействия в случае разрыва одной из ниток.</w:t>
      </w:r>
    </w:p>
    <w:p w:rsidR="00000000" w:rsidRDefault="00001178">
      <w:pPr>
        <w:ind w:firstLine="284"/>
        <w:jc w:val="both"/>
        <w:rPr>
          <w:rFonts w:ascii="Times New Roman" w:hAnsi="Times New Roman"/>
          <w:sz w:val="20"/>
        </w:rPr>
      </w:pPr>
      <w:r>
        <w:rPr>
          <w:rFonts w:ascii="Times New Roman" w:hAnsi="Times New Roman"/>
          <w:sz w:val="20"/>
        </w:rPr>
        <w:t>7.21. При соответствующем обосновании при подземной прокладке трубопроводов через болота II и III типов длиной свыше 500 м допускается предусматривать прокладку резервной нитки.</w:t>
      </w:r>
    </w:p>
    <w:p w:rsidR="00000000" w:rsidRDefault="00001178">
      <w:pPr>
        <w:ind w:firstLine="284"/>
        <w:jc w:val="both"/>
        <w:rPr>
          <w:rFonts w:ascii="Times New Roman" w:hAnsi="Times New Roman"/>
          <w:sz w:val="20"/>
        </w:rPr>
      </w:pPr>
      <w:r>
        <w:rPr>
          <w:rFonts w:ascii="Times New Roman" w:hAnsi="Times New Roman"/>
          <w:sz w:val="20"/>
        </w:rPr>
        <w:t>7.22. При прокладке трубопроводов на болотах в местах поворота следует применять упругий изгиб трубопроводов. Надземную прокладку на болотах следует предусматривать в соответствии с требованиями, изложенными в разделе 6.</w:t>
      </w:r>
    </w:p>
    <w:p w:rsidR="00000000" w:rsidRDefault="00001178">
      <w:pPr>
        <w:ind w:firstLine="284"/>
        <w:jc w:val="both"/>
        <w:rPr>
          <w:rFonts w:ascii="Times New Roman" w:hAnsi="Times New Roman"/>
          <w:sz w:val="20"/>
        </w:rPr>
      </w:pPr>
      <w:r>
        <w:rPr>
          <w:rFonts w:ascii="Times New Roman" w:hAnsi="Times New Roman"/>
          <w:sz w:val="20"/>
        </w:rPr>
        <w:t>7.23. Участки трубопроводов, прокладыв</w:t>
      </w:r>
      <w:r>
        <w:rPr>
          <w:rFonts w:ascii="Times New Roman" w:hAnsi="Times New Roman"/>
          <w:sz w:val="20"/>
        </w:rPr>
        <w:t>аемые в подводной траншее через болота или заливаемые поймы, а также в обводненных районах, должны быть рассчитаны против всплытия (на устойчивость положения). Для обеспечения устойчивости положения следует предусматривать специальные конструкции и устройства для балластировки и закрепления.</w:t>
      </w:r>
    </w:p>
    <w:p w:rsidR="00000000" w:rsidRDefault="00001178">
      <w:pPr>
        <w:ind w:firstLine="284"/>
        <w:jc w:val="both"/>
        <w:rPr>
          <w:rFonts w:ascii="Times New Roman" w:hAnsi="Times New Roman"/>
          <w:sz w:val="20"/>
        </w:rPr>
      </w:pPr>
      <w:r>
        <w:rPr>
          <w:rFonts w:ascii="Times New Roman" w:hAnsi="Times New Roman"/>
          <w:sz w:val="20"/>
        </w:rPr>
        <w:t>7.24. При закреплении трубопровода анкерными устройствами лопасть анкера должна находиться в грунтах, обеспечивающих надежное закрепление анкера.</w:t>
      </w:r>
    </w:p>
    <w:p w:rsidR="00000000" w:rsidRDefault="00001178">
      <w:pPr>
        <w:ind w:firstLine="284"/>
        <w:jc w:val="both"/>
        <w:rPr>
          <w:rFonts w:ascii="Times New Roman" w:hAnsi="Times New Roman"/>
          <w:sz w:val="20"/>
        </w:rPr>
      </w:pPr>
      <w:r>
        <w:rPr>
          <w:rFonts w:ascii="Times New Roman" w:hAnsi="Times New Roman"/>
          <w:sz w:val="20"/>
        </w:rPr>
        <w:t xml:space="preserve">7.25. При пересечении водных преград шириной зеркала воды в межень от 30 </w:t>
      </w:r>
      <w:r>
        <w:rPr>
          <w:rFonts w:ascii="Times New Roman" w:hAnsi="Times New Roman"/>
          <w:sz w:val="20"/>
        </w:rPr>
        <w:t xml:space="preserve">м до 1000 м, а также водопропускных и </w:t>
      </w:r>
      <w:proofErr w:type="spellStart"/>
      <w:r>
        <w:rPr>
          <w:rFonts w:ascii="Times New Roman" w:hAnsi="Times New Roman"/>
          <w:sz w:val="20"/>
        </w:rPr>
        <w:t>водонакопительных</w:t>
      </w:r>
      <w:proofErr w:type="spellEnd"/>
      <w:r>
        <w:rPr>
          <w:rFonts w:ascii="Times New Roman" w:hAnsi="Times New Roman"/>
          <w:sz w:val="20"/>
        </w:rPr>
        <w:t xml:space="preserve"> сооружений мелиоративных систем, предпочтительным является способ наклонно-направленного бурения (ННБ) при условии отсутствия на дне преграды следующих геологических структур:</w:t>
      </w:r>
    </w:p>
    <w:p w:rsidR="00000000" w:rsidRDefault="00001178">
      <w:pPr>
        <w:ind w:firstLine="284"/>
        <w:jc w:val="both"/>
        <w:rPr>
          <w:rFonts w:ascii="Times New Roman" w:hAnsi="Times New Roman"/>
          <w:sz w:val="20"/>
        </w:rPr>
      </w:pPr>
      <w:r>
        <w:rPr>
          <w:rFonts w:ascii="Times New Roman" w:hAnsi="Times New Roman"/>
          <w:sz w:val="20"/>
        </w:rPr>
        <w:t>- гравийно-галечных грунтов (гравия и гальки 30%);</w:t>
      </w:r>
    </w:p>
    <w:p w:rsidR="00000000" w:rsidRDefault="00001178">
      <w:pPr>
        <w:ind w:firstLine="284"/>
        <w:jc w:val="both"/>
        <w:rPr>
          <w:rFonts w:ascii="Times New Roman" w:hAnsi="Times New Roman"/>
          <w:sz w:val="20"/>
        </w:rPr>
      </w:pPr>
      <w:r>
        <w:rPr>
          <w:rFonts w:ascii="Times New Roman" w:hAnsi="Times New Roman"/>
          <w:sz w:val="20"/>
        </w:rPr>
        <w:t>- грунтов с включением валунов и булыжника;</w:t>
      </w:r>
    </w:p>
    <w:p w:rsidR="00000000" w:rsidRDefault="00001178">
      <w:pPr>
        <w:ind w:firstLine="284"/>
        <w:jc w:val="both"/>
        <w:rPr>
          <w:rFonts w:ascii="Times New Roman" w:hAnsi="Times New Roman"/>
          <w:sz w:val="20"/>
        </w:rPr>
      </w:pPr>
      <w:r>
        <w:rPr>
          <w:rFonts w:ascii="Times New Roman" w:hAnsi="Times New Roman"/>
          <w:sz w:val="20"/>
        </w:rPr>
        <w:t>- материковой прочной скалы (доломиты, базальт, диабаз, гранит и т.д.);</w:t>
      </w:r>
    </w:p>
    <w:p w:rsidR="00000000" w:rsidRDefault="00001178">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карстообразующих</w:t>
      </w:r>
      <w:proofErr w:type="spellEnd"/>
      <w:r>
        <w:rPr>
          <w:rFonts w:ascii="Times New Roman" w:hAnsi="Times New Roman"/>
          <w:sz w:val="20"/>
        </w:rPr>
        <w:t xml:space="preserve"> пород (без предусмотренных проектом мероприятий по исключению или стабилизации </w:t>
      </w:r>
      <w:proofErr w:type="spellStart"/>
      <w:r>
        <w:rPr>
          <w:rFonts w:ascii="Times New Roman" w:hAnsi="Times New Roman"/>
          <w:sz w:val="20"/>
        </w:rPr>
        <w:t>карстообразован</w:t>
      </w:r>
      <w:r>
        <w:rPr>
          <w:rFonts w:ascii="Times New Roman" w:hAnsi="Times New Roman"/>
          <w:sz w:val="20"/>
        </w:rPr>
        <w:t>ия</w:t>
      </w:r>
      <w:proofErr w:type="spellEnd"/>
      <w:r>
        <w:rPr>
          <w:rFonts w:ascii="Times New Roman" w:hAnsi="Times New Roman"/>
          <w:sz w:val="20"/>
        </w:rPr>
        <w:t xml:space="preserve"> в зоне пород, примыкающих к проложенному ННБ трубопроводу).</w:t>
      </w:r>
    </w:p>
    <w:p w:rsidR="00000000" w:rsidRDefault="00001178">
      <w:pPr>
        <w:ind w:firstLine="284"/>
        <w:jc w:val="both"/>
        <w:rPr>
          <w:rFonts w:ascii="Times New Roman" w:hAnsi="Times New Roman"/>
          <w:sz w:val="20"/>
        </w:rPr>
      </w:pPr>
      <w:r>
        <w:rPr>
          <w:rFonts w:ascii="Times New Roman" w:hAnsi="Times New Roman"/>
          <w:sz w:val="20"/>
        </w:rPr>
        <w:t>7.26. Проектные отметки верха трубопровода на переходе с использованием ННБ должны быть более 2 м ниже предельного профиля деформации русла и берегов, при этом прогноз деформаций должен составлять период не менее 100 лет.</w:t>
      </w:r>
    </w:p>
    <w:p w:rsidR="00000000" w:rsidRDefault="00001178">
      <w:pPr>
        <w:ind w:firstLine="284"/>
        <w:jc w:val="both"/>
        <w:rPr>
          <w:rFonts w:ascii="Times New Roman" w:hAnsi="Times New Roman"/>
          <w:sz w:val="20"/>
        </w:rPr>
      </w:pPr>
      <w:r>
        <w:rPr>
          <w:rFonts w:ascii="Times New Roman" w:hAnsi="Times New Roman"/>
          <w:sz w:val="20"/>
        </w:rPr>
        <w:t>7.27. Рабочие котлованы входа и выхода трубопровода при бурении наклонной скважины под преградой должны располагаться на расстоянии не менее 200 м от границ меженного уровня преграды.</w:t>
      </w:r>
    </w:p>
    <w:p w:rsidR="00000000" w:rsidRDefault="00001178">
      <w:pPr>
        <w:ind w:firstLine="284"/>
        <w:jc w:val="both"/>
        <w:rPr>
          <w:rFonts w:ascii="Times New Roman" w:hAnsi="Times New Roman"/>
          <w:sz w:val="20"/>
        </w:rPr>
      </w:pPr>
      <w:r>
        <w:rPr>
          <w:rFonts w:ascii="Times New Roman" w:hAnsi="Times New Roman"/>
          <w:sz w:val="20"/>
        </w:rPr>
        <w:t>7.28. При сооружении переходов "труба в тру</w:t>
      </w:r>
      <w:r>
        <w:rPr>
          <w:rFonts w:ascii="Times New Roman" w:hAnsi="Times New Roman"/>
          <w:sz w:val="20"/>
        </w:rPr>
        <w:t>бе" и прокладке кожуха способом ННБ сооружение резервной нитки не требуется.</w:t>
      </w:r>
    </w:p>
    <w:p w:rsidR="00000000" w:rsidRDefault="00001178">
      <w:pPr>
        <w:ind w:firstLine="284"/>
        <w:jc w:val="both"/>
        <w:rPr>
          <w:rFonts w:ascii="Times New Roman" w:hAnsi="Times New Roman"/>
          <w:sz w:val="20"/>
        </w:rPr>
      </w:pPr>
      <w:r>
        <w:rPr>
          <w:rFonts w:ascii="Times New Roman" w:hAnsi="Times New Roman"/>
          <w:sz w:val="20"/>
        </w:rPr>
        <w:t>7.29. При параллельной прокладке двух трубопроводов через преграду способом ННБ расстояние в плане между осями этих трубопроводов должно быть не менее 10 м.</w:t>
      </w:r>
    </w:p>
    <w:p w:rsidR="00000000" w:rsidRDefault="00001178">
      <w:pPr>
        <w:ind w:firstLine="284"/>
        <w:jc w:val="both"/>
        <w:rPr>
          <w:rFonts w:ascii="Times New Roman" w:hAnsi="Times New Roman"/>
          <w:sz w:val="20"/>
        </w:rPr>
      </w:pPr>
      <w:r>
        <w:rPr>
          <w:rFonts w:ascii="Times New Roman" w:hAnsi="Times New Roman"/>
          <w:sz w:val="20"/>
        </w:rPr>
        <w:t>7.30. Толщина стенки труб рабочего трубопровода при строительстве с применением способа ННБ должна определяться с учетом дополнительных усилий, прикладываемых к трубопроводу при его укладке.</w:t>
      </w:r>
    </w:p>
    <w:p w:rsidR="00000000" w:rsidRDefault="00001178">
      <w:pPr>
        <w:pStyle w:val="Heading"/>
        <w:ind w:firstLine="284"/>
        <w:jc w:val="both"/>
        <w:rPr>
          <w:rFonts w:ascii="Times New Roman" w:hAnsi="Times New Roman"/>
          <w:sz w:val="20"/>
          <w:lang w:val="en-US"/>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Переходы трубопроводов через железные и автомобильные дороги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7.31. Переходы трубопро</w:t>
      </w:r>
      <w:r>
        <w:rPr>
          <w:rFonts w:ascii="Times New Roman" w:hAnsi="Times New Roman"/>
          <w:sz w:val="20"/>
        </w:rPr>
        <w:t>водов через железные и автомобильные дороги должны предусматриваться в местах прохождения дорог по насыпям либо в местах с нулевыми отметками и в исключительных случаях при соответствующем обосновании в выемках дорог.</w:t>
      </w:r>
    </w:p>
    <w:p w:rsidR="00000000" w:rsidRDefault="00001178">
      <w:pPr>
        <w:ind w:firstLine="284"/>
        <w:jc w:val="both"/>
        <w:rPr>
          <w:rFonts w:ascii="Times New Roman" w:hAnsi="Times New Roman"/>
          <w:sz w:val="20"/>
        </w:rPr>
      </w:pPr>
      <w:r>
        <w:rPr>
          <w:rFonts w:ascii="Times New Roman" w:hAnsi="Times New Roman"/>
          <w:sz w:val="20"/>
        </w:rPr>
        <w:t xml:space="preserve">Прокладка трубопровода через тело насыпи не допускается. </w:t>
      </w:r>
    </w:p>
    <w:p w:rsidR="00000000" w:rsidRDefault="00001178">
      <w:pPr>
        <w:ind w:firstLine="284"/>
        <w:jc w:val="both"/>
        <w:rPr>
          <w:rFonts w:ascii="Times New Roman" w:hAnsi="Times New Roman"/>
          <w:sz w:val="20"/>
        </w:rPr>
      </w:pPr>
      <w:r>
        <w:rPr>
          <w:rFonts w:ascii="Times New Roman" w:hAnsi="Times New Roman"/>
          <w:sz w:val="20"/>
        </w:rPr>
        <w:t>7.32. Участки трубопроводов, прокладываемых на переходах через железные дороги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w:t>
      </w:r>
      <w:r>
        <w:rPr>
          <w:rFonts w:ascii="Times New Roman" w:hAnsi="Times New Roman"/>
          <w:sz w:val="20"/>
        </w:rPr>
        <w:t xml:space="preserve"> из стальных труб или в тоннеле, диаметр которых определяется из условия производства работ и конструкции переходов. </w:t>
      </w:r>
    </w:p>
    <w:p w:rsidR="00000000" w:rsidRDefault="00001178">
      <w:pPr>
        <w:ind w:firstLine="284"/>
        <w:jc w:val="both"/>
        <w:rPr>
          <w:rFonts w:ascii="Times New Roman" w:hAnsi="Times New Roman"/>
          <w:sz w:val="20"/>
        </w:rPr>
      </w:pPr>
      <w:r>
        <w:rPr>
          <w:rFonts w:ascii="Times New Roman" w:hAnsi="Times New Roman"/>
          <w:sz w:val="20"/>
        </w:rPr>
        <w:t>Концы футляра должны выводиться на расстояние:</w:t>
      </w:r>
    </w:p>
    <w:p w:rsidR="00000000" w:rsidRDefault="00001178">
      <w:pPr>
        <w:ind w:firstLine="284"/>
        <w:jc w:val="both"/>
        <w:rPr>
          <w:rFonts w:ascii="Times New Roman" w:hAnsi="Times New Roman"/>
          <w:sz w:val="20"/>
        </w:rPr>
      </w:pPr>
      <w:r>
        <w:rPr>
          <w:rFonts w:ascii="Times New Roman" w:hAnsi="Times New Roman"/>
          <w:sz w:val="20"/>
        </w:rPr>
        <w:t>а) при прокладке трубопроводов через железные дороги:</w:t>
      </w:r>
    </w:p>
    <w:p w:rsidR="00000000" w:rsidRDefault="00001178">
      <w:pPr>
        <w:ind w:firstLine="284"/>
        <w:jc w:val="both"/>
        <w:rPr>
          <w:rFonts w:ascii="Times New Roman" w:hAnsi="Times New Roman"/>
          <w:sz w:val="20"/>
        </w:rPr>
      </w:pPr>
      <w:r>
        <w:rPr>
          <w:rFonts w:ascii="Times New Roman" w:hAnsi="Times New Roman"/>
          <w:sz w:val="20"/>
        </w:rPr>
        <w:t>50 м от подошвы откоса насыпи или бровки откоса, выемки, а при наличии водоотводных сооружений - от крайнего водоотводного сооружения;</w:t>
      </w:r>
    </w:p>
    <w:p w:rsidR="00000000" w:rsidRDefault="00001178">
      <w:pPr>
        <w:ind w:firstLine="284"/>
        <w:jc w:val="both"/>
        <w:rPr>
          <w:rFonts w:ascii="Times New Roman" w:hAnsi="Times New Roman"/>
          <w:sz w:val="20"/>
        </w:rPr>
      </w:pPr>
      <w:r>
        <w:rPr>
          <w:rFonts w:ascii="Times New Roman" w:hAnsi="Times New Roman"/>
          <w:sz w:val="20"/>
        </w:rPr>
        <w:t>б) при прокладке трубопровода через автомобильные дороги - от бровки земляного полотна - 25 м, но не менее 2 м от подошвы насыпи.</w:t>
      </w:r>
    </w:p>
    <w:p w:rsidR="00000000" w:rsidRDefault="00001178">
      <w:pPr>
        <w:ind w:firstLine="284"/>
        <w:jc w:val="both"/>
        <w:rPr>
          <w:rFonts w:ascii="Times New Roman" w:hAnsi="Times New Roman"/>
          <w:sz w:val="20"/>
        </w:rPr>
      </w:pPr>
      <w:r>
        <w:rPr>
          <w:rFonts w:ascii="Times New Roman" w:hAnsi="Times New Roman"/>
          <w:sz w:val="20"/>
        </w:rPr>
        <w:t>Концы футляров, устанавливае</w:t>
      </w:r>
      <w:r>
        <w:rPr>
          <w:rFonts w:ascii="Times New Roman" w:hAnsi="Times New Roman"/>
          <w:sz w:val="20"/>
        </w:rPr>
        <w:t xml:space="preserve">мые на участках переходов нефтепроводов и </w:t>
      </w:r>
      <w:proofErr w:type="spellStart"/>
      <w:r>
        <w:rPr>
          <w:rFonts w:ascii="Times New Roman" w:hAnsi="Times New Roman"/>
          <w:sz w:val="20"/>
        </w:rPr>
        <w:t>нефтепродуктопроводов</w:t>
      </w:r>
      <w:proofErr w:type="spellEnd"/>
      <w:r>
        <w:rPr>
          <w:rFonts w:ascii="Times New Roman" w:hAnsi="Times New Roman"/>
          <w:sz w:val="20"/>
        </w:rPr>
        <w:t xml:space="preserve"> через автомобильные дороги III, III-п, IV-п, IV и V категорий, должны выводиться на 5 м от бровки земляного полотна.</w:t>
      </w:r>
    </w:p>
    <w:p w:rsidR="00000000" w:rsidRDefault="00001178">
      <w:pPr>
        <w:ind w:firstLine="284"/>
        <w:jc w:val="both"/>
        <w:rPr>
          <w:rFonts w:ascii="Times New Roman" w:hAnsi="Times New Roman"/>
          <w:sz w:val="20"/>
        </w:rPr>
      </w:pPr>
      <w:r>
        <w:rPr>
          <w:rFonts w:ascii="Times New Roman" w:hAnsi="Times New Roman"/>
          <w:sz w:val="20"/>
        </w:rPr>
        <w:t>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отдельных трубах.</w:t>
      </w:r>
    </w:p>
    <w:p w:rsidR="00000000" w:rsidRDefault="00001178">
      <w:pPr>
        <w:ind w:firstLine="284"/>
        <w:jc w:val="both"/>
        <w:rPr>
          <w:rFonts w:ascii="Times New Roman" w:hAnsi="Times New Roman"/>
          <w:sz w:val="20"/>
        </w:rPr>
      </w:pPr>
      <w:r>
        <w:rPr>
          <w:rFonts w:ascii="Times New Roman" w:hAnsi="Times New Roman"/>
          <w:sz w:val="20"/>
        </w:rPr>
        <w:t>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p w:rsidR="00000000" w:rsidRDefault="00001178">
      <w:pPr>
        <w:ind w:firstLine="284"/>
        <w:jc w:val="both"/>
        <w:rPr>
          <w:rFonts w:ascii="Times New Roman" w:hAnsi="Times New Roman"/>
          <w:sz w:val="20"/>
        </w:rPr>
      </w:pPr>
      <w:r>
        <w:rPr>
          <w:rFonts w:ascii="Times New Roman" w:hAnsi="Times New Roman"/>
          <w:sz w:val="20"/>
        </w:rPr>
        <w:t>На одном из концо</w:t>
      </w:r>
      <w:r>
        <w:rPr>
          <w:rFonts w:ascii="Times New Roman" w:hAnsi="Times New Roman"/>
          <w:sz w:val="20"/>
        </w:rPr>
        <w:t>в футляра или тоннеля следует предусматривать вытяжную свечу высотой от уровня земли не менее 5 м на расстоянии по горизонтали, м, не менее:</w:t>
      </w:r>
    </w:p>
    <w:p w:rsidR="00000000" w:rsidRDefault="00001178">
      <w:pPr>
        <w:ind w:firstLine="284"/>
        <w:jc w:val="both"/>
        <w:rPr>
          <w:rFonts w:ascii="Times New Roman" w:hAnsi="Times New Roman"/>
          <w:sz w:val="20"/>
        </w:rPr>
      </w:pPr>
      <w:r>
        <w:rPr>
          <w:rFonts w:ascii="Times New Roman" w:hAnsi="Times New Roman"/>
          <w:sz w:val="20"/>
        </w:rPr>
        <w:t xml:space="preserve">от оси крайнего пути железных дорог </w:t>
      </w:r>
    </w:p>
    <w:p w:rsidR="00000000" w:rsidRDefault="00001178">
      <w:pPr>
        <w:ind w:firstLine="284"/>
        <w:jc w:val="both"/>
        <w:rPr>
          <w:rFonts w:ascii="Times New Roman" w:hAnsi="Times New Roman"/>
          <w:sz w:val="20"/>
        </w:rPr>
      </w:pPr>
      <w:r>
        <w:rPr>
          <w:rFonts w:ascii="Times New Roman" w:hAnsi="Times New Roman"/>
          <w:sz w:val="20"/>
        </w:rPr>
        <w:t>общего назначения                                       40;</w:t>
      </w:r>
    </w:p>
    <w:p w:rsidR="00000000" w:rsidRDefault="00001178">
      <w:pPr>
        <w:ind w:firstLine="284"/>
        <w:jc w:val="both"/>
        <w:rPr>
          <w:rFonts w:ascii="Times New Roman" w:hAnsi="Times New Roman"/>
          <w:sz w:val="20"/>
        </w:rPr>
      </w:pPr>
      <w:r>
        <w:rPr>
          <w:rFonts w:ascii="Times New Roman" w:hAnsi="Times New Roman"/>
          <w:sz w:val="20"/>
        </w:rPr>
        <w:t>то же, промышленных дорог                       25;</w:t>
      </w:r>
    </w:p>
    <w:p w:rsidR="00000000" w:rsidRDefault="00001178">
      <w:pPr>
        <w:ind w:firstLine="284"/>
        <w:jc w:val="both"/>
        <w:rPr>
          <w:rFonts w:ascii="Times New Roman" w:hAnsi="Times New Roman"/>
          <w:sz w:val="20"/>
        </w:rPr>
      </w:pPr>
      <w:r>
        <w:rPr>
          <w:rFonts w:ascii="Times New Roman" w:hAnsi="Times New Roman"/>
          <w:sz w:val="20"/>
        </w:rPr>
        <w:t xml:space="preserve">от подошвы земляного полотна </w:t>
      </w:r>
    </w:p>
    <w:p w:rsidR="00000000" w:rsidRDefault="00001178">
      <w:pPr>
        <w:ind w:firstLine="284"/>
        <w:jc w:val="both"/>
        <w:rPr>
          <w:rFonts w:ascii="Times New Roman" w:hAnsi="Times New Roman"/>
          <w:sz w:val="20"/>
        </w:rPr>
      </w:pPr>
      <w:r>
        <w:rPr>
          <w:rFonts w:ascii="Times New Roman" w:hAnsi="Times New Roman"/>
          <w:sz w:val="20"/>
        </w:rPr>
        <w:t xml:space="preserve">автомобильных дорог                                   25. </w:t>
      </w:r>
    </w:p>
    <w:p w:rsidR="00000000" w:rsidRDefault="00001178">
      <w:pPr>
        <w:ind w:firstLine="284"/>
        <w:jc w:val="both"/>
        <w:rPr>
          <w:rFonts w:ascii="Times New Roman" w:hAnsi="Times New Roman"/>
          <w:sz w:val="20"/>
        </w:rPr>
      </w:pPr>
      <w:r>
        <w:rPr>
          <w:rFonts w:ascii="Times New Roman" w:hAnsi="Times New Roman"/>
          <w:sz w:val="20"/>
        </w:rPr>
        <w:t>7.33. Заглубление участков трубопроводов, прокладываемых под железными дорогами общей сети, должно быть не менее 2 м от подошвы рельс</w:t>
      </w:r>
      <w:r>
        <w:rPr>
          <w:rFonts w:ascii="Times New Roman" w:hAnsi="Times New Roman"/>
          <w:sz w:val="20"/>
        </w:rPr>
        <w:t>а до верхней образующей защитного футляра, а в выемках и на нулевых отметках, кроме того, не менее 1,5 м от дна кювета, лотка или дренажа. При прокладке перехода методом прокола или горизонтального бурения - не менее 3,0 м от подошвы рельса.</w:t>
      </w:r>
    </w:p>
    <w:p w:rsidR="00000000" w:rsidRDefault="00001178">
      <w:pPr>
        <w:ind w:firstLine="284"/>
        <w:jc w:val="both"/>
        <w:rPr>
          <w:rFonts w:ascii="Times New Roman" w:hAnsi="Times New Roman"/>
          <w:sz w:val="20"/>
        </w:rPr>
      </w:pPr>
      <w:r>
        <w:rPr>
          <w:rFonts w:ascii="Times New Roman" w:hAnsi="Times New Roman"/>
          <w:sz w:val="20"/>
        </w:rPr>
        <w:t xml:space="preserve">Заглубление участков трубопроводов, пересекающих земляное полотно, сложенное </w:t>
      </w:r>
      <w:proofErr w:type="spellStart"/>
      <w:r>
        <w:rPr>
          <w:rFonts w:ascii="Times New Roman" w:hAnsi="Times New Roman"/>
          <w:sz w:val="20"/>
        </w:rPr>
        <w:t>пучинистыми</w:t>
      </w:r>
      <w:proofErr w:type="spellEnd"/>
      <w:r>
        <w:rPr>
          <w:rFonts w:ascii="Times New Roman" w:hAnsi="Times New Roman"/>
          <w:sz w:val="20"/>
        </w:rPr>
        <w:t xml:space="preserve"> грунтами, на переходах через железные дороги общей сети и промышленных предприятий колеи 1524 мм, следует определять расчетом из условий, при которых исключается влияние тепловыделе</w:t>
      </w:r>
      <w:r>
        <w:rPr>
          <w:rFonts w:ascii="Times New Roman" w:hAnsi="Times New Roman"/>
          <w:sz w:val="20"/>
        </w:rPr>
        <w:t>ний или стока тепла на равномерность морозного пучения грунта. При невозможности обеспечения заданного температурного режима за счет заглубления трубопроводов следует предусматривать другие необходимые меры.</w:t>
      </w:r>
    </w:p>
    <w:p w:rsidR="00000000" w:rsidRDefault="00001178">
      <w:pPr>
        <w:ind w:firstLine="284"/>
        <w:jc w:val="both"/>
        <w:rPr>
          <w:rFonts w:ascii="Times New Roman" w:hAnsi="Times New Roman"/>
          <w:sz w:val="20"/>
        </w:rPr>
      </w:pPr>
      <w:r>
        <w:rPr>
          <w:rFonts w:ascii="Times New Roman" w:hAnsi="Times New Roman"/>
          <w:sz w:val="20"/>
        </w:rPr>
        <w:t>Заглубление участков трубопроводов, прокладываемых под автомобильными дорогами всех категорий, должно приниматься не менее 1,4 м от верха покрытия дороги до верхней образующей защитного футляра, а в выемках и на нулевых отметках, кроме того, не менее 0,4 м от дна кювета, водоотводной канавы или дренажа.</w:t>
      </w:r>
    </w:p>
    <w:p w:rsidR="00000000" w:rsidRDefault="00001178">
      <w:pPr>
        <w:ind w:firstLine="284"/>
        <w:jc w:val="both"/>
        <w:rPr>
          <w:rFonts w:ascii="Times New Roman" w:hAnsi="Times New Roman"/>
          <w:sz w:val="20"/>
        </w:rPr>
      </w:pPr>
      <w:r>
        <w:rPr>
          <w:rFonts w:ascii="Times New Roman" w:hAnsi="Times New Roman"/>
          <w:sz w:val="20"/>
        </w:rPr>
        <w:t>7.34. Пересечение трубопроводов с рельсовыми путями электрифицированного транспорта под стрелками и крестовинами, а также в местах присоединения к рельсам отсасывающих кабелей не допускается.</w:t>
      </w:r>
    </w:p>
    <w:p w:rsidR="00000000" w:rsidRDefault="00001178">
      <w:pPr>
        <w:ind w:firstLine="284"/>
        <w:jc w:val="both"/>
        <w:rPr>
          <w:rFonts w:ascii="Times New Roman" w:hAnsi="Times New Roman"/>
          <w:sz w:val="20"/>
        </w:rPr>
      </w:pPr>
      <w:r>
        <w:rPr>
          <w:rFonts w:ascii="Times New Roman" w:hAnsi="Times New Roman"/>
          <w:sz w:val="20"/>
        </w:rPr>
        <w:t xml:space="preserve">Минимальное расстояние по горизонтали в свету от подземного трубопровода в местах его перехода через железные дороги общей сети должно приниматься, м: </w:t>
      </w:r>
    </w:p>
    <w:p w:rsidR="00000000" w:rsidRDefault="00001178">
      <w:pPr>
        <w:ind w:firstLine="284"/>
        <w:jc w:val="both"/>
        <w:rPr>
          <w:rFonts w:ascii="Times New Roman" w:hAnsi="Times New Roman"/>
          <w:sz w:val="20"/>
        </w:rPr>
      </w:pPr>
      <w:r>
        <w:rPr>
          <w:rFonts w:ascii="Times New Roman" w:hAnsi="Times New Roman"/>
          <w:sz w:val="20"/>
        </w:rPr>
        <w:t>до стрелок и крестовин железнодорожного пути и мест присоединения отсасывающих кабелей к рельсам электрифицированных дорог:</w:t>
      </w:r>
    </w:p>
    <w:p w:rsidR="00000000" w:rsidRDefault="00001178">
      <w:pPr>
        <w:ind w:firstLine="284"/>
        <w:jc w:val="both"/>
        <w:rPr>
          <w:rFonts w:ascii="Times New Roman" w:hAnsi="Times New Roman"/>
          <w:sz w:val="20"/>
        </w:rPr>
      </w:pPr>
      <w:r>
        <w:rPr>
          <w:rFonts w:ascii="Times New Roman" w:hAnsi="Times New Roman"/>
          <w:sz w:val="20"/>
        </w:rPr>
        <w:t xml:space="preserve">а) газопроводы                             </w:t>
      </w:r>
      <w:r>
        <w:rPr>
          <w:rFonts w:ascii="Times New Roman" w:hAnsi="Times New Roman"/>
          <w:sz w:val="20"/>
        </w:rPr>
        <w:t xml:space="preserve">                           20;</w:t>
      </w:r>
    </w:p>
    <w:p w:rsidR="00000000" w:rsidRDefault="00001178">
      <w:pPr>
        <w:ind w:firstLine="284"/>
        <w:jc w:val="both"/>
        <w:rPr>
          <w:rFonts w:ascii="Times New Roman" w:hAnsi="Times New Roman"/>
          <w:sz w:val="20"/>
        </w:rPr>
      </w:pPr>
      <w:r>
        <w:rPr>
          <w:rFonts w:ascii="Times New Roman" w:hAnsi="Times New Roman"/>
          <w:sz w:val="20"/>
        </w:rPr>
        <w:t>б) прочие трубопроводы                                           10;</w:t>
      </w:r>
    </w:p>
    <w:p w:rsidR="00000000" w:rsidRDefault="00001178">
      <w:pPr>
        <w:ind w:firstLine="284"/>
        <w:jc w:val="both"/>
        <w:rPr>
          <w:rFonts w:ascii="Times New Roman" w:hAnsi="Times New Roman"/>
          <w:sz w:val="20"/>
        </w:rPr>
      </w:pPr>
      <w:r>
        <w:rPr>
          <w:rFonts w:ascii="Times New Roman" w:hAnsi="Times New Roman"/>
          <w:sz w:val="20"/>
        </w:rPr>
        <w:t>до стрелок крестовин железнодорожного пути</w:t>
      </w:r>
    </w:p>
    <w:p w:rsidR="00000000" w:rsidRDefault="00001178">
      <w:pPr>
        <w:ind w:firstLine="284"/>
        <w:jc w:val="both"/>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пучинистых</w:t>
      </w:r>
      <w:proofErr w:type="spellEnd"/>
      <w:r>
        <w:rPr>
          <w:rFonts w:ascii="Times New Roman" w:hAnsi="Times New Roman"/>
          <w:sz w:val="20"/>
        </w:rPr>
        <w:t xml:space="preserve"> грунтах                                            20; </w:t>
      </w:r>
    </w:p>
    <w:p w:rsidR="00000000" w:rsidRDefault="00001178">
      <w:pPr>
        <w:ind w:firstLine="284"/>
        <w:jc w:val="both"/>
        <w:rPr>
          <w:rFonts w:ascii="Times New Roman" w:hAnsi="Times New Roman"/>
          <w:sz w:val="20"/>
        </w:rPr>
      </w:pPr>
      <w:r>
        <w:rPr>
          <w:rFonts w:ascii="Times New Roman" w:hAnsi="Times New Roman"/>
          <w:sz w:val="20"/>
        </w:rPr>
        <w:t>до труб, тоннелей и других искусственных сооружений:</w:t>
      </w:r>
    </w:p>
    <w:p w:rsidR="00000000" w:rsidRDefault="00001178">
      <w:pPr>
        <w:ind w:firstLine="284"/>
        <w:jc w:val="both"/>
        <w:rPr>
          <w:rFonts w:ascii="Times New Roman" w:hAnsi="Times New Roman"/>
          <w:sz w:val="20"/>
        </w:rPr>
      </w:pPr>
      <w:r>
        <w:rPr>
          <w:rFonts w:ascii="Times New Roman" w:hAnsi="Times New Roman"/>
          <w:sz w:val="20"/>
        </w:rPr>
        <w:t xml:space="preserve">а) газопроводы                                                     100; </w:t>
      </w:r>
    </w:p>
    <w:p w:rsidR="00000000" w:rsidRDefault="00001178">
      <w:pPr>
        <w:ind w:firstLine="284"/>
        <w:jc w:val="both"/>
        <w:rPr>
          <w:rFonts w:ascii="Times New Roman" w:hAnsi="Times New Roman"/>
          <w:sz w:val="20"/>
        </w:rPr>
      </w:pPr>
      <w:r>
        <w:rPr>
          <w:rFonts w:ascii="Times New Roman" w:hAnsi="Times New Roman"/>
          <w:sz w:val="20"/>
        </w:rPr>
        <w:t>б) прочие трубопроводы                                          30.</w:t>
      </w:r>
    </w:p>
    <w:p w:rsidR="00000000" w:rsidRDefault="00001178">
      <w:pPr>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8. РАСЧЕТ ТРУБОПРОВОДОВ НА ПРОЧНОСТЬ И УСТОЙЧИВОСТЬ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8.1. Расчет трубопроводов на прочность и устойчив</w:t>
      </w:r>
      <w:r>
        <w:rPr>
          <w:rFonts w:ascii="Times New Roman" w:hAnsi="Times New Roman"/>
          <w:sz w:val="20"/>
        </w:rPr>
        <w:t>ость должен включать определение толщины стенок труб и соединительных деталей, проведение поверочного расчета принятого конструктивного решения на неблагоприятные сочетания нагрузок и воздействий с оценкой прочности и устойчивости рассматриваемого трубопровода, включая оценку устойчивости положения (против всплытия).</w:t>
      </w:r>
    </w:p>
    <w:p w:rsidR="00000000" w:rsidRDefault="00001178">
      <w:pPr>
        <w:ind w:firstLine="284"/>
        <w:jc w:val="both"/>
        <w:rPr>
          <w:rFonts w:ascii="Times New Roman" w:hAnsi="Times New Roman"/>
          <w:sz w:val="20"/>
        </w:rPr>
      </w:pPr>
      <w:r>
        <w:rPr>
          <w:rFonts w:ascii="Times New Roman" w:hAnsi="Times New Roman"/>
          <w:sz w:val="20"/>
        </w:rPr>
        <w:t>Прочность и устойчивость трубопровода должна быть обеспечена также и на стадиях сооружения и испытания.</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Нагрузки и воздействия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8.2. Расчетные нагрузки, воздействия и возможные сочетания необ</w:t>
      </w:r>
      <w:r>
        <w:rPr>
          <w:rFonts w:ascii="Times New Roman" w:hAnsi="Times New Roman"/>
          <w:sz w:val="20"/>
        </w:rPr>
        <w:t>ходимо применять в соответствии с требованиями СНиП 2.01.07-85.</w:t>
      </w:r>
    </w:p>
    <w:p w:rsidR="00000000" w:rsidRDefault="00001178">
      <w:pPr>
        <w:ind w:firstLine="284"/>
        <w:jc w:val="both"/>
        <w:rPr>
          <w:rFonts w:ascii="Times New Roman" w:hAnsi="Times New Roman"/>
          <w:sz w:val="20"/>
        </w:rPr>
      </w:pPr>
      <w:r>
        <w:rPr>
          <w:rFonts w:ascii="Times New Roman" w:hAnsi="Times New Roman"/>
          <w:sz w:val="20"/>
        </w:rPr>
        <w:t>Нагрузки и воздействия, действующие на трубопроводы, различаются на:</w:t>
      </w:r>
    </w:p>
    <w:p w:rsidR="00000000" w:rsidRDefault="00001178">
      <w:pPr>
        <w:ind w:firstLine="284"/>
        <w:jc w:val="both"/>
        <w:rPr>
          <w:rFonts w:ascii="Times New Roman" w:hAnsi="Times New Roman"/>
          <w:sz w:val="20"/>
        </w:rPr>
      </w:pPr>
      <w:r>
        <w:rPr>
          <w:rFonts w:ascii="Times New Roman" w:hAnsi="Times New Roman"/>
          <w:sz w:val="20"/>
        </w:rPr>
        <w:t xml:space="preserve">- силовые </w:t>
      </w:r>
      <w:proofErr w:type="spellStart"/>
      <w:r>
        <w:rPr>
          <w:rFonts w:ascii="Times New Roman" w:hAnsi="Times New Roman"/>
          <w:sz w:val="20"/>
        </w:rPr>
        <w:t>нагружения</w:t>
      </w:r>
      <w:proofErr w:type="spellEnd"/>
      <w:r>
        <w:rPr>
          <w:rFonts w:ascii="Times New Roman" w:hAnsi="Times New Roman"/>
          <w:sz w:val="20"/>
        </w:rPr>
        <w:t xml:space="preserve"> - внутреннее давление среды, собственный вес трубопровода, обустройств и транспортируемой среды, давление (вес) грунта, гидростатическое давление воды, снеговая, ветровая и гололедная нагрузки, нагрузки, возникающие при испытании и пропуске очистных устройств;</w:t>
      </w:r>
    </w:p>
    <w:p w:rsidR="00000000" w:rsidRDefault="00001178">
      <w:pPr>
        <w:ind w:firstLine="284"/>
        <w:jc w:val="both"/>
        <w:rPr>
          <w:rFonts w:ascii="Times New Roman" w:hAnsi="Times New Roman"/>
          <w:sz w:val="20"/>
        </w:rPr>
      </w:pPr>
      <w:r>
        <w:rPr>
          <w:rFonts w:ascii="Times New Roman" w:hAnsi="Times New Roman"/>
          <w:sz w:val="20"/>
        </w:rPr>
        <w:t xml:space="preserve">- деформационные </w:t>
      </w:r>
      <w:proofErr w:type="spellStart"/>
      <w:r>
        <w:rPr>
          <w:rFonts w:ascii="Times New Roman" w:hAnsi="Times New Roman"/>
          <w:sz w:val="20"/>
        </w:rPr>
        <w:t>нагружения</w:t>
      </w:r>
      <w:proofErr w:type="spellEnd"/>
      <w:r>
        <w:rPr>
          <w:rFonts w:ascii="Times New Roman" w:hAnsi="Times New Roman"/>
          <w:sz w:val="20"/>
        </w:rPr>
        <w:t xml:space="preserve"> - температурные воздействия, воздействия предварительного напряжения </w:t>
      </w:r>
      <w:r>
        <w:rPr>
          <w:rFonts w:ascii="Times New Roman" w:hAnsi="Times New Roman"/>
          <w:sz w:val="20"/>
        </w:rPr>
        <w:t xml:space="preserve">трубопровода (упругий изгиб, растяжка компенсаторов и т.д.), воздействия неравномерных деформаций грунта (морозное </w:t>
      </w:r>
      <w:proofErr w:type="spellStart"/>
      <w:r>
        <w:rPr>
          <w:rFonts w:ascii="Times New Roman" w:hAnsi="Times New Roman"/>
          <w:sz w:val="20"/>
        </w:rPr>
        <w:t>растрескивание</w:t>
      </w:r>
      <w:proofErr w:type="spellEnd"/>
      <w:r>
        <w:rPr>
          <w:rFonts w:ascii="Times New Roman" w:hAnsi="Times New Roman"/>
          <w:sz w:val="20"/>
        </w:rPr>
        <w:t>, селевые потоки и оползни, деформации земной поверхности в районах горных выработок и карстовых районах, просадки, пучение, термокарстовые процессы), сейсмические воздействия.</w:t>
      </w:r>
    </w:p>
    <w:p w:rsidR="00000000" w:rsidRDefault="00001178">
      <w:pPr>
        <w:ind w:firstLine="284"/>
        <w:jc w:val="both"/>
        <w:rPr>
          <w:rFonts w:ascii="Times New Roman" w:hAnsi="Times New Roman"/>
          <w:sz w:val="20"/>
        </w:rPr>
      </w:pPr>
      <w:r>
        <w:rPr>
          <w:rFonts w:ascii="Times New Roman" w:hAnsi="Times New Roman"/>
          <w:sz w:val="20"/>
        </w:rPr>
        <w:t>По длительности действия нагрузки различаются на: постоянные, временные длительные, кратковременные и особые.</w:t>
      </w:r>
    </w:p>
    <w:p w:rsidR="00000000" w:rsidRDefault="00001178">
      <w:pPr>
        <w:ind w:firstLine="284"/>
        <w:jc w:val="both"/>
        <w:rPr>
          <w:rFonts w:ascii="Times New Roman" w:hAnsi="Times New Roman"/>
          <w:sz w:val="20"/>
        </w:rPr>
      </w:pPr>
      <w:r>
        <w:rPr>
          <w:rFonts w:ascii="Times New Roman" w:hAnsi="Times New Roman"/>
          <w:sz w:val="20"/>
        </w:rPr>
        <w:t xml:space="preserve">Коэффициенты надежности по нагрузке </w:t>
      </w:r>
      <w:r>
        <w:rPr>
          <w:rFonts w:ascii="Times New Roman" w:hAnsi="Times New Roman"/>
          <w:position w:val="-13"/>
          <w:sz w:val="20"/>
        </w:rPr>
        <w:pict>
          <v:shape id="_x0000_i1121" type="#_x0000_t75" style="width:15.75pt;height:18.75pt">
            <v:imagedata r:id="rId53" o:title=""/>
          </v:shape>
        </w:pict>
      </w:r>
      <w:r>
        <w:rPr>
          <w:rFonts w:ascii="Times New Roman" w:hAnsi="Times New Roman"/>
          <w:sz w:val="20"/>
        </w:rPr>
        <w:t xml:space="preserve"> должны приниматься по табл. 12.</w:t>
      </w:r>
    </w:p>
    <w:p w:rsidR="00000000" w:rsidRDefault="00001178">
      <w:pPr>
        <w:ind w:firstLine="284"/>
        <w:jc w:val="both"/>
        <w:rPr>
          <w:rFonts w:ascii="Times New Roman" w:hAnsi="Times New Roman"/>
          <w:sz w:val="20"/>
        </w:rPr>
      </w:pPr>
      <w:r>
        <w:rPr>
          <w:rFonts w:ascii="Times New Roman" w:hAnsi="Times New Roman"/>
          <w:sz w:val="20"/>
        </w:rPr>
        <w:t xml:space="preserve">8.3. Нормативные нагрузки </w:t>
      </w:r>
      <w:r>
        <w:rPr>
          <w:rFonts w:ascii="Times New Roman" w:hAnsi="Times New Roman"/>
          <w:sz w:val="20"/>
        </w:rPr>
        <w:t>от собственного веса трубопровода, арматуры и обустройств, изоляции, от веса и давления грунта необходимо принимать в соответствии с требованиями СНиП 2.01.07-85.</w:t>
      </w:r>
    </w:p>
    <w:p w:rsidR="00000000" w:rsidRDefault="00001178">
      <w:pPr>
        <w:ind w:firstLine="284"/>
        <w:jc w:val="both"/>
        <w:rPr>
          <w:rFonts w:ascii="Times New Roman" w:hAnsi="Times New Roman"/>
          <w:sz w:val="20"/>
        </w:rPr>
      </w:pPr>
      <w:r>
        <w:rPr>
          <w:rFonts w:ascii="Times New Roman" w:hAnsi="Times New Roman"/>
          <w:sz w:val="20"/>
        </w:rPr>
        <w:t>Нормативное значение воздействия от предварительного напряжения трубопровода (упругий изгиб по заданному профилю, предварительная растяжка компенсаторов при надземной прокладке и др.) надлежит определять по принятому конструктивному решению трубопровода.</w:t>
      </w:r>
    </w:p>
    <w:p w:rsidR="00000000" w:rsidRDefault="00001178">
      <w:pPr>
        <w:ind w:firstLine="284"/>
        <w:jc w:val="both"/>
        <w:rPr>
          <w:rFonts w:ascii="Times New Roman" w:hAnsi="Times New Roman"/>
          <w:sz w:val="20"/>
        </w:rPr>
      </w:pPr>
      <w:r>
        <w:rPr>
          <w:rFonts w:ascii="Times New Roman" w:hAnsi="Times New Roman"/>
          <w:sz w:val="20"/>
        </w:rPr>
        <w:t>Нормативное значение давления транспортируемой среды устанавливается проектом.</w:t>
      </w:r>
    </w:p>
    <w:p w:rsidR="00000000" w:rsidRDefault="00001178">
      <w:pPr>
        <w:ind w:firstLine="284"/>
        <w:jc w:val="both"/>
        <w:rPr>
          <w:rFonts w:ascii="Times New Roman" w:hAnsi="Times New Roman"/>
          <w:sz w:val="20"/>
        </w:rPr>
      </w:pPr>
      <w:r>
        <w:rPr>
          <w:rFonts w:ascii="Times New Roman" w:hAnsi="Times New Roman"/>
          <w:sz w:val="20"/>
        </w:rPr>
        <w:t>Нормативная наг</w:t>
      </w:r>
      <w:r>
        <w:rPr>
          <w:rFonts w:ascii="Times New Roman" w:hAnsi="Times New Roman"/>
          <w:sz w:val="20"/>
        </w:rPr>
        <w:t>рузка от веса транспортируемой среды на единицу длины трубопровода должна определяться по формулам:</w:t>
      </w:r>
    </w:p>
    <w:p w:rsidR="00000000" w:rsidRDefault="00001178">
      <w:pPr>
        <w:ind w:firstLine="284"/>
        <w:jc w:val="both"/>
        <w:rPr>
          <w:rFonts w:ascii="Times New Roman" w:hAnsi="Times New Roman"/>
          <w:sz w:val="20"/>
        </w:rPr>
      </w:pPr>
      <w:r>
        <w:rPr>
          <w:rFonts w:ascii="Times New Roman" w:hAnsi="Times New Roman"/>
          <w:sz w:val="20"/>
        </w:rPr>
        <w:t xml:space="preserve">для жидкой среды </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24"/>
          <w:sz w:val="20"/>
        </w:rPr>
        <w:pict>
          <v:shape id="_x0000_i1122" type="#_x0000_t75" style="width:138.75pt;height:30.75pt">
            <v:imagedata r:id="rId54" o:title=""/>
          </v:shape>
        </w:pict>
      </w:r>
      <w:r>
        <w:rPr>
          <w:rFonts w:ascii="Times New Roman" w:hAnsi="Times New Roman"/>
          <w:sz w:val="20"/>
        </w:rPr>
        <w:t>,                          (4)</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для газообразной среды</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3"/>
          <w:sz w:val="20"/>
        </w:rPr>
        <w:pict>
          <v:shape id="_x0000_i1123" type="#_x0000_t75" style="width:132.75pt;height:21.75pt">
            <v:imagedata r:id="rId55" o:title=""/>
          </v:shape>
        </w:pict>
      </w:r>
      <w:r>
        <w:rPr>
          <w:rFonts w:ascii="Times New Roman" w:hAnsi="Times New Roman"/>
          <w:sz w:val="20"/>
        </w:rPr>
        <w:t>.                               (5)</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Нормативный температурный перепад в трубопроводе надлежит принимать равным разнице между максимально или минимально возможной температурой стенок трубопровода в процессе эксплуатации и наименьшей или наибольшей температурой, при которой фиксируется расчетная схема трубопровода.</w:t>
      </w:r>
    </w:p>
    <w:p w:rsidR="00000000" w:rsidRDefault="00001178">
      <w:pPr>
        <w:ind w:firstLine="284"/>
        <w:jc w:val="both"/>
        <w:rPr>
          <w:rFonts w:ascii="Times New Roman" w:hAnsi="Times New Roman"/>
          <w:sz w:val="20"/>
        </w:rPr>
      </w:pPr>
      <w:r>
        <w:rPr>
          <w:rFonts w:ascii="Times New Roman" w:hAnsi="Times New Roman"/>
          <w:sz w:val="20"/>
        </w:rPr>
        <w:t>Нормативная снегова</w:t>
      </w:r>
      <w:r>
        <w:rPr>
          <w:rFonts w:ascii="Times New Roman" w:hAnsi="Times New Roman"/>
          <w:sz w:val="20"/>
        </w:rPr>
        <w:t xml:space="preserve">я нагрузка на единицу длины горизонтальной проекции надземного трубопровода </w:t>
      </w:r>
      <w:r>
        <w:rPr>
          <w:rFonts w:ascii="Times New Roman" w:hAnsi="Times New Roman"/>
          <w:position w:val="-12"/>
          <w:sz w:val="20"/>
        </w:rPr>
        <w:pict>
          <v:shape id="_x0000_i1124" type="#_x0000_t75" style="width:18pt;height:18pt">
            <v:imagedata r:id="rId56" o:title=""/>
          </v:shape>
        </w:pict>
      </w:r>
      <w:r>
        <w:rPr>
          <w:rFonts w:ascii="Times New Roman" w:hAnsi="Times New Roman"/>
          <w:sz w:val="20"/>
        </w:rPr>
        <w:t xml:space="preserve"> должна определяться по формуле: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2"/>
          <w:sz w:val="20"/>
        </w:rPr>
        <w:pict>
          <v:shape id="_x0000_i1125" type="#_x0000_t75" style="width:132.75pt;height:21pt">
            <v:imagedata r:id="rId57" o:title=""/>
          </v:shape>
        </w:pict>
      </w:r>
      <w:r>
        <w:rPr>
          <w:rFonts w:ascii="Times New Roman" w:hAnsi="Times New Roman"/>
          <w:sz w:val="20"/>
        </w:rPr>
        <w:t>.                   (6)</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Нормативная снеговая нагрузка </w:t>
      </w:r>
      <w:r>
        <w:rPr>
          <w:rFonts w:ascii="Times New Roman" w:hAnsi="Times New Roman"/>
          <w:position w:val="-6"/>
          <w:sz w:val="20"/>
        </w:rPr>
        <w:pict>
          <v:shape id="_x0000_i1126" type="#_x0000_t75" style="width:9pt;height:11.25pt">
            <v:imagedata r:id="rId58" o:title=""/>
          </v:shape>
        </w:pict>
      </w:r>
      <w:r>
        <w:rPr>
          <w:rFonts w:ascii="Times New Roman" w:hAnsi="Times New Roman"/>
          <w:sz w:val="20"/>
        </w:rPr>
        <w:t xml:space="preserve"> (H/м</w:t>
      </w:r>
      <w:r>
        <w:rPr>
          <w:rFonts w:ascii="Times New Roman" w:hAnsi="Times New Roman"/>
          <w:position w:val="-4"/>
          <w:sz w:val="20"/>
        </w:rPr>
        <w:pict>
          <v:shape id="_x0000_i1127" type="#_x0000_t75" style="width:8.25pt;height:17.25pt">
            <v:imagedata r:id="rId36" o:title=""/>
          </v:shape>
        </w:pict>
      </w:r>
      <w:r>
        <w:rPr>
          <w:rFonts w:ascii="Times New Roman" w:hAnsi="Times New Roman"/>
          <w:sz w:val="20"/>
        </w:rPr>
        <w:t>) должна приниматься по СНиП 2.01.07-85.</w:t>
      </w:r>
    </w:p>
    <w:p w:rsidR="00000000" w:rsidRDefault="00001178">
      <w:pPr>
        <w:ind w:firstLine="284"/>
        <w:jc w:val="both"/>
        <w:rPr>
          <w:rFonts w:ascii="Times New Roman" w:hAnsi="Times New Roman"/>
          <w:sz w:val="20"/>
        </w:rPr>
      </w:pPr>
      <w:r>
        <w:rPr>
          <w:rFonts w:ascii="Times New Roman" w:hAnsi="Times New Roman"/>
          <w:sz w:val="20"/>
        </w:rPr>
        <w:t xml:space="preserve">Нормативная нагрузка от обледенения на единицу длины надземного трубопровода </w:t>
      </w:r>
      <w:r>
        <w:rPr>
          <w:rFonts w:ascii="Times New Roman" w:hAnsi="Times New Roman"/>
          <w:position w:val="-12"/>
          <w:sz w:val="20"/>
        </w:rPr>
        <w:pict>
          <v:shape id="_x0000_i1128" type="#_x0000_t75" style="width:15.75pt;height:18pt">
            <v:imagedata r:id="rId59" o:title=""/>
          </v:shape>
        </w:pict>
      </w:r>
      <w:r>
        <w:rPr>
          <w:rFonts w:ascii="Times New Roman" w:hAnsi="Times New Roman"/>
          <w:sz w:val="20"/>
        </w:rPr>
        <w:t xml:space="preserve"> должна определяться по формуле: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2"/>
          <w:sz w:val="20"/>
        </w:rPr>
        <w:pict>
          <v:shape id="_x0000_i1129" type="#_x0000_t75" style="width:141pt;height:21pt">
            <v:imagedata r:id="rId60" o:title=""/>
          </v:shape>
        </w:pict>
      </w:r>
      <w:r>
        <w:rPr>
          <w:rFonts w:ascii="Times New Roman" w:hAnsi="Times New Roman"/>
          <w:sz w:val="20"/>
        </w:rPr>
        <w:t>,                   (7)</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30" type="#_x0000_t75" style="width:9.75pt;height:18pt">
            <v:imagedata r:id="rId61" o:title=""/>
          </v:shape>
        </w:pict>
      </w:r>
      <w:r>
        <w:rPr>
          <w:rFonts w:ascii="Times New Roman" w:hAnsi="Times New Roman"/>
          <w:sz w:val="20"/>
        </w:rPr>
        <w:t xml:space="preserve"> (см) - толщину слоя и </w:t>
      </w:r>
      <w:r>
        <w:rPr>
          <w:rFonts w:ascii="Times New Roman" w:hAnsi="Times New Roman"/>
          <w:position w:val="-12"/>
          <w:sz w:val="20"/>
        </w:rPr>
        <w:pict>
          <v:shape id="_x0000_i1131" type="#_x0000_t75" style="width:12.75pt;height:18pt">
            <v:imagedata r:id="rId62" o:title=""/>
          </v:shape>
        </w:pict>
      </w:r>
      <w:r>
        <w:rPr>
          <w:rFonts w:ascii="Times New Roman" w:hAnsi="Times New Roman"/>
          <w:sz w:val="20"/>
        </w:rPr>
        <w:t xml:space="preserve"> (Н/м</w:t>
      </w:r>
      <w:r>
        <w:rPr>
          <w:rFonts w:ascii="Times New Roman" w:hAnsi="Times New Roman"/>
          <w:position w:val="-4"/>
          <w:sz w:val="20"/>
        </w:rPr>
        <w:pict>
          <v:shape id="_x0000_i1132" type="#_x0000_t75" style="width:8.25pt;height:17.25pt">
            <v:imagedata r:id="rId63" o:title=""/>
          </v:shape>
        </w:pict>
      </w:r>
      <w:r>
        <w:rPr>
          <w:rFonts w:ascii="Times New Roman" w:hAnsi="Times New Roman"/>
          <w:sz w:val="20"/>
        </w:rPr>
        <w:t>) - объемный вес гололеда необходимо принимать по СНиП 2.01.07-85.</w:t>
      </w:r>
    </w:p>
    <w:p w:rsidR="00000000" w:rsidRDefault="00001178">
      <w:pPr>
        <w:ind w:firstLine="284"/>
        <w:jc w:val="both"/>
        <w:rPr>
          <w:rFonts w:ascii="Times New Roman" w:hAnsi="Times New Roman"/>
          <w:sz w:val="20"/>
        </w:rPr>
      </w:pPr>
      <w:r>
        <w:rPr>
          <w:rFonts w:ascii="Times New Roman" w:hAnsi="Times New Roman"/>
          <w:sz w:val="20"/>
        </w:rPr>
        <w:t>Нормативная ветровая нагрузка на единицу длины надземног</w:t>
      </w:r>
      <w:r>
        <w:rPr>
          <w:rFonts w:ascii="Times New Roman" w:hAnsi="Times New Roman"/>
          <w:sz w:val="20"/>
        </w:rPr>
        <w:t xml:space="preserve">о трубопровода </w:t>
      </w:r>
      <w:r>
        <w:rPr>
          <w:rFonts w:ascii="Times New Roman" w:hAnsi="Times New Roman"/>
          <w:position w:val="-12"/>
          <w:sz w:val="20"/>
        </w:rPr>
        <w:pict>
          <v:shape id="_x0000_i1133" type="#_x0000_t75" style="width:17.25pt;height:18pt">
            <v:imagedata r:id="rId64" o:title=""/>
          </v:shape>
        </w:pict>
      </w:r>
      <w:r>
        <w:rPr>
          <w:rFonts w:ascii="Times New Roman" w:hAnsi="Times New Roman"/>
          <w:sz w:val="20"/>
        </w:rPr>
        <w:t>, действующая перпендикулярно его осевой вертикальной плоскости, должна определяться по формуле: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3"/>
          <w:sz w:val="20"/>
        </w:rPr>
        <w:pict>
          <v:shape id="_x0000_i1134" type="#_x0000_t75" style="width:174.75pt;height:21.75pt">
            <v:imagedata r:id="rId65" o:title=""/>
          </v:shape>
        </w:pict>
      </w:r>
      <w:r>
        <w:rPr>
          <w:rFonts w:ascii="Times New Roman" w:hAnsi="Times New Roman"/>
          <w:sz w:val="20"/>
        </w:rPr>
        <w:t>,     (8)</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где статическая </w:t>
      </w:r>
      <w:r>
        <w:rPr>
          <w:rFonts w:ascii="Times New Roman" w:hAnsi="Times New Roman"/>
          <w:position w:val="-12"/>
          <w:sz w:val="20"/>
        </w:rPr>
        <w:pict>
          <v:shape id="_x0000_i1135" type="#_x0000_t75" style="width:21.75pt;height:18pt">
            <v:imagedata r:id="rId66" o:title=""/>
          </v:shape>
        </w:pict>
      </w:r>
      <w:r>
        <w:rPr>
          <w:rFonts w:ascii="Times New Roman" w:hAnsi="Times New Roman"/>
          <w:sz w:val="20"/>
        </w:rPr>
        <w:t xml:space="preserve"> (Н/м</w:t>
      </w:r>
      <w:r>
        <w:rPr>
          <w:rFonts w:ascii="Times New Roman" w:hAnsi="Times New Roman"/>
          <w:position w:val="-4"/>
          <w:sz w:val="20"/>
        </w:rPr>
        <w:pict>
          <v:shape id="_x0000_i1136" type="#_x0000_t75" style="width:8.25pt;height:17.25pt">
            <v:imagedata r:id="rId36" o:title=""/>
          </v:shape>
        </w:pict>
      </w:r>
      <w:r>
        <w:rPr>
          <w:rFonts w:ascii="Times New Roman" w:hAnsi="Times New Roman"/>
          <w:sz w:val="20"/>
        </w:rPr>
        <w:t xml:space="preserve">) и динамическая </w:t>
      </w:r>
      <w:r>
        <w:rPr>
          <w:rFonts w:ascii="Times New Roman" w:hAnsi="Times New Roman"/>
          <w:position w:val="-13"/>
          <w:sz w:val="20"/>
        </w:rPr>
        <w:pict>
          <v:shape id="_x0000_i1137" type="#_x0000_t75" style="width:24.75pt;height:18.75pt">
            <v:imagedata r:id="rId67" o:title=""/>
          </v:shape>
        </w:pict>
      </w:r>
      <w:r>
        <w:rPr>
          <w:rFonts w:ascii="Times New Roman" w:hAnsi="Times New Roman"/>
          <w:sz w:val="20"/>
        </w:rPr>
        <w:t xml:space="preserve"> (Н/м</w:t>
      </w:r>
      <w:r>
        <w:rPr>
          <w:rFonts w:ascii="Times New Roman" w:hAnsi="Times New Roman"/>
          <w:position w:val="-4"/>
          <w:sz w:val="20"/>
        </w:rPr>
        <w:pict>
          <v:shape id="_x0000_i1138" type="#_x0000_t75" style="width:8.25pt;height:17.25pt">
            <v:imagedata r:id="rId63" o:title=""/>
          </v:shape>
        </w:pict>
      </w:r>
      <w:r>
        <w:rPr>
          <w:rFonts w:ascii="Times New Roman" w:hAnsi="Times New Roman"/>
          <w:sz w:val="20"/>
        </w:rPr>
        <w:t xml:space="preserve">) составляющие ветровой нагрузки должны определяться по СНиП 2.01.07-85, при этом значение </w:t>
      </w:r>
      <w:r>
        <w:rPr>
          <w:rFonts w:ascii="Times New Roman" w:hAnsi="Times New Roman"/>
          <w:position w:val="-13"/>
          <w:sz w:val="20"/>
        </w:rPr>
        <w:pict>
          <v:shape id="_x0000_i1139" type="#_x0000_t75" style="width:24.75pt;height:18.75pt">
            <v:imagedata r:id="rId68" o:title=""/>
          </v:shape>
        </w:pict>
      </w:r>
      <w:r>
        <w:rPr>
          <w:rFonts w:ascii="Times New Roman" w:hAnsi="Times New Roman"/>
          <w:sz w:val="20"/>
        </w:rPr>
        <w:t xml:space="preserve"> необходимо определять как для сооружения с равномерно распределенной массой и постоянной жесткостью.</w:t>
      </w:r>
    </w:p>
    <w:p w:rsidR="00000000" w:rsidRDefault="00001178">
      <w:pPr>
        <w:ind w:firstLine="284"/>
        <w:jc w:val="both"/>
        <w:rPr>
          <w:rFonts w:ascii="Times New Roman" w:hAnsi="Times New Roman"/>
          <w:sz w:val="20"/>
        </w:rPr>
      </w:pPr>
      <w:r>
        <w:rPr>
          <w:rFonts w:ascii="Times New Roman" w:hAnsi="Times New Roman"/>
          <w:sz w:val="20"/>
        </w:rPr>
        <w:t>Нормативные значения нагрузок и воздействий, возникающих при транспортировании отдельных секций, при сооружении трубопровода, испытании и пропуск</w:t>
      </w:r>
      <w:r>
        <w:rPr>
          <w:rFonts w:ascii="Times New Roman" w:hAnsi="Times New Roman"/>
          <w:sz w:val="20"/>
        </w:rPr>
        <w:t>е очистных устройств должны устанавливаться проектом в зависимости от способов производства этих работ и проведения испытаний.</w:t>
      </w:r>
    </w:p>
    <w:p w:rsidR="00000000" w:rsidRDefault="00001178">
      <w:pPr>
        <w:ind w:firstLine="284"/>
        <w:jc w:val="both"/>
        <w:rPr>
          <w:rFonts w:ascii="Times New Roman" w:hAnsi="Times New Roman"/>
          <w:sz w:val="20"/>
        </w:rPr>
      </w:pPr>
      <w:r>
        <w:rPr>
          <w:rFonts w:ascii="Times New Roman" w:hAnsi="Times New Roman"/>
          <w:sz w:val="20"/>
        </w:rPr>
        <w:t>Сейсмические воздействия на надземные трубопроводы должны приниматься согласно СНиП II-7-81.</w:t>
      </w:r>
    </w:p>
    <w:p w:rsidR="00000000" w:rsidRDefault="00001178">
      <w:pPr>
        <w:ind w:firstLine="284"/>
        <w:jc w:val="both"/>
        <w:rPr>
          <w:rFonts w:ascii="Times New Roman" w:hAnsi="Times New Roman"/>
          <w:sz w:val="20"/>
        </w:rPr>
      </w:pPr>
      <w:r>
        <w:rPr>
          <w:rFonts w:ascii="Times New Roman" w:hAnsi="Times New Roman"/>
          <w:sz w:val="20"/>
        </w:rPr>
        <w:t>Нагрузки и воздействия, вызываемые резким нарушением процесса эксплуатации, временной неисправностью и поломкой оборудования, должны устанавливаться проектом в зависимости от особенностей технологического режима эксплуатации.</w:t>
      </w:r>
    </w:p>
    <w:p w:rsidR="00000000" w:rsidRDefault="00001178">
      <w:pPr>
        <w:ind w:firstLine="284"/>
        <w:jc w:val="both"/>
        <w:rPr>
          <w:rFonts w:ascii="Times New Roman" w:hAnsi="Times New Roman"/>
          <w:sz w:val="20"/>
        </w:rPr>
      </w:pPr>
      <w:r>
        <w:rPr>
          <w:rFonts w:ascii="Times New Roman" w:hAnsi="Times New Roman"/>
          <w:sz w:val="20"/>
        </w:rPr>
        <w:t>Нагрузки и воздействия от неравномерной деформации грунта (осадок,</w:t>
      </w:r>
      <w:r>
        <w:rPr>
          <w:rFonts w:ascii="Times New Roman" w:hAnsi="Times New Roman"/>
          <w:sz w:val="20"/>
        </w:rPr>
        <w:t xml:space="preserve"> пучения селевых потоков, оползней, воздействий горных выработок, карстов, замачивания </w:t>
      </w:r>
      <w:proofErr w:type="spellStart"/>
      <w:r>
        <w:rPr>
          <w:rFonts w:ascii="Times New Roman" w:hAnsi="Times New Roman"/>
          <w:sz w:val="20"/>
        </w:rPr>
        <w:t>просадочных</w:t>
      </w:r>
      <w:proofErr w:type="spellEnd"/>
      <w:r>
        <w:rPr>
          <w:rFonts w:ascii="Times New Roman" w:hAnsi="Times New Roman"/>
          <w:sz w:val="20"/>
        </w:rPr>
        <w:t xml:space="preserve"> грунтов, оттаивания вечномерзлых грунтов и т.д.) должны определяться на основании анализа грунтовых условий и их возможного изменения в процессе эксплуатации трубопровода.</w:t>
      </w:r>
    </w:p>
    <w:p w:rsidR="00000000" w:rsidRDefault="00001178">
      <w:pPr>
        <w:ind w:firstLine="284"/>
        <w:jc w:val="both"/>
        <w:rPr>
          <w:rFonts w:ascii="Times New Roman" w:hAnsi="Times New Roman"/>
          <w:sz w:val="20"/>
        </w:rPr>
      </w:pPr>
      <w:r>
        <w:rPr>
          <w:rFonts w:ascii="Times New Roman" w:hAnsi="Times New Roman"/>
          <w:sz w:val="20"/>
        </w:rPr>
        <w:t>Нормативные нагрузки и коэффициенты надежности по нагрузке от подвижного состава железных и автомобильных дорог должны определяться согласно СНиП 2.05.03-84.</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Определение </w:t>
      </w:r>
      <w:proofErr w:type="spellStart"/>
      <w:r>
        <w:rPr>
          <w:rFonts w:ascii="Times New Roman" w:hAnsi="Times New Roman"/>
          <w:sz w:val="20"/>
        </w:rPr>
        <w:t>толщин</w:t>
      </w:r>
      <w:proofErr w:type="spellEnd"/>
      <w:r>
        <w:rPr>
          <w:rFonts w:ascii="Times New Roman" w:hAnsi="Times New Roman"/>
          <w:sz w:val="20"/>
        </w:rPr>
        <w:t xml:space="preserve"> стенок труб и соединительных деталей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8.4. Расчетные толщины с</w:t>
      </w:r>
      <w:r>
        <w:rPr>
          <w:rFonts w:ascii="Times New Roman" w:hAnsi="Times New Roman"/>
          <w:sz w:val="20"/>
        </w:rPr>
        <w:t>тенок труб и соединительных деталей должны определяться по формуле: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4"/>
          <w:sz w:val="20"/>
        </w:rPr>
        <w:pict>
          <v:shape id="_x0000_i1140" type="#_x0000_t75" style="width:96.75pt;height:38.25pt">
            <v:imagedata r:id="rId69" o:title=""/>
          </v:shape>
        </w:pict>
      </w:r>
      <w:r>
        <w:rPr>
          <w:rFonts w:ascii="Times New Roman" w:hAnsi="Times New Roman"/>
          <w:sz w:val="20"/>
        </w:rPr>
        <w:t>,                                       (9)</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где значения </w:t>
      </w:r>
      <w:r>
        <w:rPr>
          <w:rFonts w:ascii="Times New Roman" w:hAnsi="Times New Roman"/>
          <w:position w:val="-4"/>
          <w:sz w:val="20"/>
        </w:rPr>
        <w:pict>
          <v:shape id="_x0000_i1141" type="#_x0000_t75" style="width:12pt;height:12.75pt">
            <v:imagedata r:id="rId70" o:title=""/>
          </v:shape>
        </w:pict>
      </w:r>
      <w:r>
        <w:rPr>
          <w:rFonts w:ascii="Times New Roman" w:hAnsi="Times New Roman"/>
          <w:sz w:val="20"/>
        </w:rPr>
        <w:t xml:space="preserve"> определяются:</w:t>
      </w:r>
    </w:p>
    <w:p w:rsidR="00000000" w:rsidRDefault="00001178">
      <w:pPr>
        <w:ind w:firstLine="284"/>
        <w:jc w:val="both"/>
        <w:rPr>
          <w:rFonts w:ascii="Times New Roman" w:hAnsi="Times New Roman"/>
          <w:sz w:val="20"/>
        </w:rPr>
      </w:pPr>
      <w:r>
        <w:rPr>
          <w:rFonts w:ascii="Times New Roman" w:hAnsi="Times New Roman"/>
          <w:sz w:val="20"/>
        </w:rPr>
        <w:t>для трубопроводов, транспортирующих продукты, не содержащие сероводород</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1"/>
          <w:sz w:val="20"/>
        </w:rPr>
        <w:pict>
          <v:shape id="_x0000_i1142" type="#_x0000_t75" style="width:123pt;height:38.25pt">
            <v:imagedata r:id="rId71" o:title=""/>
          </v:shape>
        </w:pict>
      </w:r>
      <w:r>
        <w:rPr>
          <w:rFonts w:ascii="Times New Roman" w:hAnsi="Times New Roman"/>
          <w:sz w:val="20"/>
        </w:rPr>
        <w:t>,                            (10)</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для трубопроводов, транспортирующих сероводородсодержащие продукты</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0"/>
          <w:sz w:val="20"/>
        </w:rPr>
        <w:pict>
          <v:shape id="_x0000_i1143" type="#_x0000_t75" style="width:54.75pt;height:36pt">
            <v:imagedata r:id="rId72" o:title=""/>
          </v:shape>
        </w:pict>
      </w:r>
      <w:r>
        <w:rPr>
          <w:rFonts w:ascii="Times New Roman" w:hAnsi="Times New Roman"/>
          <w:sz w:val="20"/>
        </w:rPr>
        <w:t>.                                                         (11)</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 назначении номинальной толщины стенки труб и соединительных деталей должны учитываться временные факторы (возможность корр</w:t>
      </w:r>
      <w:r>
        <w:rPr>
          <w:rFonts w:ascii="Times New Roman" w:hAnsi="Times New Roman"/>
          <w:sz w:val="20"/>
        </w:rPr>
        <w:t>озионных, сейсмических и других воздействий).</w:t>
      </w:r>
    </w:p>
    <w:p w:rsidR="00000000" w:rsidRDefault="00001178">
      <w:pPr>
        <w:ind w:firstLine="284"/>
        <w:jc w:val="both"/>
        <w:rPr>
          <w:rFonts w:ascii="Times New Roman" w:hAnsi="Times New Roman"/>
          <w:sz w:val="20"/>
        </w:rPr>
      </w:pPr>
      <w:r>
        <w:rPr>
          <w:rFonts w:ascii="Times New Roman" w:hAnsi="Times New Roman"/>
          <w:sz w:val="20"/>
        </w:rPr>
        <w:t xml:space="preserve">Нормативные сопротивления </w:t>
      </w:r>
      <w:r>
        <w:rPr>
          <w:rFonts w:ascii="Times New Roman" w:hAnsi="Times New Roman"/>
          <w:position w:val="-12"/>
          <w:sz w:val="20"/>
        </w:rPr>
        <w:pict>
          <v:shape id="_x0000_i1144" type="#_x0000_t75" style="width:20.25pt;height:18pt">
            <v:imagedata r:id="rId73" o:title=""/>
          </v:shape>
        </w:pict>
      </w:r>
      <w:r>
        <w:rPr>
          <w:rFonts w:ascii="Times New Roman" w:hAnsi="Times New Roman"/>
          <w:sz w:val="20"/>
        </w:rPr>
        <w:t xml:space="preserve"> и </w:t>
      </w:r>
      <w:r>
        <w:rPr>
          <w:rFonts w:ascii="Times New Roman" w:hAnsi="Times New Roman"/>
          <w:position w:val="-13"/>
          <w:sz w:val="20"/>
        </w:rPr>
        <w:pict>
          <v:shape id="_x0000_i1145" type="#_x0000_t75" style="width:21pt;height:18.75pt">
            <v:imagedata r:id="rId74" o:title=""/>
          </v:shape>
        </w:pict>
      </w:r>
      <w:r>
        <w:rPr>
          <w:rFonts w:ascii="Times New Roman" w:hAnsi="Times New Roman"/>
          <w:sz w:val="20"/>
        </w:rPr>
        <w:t xml:space="preserve"> должны приниматься равными минимальным значениям соответственно временного сопротивления и предела текучести материала труб и соединительных деталей по государственным стандартам и техническим условиям на трубы и соединительные детали.</w:t>
      </w:r>
    </w:p>
    <w:p w:rsidR="00000000" w:rsidRDefault="00001178">
      <w:pPr>
        <w:ind w:firstLine="284"/>
        <w:jc w:val="both"/>
        <w:rPr>
          <w:rFonts w:ascii="Times New Roman" w:hAnsi="Times New Roman"/>
          <w:sz w:val="20"/>
        </w:rPr>
      </w:pPr>
      <w:r>
        <w:rPr>
          <w:rFonts w:ascii="Times New Roman" w:hAnsi="Times New Roman"/>
          <w:sz w:val="20"/>
        </w:rPr>
        <w:t xml:space="preserve">Расчетные сопротивления сварных швов, соединяющих между собой трубы и соединительные детали, выполненных любым видом сварки и прошедших контроль качества неразрушающими методами, должны приниматься </w:t>
      </w:r>
      <w:r>
        <w:rPr>
          <w:rFonts w:ascii="Times New Roman" w:hAnsi="Times New Roman"/>
          <w:sz w:val="20"/>
        </w:rPr>
        <w:t>равными меньшим значениям соответствующих расчетных сопротивлений соединяемых элементов.</w:t>
      </w:r>
    </w:p>
    <w:p w:rsidR="00000000" w:rsidRDefault="00001178">
      <w:pPr>
        <w:ind w:firstLine="284"/>
        <w:jc w:val="both"/>
        <w:rPr>
          <w:rFonts w:ascii="Times New Roman" w:hAnsi="Times New Roman"/>
          <w:sz w:val="20"/>
        </w:rPr>
      </w:pPr>
      <w:r>
        <w:rPr>
          <w:rFonts w:ascii="Times New Roman" w:hAnsi="Times New Roman"/>
          <w:sz w:val="20"/>
        </w:rPr>
        <w:t>При отсутствии этого контроля расчетные сопротивления сварных швов, соединяющих между собой трубы и соединительные детали, принимаются с понижающим коэффициентом 0,85.</w:t>
      </w:r>
    </w:p>
    <w:p w:rsidR="00000000" w:rsidRDefault="00001178">
      <w:pPr>
        <w:ind w:firstLine="284"/>
        <w:jc w:val="both"/>
        <w:rPr>
          <w:rFonts w:ascii="Times New Roman" w:hAnsi="Times New Roman"/>
          <w:sz w:val="20"/>
        </w:rPr>
      </w:pPr>
      <w:r>
        <w:rPr>
          <w:rFonts w:ascii="Times New Roman" w:hAnsi="Times New Roman"/>
          <w:sz w:val="20"/>
        </w:rPr>
        <w:t xml:space="preserve">Значения коэффициентов: надежности по назначению трубопроводов </w:t>
      </w:r>
      <w:r>
        <w:rPr>
          <w:rFonts w:ascii="Times New Roman" w:hAnsi="Times New Roman"/>
          <w:position w:val="-12"/>
          <w:sz w:val="20"/>
        </w:rPr>
        <w:pict>
          <v:shape id="_x0000_i1146" type="#_x0000_t75" style="width:15pt;height:18pt">
            <v:imagedata r:id="rId75" o:title=""/>
          </v:shape>
        </w:pict>
      </w:r>
      <w:r>
        <w:rPr>
          <w:rFonts w:ascii="Times New Roman" w:hAnsi="Times New Roman"/>
          <w:sz w:val="20"/>
        </w:rPr>
        <w:t xml:space="preserve">, условий работы трубопровода </w:t>
      </w:r>
      <w:r>
        <w:rPr>
          <w:rFonts w:ascii="Times New Roman" w:hAnsi="Times New Roman"/>
          <w:position w:val="-12"/>
          <w:sz w:val="20"/>
        </w:rPr>
        <w:pict>
          <v:shape id="_x0000_i1147" type="#_x0000_t75" style="width:14.25pt;height:18pt">
            <v:imagedata r:id="rId76" o:title=""/>
          </v:shape>
        </w:pict>
      </w:r>
      <w:r>
        <w:rPr>
          <w:rFonts w:ascii="Times New Roman" w:hAnsi="Times New Roman"/>
          <w:sz w:val="20"/>
        </w:rPr>
        <w:t xml:space="preserve">, надежности по материалу </w:t>
      </w:r>
      <w:r>
        <w:rPr>
          <w:rFonts w:ascii="Times New Roman" w:hAnsi="Times New Roman"/>
          <w:position w:val="-12"/>
          <w:sz w:val="20"/>
        </w:rPr>
        <w:pict>
          <v:shape id="_x0000_i1148" type="#_x0000_t75" style="width:17.25pt;height:18pt">
            <v:imagedata r:id="rId77" o:title=""/>
          </v:shape>
        </w:pict>
      </w:r>
      <w:r>
        <w:rPr>
          <w:rFonts w:ascii="Times New Roman" w:hAnsi="Times New Roman"/>
          <w:sz w:val="20"/>
        </w:rPr>
        <w:t xml:space="preserve"> и надежности по нагрузке </w:t>
      </w:r>
      <w:r>
        <w:rPr>
          <w:rFonts w:ascii="Times New Roman" w:hAnsi="Times New Roman"/>
          <w:position w:val="-13"/>
          <w:sz w:val="20"/>
        </w:rPr>
        <w:pict>
          <v:shape id="_x0000_i1149" type="#_x0000_t75" style="width:15.75pt;height:18.75pt">
            <v:imagedata r:id="rId78" o:title=""/>
          </v:shape>
        </w:pict>
      </w:r>
      <w:r>
        <w:rPr>
          <w:rFonts w:ascii="Times New Roman" w:hAnsi="Times New Roman"/>
          <w:sz w:val="20"/>
        </w:rPr>
        <w:t xml:space="preserve"> должны приниматься по табл. 9, 10, 11 и 12.</w:t>
      </w:r>
    </w:p>
    <w:p w:rsidR="00000000" w:rsidRDefault="00001178">
      <w:pPr>
        <w:ind w:firstLine="284"/>
        <w:jc w:val="both"/>
        <w:rPr>
          <w:rFonts w:ascii="Times New Roman" w:hAnsi="Times New Roman"/>
          <w:sz w:val="20"/>
        </w:rPr>
      </w:pPr>
      <w:r>
        <w:rPr>
          <w:rFonts w:ascii="Times New Roman" w:hAnsi="Times New Roman"/>
          <w:sz w:val="20"/>
        </w:rPr>
        <w:t>Значения коэффициентов условий работы трубопроводов, транспор</w:t>
      </w:r>
      <w:r>
        <w:rPr>
          <w:rFonts w:ascii="Times New Roman" w:hAnsi="Times New Roman"/>
          <w:sz w:val="20"/>
        </w:rPr>
        <w:t xml:space="preserve">тирующих сероводородсодержащие  продукты </w:t>
      </w:r>
      <w:r>
        <w:rPr>
          <w:rFonts w:ascii="Times New Roman" w:hAnsi="Times New Roman"/>
          <w:position w:val="-12"/>
          <w:sz w:val="20"/>
        </w:rPr>
        <w:pict>
          <v:shape id="_x0000_i1150" type="#_x0000_t75" style="width:14.25pt;height:18pt">
            <v:imagedata r:id="rId79" o:title=""/>
          </v:shape>
        </w:pict>
      </w:r>
      <w:r>
        <w:rPr>
          <w:rFonts w:ascii="Times New Roman" w:hAnsi="Times New Roman"/>
          <w:sz w:val="20"/>
        </w:rPr>
        <w:t>, должны приниматься по табл. 17.</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17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условий работы трубопроводов, транспортирующих сероводородсодержащие продукты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4"/>
        <w:gridCol w:w="2410"/>
        <w:gridCol w:w="2268"/>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Категория трубопровода и </w:t>
            </w:r>
          </w:p>
        </w:tc>
        <w:tc>
          <w:tcPr>
            <w:tcW w:w="4678"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Содержание сероводорода</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его участка</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Среднее </w:t>
            </w:r>
          </w:p>
        </w:tc>
        <w:tc>
          <w:tcPr>
            <w:tcW w:w="226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Низкое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41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26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w:t>
            </w:r>
          </w:p>
        </w:tc>
        <w:tc>
          <w:tcPr>
            <w:tcW w:w="241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0,4 </w:t>
            </w:r>
          </w:p>
        </w:tc>
        <w:tc>
          <w:tcPr>
            <w:tcW w:w="226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II</w:t>
            </w:r>
          </w:p>
        </w:tc>
        <w:tc>
          <w:tcPr>
            <w:tcW w:w="241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0,5 </w:t>
            </w:r>
          </w:p>
        </w:tc>
        <w:tc>
          <w:tcPr>
            <w:tcW w:w="226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III</w:t>
            </w:r>
          </w:p>
        </w:tc>
        <w:tc>
          <w:tcPr>
            <w:tcW w:w="241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0,6 </w:t>
            </w:r>
          </w:p>
        </w:tc>
        <w:tc>
          <w:tcPr>
            <w:tcW w:w="226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0,65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r>
        <w:rPr>
          <w:rFonts w:ascii="Times New Roman" w:hAnsi="Times New Roman"/>
          <w:sz w:val="20"/>
        </w:rPr>
        <w:t>Среднее и низкое содержание сероводорода - по ВСН 51-3-85/ВСН 51-2.38-85.</w:t>
      </w:r>
    </w:p>
    <w:p w:rsidR="00000000" w:rsidRDefault="00001178">
      <w:pPr>
        <w:ind w:firstLine="284"/>
        <w:jc w:val="both"/>
        <w:rPr>
          <w:rFonts w:ascii="Times New Roman" w:hAnsi="Times New Roman"/>
          <w:sz w:val="20"/>
          <w:lang w:val="en-US"/>
        </w:rPr>
      </w:pPr>
    </w:p>
    <w:p w:rsidR="00000000" w:rsidRDefault="00001178">
      <w:pPr>
        <w:ind w:firstLine="284"/>
        <w:jc w:val="both"/>
        <w:rPr>
          <w:rFonts w:ascii="Times New Roman" w:hAnsi="Times New Roman"/>
          <w:sz w:val="20"/>
        </w:rPr>
      </w:pPr>
      <w:r>
        <w:rPr>
          <w:rFonts w:ascii="Times New Roman" w:hAnsi="Times New Roman"/>
          <w:sz w:val="20"/>
        </w:rPr>
        <w:t xml:space="preserve">Значения коэффициентов несущей способности труб и соединительных деталей </w:t>
      </w:r>
      <w:r>
        <w:rPr>
          <w:rFonts w:ascii="Times New Roman" w:hAnsi="Times New Roman"/>
          <w:position w:val="-10"/>
          <w:sz w:val="20"/>
        </w:rPr>
        <w:pict>
          <v:shape id="_x0000_i1151" type="#_x0000_t75" style="width:9.75pt;height:12.75pt">
            <v:imagedata r:id="rId80" o:title=""/>
          </v:shape>
        </w:pict>
      </w:r>
      <w:r>
        <w:rPr>
          <w:rFonts w:ascii="Times New Roman" w:hAnsi="Times New Roman"/>
          <w:sz w:val="20"/>
        </w:rPr>
        <w:t xml:space="preserve"> должны приниматься:</w:t>
      </w:r>
    </w:p>
    <w:p w:rsidR="00000000" w:rsidRDefault="00001178">
      <w:pPr>
        <w:ind w:firstLine="284"/>
        <w:jc w:val="both"/>
        <w:rPr>
          <w:rFonts w:ascii="Times New Roman" w:hAnsi="Times New Roman"/>
          <w:sz w:val="20"/>
        </w:rPr>
      </w:pPr>
      <w:r>
        <w:rPr>
          <w:rFonts w:ascii="Times New Roman" w:hAnsi="Times New Roman"/>
          <w:sz w:val="20"/>
        </w:rPr>
        <w:t>дл</w:t>
      </w:r>
      <w:r>
        <w:rPr>
          <w:rFonts w:ascii="Times New Roman" w:hAnsi="Times New Roman"/>
          <w:sz w:val="20"/>
        </w:rPr>
        <w:t>я труб, заглушек и переходов - 1;</w:t>
      </w:r>
    </w:p>
    <w:p w:rsidR="00000000" w:rsidRDefault="00001178">
      <w:pPr>
        <w:ind w:firstLine="284"/>
        <w:jc w:val="both"/>
        <w:rPr>
          <w:rFonts w:ascii="Times New Roman" w:hAnsi="Times New Roman"/>
          <w:sz w:val="20"/>
        </w:rPr>
      </w:pPr>
      <w:r>
        <w:rPr>
          <w:rFonts w:ascii="Times New Roman" w:hAnsi="Times New Roman"/>
          <w:sz w:val="20"/>
        </w:rPr>
        <w:t>для тройниковых соединений и отводов - а</w:t>
      </w:r>
      <w:r>
        <w:rPr>
          <w:rFonts w:ascii="Times New Roman" w:hAnsi="Times New Roman"/>
          <w:position w:val="-10"/>
          <w:sz w:val="20"/>
        </w:rPr>
        <w:pict>
          <v:shape id="_x0000_i1152" type="#_x0000_t75" style="width:9.75pt;height:15.75pt">
            <v:imagedata r:id="rId81" o:title=""/>
          </v:shape>
        </w:pict>
      </w:r>
      <w:r>
        <w:rPr>
          <w:rFonts w:ascii="Times New Roman" w:hAnsi="Times New Roman"/>
          <w:sz w:val="20"/>
        </w:rPr>
        <w:t xml:space="preserve"> + </w:t>
      </w:r>
      <w:proofErr w:type="spellStart"/>
      <w:r>
        <w:rPr>
          <w:rFonts w:ascii="Times New Roman" w:hAnsi="Times New Roman"/>
          <w:sz w:val="20"/>
        </w:rPr>
        <w:t>b</w:t>
      </w:r>
      <w:proofErr w:type="spellEnd"/>
      <w:r>
        <w:rPr>
          <w:rFonts w:ascii="Times New Roman" w:hAnsi="Times New Roman"/>
          <w:sz w:val="20"/>
        </w:rPr>
        <w:t xml:space="preserve">, </w:t>
      </w:r>
    </w:p>
    <w:p w:rsidR="00000000" w:rsidRDefault="00001178">
      <w:pPr>
        <w:ind w:firstLine="284"/>
        <w:jc w:val="both"/>
        <w:rPr>
          <w:rFonts w:ascii="Times New Roman" w:hAnsi="Times New Roman"/>
          <w:sz w:val="20"/>
        </w:rPr>
      </w:pPr>
      <w:r>
        <w:rPr>
          <w:rFonts w:ascii="Times New Roman" w:hAnsi="Times New Roman"/>
          <w:sz w:val="20"/>
        </w:rPr>
        <w:t>где:</w:t>
      </w:r>
    </w:p>
    <w:p w:rsidR="00000000" w:rsidRDefault="00001178">
      <w:pPr>
        <w:ind w:firstLine="284"/>
        <w:jc w:val="both"/>
        <w:rPr>
          <w:rFonts w:ascii="Times New Roman" w:hAnsi="Times New Roman"/>
          <w:sz w:val="20"/>
        </w:rPr>
      </w:pPr>
    </w:p>
    <w:p w:rsidR="00000000" w:rsidRDefault="00001178">
      <w:pPr>
        <w:ind w:firstLine="284"/>
        <w:rPr>
          <w:rFonts w:ascii="Times New Roman" w:hAnsi="Times New Roman"/>
          <w:sz w:val="20"/>
        </w:rPr>
      </w:pPr>
      <w:r>
        <w:rPr>
          <w:rFonts w:ascii="Times New Roman" w:hAnsi="Times New Roman"/>
          <w:position w:val="-30"/>
          <w:sz w:val="20"/>
        </w:rPr>
        <w:pict>
          <v:shape id="_x0000_i1153" type="#_x0000_t75" style="width:41.25pt;height:35.25pt">
            <v:imagedata r:id="rId82" o:title=""/>
          </v:shape>
        </w:pict>
      </w:r>
      <w:r>
        <w:rPr>
          <w:rFonts w:ascii="Times New Roman" w:hAnsi="Times New Roman"/>
          <w:sz w:val="20"/>
        </w:rPr>
        <w:t xml:space="preserve"> для тройниковых соединений,</w:t>
      </w:r>
    </w:p>
    <w:p w:rsidR="00000000" w:rsidRDefault="00001178">
      <w:pPr>
        <w:ind w:firstLine="284"/>
        <w:rPr>
          <w:rFonts w:ascii="Times New Roman" w:hAnsi="Times New Roman"/>
          <w:sz w:val="20"/>
        </w:rPr>
      </w:pPr>
    </w:p>
    <w:p w:rsidR="00000000" w:rsidRDefault="00001178">
      <w:pPr>
        <w:ind w:firstLine="284"/>
        <w:rPr>
          <w:rFonts w:ascii="Times New Roman" w:hAnsi="Times New Roman"/>
          <w:sz w:val="20"/>
        </w:rPr>
      </w:pPr>
      <w:r>
        <w:rPr>
          <w:rFonts w:ascii="Times New Roman" w:hAnsi="Times New Roman"/>
          <w:position w:val="-30"/>
          <w:sz w:val="20"/>
        </w:rPr>
        <w:pict>
          <v:shape id="_x0000_i1154" type="#_x0000_t75" style="width:36pt;height:33.75pt">
            <v:imagedata r:id="rId83" o:title=""/>
          </v:shape>
        </w:pict>
      </w:r>
      <w:r>
        <w:rPr>
          <w:rFonts w:ascii="Times New Roman" w:hAnsi="Times New Roman"/>
          <w:sz w:val="20"/>
        </w:rPr>
        <w:t xml:space="preserve"> для отводов.</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Значения коэффициентов а и </w:t>
      </w:r>
      <w:proofErr w:type="spellStart"/>
      <w:r>
        <w:rPr>
          <w:rFonts w:ascii="Times New Roman" w:hAnsi="Times New Roman"/>
          <w:sz w:val="20"/>
        </w:rPr>
        <w:t>b</w:t>
      </w:r>
      <w:proofErr w:type="spellEnd"/>
      <w:r>
        <w:rPr>
          <w:rFonts w:ascii="Times New Roman" w:hAnsi="Times New Roman"/>
          <w:sz w:val="20"/>
        </w:rPr>
        <w:t xml:space="preserve"> должны приниматься: для тройниковых соединений по табл. 18, для отводов - по табл. 19.</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18</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а и </w:t>
      </w:r>
      <w:proofErr w:type="spellStart"/>
      <w:r>
        <w:rPr>
          <w:rFonts w:ascii="Times New Roman" w:hAnsi="Times New Roman"/>
          <w:sz w:val="20"/>
        </w:rPr>
        <w:t>b</w:t>
      </w:r>
      <w:proofErr w:type="spellEnd"/>
      <w:r>
        <w:rPr>
          <w:rFonts w:ascii="Times New Roman" w:hAnsi="Times New Roman"/>
          <w:sz w:val="20"/>
        </w:rPr>
        <w:t xml:space="preserve"> для тройниковых соединений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1560"/>
        <w:gridCol w:w="1417"/>
        <w:gridCol w:w="1559"/>
        <w:gridCol w:w="1419"/>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0"/>
                <w:sz w:val="20"/>
              </w:rPr>
              <w:pict>
                <v:shape id="_x0000_i1155" type="#_x0000_t75" style="width:9.75pt;height:15.75pt">
                  <v:imagedata r:id="rId81" o:title=""/>
                </v:shape>
              </w:pic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Сварные без усиливающих элементов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Бесшовные и штампосварные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а </w:t>
            </w:r>
          </w:p>
        </w:tc>
        <w:tc>
          <w:tcPr>
            <w:tcW w:w="141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b</w:t>
            </w:r>
            <w:proofErr w:type="spellEnd"/>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а </w:t>
            </w:r>
          </w:p>
        </w:tc>
        <w:tc>
          <w:tcPr>
            <w:tcW w:w="141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b</w:t>
            </w:r>
            <w:proofErr w:type="spellEnd"/>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 0,00 до 0,15</w:t>
            </w:r>
          </w:p>
        </w:tc>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0,00 </w:t>
            </w:r>
          </w:p>
        </w:tc>
        <w:tc>
          <w:tcPr>
            <w:tcW w:w="141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0,22 </w:t>
            </w:r>
          </w:p>
        </w:tc>
        <w:tc>
          <w:tcPr>
            <w:tcW w:w="141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 0,15 до 0,50</w:t>
            </w:r>
          </w:p>
        </w:tc>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1,60 </w:t>
            </w:r>
          </w:p>
        </w:tc>
        <w:tc>
          <w:tcPr>
            <w:tcW w:w="141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0,76 </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0,62 </w:t>
            </w:r>
          </w:p>
        </w:tc>
        <w:tc>
          <w:tcPr>
            <w:tcW w:w="141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0,94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 0,50 до 1,00</w:t>
            </w:r>
          </w:p>
        </w:tc>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0,10 </w:t>
            </w:r>
          </w:p>
        </w:tc>
        <w:tc>
          <w:tcPr>
            <w:tcW w:w="141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r>
              <w:rPr>
                <w:rFonts w:ascii="Times New Roman" w:hAnsi="Times New Roman"/>
                <w:sz w:val="20"/>
              </w:rPr>
              <w:t xml:space="preserve">,51 </w:t>
            </w:r>
          </w:p>
        </w:tc>
        <w:tc>
          <w:tcPr>
            <w:tcW w:w="155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0,40 </w:t>
            </w:r>
          </w:p>
        </w:tc>
        <w:tc>
          <w:tcPr>
            <w:tcW w:w="141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1,05 </w:t>
            </w:r>
          </w:p>
        </w:tc>
      </w:tr>
    </w:tbl>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19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а и </w:t>
      </w:r>
      <w:proofErr w:type="spellStart"/>
      <w:r>
        <w:rPr>
          <w:rFonts w:ascii="Times New Roman" w:hAnsi="Times New Roman"/>
          <w:sz w:val="20"/>
        </w:rPr>
        <w:t>b</w:t>
      </w:r>
      <w:proofErr w:type="spellEnd"/>
      <w:r>
        <w:rPr>
          <w:rFonts w:ascii="Times New Roman" w:hAnsi="Times New Roman"/>
          <w:sz w:val="20"/>
        </w:rPr>
        <w:t xml:space="preserve"> для отводов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00"/>
        <w:gridCol w:w="2829"/>
        <w:gridCol w:w="2693"/>
      </w:tblGrid>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0"/>
                <w:sz w:val="20"/>
              </w:rPr>
              <w:pict>
                <v:shape id="_x0000_i1156" type="#_x0000_t75" style="width:9.75pt;height:15.75pt">
                  <v:imagedata r:id="rId81" o:title=""/>
                </v:shape>
              </w:pict>
            </w:r>
          </w:p>
        </w:tc>
        <w:tc>
          <w:tcPr>
            <w:tcW w:w="282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а </w:t>
            </w:r>
          </w:p>
        </w:tc>
        <w:tc>
          <w:tcPr>
            <w:tcW w:w="269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b</w:t>
            </w:r>
            <w:proofErr w:type="spellEnd"/>
            <w:r>
              <w:rPr>
                <w:rFonts w:ascii="Times New Roman" w:hAnsi="Times New Roman"/>
                <w:sz w:val="20"/>
              </w:rPr>
              <w:t xml:space="preserve">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82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69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 1,0 до 2,0</w:t>
            </w:r>
          </w:p>
        </w:tc>
        <w:tc>
          <w:tcPr>
            <w:tcW w:w="282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-0 ,3 </w:t>
            </w:r>
          </w:p>
        </w:tc>
        <w:tc>
          <w:tcPr>
            <w:tcW w:w="269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более 2,0</w:t>
            </w:r>
          </w:p>
        </w:tc>
        <w:tc>
          <w:tcPr>
            <w:tcW w:w="282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0,0 </w:t>
            </w:r>
          </w:p>
        </w:tc>
        <w:tc>
          <w:tcPr>
            <w:tcW w:w="2693"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Для обеспечения условий поперечной (местной) устойчивости толщина стенки труб должна приниматься не менее </w:t>
      </w:r>
      <w:r>
        <w:rPr>
          <w:rFonts w:ascii="Times New Roman" w:hAnsi="Times New Roman"/>
          <w:position w:val="-12"/>
          <w:sz w:val="20"/>
        </w:rPr>
        <w:pict>
          <v:shape id="_x0000_i1157" type="#_x0000_t75" style="width:15pt;height:18pt">
            <v:imagedata r:id="rId84" o:title=""/>
          </v:shape>
        </w:pict>
      </w:r>
      <w:r>
        <w:rPr>
          <w:rFonts w:ascii="Times New Roman" w:hAnsi="Times New Roman"/>
          <w:sz w:val="20"/>
        </w:rPr>
        <w:t>/140, но не менее 3 мм для труб условным диаметром до 200 мм включительно и не менее 4 мм для труб условным диаметром свыше 200 мм.</w:t>
      </w:r>
    </w:p>
    <w:p w:rsidR="00000000" w:rsidRDefault="00001178">
      <w:pPr>
        <w:ind w:firstLine="284"/>
        <w:jc w:val="both"/>
        <w:rPr>
          <w:rFonts w:ascii="Times New Roman" w:hAnsi="Times New Roman"/>
          <w:sz w:val="20"/>
        </w:rPr>
      </w:pPr>
      <w:r>
        <w:rPr>
          <w:rFonts w:ascii="Times New Roman" w:hAnsi="Times New Roman"/>
          <w:sz w:val="20"/>
        </w:rPr>
        <w:t xml:space="preserve">Для подземных трубопроводов, имеющих отношение </w:t>
      </w:r>
      <w:r>
        <w:rPr>
          <w:rFonts w:ascii="Times New Roman" w:hAnsi="Times New Roman"/>
          <w:position w:val="-12"/>
          <w:sz w:val="20"/>
        </w:rPr>
        <w:pict>
          <v:shape id="_x0000_i1158" type="#_x0000_t75" style="width:24.75pt;height:18pt">
            <v:imagedata r:id="rId85" o:title=""/>
          </v:shape>
        </w:pict>
      </w:r>
      <w:r>
        <w:rPr>
          <w:rFonts w:ascii="Times New Roman" w:hAnsi="Times New Roman"/>
          <w:sz w:val="20"/>
        </w:rPr>
        <w:t>&lt;0,01, или укладываемых на глубину более 3 м или менее 0,8 м, должно соблюдаться у</w:t>
      </w:r>
      <w:r>
        <w:rPr>
          <w:rFonts w:ascii="Times New Roman" w:hAnsi="Times New Roman"/>
          <w:sz w:val="20"/>
        </w:rPr>
        <w:t>словие: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4"/>
          <w:sz w:val="20"/>
        </w:rPr>
        <w:pict>
          <v:shape id="_x0000_i1159" type="#_x0000_t75" style="width:171pt;height:45pt">
            <v:imagedata r:id="rId86" o:title=""/>
          </v:shape>
        </w:pict>
      </w:r>
      <w:r>
        <w:rPr>
          <w:rFonts w:ascii="Times New Roman" w:hAnsi="Times New Roman"/>
          <w:sz w:val="20"/>
        </w:rPr>
        <w:t>.             (12)</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Значения </w:t>
      </w:r>
      <w:r>
        <w:rPr>
          <w:rFonts w:ascii="Times New Roman" w:hAnsi="Times New Roman"/>
          <w:position w:val="-10"/>
          <w:sz w:val="20"/>
        </w:rPr>
        <w:pict>
          <v:shape id="_x0000_i1160" type="#_x0000_t75" style="width:12.75pt;height:17.25pt">
            <v:imagedata r:id="rId87" o:title=""/>
          </v:shape>
        </w:pict>
      </w:r>
      <w:r>
        <w:rPr>
          <w:rFonts w:ascii="Times New Roman" w:hAnsi="Times New Roman"/>
          <w:sz w:val="20"/>
        </w:rPr>
        <w:t xml:space="preserve"> (MH/м) и </w:t>
      </w:r>
      <w:r>
        <w:rPr>
          <w:rFonts w:ascii="Times New Roman" w:hAnsi="Times New Roman"/>
          <w:position w:val="-10"/>
          <w:sz w:val="20"/>
        </w:rPr>
        <w:pict>
          <v:shape id="_x0000_i1161" type="#_x0000_t75" style="width:15pt;height:17.25pt">
            <v:imagedata r:id="rId88" o:title=""/>
          </v:shape>
        </w:pict>
      </w:r>
      <w:r>
        <w:rPr>
          <w:rFonts w:ascii="Times New Roman" w:hAnsi="Times New Roman"/>
          <w:sz w:val="20"/>
        </w:rPr>
        <w:t xml:space="preserve"> (MH) (расчетное усилие и изгибающий момент в продольном сечении трубы единичной длины) должны определяться в соответствии с правилами строительной механики с учетом отпора грунта от совместного воздействия давления грунта, нагрузок над трубой от подвижного состава железнодорожного и автомобильного транспорта, возможного вакуума и гидростатического давления грунтовых вод.</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Проверка напряженного состояния и устойчивости подземных и наземных</w:t>
      </w:r>
    </w:p>
    <w:p w:rsidR="00000000" w:rsidRDefault="00001178">
      <w:pPr>
        <w:pStyle w:val="Heading"/>
        <w:ind w:firstLine="284"/>
        <w:jc w:val="center"/>
        <w:rPr>
          <w:rFonts w:ascii="Times New Roman" w:hAnsi="Times New Roman"/>
          <w:sz w:val="20"/>
        </w:rPr>
      </w:pPr>
      <w:r>
        <w:rPr>
          <w:rFonts w:ascii="Times New Roman" w:hAnsi="Times New Roman"/>
          <w:sz w:val="20"/>
        </w:rPr>
        <w:t>(в насыпи) трубоп</w:t>
      </w:r>
      <w:r>
        <w:rPr>
          <w:rFonts w:ascii="Times New Roman" w:hAnsi="Times New Roman"/>
          <w:sz w:val="20"/>
        </w:rPr>
        <w:t xml:space="preserve">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8.5. Поверочный расчет трубопровода на прочность должен производиться после выбора его основных размеров с учетом всех расчетных нагрузок и воздействий для всех расчетных случаев, возникающих при сооружении, испытании и эксплуатации.</w:t>
      </w:r>
    </w:p>
    <w:p w:rsidR="00000000" w:rsidRDefault="00001178">
      <w:pPr>
        <w:ind w:firstLine="284"/>
        <w:jc w:val="both"/>
        <w:rPr>
          <w:rFonts w:ascii="Times New Roman" w:hAnsi="Times New Roman"/>
          <w:sz w:val="20"/>
        </w:rPr>
      </w:pPr>
      <w:r>
        <w:rPr>
          <w:rFonts w:ascii="Times New Roman" w:hAnsi="Times New Roman"/>
          <w:sz w:val="20"/>
        </w:rPr>
        <w:t>8.6. Определение усилий от расчетных нагрузок и воздействий, возникающих в отдельных элементах трубопроводов, необходимо производить методами строительной механики расчета статически неопределимых стержневых систем.</w:t>
      </w:r>
    </w:p>
    <w:p w:rsidR="00000000" w:rsidRDefault="00001178">
      <w:pPr>
        <w:ind w:firstLine="284"/>
        <w:jc w:val="both"/>
        <w:rPr>
          <w:rFonts w:ascii="Times New Roman" w:hAnsi="Times New Roman"/>
          <w:sz w:val="20"/>
        </w:rPr>
      </w:pPr>
      <w:r>
        <w:rPr>
          <w:rFonts w:ascii="Times New Roman" w:hAnsi="Times New Roman"/>
          <w:sz w:val="20"/>
        </w:rPr>
        <w:t>8.7. Расчетная схема трубопровода должна отражать де</w:t>
      </w:r>
      <w:r>
        <w:rPr>
          <w:rFonts w:ascii="Times New Roman" w:hAnsi="Times New Roman"/>
          <w:sz w:val="20"/>
        </w:rPr>
        <w:t>йствительные условия его работы, а метод расчета - учитывать возможность использования ЭВМ.</w:t>
      </w:r>
    </w:p>
    <w:p w:rsidR="00000000" w:rsidRDefault="00001178">
      <w:pPr>
        <w:ind w:firstLine="284"/>
        <w:jc w:val="both"/>
        <w:rPr>
          <w:rFonts w:ascii="Times New Roman" w:hAnsi="Times New Roman"/>
          <w:sz w:val="20"/>
        </w:rPr>
      </w:pPr>
      <w:r>
        <w:rPr>
          <w:rFonts w:ascii="Times New Roman" w:hAnsi="Times New Roman"/>
          <w:sz w:val="20"/>
        </w:rPr>
        <w:t xml:space="preserve">8.8. В качестве расчетной схемы трубопровода должны рассматриваться статически неопределимые стержневые системы переменной жесткости с учетом взаимодействия трубопровода с окружающей средой. При этом коэффициенты повышения гибкости отводов и тройниковых соединений должны определяться согласно </w:t>
      </w:r>
      <w:proofErr w:type="spellStart"/>
      <w:r>
        <w:rPr>
          <w:rFonts w:ascii="Times New Roman" w:hAnsi="Times New Roman"/>
          <w:sz w:val="20"/>
        </w:rPr>
        <w:t>пп</w:t>
      </w:r>
      <w:proofErr w:type="spellEnd"/>
      <w:r>
        <w:rPr>
          <w:rFonts w:ascii="Times New Roman" w:hAnsi="Times New Roman"/>
          <w:sz w:val="20"/>
        </w:rPr>
        <w:t xml:space="preserve"> 8.9. и 8.10.</w:t>
      </w:r>
    </w:p>
    <w:p w:rsidR="00000000" w:rsidRDefault="00001178">
      <w:pPr>
        <w:ind w:firstLine="284"/>
        <w:jc w:val="both"/>
        <w:rPr>
          <w:rFonts w:ascii="Times New Roman" w:hAnsi="Times New Roman"/>
          <w:sz w:val="20"/>
        </w:rPr>
      </w:pPr>
      <w:r>
        <w:rPr>
          <w:rFonts w:ascii="Times New Roman" w:hAnsi="Times New Roman"/>
          <w:sz w:val="20"/>
        </w:rPr>
        <w:t xml:space="preserve">8.9. Значение коэффициента повышения гибкости гнутых отводов </w:t>
      </w:r>
      <w:r>
        <w:rPr>
          <w:rFonts w:ascii="Times New Roman" w:hAnsi="Times New Roman"/>
          <w:position w:val="-13"/>
          <w:sz w:val="20"/>
        </w:rPr>
        <w:pict>
          <v:shape id="_x0000_i1162" type="#_x0000_t75" style="width:15.75pt;height:18.75pt">
            <v:imagedata r:id="rId89" o:title=""/>
          </v:shape>
        </w:pict>
      </w:r>
      <w:r>
        <w:rPr>
          <w:rFonts w:ascii="Times New Roman" w:hAnsi="Times New Roman"/>
          <w:sz w:val="20"/>
        </w:rPr>
        <w:t xml:space="preserve"> должно определяться по табл. 20.</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20</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53"/>
        <w:gridCol w:w="3969"/>
      </w:tblGrid>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Ц</w:t>
            </w:r>
            <w:r>
              <w:rPr>
                <w:rFonts w:ascii="Times New Roman" w:hAnsi="Times New Roman"/>
                <w:sz w:val="20"/>
              </w:rPr>
              <w:t xml:space="preserve">ентральный угол отвода </w:t>
            </w:r>
            <w:r>
              <w:rPr>
                <w:rFonts w:ascii="Times New Roman" w:hAnsi="Times New Roman"/>
                <w:position w:val="-10"/>
                <w:sz w:val="20"/>
              </w:rPr>
              <w:pict>
                <v:shape id="_x0000_i1163" type="#_x0000_t75" style="width:11.25pt;height:12.75pt">
                  <v:imagedata r:id="rId90" o:title=""/>
                </v:shape>
              </w:pict>
            </w:r>
            <w:r>
              <w:rPr>
                <w:rFonts w:ascii="Times New Roman" w:hAnsi="Times New Roman"/>
                <w:sz w:val="20"/>
              </w:rPr>
              <w:t>, град.</w:t>
            </w:r>
          </w:p>
        </w:tc>
        <w:tc>
          <w:tcPr>
            <w:tcW w:w="396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Коэффициент повышения гибкости отвода </w:t>
            </w:r>
            <w:r>
              <w:rPr>
                <w:rFonts w:ascii="Times New Roman" w:hAnsi="Times New Roman"/>
                <w:position w:val="-13"/>
                <w:sz w:val="20"/>
              </w:rPr>
              <w:pict>
                <v:shape id="_x0000_i1164" type="#_x0000_t75" style="width:15.75pt;height:18.75pt">
                  <v:imagedata r:id="rId91" o:title=""/>
                </v:shape>
              </w:pic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396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От 0 до 45 </w:t>
            </w:r>
          </w:p>
        </w:tc>
        <w:tc>
          <w:tcPr>
            <w:tcW w:w="396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24"/>
                <w:sz w:val="20"/>
              </w:rPr>
              <w:pict>
                <v:shape id="_x0000_i1165" type="#_x0000_t75" style="width:75pt;height:30.75pt">
                  <v:imagedata r:id="rId92" o:title=""/>
                </v:shape>
              </w:pic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От 45 до 90 </w:t>
            </w:r>
          </w:p>
        </w:tc>
        <w:tc>
          <w:tcPr>
            <w:tcW w:w="396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3"/>
                <w:sz w:val="20"/>
              </w:rPr>
              <w:pict>
                <v:shape id="_x0000_i1166" type="#_x0000_t75" style="width:15.75pt;height:18.75pt">
                  <v:imagedata r:id="rId91" o:title=""/>
                </v:shape>
              </w:pict>
            </w:r>
            <w:r>
              <w:rPr>
                <w:rFonts w:ascii="Times New Roman" w:hAnsi="Times New Roman"/>
                <w:sz w:val="20"/>
              </w:rPr>
              <w:t>*</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Величина </w:t>
      </w:r>
      <w:r>
        <w:rPr>
          <w:rFonts w:ascii="Times New Roman" w:hAnsi="Times New Roman"/>
          <w:position w:val="-13"/>
          <w:sz w:val="20"/>
        </w:rPr>
        <w:pict>
          <v:shape id="_x0000_i1167" type="#_x0000_t75" style="width:15.75pt;height:18.75pt">
            <v:imagedata r:id="rId91" o:title=""/>
          </v:shape>
        </w:pict>
      </w:r>
      <w:r>
        <w:rPr>
          <w:rFonts w:ascii="Times New Roman" w:hAnsi="Times New Roman"/>
          <w:sz w:val="20"/>
        </w:rPr>
        <w:t xml:space="preserve">* принимается по рис. 1 в зависимости от геометрического параметра отвода </w:t>
      </w:r>
      <w:r>
        <w:rPr>
          <w:rFonts w:ascii="Times New Roman" w:hAnsi="Times New Roman"/>
          <w:position w:val="-12"/>
          <w:sz w:val="20"/>
        </w:rPr>
        <w:pict>
          <v:shape id="_x0000_i1168" type="#_x0000_t75" style="width:15.75pt;height:18pt">
            <v:imagedata r:id="rId93" o:title=""/>
          </v:shape>
        </w:pict>
      </w:r>
      <w:r>
        <w:rPr>
          <w:rFonts w:ascii="Times New Roman" w:hAnsi="Times New Roman"/>
          <w:sz w:val="20"/>
        </w:rPr>
        <w:t xml:space="preserve"> и параметра внутреннего давления для </w:t>
      </w:r>
      <w:r>
        <w:rPr>
          <w:rFonts w:ascii="Times New Roman" w:hAnsi="Times New Roman"/>
          <w:position w:val="-12"/>
          <w:sz w:val="20"/>
        </w:rPr>
        <w:pict>
          <v:shape id="_x0000_i1169" type="#_x0000_t75" style="width:17.25pt;height:18pt">
            <v:imagedata r:id="rId94" o:title=""/>
          </v:shape>
        </w:pict>
      </w:r>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pict>
          <v:shape id="_x0000_i1170" type="#_x0000_t75" style="width:408.75pt;height:420.75pt">
            <v:imagedata r:id="rId95" o:title=""/>
          </v:shape>
        </w:pic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 xml:space="preserve">Рис. 1. График для определения значений коэффициента </w:t>
      </w:r>
      <w:r>
        <w:rPr>
          <w:rFonts w:ascii="Times New Roman" w:hAnsi="Times New Roman"/>
          <w:sz w:val="20"/>
        </w:rPr>
        <w:pict>
          <v:shape id="_x0000_i1171" type="#_x0000_t75" style="width:23.25pt;height:18.75pt">
            <v:imagedata r:id="rId96" o:title=""/>
          </v:shape>
        </w:pic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Значение параметров </w:t>
      </w:r>
      <w:r>
        <w:rPr>
          <w:rFonts w:ascii="Times New Roman" w:hAnsi="Times New Roman"/>
          <w:position w:val="-12"/>
          <w:sz w:val="20"/>
        </w:rPr>
        <w:pict>
          <v:shape id="_x0000_i1172" type="#_x0000_t75" style="width:15.75pt;height:18pt">
            <v:imagedata r:id="rId93" o:title=""/>
          </v:shape>
        </w:pict>
      </w:r>
      <w:r>
        <w:rPr>
          <w:rFonts w:ascii="Times New Roman" w:hAnsi="Times New Roman"/>
          <w:sz w:val="20"/>
        </w:rPr>
        <w:t xml:space="preserve"> и </w:t>
      </w:r>
      <w:r>
        <w:rPr>
          <w:rFonts w:ascii="Times New Roman" w:hAnsi="Times New Roman"/>
          <w:position w:val="-12"/>
          <w:sz w:val="20"/>
        </w:rPr>
        <w:pict>
          <v:shape id="_x0000_i1173" type="#_x0000_t75" style="width:17.25pt;height:18pt">
            <v:imagedata r:id="rId94" o:title=""/>
          </v:shape>
        </w:pict>
      </w:r>
      <w:r>
        <w:rPr>
          <w:rFonts w:ascii="Times New Roman" w:hAnsi="Times New Roman"/>
          <w:sz w:val="20"/>
        </w:rPr>
        <w:t xml:space="preserve"> должны определяться по формулам:</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4"/>
          <w:sz w:val="20"/>
        </w:rPr>
        <w:pict>
          <v:shape id="_x0000_i1174" type="#_x0000_t75" style="width:90.75pt;height:36.75pt">
            <v:imagedata r:id="rId97" o:title=""/>
          </v:shape>
        </w:pict>
      </w:r>
      <w:r>
        <w:rPr>
          <w:rFonts w:ascii="Times New Roman" w:hAnsi="Times New Roman"/>
          <w:sz w:val="20"/>
        </w:rPr>
        <w:t>;                            (13)</w:t>
      </w:r>
    </w:p>
    <w:p w:rsidR="00000000" w:rsidRDefault="00001178">
      <w:pPr>
        <w:ind w:firstLine="284"/>
        <w:jc w:val="center"/>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0"/>
          <w:sz w:val="20"/>
        </w:rPr>
        <w:pict>
          <v:shape id="_x0000_i1175" type="#_x0000_t75" style="width:113.25pt;height:39pt">
            <v:imagedata r:id="rId98" o:title=""/>
          </v:shape>
        </w:pict>
      </w:r>
      <w:r>
        <w:rPr>
          <w:rFonts w:ascii="Times New Roman" w:hAnsi="Times New Roman"/>
          <w:sz w:val="20"/>
        </w:rPr>
        <w:t>.                    (14)</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8.10. Коэффициент гибкости тройниковых соединений должен приниматься равным единице.</w:t>
      </w:r>
    </w:p>
    <w:p w:rsidR="00000000" w:rsidRDefault="00001178">
      <w:pPr>
        <w:ind w:firstLine="284"/>
        <w:jc w:val="both"/>
        <w:rPr>
          <w:rFonts w:ascii="Times New Roman" w:hAnsi="Times New Roman"/>
          <w:sz w:val="20"/>
        </w:rPr>
      </w:pPr>
      <w:r>
        <w:rPr>
          <w:rFonts w:ascii="Times New Roman" w:hAnsi="Times New Roman"/>
          <w:sz w:val="20"/>
        </w:rPr>
        <w:t>8.1</w:t>
      </w:r>
      <w:r>
        <w:rPr>
          <w:rFonts w:ascii="Times New Roman" w:hAnsi="Times New Roman"/>
          <w:sz w:val="20"/>
        </w:rPr>
        <w:t>1. Арматура, расположенная на трубопроводе (краны, задвижки, обратные клапаны и т.д.), должна рассматриваться в расчетной схеме как твердое недеформируемое тело.</w:t>
      </w:r>
    </w:p>
    <w:p w:rsidR="00000000" w:rsidRDefault="00001178">
      <w:pPr>
        <w:ind w:firstLine="284"/>
        <w:jc w:val="both"/>
        <w:rPr>
          <w:rFonts w:ascii="Times New Roman" w:hAnsi="Times New Roman"/>
          <w:sz w:val="20"/>
        </w:rPr>
      </w:pPr>
      <w:r>
        <w:rPr>
          <w:rFonts w:ascii="Times New Roman" w:hAnsi="Times New Roman"/>
          <w:sz w:val="20"/>
        </w:rPr>
        <w:t>8.12. В каждом поперечном сечении трубопровода для номинальной толщины стенки трубы и соединительных деталей должны выполняться условия:</w:t>
      </w:r>
    </w:p>
    <w:p w:rsidR="00000000" w:rsidRDefault="00001178">
      <w:pPr>
        <w:ind w:firstLine="284"/>
        <w:jc w:val="both"/>
        <w:rPr>
          <w:rFonts w:ascii="Times New Roman" w:hAnsi="Times New Roman"/>
          <w:sz w:val="20"/>
          <w:lang w:val="en-US"/>
        </w:rPr>
      </w:pPr>
      <w:r>
        <w:rPr>
          <w:rFonts w:ascii="Times New Roman" w:hAnsi="Times New Roman"/>
          <w:sz w:val="20"/>
        </w:rPr>
        <w:t>- в точках поперечного сечения, где фибровые продольные напряжения, определенные от расчетных нагрузок (</w:t>
      </w:r>
      <w:r>
        <w:rPr>
          <w:rFonts w:ascii="Times New Roman" w:hAnsi="Times New Roman"/>
          <w:position w:val="-13"/>
          <w:sz w:val="20"/>
        </w:rPr>
        <w:pict>
          <v:shape id="_x0000_i1176" type="#_x0000_t75" style="width:21pt;height:18.75pt">
            <v:imagedata r:id="rId99" o:title=""/>
          </v:shape>
        </w:pict>
      </w:r>
      <w:r>
        <w:rPr>
          <w:rFonts w:ascii="Times New Roman" w:hAnsi="Times New Roman"/>
          <w:sz w:val="20"/>
        </w:rPr>
        <w:t>), сжимающие: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28"/>
          <w:sz w:val="20"/>
        </w:rPr>
        <w:pict>
          <v:shape id="_x0000_i1177" type="#_x0000_t75" style="width:279.75pt;height:33pt">
            <v:imagedata r:id="rId100" o:title=""/>
          </v:shape>
        </w:pict>
      </w:r>
      <w:r>
        <w:rPr>
          <w:rFonts w:ascii="Times New Roman" w:hAnsi="Times New Roman"/>
          <w:sz w:val="20"/>
        </w:rPr>
        <w:t>;      (15)</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 в точках поперечного сечения, где </w:t>
      </w:r>
      <w:r>
        <w:rPr>
          <w:rFonts w:ascii="Times New Roman" w:hAnsi="Times New Roman"/>
          <w:position w:val="-13"/>
          <w:sz w:val="20"/>
        </w:rPr>
        <w:pict>
          <v:shape id="_x0000_i1178" type="#_x0000_t75" style="width:21pt;height:18.75pt">
            <v:imagedata r:id="rId99" o:title=""/>
          </v:shape>
        </w:pict>
      </w:r>
      <w:r>
        <w:rPr>
          <w:rFonts w:ascii="Times New Roman" w:hAnsi="Times New Roman"/>
          <w:sz w:val="20"/>
        </w:rPr>
        <w:t xml:space="preserve"> растягивающие: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3"/>
          <w:sz w:val="20"/>
        </w:rPr>
        <w:pict>
          <v:shape id="_x0000_i1179" type="#_x0000_t75" style="width:81.75pt;height:20.25pt">
            <v:imagedata r:id="rId101" o:title=""/>
          </v:shape>
        </w:pict>
      </w:r>
      <w:r>
        <w:rPr>
          <w:rFonts w:ascii="Times New Roman" w:hAnsi="Times New Roman"/>
          <w:sz w:val="20"/>
        </w:rPr>
        <w:t xml:space="preserve">.                       </w:t>
      </w:r>
      <w:r>
        <w:rPr>
          <w:rFonts w:ascii="Times New Roman" w:hAnsi="Times New Roman"/>
          <w:sz w:val="20"/>
        </w:rPr>
        <w:t xml:space="preserve">          (16)</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Значения </w:t>
      </w:r>
      <w:r>
        <w:rPr>
          <w:rFonts w:ascii="Times New Roman" w:hAnsi="Times New Roman"/>
          <w:position w:val="-4"/>
          <w:sz w:val="20"/>
        </w:rPr>
        <w:pict>
          <v:shape id="_x0000_i1180" type="#_x0000_t75" style="width:12.75pt;height:15pt">
            <v:imagedata r:id="rId102" o:title=""/>
          </v:shape>
        </w:pict>
      </w:r>
      <w:r>
        <w:rPr>
          <w:rFonts w:ascii="Times New Roman" w:hAnsi="Times New Roman"/>
          <w:sz w:val="20"/>
        </w:rPr>
        <w:t xml:space="preserve"> должны приниматься:</w:t>
      </w:r>
    </w:p>
    <w:p w:rsidR="00000000" w:rsidRDefault="00001178">
      <w:pPr>
        <w:ind w:firstLine="284"/>
        <w:jc w:val="both"/>
        <w:rPr>
          <w:rFonts w:ascii="Times New Roman" w:hAnsi="Times New Roman"/>
          <w:sz w:val="20"/>
        </w:rPr>
      </w:pPr>
      <w:r>
        <w:rPr>
          <w:rFonts w:ascii="Times New Roman" w:hAnsi="Times New Roman"/>
          <w:sz w:val="20"/>
        </w:rPr>
        <w:t xml:space="preserve">- при действии всех нагрузок силового </w:t>
      </w:r>
      <w:proofErr w:type="spellStart"/>
      <w:r>
        <w:rPr>
          <w:rFonts w:ascii="Times New Roman" w:hAnsi="Times New Roman"/>
          <w:sz w:val="20"/>
        </w:rPr>
        <w:t>нагружения</w:t>
      </w:r>
      <w:proofErr w:type="spellEnd"/>
      <w:r>
        <w:rPr>
          <w:rFonts w:ascii="Times New Roman" w:hAnsi="Times New Roman"/>
          <w:sz w:val="20"/>
        </w:rPr>
        <w:t xml:space="preserve"> - 1,2 </w:t>
      </w:r>
      <w:r>
        <w:rPr>
          <w:rFonts w:ascii="Times New Roman" w:hAnsi="Times New Roman"/>
          <w:position w:val="-4"/>
          <w:sz w:val="20"/>
        </w:rPr>
        <w:pict>
          <v:shape id="_x0000_i1181" type="#_x0000_t75" style="width:12pt;height:12.75pt">
            <v:imagedata r:id="rId103"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 при совместном действии всех нагрузок силового </w:t>
      </w:r>
      <w:proofErr w:type="spellStart"/>
      <w:r>
        <w:rPr>
          <w:rFonts w:ascii="Times New Roman" w:hAnsi="Times New Roman"/>
          <w:sz w:val="20"/>
        </w:rPr>
        <w:t>нагружения</w:t>
      </w:r>
      <w:proofErr w:type="spellEnd"/>
      <w:r>
        <w:rPr>
          <w:rFonts w:ascii="Times New Roman" w:hAnsi="Times New Roman"/>
          <w:sz w:val="20"/>
        </w:rPr>
        <w:t xml:space="preserve"> и нагрузок деформационного </w:t>
      </w:r>
      <w:proofErr w:type="spellStart"/>
      <w:r>
        <w:rPr>
          <w:rFonts w:ascii="Times New Roman" w:hAnsi="Times New Roman"/>
          <w:sz w:val="20"/>
        </w:rPr>
        <w:t>нагружения</w:t>
      </w:r>
      <w:proofErr w:type="spellEnd"/>
      <w:r>
        <w:rPr>
          <w:rFonts w:ascii="Times New Roman" w:hAnsi="Times New Roman"/>
          <w:sz w:val="20"/>
        </w:rPr>
        <w:t xml:space="preserve"> (кроме сейсмических, пучения и морозобойного </w:t>
      </w:r>
      <w:proofErr w:type="spellStart"/>
      <w:r>
        <w:rPr>
          <w:rFonts w:ascii="Times New Roman" w:hAnsi="Times New Roman"/>
          <w:sz w:val="20"/>
        </w:rPr>
        <w:t>растрескивания</w:t>
      </w:r>
      <w:proofErr w:type="spellEnd"/>
      <w:r>
        <w:rPr>
          <w:rFonts w:ascii="Times New Roman" w:hAnsi="Times New Roman"/>
          <w:sz w:val="20"/>
        </w:rPr>
        <w:t xml:space="preserve">) - </w:t>
      </w:r>
      <w:r>
        <w:rPr>
          <w:rFonts w:ascii="Times New Roman" w:hAnsi="Times New Roman"/>
          <w:position w:val="-30"/>
          <w:sz w:val="20"/>
        </w:rPr>
        <w:pict>
          <v:shape id="_x0000_i1182" type="#_x0000_t75" style="width:35.25pt;height:36pt">
            <v:imagedata r:id="rId104" o:title=""/>
          </v:shape>
        </w:pict>
      </w:r>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 при совместном действии всех нагрузок силового и деформационного </w:t>
      </w:r>
      <w:proofErr w:type="spellStart"/>
      <w:r>
        <w:rPr>
          <w:rFonts w:ascii="Times New Roman" w:hAnsi="Times New Roman"/>
          <w:sz w:val="20"/>
        </w:rPr>
        <w:t>нагружения</w:t>
      </w:r>
      <w:proofErr w:type="spellEnd"/>
      <w:r>
        <w:rPr>
          <w:rFonts w:ascii="Times New Roman" w:hAnsi="Times New Roman"/>
          <w:sz w:val="20"/>
        </w:rPr>
        <w:t xml:space="preserve">, включая сейсмические воздействия, пучение и морозобойное </w:t>
      </w:r>
      <w:proofErr w:type="spellStart"/>
      <w:r>
        <w:rPr>
          <w:rFonts w:ascii="Times New Roman" w:hAnsi="Times New Roman"/>
          <w:sz w:val="20"/>
        </w:rPr>
        <w:t>растрескивание</w:t>
      </w:r>
      <w:proofErr w:type="spellEnd"/>
      <w:r>
        <w:rPr>
          <w:rFonts w:ascii="Times New Roman" w:hAnsi="Times New Roman"/>
          <w:sz w:val="20"/>
        </w:rPr>
        <w:t xml:space="preserve"> - 1,5 </w:t>
      </w:r>
      <w:r>
        <w:rPr>
          <w:rFonts w:ascii="Times New Roman" w:hAnsi="Times New Roman"/>
          <w:position w:val="-4"/>
          <w:sz w:val="20"/>
        </w:rPr>
        <w:pict>
          <v:shape id="_x0000_i1183" type="#_x0000_t75" style="width:12pt;height:12.75pt">
            <v:imagedata r:id="rId103"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При оценке прочности соединительных деталей должны учитываться еще и местные мембр</w:t>
      </w:r>
      <w:r>
        <w:rPr>
          <w:rFonts w:ascii="Times New Roman" w:hAnsi="Times New Roman"/>
          <w:sz w:val="20"/>
        </w:rPr>
        <w:t xml:space="preserve">анные и изгибные напряжения, определенные от всех нагрузок силового и деформационного </w:t>
      </w:r>
      <w:proofErr w:type="spellStart"/>
      <w:r>
        <w:rPr>
          <w:rFonts w:ascii="Times New Roman" w:hAnsi="Times New Roman"/>
          <w:sz w:val="20"/>
        </w:rPr>
        <w:t>нагружения</w:t>
      </w:r>
      <w:proofErr w:type="spellEnd"/>
      <w:r>
        <w:rPr>
          <w:rFonts w:ascii="Times New Roman" w:hAnsi="Times New Roman"/>
          <w:sz w:val="20"/>
        </w:rPr>
        <w:t xml:space="preserve">. Значение </w:t>
      </w:r>
      <w:r>
        <w:rPr>
          <w:rFonts w:ascii="Times New Roman" w:hAnsi="Times New Roman"/>
          <w:position w:val="-4"/>
          <w:sz w:val="20"/>
        </w:rPr>
        <w:pict>
          <v:shape id="_x0000_i1184" type="#_x0000_t75" style="width:12.75pt;height:15pt">
            <v:imagedata r:id="rId105" o:title=""/>
          </v:shape>
        </w:pict>
      </w:r>
      <w:r>
        <w:rPr>
          <w:rFonts w:ascii="Times New Roman" w:hAnsi="Times New Roman"/>
          <w:sz w:val="20"/>
        </w:rPr>
        <w:t xml:space="preserve"> в этом случае должно приниматься </w:t>
      </w:r>
      <w:r>
        <w:rPr>
          <w:rFonts w:ascii="Times New Roman" w:hAnsi="Times New Roman"/>
          <w:position w:val="-12"/>
          <w:sz w:val="20"/>
        </w:rPr>
        <w:pict>
          <v:shape id="_x0000_i1185" type="#_x0000_t75" style="width:20.25pt;height:18pt">
            <v:imagedata r:id="rId106" o:title=""/>
          </v:shape>
        </w:pict>
      </w:r>
      <w:r>
        <w:rPr>
          <w:rFonts w:ascii="Times New Roman" w:hAnsi="Times New Roman"/>
          <w:sz w:val="20"/>
        </w:rPr>
        <w:t xml:space="preserve"> .</w:t>
      </w:r>
    </w:p>
    <w:p w:rsidR="00000000" w:rsidRDefault="00001178">
      <w:pPr>
        <w:ind w:firstLine="284"/>
        <w:jc w:val="both"/>
        <w:rPr>
          <w:rFonts w:ascii="Times New Roman" w:hAnsi="Times New Roman"/>
          <w:sz w:val="20"/>
        </w:rPr>
      </w:pPr>
      <w:r>
        <w:rPr>
          <w:rFonts w:ascii="Times New Roman" w:hAnsi="Times New Roman"/>
          <w:sz w:val="20"/>
        </w:rPr>
        <w:t xml:space="preserve">Для трубопроводов, транспортирующих сероводородсодержащие продукты, </w:t>
      </w:r>
      <w:r>
        <w:rPr>
          <w:rFonts w:ascii="Times New Roman" w:hAnsi="Times New Roman"/>
          <w:position w:val="-4"/>
          <w:sz w:val="20"/>
        </w:rPr>
        <w:pict>
          <v:shape id="_x0000_i1186" type="#_x0000_t75" style="width:12.75pt;height:15pt">
            <v:imagedata r:id="rId105" o:title=""/>
          </v:shape>
        </w:pict>
      </w:r>
      <w:r>
        <w:rPr>
          <w:rFonts w:ascii="Times New Roman" w:hAnsi="Times New Roman"/>
          <w:sz w:val="20"/>
        </w:rPr>
        <w:t xml:space="preserve"> должно приниматься равным </w:t>
      </w:r>
      <w:r>
        <w:rPr>
          <w:rFonts w:ascii="Times New Roman" w:hAnsi="Times New Roman"/>
          <w:position w:val="-4"/>
          <w:sz w:val="20"/>
        </w:rPr>
        <w:pict>
          <v:shape id="_x0000_i1187" type="#_x0000_t75" style="width:12pt;height:12.75pt">
            <v:imagedata r:id="rId103" o:title=""/>
          </v:shape>
        </w:pict>
      </w:r>
      <w:r>
        <w:rPr>
          <w:rFonts w:ascii="Times New Roman" w:hAnsi="Times New Roman"/>
          <w:sz w:val="20"/>
        </w:rPr>
        <w:t xml:space="preserve"> по формуле (11).</w:t>
      </w:r>
    </w:p>
    <w:p w:rsidR="00000000" w:rsidRDefault="00001178">
      <w:pPr>
        <w:ind w:firstLine="284"/>
        <w:jc w:val="both"/>
        <w:rPr>
          <w:rFonts w:ascii="Times New Roman" w:hAnsi="Times New Roman"/>
          <w:sz w:val="20"/>
        </w:rPr>
      </w:pPr>
      <w:r>
        <w:rPr>
          <w:rFonts w:ascii="Times New Roman" w:hAnsi="Times New Roman"/>
          <w:sz w:val="20"/>
        </w:rPr>
        <w:t>8.13. Значения коэффициентов интенсификации продольных напряжений должны приниматься:</w:t>
      </w:r>
    </w:p>
    <w:p w:rsidR="00000000" w:rsidRDefault="00001178">
      <w:pPr>
        <w:ind w:firstLine="284"/>
        <w:jc w:val="both"/>
        <w:rPr>
          <w:rFonts w:ascii="Times New Roman" w:hAnsi="Times New Roman"/>
          <w:sz w:val="20"/>
        </w:rPr>
      </w:pPr>
      <w:r>
        <w:rPr>
          <w:rFonts w:ascii="Times New Roman" w:hAnsi="Times New Roman"/>
          <w:sz w:val="20"/>
        </w:rPr>
        <w:t>для прямой трубы - 1;</w:t>
      </w:r>
    </w:p>
    <w:p w:rsidR="00000000" w:rsidRDefault="00001178">
      <w:pPr>
        <w:ind w:firstLine="284"/>
        <w:jc w:val="both"/>
        <w:rPr>
          <w:rFonts w:ascii="Times New Roman" w:hAnsi="Times New Roman"/>
          <w:sz w:val="20"/>
        </w:rPr>
      </w:pPr>
      <w:r>
        <w:rPr>
          <w:rFonts w:ascii="Times New Roman" w:hAnsi="Times New Roman"/>
          <w:sz w:val="20"/>
        </w:rPr>
        <w:t xml:space="preserve">для отводов - </w:t>
      </w:r>
      <w:r>
        <w:rPr>
          <w:rFonts w:ascii="Times New Roman" w:hAnsi="Times New Roman"/>
          <w:position w:val="-12"/>
          <w:sz w:val="20"/>
        </w:rPr>
        <w:pict>
          <v:shape id="_x0000_i1188" type="#_x0000_t75" style="width:17.25pt;height:18pt">
            <v:imagedata r:id="rId107"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для магистральной части тройникового соединения</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0"/>
          <w:sz w:val="20"/>
        </w:rPr>
        <w:pict>
          <v:shape id="_x0000_i1189" type="#_x0000_t75" style="width:108pt;height:35.25pt">
            <v:imagedata r:id="rId108" o:title=""/>
          </v:shape>
        </w:pict>
      </w:r>
      <w:r>
        <w:rPr>
          <w:rFonts w:ascii="Times New Roman" w:hAnsi="Times New Roman"/>
          <w:sz w:val="20"/>
        </w:rPr>
        <w:t>;                                      (17)</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для ответвления тройникового с</w:t>
      </w:r>
      <w:r>
        <w:rPr>
          <w:rFonts w:ascii="Times New Roman" w:hAnsi="Times New Roman"/>
          <w:sz w:val="20"/>
        </w:rPr>
        <w:t xml:space="preserve">оединения </w:t>
      </w:r>
      <w:r>
        <w:rPr>
          <w:rFonts w:ascii="Times New Roman" w:hAnsi="Times New Roman"/>
          <w:position w:val="-12"/>
          <w:sz w:val="20"/>
        </w:rPr>
        <w:pict>
          <v:shape id="_x0000_i1190" type="#_x0000_t75" style="width:51pt;height:18pt">
            <v:imagedata r:id="rId109" o:title=""/>
          </v:shape>
        </w:pict>
      </w:r>
      <w:r>
        <w:rPr>
          <w:rFonts w:ascii="Times New Roman" w:hAnsi="Times New Roman"/>
          <w:sz w:val="20"/>
        </w:rPr>
        <w:t xml:space="preserve">. </w:t>
      </w:r>
    </w:p>
    <w:p w:rsidR="00000000" w:rsidRDefault="00001178">
      <w:pPr>
        <w:ind w:firstLine="284"/>
        <w:jc w:val="both"/>
        <w:rPr>
          <w:rFonts w:ascii="Times New Roman" w:hAnsi="Times New Roman"/>
          <w:sz w:val="20"/>
        </w:rPr>
      </w:pPr>
      <w:r>
        <w:rPr>
          <w:rFonts w:ascii="Times New Roman" w:hAnsi="Times New Roman"/>
          <w:sz w:val="20"/>
        </w:rPr>
        <w:t xml:space="preserve">Значение </w:t>
      </w:r>
      <w:r>
        <w:rPr>
          <w:rFonts w:ascii="Times New Roman" w:hAnsi="Times New Roman"/>
          <w:position w:val="-12"/>
          <w:sz w:val="20"/>
        </w:rPr>
        <w:pict>
          <v:shape id="_x0000_i1191" type="#_x0000_t75" style="width:17.25pt;height:18pt">
            <v:imagedata r:id="rId107" o:title=""/>
          </v:shape>
        </w:pict>
      </w:r>
      <w:r>
        <w:rPr>
          <w:rFonts w:ascii="Times New Roman" w:hAnsi="Times New Roman"/>
          <w:sz w:val="20"/>
        </w:rPr>
        <w:t xml:space="preserve">* для отводов принимается по рис. 2 в зависимости от параметров </w:t>
      </w:r>
      <w:r>
        <w:rPr>
          <w:rFonts w:ascii="Times New Roman" w:hAnsi="Times New Roman"/>
          <w:position w:val="-12"/>
          <w:sz w:val="20"/>
        </w:rPr>
        <w:pict>
          <v:shape id="_x0000_i1192" type="#_x0000_t75" style="width:15.75pt;height:18pt">
            <v:imagedata r:id="rId93" o:title=""/>
          </v:shape>
        </w:pict>
      </w:r>
      <w:r>
        <w:rPr>
          <w:rFonts w:ascii="Times New Roman" w:hAnsi="Times New Roman"/>
          <w:sz w:val="20"/>
        </w:rPr>
        <w:t xml:space="preserve"> и </w:t>
      </w:r>
      <w:r>
        <w:rPr>
          <w:rFonts w:ascii="Times New Roman" w:hAnsi="Times New Roman"/>
          <w:position w:val="-12"/>
          <w:sz w:val="20"/>
        </w:rPr>
        <w:pict>
          <v:shape id="_x0000_i1193" type="#_x0000_t75" style="width:17.25pt;height:18pt">
            <v:imagedata r:id="rId110" o:title=""/>
          </v:shape>
        </w:pict>
      </w:r>
      <w:r>
        <w:rPr>
          <w:rFonts w:ascii="Times New Roman" w:hAnsi="Times New Roman"/>
          <w:sz w:val="20"/>
        </w:rPr>
        <w:t>, определяемых формулами (13) и (14):</w:t>
      </w:r>
    </w:p>
    <w:p w:rsidR="00000000" w:rsidRDefault="00001178">
      <w:pPr>
        <w:ind w:firstLine="284"/>
        <w:jc w:val="both"/>
        <w:rPr>
          <w:rFonts w:ascii="Times New Roman" w:hAnsi="Times New Roman"/>
          <w:sz w:val="20"/>
        </w:rPr>
      </w:pPr>
    </w:p>
    <w:p w:rsidR="00000000" w:rsidRDefault="00001178">
      <w:pPr>
        <w:jc w:val="both"/>
        <w:rPr>
          <w:rFonts w:ascii="Times New Roman" w:hAnsi="Times New Roman"/>
          <w:sz w:val="20"/>
        </w:rPr>
      </w:pPr>
      <w:r>
        <w:rPr>
          <w:rFonts w:ascii="Times New Roman" w:hAnsi="Times New Roman"/>
          <w:sz w:val="20"/>
        </w:rPr>
        <w:pict>
          <v:shape id="_x0000_i1194" type="#_x0000_t75" style="width:412.5pt;height:304.5pt">
            <v:imagedata r:id="rId111" o:title=""/>
          </v:shape>
        </w:pic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 xml:space="preserve">Рис. 2. График для определения значений коэффициента </w:t>
      </w:r>
      <w:r>
        <w:rPr>
          <w:rFonts w:ascii="Times New Roman" w:hAnsi="Times New Roman"/>
          <w:position w:val="-12"/>
          <w:sz w:val="20"/>
        </w:rPr>
        <w:pict>
          <v:shape id="_x0000_i1195" type="#_x0000_t75" style="width:17.25pt;height:18pt">
            <v:imagedata r:id="rId107" o:title=""/>
          </v:shape>
        </w:pict>
      </w:r>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Значения </w:t>
      </w:r>
      <w:r>
        <w:rPr>
          <w:rFonts w:ascii="Times New Roman" w:hAnsi="Times New Roman"/>
          <w:position w:val="-12"/>
          <w:sz w:val="20"/>
        </w:rPr>
        <w:pict>
          <v:shape id="_x0000_i1196" type="#_x0000_t75" style="width:17.25pt;height:18pt">
            <v:imagedata r:id="rId107" o:title=""/>
          </v:shape>
        </w:pict>
      </w:r>
      <w:r>
        <w:rPr>
          <w:rFonts w:ascii="Times New Roman" w:hAnsi="Times New Roman"/>
          <w:sz w:val="20"/>
        </w:rPr>
        <w:t>* для магистральной части и ответвления тройникового соединения принимаются по рис.2 в зависимости от параметров тройникового соединения, определяемых по формулам:</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4"/>
          <w:sz w:val="20"/>
        </w:rPr>
        <w:pict>
          <v:shape id="_x0000_i1197" type="#_x0000_t75" style="width:122.25pt;height:38.25pt">
            <v:imagedata r:id="rId112" o:title=""/>
          </v:shape>
        </w:pict>
      </w:r>
      <w:r>
        <w:rPr>
          <w:rFonts w:ascii="Times New Roman" w:hAnsi="Times New Roman"/>
          <w:sz w:val="20"/>
        </w:rPr>
        <w:t>;                                (18)</w:t>
      </w:r>
    </w:p>
    <w:p w:rsidR="00000000" w:rsidRDefault="00001178">
      <w:pPr>
        <w:ind w:firstLine="284"/>
        <w:jc w:val="center"/>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4"/>
          <w:sz w:val="20"/>
        </w:rPr>
        <w:pict>
          <v:shape id="_x0000_i1198" type="#_x0000_t75" style="width:171pt;height:38.25pt">
            <v:imagedata r:id="rId113" o:title=""/>
          </v:shape>
        </w:pict>
      </w:r>
      <w:r>
        <w:rPr>
          <w:rFonts w:ascii="Times New Roman" w:hAnsi="Times New Roman"/>
          <w:sz w:val="20"/>
        </w:rPr>
        <w:t>.             (19)</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r>
        <w:rPr>
          <w:rFonts w:ascii="Times New Roman" w:hAnsi="Times New Roman"/>
          <w:sz w:val="20"/>
        </w:rPr>
        <w:t>При определении значений параметров магистральной части тройникового сое</w:t>
      </w:r>
      <w:r>
        <w:rPr>
          <w:rFonts w:ascii="Times New Roman" w:hAnsi="Times New Roman"/>
          <w:sz w:val="20"/>
        </w:rPr>
        <w:t xml:space="preserve">динения </w:t>
      </w:r>
      <w:r>
        <w:rPr>
          <w:rFonts w:ascii="Times New Roman" w:hAnsi="Times New Roman"/>
          <w:position w:val="-10"/>
          <w:sz w:val="20"/>
        </w:rPr>
        <w:pict>
          <v:shape id="_x0000_i1199" type="#_x0000_t75" style="width:14.25pt;height:17.25pt">
            <v:imagedata r:id="rId114" o:title=""/>
          </v:shape>
        </w:pict>
      </w:r>
      <w:r>
        <w:rPr>
          <w:rFonts w:ascii="Times New Roman" w:hAnsi="Times New Roman"/>
          <w:sz w:val="20"/>
        </w:rPr>
        <w:t xml:space="preserve"> и </w:t>
      </w:r>
      <w:r>
        <w:rPr>
          <w:rFonts w:ascii="Times New Roman" w:hAnsi="Times New Roman"/>
          <w:position w:val="-10"/>
          <w:sz w:val="20"/>
        </w:rPr>
        <w:pict>
          <v:shape id="_x0000_i1200" type="#_x0000_t75" style="width:15pt;height:17.25pt">
            <v:imagedata r:id="rId115" o:title=""/>
          </v:shape>
        </w:pict>
      </w:r>
      <w:r>
        <w:rPr>
          <w:rFonts w:ascii="Times New Roman" w:hAnsi="Times New Roman"/>
          <w:sz w:val="20"/>
        </w:rPr>
        <w:t xml:space="preserve"> используются первые индексы, ответвления тройникового соединения </w:t>
      </w:r>
      <w:r>
        <w:rPr>
          <w:rFonts w:ascii="Times New Roman" w:hAnsi="Times New Roman"/>
          <w:position w:val="-10"/>
          <w:sz w:val="20"/>
        </w:rPr>
        <w:pict>
          <v:shape id="_x0000_i1201" type="#_x0000_t75" style="width:15.75pt;height:17.25pt">
            <v:imagedata r:id="rId116" o:title=""/>
          </v:shape>
        </w:pict>
      </w:r>
      <w:r>
        <w:rPr>
          <w:rFonts w:ascii="Times New Roman" w:hAnsi="Times New Roman"/>
          <w:sz w:val="20"/>
        </w:rPr>
        <w:t xml:space="preserve"> и </w:t>
      </w:r>
      <w:r>
        <w:rPr>
          <w:rFonts w:ascii="Times New Roman" w:hAnsi="Times New Roman"/>
          <w:position w:val="-10"/>
          <w:sz w:val="20"/>
        </w:rPr>
        <w:pict>
          <v:shape id="_x0000_i1202" type="#_x0000_t75" style="width:17.25pt;height:17.25pt">
            <v:imagedata r:id="rId117" o:title=""/>
          </v:shape>
        </w:pict>
      </w:r>
      <w:r>
        <w:rPr>
          <w:rFonts w:ascii="Times New Roman" w:hAnsi="Times New Roman"/>
          <w:sz w:val="20"/>
        </w:rPr>
        <w:t xml:space="preserve"> - вторые индексы.</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8.14. Проверка общей устойчивости трубопроводов в продольном направлении должна производиться по условию:</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2"/>
          <w:sz w:val="20"/>
        </w:rPr>
        <w:pict>
          <v:shape id="_x0000_i1203" type="#_x0000_t75" style="width:51.75pt;height:18pt">
            <v:imagedata r:id="rId118" o:title=""/>
          </v:shape>
        </w:pict>
      </w:r>
      <w:r>
        <w:rPr>
          <w:rFonts w:ascii="Times New Roman" w:hAnsi="Times New Roman"/>
          <w:sz w:val="20"/>
        </w:rPr>
        <w:t>,                                      (20)</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204" type="#_x0000_t75" style="width:11.25pt;height:14.25pt">
            <v:imagedata r:id="rId119" o:title=""/>
          </v:shape>
        </w:pict>
      </w:r>
      <w:r>
        <w:rPr>
          <w:rFonts w:ascii="Times New Roman" w:hAnsi="Times New Roman"/>
          <w:sz w:val="20"/>
        </w:rPr>
        <w:t xml:space="preserve"> - эквивалентное продольное осевое усилие определяется от расчетных нагрузок и воздействий с учетом продольных и поперечных перемещений трубопровода;</w:t>
      </w:r>
    </w:p>
    <w:p w:rsidR="00000000" w:rsidRDefault="00001178">
      <w:pPr>
        <w:ind w:firstLine="284"/>
        <w:jc w:val="both"/>
        <w:rPr>
          <w:rFonts w:ascii="Times New Roman" w:hAnsi="Times New Roman"/>
          <w:sz w:val="20"/>
        </w:rPr>
      </w:pPr>
      <w:r>
        <w:rPr>
          <w:rFonts w:ascii="Times New Roman" w:hAnsi="Times New Roman"/>
          <w:position w:val="-12"/>
          <w:sz w:val="20"/>
        </w:rPr>
        <w:pict>
          <v:shape id="_x0000_i1205" type="#_x0000_t75" style="width:21pt;height:18pt">
            <v:imagedata r:id="rId120" o:title=""/>
          </v:shape>
        </w:pict>
      </w:r>
      <w:r>
        <w:rPr>
          <w:rFonts w:ascii="Times New Roman" w:hAnsi="Times New Roman"/>
          <w:sz w:val="20"/>
        </w:rPr>
        <w:t xml:space="preserve"> - продольное критическое усилие определяется с учетом принятого конструктивного решения трубопрово</w:t>
      </w:r>
      <w:r>
        <w:rPr>
          <w:rFonts w:ascii="Times New Roman" w:hAnsi="Times New Roman"/>
          <w:sz w:val="20"/>
        </w:rPr>
        <w:t>да.</w:t>
      </w:r>
    </w:p>
    <w:p w:rsidR="00000000" w:rsidRDefault="00001178">
      <w:pPr>
        <w:ind w:firstLine="284"/>
        <w:jc w:val="both"/>
        <w:rPr>
          <w:rFonts w:ascii="Times New Roman" w:hAnsi="Times New Roman"/>
          <w:sz w:val="20"/>
        </w:rPr>
      </w:pPr>
      <w:r>
        <w:rPr>
          <w:rFonts w:ascii="Times New Roman" w:hAnsi="Times New Roman"/>
          <w:sz w:val="20"/>
        </w:rPr>
        <w:t>8.15. Устойчивость положения (против всплытия) трубопроводов, прокладываемых на обводненных участках трассы, должна проверяться по условию:</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3"/>
          <w:sz w:val="20"/>
        </w:rPr>
        <w:pict>
          <v:shape id="_x0000_i1206" type="#_x0000_t75" style="width:78.75pt;height:18.75pt">
            <v:imagedata r:id="rId121" o:title=""/>
          </v:shape>
        </w:pict>
      </w:r>
      <w:r>
        <w:rPr>
          <w:rFonts w:ascii="Times New Roman" w:hAnsi="Times New Roman"/>
          <w:sz w:val="20"/>
        </w:rPr>
        <w:t>,                              (21)</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07" type="#_x0000_t75" style="width:24pt;height:18pt">
            <v:imagedata r:id="rId122" o:title=""/>
          </v:shape>
        </w:pict>
      </w:r>
      <w:r>
        <w:rPr>
          <w:rFonts w:ascii="Times New Roman" w:hAnsi="Times New Roman"/>
          <w:sz w:val="20"/>
        </w:rPr>
        <w:t xml:space="preserve"> - суммарная расчетная нагрузка на трубопровод, действующая вверх, включая упругий отпор при прокладке свободным изгибом;</w:t>
      </w:r>
    </w:p>
    <w:p w:rsidR="00000000" w:rsidRDefault="00001178">
      <w:pPr>
        <w:ind w:firstLine="284"/>
        <w:jc w:val="both"/>
        <w:rPr>
          <w:rFonts w:ascii="Times New Roman" w:hAnsi="Times New Roman"/>
          <w:sz w:val="20"/>
        </w:rPr>
      </w:pPr>
      <w:r>
        <w:rPr>
          <w:rFonts w:ascii="Times New Roman" w:hAnsi="Times New Roman"/>
          <w:position w:val="-13"/>
          <w:sz w:val="20"/>
        </w:rPr>
        <w:pict>
          <v:shape id="_x0000_i1208" type="#_x0000_t75" style="width:26.25pt;height:18.75pt">
            <v:imagedata r:id="rId123" o:title=""/>
          </v:shape>
        </w:pict>
      </w:r>
      <w:r>
        <w:rPr>
          <w:rFonts w:ascii="Times New Roman" w:hAnsi="Times New Roman"/>
          <w:sz w:val="20"/>
        </w:rPr>
        <w:t>- суммарная расчетная нагрузка, действующая вниз (включая собственный вес) (Н/м).</w:t>
      </w:r>
    </w:p>
    <w:p w:rsidR="00000000" w:rsidRDefault="00001178">
      <w:pPr>
        <w:ind w:firstLine="284"/>
        <w:jc w:val="both"/>
        <w:rPr>
          <w:rFonts w:ascii="Times New Roman" w:hAnsi="Times New Roman"/>
          <w:sz w:val="20"/>
        </w:rPr>
      </w:pPr>
      <w:r>
        <w:rPr>
          <w:rFonts w:ascii="Times New Roman" w:hAnsi="Times New Roman"/>
          <w:sz w:val="20"/>
        </w:rPr>
        <w:t xml:space="preserve">Значения коэффициента надежности устойчивого положения </w:t>
      </w:r>
      <w:r>
        <w:rPr>
          <w:rFonts w:ascii="Times New Roman" w:hAnsi="Times New Roman"/>
          <w:position w:val="-12"/>
          <w:sz w:val="20"/>
        </w:rPr>
        <w:pict>
          <v:shape id="_x0000_i1209" type="#_x0000_t75" style="width:15pt;height:18pt">
            <v:imagedata r:id="rId124" o:title=""/>
          </v:shape>
        </w:pict>
      </w:r>
      <w:r>
        <w:rPr>
          <w:rFonts w:ascii="Times New Roman" w:hAnsi="Times New Roman"/>
          <w:sz w:val="20"/>
        </w:rPr>
        <w:t xml:space="preserve"> должны определяться по табл. 21.</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21</w:t>
      </w:r>
    </w:p>
    <w:p w:rsidR="00000000" w:rsidRDefault="00001178">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812"/>
        <w:gridCol w:w="2552"/>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Характеристика у</w:t>
            </w:r>
            <w:r>
              <w:rPr>
                <w:rFonts w:ascii="Times New Roman" w:hAnsi="Times New Roman"/>
                <w:sz w:val="20"/>
              </w:rPr>
              <w:t>частка трубопровода</w:t>
            </w:r>
          </w:p>
        </w:tc>
        <w:tc>
          <w:tcPr>
            <w:tcW w:w="2552"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Коэффициент надежности устойчивого положения, </w:t>
            </w:r>
            <w:r>
              <w:rPr>
                <w:rFonts w:ascii="Times New Roman" w:hAnsi="Times New Roman"/>
                <w:position w:val="-12"/>
                <w:sz w:val="20"/>
              </w:rPr>
              <w:pict>
                <v:shape id="_x0000_i1210" type="#_x0000_t75" style="width:15pt;height:18pt">
                  <v:imagedata r:id="rId124" o:title=""/>
                </v:shape>
              </w:pict>
            </w:r>
          </w:p>
        </w:tc>
      </w:tr>
      <w:tr w:rsidR="00000000">
        <w:tblPrEx>
          <w:tblCellMar>
            <w:top w:w="0" w:type="dxa"/>
            <w:bottom w:w="0" w:type="dxa"/>
          </w:tblCellMar>
        </w:tblPrEx>
        <w:tc>
          <w:tcPr>
            <w:tcW w:w="5812" w:type="dxa"/>
            <w:tcBorders>
              <w:top w:val="single" w:sz="6" w:space="0" w:color="auto"/>
              <w:left w:val="single" w:sz="6" w:space="0" w:color="auto"/>
              <w:right w:val="single" w:sz="6" w:space="0" w:color="auto"/>
            </w:tcBorders>
          </w:tcPr>
          <w:p w:rsidR="00000000" w:rsidRDefault="00001178">
            <w:pPr>
              <w:ind w:firstLine="179"/>
              <w:jc w:val="both"/>
              <w:rPr>
                <w:rFonts w:ascii="Times New Roman" w:hAnsi="Times New Roman"/>
                <w:sz w:val="20"/>
              </w:rPr>
            </w:pPr>
            <w:r>
              <w:rPr>
                <w:rFonts w:ascii="Times New Roman" w:hAnsi="Times New Roman"/>
                <w:sz w:val="20"/>
              </w:rPr>
              <w:t>Обводненные и пойменные, за границами производства подводно-технических работ, участки трассы</w:t>
            </w:r>
          </w:p>
        </w:tc>
        <w:tc>
          <w:tcPr>
            <w:tcW w:w="255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1,05</w:t>
            </w:r>
          </w:p>
        </w:tc>
      </w:tr>
      <w:tr w:rsidR="00000000">
        <w:tblPrEx>
          <w:tblCellMar>
            <w:top w:w="0" w:type="dxa"/>
            <w:bottom w:w="0" w:type="dxa"/>
          </w:tblCellMar>
        </w:tblPrEx>
        <w:tc>
          <w:tcPr>
            <w:tcW w:w="5812" w:type="dxa"/>
            <w:tcBorders>
              <w:left w:val="single" w:sz="6" w:space="0" w:color="auto"/>
              <w:right w:val="single" w:sz="6" w:space="0" w:color="auto"/>
            </w:tcBorders>
          </w:tcPr>
          <w:p w:rsidR="00000000" w:rsidRDefault="00001178">
            <w:pPr>
              <w:ind w:firstLine="179"/>
              <w:jc w:val="both"/>
              <w:rPr>
                <w:rFonts w:ascii="Times New Roman" w:hAnsi="Times New Roman"/>
                <w:sz w:val="20"/>
              </w:rPr>
            </w:pPr>
            <w:r>
              <w:rPr>
                <w:rFonts w:ascii="Times New Roman" w:hAnsi="Times New Roman"/>
                <w:sz w:val="20"/>
              </w:rPr>
              <w:t>Русловые участки трассы через реки шириной до 200 м по среднему меженному уровню, включая прибрежные участки в границах производства подводно-технических работ</w:t>
            </w:r>
          </w:p>
        </w:tc>
        <w:tc>
          <w:tcPr>
            <w:tcW w:w="255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1,10 </w:t>
            </w:r>
          </w:p>
        </w:tc>
      </w:tr>
      <w:tr w:rsidR="00000000">
        <w:tblPrEx>
          <w:tblCellMar>
            <w:top w:w="0" w:type="dxa"/>
            <w:bottom w:w="0" w:type="dxa"/>
          </w:tblCellMar>
        </w:tblPrEx>
        <w:tc>
          <w:tcPr>
            <w:tcW w:w="5812" w:type="dxa"/>
            <w:tcBorders>
              <w:left w:val="single" w:sz="6" w:space="0" w:color="auto"/>
              <w:bottom w:val="single" w:sz="6" w:space="0" w:color="auto"/>
              <w:right w:val="single" w:sz="6" w:space="0" w:color="auto"/>
            </w:tcBorders>
          </w:tcPr>
          <w:p w:rsidR="00000000" w:rsidRDefault="00001178">
            <w:pPr>
              <w:ind w:firstLine="179"/>
              <w:jc w:val="both"/>
              <w:rPr>
                <w:rFonts w:ascii="Times New Roman" w:hAnsi="Times New Roman"/>
                <w:sz w:val="20"/>
              </w:rPr>
            </w:pPr>
            <w:r>
              <w:rPr>
                <w:rFonts w:ascii="Times New Roman" w:hAnsi="Times New Roman"/>
                <w:sz w:val="20"/>
              </w:rPr>
              <w:t>Участки трассы через реки и водохранилища шириной свыше 200 м, а также горные реки</w:t>
            </w:r>
          </w:p>
        </w:tc>
        <w:tc>
          <w:tcPr>
            <w:tcW w:w="2552"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1,15</w:t>
            </w:r>
          </w:p>
        </w:tc>
      </w:tr>
    </w:tbl>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Проверка напряженного состояния и устойчивости надземных трубопроводов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8.16. Надземн</w:t>
      </w:r>
      <w:r>
        <w:rPr>
          <w:rFonts w:ascii="Times New Roman" w:hAnsi="Times New Roman"/>
          <w:sz w:val="20"/>
        </w:rPr>
        <w:t>ые трубопроводы должны проверяться на прочность, продольную устойчивость и выносливость при колебаниях в ветровом потоке.</w:t>
      </w:r>
    </w:p>
    <w:p w:rsidR="00000000" w:rsidRDefault="00001178">
      <w:pPr>
        <w:ind w:firstLine="284"/>
        <w:jc w:val="both"/>
        <w:rPr>
          <w:rFonts w:ascii="Times New Roman" w:hAnsi="Times New Roman"/>
          <w:sz w:val="20"/>
        </w:rPr>
      </w:pPr>
      <w:r>
        <w:rPr>
          <w:rFonts w:ascii="Times New Roman" w:hAnsi="Times New Roman"/>
          <w:sz w:val="20"/>
        </w:rPr>
        <w:t xml:space="preserve">8.17. Продольные усилия и изгибающие моменты в надземных трубопроводах должны определяться в соответствии с общими правилами строительной механики. При этом трубопровод рассматривается как статически неопределимая стержневая система переменной жесткости. Коэффициенты повышения гибкости отводов и тройниковых соединений должны определяться по </w:t>
      </w:r>
      <w:proofErr w:type="spellStart"/>
      <w:r>
        <w:rPr>
          <w:rFonts w:ascii="Times New Roman" w:hAnsi="Times New Roman"/>
          <w:sz w:val="20"/>
        </w:rPr>
        <w:t>пп</w:t>
      </w:r>
      <w:proofErr w:type="spellEnd"/>
      <w:r>
        <w:rPr>
          <w:rFonts w:ascii="Times New Roman" w:hAnsi="Times New Roman"/>
          <w:sz w:val="20"/>
        </w:rPr>
        <w:t>. 8.9 и 8.10.</w:t>
      </w:r>
    </w:p>
    <w:p w:rsidR="00000000" w:rsidRDefault="00001178">
      <w:pPr>
        <w:ind w:firstLine="284"/>
        <w:jc w:val="both"/>
        <w:rPr>
          <w:rFonts w:ascii="Times New Roman" w:hAnsi="Times New Roman"/>
          <w:sz w:val="20"/>
        </w:rPr>
      </w:pPr>
      <w:r>
        <w:rPr>
          <w:rFonts w:ascii="Times New Roman" w:hAnsi="Times New Roman"/>
          <w:sz w:val="20"/>
        </w:rPr>
        <w:t>8.18. При определении продольны</w:t>
      </w:r>
      <w:r>
        <w:rPr>
          <w:rFonts w:ascii="Times New Roman" w:hAnsi="Times New Roman"/>
          <w:sz w:val="20"/>
        </w:rPr>
        <w:t xml:space="preserve">х усилий и изгибающих моментов в надземных трубопроводах следует учитывать изменения расчетной схемы в зависимости от метода монтажа трубопровода. Изгибающие моменты в </w:t>
      </w:r>
      <w:proofErr w:type="spellStart"/>
      <w:r>
        <w:rPr>
          <w:rFonts w:ascii="Times New Roman" w:hAnsi="Times New Roman"/>
          <w:sz w:val="20"/>
        </w:rPr>
        <w:t>бескомпенсаторных</w:t>
      </w:r>
      <w:proofErr w:type="spellEnd"/>
      <w:r>
        <w:rPr>
          <w:rFonts w:ascii="Times New Roman" w:hAnsi="Times New Roman"/>
          <w:sz w:val="20"/>
        </w:rPr>
        <w:t xml:space="preserve"> переходах трубопроводов необходимо определять с учетом продольно-поперечного изгиба. Расчет надземных трубопроводов должен производиться с учетом перемещений трубопровода на примыкающих подземных участках трубопроводов.</w:t>
      </w:r>
    </w:p>
    <w:p w:rsidR="00000000" w:rsidRDefault="00001178">
      <w:pPr>
        <w:ind w:firstLine="284"/>
        <w:jc w:val="both"/>
        <w:rPr>
          <w:rFonts w:ascii="Times New Roman" w:hAnsi="Times New Roman"/>
          <w:sz w:val="20"/>
        </w:rPr>
      </w:pPr>
      <w:r>
        <w:rPr>
          <w:rFonts w:ascii="Times New Roman" w:hAnsi="Times New Roman"/>
          <w:sz w:val="20"/>
        </w:rPr>
        <w:t>8.19. Балочные системы надземных трубопроводов должны рассчитываться с учетом трения на опорах, при этом п</w:t>
      </w:r>
      <w:r>
        <w:rPr>
          <w:rFonts w:ascii="Times New Roman" w:hAnsi="Times New Roman"/>
          <w:sz w:val="20"/>
        </w:rPr>
        <w:t>рименяется меньшее или большее из возможных значений коэффициента трения в зависимости от того, что опаснее для данного расчетного случая.</w:t>
      </w:r>
    </w:p>
    <w:p w:rsidR="00000000" w:rsidRDefault="00001178">
      <w:pPr>
        <w:ind w:firstLine="284"/>
        <w:jc w:val="both"/>
        <w:rPr>
          <w:rFonts w:ascii="Times New Roman" w:hAnsi="Times New Roman"/>
          <w:sz w:val="20"/>
        </w:rPr>
      </w:pPr>
      <w:r>
        <w:rPr>
          <w:rFonts w:ascii="Times New Roman" w:hAnsi="Times New Roman"/>
          <w:sz w:val="20"/>
        </w:rPr>
        <w:t>При наличии изгибающих моментов в вертикальной и горизонтальной плоскостях расчет должен производиться по их равнодействующей. В расчетах необходимо учитывать геометрическую нелинейность системы.</w:t>
      </w:r>
    </w:p>
    <w:p w:rsidR="00000000" w:rsidRDefault="00001178">
      <w:pPr>
        <w:ind w:firstLine="284"/>
        <w:jc w:val="both"/>
        <w:rPr>
          <w:rFonts w:ascii="Times New Roman" w:hAnsi="Times New Roman"/>
          <w:sz w:val="20"/>
        </w:rPr>
      </w:pPr>
      <w:r>
        <w:rPr>
          <w:rFonts w:ascii="Times New Roman" w:hAnsi="Times New Roman"/>
          <w:sz w:val="20"/>
        </w:rPr>
        <w:t>8.20. В каждом поперечном сечении надземного трубопровода для номинальной толщины стенки трубы и соединительных деталей должно выполняться условие (15) и (16).</w:t>
      </w:r>
    </w:p>
    <w:p w:rsidR="00000000" w:rsidRDefault="00001178">
      <w:pPr>
        <w:ind w:firstLine="284"/>
        <w:jc w:val="both"/>
        <w:rPr>
          <w:rFonts w:ascii="Times New Roman" w:hAnsi="Times New Roman"/>
          <w:sz w:val="20"/>
        </w:rPr>
      </w:pPr>
      <w:r>
        <w:rPr>
          <w:rFonts w:ascii="Times New Roman" w:hAnsi="Times New Roman"/>
          <w:sz w:val="20"/>
        </w:rPr>
        <w:t>Значения коэффици</w:t>
      </w:r>
      <w:r>
        <w:rPr>
          <w:rFonts w:ascii="Times New Roman" w:hAnsi="Times New Roman"/>
          <w:sz w:val="20"/>
        </w:rPr>
        <w:t>ентов интенсификации напряжений для отводов и тройниковых соединений должны приниматься согласно п. 8.13.</w:t>
      </w:r>
    </w:p>
    <w:p w:rsidR="00000000" w:rsidRDefault="00001178">
      <w:pPr>
        <w:ind w:firstLine="284"/>
        <w:jc w:val="both"/>
        <w:rPr>
          <w:rFonts w:ascii="Times New Roman" w:hAnsi="Times New Roman"/>
          <w:sz w:val="20"/>
        </w:rPr>
      </w:pPr>
      <w:r>
        <w:rPr>
          <w:rFonts w:ascii="Times New Roman" w:hAnsi="Times New Roman"/>
          <w:sz w:val="20"/>
        </w:rPr>
        <w:t>8.21. При скоростях ветра, вызывающих колебание трубопровода с частотой, равной частоте собственных колебаний, необходимо производить поверочный расчет трубопроводов на резонанс.</w:t>
      </w:r>
    </w:p>
    <w:p w:rsidR="00000000" w:rsidRDefault="00001178">
      <w:pPr>
        <w:ind w:firstLine="284"/>
        <w:jc w:val="both"/>
        <w:rPr>
          <w:rFonts w:ascii="Times New Roman" w:hAnsi="Times New Roman"/>
          <w:sz w:val="20"/>
        </w:rPr>
      </w:pPr>
      <w:r>
        <w:rPr>
          <w:rFonts w:ascii="Times New Roman" w:hAnsi="Times New Roman"/>
          <w:sz w:val="20"/>
        </w:rPr>
        <w:t>Расчетные усилия и перемещения трубопровода при резонансе должны определяться как геометрическая сумма резонансных усилий и перемещений, а также усилий и перемещений от других видов нагрузок и воздействий, включая расчетную вет</w:t>
      </w:r>
      <w:r>
        <w:rPr>
          <w:rFonts w:ascii="Times New Roman" w:hAnsi="Times New Roman"/>
          <w:sz w:val="20"/>
        </w:rPr>
        <w:t>ровую нагрузку, соответствующую критическому скоростному напору.</w:t>
      </w:r>
    </w:p>
    <w:p w:rsidR="00000000" w:rsidRDefault="00001178">
      <w:pPr>
        <w:ind w:firstLine="284"/>
        <w:jc w:val="both"/>
        <w:rPr>
          <w:rFonts w:ascii="Times New Roman" w:hAnsi="Times New Roman"/>
          <w:sz w:val="20"/>
        </w:rPr>
      </w:pPr>
      <w:r>
        <w:rPr>
          <w:rFonts w:ascii="Times New Roman" w:hAnsi="Times New Roman"/>
          <w:sz w:val="20"/>
        </w:rPr>
        <w:t xml:space="preserve">При расчете на выносливость (динамическое действие ветра) величина </w:t>
      </w:r>
      <w:r>
        <w:rPr>
          <w:rFonts w:ascii="Times New Roman" w:hAnsi="Times New Roman"/>
          <w:position w:val="-13"/>
          <w:sz w:val="20"/>
        </w:rPr>
        <w:pict>
          <v:shape id="_x0000_i1211" type="#_x0000_t75" style="width:21pt;height:18.75pt">
            <v:imagedata r:id="rId125" o:title=""/>
          </v:shape>
        </w:pict>
      </w:r>
      <w:r>
        <w:rPr>
          <w:rFonts w:ascii="Times New Roman" w:hAnsi="Times New Roman"/>
          <w:sz w:val="20"/>
        </w:rPr>
        <w:t xml:space="preserve"> понижается согласно указаниям СНиП II-23-81.</w:t>
      </w:r>
    </w:p>
    <w:p w:rsidR="00000000" w:rsidRDefault="00001178">
      <w:pPr>
        <w:ind w:firstLine="284"/>
        <w:jc w:val="both"/>
        <w:rPr>
          <w:rFonts w:ascii="Times New Roman" w:hAnsi="Times New Roman"/>
          <w:sz w:val="20"/>
        </w:rPr>
      </w:pPr>
      <w:r>
        <w:rPr>
          <w:rFonts w:ascii="Times New Roman" w:hAnsi="Times New Roman"/>
          <w:sz w:val="20"/>
        </w:rPr>
        <w:t>8.22. Расчет оснований фундаментов и самих опор должен производиться по потере несущей способности (прочности и устойчивости положения) или непригодности к нормальной эксплуатации, связанной с разрушением их элементов или недопустимо большими деформациями опор, опорных частей, элементов пролетных строений или трубопровода.</w:t>
      </w:r>
    </w:p>
    <w:p w:rsidR="00000000" w:rsidRDefault="00001178">
      <w:pPr>
        <w:ind w:firstLine="284"/>
        <w:jc w:val="both"/>
        <w:rPr>
          <w:rFonts w:ascii="Times New Roman" w:hAnsi="Times New Roman"/>
          <w:sz w:val="20"/>
        </w:rPr>
      </w:pPr>
      <w:r>
        <w:rPr>
          <w:rFonts w:ascii="Times New Roman" w:hAnsi="Times New Roman"/>
          <w:sz w:val="20"/>
        </w:rPr>
        <w:t>8.23. Оп</w:t>
      </w:r>
      <w:r>
        <w:rPr>
          <w:rFonts w:ascii="Times New Roman" w:hAnsi="Times New Roman"/>
          <w:sz w:val="20"/>
        </w:rPr>
        <w:t>оры (включая основания и фундаменты) и опорные части должны рассчитываться на передаваемые трубопроводом и вспомогательными конструкциями вертикальные и горизонтальные (продольные и поперечные) усилия и изгибающие моменты, определяемые от расчетных нагрузок и воздействий в наиболее невыгодных их сочетаниях с учетом возможных смещений опор и опорных частей в процессе эксплуатации.</w:t>
      </w:r>
    </w:p>
    <w:p w:rsidR="00000000" w:rsidRDefault="00001178">
      <w:pPr>
        <w:ind w:firstLine="284"/>
        <w:jc w:val="both"/>
        <w:rPr>
          <w:rFonts w:ascii="Times New Roman" w:hAnsi="Times New Roman"/>
          <w:sz w:val="20"/>
        </w:rPr>
      </w:pPr>
      <w:r>
        <w:rPr>
          <w:rFonts w:ascii="Times New Roman" w:hAnsi="Times New Roman"/>
          <w:sz w:val="20"/>
        </w:rPr>
        <w:t>При расчете опор должна учитываться глубина промерзания или оттаивания грунта, деформаций грунта (пучение и просадка), а также во</w:t>
      </w:r>
      <w:r>
        <w:rPr>
          <w:rFonts w:ascii="Times New Roman" w:hAnsi="Times New Roman"/>
          <w:sz w:val="20"/>
        </w:rPr>
        <w:t>зможные изменения свойств грунта (в пределах восприятия нагрузок) в зависимости от времени года, температурного режима, осушения или обводнения участков, прилегающих к трассе, и других условий.</w:t>
      </w:r>
    </w:p>
    <w:p w:rsidR="00000000" w:rsidRDefault="00001178">
      <w:pPr>
        <w:ind w:firstLine="284"/>
        <w:jc w:val="both"/>
        <w:rPr>
          <w:rFonts w:ascii="Times New Roman" w:hAnsi="Times New Roman"/>
          <w:sz w:val="20"/>
        </w:rPr>
      </w:pPr>
      <w:r>
        <w:rPr>
          <w:rFonts w:ascii="Times New Roman" w:hAnsi="Times New Roman"/>
          <w:sz w:val="20"/>
        </w:rPr>
        <w:t>8.24. Нагрузки на опоры, возникающие от воздействия ветра и от изменений длины трубопроводов под влиянием внутреннего давления и изменения температуры стенок труб, должны определяться в зависимости от принятой системы прокладки и компенсации продольных деформаций трубопроводов с учетом сопротивлений перемещениям труб</w:t>
      </w:r>
      <w:r>
        <w:rPr>
          <w:rFonts w:ascii="Times New Roman" w:hAnsi="Times New Roman"/>
          <w:sz w:val="20"/>
        </w:rPr>
        <w:t>опровода на опорах.</w:t>
      </w:r>
    </w:p>
    <w:p w:rsidR="00000000" w:rsidRDefault="00001178">
      <w:pPr>
        <w:ind w:firstLine="284"/>
        <w:jc w:val="both"/>
        <w:rPr>
          <w:rFonts w:ascii="Times New Roman" w:hAnsi="Times New Roman"/>
          <w:sz w:val="20"/>
        </w:rPr>
      </w:pPr>
      <w:r>
        <w:rPr>
          <w:rFonts w:ascii="Times New Roman" w:hAnsi="Times New Roman"/>
          <w:sz w:val="20"/>
        </w:rPr>
        <w:t>На уклонах местности и на участках со слабонесущими грунтами должны применяться системы прокладок надземных трубопроводов с неподвижными опорами, испытывающими минимальные нагрузки, например, прокладку змейкой с неподвижными опорами, расположенными в вершинах звеньев по одну сторону от воздушной оси трассы.</w:t>
      </w:r>
    </w:p>
    <w:p w:rsidR="00000000" w:rsidRDefault="00001178">
      <w:pPr>
        <w:ind w:firstLine="284"/>
        <w:jc w:val="both"/>
        <w:rPr>
          <w:rFonts w:ascii="Times New Roman" w:hAnsi="Times New Roman"/>
          <w:sz w:val="20"/>
        </w:rPr>
      </w:pPr>
      <w:r>
        <w:rPr>
          <w:rFonts w:ascii="Times New Roman" w:hAnsi="Times New Roman"/>
          <w:sz w:val="20"/>
        </w:rPr>
        <w:t>8.25. Нагрузки на неподвижные (мертвые) опоры надземных балочных систем трубопроводов должны приниматься равными сумме усилий, передающихся на опору от примыкающих участков трубопрово</w:t>
      </w:r>
      <w:r>
        <w:rPr>
          <w:rFonts w:ascii="Times New Roman" w:hAnsi="Times New Roman"/>
          <w:sz w:val="20"/>
        </w:rPr>
        <w:t>да, если эти усилия направлены в одну сторону, и разности усилий, если эти усилия направлены в разные стороны. В последнем случае меньшая из нагрузок принимается с коэффициентом, равным 0,8.</w:t>
      </w:r>
    </w:p>
    <w:p w:rsidR="00000000" w:rsidRDefault="00001178">
      <w:pPr>
        <w:ind w:firstLine="284"/>
        <w:jc w:val="both"/>
        <w:rPr>
          <w:rFonts w:ascii="Times New Roman" w:hAnsi="Times New Roman"/>
          <w:sz w:val="20"/>
        </w:rPr>
      </w:pPr>
      <w:r>
        <w:rPr>
          <w:rFonts w:ascii="Times New Roman" w:hAnsi="Times New Roman"/>
          <w:sz w:val="20"/>
          <w:lang w:val="en-US"/>
        </w:rPr>
        <w:t>8</w:t>
      </w:r>
      <w:r>
        <w:rPr>
          <w:rFonts w:ascii="Times New Roman" w:hAnsi="Times New Roman"/>
          <w:sz w:val="20"/>
        </w:rPr>
        <w:t xml:space="preserve">.26. Продольно-подвижные и </w:t>
      </w:r>
      <w:proofErr w:type="spellStart"/>
      <w:r>
        <w:rPr>
          <w:rFonts w:ascii="Times New Roman" w:hAnsi="Times New Roman"/>
          <w:sz w:val="20"/>
        </w:rPr>
        <w:t>свободно-подвижные</w:t>
      </w:r>
      <w:proofErr w:type="spellEnd"/>
      <w:r>
        <w:rPr>
          <w:rFonts w:ascii="Times New Roman" w:hAnsi="Times New Roman"/>
          <w:sz w:val="20"/>
        </w:rPr>
        <w:t xml:space="preserve"> опоры балочных надземных систем трубопроводов должны рассчитываться на совместные действия вертикальной нагрузки и горизонтальных сил или расчетных перемещений (при неподвижном закреплении трубопроводов к опоре, когда его перемещение происходит за счет изгиба стойки). При о</w:t>
      </w:r>
      <w:r>
        <w:rPr>
          <w:rFonts w:ascii="Times New Roman" w:hAnsi="Times New Roman"/>
          <w:sz w:val="20"/>
        </w:rPr>
        <w:t>пределении горизонтальных усилий на неподвижные опоры необходимо принимать максимальное значение коэффициента трения.</w:t>
      </w:r>
    </w:p>
    <w:p w:rsidR="00000000" w:rsidRDefault="00001178">
      <w:pPr>
        <w:ind w:firstLine="284"/>
        <w:jc w:val="both"/>
        <w:rPr>
          <w:rFonts w:ascii="Times New Roman" w:hAnsi="Times New Roman"/>
          <w:sz w:val="20"/>
        </w:rPr>
      </w:pPr>
      <w:r>
        <w:rPr>
          <w:rFonts w:ascii="Times New Roman" w:hAnsi="Times New Roman"/>
          <w:sz w:val="20"/>
        </w:rPr>
        <w:t>В прямолинейных балочных системах без компенсации продольных деформаций необходимо учитывать возможное отклонение трубопровода от прямой. Возникающее в результате этого расчетное горизонтальное усилие от воздействия температуры и внутреннего давления, действующее на промежуточную опору перпендикулярно оси трубопровода, должно приниматься равным 0,01 величины максимального эквивалентного прод</w:t>
      </w:r>
      <w:r>
        <w:rPr>
          <w:rFonts w:ascii="Times New Roman" w:hAnsi="Times New Roman"/>
          <w:sz w:val="20"/>
        </w:rPr>
        <w:t>ольного усилия в трубопроводе.</w:t>
      </w:r>
    </w:p>
    <w:p w:rsidR="00000000" w:rsidRDefault="00001178">
      <w:pPr>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Проверка прочности трубопроводов при сейсмических воздействиях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8.27. Напряжения от сейсмических воздействий в подземных трубопроводах и трубопроводах, прокладываемых в насыпи, должны определяться как результат воздействия сейсмической волны, направленной вдоль продольной оси трубопровода.</w:t>
      </w:r>
    </w:p>
    <w:p w:rsidR="00000000" w:rsidRDefault="00001178">
      <w:pPr>
        <w:ind w:firstLine="284"/>
        <w:jc w:val="both"/>
        <w:rPr>
          <w:rFonts w:ascii="Times New Roman" w:hAnsi="Times New Roman"/>
          <w:sz w:val="20"/>
        </w:rPr>
      </w:pPr>
      <w:r>
        <w:rPr>
          <w:rFonts w:ascii="Times New Roman" w:hAnsi="Times New Roman"/>
          <w:sz w:val="20"/>
        </w:rPr>
        <w:t>Величина этих напряжений должна определяться по формуле: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4"/>
          <w:sz w:val="20"/>
        </w:rPr>
        <w:pict>
          <v:shape id="_x0000_i1212" type="#_x0000_t75" style="width:146.25pt;height:36.75pt">
            <v:imagedata r:id="rId126" o:title=""/>
          </v:shape>
        </w:pict>
      </w:r>
      <w:r>
        <w:rPr>
          <w:rFonts w:ascii="Times New Roman" w:hAnsi="Times New Roman"/>
          <w:sz w:val="20"/>
        </w:rPr>
        <w:t>.                (22)</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Значения коэффициентов </w:t>
      </w:r>
      <w:r>
        <w:rPr>
          <w:rFonts w:ascii="Times New Roman" w:hAnsi="Times New Roman"/>
          <w:position w:val="-12"/>
          <w:sz w:val="20"/>
        </w:rPr>
        <w:pict>
          <v:shape id="_x0000_i1213" type="#_x0000_t75" style="width:33pt;height:18pt">
            <v:imagedata r:id="rId127" o:title=""/>
          </v:shape>
        </w:pict>
      </w:r>
      <w:r>
        <w:rPr>
          <w:rFonts w:ascii="Times New Roman" w:hAnsi="Times New Roman"/>
          <w:sz w:val="20"/>
        </w:rPr>
        <w:t xml:space="preserve"> и </w:t>
      </w:r>
      <w:r>
        <w:rPr>
          <w:rFonts w:ascii="Times New Roman" w:hAnsi="Times New Roman"/>
          <w:position w:val="-10"/>
          <w:sz w:val="20"/>
        </w:rPr>
        <w:pict>
          <v:shape id="_x0000_i1214" type="#_x0000_t75" style="width:15pt;height:17.25pt">
            <v:imagedata r:id="rId128" o:title=""/>
          </v:shape>
        </w:pict>
      </w:r>
      <w:r>
        <w:rPr>
          <w:rFonts w:ascii="Times New Roman" w:hAnsi="Times New Roman"/>
          <w:sz w:val="20"/>
        </w:rPr>
        <w:t xml:space="preserve"> должны приниматься по табл. 22, 23 и 24.</w:t>
      </w:r>
    </w:p>
    <w:p w:rsidR="00000000" w:rsidRDefault="00001178">
      <w:pPr>
        <w:ind w:firstLine="284"/>
        <w:jc w:val="both"/>
        <w:rPr>
          <w:rFonts w:ascii="Times New Roman" w:hAnsi="Times New Roman"/>
          <w:sz w:val="20"/>
        </w:rPr>
      </w:pPr>
      <w:r>
        <w:rPr>
          <w:rFonts w:ascii="Times New Roman" w:hAnsi="Times New Roman"/>
          <w:sz w:val="20"/>
        </w:rPr>
        <w:t>Значения величин сейсмического ускор</w:t>
      </w:r>
      <w:r>
        <w:rPr>
          <w:rFonts w:ascii="Times New Roman" w:hAnsi="Times New Roman"/>
          <w:sz w:val="20"/>
        </w:rPr>
        <w:t xml:space="preserve">ения </w:t>
      </w:r>
      <w:r>
        <w:rPr>
          <w:rFonts w:ascii="Times New Roman" w:hAnsi="Times New Roman"/>
          <w:position w:val="-12"/>
          <w:sz w:val="20"/>
        </w:rPr>
        <w:pict>
          <v:shape id="_x0000_i1215" type="#_x0000_t75" style="width:14.25pt;height:18pt">
            <v:imagedata r:id="rId129" o:title=""/>
          </v:shape>
        </w:pict>
      </w:r>
      <w:r>
        <w:rPr>
          <w:rFonts w:ascii="Times New Roman" w:hAnsi="Times New Roman"/>
          <w:sz w:val="20"/>
        </w:rPr>
        <w:t xml:space="preserve"> и скорости распространения продольной сейсмической волны </w:t>
      </w:r>
      <w:r>
        <w:rPr>
          <w:rFonts w:ascii="Times New Roman" w:hAnsi="Times New Roman"/>
          <w:position w:val="-13"/>
          <w:sz w:val="20"/>
        </w:rPr>
        <w:pict>
          <v:shape id="_x0000_i1216" type="#_x0000_t75" style="width:14.25pt;height:18.75pt">
            <v:imagedata r:id="rId130" o:title=""/>
          </v:shape>
        </w:pict>
      </w:r>
      <w:r>
        <w:rPr>
          <w:rFonts w:ascii="Times New Roman" w:hAnsi="Times New Roman"/>
          <w:sz w:val="20"/>
        </w:rPr>
        <w:t xml:space="preserve"> должны приниматься по табл. 25 и 22.</w:t>
      </w:r>
    </w:p>
    <w:p w:rsidR="00000000" w:rsidRDefault="00001178">
      <w:pPr>
        <w:ind w:firstLine="284"/>
        <w:jc w:val="both"/>
        <w:rPr>
          <w:rFonts w:ascii="Times New Roman" w:hAnsi="Times New Roman"/>
          <w:sz w:val="20"/>
        </w:rPr>
      </w:pPr>
      <w:r>
        <w:rPr>
          <w:rFonts w:ascii="Times New Roman" w:hAnsi="Times New Roman"/>
          <w:sz w:val="20"/>
        </w:rPr>
        <w:t xml:space="preserve">Значение величины преобладающего периода сейсмических колебаний грунтового массива </w:t>
      </w:r>
      <w:r>
        <w:rPr>
          <w:rFonts w:ascii="Times New Roman" w:hAnsi="Times New Roman"/>
          <w:position w:val="-12"/>
          <w:sz w:val="20"/>
        </w:rPr>
        <w:pict>
          <v:shape id="_x0000_i1217" type="#_x0000_t75" style="width:14.25pt;height:18pt">
            <v:imagedata r:id="rId131" o:title=""/>
          </v:shape>
        </w:pict>
      </w:r>
      <w:r>
        <w:rPr>
          <w:rFonts w:ascii="Times New Roman" w:hAnsi="Times New Roman"/>
          <w:sz w:val="20"/>
        </w:rPr>
        <w:t xml:space="preserve"> должны определяться при изысканиях.</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22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защемления трубопровода в грунте </w:t>
      </w:r>
      <w:r>
        <w:rPr>
          <w:rFonts w:ascii="Times New Roman" w:hAnsi="Times New Roman"/>
          <w:position w:val="-12"/>
          <w:sz w:val="20"/>
        </w:rPr>
        <w:pict>
          <v:shape id="_x0000_i1218" type="#_x0000_t75" style="width:17.25pt;height:18pt">
            <v:imagedata r:id="rId132" o:title=""/>
          </v:shape>
        </w:pict>
      </w:r>
      <w:r>
        <w:rPr>
          <w:rFonts w:ascii="Times New Roman" w:hAnsi="Times New Roman"/>
          <w:sz w:val="20"/>
        </w:rPr>
        <w:t xml:space="preserve"> и скоростей распространения продольной сейсмической волны </w:t>
      </w:r>
      <w:r>
        <w:rPr>
          <w:rFonts w:ascii="Times New Roman" w:hAnsi="Times New Roman"/>
          <w:position w:val="-13"/>
          <w:sz w:val="20"/>
        </w:rPr>
        <w:pict>
          <v:shape id="_x0000_i1219" type="#_x0000_t75" style="width:14.25pt;height:18.75pt">
            <v:imagedata r:id="rId130" o:title=""/>
          </v:shape>
        </w:pic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4"/>
        <w:gridCol w:w="2410"/>
        <w:gridCol w:w="2410"/>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 xml:space="preserve">Грунты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Коэффициент защемления трубопровода в грунте </w:t>
            </w:r>
            <w:r>
              <w:rPr>
                <w:rFonts w:ascii="Times New Roman" w:hAnsi="Times New Roman"/>
                <w:position w:val="-9"/>
                <w:sz w:val="20"/>
              </w:rPr>
              <w:pict>
                <v:shape id="_x0000_i1220" type="#_x0000_t75" style="width:17.25pt;height:18pt">
                  <v:imagedata r:id="rId133" o:title=""/>
                </v:shape>
              </w:pic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Скорость распространения продольной сейсмической волны </w:t>
            </w:r>
            <w:r>
              <w:rPr>
                <w:rFonts w:ascii="Times New Roman" w:hAnsi="Times New Roman"/>
                <w:position w:val="-10"/>
                <w:sz w:val="20"/>
              </w:rPr>
              <w:pict>
                <v:shape id="_x0000_i1221" type="#_x0000_t75" style="width:14.25pt;height:18.75pt">
                  <v:imagedata r:id="rId130" o:title=""/>
                </v:shape>
              </w:pict>
            </w:r>
            <w:r>
              <w:rPr>
                <w:rFonts w:ascii="Times New Roman" w:hAnsi="Times New Roman"/>
                <w:sz w:val="20"/>
              </w:rPr>
              <w:t xml:space="preserve">, м/с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Насыпные, рыхлые пески, с</w:t>
            </w:r>
            <w:r>
              <w:rPr>
                <w:rFonts w:ascii="Times New Roman" w:hAnsi="Times New Roman"/>
                <w:sz w:val="20"/>
              </w:rPr>
              <w:t xml:space="preserve">упеси, суглинки и другие, кроме </w:t>
            </w:r>
            <w:proofErr w:type="spellStart"/>
            <w:r>
              <w:rPr>
                <w:rFonts w:ascii="Times New Roman" w:hAnsi="Times New Roman"/>
                <w:sz w:val="20"/>
              </w:rPr>
              <w:t>водонасыщенных</w:t>
            </w:r>
            <w:proofErr w:type="spellEnd"/>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0,50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Песчаные маловлажные</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0,50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Песчаные средней влажности</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0,45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Песчаные </w:t>
            </w:r>
            <w:proofErr w:type="spellStart"/>
            <w:r>
              <w:rPr>
                <w:rFonts w:ascii="Times New Roman" w:hAnsi="Times New Roman"/>
                <w:sz w:val="20"/>
              </w:rPr>
              <w:t>водонасыщенные</w:t>
            </w:r>
            <w:proofErr w:type="spellEnd"/>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0,45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350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Супеси и суглинки</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0,60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Глинистые влажные, пластичные</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0,35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Глинистые, полутвердые и твердые</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0,70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Лесс и лессовидные</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0,50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Торф</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0,20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Низкотемпературные мерзлые (песчаные, глинистые, насыпные)</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2200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Высокотемпературные мерзлые (песчаные, глинистые, насыпные)</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Гравий, щебень и галечник</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См. прим</w:t>
            </w:r>
            <w:r>
              <w:rPr>
                <w:rFonts w:ascii="Times New Roman" w:hAnsi="Times New Roman"/>
                <w:sz w:val="20"/>
              </w:rPr>
              <w:t xml:space="preserve">еч. 2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Известняки, сланцы, песчаники (</w:t>
            </w:r>
            <w:proofErr w:type="spellStart"/>
            <w:r>
              <w:rPr>
                <w:rFonts w:ascii="Times New Roman" w:hAnsi="Times New Roman"/>
                <w:sz w:val="20"/>
              </w:rPr>
              <w:t>слабовыветренные</w:t>
            </w:r>
            <w:proofErr w:type="spellEnd"/>
            <w:r>
              <w:rPr>
                <w:rFonts w:ascii="Times New Roman" w:hAnsi="Times New Roman"/>
                <w:sz w:val="20"/>
              </w:rPr>
              <w:t xml:space="preserve"> и сильно выветренные)</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 же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1500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Скальные породы (монолиты)</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 же </w:t>
            </w:r>
          </w:p>
        </w:tc>
        <w:tc>
          <w:tcPr>
            <w:tcW w:w="241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2200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w:t>
      </w:r>
    </w:p>
    <w:p w:rsidR="00000000" w:rsidRDefault="00001178">
      <w:pPr>
        <w:ind w:firstLine="284"/>
        <w:jc w:val="both"/>
        <w:rPr>
          <w:rFonts w:ascii="Times New Roman" w:hAnsi="Times New Roman"/>
          <w:sz w:val="20"/>
        </w:rPr>
      </w:pPr>
      <w:r>
        <w:rPr>
          <w:rFonts w:ascii="Times New Roman" w:hAnsi="Times New Roman"/>
          <w:sz w:val="20"/>
        </w:rPr>
        <w:t xml:space="preserve">1. В таблице приведены наименьшие значения </w:t>
      </w:r>
      <w:r>
        <w:rPr>
          <w:rFonts w:ascii="Times New Roman" w:hAnsi="Times New Roman"/>
          <w:position w:val="-13"/>
          <w:sz w:val="20"/>
        </w:rPr>
        <w:pict>
          <v:shape id="_x0000_i1222" type="#_x0000_t75" style="width:14.25pt;height:18.75pt">
            <v:imagedata r:id="rId130" o:title=""/>
          </v:shape>
        </w:pict>
      </w:r>
      <w:r>
        <w:rPr>
          <w:rFonts w:ascii="Times New Roman" w:hAnsi="Times New Roman"/>
          <w:sz w:val="20"/>
        </w:rPr>
        <w:t>, которые следует уточнять при изысканиях.</w:t>
      </w:r>
    </w:p>
    <w:p w:rsidR="00000000" w:rsidRDefault="00001178">
      <w:pPr>
        <w:ind w:firstLine="284"/>
        <w:jc w:val="both"/>
        <w:rPr>
          <w:rFonts w:ascii="Times New Roman" w:hAnsi="Times New Roman"/>
          <w:sz w:val="20"/>
        </w:rPr>
      </w:pPr>
      <w:r>
        <w:rPr>
          <w:rFonts w:ascii="Times New Roman" w:hAnsi="Times New Roman"/>
          <w:sz w:val="20"/>
        </w:rPr>
        <w:t>2. Значения коэффициентов защемления трубопровода следует принимать по грунту засыпки.</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23 </w:t>
      </w:r>
    </w:p>
    <w:p w:rsidR="00000000" w:rsidRDefault="00001178">
      <w:pPr>
        <w:pStyle w:val="Heading"/>
        <w:ind w:firstLine="284"/>
        <w:jc w:val="both"/>
        <w:rPr>
          <w:rFonts w:ascii="Times New Roman" w:hAnsi="Times New Roman"/>
          <w:sz w:val="20"/>
          <w:lang w:val="en-US"/>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степени ответственности трубопровода </w:t>
      </w:r>
      <w:r>
        <w:rPr>
          <w:rFonts w:ascii="Times New Roman" w:hAnsi="Times New Roman"/>
          <w:position w:val="-12"/>
          <w:sz w:val="20"/>
        </w:rPr>
        <w:pict>
          <v:shape id="_x0000_i1223" type="#_x0000_t75" style="width:14.25pt;height:18pt">
            <v:imagedata r:id="rId134" o:title=""/>
          </v:shape>
        </w:pic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663"/>
        <w:gridCol w:w="1559"/>
      </w:tblGrid>
      <w:tr w:rsidR="00000000">
        <w:tblPrEx>
          <w:tblCellMar>
            <w:top w:w="0" w:type="dxa"/>
            <w:bottom w:w="0" w:type="dxa"/>
          </w:tblCellMar>
        </w:tblPrEx>
        <w:tc>
          <w:tcPr>
            <w:tcW w:w="666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Характеристика трубопровода </w:t>
            </w:r>
          </w:p>
        </w:tc>
        <w:tc>
          <w:tcPr>
            <w:tcW w:w="15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224" type="#_x0000_t75" style="width:14.25pt;height:18pt">
                  <v:imagedata r:id="rId134" o:title=""/>
                </v:shape>
              </w:pict>
            </w:r>
          </w:p>
        </w:tc>
      </w:tr>
      <w:tr w:rsidR="00000000">
        <w:tblPrEx>
          <w:tblCellMar>
            <w:top w:w="0" w:type="dxa"/>
            <w:bottom w:w="0" w:type="dxa"/>
          </w:tblCellMar>
        </w:tblPrEx>
        <w:tc>
          <w:tcPr>
            <w:tcW w:w="666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3"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Газопроводы I и II класса, </w:t>
            </w:r>
            <w:proofErr w:type="spellStart"/>
            <w:r>
              <w:rPr>
                <w:rFonts w:ascii="Times New Roman" w:hAnsi="Times New Roman"/>
                <w:sz w:val="20"/>
              </w:rPr>
              <w:t>нефте</w:t>
            </w:r>
            <w:proofErr w:type="spellEnd"/>
            <w:r>
              <w:rPr>
                <w:rFonts w:ascii="Times New Roman" w:hAnsi="Times New Roman"/>
                <w:sz w:val="20"/>
              </w:rPr>
              <w:t>-, продуктопроводы I класса</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6663"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Газоп</w:t>
            </w:r>
            <w:r>
              <w:rPr>
                <w:rFonts w:ascii="Times New Roman" w:hAnsi="Times New Roman"/>
                <w:sz w:val="20"/>
              </w:rPr>
              <w:t xml:space="preserve">роводы III класса, </w:t>
            </w:r>
            <w:proofErr w:type="spellStart"/>
            <w:r>
              <w:rPr>
                <w:rFonts w:ascii="Times New Roman" w:hAnsi="Times New Roman"/>
                <w:sz w:val="20"/>
              </w:rPr>
              <w:t>нефте</w:t>
            </w:r>
            <w:proofErr w:type="spellEnd"/>
            <w:r>
              <w:rPr>
                <w:rFonts w:ascii="Times New Roman" w:hAnsi="Times New Roman"/>
                <w:sz w:val="20"/>
              </w:rPr>
              <w:t>-, продуктопроводы II класса</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6663"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Газопроводы IV класса, </w:t>
            </w:r>
            <w:proofErr w:type="spellStart"/>
            <w:r>
              <w:rPr>
                <w:rFonts w:ascii="Times New Roman" w:hAnsi="Times New Roman"/>
                <w:sz w:val="20"/>
              </w:rPr>
              <w:t>нефте</w:t>
            </w:r>
            <w:proofErr w:type="spellEnd"/>
            <w:r>
              <w:rPr>
                <w:rFonts w:ascii="Times New Roman" w:hAnsi="Times New Roman"/>
                <w:sz w:val="20"/>
              </w:rPr>
              <w:t>-, продуктопроводы III класса</w:t>
            </w:r>
          </w:p>
        </w:tc>
        <w:tc>
          <w:tcPr>
            <w:tcW w:w="155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Примечание: При сейсмичности 9 баллов и выше, коэффициент </w:t>
      </w:r>
      <w:r>
        <w:rPr>
          <w:rFonts w:ascii="Times New Roman" w:hAnsi="Times New Roman"/>
          <w:position w:val="-12"/>
          <w:sz w:val="20"/>
        </w:rPr>
        <w:pict>
          <v:shape id="_x0000_i1225" type="#_x0000_t75" style="width:14.25pt;height:18pt">
            <v:imagedata r:id="rId134" o:title=""/>
          </v:shape>
        </w:pict>
      </w:r>
      <w:r>
        <w:rPr>
          <w:rFonts w:ascii="Times New Roman" w:hAnsi="Times New Roman"/>
          <w:sz w:val="20"/>
        </w:rPr>
        <w:t xml:space="preserve"> для трубопроводов, указанных в поз. 1, умножается дополнительно на коэффициент 1,5.</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24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коэффициентов повторяемости землетрясений </w:t>
      </w:r>
      <w:r>
        <w:rPr>
          <w:rFonts w:ascii="Times New Roman" w:hAnsi="Times New Roman"/>
          <w:position w:val="-10"/>
          <w:sz w:val="20"/>
        </w:rPr>
        <w:pict>
          <v:shape id="_x0000_i1226" type="#_x0000_t75" style="width:15pt;height:17.25pt">
            <v:imagedata r:id="rId135" o:title=""/>
          </v:shape>
        </w:pic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405"/>
        <w:gridCol w:w="1698"/>
        <w:gridCol w:w="1560"/>
        <w:gridCol w:w="1559"/>
      </w:tblGrid>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Повторяемость землетрясений 1 раз</w:t>
            </w:r>
          </w:p>
        </w:tc>
        <w:tc>
          <w:tcPr>
            <w:tcW w:w="169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 100 лет </w:t>
            </w:r>
          </w:p>
        </w:tc>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 1000 лет </w:t>
            </w:r>
          </w:p>
        </w:tc>
        <w:tc>
          <w:tcPr>
            <w:tcW w:w="15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 10 000 лет </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Коэффициент повторяемости </w:t>
            </w:r>
            <w:r>
              <w:rPr>
                <w:rFonts w:ascii="Times New Roman" w:hAnsi="Times New Roman"/>
                <w:position w:val="-10"/>
                <w:sz w:val="20"/>
              </w:rPr>
              <w:pict>
                <v:shape id="_x0000_i1227" type="#_x0000_t75" style="width:15pt;height:17.25pt">
                  <v:imagedata r:id="rId135" o:title=""/>
                </v:shape>
              </w:pict>
            </w:r>
          </w:p>
        </w:tc>
        <w:tc>
          <w:tcPr>
            <w:tcW w:w="169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1,15 </w:t>
            </w:r>
          </w:p>
        </w:tc>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15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0,9 </w:t>
            </w:r>
          </w:p>
        </w:tc>
      </w:tr>
    </w:tbl>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25</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Значения расчетных сейсмических ускорений </w:t>
      </w:r>
      <w:r>
        <w:rPr>
          <w:rFonts w:ascii="Times New Roman" w:hAnsi="Times New Roman"/>
          <w:position w:val="-12"/>
          <w:sz w:val="20"/>
        </w:rPr>
        <w:pict>
          <v:shape id="_x0000_i1228" type="#_x0000_t75" style="width:14.25pt;height:18pt">
            <v:imagedata r:id="rId136" o:title=""/>
          </v:shape>
        </w:pic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20"/>
        <w:gridCol w:w="1275"/>
        <w:gridCol w:w="1275"/>
        <w:gridCol w:w="1276"/>
        <w:gridCol w:w="1276"/>
      </w:tblGrid>
      <w:tr w:rsidR="00000000">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w:t>
            </w:r>
            <w:r>
              <w:rPr>
                <w:rFonts w:ascii="Times New Roman" w:hAnsi="Times New Roman"/>
                <w:sz w:val="20"/>
              </w:rPr>
              <w:t>ила землетрясения, баллы</w:t>
            </w:r>
          </w:p>
        </w:tc>
        <w:tc>
          <w:tcPr>
            <w:tcW w:w="127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127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9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Сейсмическое ускорение, м/сек</w:t>
            </w:r>
            <w:r>
              <w:rPr>
                <w:rFonts w:ascii="Times New Roman" w:hAnsi="Times New Roman"/>
                <w:sz w:val="20"/>
                <w:vertAlign w:val="superscript"/>
                <w:lang w:val="en-US"/>
              </w:rPr>
              <w:t>2</w:t>
            </w:r>
          </w:p>
        </w:tc>
        <w:tc>
          <w:tcPr>
            <w:tcW w:w="127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c>
          <w:tcPr>
            <w:tcW w:w="127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8.28. При совместном действии всех нагрузок силового и деформационного </w:t>
      </w:r>
      <w:proofErr w:type="spellStart"/>
      <w:r>
        <w:rPr>
          <w:rFonts w:ascii="Times New Roman" w:hAnsi="Times New Roman"/>
          <w:sz w:val="20"/>
        </w:rPr>
        <w:t>нагружения</w:t>
      </w:r>
      <w:proofErr w:type="spellEnd"/>
      <w:r>
        <w:rPr>
          <w:rFonts w:ascii="Times New Roman" w:hAnsi="Times New Roman"/>
          <w:sz w:val="20"/>
        </w:rPr>
        <w:t xml:space="preserve">, включая сейсмическое воздействие, напряжение от которого определяется по формуле (22), величина </w:t>
      </w:r>
      <w:r>
        <w:rPr>
          <w:rFonts w:ascii="Times New Roman" w:hAnsi="Times New Roman"/>
          <w:position w:val="-4"/>
          <w:sz w:val="20"/>
        </w:rPr>
        <w:pict>
          <v:shape id="_x0000_i1229" type="#_x0000_t75" style="width:12.75pt;height:15pt">
            <v:imagedata r:id="rId137" o:title=""/>
          </v:shape>
        </w:pict>
      </w:r>
      <w:r>
        <w:rPr>
          <w:rFonts w:ascii="Times New Roman" w:hAnsi="Times New Roman"/>
          <w:sz w:val="20"/>
        </w:rPr>
        <w:t xml:space="preserve"> в условиях (15)</w:t>
      </w:r>
      <w:r>
        <w:rPr>
          <w:rFonts w:ascii="Times New Roman" w:hAnsi="Times New Roman"/>
          <w:position w:val="-4"/>
          <w:sz w:val="20"/>
        </w:rPr>
        <w:pict>
          <v:shape id="_x0000_i1230" type="#_x0000_t75" style="width:9.75pt;height:9.75pt">
            <v:imagedata r:id="rId138" o:title=""/>
          </v:shape>
        </w:pict>
      </w:r>
      <w:r>
        <w:rPr>
          <w:rFonts w:ascii="Times New Roman" w:hAnsi="Times New Roman"/>
          <w:sz w:val="20"/>
        </w:rPr>
        <w:t xml:space="preserve">(16) должна удовлетворять условию </w:t>
      </w:r>
      <w:r>
        <w:rPr>
          <w:rFonts w:ascii="Times New Roman" w:hAnsi="Times New Roman"/>
          <w:position w:val="-10"/>
          <w:sz w:val="20"/>
        </w:rPr>
        <w:pict>
          <v:shape id="_x0000_i1231" type="#_x0000_t75" style="width:45pt;height:18pt">
            <v:imagedata r:id="rId139"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8.29. Расчет надземных трубопроводов на сейсмические воздействия должен производиться согласно требованиям СНиП II-7-81, с оценкой прочности по условиям (15)</w:t>
      </w:r>
      <w:r>
        <w:rPr>
          <w:rFonts w:ascii="Times New Roman" w:hAnsi="Times New Roman"/>
          <w:position w:val="-4"/>
          <w:sz w:val="20"/>
        </w:rPr>
        <w:pict>
          <v:shape id="_x0000_i1232" type="#_x0000_t75" style="width:9.75pt;height:9.75pt">
            <v:imagedata r:id="rId138" o:title=""/>
          </v:shape>
        </w:pict>
      </w:r>
      <w:r>
        <w:rPr>
          <w:rFonts w:ascii="Times New Roman" w:hAnsi="Times New Roman"/>
          <w:sz w:val="20"/>
        </w:rPr>
        <w:t>(16).</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Определение несущей с</w:t>
      </w:r>
      <w:r>
        <w:rPr>
          <w:rFonts w:ascii="Times New Roman" w:hAnsi="Times New Roman"/>
          <w:sz w:val="20"/>
        </w:rPr>
        <w:t xml:space="preserve">пособности анкерных устройств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8.30. Расчетная несущая способность анкерного устройства должна определяться по формуле: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7"/>
          <w:sz w:val="20"/>
        </w:rPr>
        <w:pict>
          <v:shape id="_x0000_i1233" type="#_x0000_t75" style="width:63pt;height:18pt">
            <v:imagedata r:id="rId140" o:title=""/>
          </v:shape>
        </w:pict>
      </w:r>
      <w:r>
        <w:rPr>
          <w:rFonts w:ascii="Times New Roman" w:hAnsi="Times New Roman"/>
          <w:sz w:val="20"/>
        </w:rPr>
        <w:t>.                                                (23)</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Коэффициент условий работы анкерного устройства должен приниматься 1,0 при </w:t>
      </w:r>
      <w:r>
        <w:rPr>
          <w:rFonts w:ascii="Times New Roman" w:hAnsi="Times New Roman"/>
          <w:position w:val="-6"/>
          <w:sz w:val="20"/>
        </w:rPr>
        <w:pict>
          <v:shape id="_x0000_i1234" type="#_x0000_t75" style="width:.75pt;height:11.25pt">
            <v:imagedata r:id="rId141" o:title=""/>
          </v:shape>
        </w:pict>
      </w:r>
      <w:r>
        <w:rPr>
          <w:rFonts w:ascii="Times New Roman" w:hAnsi="Times New Roman"/>
          <w:position w:val="-6"/>
          <w:sz w:val="20"/>
        </w:rPr>
        <w:pict>
          <v:shape id="_x0000_i1235" type="#_x0000_t75" style="width:9.75pt;height:14.25pt">
            <v:imagedata r:id="rId142" o:title=""/>
          </v:shape>
        </w:pict>
      </w:r>
      <w:r>
        <w:rPr>
          <w:rFonts w:ascii="Times New Roman" w:hAnsi="Times New Roman"/>
          <w:sz w:val="20"/>
        </w:rPr>
        <w:t xml:space="preserve"> = 1 или  </w:t>
      </w:r>
      <w:r>
        <w:rPr>
          <w:rFonts w:ascii="Times New Roman" w:hAnsi="Times New Roman"/>
          <w:position w:val="-6"/>
          <w:sz w:val="20"/>
        </w:rPr>
        <w:pict>
          <v:shape id="_x0000_i1236" type="#_x0000_t75" style="width:18.75pt;height:14.25pt">
            <v:imagedata r:id="rId143" o:title=""/>
          </v:shape>
        </w:pict>
      </w:r>
      <w:r>
        <w:rPr>
          <w:rFonts w:ascii="Times New Roman" w:hAnsi="Times New Roman"/>
          <w:sz w:val="20"/>
        </w:rPr>
        <w:t xml:space="preserve">2 и </w:t>
      </w:r>
      <w:r>
        <w:rPr>
          <w:rFonts w:ascii="Times New Roman" w:hAnsi="Times New Roman"/>
          <w:position w:val="-12"/>
          <w:sz w:val="20"/>
        </w:rPr>
        <w:pict>
          <v:shape id="_x0000_i1237" type="#_x0000_t75" style="width:45pt;height:18pt">
            <v:imagedata r:id="rId144" o:title=""/>
          </v:shape>
        </w:pict>
      </w:r>
      <w:r>
        <w:rPr>
          <w:rFonts w:ascii="Times New Roman" w:hAnsi="Times New Roman"/>
          <w:sz w:val="20"/>
        </w:rPr>
        <w:t xml:space="preserve"> 3; а при </w:t>
      </w:r>
      <w:r>
        <w:rPr>
          <w:rFonts w:ascii="Times New Roman" w:hAnsi="Times New Roman"/>
          <w:sz w:val="20"/>
        </w:rPr>
        <w:pict>
          <v:shape id="_x0000_i1238" type="#_x0000_t75" style="width:18.75pt;height:14.25pt">
            <v:imagedata r:id="rId143" o:title=""/>
          </v:shape>
        </w:pict>
      </w:r>
      <w:r>
        <w:rPr>
          <w:rFonts w:ascii="Times New Roman" w:hAnsi="Times New Roman"/>
          <w:sz w:val="20"/>
        </w:rPr>
        <w:t xml:space="preserve"> 2 и 1 </w:t>
      </w:r>
      <w:r>
        <w:rPr>
          <w:rFonts w:ascii="Times New Roman" w:hAnsi="Times New Roman"/>
          <w:position w:val="-12"/>
          <w:sz w:val="20"/>
        </w:rPr>
        <w:pict>
          <v:shape id="_x0000_i1239" type="#_x0000_t75" style="width:54.75pt;height:18pt">
            <v:imagedata r:id="rId145" o:title=""/>
          </v:shape>
        </w:pict>
      </w:r>
      <w:r>
        <w:rPr>
          <w:rFonts w:ascii="Times New Roman" w:hAnsi="Times New Roman"/>
          <w:sz w:val="20"/>
        </w:rPr>
        <w:t xml:space="preserve"> 3:</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1"/>
          <w:sz w:val="20"/>
        </w:rPr>
        <w:pict>
          <v:shape id="_x0000_i1240" type="#_x0000_t75" style="width:93.75pt;height:38.25pt">
            <v:imagedata r:id="rId146" o:title=""/>
          </v:shape>
        </w:pict>
      </w:r>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Расчетная несущая способность анкера из условия несущей способности грунта основания должна определяться по формуле: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30"/>
          <w:sz w:val="20"/>
        </w:rPr>
        <w:pict>
          <v:shape id="_x0000_i1241" type="#_x0000_t75" style="width:51pt;height:35.25pt">
            <v:imagedata r:id="rId147" o:title=""/>
          </v:shape>
        </w:pict>
      </w:r>
      <w:r>
        <w:rPr>
          <w:rFonts w:ascii="Times New Roman" w:hAnsi="Times New Roman"/>
          <w:sz w:val="20"/>
        </w:rPr>
        <w:t>,                                                              (24)</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42" type="#_x0000_t75" style="width:18.75pt;height:18pt">
            <v:imagedata r:id="rId148" o:title=""/>
          </v:shape>
        </w:pict>
      </w:r>
      <w:r>
        <w:rPr>
          <w:rFonts w:ascii="Times New Roman" w:hAnsi="Times New Roman"/>
          <w:sz w:val="20"/>
        </w:rPr>
        <w:t>- несущая способност</w:t>
      </w:r>
      <w:r>
        <w:rPr>
          <w:rFonts w:ascii="Times New Roman" w:hAnsi="Times New Roman"/>
          <w:sz w:val="20"/>
        </w:rPr>
        <w:t>ь анкера (Н) должна определяться расчетом или по результатам полевых испытаний согласно СНиП 2.02.03-85;</w:t>
      </w:r>
    </w:p>
    <w:p w:rsidR="00000000" w:rsidRDefault="00001178">
      <w:pPr>
        <w:ind w:firstLine="284"/>
        <w:jc w:val="both"/>
        <w:rPr>
          <w:rFonts w:ascii="Times New Roman" w:hAnsi="Times New Roman"/>
          <w:sz w:val="20"/>
        </w:rPr>
      </w:pPr>
      <w:r>
        <w:rPr>
          <w:rFonts w:ascii="Times New Roman" w:hAnsi="Times New Roman"/>
          <w:position w:val="-12"/>
          <w:sz w:val="20"/>
        </w:rPr>
        <w:pict>
          <v:shape id="_x0000_i1243" type="#_x0000_t75" style="width:21pt;height:18pt">
            <v:imagedata r:id="rId149" o:title=""/>
          </v:shape>
        </w:pict>
      </w:r>
      <w:r>
        <w:rPr>
          <w:rFonts w:ascii="Times New Roman" w:hAnsi="Times New Roman"/>
          <w:sz w:val="20"/>
        </w:rPr>
        <w:t>- коэффициент надежности анкера, принимаемый равным 1,4, при определении несущей способности анкера расчетом или 1,25 - при определении несущей способности анкера по результатам полевых испытаний статической нагрузкой.</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9. ОСНОВНЫЕ ТРЕБОВАНИЯ ПО ОХРАНЕ ОКРУЖАЮЩЕЙ СРЕДЫ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9.1. Выбор трассы, конструктивных, технологических и природоохранных решений, прокладка трубопроводов должны осуществляться в строгом </w:t>
      </w:r>
      <w:r>
        <w:rPr>
          <w:rFonts w:ascii="Times New Roman" w:hAnsi="Times New Roman"/>
          <w:sz w:val="20"/>
        </w:rPr>
        <w:t xml:space="preserve">соответствии с Законом РФ "Об охране окружающей природной среды", иными законодательными актами и нормативными документами в этой области, в т.ч.: Руководством по экологической экспертизе </w:t>
      </w:r>
      <w:proofErr w:type="spellStart"/>
      <w:r>
        <w:rPr>
          <w:rFonts w:ascii="Times New Roman" w:hAnsi="Times New Roman"/>
          <w:sz w:val="20"/>
        </w:rPr>
        <w:t>предпроектной</w:t>
      </w:r>
      <w:proofErr w:type="spellEnd"/>
      <w:r>
        <w:rPr>
          <w:rFonts w:ascii="Times New Roman" w:hAnsi="Times New Roman"/>
          <w:sz w:val="20"/>
        </w:rPr>
        <w:t xml:space="preserve"> и проектной документации", Указаниями к экологическому обоснованию хозяйственной и иной деятельности в </w:t>
      </w:r>
      <w:proofErr w:type="spellStart"/>
      <w:r>
        <w:rPr>
          <w:rFonts w:ascii="Times New Roman" w:hAnsi="Times New Roman"/>
          <w:sz w:val="20"/>
        </w:rPr>
        <w:t>прединвестиционной</w:t>
      </w:r>
      <w:proofErr w:type="spellEnd"/>
      <w:r>
        <w:rPr>
          <w:rFonts w:ascii="Times New Roman" w:hAnsi="Times New Roman"/>
          <w:sz w:val="20"/>
        </w:rPr>
        <w:t xml:space="preserve"> и проектной документации (</w:t>
      </w:r>
      <w:proofErr w:type="spellStart"/>
      <w:r>
        <w:rPr>
          <w:rFonts w:ascii="Times New Roman" w:hAnsi="Times New Roman"/>
          <w:sz w:val="20"/>
        </w:rPr>
        <w:t>Минприрода</w:t>
      </w:r>
      <w:proofErr w:type="spellEnd"/>
      <w:r>
        <w:rPr>
          <w:rFonts w:ascii="Times New Roman" w:hAnsi="Times New Roman"/>
          <w:sz w:val="20"/>
        </w:rPr>
        <w:t xml:space="preserve"> России, 1993 и 1994 гг.), Пособием по составлению раздела проекта "Охрана окружающей природной среды" к СП 11-101-95, требованиям настоящей Инструкции </w:t>
      </w:r>
      <w:r>
        <w:rPr>
          <w:rFonts w:ascii="Times New Roman" w:hAnsi="Times New Roman"/>
          <w:sz w:val="20"/>
        </w:rPr>
        <w:t>и действующими отраслевыми нормативными документами по данному вопросу.</w:t>
      </w:r>
    </w:p>
    <w:p w:rsidR="00000000" w:rsidRDefault="00001178">
      <w:pPr>
        <w:ind w:firstLine="284"/>
        <w:jc w:val="both"/>
        <w:rPr>
          <w:rFonts w:ascii="Times New Roman" w:hAnsi="Times New Roman"/>
          <w:sz w:val="20"/>
        </w:rPr>
      </w:pPr>
      <w:r>
        <w:rPr>
          <w:rFonts w:ascii="Times New Roman" w:hAnsi="Times New Roman"/>
          <w:sz w:val="20"/>
        </w:rPr>
        <w:t>9.2. Каждый проект должен содержать раздел "Охрана окружающей среды" с оценкой воздействия на окружающую среду (ОВОС). ОВОС проводится для природных компонентов (геологическая среда, вода, воздух, почва, растительность, животный мир) и природных комплексов (ландшафтов) в полосе, равной по ширине зоне влияния трубопровода, но не менее чем 3 км по обе стороны осевой линии трубопровода.</w:t>
      </w:r>
    </w:p>
    <w:p w:rsidR="00000000" w:rsidRDefault="00001178">
      <w:pPr>
        <w:ind w:firstLine="284"/>
        <w:jc w:val="both"/>
        <w:rPr>
          <w:rFonts w:ascii="Times New Roman" w:hAnsi="Times New Roman"/>
          <w:sz w:val="20"/>
        </w:rPr>
      </w:pPr>
      <w:r>
        <w:rPr>
          <w:rFonts w:ascii="Times New Roman" w:hAnsi="Times New Roman"/>
          <w:sz w:val="20"/>
        </w:rPr>
        <w:t>В ОВОС обязательна оценка ареалов опасных природных п</w:t>
      </w:r>
      <w:r>
        <w:rPr>
          <w:rFonts w:ascii="Times New Roman" w:hAnsi="Times New Roman"/>
          <w:sz w:val="20"/>
        </w:rPr>
        <w:t>роцессов, существующих до начала сооружения и прогнозируемых на первый и пятнадцатый год эксплуатации.</w:t>
      </w:r>
    </w:p>
    <w:p w:rsidR="00000000" w:rsidRDefault="00001178">
      <w:pPr>
        <w:ind w:firstLine="284"/>
        <w:jc w:val="both"/>
        <w:rPr>
          <w:rFonts w:ascii="Times New Roman" w:hAnsi="Times New Roman"/>
          <w:sz w:val="20"/>
        </w:rPr>
      </w:pPr>
      <w:r>
        <w:rPr>
          <w:rFonts w:ascii="Times New Roman" w:hAnsi="Times New Roman"/>
          <w:sz w:val="20"/>
        </w:rPr>
        <w:t>9.3. ОВОС и проект природоохранных мероприятий, включая рекультивации, осуществляется в объемах, соответствующих табл. 26.</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26</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3969"/>
        <w:gridCol w:w="2127"/>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Стадии проектирования трубопровода</w:t>
            </w:r>
          </w:p>
        </w:tc>
        <w:tc>
          <w:tcPr>
            <w:tcW w:w="396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Состав графических документов </w:t>
            </w:r>
          </w:p>
        </w:tc>
        <w:tc>
          <w:tcPr>
            <w:tcW w:w="212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Масштаб графических документов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Технико-экономическое обоснование </w:t>
            </w:r>
          </w:p>
        </w:tc>
        <w:tc>
          <w:tcPr>
            <w:tcW w:w="3969"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Современное состояние природных компонентов (по видам компонентов) - рекомендуемые</w:t>
            </w:r>
          </w:p>
        </w:tc>
        <w:tc>
          <w:tcPr>
            <w:tcW w:w="212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 500000 - на всю трассу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96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Прогнозное состояние при</w:t>
            </w:r>
            <w:r>
              <w:rPr>
                <w:rFonts w:ascii="Times New Roman" w:hAnsi="Times New Roman"/>
                <w:sz w:val="20"/>
              </w:rPr>
              <w:t>родных компонентов (по видам компонентов) - рекомендуемые</w:t>
            </w:r>
          </w:p>
        </w:tc>
        <w:tc>
          <w:tcPr>
            <w:tcW w:w="212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 : 5000 до 1 : 100000 </w:t>
            </w:r>
          </w:p>
          <w:p w:rsidR="00000000" w:rsidRDefault="00001178">
            <w:pPr>
              <w:jc w:val="both"/>
              <w:rPr>
                <w:rFonts w:ascii="Times New Roman" w:hAnsi="Times New Roman"/>
                <w:sz w:val="20"/>
              </w:rPr>
            </w:pPr>
            <w:r>
              <w:rPr>
                <w:rFonts w:ascii="Times New Roman" w:hAnsi="Times New Roman"/>
                <w:sz w:val="20"/>
              </w:rPr>
              <w:t xml:space="preserve">на участки трассы с повышенным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96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Современное и прогнозируемое состояние окружающей среды - обязательные</w:t>
            </w:r>
          </w:p>
        </w:tc>
        <w:tc>
          <w:tcPr>
            <w:tcW w:w="212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экологическим риском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96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Экологический риск и опасные природные процессы - обязательные</w:t>
            </w:r>
          </w:p>
        </w:tc>
        <w:tc>
          <w:tcPr>
            <w:tcW w:w="212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3969"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Природоохранные мероприятия - обязательные</w:t>
            </w:r>
          </w:p>
        </w:tc>
        <w:tc>
          <w:tcPr>
            <w:tcW w:w="212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Проект </w:t>
            </w:r>
          </w:p>
        </w:tc>
        <w:tc>
          <w:tcPr>
            <w:tcW w:w="6096" w:type="dxa"/>
            <w:gridSpan w:val="2"/>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Определяются на основании выполнения ОВОС на стадии ТЭО</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9.4. ОВОС проводится в объемах, достаточных для проведения оценки экологического риска, связанного с возможностью </w:t>
      </w:r>
      <w:r>
        <w:rPr>
          <w:rFonts w:ascii="Times New Roman" w:hAnsi="Times New Roman"/>
          <w:sz w:val="20"/>
        </w:rPr>
        <w:t>нанесения ущербов жизни и здоровью населения (риск катастрофических следствий аварий); редким и исчезающим видам животных и растений (риск утраты генофонда); природным ресурсам, утрачиваемым или уменьшаемым вследствие деструкции природных систем или загрязнения окружающей природной среды при сооружении и эксплуатации промысловых трубопроводов.</w:t>
      </w:r>
    </w:p>
    <w:p w:rsidR="00000000" w:rsidRDefault="00001178">
      <w:pPr>
        <w:ind w:firstLine="284"/>
        <w:jc w:val="both"/>
        <w:rPr>
          <w:rFonts w:ascii="Times New Roman" w:hAnsi="Times New Roman"/>
          <w:sz w:val="20"/>
        </w:rPr>
      </w:pPr>
      <w:r>
        <w:rPr>
          <w:rFonts w:ascii="Times New Roman" w:hAnsi="Times New Roman"/>
          <w:sz w:val="20"/>
        </w:rPr>
        <w:t>Объемы ОВОС должны обеспечивать сравнение вариантов природоохранных решений по признаку эффективности предотвращения или стабилизации природных процессов, неблагоприя</w:t>
      </w:r>
      <w:r>
        <w:rPr>
          <w:rFonts w:ascii="Times New Roman" w:hAnsi="Times New Roman"/>
          <w:sz w:val="20"/>
        </w:rPr>
        <w:t>тным для традиционного природопользования или снижающих техническую надежность трубопроводов.</w:t>
      </w:r>
    </w:p>
    <w:p w:rsidR="00000000" w:rsidRDefault="00001178">
      <w:pPr>
        <w:ind w:firstLine="284"/>
        <w:jc w:val="both"/>
        <w:rPr>
          <w:rFonts w:ascii="Times New Roman" w:hAnsi="Times New Roman"/>
          <w:sz w:val="20"/>
        </w:rPr>
      </w:pPr>
      <w:r>
        <w:rPr>
          <w:rFonts w:ascii="Times New Roman" w:hAnsi="Times New Roman"/>
          <w:sz w:val="20"/>
        </w:rPr>
        <w:t>9.5. Проектные решения по охране окружающей природной среды должны обеспечивать возможность сохранения существующего и потенциально достижимого до начала сооружения трубопровода уровня доходности нарушаемых угодий, а также локализацию и уменьшение активности опасных природных процессов до уровня, не превышающего указанного в табл. 27.</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27</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5387"/>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Опасный природный процесс</w:t>
            </w:r>
          </w:p>
        </w:tc>
        <w:tc>
          <w:tcPr>
            <w:tcW w:w="538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Недопустимый уровень активности процесса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538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Термоэрозия</w:t>
            </w:r>
            <w:proofErr w:type="spellEnd"/>
          </w:p>
        </w:tc>
        <w:tc>
          <w:tcPr>
            <w:tcW w:w="538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Удлинение линейных форм более чем на 2 м/год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Водная эрозия</w:t>
            </w:r>
          </w:p>
        </w:tc>
        <w:tc>
          <w:tcPr>
            <w:tcW w:w="538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Удлинение линейных форм более чем на 1 м/год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Солифлюкция</w:t>
            </w:r>
            <w:proofErr w:type="spellEnd"/>
          </w:p>
        </w:tc>
        <w:tc>
          <w:tcPr>
            <w:tcW w:w="5387"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Сплывание</w:t>
            </w:r>
            <w:proofErr w:type="spellEnd"/>
            <w:r>
              <w:rPr>
                <w:rFonts w:ascii="Times New Roman" w:hAnsi="Times New Roman"/>
                <w:sz w:val="20"/>
              </w:rPr>
              <w:t xml:space="preserve"> грунтов со склона более чем на 1 м/год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Оползневые и обвальные</w:t>
            </w:r>
          </w:p>
        </w:tc>
        <w:tc>
          <w:tcPr>
            <w:tcW w:w="538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Полное исключение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Ветровая эрозия (дефляция)</w:t>
            </w:r>
          </w:p>
        </w:tc>
        <w:tc>
          <w:tcPr>
            <w:tcW w:w="538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Превышение площади раздува 50 м</w:t>
            </w:r>
            <w:r>
              <w:rPr>
                <w:rFonts w:ascii="Times New Roman" w:hAnsi="Times New Roman"/>
                <w:sz w:val="20"/>
                <w:vertAlign w:val="superscript"/>
              </w:rPr>
              <w:t>2</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Обводнение</w:t>
            </w:r>
          </w:p>
        </w:tc>
        <w:tc>
          <w:tcPr>
            <w:tcW w:w="538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Полное исключение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Подтопление и заболачивание </w:t>
            </w:r>
          </w:p>
        </w:tc>
        <w:tc>
          <w:tcPr>
            <w:tcW w:w="538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Подъем среднего экологически значимого уровня почвенных вод (верховодки) более чем на 0,2 м</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Абразия </w:t>
            </w:r>
          </w:p>
        </w:tc>
        <w:tc>
          <w:tcPr>
            <w:tcW w:w="538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Скорость абразивного разрушения берегов на подводных пер</w:t>
            </w:r>
            <w:r>
              <w:rPr>
                <w:rFonts w:ascii="Times New Roman" w:hAnsi="Times New Roman"/>
                <w:sz w:val="20"/>
              </w:rPr>
              <w:t>еходах более чем 1 м/год</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Другие опасные природные процессы </w:t>
            </w:r>
          </w:p>
        </w:tc>
        <w:tc>
          <w:tcPr>
            <w:tcW w:w="5387"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 зависимости от связанного с их активацией экологического риска, определяемого при выполнении ОВОС</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9.6. В состав природоохранных мероприятий должны входить проектные решения по:</w:t>
      </w:r>
    </w:p>
    <w:p w:rsidR="00000000" w:rsidRDefault="00001178">
      <w:pPr>
        <w:ind w:firstLine="284"/>
        <w:jc w:val="both"/>
        <w:rPr>
          <w:rFonts w:ascii="Times New Roman" w:hAnsi="Times New Roman"/>
          <w:sz w:val="20"/>
        </w:rPr>
      </w:pPr>
      <w:r>
        <w:rPr>
          <w:rFonts w:ascii="Times New Roman" w:hAnsi="Times New Roman"/>
          <w:sz w:val="20"/>
        </w:rPr>
        <w:t>инженерным рекультивациям (по всей трассе);</w:t>
      </w:r>
    </w:p>
    <w:p w:rsidR="00000000" w:rsidRDefault="00001178">
      <w:pPr>
        <w:ind w:firstLine="284"/>
        <w:jc w:val="both"/>
        <w:rPr>
          <w:rFonts w:ascii="Times New Roman" w:hAnsi="Times New Roman"/>
          <w:sz w:val="20"/>
        </w:rPr>
      </w:pPr>
      <w:r>
        <w:rPr>
          <w:rFonts w:ascii="Times New Roman" w:hAnsi="Times New Roman"/>
          <w:sz w:val="20"/>
        </w:rPr>
        <w:t>специальным инженерным рекультивациям (на участках трассы с опасными природными процессами);</w:t>
      </w:r>
    </w:p>
    <w:p w:rsidR="00000000" w:rsidRDefault="00001178">
      <w:pPr>
        <w:ind w:firstLine="284"/>
        <w:jc w:val="both"/>
        <w:rPr>
          <w:rFonts w:ascii="Times New Roman" w:hAnsi="Times New Roman"/>
          <w:sz w:val="20"/>
        </w:rPr>
      </w:pPr>
      <w:r>
        <w:rPr>
          <w:rFonts w:ascii="Times New Roman" w:hAnsi="Times New Roman"/>
          <w:sz w:val="20"/>
        </w:rPr>
        <w:t xml:space="preserve">земляным рекультивациям (на участках трассы в пределах </w:t>
      </w:r>
      <w:proofErr w:type="spellStart"/>
      <w:r>
        <w:rPr>
          <w:rFonts w:ascii="Times New Roman" w:hAnsi="Times New Roman"/>
          <w:sz w:val="20"/>
        </w:rPr>
        <w:t>сельхозугодий</w:t>
      </w:r>
      <w:proofErr w:type="spellEnd"/>
      <w:r>
        <w:rPr>
          <w:rFonts w:ascii="Times New Roman" w:hAnsi="Times New Roman"/>
          <w:sz w:val="20"/>
        </w:rPr>
        <w:t xml:space="preserve"> в соответствии с ГОСТ 17.5.3.05-84; ГОСТ 17.4.3.02-85; ГОСТ 17.5</w:t>
      </w:r>
      <w:r>
        <w:rPr>
          <w:rFonts w:ascii="Times New Roman" w:hAnsi="Times New Roman"/>
          <w:sz w:val="20"/>
        </w:rPr>
        <w:t>.3.06-85);</w:t>
      </w:r>
    </w:p>
    <w:p w:rsidR="00000000" w:rsidRDefault="00001178">
      <w:pPr>
        <w:ind w:firstLine="284"/>
        <w:jc w:val="both"/>
        <w:rPr>
          <w:rFonts w:ascii="Times New Roman" w:hAnsi="Times New Roman"/>
          <w:sz w:val="20"/>
        </w:rPr>
      </w:pPr>
      <w:r>
        <w:rPr>
          <w:rFonts w:ascii="Times New Roman" w:hAnsi="Times New Roman"/>
          <w:sz w:val="20"/>
        </w:rPr>
        <w:t>охране поверхностных и подземных вод от загрязнения;</w:t>
      </w:r>
    </w:p>
    <w:p w:rsidR="00000000" w:rsidRDefault="00001178">
      <w:pPr>
        <w:ind w:firstLine="284"/>
        <w:jc w:val="both"/>
        <w:rPr>
          <w:rFonts w:ascii="Times New Roman" w:hAnsi="Times New Roman"/>
          <w:sz w:val="20"/>
        </w:rPr>
      </w:pPr>
      <w:r>
        <w:rPr>
          <w:rFonts w:ascii="Times New Roman" w:hAnsi="Times New Roman"/>
          <w:sz w:val="20"/>
        </w:rPr>
        <w:t>биологическим рекультивациям (по всей трассе, за исключением участков трассы в пределах сельскохозяйственных угодий);</w:t>
      </w:r>
    </w:p>
    <w:p w:rsidR="00000000" w:rsidRDefault="00001178">
      <w:pPr>
        <w:ind w:firstLine="284"/>
        <w:jc w:val="both"/>
        <w:rPr>
          <w:rFonts w:ascii="Times New Roman" w:hAnsi="Times New Roman"/>
          <w:sz w:val="20"/>
        </w:rPr>
      </w:pPr>
      <w:r>
        <w:rPr>
          <w:rFonts w:ascii="Times New Roman" w:hAnsi="Times New Roman"/>
          <w:sz w:val="20"/>
        </w:rPr>
        <w:t>экологической маркировке (по всей трассе - на период строительства, по особо важным участкам - на период эксплуатации);</w:t>
      </w:r>
    </w:p>
    <w:p w:rsidR="00000000" w:rsidRDefault="00001178">
      <w:pPr>
        <w:ind w:firstLine="284"/>
        <w:jc w:val="both"/>
        <w:rPr>
          <w:rFonts w:ascii="Times New Roman" w:hAnsi="Times New Roman"/>
          <w:sz w:val="20"/>
        </w:rPr>
      </w:pPr>
      <w:r>
        <w:rPr>
          <w:rFonts w:ascii="Times New Roman" w:hAnsi="Times New Roman"/>
          <w:sz w:val="20"/>
        </w:rPr>
        <w:t>экологическому мониторингу.</w:t>
      </w:r>
    </w:p>
    <w:p w:rsidR="00000000" w:rsidRDefault="00001178">
      <w:pPr>
        <w:ind w:firstLine="284"/>
        <w:jc w:val="both"/>
        <w:rPr>
          <w:rFonts w:ascii="Times New Roman" w:hAnsi="Times New Roman"/>
          <w:sz w:val="20"/>
        </w:rPr>
      </w:pPr>
      <w:r>
        <w:rPr>
          <w:rFonts w:ascii="Times New Roman" w:hAnsi="Times New Roman"/>
          <w:sz w:val="20"/>
        </w:rPr>
        <w:t>9.7. Инженерные рекультивации должны быть запроектированы и проведены, чтобы выполнение основных видов строительно-монтажных работ позволяло бы избежать возникновения опасных природн</w:t>
      </w:r>
      <w:r>
        <w:rPr>
          <w:rFonts w:ascii="Times New Roman" w:hAnsi="Times New Roman"/>
          <w:sz w:val="20"/>
        </w:rPr>
        <w:t>ых процессов вне ареалов, существовавших до начала строительства.</w:t>
      </w:r>
    </w:p>
    <w:p w:rsidR="00000000" w:rsidRDefault="00001178">
      <w:pPr>
        <w:ind w:firstLine="284"/>
        <w:jc w:val="both"/>
        <w:rPr>
          <w:rFonts w:ascii="Times New Roman" w:hAnsi="Times New Roman"/>
          <w:sz w:val="20"/>
        </w:rPr>
      </w:pPr>
      <w:r>
        <w:rPr>
          <w:rFonts w:ascii="Times New Roman" w:hAnsi="Times New Roman"/>
          <w:sz w:val="20"/>
        </w:rPr>
        <w:t xml:space="preserve">9.8. Специальные инженерные рекультивации должны быть запроектированы и проведены так, чтобы активизация или возникновение опасных природных процессов были бы исключены или минимизированы в пределах прогнозируемых при проведении ОВОС ареалов </w:t>
      </w:r>
      <w:proofErr w:type="spellStart"/>
      <w:r>
        <w:rPr>
          <w:rFonts w:ascii="Times New Roman" w:hAnsi="Times New Roman"/>
          <w:sz w:val="20"/>
        </w:rPr>
        <w:t>нарушенности</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9.9. Земельные рекультивации должны быть запроектированы и проведены так, чтобы обеспечивалось восстановление плодородия земель сельскохозяйственных угодий, существовавшее до начала строител</w:t>
      </w:r>
      <w:r>
        <w:rPr>
          <w:rFonts w:ascii="Times New Roman" w:hAnsi="Times New Roman"/>
          <w:sz w:val="20"/>
        </w:rPr>
        <w:t>ьства.</w:t>
      </w:r>
    </w:p>
    <w:p w:rsidR="00000000" w:rsidRDefault="00001178">
      <w:pPr>
        <w:ind w:firstLine="284"/>
        <w:jc w:val="both"/>
        <w:rPr>
          <w:rFonts w:ascii="Times New Roman" w:hAnsi="Times New Roman"/>
          <w:sz w:val="20"/>
        </w:rPr>
      </w:pPr>
      <w:r>
        <w:rPr>
          <w:rFonts w:ascii="Times New Roman" w:hAnsi="Times New Roman"/>
          <w:sz w:val="20"/>
        </w:rPr>
        <w:t xml:space="preserve">9.10. Биологические рекультивации должны быть запроектированы и осуществлены так, чтобы </w:t>
      </w:r>
      <w:proofErr w:type="spellStart"/>
      <w:r>
        <w:rPr>
          <w:rFonts w:ascii="Times New Roman" w:hAnsi="Times New Roman"/>
          <w:sz w:val="20"/>
        </w:rPr>
        <w:t>рекультивированные</w:t>
      </w:r>
      <w:proofErr w:type="spellEnd"/>
      <w:r>
        <w:rPr>
          <w:rFonts w:ascii="Times New Roman" w:hAnsi="Times New Roman"/>
          <w:sz w:val="20"/>
        </w:rPr>
        <w:t xml:space="preserve"> участки обладали после рекультивации свойствами самовосстановления.</w:t>
      </w:r>
    </w:p>
    <w:p w:rsidR="00000000" w:rsidRDefault="00001178">
      <w:pPr>
        <w:ind w:firstLine="284"/>
        <w:jc w:val="both"/>
        <w:rPr>
          <w:rFonts w:ascii="Times New Roman" w:hAnsi="Times New Roman"/>
          <w:sz w:val="20"/>
        </w:rPr>
      </w:pPr>
      <w:r>
        <w:rPr>
          <w:rFonts w:ascii="Times New Roman" w:hAnsi="Times New Roman"/>
          <w:sz w:val="20"/>
        </w:rPr>
        <w:t>9.11. Экологическая маркировка (экологическая разметка трассы) должна быть запроектирована и проведена так, чтобы при осуществлении строительных работ могли быть выявлены особо важные экологические объекты: участки, нуждающиеся в рекультивациях различных типов. Маркировка особо важных экологических объектов должна предусматриват</w:t>
      </w:r>
      <w:r>
        <w:rPr>
          <w:rFonts w:ascii="Times New Roman" w:hAnsi="Times New Roman"/>
          <w:sz w:val="20"/>
        </w:rPr>
        <w:t>ься проектом и на период строительства.</w:t>
      </w:r>
    </w:p>
    <w:p w:rsidR="00000000" w:rsidRDefault="00001178">
      <w:pPr>
        <w:ind w:firstLine="284"/>
        <w:jc w:val="both"/>
        <w:rPr>
          <w:rFonts w:ascii="Times New Roman" w:hAnsi="Times New Roman"/>
          <w:sz w:val="20"/>
        </w:rPr>
      </w:pPr>
      <w:r>
        <w:rPr>
          <w:rFonts w:ascii="Times New Roman" w:hAnsi="Times New Roman"/>
          <w:sz w:val="20"/>
        </w:rPr>
        <w:t>9.12. Экологический мониторинг должен быть запроектирован и осуществлен так, чтобы ареалы опасных природных процессов могли быть выявлены в начале теплового периода каждого года эксплуатации с подробностью, достаточной для оперативного проектирования мероприятий по предотвращению таких процессов; могла быть проверена эффективность биологических рекультиваций в первые три года эксплуатации.</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10. ЗАЩИТА ТРУБОПРОВОДОВ ОТ КОРРОЗИИ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10.1. При проектировании средств защиты</w:t>
      </w:r>
      <w:r>
        <w:rPr>
          <w:rFonts w:ascii="Times New Roman" w:hAnsi="Times New Roman"/>
          <w:sz w:val="20"/>
        </w:rPr>
        <w:t xml:space="preserve"> стальных трубопроводов (подземных, наземных, надземных и подводных с заглублением в дно) от подземной и атмосферной коррозии следует руководствоваться требованиями ГОСТ 25812-83 нормативными документами, утвержденными в установленном порядке, и приведенными ниже требованиями.</w:t>
      </w:r>
    </w:p>
    <w:p w:rsidR="00000000" w:rsidRDefault="00001178">
      <w:pPr>
        <w:ind w:firstLine="284"/>
        <w:jc w:val="both"/>
        <w:rPr>
          <w:rFonts w:ascii="Times New Roman" w:hAnsi="Times New Roman"/>
          <w:sz w:val="20"/>
        </w:rPr>
      </w:pPr>
      <w:r>
        <w:rPr>
          <w:rFonts w:ascii="Times New Roman" w:hAnsi="Times New Roman"/>
          <w:sz w:val="20"/>
        </w:rPr>
        <w:t>Защита внутренней поверхности труб от коррозионного воздействия перекачиваемого продукта осуществляется в соответствии с п. 3.40.</w:t>
      </w:r>
    </w:p>
    <w:p w:rsidR="00000000" w:rsidRDefault="00001178">
      <w:pPr>
        <w:ind w:firstLine="284"/>
        <w:jc w:val="both"/>
        <w:rPr>
          <w:rFonts w:ascii="Times New Roman" w:hAnsi="Times New Roman"/>
          <w:sz w:val="20"/>
        </w:rPr>
      </w:pPr>
      <w:r>
        <w:rPr>
          <w:rFonts w:ascii="Times New Roman" w:hAnsi="Times New Roman"/>
          <w:sz w:val="20"/>
        </w:rPr>
        <w:t>10.2. Противокоррозионная защита независимо от способа прокладки трубопроводов должна обеспечивать их но</w:t>
      </w:r>
      <w:r>
        <w:rPr>
          <w:rFonts w:ascii="Times New Roman" w:hAnsi="Times New Roman"/>
          <w:sz w:val="20"/>
        </w:rPr>
        <w:t>рмальную работу в течение эксплуатационного срока.</w:t>
      </w:r>
    </w:p>
    <w:p w:rsidR="00000000" w:rsidRDefault="00001178">
      <w:pPr>
        <w:ind w:firstLine="284"/>
        <w:jc w:val="both"/>
        <w:rPr>
          <w:rFonts w:ascii="Times New Roman" w:hAnsi="Times New Roman"/>
          <w:sz w:val="20"/>
        </w:rPr>
      </w:pPr>
      <w:r>
        <w:rPr>
          <w:rFonts w:ascii="Times New Roman" w:hAnsi="Times New Roman"/>
          <w:sz w:val="20"/>
        </w:rPr>
        <w:t>Допускается не применять электрохимическую защиту, если защитные покрытия обеспечивают надежную эксплуатацию в течение всего срока службы.</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Защита трубопроводов от подземной коррозии защитными покрытиями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10.3. Трубопроводы (включая крановые узлы, тройники и др.) должны быть изолированы по всей наружной поверхности изоляционными покрытиями в соответствии с ГОСТ 25812-83. Подготовка траншеи и засыпка трубопровода грунтом должна вестись способом, исключающи</w:t>
      </w:r>
      <w:r>
        <w:rPr>
          <w:rFonts w:ascii="Times New Roman" w:hAnsi="Times New Roman"/>
          <w:sz w:val="20"/>
        </w:rPr>
        <w:t>м повреждение изоляции, что устанавливается искателями повреждений.</w:t>
      </w:r>
    </w:p>
    <w:p w:rsidR="00000000" w:rsidRDefault="00001178">
      <w:pPr>
        <w:ind w:firstLine="284"/>
        <w:jc w:val="both"/>
        <w:rPr>
          <w:rFonts w:ascii="Times New Roman" w:hAnsi="Times New Roman"/>
          <w:sz w:val="20"/>
        </w:rPr>
      </w:pPr>
      <w:r>
        <w:rPr>
          <w:rFonts w:ascii="Times New Roman" w:hAnsi="Times New Roman"/>
          <w:sz w:val="20"/>
        </w:rPr>
        <w:t>10.4. Изоляционные покрытия законченных строительством подземных участков трубопроводов должны иметь сопротивление не ниже 10</w:t>
      </w:r>
      <w:r>
        <w:rPr>
          <w:rFonts w:ascii="Times New Roman" w:hAnsi="Times New Roman"/>
          <w:position w:val="-4"/>
          <w:sz w:val="20"/>
        </w:rPr>
        <w:pict>
          <v:shape id="_x0000_i1244" type="#_x0000_t75" style="width:8.25pt;height:17.25pt">
            <v:imagedata r:id="rId150" o:title=""/>
          </v:shape>
        </w:pict>
      </w:r>
      <w:r>
        <w:rPr>
          <w:rFonts w:ascii="Times New Roman" w:hAnsi="Times New Roman"/>
          <w:sz w:val="20"/>
        </w:rPr>
        <w:t xml:space="preserve"> Ом · м</w:t>
      </w:r>
      <w:r>
        <w:rPr>
          <w:rFonts w:ascii="Times New Roman" w:hAnsi="Times New Roman"/>
          <w:position w:val="-4"/>
          <w:sz w:val="20"/>
        </w:rPr>
        <w:pict>
          <v:shape id="_x0000_i1245" type="#_x0000_t75" style="width:8.25pt;height:17.25pt">
            <v:imagedata r:id="rId151" o:title=""/>
          </v:shape>
        </w:pict>
      </w:r>
      <w:r>
        <w:rPr>
          <w:rFonts w:ascii="Times New Roman" w:hAnsi="Times New Roman"/>
          <w:sz w:val="20"/>
        </w:rPr>
        <w:t>. Контроль этой величины должен производиться катодной поляризацией по методике ГОСТ 25812-83.</w:t>
      </w:r>
    </w:p>
    <w:p w:rsidR="00000000" w:rsidRDefault="00001178">
      <w:pPr>
        <w:ind w:firstLine="284"/>
        <w:jc w:val="both"/>
        <w:rPr>
          <w:rFonts w:ascii="Times New Roman" w:hAnsi="Times New Roman"/>
          <w:sz w:val="20"/>
        </w:rPr>
      </w:pPr>
      <w:r>
        <w:rPr>
          <w:rFonts w:ascii="Times New Roman" w:hAnsi="Times New Roman"/>
          <w:sz w:val="20"/>
        </w:rPr>
        <w:t>10.5. В зависимости от конкретных условий прокладки и эксплуатации трубопроводов должны применяться два типа защитных покрытий: усиленный и нормальный.</w:t>
      </w:r>
    </w:p>
    <w:p w:rsidR="00000000" w:rsidRDefault="00001178">
      <w:pPr>
        <w:ind w:firstLine="284"/>
        <w:jc w:val="both"/>
        <w:rPr>
          <w:rFonts w:ascii="Times New Roman" w:hAnsi="Times New Roman"/>
          <w:sz w:val="20"/>
        </w:rPr>
      </w:pPr>
      <w:r>
        <w:rPr>
          <w:rFonts w:ascii="Times New Roman" w:hAnsi="Times New Roman"/>
          <w:sz w:val="20"/>
        </w:rPr>
        <w:t xml:space="preserve">Усиленный тип защитных покрытий должен применяться на участках </w:t>
      </w:r>
      <w:r>
        <w:rPr>
          <w:rFonts w:ascii="Times New Roman" w:hAnsi="Times New Roman"/>
          <w:sz w:val="20"/>
        </w:rPr>
        <w:t>трубопроводов I и II категорий всех диаметров, на трубопроводах диаметром 820 мм и более, а также на трубопроводах любого диаметра, прокладываемых:</w:t>
      </w:r>
    </w:p>
    <w:p w:rsidR="00000000" w:rsidRDefault="00001178">
      <w:pPr>
        <w:ind w:firstLine="284"/>
        <w:jc w:val="both"/>
        <w:rPr>
          <w:rFonts w:ascii="Times New Roman" w:hAnsi="Times New Roman"/>
          <w:sz w:val="20"/>
        </w:rPr>
      </w:pPr>
      <w:r>
        <w:rPr>
          <w:rFonts w:ascii="Times New Roman" w:hAnsi="Times New Roman"/>
          <w:sz w:val="20"/>
        </w:rPr>
        <w:t xml:space="preserve">в засоленных почвах любого района страны (солончаковых, солонцах, </w:t>
      </w:r>
      <w:proofErr w:type="spellStart"/>
      <w:r>
        <w:rPr>
          <w:rFonts w:ascii="Times New Roman" w:hAnsi="Times New Roman"/>
          <w:sz w:val="20"/>
        </w:rPr>
        <w:t>солодях</w:t>
      </w:r>
      <w:proofErr w:type="spellEnd"/>
      <w:r>
        <w:rPr>
          <w:rFonts w:ascii="Times New Roman" w:hAnsi="Times New Roman"/>
          <w:sz w:val="20"/>
        </w:rPr>
        <w:t xml:space="preserve">, </w:t>
      </w:r>
      <w:proofErr w:type="spellStart"/>
      <w:r>
        <w:rPr>
          <w:rFonts w:ascii="Times New Roman" w:hAnsi="Times New Roman"/>
          <w:sz w:val="20"/>
        </w:rPr>
        <w:t>сорах</w:t>
      </w:r>
      <w:proofErr w:type="spellEnd"/>
      <w:r>
        <w:rPr>
          <w:rFonts w:ascii="Times New Roman" w:hAnsi="Times New Roman"/>
          <w:sz w:val="20"/>
        </w:rPr>
        <w:t xml:space="preserve"> и др.);</w:t>
      </w:r>
    </w:p>
    <w:p w:rsidR="00000000" w:rsidRDefault="00001178">
      <w:pPr>
        <w:ind w:firstLine="284"/>
        <w:jc w:val="both"/>
        <w:rPr>
          <w:rFonts w:ascii="Times New Roman" w:hAnsi="Times New Roman"/>
          <w:sz w:val="20"/>
        </w:rPr>
      </w:pPr>
      <w:r>
        <w:rPr>
          <w:rFonts w:ascii="Times New Roman" w:hAnsi="Times New Roman"/>
          <w:sz w:val="20"/>
        </w:rPr>
        <w:t>в болотистых, заболоченных, черноземных и поливных почвах, а также на участках перспективного обводнения или орошения; на подводных переходах и в поймах рек, а также на переходах через железные и автомобильные дороги, и на расстоянии в обе стороны от переходов в соответствии</w:t>
      </w:r>
      <w:r>
        <w:rPr>
          <w:rFonts w:ascii="Times New Roman" w:hAnsi="Times New Roman"/>
          <w:sz w:val="20"/>
        </w:rPr>
        <w:t xml:space="preserve"> с табл. 13;</w:t>
      </w:r>
    </w:p>
    <w:p w:rsidR="00000000" w:rsidRDefault="00001178">
      <w:pPr>
        <w:ind w:firstLine="284"/>
        <w:jc w:val="both"/>
        <w:rPr>
          <w:rFonts w:ascii="Times New Roman" w:hAnsi="Times New Roman"/>
          <w:sz w:val="20"/>
        </w:rPr>
      </w:pPr>
      <w:r>
        <w:rPr>
          <w:rFonts w:ascii="Times New Roman" w:hAnsi="Times New Roman"/>
          <w:sz w:val="20"/>
        </w:rPr>
        <w:t>на пересечении с различными трубопроводами, включая по 20 м в обе стороны от места пересечения;</w:t>
      </w:r>
    </w:p>
    <w:p w:rsidR="00000000" w:rsidRDefault="00001178">
      <w:pPr>
        <w:ind w:firstLine="284"/>
        <w:jc w:val="both"/>
        <w:rPr>
          <w:rFonts w:ascii="Times New Roman" w:hAnsi="Times New Roman"/>
          <w:sz w:val="20"/>
        </w:rPr>
      </w:pPr>
      <w:r>
        <w:rPr>
          <w:rFonts w:ascii="Times New Roman" w:hAnsi="Times New Roman"/>
          <w:sz w:val="20"/>
        </w:rPr>
        <w:t>на участках промышленных и бытовых стоков, свалок мусора и шлака;</w:t>
      </w:r>
    </w:p>
    <w:p w:rsidR="00000000" w:rsidRDefault="00001178">
      <w:pPr>
        <w:ind w:firstLine="284"/>
        <w:jc w:val="both"/>
        <w:rPr>
          <w:rFonts w:ascii="Times New Roman" w:hAnsi="Times New Roman"/>
          <w:sz w:val="20"/>
        </w:rPr>
      </w:pPr>
      <w:r>
        <w:rPr>
          <w:rFonts w:ascii="Times New Roman" w:hAnsi="Times New Roman"/>
          <w:sz w:val="20"/>
        </w:rPr>
        <w:t>на участках блуждающих токов источников постоянного тока;</w:t>
      </w:r>
    </w:p>
    <w:p w:rsidR="00000000" w:rsidRDefault="00001178">
      <w:pPr>
        <w:ind w:firstLine="284"/>
        <w:jc w:val="both"/>
        <w:rPr>
          <w:rFonts w:ascii="Times New Roman" w:hAnsi="Times New Roman"/>
          <w:sz w:val="20"/>
        </w:rPr>
      </w:pPr>
      <w:r>
        <w:rPr>
          <w:rFonts w:ascii="Times New Roman" w:hAnsi="Times New Roman"/>
          <w:sz w:val="20"/>
        </w:rPr>
        <w:t>на участках трубопроводов с температурой транспортируемого продукта 330 К (30°С) и выше;</w:t>
      </w:r>
    </w:p>
    <w:p w:rsidR="00000000" w:rsidRDefault="00001178">
      <w:pPr>
        <w:ind w:firstLine="284"/>
        <w:jc w:val="both"/>
        <w:rPr>
          <w:rFonts w:ascii="Times New Roman" w:hAnsi="Times New Roman"/>
          <w:sz w:val="20"/>
        </w:rPr>
      </w:pPr>
      <w:r>
        <w:rPr>
          <w:rFonts w:ascii="Times New Roman" w:hAnsi="Times New Roman"/>
          <w:sz w:val="20"/>
        </w:rPr>
        <w:t xml:space="preserve">на участках нефтепроводов, </w:t>
      </w:r>
      <w:proofErr w:type="spellStart"/>
      <w:r>
        <w:rPr>
          <w:rFonts w:ascii="Times New Roman" w:hAnsi="Times New Roman"/>
          <w:sz w:val="20"/>
        </w:rPr>
        <w:t>нефтепродуктопроводов</w:t>
      </w:r>
      <w:proofErr w:type="spellEnd"/>
      <w:r>
        <w:rPr>
          <w:rFonts w:ascii="Times New Roman" w:hAnsi="Times New Roman"/>
          <w:sz w:val="20"/>
        </w:rPr>
        <w:t>, прокладываемых на расстоянии менее 1000 м от рек, каналов, озер, водохранилищ, а также от границ населенных пунктов и промышленных предприят</w:t>
      </w:r>
      <w:r>
        <w:rPr>
          <w:rFonts w:ascii="Times New Roman" w:hAnsi="Times New Roman"/>
          <w:sz w:val="20"/>
        </w:rPr>
        <w:t>ий;</w:t>
      </w:r>
    </w:p>
    <w:p w:rsidR="00000000" w:rsidRDefault="00001178">
      <w:pPr>
        <w:ind w:firstLine="284"/>
        <w:jc w:val="both"/>
        <w:rPr>
          <w:rFonts w:ascii="Times New Roman" w:hAnsi="Times New Roman"/>
          <w:sz w:val="20"/>
        </w:rPr>
      </w:pPr>
      <w:r>
        <w:rPr>
          <w:rFonts w:ascii="Times New Roman" w:hAnsi="Times New Roman"/>
          <w:sz w:val="20"/>
        </w:rPr>
        <w:t>на территориях КС, ГРС, НС, УКПГ, УЗРГ и на расстоянии от них в соответствии с табл. 13.</w:t>
      </w:r>
    </w:p>
    <w:p w:rsidR="00000000" w:rsidRDefault="00001178">
      <w:pPr>
        <w:ind w:firstLine="284"/>
        <w:jc w:val="both"/>
        <w:rPr>
          <w:rFonts w:ascii="Times New Roman" w:hAnsi="Times New Roman"/>
          <w:sz w:val="20"/>
        </w:rPr>
      </w:pPr>
      <w:r>
        <w:rPr>
          <w:rFonts w:ascii="Times New Roman" w:hAnsi="Times New Roman"/>
          <w:sz w:val="20"/>
        </w:rPr>
        <w:t>Во всех остальных случаях применяются защитные покрытия нормального типа.</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Защита надземных трубопроводов от атмосферной коррозии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10.6. Трубопроводы при надземной прокладке должны защищаться от атмосферной коррозии лакокрасочными, металлическими покрытиями или покрытиями из консистентных смазок.</w:t>
      </w:r>
    </w:p>
    <w:p w:rsidR="00000000" w:rsidRDefault="00001178">
      <w:pPr>
        <w:ind w:firstLine="284"/>
        <w:jc w:val="both"/>
        <w:rPr>
          <w:rFonts w:ascii="Times New Roman" w:hAnsi="Times New Roman"/>
          <w:sz w:val="20"/>
        </w:rPr>
      </w:pPr>
      <w:r>
        <w:rPr>
          <w:rFonts w:ascii="Times New Roman" w:hAnsi="Times New Roman"/>
          <w:sz w:val="20"/>
        </w:rPr>
        <w:t xml:space="preserve">10.7. Лакокрасочные покрытия должны иметь общую толщину не менее 0,2 мм и </w:t>
      </w:r>
      <w:proofErr w:type="spellStart"/>
      <w:r>
        <w:rPr>
          <w:rFonts w:ascii="Times New Roman" w:hAnsi="Times New Roman"/>
          <w:sz w:val="20"/>
        </w:rPr>
        <w:t>сплошность</w:t>
      </w:r>
      <w:proofErr w:type="spellEnd"/>
      <w:r>
        <w:rPr>
          <w:rFonts w:ascii="Times New Roman" w:hAnsi="Times New Roman"/>
          <w:sz w:val="20"/>
        </w:rPr>
        <w:t xml:space="preserve"> - не менее 1 </w:t>
      </w:r>
      <w:proofErr w:type="spellStart"/>
      <w:r>
        <w:rPr>
          <w:rFonts w:ascii="Times New Roman" w:hAnsi="Times New Roman"/>
          <w:sz w:val="20"/>
        </w:rPr>
        <w:t>кВ</w:t>
      </w:r>
      <w:proofErr w:type="spellEnd"/>
      <w:r>
        <w:rPr>
          <w:rFonts w:ascii="Times New Roman" w:hAnsi="Times New Roman"/>
          <w:sz w:val="20"/>
        </w:rPr>
        <w:t xml:space="preserve"> на толщину.</w:t>
      </w:r>
    </w:p>
    <w:p w:rsidR="00000000" w:rsidRDefault="00001178">
      <w:pPr>
        <w:ind w:firstLine="284"/>
        <w:jc w:val="both"/>
        <w:rPr>
          <w:rFonts w:ascii="Times New Roman" w:hAnsi="Times New Roman"/>
          <w:sz w:val="20"/>
        </w:rPr>
      </w:pPr>
      <w:r>
        <w:rPr>
          <w:rFonts w:ascii="Times New Roman" w:hAnsi="Times New Roman"/>
          <w:sz w:val="20"/>
        </w:rPr>
        <w:t>Контрол</w:t>
      </w:r>
      <w:r>
        <w:rPr>
          <w:rFonts w:ascii="Times New Roman" w:hAnsi="Times New Roman"/>
          <w:sz w:val="20"/>
        </w:rPr>
        <w:t xml:space="preserve">ь лакокрасочных покрытий следует производить: по толщине </w:t>
      </w:r>
      <w:proofErr w:type="spellStart"/>
      <w:r>
        <w:rPr>
          <w:rFonts w:ascii="Times New Roman" w:hAnsi="Times New Roman"/>
          <w:sz w:val="20"/>
        </w:rPr>
        <w:t>толщиномером</w:t>
      </w:r>
      <w:proofErr w:type="spellEnd"/>
      <w:r>
        <w:rPr>
          <w:rFonts w:ascii="Times New Roman" w:hAnsi="Times New Roman"/>
          <w:sz w:val="20"/>
        </w:rPr>
        <w:t xml:space="preserve"> типа МТ-41НЦ или МТ-33Н, а по </w:t>
      </w:r>
      <w:proofErr w:type="spellStart"/>
      <w:r>
        <w:rPr>
          <w:rFonts w:ascii="Times New Roman" w:hAnsi="Times New Roman"/>
          <w:sz w:val="20"/>
        </w:rPr>
        <w:t>сплошности</w:t>
      </w:r>
      <w:proofErr w:type="spellEnd"/>
      <w:r>
        <w:rPr>
          <w:rFonts w:ascii="Times New Roman" w:hAnsi="Times New Roman"/>
          <w:sz w:val="20"/>
        </w:rPr>
        <w:t xml:space="preserve"> - искровым дефектоскопом типа ЛКД-1м или типа "Крона-1P".</w:t>
      </w:r>
    </w:p>
    <w:p w:rsidR="00000000" w:rsidRDefault="00001178">
      <w:pPr>
        <w:ind w:firstLine="284"/>
        <w:jc w:val="both"/>
        <w:rPr>
          <w:rFonts w:ascii="Times New Roman" w:hAnsi="Times New Roman"/>
          <w:sz w:val="20"/>
        </w:rPr>
      </w:pPr>
      <w:r>
        <w:rPr>
          <w:rFonts w:ascii="Times New Roman" w:hAnsi="Times New Roman"/>
          <w:sz w:val="20"/>
        </w:rPr>
        <w:t>10.8. Консистентные смазки следует применять в районах с температурой воздуха не ниже минус 60°С на участках с температурой эксплуатации трубопроводов не выше плюс 40°С.</w:t>
      </w:r>
    </w:p>
    <w:p w:rsidR="00000000" w:rsidRDefault="00001178">
      <w:pPr>
        <w:ind w:firstLine="284"/>
        <w:jc w:val="both"/>
        <w:rPr>
          <w:rFonts w:ascii="Times New Roman" w:hAnsi="Times New Roman"/>
          <w:sz w:val="20"/>
        </w:rPr>
      </w:pPr>
      <w:r>
        <w:rPr>
          <w:rFonts w:ascii="Times New Roman" w:hAnsi="Times New Roman"/>
          <w:sz w:val="20"/>
        </w:rPr>
        <w:t>Покрытие из консистентной смазки должно содержать 20% (весовых) алюминиевой пудры ПАК-3 или ПАК-4 и иметь толщину в пределах 0,2-0,5 мм.</w:t>
      </w:r>
    </w:p>
    <w:p w:rsidR="00000000" w:rsidRDefault="00001178">
      <w:pPr>
        <w:ind w:firstLine="284"/>
        <w:jc w:val="both"/>
        <w:rPr>
          <w:rFonts w:ascii="Times New Roman" w:hAnsi="Times New Roman"/>
          <w:sz w:val="20"/>
        </w:rPr>
      </w:pPr>
      <w:r>
        <w:rPr>
          <w:rFonts w:ascii="Times New Roman" w:hAnsi="Times New Roman"/>
          <w:sz w:val="20"/>
        </w:rPr>
        <w:t>10.9. Противокоррозионная защита опо</w:t>
      </w:r>
      <w:r>
        <w:rPr>
          <w:rFonts w:ascii="Times New Roman" w:hAnsi="Times New Roman"/>
          <w:sz w:val="20"/>
        </w:rPr>
        <w:t>р и других металлических конструкций надземных трубопроводов должна выполняться в соответствии с требованиями СНиП 3.04.03-85.</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Электрохимическая защита трубопроводов от подземной коррозии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10.10. На трубопроводе должны быть обеспечены по всей его внешней поверхности и непрерывно во времени поляризационные потенциалы более отрицательные, чем регламентированный ГОСТ 25812-83 минимальный защитный потенциал, но более положительные, чем максимальный защитный потенциал, установленный тем же стандартом.</w:t>
      </w:r>
    </w:p>
    <w:p w:rsidR="00000000" w:rsidRDefault="00001178">
      <w:pPr>
        <w:ind w:firstLine="284"/>
        <w:jc w:val="both"/>
        <w:rPr>
          <w:rFonts w:ascii="Times New Roman" w:hAnsi="Times New Roman"/>
          <w:sz w:val="20"/>
        </w:rPr>
      </w:pPr>
      <w:r>
        <w:rPr>
          <w:rFonts w:ascii="Times New Roman" w:hAnsi="Times New Roman"/>
          <w:sz w:val="20"/>
        </w:rPr>
        <w:t>10.11. П</w:t>
      </w:r>
      <w:r>
        <w:rPr>
          <w:rFonts w:ascii="Times New Roman" w:hAnsi="Times New Roman"/>
          <w:sz w:val="20"/>
        </w:rPr>
        <w:t>роект электрохимической защиты трубопроводов должен учитывать развитие промысла, изменение технологического назначения промысловых трубопроводов и давления в них в процессе эксплуатации.</w:t>
      </w:r>
    </w:p>
    <w:p w:rsidR="00000000" w:rsidRDefault="00001178">
      <w:pPr>
        <w:ind w:firstLine="284"/>
        <w:jc w:val="both"/>
        <w:rPr>
          <w:rFonts w:ascii="Times New Roman" w:hAnsi="Times New Roman"/>
          <w:sz w:val="20"/>
        </w:rPr>
      </w:pPr>
      <w:r>
        <w:rPr>
          <w:rFonts w:ascii="Times New Roman" w:hAnsi="Times New Roman"/>
          <w:sz w:val="20"/>
        </w:rPr>
        <w:t>10.12. При разработке проекта электрохимической защиты должны рассматриваться раздельно группы или отдельные сооружения: скважины или кусты скважин, многониточные системы трубопроводов и одиночные трубопроводы, площадки УКПГ и др. сосредоточенные объекты; при этом схемы защиты всех групп сооружений должны быть согласованы м</w:t>
      </w:r>
      <w:r>
        <w:rPr>
          <w:rFonts w:ascii="Times New Roman" w:hAnsi="Times New Roman"/>
          <w:sz w:val="20"/>
        </w:rPr>
        <w:t>ежду собой.</w:t>
      </w:r>
    </w:p>
    <w:p w:rsidR="00000000" w:rsidRDefault="00001178">
      <w:pPr>
        <w:ind w:firstLine="284"/>
        <w:jc w:val="both"/>
        <w:rPr>
          <w:rFonts w:ascii="Times New Roman" w:hAnsi="Times New Roman"/>
          <w:sz w:val="20"/>
        </w:rPr>
      </w:pPr>
      <w:r>
        <w:rPr>
          <w:rFonts w:ascii="Times New Roman" w:hAnsi="Times New Roman"/>
          <w:sz w:val="20"/>
        </w:rPr>
        <w:t xml:space="preserve">10.13. При залегании на глубине до 10 м грунтов с более высоким в 2-3 раза </w:t>
      </w:r>
      <w:proofErr w:type="spellStart"/>
      <w:r>
        <w:rPr>
          <w:rFonts w:ascii="Times New Roman" w:hAnsi="Times New Roman"/>
          <w:sz w:val="20"/>
        </w:rPr>
        <w:t>электросопротивлением</w:t>
      </w:r>
      <w:proofErr w:type="spellEnd"/>
      <w:r>
        <w:rPr>
          <w:rFonts w:ascii="Times New Roman" w:hAnsi="Times New Roman"/>
          <w:sz w:val="20"/>
        </w:rPr>
        <w:t xml:space="preserve"> по сравнению с нижележащими слоями и при расположении скважин по сетке менее чем 200 м должны предусматриваться глубинные анодные заземления.</w:t>
      </w:r>
    </w:p>
    <w:p w:rsidR="00000000" w:rsidRDefault="00001178">
      <w:pPr>
        <w:ind w:firstLine="284"/>
        <w:jc w:val="both"/>
        <w:rPr>
          <w:rFonts w:ascii="Times New Roman" w:hAnsi="Times New Roman"/>
          <w:sz w:val="20"/>
        </w:rPr>
      </w:pPr>
      <w:r>
        <w:rPr>
          <w:rFonts w:ascii="Times New Roman" w:hAnsi="Times New Roman"/>
          <w:sz w:val="20"/>
        </w:rPr>
        <w:t>При неглубоком заложении (до 20 м) анодные заземления располагаются не менее чем на 300 м от защищаемых сооружений.</w:t>
      </w:r>
    </w:p>
    <w:p w:rsidR="00000000" w:rsidRDefault="00001178">
      <w:pPr>
        <w:ind w:firstLine="284"/>
        <w:jc w:val="both"/>
        <w:rPr>
          <w:rFonts w:ascii="Times New Roman" w:hAnsi="Times New Roman"/>
          <w:sz w:val="20"/>
        </w:rPr>
      </w:pPr>
      <w:r>
        <w:rPr>
          <w:rFonts w:ascii="Times New Roman" w:hAnsi="Times New Roman"/>
          <w:sz w:val="20"/>
        </w:rPr>
        <w:t>10.14. При осуществлении электрохимической защиты выкидных линий (шлейфов) точка дренажа должна находиться не менее чем в 50 м от устья скважины.</w:t>
      </w:r>
      <w:r>
        <w:rPr>
          <w:rFonts w:ascii="Times New Roman" w:hAnsi="Times New Roman"/>
          <w:sz w:val="20"/>
        </w:rPr>
        <w:t xml:space="preserve"> При этом сила тока защитной установки должна быть увеличена на величину защитного тока, потребляемого обсадной колонной скважин.</w:t>
      </w:r>
    </w:p>
    <w:p w:rsidR="00000000" w:rsidRDefault="00001178">
      <w:pPr>
        <w:ind w:firstLine="284"/>
        <w:jc w:val="both"/>
        <w:rPr>
          <w:rFonts w:ascii="Times New Roman" w:hAnsi="Times New Roman"/>
          <w:sz w:val="20"/>
        </w:rPr>
      </w:pPr>
      <w:r>
        <w:rPr>
          <w:rFonts w:ascii="Times New Roman" w:hAnsi="Times New Roman"/>
          <w:sz w:val="20"/>
        </w:rPr>
        <w:t xml:space="preserve">10.15. При совместной прокладке трубопроводов в одном коридоре они считаются </w:t>
      </w:r>
      <w:proofErr w:type="spellStart"/>
      <w:r>
        <w:rPr>
          <w:rFonts w:ascii="Times New Roman" w:hAnsi="Times New Roman"/>
          <w:sz w:val="20"/>
        </w:rPr>
        <w:t>электрохимически</w:t>
      </w:r>
      <w:proofErr w:type="spellEnd"/>
      <w:r>
        <w:rPr>
          <w:rFonts w:ascii="Times New Roman" w:hAnsi="Times New Roman"/>
          <w:sz w:val="20"/>
        </w:rPr>
        <w:t xml:space="preserve"> защищенными от подземной коррозии, если поляризационный потенциал, находится в пределах между минимальным защитным и максимальным допустимыми потенциалами. Не допускается применять системы электрохимической защиты с обязательным уравниванием защитных потенциалов в точке дренажа на трубоп</w:t>
      </w:r>
      <w:r>
        <w:rPr>
          <w:rFonts w:ascii="Times New Roman" w:hAnsi="Times New Roman"/>
          <w:sz w:val="20"/>
        </w:rPr>
        <w:t>роводах с различными электрическими параметрами.</w:t>
      </w:r>
    </w:p>
    <w:p w:rsidR="00000000" w:rsidRDefault="00001178">
      <w:pPr>
        <w:ind w:firstLine="284"/>
        <w:jc w:val="both"/>
        <w:rPr>
          <w:rFonts w:ascii="Times New Roman" w:hAnsi="Times New Roman"/>
          <w:sz w:val="20"/>
        </w:rPr>
      </w:pPr>
      <w:r>
        <w:rPr>
          <w:rFonts w:ascii="Times New Roman" w:hAnsi="Times New Roman"/>
          <w:sz w:val="20"/>
        </w:rPr>
        <w:t xml:space="preserve">10.16. Срок ввода электрохимической защиты трубопровода, находящегося в зоне действия блуждающих токов, должен быть не более одного месяца после укладки участка трубопровода, а в остальных случаях - не более трех месяцев после укладки в траншею участка трубопровода. Если испытуемая защита не может быть введена в эксплуатацию в эти сроки, то должна быть предусмотрена временная электрохимическая защита с вводом в действие в указанные выше сроки. </w:t>
      </w:r>
    </w:p>
    <w:p w:rsidR="00000000" w:rsidRDefault="00001178">
      <w:pPr>
        <w:ind w:firstLine="284"/>
        <w:jc w:val="both"/>
        <w:rPr>
          <w:rFonts w:ascii="Times New Roman" w:hAnsi="Times New Roman"/>
          <w:sz w:val="20"/>
        </w:rPr>
      </w:pPr>
      <w:r>
        <w:rPr>
          <w:rFonts w:ascii="Times New Roman" w:hAnsi="Times New Roman"/>
          <w:sz w:val="20"/>
        </w:rPr>
        <w:t>10.17. Система</w:t>
      </w:r>
      <w:r>
        <w:rPr>
          <w:rFonts w:ascii="Times New Roman" w:hAnsi="Times New Roman"/>
          <w:sz w:val="20"/>
        </w:rPr>
        <w:t xml:space="preserve"> электрохимической защиты должна обеспечивать эффективную работу в течение не менее 10 лет без ее реконструкции.</w:t>
      </w:r>
    </w:p>
    <w:p w:rsidR="00000000" w:rsidRDefault="00001178">
      <w:pPr>
        <w:ind w:firstLine="284"/>
        <w:jc w:val="both"/>
        <w:rPr>
          <w:rFonts w:ascii="Times New Roman" w:hAnsi="Times New Roman"/>
          <w:sz w:val="20"/>
        </w:rPr>
      </w:pPr>
      <w:r>
        <w:rPr>
          <w:rFonts w:ascii="Times New Roman" w:hAnsi="Times New Roman"/>
          <w:sz w:val="20"/>
        </w:rPr>
        <w:t>10.18. На трубопроводе должна быть установлена система контроля электрохимической защиты, обеспечивающая выполнение требований п. 10.10. Все контрольно-измерительные пункты должны иметь привязку к трассе трубопровода (с точностью до 1 м) и опознавательные знаки, распознаваемые с вертолета. Эти пункты должны быть обеспечены подъездными дорогами для доступа обслуживающего персонала на автотранспорт</w:t>
      </w:r>
      <w:r>
        <w:rPr>
          <w:rFonts w:ascii="Times New Roman" w:hAnsi="Times New Roman"/>
          <w:sz w:val="20"/>
        </w:rPr>
        <w:t>е повышенной проходимости. Контрольно-измерительные пункты должны позволять проведение проверки эффективности электрохимической защиты и состояния изоляции.</w:t>
      </w:r>
    </w:p>
    <w:p w:rsidR="00000000" w:rsidRDefault="00001178">
      <w:pPr>
        <w:ind w:firstLine="284"/>
        <w:jc w:val="both"/>
        <w:rPr>
          <w:rFonts w:ascii="Times New Roman" w:hAnsi="Times New Roman"/>
          <w:sz w:val="20"/>
        </w:rPr>
      </w:pPr>
      <w:r>
        <w:rPr>
          <w:rFonts w:ascii="Times New Roman" w:hAnsi="Times New Roman"/>
          <w:sz w:val="20"/>
        </w:rPr>
        <w:t xml:space="preserve">10.19. Все электрические соединения установок электрохимической защиты и средств ее контроля должны быть выполнены проводниками, сечение и изоляция которых обеспечивает их безотказную эксплуатацию в течение всего периода эксплуатации трубопровода. </w:t>
      </w:r>
    </w:p>
    <w:p w:rsidR="00000000" w:rsidRDefault="00001178">
      <w:pPr>
        <w:ind w:firstLine="284"/>
        <w:jc w:val="both"/>
        <w:rPr>
          <w:rFonts w:ascii="Times New Roman" w:hAnsi="Times New Roman"/>
          <w:sz w:val="20"/>
        </w:rPr>
      </w:pPr>
      <w:r>
        <w:rPr>
          <w:rFonts w:ascii="Times New Roman" w:hAnsi="Times New Roman"/>
          <w:sz w:val="20"/>
        </w:rPr>
        <w:t>10.20. Электрические соединения дренажных и контрольных проводников с трубопроводом должны выполняться так</w:t>
      </w:r>
      <w:r>
        <w:rPr>
          <w:rFonts w:ascii="Times New Roman" w:hAnsi="Times New Roman"/>
          <w:sz w:val="20"/>
        </w:rPr>
        <w:t>им способом, который не нарушает механических свойств трубы и обеспечивает надежную работу соединения в течение всего срока эксплуатации трубопровода.</w:t>
      </w:r>
    </w:p>
    <w:p w:rsidR="00000000" w:rsidRDefault="00001178">
      <w:pPr>
        <w:ind w:firstLine="284"/>
        <w:jc w:val="both"/>
        <w:rPr>
          <w:rFonts w:ascii="Times New Roman" w:hAnsi="Times New Roman"/>
          <w:sz w:val="20"/>
        </w:rPr>
      </w:pPr>
      <w:r>
        <w:rPr>
          <w:rFonts w:ascii="Times New Roman" w:hAnsi="Times New Roman"/>
          <w:sz w:val="20"/>
        </w:rPr>
        <w:t>10.21. Электрохимическая защита не должна оказывать вредного влияния на соседние подземные металлические сооружения и на окружающую среду.</w:t>
      </w:r>
    </w:p>
    <w:p w:rsidR="00000000" w:rsidRDefault="00001178">
      <w:pPr>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Тепловая изоляция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10.22. Тепловая изоляция трубопроводов должна предусматриваться в случае необходимости:</w:t>
      </w:r>
    </w:p>
    <w:p w:rsidR="00000000" w:rsidRDefault="00001178">
      <w:pPr>
        <w:ind w:firstLine="284"/>
        <w:jc w:val="both"/>
        <w:rPr>
          <w:rFonts w:ascii="Times New Roman" w:hAnsi="Times New Roman"/>
          <w:sz w:val="20"/>
        </w:rPr>
      </w:pPr>
      <w:r>
        <w:rPr>
          <w:rFonts w:ascii="Times New Roman" w:hAnsi="Times New Roman"/>
          <w:sz w:val="20"/>
        </w:rPr>
        <w:t>обеспечения заданной температуры транспортируемого продукта в соответствии с нормами технологического проектирова</w:t>
      </w:r>
      <w:r>
        <w:rPr>
          <w:rFonts w:ascii="Times New Roman" w:hAnsi="Times New Roman"/>
          <w:sz w:val="20"/>
        </w:rPr>
        <w:t>ния при транспортировании его в зимних условиях (</w:t>
      </w:r>
      <w:proofErr w:type="spellStart"/>
      <w:r>
        <w:rPr>
          <w:rFonts w:ascii="Times New Roman" w:hAnsi="Times New Roman"/>
          <w:sz w:val="20"/>
        </w:rPr>
        <w:t>высокопарафинистая</w:t>
      </w:r>
      <w:proofErr w:type="spellEnd"/>
      <w:r>
        <w:rPr>
          <w:rFonts w:ascii="Times New Roman" w:hAnsi="Times New Roman"/>
          <w:sz w:val="20"/>
        </w:rPr>
        <w:t xml:space="preserve"> нефть, обводненная нефть, конденсат, вода и др.);</w:t>
      </w:r>
    </w:p>
    <w:p w:rsidR="00000000" w:rsidRDefault="00001178">
      <w:pPr>
        <w:ind w:firstLine="284"/>
        <w:jc w:val="both"/>
        <w:rPr>
          <w:rFonts w:ascii="Times New Roman" w:hAnsi="Times New Roman"/>
          <w:sz w:val="20"/>
        </w:rPr>
      </w:pPr>
      <w:r>
        <w:rPr>
          <w:rFonts w:ascii="Times New Roman" w:hAnsi="Times New Roman"/>
          <w:sz w:val="20"/>
        </w:rPr>
        <w:t>исключения пучения или осадки трубопровода;</w:t>
      </w:r>
    </w:p>
    <w:p w:rsidR="00000000" w:rsidRDefault="00001178">
      <w:pPr>
        <w:ind w:firstLine="284"/>
        <w:jc w:val="both"/>
        <w:rPr>
          <w:rFonts w:ascii="Times New Roman" w:hAnsi="Times New Roman"/>
          <w:sz w:val="20"/>
        </w:rPr>
      </w:pPr>
      <w:r>
        <w:rPr>
          <w:rFonts w:ascii="Times New Roman" w:hAnsi="Times New Roman"/>
          <w:sz w:val="20"/>
        </w:rPr>
        <w:t>обеспечения сохранности окружающей среды.</w:t>
      </w:r>
    </w:p>
    <w:p w:rsidR="00000000" w:rsidRDefault="00001178">
      <w:pPr>
        <w:ind w:firstLine="284"/>
        <w:jc w:val="both"/>
        <w:rPr>
          <w:rFonts w:ascii="Times New Roman" w:hAnsi="Times New Roman"/>
          <w:sz w:val="20"/>
        </w:rPr>
      </w:pPr>
      <w:r>
        <w:rPr>
          <w:rFonts w:ascii="Times New Roman" w:hAnsi="Times New Roman"/>
          <w:sz w:val="20"/>
        </w:rPr>
        <w:t>10.23. Необходимость проектирования тепловой изоляции определяется нормами технологического проектирования. При проектировании тепловой изоляции должны учитываться требования СНиП 2.04.14-88.</w:t>
      </w:r>
    </w:p>
    <w:p w:rsidR="00000000" w:rsidRDefault="00001178">
      <w:pPr>
        <w:ind w:firstLine="284"/>
        <w:jc w:val="both"/>
        <w:rPr>
          <w:rFonts w:ascii="Times New Roman" w:hAnsi="Times New Roman"/>
          <w:sz w:val="20"/>
        </w:rPr>
      </w:pPr>
      <w:r>
        <w:rPr>
          <w:rFonts w:ascii="Times New Roman" w:hAnsi="Times New Roman"/>
          <w:sz w:val="20"/>
        </w:rPr>
        <w:t>10.24. Тепловая изоляция должна обеспечивать защиту трубопроводов от тепловых потерь по всей его длине, в т.ч. в мес</w:t>
      </w:r>
      <w:r>
        <w:rPr>
          <w:rFonts w:ascii="Times New Roman" w:hAnsi="Times New Roman"/>
          <w:sz w:val="20"/>
        </w:rPr>
        <w:t>тах расположения опор, стыков, соединительных и переходных элементов и др. при различных диаметрах и способах прокладки трубопроводов.</w:t>
      </w:r>
    </w:p>
    <w:p w:rsidR="00000000" w:rsidRDefault="00001178">
      <w:pPr>
        <w:ind w:firstLine="284"/>
        <w:jc w:val="both"/>
        <w:rPr>
          <w:rFonts w:ascii="Times New Roman" w:hAnsi="Times New Roman"/>
          <w:sz w:val="20"/>
        </w:rPr>
      </w:pPr>
      <w:r>
        <w:rPr>
          <w:rFonts w:ascii="Times New Roman" w:hAnsi="Times New Roman"/>
          <w:sz w:val="20"/>
        </w:rPr>
        <w:t>Разрешается выполнять теплоизоляцию надземных трубопроводов из горючих материалов при условии устройства противопожарных перемычек из негорючих материалов. Для подземных трубопроводов выбор материала теплоизоляции не нормируется.</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11. ОРГАНИЗАЦИОННО-ТЕХНИЧЕСКАЯ ПОДГОТОВКА СТРОИТЕЛЬСТВА ТРУБОПРОВОДОВ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11.1. Строительство трубопроводов, как правило, должно вестись поточным ме</w:t>
      </w:r>
      <w:r>
        <w:rPr>
          <w:rFonts w:ascii="Times New Roman" w:hAnsi="Times New Roman"/>
          <w:sz w:val="20"/>
        </w:rPr>
        <w:t>тодом механизированными колоннами (комплексными трубопроводостроительными потоками - КТП), обеспечивающими высокую производительность и требуемое качество строительства, благодаря непрерывности производства всех видов работ в строгой технологической последовательности.</w:t>
      </w:r>
    </w:p>
    <w:p w:rsidR="00000000" w:rsidRDefault="00001178">
      <w:pPr>
        <w:ind w:firstLine="284"/>
        <w:jc w:val="both"/>
        <w:rPr>
          <w:rFonts w:ascii="Times New Roman" w:hAnsi="Times New Roman"/>
          <w:sz w:val="20"/>
        </w:rPr>
      </w:pPr>
      <w:r>
        <w:rPr>
          <w:rFonts w:ascii="Times New Roman" w:hAnsi="Times New Roman"/>
          <w:sz w:val="20"/>
        </w:rPr>
        <w:t>11.2. На строительстве промысловых трубопроводов небольшой протяженности могут быть применены также последовательный и параллельный методы организации строительства.</w:t>
      </w:r>
    </w:p>
    <w:p w:rsidR="00000000" w:rsidRDefault="00001178">
      <w:pPr>
        <w:ind w:firstLine="284"/>
        <w:jc w:val="both"/>
        <w:rPr>
          <w:rFonts w:ascii="Times New Roman" w:hAnsi="Times New Roman"/>
          <w:sz w:val="20"/>
        </w:rPr>
      </w:pPr>
      <w:r>
        <w:rPr>
          <w:rFonts w:ascii="Times New Roman" w:hAnsi="Times New Roman"/>
          <w:sz w:val="20"/>
        </w:rPr>
        <w:t>11.3. При любом методе организации строительства с целью обеспечения требуем</w:t>
      </w:r>
      <w:r>
        <w:rPr>
          <w:rFonts w:ascii="Times New Roman" w:hAnsi="Times New Roman"/>
          <w:sz w:val="20"/>
        </w:rPr>
        <w:t>ого качества должны строго соблюдаться технологии производства работ, предусмотренные рабочей документацией и проектом производства работ (ППР). Любое изменение в процессе строительства утвержденных технологий производства работ должно быть согласовано с заказчиком и с разработчиками рабочей документации и ППР.</w:t>
      </w:r>
    </w:p>
    <w:p w:rsidR="00000000" w:rsidRDefault="00001178">
      <w:pPr>
        <w:ind w:firstLine="284"/>
        <w:jc w:val="both"/>
        <w:rPr>
          <w:rFonts w:ascii="Times New Roman" w:hAnsi="Times New Roman"/>
          <w:sz w:val="20"/>
        </w:rPr>
      </w:pPr>
      <w:r>
        <w:rPr>
          <w:rFonts w:ascii="Times New Roman" w:hAnsi="Times New Roman"/>
          <w:sz w:val="20"/>
        </w:rPr>
        <w:t>11.4. Сооружение переходов через крупные естественные и искусственные препятствия следует выполнять специализированными подразделениями (бригадами) по отдельному проекту производства работ. ППР долже</w:t>
      </w:r>
      <w:r>
        <w:rPr>
          <w:rFonts w:ascii="Times New Roman" w:hAnsi="Times New Roman"/>
          <w:sz w:val="20"/>
        </w:rPr>
        <w:t>н быть согласован с владельцем искусственного сооружения, а по естественным препятствиям - с местной администрацией или ведомством, ответственным за эксплуатацию (охрану) природного объекта.</w:t>
      </w:r>
    </w:p>
    <w:p w:rsidR="00000000" w:rsidRDefault="00001178">
      <w:pPr>
        <w:ind w:firstLine="284"/>
        <w:jc w:val="both"/>
        <w:rPr>
          <w:rFonts w:ascii="Times New Roman" w:hAnsi="Times New Roman"/>
          <w:sz w:val="20"/>
        </w:rPr>
      </w:pPr>
      <w:r>
        <w:rPr>
          <w:rFonts w:ascii="Times New Roman" w:hAnsi="Times New Roman"/>
          <w:sz w:val="20"/>
        </w:rPr>
        <w:t>11.5. Строительство промысловых трубопроводов рекомендуется вести по принципу гибкой технологии и организации, для чего строительный поток должен быть оснащен технологическими машинами и оснасткой, приспособленными к производству работ на трубопроводах разных диаметров.</w:t>
      </w:r>
    </w:p>
    <w:p w:rsidR="00000000" w:rsidRDefault="00001178">
      <w:pPr>
        <w:ind w:firstLine="284"/>
        <w:jc w:val="both"/>
        <w:rPr>
          <w:rFonts w:ascii="Times New Roman" w:hAnsi="Times New Roman"/>
          <w:sz w:val="20"/>
        </w:rPr>
      </w:pPr>
      <w:r>
        <w:rPr>
          <w:rFonts w:ascii="Times New Roman" w:hAnsi="Times New Roman"/>
          <w:sz w:val="20"/>
        </w:rPr>
        <w:t>11.6. Характеристики машин и технологической оснас</w:t>
      </w:r>
      <w:r>
        <w:rPr>
          <w:rFonts w:ascii="Times New Roman" w:hAnsi="Times New Roman"/>
          <w:sz w:val="20"/>
        </w:rPr>
        <w:t>тки, их количество и расстановка в строительном потоке должны соответствовать диаметру трубопровода, природным условиям строительства и принятой технологии производства работ.</w:t>
      </w:r>
    </w:p>
    <w:p w:rsidR="00000000" w:rsidRDefault="00001178">
      <w:pPr>
        <w:ind w:firstLine="284"/>
        <w:jc w:val="both"/>
        <w:rPr>
          <w:rFonts w:ascii="Times New Roman" w:hAnsi="Times New Roman"/>
          <w:sz w:val="20"/>
        </w:rPr>
      </w:pPr>
      <w:r>
        <w:rPr>
          <w:rFonts w:ascii="Times New Roman" w:hAnsi="Times New Roman"/>
          <w:sz w:val="20"/>
        </w:rPr>
        <w:t>Для бесперебойного функционирования КТП необходимо предусматривать страховое резервирование машин и технологической оснастки.</w:t>
      </w:r>
    </w:p>
    <w:p w:rsidR="00000000" w:rsidRDefault="00001178">
      <w:pPr>
        <w:ind w:firstLine="284"/>
        <w:jc w:val="both"/>
        <w:rPr>
          <w:rFonts w:ascii="Times New Roman" w:hAnsi="Times New Roman"/>
          <w:sz w:val="20"/>
        </w:rPr>
      </w:pPr>
      <w:r>
        <w:rPr>
          <w:rFonts w:ascii="Times New Roman" w:hAnsi="Times New Roman"/>
          <w:sz w:val="20"/>
        </w:rPr>
        <w:t>11.7. На строительстве трубопроводов в зависимости от диаметра труб и природных условий используют в основном две схемы организации работ:</w:t>
      </w:r>
    </w:p>
    <w:p w:rsidR="00000000" w:rsidRDefault="00001178">
      <w:pPr>
        <w:ind w:firstLine="284"/>
        <w:jc w:val="both"/>
        <w:rPr>
          <w:rFonts w:ascii="Times New Roman" w:hAnsi="Times New Roman"/>
          <w:sz w:val="20"/>
        </w:rPr>
      </w:pPr>
      <w:r>
        <w:rPr>
          <w:rFonts w:ascii="Times New Roman" w:hAnsi="Times New Roman"/>
          <w:sz w:val="20"/>
        </w:rPr>
        <w:t xml:space="preserve">трассовую, когда отдельные трубы доставляют непосредственно на трассу, </w:t>
      </w:r>
      <w:r>
        <w:rPr>
          <w:rFonts w:ascii="Times New Roman" w:hAnsi="Times New Roman"/>
          <w:sz w:val="20"/>
        </w:rPr>
        <w:t>раскладывают, сваривают в плети, изолируют и укладывают;</w:t>
      </w:r>
    </w:p>
    <w:p w:rsidR="00000000" w:rsidRDefault="00001178">
      <w:pPr>
        <w:ind w:firstLine="284"/>
        <w:jc w:val="both"/>
        <w:rPr>
          <w:rFonts w:ascii="Times New Roman" w:hAnsi="Times New Roman"/>
          <w:sz w:val="20"/>
        </w:rPr>
      </w:pPr>
      <w:r>
        <w:rPr>
          <w:rFonts w:ascii="Times New Roman" w:hAnsi="Times New Roman"/>
          <w:sz w:val="20"/>
        </w:rPr>
        <w:t>базовую, когда трубы изолируют (</w:t>
      </w:r>
      <w:proofErr w:type="spellStart"/>
      <w:r>
        <w:rPr>
          <w:rFonts w:ascii="Times New Roman" w:hAnsi="Times New Roman"/>
          <w:sz w:val="20"/>
        </w:rPr>
        <w:t>теплоизолируют</w:t>
      </w:r>
      <w:proofErr w:type="spellEnd"/>
      <w:r>
        <w:rPr>
          <w:rFonts w:ascii="Times New Roman" w:hAnsi="Times New Roman"/>
          <w:sz w:val="20"/>
        </w:rPr>
        <w:t>) в базовых условиях, сваривают в двух-, трехтрубные секции на трубосварочной базе, вывозят на трассу, сваривают в плети, изолируют стыки и укладывают.</w:t>
      </w:r>
    </w:p>
    <w:p w:rsidR="00000000" w:rsidRDefault="00001178">
      <w:pPr>
        <w:ind w:firstLine="284"/>
        <w:jc w:val="both"/>
        <w:rPr>
          <w:rFonts w:ascii="Times New Roman" w:hAnsi="Times New Roman"/>
          <w:sz w:val="20"/>
        </w:rPr>
      </w:pPr>
      <w:r>
        <w:rPr>
          <w:rFonts w:ascii="Times New Roman" w:hAnsi="Times New Roman"/>
          <w:sz w:val="20"/>
        </w:rPr>
        <w:t>Схему работ следует выбирать на основе технико-экономического расчета.</w:t>
      </w:r>
    </w:p>
    <w:p w:rsidR="00000000" w:rsidRDefault="00001178">
      <w:pPr>
        <w:ind w:firstLine="284"/>
        <w:jc w:val="both"/>
        <w:rPr>
          <w:rFonts w:ascii="Times New Roman" w:hAnsi="Times New Roman"/>
          <w:sz w:val="20"/>
        </w:rPr>
      </w:pPr>
      <w:r>
        <w:rPr>
          <w:rFonts w:ascii="Times New Roman" w:hAnsi="Times New Roman"/>
          <w:sz w:val="20"/>
        </w:rPr>
        <w:t>11.8. В состав типового КТП входят:</w:t>
      </w:r>
    </w:p>
    <w:p w:rsidR="00000000" w:rsidRDefault="00001178">
      <w:pPr>
        <w:ind w:firstLine="284"/>
        <w:jc w:val="both"/>
        <w:rPr>
          <w:rFonts w:ascii="Times New Roman" w:hAnsi="Times New Roman"/>
          <w:sz w:val="20"/>
        </w:rPr>
      </w:pPr>
      <w:r>
        <w:rPr>
          <w:rFonts w:ascii="Times New Roman" w:hAnsi="Times New Roman"/>
          <w:sz w:val="20"/>
        </w:rPr>
        <w:t>бригада по расчистке строительной полосы от леса;</w:t>
      </w:r>
    </w:p>
    <w:p w:rsidR="00000000" w:rsidRDefault="00001178">
      <w:pPr>
        <w:ind w:firstLine="284"/>
        <w:jc w:val="both"/>
        <w:rPr>
          <w:rFonts w:ascii="Times New Roman" w:hAnsi="Times New Roman"/>
          <w:sz w:val="20"/>
        </w:rPr>
      </w:pPr>
      <w:r>
        <w:rPr>
          <w:rFonts w:ascii="Times New Roman" w:hAnsi="Times New Roman"/>
          <w:sz w:val="20"/>
        </w:rPr>
        <w:t>бригада по планировке строительной полосы, снятию плодородного слоя почвы;</w:t>
      </w:r>
    </w:p>
    <w:p w:rsidR="00000000" w:rsidRDefault="00001178">
      <w:pPr>
        <w:ind w:firstLine="284"/>
        <w:jc w:val="both"/>
        <w:rPr>
          <w:rFonts w:ascii="Times New Roman" w:hAnsi="Times New Roman"/>
          <w:sz w:val="20"/>
        </w:rPr>
      </w:pPr>
      <w:r>
        <w:rPr>
          <w:rFonts w:ascii="Times New Roman" w:hAnsi="Times New Roman"/>
          <w:sz w:val="20"/>
        </w:rPr>
        <w:t>бригада по установке свай</w:t>
      </w:r>
      <w:r>
        <w:rPr>
          <w:rFonts w:ascii="Times New Roman" w:hAnsi="Times New Roman"/>
          <w:sz w:val="20"/>
        </w:rPr>
        <w:t>ных опор;</w:t>
      </w:r>
    </w:p>
    <w:p w:rsidR="00000000" w:rsidRDefault="00001178">
      <w:pPr>
        <w:ind w:firstLine="284"/>
        <w:jc w:val="both"/>
        <w:rPr>
          <w:rFonts w:ascii="Times New Roman" w:hAnsi="Times New Roman"/>
          <w:sz w:val="20"/>
        </w:rPr>
      </w:pPr>
      <w:r>
        <w:rPr>
          <w:rFonts w:ascii="Times New Roman" w:hAnsi="Times New Roman"/>
          <w:sz w:val="20"/>
        </w:rPr>
        <w:t>бригада по сооружению временных дорог и технологических проездов;</w:t>
      </w:r>
    </w:p>
    <w:p w:rsidR="00000000" w:rsidRDefault="00001178">
      <w:pPr>
        <w:ind w:firstLine="284"/>
        <w:jc w:val="both"/>
        <w:rPr>
          <w:rFonts w:ascii="Times New Roman" w:hAnsi="Times New Roman"/>
          <w:sz w:val="20"/>
        </w:rPr>
      </w:pPr>
      <w:r>
        <w:rPr>
          <w:rFonts w:ascii="Times New Roman" w:hAnsi="Times New Roman"/>
          <w:sz w:val="20"/>
        </w:rPr>
        <w:t>бригада погрузочно-разгрузочных и транспортных работ;</w:t>
      </w:r>
    </w:p>
    <w:p w:rsidR="00000000" w:rsidRDefault="00001178">
      <w:pPr>
        <w:ind w:firstLine="284"/>
        <w:jc w:val="both"/>
        <w:rPr>
          <w:rFonts w:ascii="Times New Roman" w:hAnsi="Times New Roman"/>
          <w:sz w:val="20"/>
        </w:rPr>
      </w:pPr>
      <w:r>
        <w:rPr>
          <w:rFonts w:ascii="Times New Roman" w:hAnsi="Times New Roman"/>
          <w:sz w:val="20"/>
        </w:rPr>
        <w:t>бригада по сварке поворотных стыков;</w:t>
      </w:r>
    </w:p>
    <w:p w:rsidR="00000000" w:rsidRDefault="00001178">
      <w:pPr>
        <w:ind w:firstLine="284"/>
        <w:jc w:val="both"/>
        <w:rPr>
          <w:rFonts w:ascii="Times New Roman" w:hAnsi="Times New Roman"/>
          <w:sz w:val="20"/>
        </w:rPr>
      </w:pPr>
      <w:r>
        <w:rPr>
          <w:rFonts w:ascii="Times New Roman" w:hAnsi="Times New Roman"/>
          <w:sz w:val="20"/>
        </w:rPr>
        <w:t>бригада по базовой изоляции;</w:t>
      </w:r>
    </w:p>
    <w:p w:rsidR="00000000" w:rsidRDefault="00001178">
      <w:pPr>
        <w:ind w:firstLine="284"/>
        <w:jc w:val="both"/>
        <w:rPr>
          <w:rFonts w:ascii="Times New Roman" w:hAnsi="Times New Roman"/>
          <w:sz w:val="20"/>
        </w:rPr>
      </w:pPr>
      <w:r>
        <w:rPr>
          <w:rFonts w:ascii="Times New Roman" w:hAnsi="Times New Roman"/>
          <w:sz w:val="20"/>
        </w:rPr>
        <w:t>звено по гнутью труб на трубогибочной установке;</w:t>
      </w:r>
    </w:p>
    <w:p w:rsidR="00000000" w:rsidRDefault="00001178">
      <w:pPr>
        <w:ind w:firstLine="284"/>
        <w:jc w:val="both"/>
        <w:rPr>
          <w:rFonts w:ascii="Times New Roman" w:hAnsi="Times New Roman"/>
          <w:sz w:val="20"/>
        </w:rPr>
      </w:pPr>
      <w:r>
        <w:rPr>
          <w:rFonts w:ascii="Times New Roman" w:hAnsi="Times New Roman"/>
          <w:sz w:val="20"/>
        </w:rPr>
        <w:t>бригада по сооружению переходов;</w:t>
      </w:r>
    </w:p>
    <w:p w:rsidR="00000000" w:rsidRDefault="00001178">
      <w:pPr>
        <w:ind w:firstLine="284"/>
        <w:jc w:val="both"/>
        <w:rPr>
          <w:rFonts w:ascii="Times New Roman" w:hAnsi="Times New Roman"/>
          <w:sz w:val="20"/>
        </w:rPr>
      </w:pPr>
      <w:r>
        <w:rPr>
          <w:rFonts w:ascii="Times New Roman" w:hAnsi="Times New Roman"/>
          <w:sz w:val="20"/>
        </w:rPr>
        <w:t>бригада по монтажу сложных узлов;</w:t>
      </w:r>
    </w:p>
    <w:p w:rsidR="00000000" w:rsidRDefault="00001178">
      <w:pPr>
        <w:ind w:firstLine="284"/>
        <w:jc w:val="both"/>
        <w:rPr>
          <w:rFonts w:ascii="Times New Roman" w:hAnsi="Times New Roman"/>
          <w:sz w:val="20"/>
        </w:rPr>
      </w:pPr>
      <w:r>
        <w:rPr>
          <w:rFonts w:ascii="Times New Roman" w:hAnsi="Times New Roman"/>
          <w:sz w:val="20"/>
        </w:rPr>
        <w:t>бригада по разработке траншеи и котлованов;</w:t>
      </w:r>
    </w:p>
    <w:p w:rsidR="00000000" w:rsidRDefault="00001178">
      <w:pPr>
        <w:ind w:firstLine="284"/>
        <w:jc w:val="both"/>
        <w:rPr>
          <w:rFonts w:ascii="Times New Roman" w:hAnsi="Times New Roman"/>
          <w:sz w:val="20"/>
        </w:rPr>
      </w:pPr>
      <w:r>
        <w:rPr>
          <w:rFonts w:ascii="Times New Roman" w:hAnsi="Times New Roman"/>
          <w:sz w:val="20"/>
        </w:rPr>
        <w:t>бригада по заготовке грунта в карьерах;</w:t>
      </w:r>
    </w:p>
    <w:p w:rsidR="00000000" w:rsidRDefault="00001178">
      <w:pPr>
        <w:ind w:firstLine="284"/>
        <w:jc w:val="both"/>
        <w:rPr>
          <w:rFonts w:ascii="Times New Roman" w:hAnsi="Times New Roman"/>
          <w:sz w:val="20"/>
        </w:rPr>
      </w:pPr>
      <w:r>
        <w:rPr>
          <w:rFonts w:ascii="Times New Roman" w:hAnsi="Times New Roman"/>
          <w:sz w:val="20"/>
        </w:rPr>
        <w:t>бригада по сварке неповоротных стыков;</w:t>
      </w:r>
    </w:p>
    <w:p w:rsidR="00000000" w:rsidRDefault="00001178">
      <w:pPr>
        <w:ind w:firstLine="284"/>
        <w:jc w:val="both"/>
        <w:rPr>
          <w:rFonts w:ascii="Times New Roman" w:hAnsi="Times New Roman"/>
          <w:sz w:val="20"/>
        </w:rPr>
      </w:pPr>
      <w:r>
        <w:rPr>
          <w:rFonts w:ascii="Times New Roman" w:hAnsi="Times New Roman"/>
          <w:sz w:val="20"/>
        </w:rPr>
        <w:t>бригада по изоляции трубопровода;</w:t>
      </w:r>
    </w:p>
    <w:p w:rsidR="00000000" w:rsidRDefault="00001178">
      <w:pPr>
        <w:ind w:firstLine="284"/>
        <w:jc w:val="both"/>
        <w:rPr>
          <w:rFonts w:ascii="Times New Roman" w:hAnsi="Times New Roman"/>
          <w:sz w:val="20"/>
        </w:rPr>
      </w:pPr>
      <w:r>
        <w:rPr>
          <w:rFonts w:ascii="Times New Roman" w:hAnsi="Times New Roman"/>
          <w:sz w:val="20"/>
        </w:rPr>
        <w:t>бригада по теплоизоляции трубопровода;</w:t>
      </w:r>
    </w:p>
    <w:p w:rsidR="00000000" w:rsidRDefault="00001178">
      <w:pPr>
        <w:ind w:firstLine="284"/>
        <w:jc w:val="both"/>
        <w:rPr>
          <w:rFonts w:ascii="Times New Roman" w:hAnsi="Times New Roman"/>
          <w:sz w:val="20"/>
        </w:rPr>
      </w:pPr>
      <w:r>
        <w:rPr>
          <w:rFonts w:ascii="Times New Roman" w:hAnsi="Times New Roman"/>
          <w:sz w:val="20"/>
        </w:rPr>
        <w:t>бриг</w:t>
      </w:r>
      <w:r>
        <w:rPr>
          <w:rFonts w:ascii="Times New Roman" w:hAnsi="Times New Roman"/>
          <w:sz w:val="20"/>
        </w:rPr>
        <w:t>ада по укладке и балластировке;</w:t>
      </w:r>
    </w:p>
    <w:p w:rsidR="00000000" w:rsidRDefault="00001178">
      <w:pPr>
        <w:ind w:firstLine="284"/>
        <w:jc w:val="both"/>
        <w:rPr>
          <w:rFonts w:ascii="Times New Roman" w:hAnsi="Times New Roman"/>
          <w:sz w:val="20"/>
        </w:rPr>
      </w:pPr>
      <w:r>
        <w:rPr>
          <w:rFonts w:ascii="Times New Roman" w:hAnsi="Times New Roman"/>
          <w:sz w:val="20"/>
        </w:rPr>
        <w:t xml:space="preserve">бригада по монтажу углов поворота и </w:t>
      </w:r>
      <w:proofErr w:type="spellStart"/>
      <w:r>
        <w:rPr>
          <w:rFonts w:ascii="Times New Roman" w:hAnsi="Times New Roman"/>
          <w:sz w:val="20"/>
        </w:rPr>
        <w:t>захлестов</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бригада производственного контроля качества работ;</w:t>
      </w:r>
    </w:p>
    <w:p w:rsidR="00000000" w:rsidRDefault="00001178">
      <w:pPr>
        <w:ind w:firstLine="284"/>
        <w:jc w:val="both"/>
        <w:rPr>
          <w:rFonts w:ascii="Times New Roman" w:hAnsi="Times New Roman"/>
          <w:sz w:val="20"/>
        </w:rPr>
      </w:pPr>
      <w:r>
        <w:rPr>
          <w:rFonts w:ascii="Times New Roman" w:hAnsi="Times New Roman"/>
          <w:sz w:val="20"/>
        </w:rPr>
        <w:t>бригада по засыпке и рекультивации;</w:t>
      </w:r>
    </w:p>
    <w:p w:rsidR="00000000" w:rsidRDefault="00001178">
      <w:pPr>
        <w:ind w:firstLine="284"/>
        <w:jc w:val="both"/>
        <w:rPr>
          <w:rFonts w:ascii="Times New Roman" w:hAnsi="Times New Roman"/>
          <w:sz w:val="20"/>
        </w:rPr>
      </w:pPr>
      <w:r>
        <w:rPr>
          <w:rFonts w:ascii="Times New Roman" w:hAnsi="Times New Roman"/>
          <w:sz w:val="20"/>
        </w:rPr>
        <w:t xml:space="preserve">бригада по монтажу средств </w:t>
      </w:r>
      <w:proofErr w:type="spellStart"/>
      <w:r>
        <w:rPr>
          <w:rFonts w:ascii="Times New Roman" w:hAnsi="Times New Roman"/>
          <w:sz w:val="20"/>
        </w:rPr>
        <w:t>электрохимзащиты</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бригада по очистке полости и испытанию трубопровода.</w:t>
      </w:r>
    </w:p>
    <w:p w:rsidR="00000000" w:rsidRDefault="00001178">
      <w:pPr>
        <w:ind w:firstLine="284"/>
        <w:jc w:val="both"/>
        <w:rPr>
          <w:rFonts w:ascii="Times New Roman" w:hAnsi="Times New Roman"/>
          <w:sz w:val="20"/>
        </w:rPr>
      </w:pPr>
      <w:r>
        <w:rPr>
          <w:rFonts w:ascii="Times New Roman" w:hAnsi="Times New Roman"/>
          <w:sz w:val="20"/>
        </w:rPr>
        <w:t>11.9. При сооружении трубопроводов следует применять преимущественно индустриальные методы монтажа: использование труб и деталей с заводским (или базовым) антикоррозионным и теплоизоляционным покрытием: труб с заводским бетонным (балластирующим или</w:t>
      </w:r>
      <w:r>
        <w:rPr>
          <w:rFonts w:ascii="Times New Roman" w:hAnsi="Times New Roman"/>
          <w:sz w:val="20"/>
        </w:rPr>
        <w:t xml:space="preserve"> защитным) покрытием, укрупненных узлов (модулей, блоков) запорной арматуры, укрупненных узлов сбора газа (нефти) и т.п.</w:t>
      </w:r>
    </w:p>
    <w:p w:rsidR="00000000" w:rsidRDefault="00001178">
      <w:pPr>
        <w:ind w:firstLine="284"/>
        <w:jc w:val="both"/>
        <w:rPr>
          <w:rFonts w:ascii="Times New Roman" w:hAnsi="Times New Roman"/>
          <w:sz w:val="20"/>
        </w:rPr>
      </w:pPr>
      <w:r>
        <w:rPr>
          <w:rFonts w:ascii="Times New Roman" w:hAnsi="Times New Roman"/>
          <w:sz w:val="20"/>
        </w:rPr>
        <w:t>11.10. Все строительно-монтажные машины и технологическая оснастка, применяемые при сооружении трубопроводов, должны выбираться с учетом обеспечения сохранности при производстве работ как самих труб, так и нанесенных на них покрытий (антикоррозионных, теплоизоляционных, защитных, балластирующих).</w:t>
      </w:r>
    </w:p>
    <w:p w:rsidR="00000000" w:rsidRDefault="00001178">
      <w:pPr>
        <w:ind w:firstLine="284"/>
        <w:jc w:val="both"/>
        <w:rPr>
          <w:rFonts w:ascii="Times New Roman" w:hAnsi="Times New Roman"/>
          <w:sz w:val="20"/>
        </w:rPr>
      </w:pPr>
      <w:r>
        <w:rPr>
          <w:rFonts w:ascii="Times New Roman" w:hAnsi="Times New Roman"/>
          <w:sz w:val="20"/>
        </w:rPr>
        <w:t>11.11. Проект производства работ (ППР) на строительство трубопроводов параллельно действующим</w:t>
      </w:r>
      <w:r>
        <w:rPr>
          <w:rFonts w:ascii="Times New Roman" w:hAnsi="Times New Roman"/>
          <w:sz w:val="20"/>
        </w:rPr>
        <w:t xml:space="preserve"> и на пересечениях с ними должен предусматривать меры, предотвращающие повреждения действующих трубопроводов.</w:t>
      </w:r>
    </w:p>
    <w:p w:rsidR="00000000" w:rsidRDefault="00001178">
      <w:pPr>
        <w:ind w:firstLine="284"/>
        <w:jc w:val="both"/>
        <w:rPr>
          <w:rFonts w:ascii="Times New Roman" w:hAnsi="Times New Roman"/>
          <w:sz w:val="20"/>
        </w:rPr>
      </w:pPr>
      <w:r>
        <w:rPr>
          <w:rFonts w:ascii="Times New Roman" w:hAnsi="Times New Roman"/>
          <w:sz w:val="20"/>
        </w:rPr>
        <w:t xml:space="preserve">11.12. Линейные (трассовые) работы по сооружению трубопроводов на вечномерзлых грунтах должны осуществляться в зимнее время с использованием грунтов в качестве оснований в соответствии со СНиП II-18-76. В летний период при потере несущей способности деятельного слоя грунта выполняются </w:t>
      </w:r>
      <w:proofErr w:type="spellStart"/>
      <w:r>
        <w:rPr>
          <w:rFonts w:ascii="Times New Roman" w:hAnsi="Times New Roman"/>
          <w:sz w:val="20"/>
        </w:rPr>
        <w:t>внетрассовые</w:t>
      </w:r>
      <w:proofErr w:type="spellEnd"/>
      <w:r>
        <w:rPr>
          <w:rFonts w:ascii="Times New Roman" w:hAnsi="Times New Roman"/>
          <w:sz w:val="20"/>
        </w:rPr>
        <w:t xml:space="preserve"> работы:</w:t>
      </w:r>
    </w:p>
    <w:p w:rsidR="00000000" w:rsidRDefault="00001178">
      <w:pPr>
        <w:ind w:firstLine="284"/>
        <w:jc w:val="both"/>
        <w:rPr>
          <w:rFonts w:ascii="Times New Roman" w:hAnsi="Times New Roman"/>
          <w:sz w:val="20"/>
        </w:rPr>
      </w:pPr>
      <w:r>
        <w:rPr>
          <w:rFonts w:ascii="Times New Roman" w:hAnsi="Times New Roman"/>
          <w:sz w:val="20"/>
        </w:rPr>
        <w:t>транспортировка труб, грузов и оборудования по автодорогам и водным путем на временные пионерны</w:t>
      </w:r>
      <w:r>
        <w:rPr>
          <w:rFonts w:ascii="Times New Roman" w:hAnsi="Times New Roman"/>
          <w:sz w:val="20"/>
        </w:rPr>
        <w:t>е базы;</w:t>
      </w:r>
    </w:p>
    <w:p w:rsidR="00000000" w:rsidRDefault="00001178">
      <w:pPr>
        <w:ind w:firstLine="284"/>
        <w:jc w:val="both"/>
        <w:rPr>
          <w:rFonts w:ascii="Times New Roman" w:hAnsi="Times New Roman"/>
          <w:sz w:val="20"/>
        </w:rPr>
      </w:pPr>
      <w:r>
        <w:rPr>
          <w:rFonts w:ascii="Times New Roman" w:hAnsi="Times New Roman"/>
          <w:sz w:val="20"/>
        </w:rPr>
        <w:t>заготовка грунта в карьерах;</w:t>
      </w:r>
    </w:p>
    <w:p w:rsidR="00000000" w:rsidRDefault="00001178">
      <w:pPr>
        <w:ind w:firstLine="284"/>
        <w:jc w:val="both"/>
        <w:rPr>
          <w:rFonts w:ascii="Times New Roman" w:hAnsi="Times New Roman"/>
          <w:sz w:val="20"/>
        </w:rPr>
      </w:pPr>
      <w:r>
        <w:rPr>
          <w:rFonts w:ascii="Times New Roman" w:hAnsi="Times New Roman"/>
          <w:sz w:val="20"/>
        </w:rPr>
        <w:t>сварка труб в секции и изоляция на стационарных базах;</w:t>
      </w:r>
    </w:p>
    <w:p w:rsidR="00000000" w:rsidRDefault="00001178">
      <w:pPr>
        <w:ind w:firstLine="284"/>
        <w:jc w:val="both"/>
        <w:rPr>
          <w:rFonts w:ascii="Times New Roman" w:hAnsi="Times New Roman"/>
          <w:sz w:val="20"/>
        </w:rPr>
      </w:pPr>
      <w:r>
        <w:rPr>
          <w:rFonts w:ascii="Times New Roman" w:hAnsi="Times New Roman"/>
          <w:sz w:val="20"/>
        </w:rPr>
        <w:t>изготовление и изоляция гнутых и сварных отводов;</w:t>
      </w:r>
    </w:p>
    <w:p w:rsidR="00000000" w:rsidRDefault="00001178">
      <w:pPr>
        <w:ind w:firstLine="284"/>
        <w:jc w:val="both"/>
        <w:rPr>
          <w:rFonts w:ascii="Times New Roman" w:hAnsi="Times New Roman"/>
          <w:sz w:val="20"/>
        </w:rPr>
      </w:pPr>
      <w:r>
        <w:rPr>
          <w:rFonts w:ascii="Times New Roman" w:hAnsi="Times New Roman"/>
          <w:sz w:val="20"/>
        </w:rPr>
        <w:t>сборка, изоляция и испытания укрупненных линейных крановых узлов, узлов сбора газа и нефти и других конструкций;</w:t>
      </w:r>
    </w:p>
    <w:p w:rsidR="00000000" w:rsidRDefault="00001178">
      <w:pPr>
        <w:ind w:firstLine="284"/>
        <w:jc w:val="both"/>
        <w:rPr>
          <w:rFonts w:ascii="Times New Roman" w:hAnsi="Times New Roman"/>
          <w:sz w:val="20"/>
        </w:rPr>
      </w:pPr>
      <w:r>
        <w:rPr>
          <w:rFonts w:ascii="Times New Roman" w:hAnsi="Times New Roman"/>
          <w:sz w:val="20"/>
        </w:rPr>
        <w:t>ремонт и подготовка строительной техники и автотранспорта к работе в зимних условиях.</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12. ПОДГОТОВИТЕЛЬНЫЕ РАБОТЫ НА ОБЪЕКТАХ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12.1. Подготовительные работы на объекте разделяются на трассовые и </w:t>
      </w:r>
      <w:proofErr w:type="spellStart"/>
      <w:r>
        <w:rPr>
          <w:rFonts w:ascii="Times New Roman" w:hAnsi="Times New Roman"/>
          <w:sz w:val="20"/>
        </w:rPr>
        <w:t>внетрассовые</w:t>
      </w:r>
      <w:proofErr w:type="spellEnd"/>
      <w:r>
        <w:rPr>
          <w:rFonts w:ascii="Times New Roman" w:hAnsi="Times New Roman"/>
          <w:sz w:val="20"/>
        </w:rPr>
        <w:t xml:space="preserve"> подготовительные работы.</w:t>
      </w:r>
    </w:p>
    <w:p w:rsidR="00000000" w:rsidRDefault="00001178">
      <w:pPr>
        <w:ind w:firstLine="284"/>
        <w:jc w:val="both"/>
        <w:rPr>
          <w:rFonts w:ascii="Times New Roman" w:hAnsi="Times New Roman"/>
          <w:sz w:val="20"/>
        </w:rPr>
      </w:pPr>
      <w:r>
        <w:rPr>
          <w:rFonts w:ascii="Times New Roman" w:hAnsi="Times New Roman"/>
          <w:sz w:val="20"/>
        </w:rPr>
        <w:t xml:space="preserve">12.2. </w:t>
      </w:r>
      <w:proofErr w:type="spellStart"/>
      <w:r>
        <w:rPr>
          <w:rFonts w:ascii="Times New Roman" w:hAnsi="Times New Roman"/>
          <w:sz w:val="20"/>
        </w:rPr>
        <w:t>Внетрассовые</w:t>
      </w:r>
      <w:proofErr w:type="spellEnd"/>
      <w:r>
        <w:rPr>
          <w:rFonts w:ascii="Times New Roman" w:hAnsi="Times New Roman"/>
          <w:sz w:val="20"/>
        </w:rPr>
        <w:t xml:space="preserve"> под</w:t>
      </w:r>
      <w:r>
        <w:rPr>
          <w:rFonts w:ascii="Times New Roman" w:hAnsi="Times New Roman"/>
          <w:sz w:val="20"/>
        </w:rPr>
        <w:t>готовительные работы включают устройство вертолетных площадок и причалов, обустройство временных жилых городков, строительство временных дорог, монтаж сварочно-изоляционных баз и ремонтных мастерских, создание текущих, страховых и сезонных запасов труб и других материалов, а также выполнение работ в базовых условиях.</w:t>
      </w:r>
    </w:p>
    <w:p w:rsidR="00000000" w:rsidRDefault="00001178">
      <w:pPr>
        <w:ind w:firstLine="284"/>
        <w:jc w:val="both"/>
        <w:rPr>
          <w:rFonts w:ascii="Times New Roman" w:hAnsi="Times New Roman"/>
          <w:sz w:val="20"/>
        </w:rPr>
      </w:pPr>
      <w:r>
        <w:rPr>
          <w:rFonts w:ascii="Times New Roman" w:hAnsi="Times New Roman"/>
          <w:sz w:val="20"/>
        </w:rPr>
        <w:t>12.3. Обустройство временных жилых городков, баз сварки, изоляции, технического обслуживания, а также их инженерное обеспечение осуществляются в соответствии с ПОС и ППР.</w:t>
      </w:r>
    </w:p>
    <w:p w:rsidR="00000000" w:rsidRDefault="00001178">
      <w:pPr>
        <w:ind w:firstLine="284"/>
        <w:jc w:val="both"/>
        <w:rPr>
          <w:rFonts w:ascii="Times New Roman" w:hAnsi="Times New Roman"/>
          <w:sz w:val="20"/>
        </w:rPr>
      </w:pPr>
      <w:r>
        <w:rPr>
          <w:rFonts w:ascii="Times New Roman" w:hAnsi="Times New Roman"/>
          <w:sz w:val="20"/>
        </w:rPr>
        <w:t>12.4. Сварочные и изол</w:t>
      </w:r>
      <w:r>
        <w:rPr>
          <w:rFonts w:ascii="Times New Roman" w:hAnsi="Times New Roman"/>
          <w:sz w:val="20"/>
        </w:rPr>
        <w:t>яционные базы, как правило, должны располагаться вблизи пунктов разгрузки труб, а при наличии ограничений по вывозке секций непосредственно на трассе.</w:t>
      </w:r>
    </w:p>
    <w:p w:rsidR="00000000" w:rsidRDefault="00001178">
      <w:pPr>
        <w:ind w:firstLine="284"/>
        <w:jc w:val="both"/>
        <w:rPr>
          <w:rFonts w:ascii="Times New Roman" w:hAnsi="Times New Roman"/>
          <w:sz w:val="20"/>
        </w:rPr>
      </w:pPr>
      <w:r>
        <w:rPr>
          <w:rFonts w:ascii="Times New Roman" w:hAnsi="Times New Roman"/>
          <w:sz w:val="20"/>
        </w:rPr>
        <w:t>12.5. Площадки для приема вертолетов должны устраиваться при жилых городках, сварочно-изоляционных базах, около строительных площадок (переходы рек, узлы подключения КС и НС), по трассе трубопровода согласно проекту организации строительства.</w:t>
      </w:r>
    </w:p>
    <w:p w:rsidR="00000000" w:rsidRDefault="00001178">
      <w:pPr>
        <w:ind w:firstLine="284"/>
        <w:jc w:val="both"/>
        <w:rPr>
          <w:rFonts w:ascii="Times New Roman" w:hAnsi="Times New Roman"/>
          <w:sz w:val="20"/>
        </w:rPr>
      </w:pPr>
      <w:r>
        <w:rPr>
          <w:rFonts w:ascii="Times New Roman" w:hAnsi="Times New Roman"/>
          <w:sz w:val="20"/>
        </w:rPr>
        <w:t>12.6. Взлетно-посадочные площадки для вертолетов должны сооружаться в соответствии с требованиями СНиП 32-03-96.</w:t>
      </w:r>
    </w:p>
    <w:p w:rsidR="00000000" w:rsidRDefault="00001178">
      <w:pPr>
        <w:ind w:firstLine="284"/>
        <w:jc w:val="both"/>
        <w:rPr>
          <w:rFonts w:ascii="Times New Roman" w:hAnsi="Times New Roman"/>
          <w:sz w:val="20"/>
        </w:rPr>
      </w:pPr>
      <w:r>
        <w:rPr>
          <w:rFonts w:ascii="Times New Roman" w:hAnsi="Times New Roman"/>
          <w:sz w:val="20"/>
        </w:rPr>
        <w:t>12.7.</w:t>
      </w:r>
      <w:r>
        <w:rPr>
          <w:rFonts w:ascii="Times New Roman" w:hAnsi="Times New Roman"/>
          <w:sz w:val="20"/>
        </w:rPr>
        <w:t xml:space="preserve"> Причалы должны быть приспособлены для приемки поступающих на строительство техники и материалов водным путем. Конструкция и технология сооружения причалов должны устанавливаться проектом.</w:t>
      </w:r>
    </w:p>
    <w:p w:rsidR="00000000" w:rsidRDefault="00001178">
      <w:pPr>
        <w:ind w:firstLine="284"/>
        <w:jc w:val="both"/>
        <w:rPr>
          <w:rFonts w:ascii="Times New Roman" w:hAnsi="Times New Roman"/>
          <w:sz w:val="20"/>
        </w:rPr>
      </w:pPr>
      <w:r>
        <w:rPr>
          <w:rFonts w:ascii="Times New Roman" w:hAnsi="Times New Roman"/>
          <w:sz w:val="20"/>
        </w:rPr>
        <w:t>12.8. Формирование текущих и страховых запасов материальных ресурсов должно быть увязано с графиком строительства.</w:t>
      </w:r>
    </w:p>
    <w:p w:rsidR="00000000" w:rsidRDefault="00001178">
      <w:pPr>
        <w:ind w:firstLine="284"/>
        <w:jc w:val="both"/>
        <w:rPr>
          <w:rFonts w:ascii="Times New Roman" w:hAnsi="Times New Roman"/>
          <w:sz w:val="20"/>
        </w:rPr>
      </w:pPr>
      <w:r>
        <w:rPr>
          <w:rFonts w:ascii="Times New Roman" w:hAnsi="Times New Roman"/>
          <w:sz w:val="20"/>
        </w:rPr>
        <w:t xml:space="preserve">12.9. Сезонные запасы материальных ресурсов создаются в районах с ограниченным периодом функционирования транспортной системы. Размеры сезонных запасов должны обеспечивать выполнение заданных объемов работ в </w:t>
      </w:r>
      <w:r>
        <w:rPr>
          <w:rFonts w:ascii="Times New Roman" w:hAnsi="Times New Roman"/>
          <w:sz w:val="20"/>
        </w:rPr>
        <w:t>период перерыва в поставках.</w:t>
      </w:r>
    </w:p>
    <w:p w:rsidR="00000000" w:rsidRDefault="00001178">
      <w:pPr>
        <w:ind w:firstLine="284"/>
        <w:jc w:val="both"/>
        <w:rPr>
          <w:rFonts w:ascii="Times New Roman" w:hAnsi="Times New Roman"/>
          <w:sz w:val="20"/>
        </w:rPr>
      </w:pPr>
      <w:r>
        <w:rPr>
          <w:rFonts w:ascii="Times New Roman" w:hAnsi="Times New Roman"/>
          <w:sz w:val="20"/>
        </w:rPr>
        <w:t xml:space="preserve">12.10. Для хранения наиболее объемных строительных грузов - труб, трубных секций и железобетонных </w:t>
      </w:r>
      <w:proofErr w:type="spellStart"/>
      <w:r>
        <w:rPr>
          <w:rFonts w:ascii="Times New Roman" w:hAnsi="Times New Roman"/>
          <w:sz w:val="20"/>
        </w:rPr>
        <w:t>пригрузов</w:t>
      </w:r>
      <w:proofErr w:type="spellEnd"/>
      <w:r>
        <w:rPr>
          <w:rFonts w:ascii="Times New Roman" w:hAnsi="Times New Roman"/>
          <w:sz w:val="20"/>
        </w:rPr>
        <w:t xml:space="preserve"> - должны устраиваться временные, на период строительства, склады, которые располагаются в пунктах разгрузки (станционные, причальные), при сварочно-изоляционных базах (базовые), в различных точках трассы (трассовые склады). Количество и местоположение различных видов складов должны быть обоснованы транспортной схемой в составе проекта организации строительства.</w:t>
      </w:r>
    </w:p>
    <w:p w:rsidR="00000000" w:rsidRDefault="00001178">
      <w:pPr>
        <w:ind w:firstLine="284"/>
        <w:jc w:val="both"/>
        <w:rPr>
          <w:rFonts w:ascii="Times New Roman" w:hAnsi="Times New Roman"/>
          <w:sz w:val="20"/>
        </w:rPr>
      </w:pPr>
      <w:r>
        <w:rPr>
          <w:rFonts w:ascii="Times New Roman" w:hAnsi="Times New Roman"/>
          <w:sz w:val="20"/>
        </w:rPr>
        <w:t xml:space="preserve">12.11. Для </w:t>
      </w:r>
      <w:r>
        <w:rPr>
          <w:rFonts w:ascii="Times New Roman" w:hAnsi="Times New Roman"/>
          <w:sz w:val="20"/>
        </w:rPr>
        <w:t>транспортировки материалов должна быть использована преимущественно существующая дорожная сеть, а в необходимых случаях построены временные дороги.</w:t>
      </w:r>
    </w:p>
    <w:p w:rsidR="00000000" w:rsidRDefault="00001178">
      <w:pPr>
        <w:ind w:firstLine="284"/>
        <w:jc w:val="both"/>
        <w:rPr>
          <w:rFonts w:ascii="Times New Roman" w:hAnsi="Times New Roman"/>
          <w:sz w:val="20"/>
        </w:rPr>
      </w:pPr>
      <w:r>
        <w:rPr>
          <w:rFonts w:ascii="Times New Roman" w:hAnsi="Times New Roman"/>
          <w:sz w:val="20"/>
        </w:rPr>
        <w:t>12.12. В зимний период для подъезда к строительным площадкам должны быть оборудованы зимние и ледовые дороги, ледовые переправы в соответствии с транспортной схемой.</w:t>
      </w:r>
    </w:p>
    <w:p w:rsidR="00000000" w:rsidRDefault="00001178">
      <w:pPr>
        <w:ind w:firstLine="284"/>
        <w:jc w:val="both"/>
        <w:rPr>
          <w:rFonts w:ascii="Times New Roman" w:hAnsi="Times New Roman"/>
          <w:sz w:val="20"/>
        </w:rPr>
      </w:pPr>
      <w:r>
        <w:rPr>
          <w:rFonts w:ascii="Times New Roman" w:hAnsi="Times New Roman"/>
          <w:sz w:val="20"/>
        </w:rPr>
        <w:t>Строительная организация должна разработать (своими силами или по договору) документацию на временные дороги с указанием объемов работ, технологии работ, используемых конструкций и правил эксплуатац</w:t>
      </w:r>
      <w:r>
        <w:rPr>
          <w:rFonts w:ascii="Times New Roman" w:hAnsi="Times New Roman"/>
          <w:sz w:val="20"/>
        </w:rPr>
        <w:t>ии.</w:t>
      </w:r>
    </w:p>
    <w:p w:rsidR="00000000" w:rsidRDefault="00001178">
      <w:pPr>
        <w:ind w:firstLine="284"/>
        <w:jc w:val="both"/>
        <w:rPr>
          <w:rFonts w:ascii="Times New Roman" w:hAnsi="Times New Roman"/>
          <w:sz w:val="20"/>
        </w:rPr>
      </w:pPr>
      <w:r>
        <w:rPr>
          <w:rFonts w:ascii="Times New Roman" w:hAnsi="Times New Roman"/>
          <w:sz w:val="20"/>
        </w:rPr>
        <w:t>12.13. Подготовительные работы, выполняемые в базовых условиях, включают следующие работы:</w:t>
      </w:r>
    </w:p>
    <w:p w:rsidR="00000000" w:rsidRDefault="00001178">
      <w:pPr>
        <w:ind w:firstLine="284"/>
        <w:jc w:val="both"/>
        <w:rPr>
          <w:rFonts w:ascii="Times New Roman" w:hAnsi="Times New Roman"/>
          <w:sz w:val="20"/>
        </w:rPr>
      </w:pPr>
      <w:r>
        <w:rPr>
          <w:rFonts w:ascii="Times New Roman" w:hAnsi="Times New Roman"/>
          <w:sz w:val="20"/>
        </w:rPr>
        <w:t>сварку труб в секции на трубосварочных базах и заготовку крановых узлов;</w:t>
      </w:r>
    </w:p>
    <w:p w:rsidR="00000000" w:rsidRDefault="00001178">
      <w:pPr>
        <w:ind w:firstLine="284"/>
        <w:jc w:val="both"/>
        <w:rPr>
          <w:rFonts w:ascii="Times New Roman" w:hAnsi="Times New Roman"/>
          <w:sz w:val="20"/>
        </w:rPr>
      </w:pPr>
      <w:r>
        <w:rPr>
          <w:rFonts w:ascii="Times New Roman" w:hAnsi="Times New Roman"/>
          <w:sz w:val="20"/>
        </w:rPr>
        <w:t>изоляцию труб, секций, трубной арматуры и деталей;</w:t>
      </w:r>
    </w:p>
    <w:p w:rsidR="00000000" w:rsidRDefault="00001178">
      <w:pPr>
        <w:ind w:firstLine="284"/>
        <w:jc w:val="both"/>
        <w:rPr>
          <w:rFonts w:ascii="Times New Roman" w:hAnsi="Times New Roman"/>
          <w:sz w:val="20"/>
        </w:rPr>
      </w:pPr>
      <w:proofErr w:type="spellStart"/>
      <w:r>
        <w:rPr>
          <w:rFonts w:ascii="Times New Roman" w:hAnsi="Times New Roman"/>
          <w:sz w:val="20"/>
        </w:rPr>
        <w:t>гидро</w:t>
      </w:r>
      <w:proofErr w:type="spellEnd"/>
      <w:r>
        <w:rPr>
          <w:rFonts w:ascii="Times New Roman" w:hAnsi="Times New Roman"/>
          <w:sz w:val="20"/>
        </w:rPr>
        <w:t>- и теплоизоляцию одиночных труб, секций труб, криволинейных вставок, фитингов, деталей крановых узлов и т.п.;</w:t>
      </w:r>
    </w:p>
    <w:p w:rsidR="00000000" w:rsidRDefault="00001178">
      <w:pPr>
        <w:ind w:firstLine="284"/>
        <w:jc w:val="both"/>
        <w:rPr>
          <w:rFonts w:ascii="Times New Roman" w:hAnsi="Times New Roman"/>
          <w:sz w:val="20"/>
        </w:rPr>
      </w:pPr>
      <w:r>
        <w:rPr>
          <w:rFonts w:ascii="Times New Roman" w:hAnsi="Times New Roman"/>
          <w:sz w:val="20"/>
        </w:rPr>
        <w:t>холодное гнутье труб, изготовление укрупненных конструкций трубных блоков, спайных опор, ригелей, вмораживаемых анкеров, балластных конструкций и т.п.</w:t>
      </w:r>
    </w:p>
    <w:p w:rsidR="00000000" w:rsidRDefault="00001178">
      <w:pPr>
        <w:ind w:firstLine="284"/>
        <w:jc w:val="both"/>
        <w:rPr>
          <w:rFonts w:ascii="Times New Roman" w:hAnsi="Times New Roman"/>
          <w:sz w:val="20"/>
        </w:rPr>
      </w:pPr>
      <w:r>
        <w:rPr>
          <w:rFonts w:ascii="Times New Roman" w:hAnsi="Times New Roman"/>
          <w:sz w:val="20"/>
        </w:rPr>
        <w:t>12.14. Трассовые подготови</w:t>
      </w:r>
      <w:r>
        <w:rPr>
          <w:rFonts w:ascii="Times New Roman" w:hAnsi="Times New Roman"/>
          <w:sz w:val="20"/>
        </w:rPr>
        <w:t>тельные работы включают:</w:t>
      </w:r>
    </w:p>
    <w:p w:rsidR="00000000" w:rsidRDefault="00001178">
      <w:pPr>
        <w:ind w:firstLine="284"/>
        <w:jc w:val="both"/>
        <w:rPr>
          <w:rFonts w:ascii="Times New Roman" w:hAnsi="Times New Roman"/>
          <w:sz w:val="20"/>
        </w:rPr>
      </w:pPr>
      <w:r>
        <w:rPr>
          <w:rFonts w:ascii="Times New Roman" w:hAnsi="Times New Roman"/>
          <w:sz w:val="20"/>
        </w:rPr>
        <w:t>разбивку и закрепление пикетажа, детальную геодезическую разбивку горизонтальных и вертикальных углов поворота, разметку строительной полосы, выноску пикетов за ее пределы;</w:t>
      </w:r>
    </w:p>
    <w:p w:rsidR="00000000" w:rsidRDefault="00001178">
      <w:pPr>
        <w:ind w:firstLine="284"/>
        <w:jc w:val="both"/>
        <w:rPr>
          <w:rFonts w:ascii="Times New Roman" w:hAnsi="Times New Roman"/>
          <w:sz w:val="20"/>
        </w:rPr>
      </w:pPr>
      <w:r>
        <w:rPr>
          <w:rFonts w:ascii="Times New Roman" w:hAnsi="Times New Roman"/>
          <w:sz w:val="20"/>
        </w:rPr>
        <w:t>расчистку строительной полосы от леса и кустарника;</w:t>
      </w:r>
    </w:p>
    <w:p w:rsidR="00000000" w:rsidRDefault="00001178">
      <w:pPr>
        <w:ind w:firstLine="284"/>
        <w:jc w:val="both"/>
        <w:rPr>
          <w:rFonts w:ascii="Times New Roman" w:hAnsi="Times New Roman"/>
          <w:sz w:val="20"/>
        </w:rPr>
      </w:pPr>
      <w:r>
        <w:rPr>
          <w:rFonts w:ascii="Times New Roman" w:hAnsi="Times New Roman"/>
          <w:sz w:val="20"/>
        </w:rPr>
        <w:t>снятие плодородного слоя земли;</w:t>
      </w:r>
    </w:p>
    <w:p w:rsidR="00000000" w:rsidRDefault="00001178">
      <w:pPr>
        <w:ind w:firstLine="284"/>
        <w:jc w:val="both"/>
        <w:rPr>
          <w:rFonts w:ascii="Times New Roman" w:hAnsi="Times New Roman"/>
          <w:sz w:val="20"/>
        </w:rPr>
      </w:pPr>
      <w:r>
        <w:rPr>
          <w:rFonts w:ascii="Times New Roman" w:hAnsi="Times New Roman"/>
          <w:sz w:val="20"/>
        </w:rPr>
        <w:t>планировку строительной полосы, уборку валунов;</w:t>
      </w:r>
    </w:p>
    <w:p w:rsidR="00000000" w:rsidRDefault="00001178">
      <w:pPr>
        <w:ind w:firstLine="284"/>
        <w:jc w:val="both"/>
        <w:rPr>
          <w:rFonts w:ascii="Times New Roman" w:hAnsi="Times New Roman"/>
          <w:sz w:val="20"/>
        </w:rPr>
      </w:pPr>
      <w:r>
        <w:rPr>
          <w:rFonts w:ascii="Times New Roman" w:hAnsi="Times New Roman"/>
          <w:sz w:val="20"/>
        </w:rPr>
        <w:t xml:space="preserve">осушение строительной полосы, ее </w:t>
      </w:r>
      <w:proofErr w:type="spellStart"/>
      <w:r>
        <w:rPr>
          <w:rFonts w:ascii="Times New Roman" w:hAnsi="Times New Roman"/>
          <w:sz w:val="20"/>
        </w:rPr>
        <w:t>промораживание</w:t>
      </w:r>
      <w:proofErr w:type="spellEnd"/>
      <w:r>
        <w:rPr>
          <w:rFonts w:ascii="Times New Roman" w:hAnsi="Times New Roman"/>
          <w:sz w:val="20"/>
        </w:rPr>
        <w:t xml:space="preserve"> или защиту от промерзания в зависимости от грунтовых условий;</w:t>
      </w:r>
    </w:p>
    <w:p w:rsidR="00000000" w:rsidRDefault="00001178">
      <w:pPr>
        <w:ind w:firstLine="284"/>
        <w:jc w:val="both"/>
        <w:rPr>
          <w:rFonts w:ascii="Times New Roman" w:hAnsi="Times New Roman"/>
          <w:sz w:val="20"/>
        </w:rPr>
      </w:pPr>
      <w:r>
        <w:rPr>
          <w:rFonts w:ascii="Times New Roman" w:hAnsi="Times New Roman"/>
          <w:sz w:val="20"/>
        </w:rPr>
        <w:t xml:space="preserve">строительство временных дорог и технологических проездов; </w:t>
      </w:r>
    </w:p>
    <w:p w:rsidR="00000000" w:rsidRDefault="00001178">
      <w:pPr>
        <w:ind w:firstLine="284"/>
        <w:jc w:val="both"/>
        <w:rPr>
          <w:rFonts w:ascii="Times New Roman" w:hAnsi="Times New Roman"/>
          <w:sz w:val="20"/>
        </w:rPr>
      </w:pPr>
      <w:r>
        <w:rPr>
          <w:rFonts w:ascii="Times New Roman" w:hAnsi="Times New Roman"/>
          <w:sz w:val="20"/>
        </w:rPr>
        <w:t>устройство за</w:t>
      </w:r>
      <w:r>
        <w:rPr>
          <w:rFonts w:ascii="Times New Roman" w:hAnsi="Times New Roman"/>
          <w:sz w:val="20"/>
        </w:rPr>
        <w:t>щитных ограждений, обеспечивающих безопасность производства работ.</w:t>
      </w:r>
    </w:p>
    <w:p w:rsidR="00000000" w:rsidRDefault="00001178">
      <w:pPr>
        <w:ind w:firstLine="284"/>
        <w:jc w:val="both"/>
        <w:rPr>
          <w:rFonts w:ascii="Times New Roman" w:hAnsi="Times New Roman"/>
          <w:sz w:val="20"/>
        </w:rPr>
      </w:pPr>
      <w:r>
        <w:rPr>
          <w:rFonts w:ascii="Times New Roman" w:hAnsi="Times New Roman"/>
          <w:sz w:val="20"/>
        </w:rPr>
        <w:t>12.15. После планировки строительной полосы знаки разбивки оси трассы должны быть восстановлены.</w:t>
      </w:r>
    </w:p>
    <w:p w:rsidR="00000000" w:rsidRDefault="00001178">
      <w:pPr>
        <w:ind w:firstLine="284"/>
        <w:jc w:val="both"/>
        <w:rPr>
          <w:rFonts w:ascii="Times New Roman" w:hAnsi="Times New Roman"/>
          <w:sz w:val="20"/>
        </w:rPr>
      </w:pPr>
      <w:r>
        <w:rPr>
          <w:rFonts w:ascii="Times New Roman" w:hAnsi="Times New Roman"/>
          <w:sz w:val="20"/>
        </w:rPr>
        <w:t>12.16. Осушение строительной полосы и площадей должно осуществляться путем:</w:t>
      </w:r>
    </w:p>
    <w:p w:rsidR="00000000" w:rsidRDefault="00001178">
      <w:pPr>
        <w:ind w:firstLine="284"/>
        <w:jc w:val="both"/>
        <w:rPr>
          <w:rFonts w:ascii="Times New Roman" w:hAnsi="Times New Roman"/>
          <w:sz w:val="20"/>
        </w:rPr>
      </w:pPr>
      <w:r>
        <w:rPr>
          <w:rFonts w:ascii="Times New Roman" w:hAnsi="Times New Roman"/>
          <w:sz w:val="20"/>
        </w:rPr>
        <w:t>устройства боковых, отводных, нагорных и дренажных канав;</w:t>
      </w:r>
    </w:p>
    <w:p w:rsidR="00000000" w:rsidRDefault="00001178">
      <w:pPr>
        <w:ind w:firstLine="284"/>
        <w:jc w:val="both"/>
        <w:rPr>
          <w:rFonts w:ascii="Times New Roman" w:hAnsi="Times New Roman"/>
          <w:sz w:val="20"/>
        </w:rPr>
      </w:pPr>
      <w:r>
        <w:rPr>
          <w:rFonts w:ascii="Times New Roman" w:hAnsi="Times New Roman"/>
          <w:sz w:val="20"/>
        </w:rPr>
        <w:t>строительства водопропускных и водоотводных сооружений, которые служат для отвода поверхностных вод;</w:t>
      </w:r>
    </w:p>
    <w:p w:rsidR="00000000" w:rsidRDefault="00001178">
      <w:pPr>
        <w:ind w:firstLine="284"/>
        <w:jc w:val="both"/>
        <w:rPr>
          <w:rFonts w:ascii="Times New Roman" w:hAnsi="Times New Roman"/>
          <w:sz w:val="20"/>
        </w:rPr>
      </w:pPr>
      <w:r>
        <w:rPr>
          <w:rFonts w:ascii="Times New Roman" w:hAnsi="Times New Roman"/>
          <w:sz w:val="20"/>
        </w:rPr>
        <w:t>строительства подземного дренажного трубопровода;</w:t>
      </w:r>
    </w:p>
    <w:p w:rsidR="00000000" w:rsidRDefault="00001178">
      <w:pPr>
        <w:ind w:firstLine="284"/>
        <w:jc w:val="both"/>
        <w:rPr>
          <w:rFonts w:ascii="Times New Roman" w:hAnsi="Times New Roman"/>
          <w:sz w:val="20"/>
        </w:rPr>
      </w:pPr>
      <w:r>
        <w:rPr>
          <w:rFonts w:ascii="Times New Roman" w:hAnsi="Times New Roman"/>
          <w:sz w:val="20"/>
        </w:rPr>
        <w:t>устройства вертикальных иглофильтров.</w:t>
      </w:r>
    </w:p>
    <w:p w:rsidR="00000000" w:rsidRDefault="00001178">
      <w:pPr>
        <w:ind w:firstLine="284"/>
        <w:jc w:val="both"/>
        <w:rPr>
          <w:rFonts w:ascii="Times New Roman" w:hAnsi="Times New Roman"/>
          <w:sz w:val="20"/>
        </w:rPr>
      </w:pPr>
      <w:r>
        <w:rPr>
          <w:rFonts w:ascii="Times New Roman" w:hAnsi="Times New Roman"/>
          <w:sz w:val="20"/>
        </w:rPr>
        <w:t xml:space="preserve">На участках с плывунными </w:t>
      </w:r>
      <w:r>
        <w:rPr>
          <w:rFonts w:ascii="Times New Roman" w:hAnsi="Times New Roman"/>
          <w:sz w:val="20"/>
        </w:rPr>
        <w:t xml:space="preserve">грунтами через каждые 50-60 м по створу будущей траншеи должны устраиваться </w:t>
      </w:r>
      <w:proofErr w:type="spellStart"/>
      <w:r>
        <w:rPr>
          <w:rFonts w:ascii="Times New Roman" w:hAnsi="Times New Roman"/>
          <w:sz w:val="20"/>
        </w:rPr>
        <w:t>водопонизительные</w:t>
      </w:r>
      <w:proofErr w:type="spellEnd"/>
      <w:r>
        <w:rPr>
          <w:rFonts w:ascii="Times New Roman" w:hAnsi="Times New Roman"/>
          <w:sz w:val="20"/>
        </w:rPr>
        <w:t xml:space="preserve"> колодцы глубиной по 3,5-4 м для откачки из них воды.</w:t>
      </w:r>
    </w:p>
    <w:p w:rsidR="00000000" w:rsidRDefault="00001178">
      <w:pPr>
        <w:ind w:firstLine="284"/>
        <w:jc w:val="both"/>
        <w:rPr>
          <w:rFonts w:ascii="Times New Roman" w:hAnsi="Times New Roman"/>
          <w:sz w:val="20"/>
        </w:rPr>
      </w:pPr>
      <w:r>
        <w:rPr>
          <w:rFonts w:ascii="Times New Roman" w:hAnsi="Times New Roman"/>
          <w:sz w:val="20"/>
        </w:rPr>
        <w:t xml:space="preserve">Методы осушения должны быть указаны в проекте. </w:t>
      </w:r>
    </w:p>
    <w:p w:rsidR="00000000" w:rsidRDefault="00001178">
      <w:pPr>
        <w:ind w:firstLine="284"/>
        <w:jc w:val="both"/>
        <w:rPr>
          <w:rFonts w:ascii="Times New Roman" w:hAnsi="Times New Roman"/>
          <w:sz w:val="20"/>
        </w:rPr>
      </w:pPr>
      <w:r>
        <w:rPr>
          <w:rFonts w:ascii="Times New Roman" w:hAnsi="Times New Roman"/>
          <w:sz w:val="20"/>
        </w:rPr>
        <w:t xml:space="preserve">12.17. К расчистке трассы от леса приступают только при наличии </w:t>
      </w:r>
      <w:proofErr w:type="spellStart"/>
      <w:r>
        <w:rPr>
          <w:rFonts w:ascii="Times New Roman" w:hAnsi="Times New Roman"/>
          <w:sz w:val="20"/>
        </w:rPr>
        <w:t>лесопорубочных</w:t>
      </w:r>
      <w:proofErr w:type="spellEnd"/>
      <w:r>
        <w:rPr>
          <w:rFonts w:ascii="Times New Roman" w:hAnsi="Times New Roman"/>
          <w:sz w:val="20"/>
        </w:rPr>
        <w:t xml:space="preserve"> билетов. Расчистка трассы от леса и кустарника должна быть выполнена в границах строительной полосы.</w:t>
      </w:r>
    </w:p>
    <w:p w:rsidR="00000000" w:rsidRDefault="00001178">
      <w:pPr>
        <w:ind w:firstLine="284"/>
        <w:jc w:val="both"/>
        <w:rPr>
          <w:rFonts w:ascii="Times New Roman" w:hAnsi="Times New Roman"/>
          <w:sz w:val="20"/>
        </w:rPr>
      </w:pPr>
      <w:r>
        <w:rPr>
          <w:rFonts w:ascii="Times New Roman" w:hAnsi="Times New Roman"/>
          <w:sz w:val="20"/>
        </w:rPr>
        <w:t xml:space="preserve">12.18. Расчистка леса для прокладки временных дорог производится в границах, установленных проектом. Для минимизации масштабов </w:t>
      </w:r>
      <w:proofErr w:type="spellStart"/>
      <w:r>
        <w:rPr>
          <w:rFonts w:ascii="Times New Roman" w:hAnsi="Times New Roman"/>
          <w:sz w:val="20"/>
        </w:rPr>
        <w:t>лесорубки</w:t>
      </w:r>
      <w:proofErr w:type="spellEnd"/>
      <w:r>
        <w:rPr>
          <w:rFonts w:ascii="Times New Roman" w:hAnsi="Times New Roman"/>
          <w:sz w:val="20"/>
        </w:rPr>
        <w:t xml:space="preserve"> </w:t>
      </w:r>
      <w:r>
        <w:rPr>
          <w:rFonts w:ascii="Times New Roman" w:hAnsi="Times New Roman"/>
          <w:sz w:val="20"/>
        </w:rPr>
        <w:t>следует максимально использовать существующие лесовозные дороги и просеки.</w:t>
      </w:r>
    </w:p>
    <w:p w:rsidR="00000000" w:rsidRDefault="00001178">
      <w:pPr>
        <w:ind w:firstLine="284"/>
        <w:jc w:val="both"/>
        <w:rPr>
          <w:rFonts w:ascii="Times New Roman" w:hAnsi="Times New Roman"/>
          <w:sz w:val="20"/>
        </w:rPr>
      </w:pPr>
      <w:r>
        <w:rPr>
          <w:rFonts w:ascii="Times New Roman" w:hAnsi="Times New Roman"/>
          <w:sz w:val="20"/>
        </w:rPr>
        <w:t>12.19. При геодезическом закреплении трассы в вечномерзлых грунтах необходимо обозначить места с залеганием жильных и подземных льдов, участки морозного пучения и т.д. в соответствии с проектом.</w:t>
      </w:r>
    </w:p>
    <w:p w:rsidR="00000000" w:rsidRDefault="00001178">
      <w:pPr>
        <w:ind w:firstLine="284"/>
        <w:jc w:val="both"/>
        <w:rPr>
          <w:rFonts w:ascii="Times New Roman" w:hAnsi="Times New Roman"/>
          <w:sz w:val="20"/>
        </w:rPr>
      </w:pPr>
      <w:r>
        <w:rPr>
          <w:rFonts w:ascii="Times New Roman" w:hAnsi="Times New Roman"/>
          <w:sz w:val="20"/>
        </w:rPr>
        <w:t>Для выравнивания рельефа местности вертикальную планировку следует выполнять подсыпкой низинных мест привозным грунтом.</w:t>
      </w:r>
    </w:p>
    <w:p w:rsidR="00000000" w:rsidRDefault="00001178">
      <w:pPr>
        <w:ind w:firstLine="284"/>
        <w:jc w:val="both"/>
        <w:rPr>
          <w:rFonts w:ascii="Times New Roman" w:hAnsi="Times New Roman"/>
          <w:sz w:val="20"/>
        </w:rPr>
      </w:pPr>
      <w:r>
        <w:rPr>
          <w:rFonts w:ascii="Times New Roman" w:hAnsi="Times New Roman"/>
          <w:sz w:val="20"/>
        </w:rPr>
        <w:t xml:space="preserve">На участках трассы с подземными льдами и грунтами с льдистостью </w:t>
      </w:r>
      <w:r>
        <w:rPr>
          <w:rFonts w:ascii="Times New Roman" w:hAnsi="Times New Roman"/>
          <w:position w:val="-10"/>
          <w:sz w:val="20"/>
        </w:rPr>
        <w:pict>
          <v:shape id="_x0000_i1246" type="#_x0000_t75" style="width:15pt;height:17.25pt">
            <v:imagedata r:id="rId152" o:title=""/>
          </v:shape>
        </w:pict>
      </w:r>
      <w:r>
        <w:rPr>
          <w:rFonts w:ascii="Times New Roman" w:hAnsi="Times New Roman"/>
          <w:sz w:val="20"/>
        </w:rPr>
        <w:t>&gt;0,4 подсыпку выполняют с возможностью стока поверхностны</w:t>
      </w:r>
      <w:r>
        <w:rPr>
          <w:rFonts w:ascii="Times New Roman" w:hAnsi="Times New Roman"/>
          <w:sz w:val="20"/>
        </w:rPr>
        <w:t xml:space="preserve">х вод. Для </w:t>
      </w:r>
      <w:proofErr w:type="spellStart"/>
      <w:r>
        <w:rPr>
          <w:rFonts w:ascii="Times New Roman" w:hAnsi="Times New Roman"/>
          <w:sz w:val="20"/>
        </w:rPr>
        <w:t>подcыпки</w:t>
      </w:r>
      <w:proofErr w:type="spellEnd"/>
      <w:r>
        <w:rPr>
          <w:rFonts w:ascii="Times New Roman" w:hAnsi="Times New Roman"/>
          <w:sz w:val="20"/>
        </w:rPr>
        <w:t xml:space="preserve"> следует применять легко уплотняемые грунты. При этом необходимо предусматривать меры, исключающие возможность фильтрации воды через подсыпку или ее основание и проникновение в зону разработки траншеи и в тело насыпи временной дороги. Уплотнение каждого слоя подсыпки производят проходом груженных грунтом автосамосвалов.</w:t>
      </w:r>
    </w:p>
    <w:p w:rsidR="00000000" w:rsidRDefault="00001178">
      <w:pPr>
        <w:ind w:firstLine="284"/>
        <w:jc w:val="both"/>
        <w:rPr>
          <w:rFonts w:ascii="Times New Roman" w:hAnsi="Times New Roman"/>
          <w:sz w:val="20"/>
        </w:rPr>
      </w:pPr>
      <w:r>
        <w:rPr>
          <w:rFonts w:ascii="Times New Roman" w:hAnsi="Times New Roman"/>
          <w:sz w:val="20"/>
        </w:rPr>
        <w:t xml:space="preserve">12.20. Защита строительной полосы от заноса снегом, расчистка или задержание снега осуществляется на основании данных о розе ветров и интенсивности </w:t>
      </w:r>
      <w:proofErr w:type="spellStart"/>
      <w:r>
        <w:rPr>
          <w:rFonts w:ascii="Times New Roman" w:hAnsi="Times New Roman"/>
          <w:sz w:val="20"/>
        </w:rPr>
        <w:t>снегопереноса</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Расчистк</w:t>
      </w:r>
      <w:r>
        <w:rPr>
          <w:rFonts w:ascii="Times New Roman" w:hAnsi="Times New Roman"/>
          <w:sz w:val="20"/>
        </w:rPr>
        <w:t>у трассы от снега рекомендуется производить в два этапа: сначала - полосы для проезда машин, развозки и раскладки труб и трубных секций, свайных, опор, затем - оставшейся части строительной полосы непосредственно перед выполнением сваебойных и земляных работ.</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13. СТРОИТЕЛЬСТВО ВРЕМЕННЫХ ДОРОГ И ТЕХНОЛОГИЧЕСКИХ</w:t>
      </w:r>
    </w:p>
    <w:p w:rsidR="00000000" w:rsidRDefault="00001178">
      <w:pPr>
        <w:pStyle w:val="Heading"/>
        <w:ind w:firstLine="284"/>
        <w:jc w:val="center"/>
        <w:rPr>
          <w:rFonts w:ascii="Times New Roman" w:hAnsi="Times New Roman"/>
          <w:sz w:val="20"/>
        </w:rPr>
      </w:pPr>
      <w:r>
        <w:rPr>
          <w:rFonts w:ascii="Times New Roman" w:hAnsi="Times New Roman"/>
          <w:sz w:val="20"/>
        </w:rPr>
        <w:t xml:space="preserve">ПРОЕЗДОВ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13.1. Тип, конструкцию и ширину проезжей части временных дорог и технологических проездов выбирают в зависимости от диаметров трубопроводов, количества одновременно укладываемых ниток, спо</w:t>
      </w:r>
      <w:r>
        <w:rPr>
          <w:rFonts w:ascii="Times New Roman" w:hAnsi="Times New Roman"/>
          <w:sz w:val="20"/>
        </w:rPr>
        <w:t>собов прокладки трубопроводов и несущей способности грунтов и наличия местных дорожно-строительных материалов.</w:t>
      </w:r>
    </w:p>
    <w:p w:rsidR="00000000" w:rsidRDefault="00001178">
      <w:pPr>
        <w:ind w:firstLine="284"/>
        <w:jc w:val="both"/>
        <w:rPr>
          <w:rFonts w:ascii="Times New Roman" w:hAnsi="Times New Roman"/>
          <w:sz w:val="20"/>
        </w:rPr>
      </w:pPr>
      <w:r>
        <w:rPr>
          <w:rFonts w:ascii="Times New Roman" w:hAnsi="Times New Roman"/>
          <w:sz w:val="20"/>
        </w:rPr>
        <w:t>На участках с низкой несущей способностью грунтов могут быть использованы следующие конструкции:</w:t>
      </w:r>
    </w:p>
    <w:p w:rsidR="00000000" w:rsidRDefault="00001178">
      <w:pPr>
        <w:ind w:firstLine="284"/>
        <w:jc w:val="both"/>
        <w:rPr>
          <w:rFonts w:ascii="Times New Roman" w:hAnsi="Times New Roman"/>
          <w:sz w:val="20"/>
        </w:rPr>
      </w:pPr>
      <w:r>
        <w:rPr>
          <w:rFonts w:ascii="Times New Roman" w:hAnsi="Times New Roman"/>
          <w:sz w:val="20"/>
        </w:rPr>
        <w:t>со сборно-разборным покрытием;</w:t>
      </w:r>
    </w:p>
    <w:p w:rsidR="00000000" w:rsidRDefault="00001178">
      <w:pPr>
        <w:ind w:firstLine="284"/>
        <w:jc w:val="both"/>
        <w:rPr>
          <w:rFonts w:ascii="Times New Roman" w:hAnsi="Times New Roman"/>
          <w:sz w:val="20"/>
        </w:rPr>
      </w:pPr>
      <w:r>
        <w:rPr>
          <w:rFonts w:ascii="Times New Roman" w:hAnsi="Times New Roman"/>
          <w:sz w:val="20"/>
        </w:rPr>
        <w:t>лежневые;</w:t>
      </w:r>
    </w:p>
    <w:p w:rsidR="00000000" w:rsidRDefault="00001178">
      <w:pPr>
        <w:ind w:firstLine="284"/>
        <w:jc w:val="both"/>
        <w:rPr>
          <w:rFonts w:ascii="Times New Roman" w:hAnsi="Times New Roman"/>
          <w:sz w:val="20"/>
        </w:rPr>
      </w:pPr>
      <w:proofErr w:type="spellStart"/>
      <w:r>
        <w:rPr>
          <w:rFonts w:ascii="Times New Roman" w:hAnsi="Times New Roman"/>
          <w:sz w:val="20"/>
        </w:rPr>
        <w:t>дерево-грунтовые</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насыпные, армированные мелколесьем;</w:t>
      </w:r>
    </w:p>
    <w:p w:rsidR="00000000" w:rsidRDefault="00001178">
      <w:pPr>
        <w:ind w:firstLine="284"/>
        <w:jc w:val="both"/>
        <w:rPr>
          <w:rFonts w:ascii="Times New Roman" w:hAnsi="Times New Roman"/>
          <w:sz w:val="20"/>
        </w:rPr>
      </w:pPr>
      <w:r>
        <w:rPr>
          <w:rFonts w:ascii="Times New Roman" w:hAnsi="Times New Roman"/>
          <w:sz w:val="20"/>
        </w:rPr>
        <w:t>насыпные с основаниями из синтетических материалов (НСМ, ГТМ) или других аналогичных материалов;</w:t>
      </w:r>
    </w:p>
    <w:p w:rsidR="00000000" w:rsidRDefault="00001178">
      <w:pPr>
        <w:ind w:firstLine="284"/>
        <w:jc w:val="both"/>
        <w:rPr>
          <w:rFonts w:ascii="Times New Roman" w:hAnsi="Times New Roman"/>
          <w:sz w:val="20"/>
        </w:rPr>
      </w:pPr>
      <w:r>
        <w:rPr>
          <w:rFonts w:ascii="Times New Roman" w:hAnsi="Times New Roman"/>
          <w:sz w:val="20"/>
        </w:rPr>
        <w:t>грунтовые без покрытия;</w:t>
      </w:r>
    </w:p>
    <w:p w:rsidR="00000000" w:rsidRDefault="00001178">
      <w:pPr>
        <w:ind w:firstLine="284"/>
        <w:jc w:val="both"/>
        <w:rPr>
          <w:rFonts w:ascii="Times New Roman" w:hAnsi="Times New Roman"/>
          <w:sz w:val="20"/>
        </w:rPr>
      </w:pPr>
      <w:r>
        <w:rPr>
          <w:rFonts w:ascii="Times New Roman" w:hAnsi="Times New Roman"/>
          <w:sz w:val="20"/>
        </w:rPr>
        <w:t>снежно-ледовые и снежные.</w:t>
      </w:r>
    </w:p>
    <w:p w:rsidR="00000000" w:rsidRDefault="00001178">
      <w:pPr>
        <w:ind w:firstLine="284"/>
        <w:jc w:val="both"/>
        <w:rPr>
          <w:rFonts w:ascii="Times New Roman" w:hAnsi="Times New Roman"/>
          <w:sz w:val="20"/>
        </w:rPr>
      </w:pPr>
      <w:r>
        <w:rPr>
          <w:rFonts w:ascii="Times New Roman" w:hAnsi="Times New Roman"/>
          <w:sz w:val="20"/>
        </w:rPr>
        <w:t xml:space="preserve">13.2. Лежневые и </w:t>
      </w:r>
      <w:proofErr w:type="spellStart"/>
      <w:r>
        <w:rPr>
          <w:rFonts w:ascii="Times New Roman" w:hAnsi="Times New Roman"/>
          <w:sz w:val="20"/>
        </w:rPr>
        <w:t>дерево-грунтовые</w:t>
      </w:r>
      <w:proofErr w:type="spellEnd"/>
      <w:r>
        <w:rPr>
          <w:rFonts w:ascii="Times New Roman" w:hAnsi="Times New Roman"/>
          <w:sz w:val="20"/>
        </w:rPr>
        <w:t xml:space="preserve"> дороги устраивают в качестве</w:t>
      </w:r>
      <w:r>
        <w:rPr>
          <w:rFonts w:ascii="Times New Roman" w:hAnsi="Times New Roman"/>
          <w:sz w:val="20"/>
        </w:rPr>
        <w:t xml:space="preserve"> технологических проездов вдоль трассы трубопровода для прохода строительно-монтажных колонн на болотах I и II типов.</w:t>
      </w:r>
    </w:p>
    <w:p w:rsidR="00000000" w:rsidRDefault="00001178">
      <w:pPr>
        <w:ind w:firstLine="284"/>
        <w:jc w:val="both"/>
        <w:rPr>
          <w:rFonts w:ascii="Times New Roman" w:hAnsi="Times New Roman"/>
          <w:sz w:val="20"/>
        </w:rPr>
      </w:pPr>
      <w:r>
        <w:rPr>
          <w:rFonts w:ascii="Times New Roman" w:hAnsi="Times New Roman"/>
          <w:sz w:val="20"/>
        </w:rPr>
        <w:t>13.3. Лежневые дороги устраивают в виде сплошного бревенчатого настила шириной 4, 6 и 8 м в зависимости от давления, оказываемого используемой техникой.</w:t>
      </w:r>
    </w:p>
    <w:p w:rsidR="00000000" w:rsidRDefault="00001178">
      <w:pPr>
        <w:ind w:firstLine="284"/>
        <w:jc w:val="both"/>
        <w:rPr>
          <w:rFonts w:ascii="Times New Roman" w:hAnsi="Times New Roman"/>
          <w:sz w:val="20"/>
        </w:rPr>
      </w:pPr>
      <w:r>
        <w:rPr>
          <w:rFonts w:ascii="Times New Roman" w:hAnsi="Times New Roman"/>
          <w:sz w:val="20"/>
        </w:rPr>
        <w:t xml:space="preserve">13.4. </w:t>
      </w:r>
      <w:proofErr w:type="spellStart"/>
      <w:r>
        <w:rPr>
          <w:rFonts w:ascii="Times New Roman" w:hAnsi="Times New Roman"/>
          <w:sz w:val="20"/>
        </w:rPr>
        <w:t>Дерево-грунтовую</w:t>
      </w:r>
      <w:proofErr w:type="spellEnd"/>
      <w:r>
        <w:rPr>
          <w:rFonts w:ascii="Times New Roman" w:hAnsi="Times New Roman"/>
          <w:sz w:val="20"/>
        </w:rPr>
        <w:t xml:space="preserve"> дорожную одежду устраивают в виде сплошного настила, из бревен диаметром 25-30 см, засыпаемого сверху грунтовой смесью.</w:t>
      </w:r>
    </w:p>
    <w:p w:rsidR="00000000" w:rsidRDefault="00001178">
      <w:pPr>
        <w:ind w:firstLine="284"/>
        <w:jc w:val="both"/>
        <w:rPr>
          <w:rFonts w:ascii="Times New Roman" w:hAnsi="Times New Roman"/>
          <w:sz w:val="20"/>
        </w:rPr>
      </w:pPr>
      <w:r>
        <w:rPr>
          <w:rFonts w:ascii="Times New Roman" w:hAnsi="Times New Roman"/>
          <w:sz w:val="20"/>
        </w:rPr>
        <w:t>По краям проезжей части покрытия укладывают скрепляющие прижимные бревна диаметром 18-25 см, между</w:t>
      </w:r>
      <w:r>
        <w:rPr>
          <w:rFonts w:ascii="Times New Roman" w:hAnsi="Times New Roman"/>
          <w:sz w:val="20"/>
        </w:rPr>
        <w:t xml:space="preserve"> которыми отсыпают слой торфа толщиной 5-10 м и грунтовую смесь покрытия толщиной не менее 20-30 см.</w:t>
      </w:r>
    </w:p>
    <w:p w:rsidR="00000000" w:rsidRDefault="00001178">
      <w:pPr>
        <w:ind w:firstLine="284"/>
        <w:jc w:val="both"/>
        <w:rPr>
          <w:rFonts w:ascii="Times New Roman" w:hAnsi="Times New Roman"/>
          <w:sz w:val="20"/>
        </w:rPr>
      </w:pPr>
      <w:r>
        <w:rPr>
          <w:rFonts w:ascii="Times New Roman" w:hAnsi="Times New Roman"/>
          <w:sz w:val="20"/>
        </w:rPr>
        <w:t>На болотах I типа с мощностью торфяной залежи 1,5-2 м сплошной поперечный настил укладывают на продольные лежни диаметром 18-25 см.</w:t>
      </w:r>
    </w:p>
    <w:p w:rsidR="00000000" w:rsidRDefault="00001178">
      <w:pPr>
        <w:ind w:firstLine="284"/>
        <w:jc w:val="both"/>
        <w:rPr>
          <w:rFonts w:ascii="Times New Roman" w:hAnsi="Times New Roman"/>
          <w:sz w:val="20"/>
        </w:rPr>
      </w:pPr>
      <w:r>
        <w:rPr>
          <w:rFonts w:ascii="Times New Roman" w:hAnsi="Times New Roman"/>
          <w:sz w:val="20"/>
        </w:rPr>
        <w:t xml:space="preserve">На болотах I типа с рыхлым </w:t>
      </w:r>
      <w:proofErr w:type="spellStart"/>
      <w:r>
        <w:rPr>
          <w:rFonts w:ascii="Times New Roman" w:hAnsi="Times New Roman"/>
          <w:sz w:val="20"/>
        </w:rPr>
        <w:t>водонасыщенным</w:t>
      </w:r>
      <w:proofErr w:type="spellEnd"/>
      <w:r>
        <w:rPr>
          <w:rFonts w:ascii="Times New Roman" w:hAnsi="Times New Roman"/>
          <w:sz w:val="20"/>
        </w:rPr>
        <w:t xml:space="preserve"> грунтом и на болотах II типа в основании дорожной одежды устраивают дополнительный подстилающий слой из хворостяной выстилки или из поперечных лаг, на который затем укладывают продольные лежни и сплошной поперечный настил с последующей о</w:t>
      </w:r>
      <w:r>
        <w:rPr>
          <w:rFonts w:ascii="Times New Roman" w:hAnsi="Times New Roman"/>
          <w:sz w:val="20"/>
        </w:rPr>
        <w:t xml:space="preserve">тсыпкой на него </w:t>
      </w:r>
      <w:proofErr w:type="spellStart"/>
      <w:r>
        <w:rPr>
          <w:rFonts w:ascii="Times New Roman" w:hAnsi="Times New Roman"/>
          <w:sz w:val="20"/>
        </w:rPr>
        <w:t>мохорастительного</w:t>
      </w:r>
      <w:proofErr w:type="spellEnd"/>
      <w:r>
        <w:rPr>
          <w:rFonts w:ascii="Times New Roman" w:hAnsi="Times New Roman"/>
          <w:sz w:val="20"/>
        </w:rPr>
        <w:t xml:space="preserve"> слоя и грунтового покрытия.</w:t>
      </w:r>
    </w:p>
    <w:p w:rsidR="00000000" w:rsidRDefault="00001178">
      <w:pPr>
        <w:ind w:firstLine="284"/>
        <w:jc w:val="both"/>
        <w:rPr>
          <w:rFonts w:ascii="Times New Roman" w:hAnsi="Times New Roman"/>
          <w:sz w:val="20"/>
        </w:rPr>
      </w:pPr>
      <w:r>
        <w:rPr>
          <w:rFonts w:ascii="Times New Roman" w:hAnsi="Times New Roman"/>
          <w:sz w:val="20"/>
        </w:rPr>
        <w:t>Для болот I типа с рыхлым торфяным грунтом и избыточной влажностью и для болот II типа устраивают 2 или 3 ярусное основание из продольно-поперечных лаг, уложенных на хворостяную выстилку.</w:t>
      </w:r>
    </w:p>
    <w:p w:rsidR="00000000" w:rsidRDefault="00001178">
      <w:pPr>
        <w:ind w:firstLine="284"/>
        <w:jc w:val="both"/>
        <w:rPr>
          <w:rFonts w:ascii="Times New Roman" w:hAnsi="Times New Roman"/>
          <w:sz w:val="20"/>
        </w:rPr>
      </w:pPr>
      <w:r>
        <w:rPr>
          <w:rFonts w:ascii="Times New Roman" w:hAnsi="Times New Roman"/>
          <w:sz w:val="20"/>
        </w:rPr>
        <w:t>Бревна поперечного и продольного настила транспортируют к месту производства работ с помощью трелевочного трактора.</w:t>
      </w:r>
    </w:p>
    <w:p w:rsidR="00000000" w:rsidRDefault="00001178">
      <w:pPr>
        <w:ind w:firstLine="284"/>
        <w:jc w:val="both"/>
        <w:rPr>
          <w:rFonts w:ascii="Times New Roman" w:hAnsi="Times New Roman"/>
          <w:sz w:val="20"/>
        </w:rPr>
      </w:pPr>
      <w:r>
        <w:rPr>
          <w:rFonts w:ascii="Times New Roman" w:hAnsi="Times New Roman"/>
          <w:sz w:val="20"/>
        </w:rPr>
        <w:t>Продольные лежни укладывают так, чтобы в одном поперечном сечении находился только один стык.</w:t>
      </w:r>
    </w:p>
    <w:p w:rsidR="00000000" w:rsidRDefault="00001178">
      <w:pPr>
        <w:ind w:firstLine="284"/>
        <w:jc w:val="both"/>
        <w:rPr>
          <w:rFonts w:ascii="Times New Roman" w:hAnsi="Times New Roman"/>
          <w:sz w:val="20"/>
        </w:rPr>
      </w:pPr>
      <w:r>
        <w:rPr>
          <w:rFonts w:ascii="Times New Roman" w:hAnsi="Times New Roman"/>
          <w:sz w:val="20"/>
        </w:rPr>
        <w:t xml:space="preserve">На продольные лежни раскладывают бревна поперечного </w:t>
      </w:r>
      <w:r>
        <w:rPr>
          <w:rFonts w:ascii="Times New Roman" w:hAnsi="Times New Roman"/>
          <w:sz w:val="20"/>
        </w:rPr>
        <w:t>настила, плотно подгоняя один к другому.</w:t>
      </w:r>
    </w:p>
    <w:p w:rsidR="00000000" w:rsidRDefault="00001178">
      <w:pPr>
        <w:ind w:firstLine="284"/>
        <w:jc w:val="both"/>
        <w:rPr>
          <w:rFonts w:ascii="Times New Roman" w:hAnsi="Times New Roman"/>
          <w:sz w:val="20"/>
        </w:rPr>
      </w:pPr>
      <w:r>
        <w:rPr>
          <w:rFonts w:ascii="Times New Roman" w:hAnsi="Times New Roman"/>
          <w:sz w:val="20"/>
        </w:rPr>
        <w:t>На прямых участках трассы комли поперечных бревен ориентируют в разные стороны, на кривых - в наружную сторону кривой.</w:t>
      </w:r>
    </w:p>
    <w:p w:rsidR="00000000" w:rsidRDefault="00001178">
      <w:pPr>
        <w:ind w:firstLine="284"/>
        <w:jc w:val="both"/>
        <w:rPr>
          <w:rFonts w:ascii="Times New Roman" w:hAnsi="Times New Roman"/>
          <w:sz w:val="20"/>
        </w:rPr>
      </w:pPr>
      <w:r>
        <w:rPr>
          <w:rFonts w:ascii="Times New Roman" w:hAnsi="Times New Roman"/>
          <w:sz w:val="20"/>
        </w:rPr>
        <w:t>Сверху над крайними продольными лежнями укладывают прижимные бревна, которые скрепляют с лежнями проволочной скруткой через 2-3 м.</w:t>
      </w:r>
    </w:p>
    <w:p w:rsidR="00000000" w:rsidRDefault="00001178">
      <w:pPr>
        <w:ind w:firstLine="284"/>
        <w:jc w:val="both"/>
        <w:rPr>
          <w:rFonts w:ascii="Times New Roman" w:hAnsi="Times New Roman"/>
          <w:sz w:val="20"/>
        </w:rPr>
      </w:pPr>
      <w:r>
        <w:rPr>
          <w:rFonts w:ascii="Times New Roman" w:hAnsi="Times New Roman"/>
          <w:sz w:val="20"/>
        </w:rPr>
        <w:t>Отсыпку грунта на деревянное основание ведут с послойным уплотнением.</w:t>
      </w:r>
    </w:p>
    <w:p w:rsidR="00000000" w:rsidRDefault="00001178">
      <w:pPr>
        <w:ind w:firstLine="284"/>
        <w:jc w:val="both"/>
        <w:rPr>
          <w:rFonts w:ascii="Times New Roman" w:hAnsi="Times New Roman"/>
          <w:sz w:val="20"/>
        </w:rPr>
      </w:pPr>
      <w:r>
        <w:rPr>
          <w:rFonts w:ascii="Times New Roman" w:hAnsi="Times New Roman"/>
          <w:sz w:val="20"/>
        </w:rPr>
        <w:t>13.5. Дороги со сборно-разборным покрытием используют в качестве транспортных подъездных путей на болотах I и II типов, на многолетнемерзлых, мелкодисп</w:t>
      </w:r>
      <w:r>
        <w:rPr>
          <w:rFonts w:ascii="Times New Roman" w:hAnsi="Times New Roman"/>
          <w:sz w:val="20"/>
        </w:rPr>
        <w:t>ерсных и сильно увлажненных грунтах.</w:t>
      </w:r>
    </w:p>
    <w:p w:rsidR="00000000" w:rsidRDefault="00001178">
      <w:pPr>
        <w:ind w:firstLine="284"/>
        <w:jc w:val="both"/>
        <w:rPr>
          <w:rFonts w:ascii="Times New Roman" w:hAnsi="Times New Roman"/>
          <w:sz w:val="20"/>
        </w:rPr>
      </w:pPr>
      <w:r>
        <w:rPr>
          <w:rFonts w:ascii="Times New Roman" w:hAnsi="Times New Roman"/>
          <w:sz w:val="20"/>
        </w:rPr>
        <w:t>Основным элементом дороги со сборно-разборным покрытием являются деревянные щиты или бетонные плиты. Деревянные щиты изготавливают из бревен длиной 6 м при диаметре 0,18-0,25 м. Бревна в щите укладывают в разные стороны, скрепляя их либо стяжными шпильками (нагелями), либо проволокой и связующими бревнами. Вместо деревянных щитов могут быть использованы серийно выпускаемые сборно-разборные дорожные плиты (СРДП).</w:t>
      </w:r>
    </w:p>
    <w:p w:rsidR="00000000" w:rsidRDefault="00001178">
      <w:pPr>
        <w:ind w:firstLine="284"/>
        <w:jc w:val="both"/>
        <w:rPr>
          <w:rFonts w:ascii="Times New Roman" w:hAnsi="Times New Roman"/>
          <w:sz w:val="20"/>
        </w:rPr>
      </w:pPr>
      <w:r>
        <w:rPr>
          <w:rFonts w:ascii="Times New Roman" w:hAnsi="Times New Roman"/>
          <w:sz w:val="20"/>
        </w:rPr>
        <w:t>Монтаж щитов и плит ведут способом "от себя".</w:t>
      </w:r>
    </w:p>
    <w:p w:rsidR="00000000" w:rsidRDefault="00001178">
      <w:pPr>
        <w:ind w:firstLine="284"/>
        <w:jc w:val="both"/>
        <w:rPr>
          <w:rFonts w:ascii="Times New Roman" w:hAnsi="Times New Roman"/>
          <w:sz w:val="20"/>
        </w:rPr>
      </w:pPr>
      <w:r>
        <w:rPr>
          <w:rFonts w:ascii="Times New Roman" w:hAnsi="Times New Roman"/>
          <w:sz w:val="20"/>
        </w:rPr>
        <w:t>В процессе эк</w:t>
      </w:r>
      <w:r>
        <w:rPr>
          <w:rFonts w:ascii="Times New Roman" w:hAnsi="Times New Roman"/>
          <w:sz w:val="20"/>
        </w:rPr>
        <w:t>сплуатации дорог со сборно-разборным покрытием необходимо:</w:t>
      </w:r>
    </w:p>
    <w:p w:rsidR="00000000" w:rsidRDefault="00001178">
      <w:pPr>
        <w:ind w:firstLine="284"/>
        <w:jc w:val="both"/>
        <w:rPr>
          <w:rFonts w:ascii="Times New Roman" w:hAnsi="Times New Roman"/>
          <w:sz w:val="20"/>
        </w:rPr>
      </w:pPr>
      <w:r>
        <w:rPr>
          <w:rFonts w:ascii="Times New Roman" w:hAnsi="Times New Roman"/>
          <w:sz w:val="20"/>
        </w:rPr>
        <w:t>выравнивать просевший настил;</w:t>
      </w:r>
    </w:p>
    <w:p w:rsidR="00000000" w:rsidRDefault="00001178">
      <w:pPr>
        <w:ind w:firstLine="284"/>
        <w:jc w:val="both"/>
        <w:rPr>
          <w:rFonts w:ascii="Times New Roman" w:hAnsi="Times New Roman"/>
          <w:sz w:val="20"/>
        </w:rPr>
      </w:pPr>
      <w:r>
        <w:rPr>
          <w:rFonts w:ascii="Times New Roman" w:hAnsi="Times New Roman"/>
          <w:sz w:val="20"/>
        </w:rPr>
        <w:t>устранять перекосы;</w:t>
      </w:r>
    </w:p>
    <w:p w:rsidR="00000000" w:rsidRDefault="00001178">
      <w:pPr>
        <w:ind w:firstLine="284"/>
        <w:jc w:val="both"/>
        <w:rPr>
          <w:rFonts w:ascii="Times New Roman" w:hAnsi="Times New Roman"/>
          <w:sz w:val="20"/>
        </w:rPr>
      </w:pPr>
      <w:r>
        <w:rPr>
          <w:rFonts w:ascii="Times New Roman" w:hAnsi="Times New Roman"/>
          <w:sz w:val="20"/>
        </w:rPr>
        <w:t>заменять разрушенные щиты и плиты;</w:t>
      </w:r>
    </w:p>
    <w:p w:rsidR="00000000" w:rsidRDefault="00001178">
      <w:pPr>
        <w:ind w:firstLine="284"/>
        <w:jc w:val="both"/>
        <w:rPr>
          <w:rFonts w:ascii="Times New Roman" w:hAnsi="Times New Roman"/>
          <w:sz w:val="20"/>
        </w:rPr>
      </w:pPr>
      <w:r>
        <w:rPr>
          <w:rFonts w:ascii="Times New Roman" w:hAnsi="Times New Roman"/>
          <w:sz w:val="20"/>
        </w:rPr>
        <w:t xml:space="preserve">проверять крепежные и соединительные узлы. </w:t>
      </w:r>
    </w:p>
    <w:p w:rsidR="00000000" w:rsidRDefault="00001178">
      <w:pPr>
        <w:ind w:firstLine="284"/>
        <w:jc w:val="both"/>
        <w:rPr>
          <w:rFonts w:ascii="Times New Roman" w:hAnsi="Times New Roman"/>
          <w:sz w:val="20"/>
        </w:rPr>
      </w:pPr>
      <w:r>
        <w:rPr>
          <w:rFonts w:ascii="Times New Roman" w:hAnsi="Times New Roman"/>
          <w:sz w:val="20"/>
        </w:rPr>
        <w:t>После завершения эксплуатации дороги выполняют ее разборку, разъединяя крепежные узлы щитов или плит.</w:t>
      </w:r>
    </w:p>
    <w:p w:rsidR="00000000" w:rsidRDefault="00001178">
      <w:pPr>
        <w:ind w:firstLine="284"/>
        <w:jc w:val="both"/>
        <w:rPr>
          <w:rFonts w:ascii="Times New Roman" w:hAnsi="Times New Roman"/>
          <w:sz w:val="20"/>
        </w:rPr>
      </w:pPr>
      <w:r>
        <w:rPr>
          <w:rFonts w:ascii="Times New Roman" w:hAnsi="Times New Roman"/>
          <w:sz w:val="20"/>
        </w:rPr>
        <w:t xml:space="preserve">13.6. На </w:t>
      </w:r>
      <w:proofErr w:type="spellStart"/>
      <w:r>
        <w:rPr>
          <w:rFonts w:ascii="Times New Roman" w:hAnsi="Times New Roman"/>
          <w:sz w:val="20"/>
        </w:rPr>
        <w:t>переувлажненных</w:t>
      </w:r>
      <w:proofErr w:type="spellEnd"/>
      <w:r>
        <w:rPr>
          <w:rFonts w:ascii="Times New Roman" w:hAnsi="Times New Roman"/>
          <w:sz w:val="20"/>
        </w:rPr>
        <w:t xml:space="preserve"> минеральных и многолетнемерзлых грунтах, на болотах и обводненных участках могут быть сооружены грунтовые дороги без покрытия.</w:t>
      </w:r>
    </w:p>
    <w:p w:rsidR="00000000" w:rsidRDefault="00001178">
      <w:pPr>
        <w:ind w:firstLine="284"/>
        <w:jc w:val="both"/>
        <w:rPr>
          <w:rFonts w:ascii="Times New Roman" w:hAnsi="Times New Roman"/>
          <w:sz w:val="20"/>
        </w:rPr>
      </w:pPr>
      <w:r>
        <w:rPr>
          <w:rFonts w:ascii="Times New Roman" w:hAnsi="Times New Roman"/>
          <w:sz w:val="20"/>
        </w:rPr>
        <w:t>Если несущая способность грунта выше, чем давление от массы насыпи и т</w:t>
      </w:r>
      <w:r>
        <w:rPr>
          <w:rFonts w:ascii="Times New Roman" w:hAnsi="Times New Roman"/>
          <w:sz w:val="20"/>
        </w:rPr>
        <w:t xml:space="preserve">ранспортной нагрузки, отсыпка насыпи ведется непосредственно на материковый грунт. Если же несущая способность ниже, чем давление указанной массы и транспортной нагрузки, то устраивают искусственное основание, выполненное из деревянного настила или хворостяной выстилки, </w:t>
      </w:r>
      <w:proofErr w:type="spellStart"/>
      <w:r>
        <w:rPr>
          <w:rFonts w:ascii="Times New Roman" w:hAnsi="Times New Roman"/>
          <w:sz w:val="20"/>
        </w:rPr>
        <w:t>геотекстильных</w:t>
      </w:r>
      <w:proofErr w:type="spellEnd"/>
      <w:r>
        <w:rPr>
          <w:rFonts w:ascii="Times New Roman" w:hAnsi="Times New Roman"/>
          <w:sz w:val="20"/>
        </w:rPr>
        <w:t xml:space="preserve"> (ГТМ) и нетканых синтетических материалов (НСМ), резиновых матов, изготовляемых из отходов </w:t>
      </w:r>
      <w:proofErr w:type="spellStart"/>
      <w:r>
        <w:rPr>
          <w:rFonts w:ascii="Times New Roman" w:hAnsi="Times New Roman"/>
          <w:sz w:val="20"/>
        </w:rPr>
        <w:t>резино-технической</w:t>
      </w:r>
      <w:proofErr w:type="spellEnd"/>
      <w:r>
        <w:rPr>
          <w:rFonts w:ascii="Times New Roman" w:hAnsi="Times New Roman"/>
          <w:sz w:val="20"/>
        </w:rPr>
        <w:t xml:space="preserve"> промышленности.</w:t>
      </w:r>
    </w:p>
    <w:p w:rsidR="00000000" w:rsidRDefault="00001178">
      <w:pPr>
        <w:ind w:firstLine="284"/>
        <w:jc w:val="both"/>
        <w:rPr>
          <w:rFonts w:ascii="Times New Roman" w:hAnsi="Times New Roman"/>
          <w:sz w:val="20"/>
        </w:rPr>
      </w:pPr>
      <w:r>
        <w:rPr>
          <w:rFonts w:ascii="Times New Roman" w:hAnsi="Times New Roman"/>
          <w:sz w:val="20"/>
        </w:rPr>
        <w:t>Отсыпка насыпи производится с послойным разравниванием и уплотнением грунта бульдозерами и дорожными</w:t>
      </w:r>
      <w:r>
        <w:rPr>
          <w:rFonts w:ascii="Times New Roman" w:hAnsi="Times New Roman"/>
          <w:sz w:val="20"/>
        </w:rPr>
        <w:t xml:space="preserve"> катками.</w:t>
      </w:r>
    </w:p>
    <w:p w:rsidR="00000000" w:rsidRDefault="00001178">
      <w:pPr>
        <w:ind w:firstLine="284"/>
        <w:jc w:val="both"/>
        <w:rPr>
          <w:rFonts w:ascii="Times New Roman" w:hAnsi="Times New Roman"/>
          <w:sz w:val="20"/>
        </w:rPr>
      </w:pPr>
      <w:r>
        <w:rPr>
          <w:rFonts w:ascii="Times New Roman" w:hAnsi="Times New Roman"/>
          <w:sz w:val="20"/>
        </w:rPr>
        <w:t>В зависимости от свойств грунта применяют различные типы дорожной одежды с прослойкой из НСМ и ГТМ.</w:t>
      </w:r>
    </w:p>
    <w:p w:rsidR="00000000" w:rsidRDefault="00001178">
      <w:pPr>
        <w:ind w:firstLine="284"/>
        <w:jc w:val="both"/>
        <w:rPr>
          <w:rFonts w:ascii="Times New Roman" w:hAnsi="Times New Roman"/>
          <w:sz w:val="20"/>
        </w:rPr>
      </w:pPr>
      <w:r>
        <w:rPr>
          <w:rFonts w:ascii="Times New Roman" w:hAnsi="Times New Roman"/>
          <w:sz w:val="20"/>
        </w:rPr>
        <w:t>Дорожная одежда типа I с прослойкой в основании из НСМ или ГТМ применяется для сооружения дорог и технологических проездов на болотах, состоящих из плотных малоувлажненных торфов устойчивой консистенции, а также на многолетнемерзлых грунтах (рис. 3а).</w:t>
      </w:r>
    </w:p>
    <w:p w:rsidR="00000000" w:rsidRDefault="00001178">
      <w:pPr>
        <w:ind w:firstLine="284"/>
        <w:jc w:val="both"/>
        <w:rPr>
          <w:rFonts w:ascii="Times New Roman" w:hAnsi="Times New Roman"/>
          <w:sz w:val="20"/>
        </w:rPr>
      </w:pPr>
      <w:r>
        <w:rPr>
          <w:rFonts w:ascii="Times New Roman" w:hAnsi="Times New Roman"/>
          <w:sz w:val="20"/>
        </w:rPr>
        <w:t xml:space="preserve">Дорожная одежда типа II (рис. 3б) может быть использована на болотах глубиной до 2 м с допустимой нагрузкой на торф не менее 0,03 </w:t>
      </w:r>
      <w:proofErr w:type="spellStart"/>
      <w:r>
        <w:rPr>
          <w:rFonts w:ascii="Times New Roman" w:hAnsi="Times New Roman"/>
          <w:sz w:val="20"/>
        </w:rPr>
        <w:t>МПа</w:t>
      </w:r>
      <w:proofErr w:type="spellEnd"/>
      <w:r>
        <w:rPr>
          <w:rFonts w:ascii="Times New Roman" w:hAnsi="Times New Roman"/>
          <w:sz w:val="20"/>
        </w:rPr>
        <w:t xml:space="preserve"> (0,3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247" type="#_x0000_t75" style="width:8.25pt;height:17.25pt">
            <v:imagedata r:id="rId36"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Д</w:t>
      </w:r>
      <w:r>
        <w:rPr>
          <w:rFonts w:ascii="Times New Roman" w:hAnsi="Times New Roman"/>
          <w:sz w:val="20"/>
        </w:rPr>
        <w:t xml:space="preserve">орожная одежда типа III (рис. 3в) предназначена для сооружения технологических проездов на болотах глубиной более 4 м с допустимой нагрузкой на торф не менее 0,03 </w:t>
      </w:r>
      <w:proofErr w:type="spellStart"/>
      <w:r>
        <w:rPr>
          <w:rFonts w:ascii="Times New Roman" w:hAnsi="Times New Roman"/>
          <w:sz w:val="20"/>
        </w:rPr>
        <w:t>МПа</w:t>
      </w:r>
      <w:proofErr w:type="spellEnd"/>
      <w:r>
        <w:rPr>
          <w:rFonts w:ascii="Times New Roman" w:hAnsi="Times New Roman"/>
          <w:sz w:val="20"/>
        </w:rPr>
        <w:t xml:space="preserve"> (0,3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248" type="#_x0000_t75" style="width:8.25pt;height:17.25pt">
            <v:imagedata r:id="rId36"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Дорожная одежда типа IV (рис. 3г) может быть применена для технологических проездов, сооружаемых на болотах с допустимой нагрузкой на торф не менее 0,01 </w:t>
      </w:r>
      <w:proofErr w:type="spellStart"/>
      <w:r>
        <w:rPr>
          <w:rFonts w:ascii="Times New Roman" w:hAnsi="Times New Roman"/>
          <w:sz w:val="20"/>
        </w:rPr>
        <w:t>МПа</w:t>
      </w:r>
      <w:proofErr w:type="spellEnd"/>
      <w:r>
        <w:rPr>
          <w:rFonts w:ascii="Times New Roman" w:hAnsi="Times New Roman"/>
          <w:sz w:val="20"/>
        </w:rPr>
        <w:t xml:space="preserve"> (0,1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249" type="#_x0000_t75" style="width:8.25pt;height:17.25pt">
            <v:imagedata r:id="rId153" o:title=""/>
          </v:shape>
        </w:pict>
      </w:r>
      <w:r>
        <w:rPr>
          <w:rFonts w:ascii="Times New Roman" w:hAnsi="Times New Roman"/>
          <w:sz w:val="20"/>
        </w:rPr>
        <w:t xml:space="preserve">). </w:t>
      </w:r>
    </w:p>
    <w:p w:rsidR="00000000" w:rsidRDefault="00001178">
      <w:pPr>
        <w:ind w:firstLine="284"/>
        <w:jc w:val="center"/>
        <w:rPr>
          <w:rFonts w:ascii="Times New Roman" w:hAnsi="Times New Roman"/>
          <w:sz w:val="20"/>
        </w:rPr>
      </w:pPr>
      <w:r>
        <w:rPr>
          <w:rFonts w:ascii="Times New Roman" w:hAnsi="Times New Roman"/>
          <w:sz w:val="20"/>
        </w:rPr>
        <w:pict>
          <v:shape id="_x0000_i1250" type="#_x0000_t75" style="width:345.75pt;height:621.75pt">
            <v:imagedata r:id="rId154" o:title=""/>
          </v:shape>
        </w:pic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Рис. 3. Дорожная одежда для временных дорог и технологических проездов, прокладываемых на болотах:</w:t>
      </w:r>
    </w:p>
    <w:p w:rsidR="00000000" w:rsidRDefault="00001178">
      <w:pPr>
        <w:ind w:firstLine="284"/>
        <w:jc w:val="center"/>
        <w:rPr>
          <w:rFonts w:ascii="Times New Roman" w:hAnsi="Times New Roman"/>
          <w:sz w:val="20"/>
        </w:rPr>
      </w:pPr>
      <w:r>
        <w:rPr>
          <w:rFonts w:ascii="Times New Roman" w:hAnsi="Times New Roman"/>
          <w:sz w:val="20"/>
        </w:rPr>
        <w:t>а) тип I; б) тип II; в) тип III; г) тип IV;</w:t>
      </w:r>
    </w:p>
    <w:p w:rsidR="00000000" w:rsidRDefault="00001178">
      <w:pPr>
        <w:ind w:firstLine="284"/>
        <w:jc w:val="center"/>
        <w:rPr>
          <w:rFonts w:ascii="Times New Roman" w:hAnsi="Times New Roman"/>
          <w:sz w:val="20"/>
        </w:rPr>
      </w:pPr>
      <w:r>
        <w:rPr>
          <w:rFonts w:ascii="Times New Roman" w:hAnsi="Times New Roman"/>
          <w:sz w:val="20"/>
        </w:rPr>
        <w:t>1 - грунтов</w:t>
      </w:r>
      <w:r>
        <w:rPr>
          <w:rFonts w:ascii="Times New Roman" w:hAnsi="Times New Roman"/>
          <w:sz w:val="20"/>
        </w:rPr>
        <w:t xml:space="preserve">ое покрытие; 2 - насыпь; 3 - прослойка из НСМ или резинотканевых матов; 4 - торфяной слой; 5 - деревянный настил; 6 - армирующая полоса </w:t>
      </w:r>
    </w:p>
    <w:p w:rsidR="00000000" w:rsidRDefault="00001178">
      <w:pPr>
        <w:ind w:firstLine="284"/>
        <w:jc w:val="both"/>
        <w:rPr>
          <w:rFonts w:ascii="Times New Roman" w:hAnsi="Times New Roman"/>
          <w:sz w:val="20"/>
        </w:rPr>
      </w:pPr>
      <w:r>
        <w:rPr>
          <w:rFonts w:ascii="Times New Roman" w:hAnsi="Times New Roman"/>
          <w:sz w:val="20"/>
        </w:rPr>
        <w:t>13.7. В зимний период в условиях болот и многолетнемерзлых грунтов прокладывают временные зимние дороги и технологические проезды из снега и льда - снежно-ледовые или снежные.</w:t>
      </w:r>
    </w:p>
    <w:p w:rsidR="00000000" w:rsidRDefault="00001178">
      <w:pPr>
        <w:ind w:firstLine="284"/>
        <w:jc w:val="both"/>
        <w:rPr>
          <w:rFonts w:ascii="Times New Roman" w:hAnsi="Times New Roman"/>
          <w:sz w:val="20"/>
        </w:rPr>
      </w:pPr>
      <w:r>
        <w:rPr>
          <w:rFonts w:ascii="Times New Roman" w:hAnsi="Times New Roman"/>
          <w:sz w:val="20"/>
        </w:rPr>
        <w:t>Зимние дороги и проезды могут быть устроены следующими способами: снежно-уплотненные, образованные в процессе движения автотранспорта и строительных машин; снежно-ледяные, образуемые на сильно обводн</w:t>
      </w:r>
      <w:r>
        <w:rPr>
          <w:rFonts w:ascii="Times New Roman" w:hAnsi="Times New Roman"/>
          <w:sz w:val="20"/>
        </w:rPr>
        <w:t xml:space="preserve">енных болотах, водных переправах путем естественного промерзания или путем постепенной поливки и </w:t>
      </w:r>
      <w:proofErr w:type="spellStart"/>
      <w:r>
        <w:rPr>
          <w:rFonts w:ascii="Times New Roman" w:hAnsi="Times New Roman"/>
          <w:sz w:val="20"/>
        </w:rPr>
        <w:t>промораживания</w:t>
      </w:r>
      <w:proofErr w:type="spellEnd"/>
      <w:r>
        <w:rPr>
          <w:rFonts w:ascii="Times New Roman" w:hAnsi="Times New Roman"/>
          <w:sz w:val="20"/>
        </w:rPr>
        <w:t xml:space="preserve"> небольших участков дороги.</w:t>
      </w:r>
    </w:p>
    <w:p w:rsidR="00000000" w:rsidRDefault="00001178">
      <w:pPr>
        <w:ind w:firstLine="284"/>
        <w:jc w:val="both"/>
        <w:rPr>
          <w:rFonts w:ascii="Times New Roman" w:hAnsi="Times New Roman"/>
          <w:sz w:val="20"/>
        </w:rPr>
      </w:pPr>
      <w:r>
        <w:rPr>
          <w:rFonts w:ascii="Times New Roman" w:hAnsi="Times New Roman"/>
          <w:sz w:val="20"/>
        </w:rPr>
        <w:t>Зимние дороги сооружают на поверхности земли и на снежных насыпях.</w:t>
      </w:r>
    </w:p>
    <w:p w:rsidR="00000000" w:rsidRDefault="00001178">
      <w:pPr>
        <w:ind w:firstLine="284"/>
        <w:jc w:val="both"/>
        <w:rPr>
          <w:rFonts w:ascii="Times New Roman" w:hAnsi="Times New Roman"/>
          <w:sz w:val="20"/>
        </w:rPr>
      </w:pPr>
      <w:r>
        <w:rPr>
          <w:rFonts w:ascii="Times New Roman" w:hAnsi="Times New Roman"/>
          <w:sz w:val="20"/>
        </w:rPr>
        <w:t>Основанием дорог на нулевых отметках является промерзший грунт. На слабых, плохо промерзающих грунтах основание дороги армируют лесными материалами, в безлесных районах - синтетическими материалами (НСМ, ГТМ).</w:t>
      </w:r>
    </w:p>
    <w:p w:rsidR="00000000" w:rsidRDefault="00001178">
      <w:pPr>
        <w:ind w:firstLine="284"/>
        <w:jc w:val="both"/>
        <w:rPr>
          <w:rFonts w:ascii="Times New Roman" w:hAnsi="Times New Roman"/>
          <w:sz w:val="20"/>
        </w:rPr>
      </w:pPr>
      <w:r>
        <w:rPr>
          <w:rFonts w:ascii="Times New Roman" w:hAnsi="Times New Roman"/>
          <w:sz w:val="20"/>
        </w:rPr>
        <w:t>Зимние дороги - переправы прокладывают через водные преграды - реки, озера, водохранилища.</w:t>
      </w:r>
    </w:p>
    <w:p w:rsidR="00000000" w:rsidRDefault="00001178">
      <w:pPr>
        <w:ind w:firstLine="284"/>
        <w:jc w:val="both"/>
        <w:rPr>
          <w:rFonts w:ascii="Times New Roman" w:hAnsi="Times New Roman"/>
          <w:sz w:val="20"/>
        </w:rPr>
      </w:pPr>
      <w:r>
        <w:rPr>
          <w:rFonts w:ascii="Times New Roman" w:hAnsi="Times New Roman"/>
          <w:sz w:val="20"/>
        </w:rPr>
        <w:t>Прост</w:t>
      </w:r>
      <w:r>
        <w:rPr>
          <w:rFonts w:ascii="Times New Roman" w:hAnsi="Times New Roman"/>
          <w:sz w:val="20"/>
        </w:rPr>
        <w:t>ейшая конструкция ледовой переправы представляет собой переезд по естественному льду, расчищенному от снежного покрова в пределах проезжей части.</w:t>
      </w:r>
    </w:p>
    <w:p w:rsidR="00000000" w:rsidRDefault="00001178">
      <w:pPr>
        <w:ind w:firstLine="284"/>
        <w:jc w:val="both"/>
        <w:rPr>
          <w:rFonts w:ascii="Times New Roman" w:hAnsi="Times New Roman"/>
          <w:sz w:val="20"/>
        </w:rPr>
      </w:pPr>
      <w:r>
        <w:rPr>
          <w:rFonts w:ascii="Times New Roman" w:hAnsi="Times New Roman"/>
          <w:sz w:val="20"/>
        </w:rPr>
        <w:t xml:space="preserve">Если несущая способность естественного слоя льда недостаточна, производится послойное </w:t>
      </w:r>
      <w:proofErr w:type="spellStart"/>
      <w:r>
        <w:rPr>
          <w:rFonts w:ascii="Times New Roman" w:hAnsi="Times New Roman"/>
          <w:sz w:val="20"/>
        </w:rPr>
        <w:t>намораживание</w:t>
      </w:r>
      <w:proofErr w:type="spellEnd"/>
      <w:r>
        <w:rPr>
          <w:rFonts w:ascii="Times New Roman" w:hAnsi="Times New Roman"/>
          <w:sz w:val="20"/>
        </w:rPr>
        <w:t xml:space="preserve"> или принудительное </w:t>
      </w:r>
      <w:proofErr w:type="spellStart"/>
      <w:r>
        <w:rPr>
          <w:rFonts w:ascii="Times New Roman" w:hAnsi="Times New Roman"/>
          <w:sz w:val="20"/>
        </w:rPr>
        <w:t>промораживание</w:t>
      </w:r>
      <w:proofErr w:type="spellEnd"/>
      <w:r>
        <w:rPr>
          <w:rFonts w:ascii="Times New Roman" w:hAnsi="Times New Roman"/>
          <w:sz w:val="20"/>
        </w:rPr>
        <w:t xml:space="preserve"> глубинных стоек. Конструкция ледовой переправы, усиленной глубинными стойками, включает естественный ледяной покров и опорные ледяные стойки, которые промораживают с помощью установленных в воде двухфазных термосифонов. Термосифоны </w:t>
      </w:r>
      <w:r>
        <w:rPr>
          <w:rFonts w:ascii="Times New Roman" w:hAnsi="Times New Roman"/>
          <w:sz w:val="20"/>
        </w:rPr>
        <w:t xml:space="preserve">для </w:t>
      </w:r>
      <w:proofErr w:type="spellStart"/>
      <w:r>
        <w:rPr>
          <w:rFonts w:ascii="Times New Roman" w:hAnsi="Times New Roman"/>
          <w:sz w:val="20"/>
        </w:rPr>
        <w:t>промораживания</w:t>
      </w:r>
      <w:proofErr w:type="spellEnd"/>
      <w:r>
        <w:rPr>
          <w:rFonts w:ascii="Times New Roman" w:hAnsi="Times New Roman"/>
          <w:sz w:val="20"/>
        </w:rPr>
        <w:t xml:space="preserve"> стоек устанавливают двумя рядами вдоль переправы. Такая переправа имеет проезжую часть из трех полос движения - центральную и две боковые, которые разделены между собой рядами ледяных стоек. Расстояние между рядами и стойками в ряду - 5-7 м. Испарители термосифонов погружают в воду через пробуренные во льду лунки и частично заглубляют в донный грунт.</w:t>
      </w:r>
    </w:p>
    <w:p w:rsidR="00000000" w:rsidRDefault="00001178">
      <w:pPr>
        <w:ind w:firstLine="284"/>
        <w:jc w:val="both"/>
        <w:rPr>
          <w:rFonts w:ascii="Times New Roman" w:hAnsi="Times New Roman"/>
          <w:sz w:val="20"/>
        </w:rPr>
      </w:pPr>
      <w:r>
        <w:rPr>
          <w:rFonts w:ascii="Times New Roman" w:hAnsi="Times New Roman"/>
          <w:sz w:val="20"/>
        </w:rPr>
        <w:t>13.8. Зимние дороги с продленным сроком эксплуатации имеют специальные дополнительные слои, предназначенные для термоизоляции дороги сверху.</w:t>
      </w:r>
    </w:p>
    <w:p w:rsidR="00000000" w:rsidRDefault="00001178">
      <w:pPr>
        <w:ind w:firstLine="284"/>
        <w:jc w:val="both"/>
        <w:rPr>
          <w:rFonts w:ascii="Times New Roman" w:hAnsi="Times New Roman"/>
          <w:sz w:val="20"/>
        </w:rPr>
      </w:pPr>
      <w:r>
        <w:rPr>
          <w:rFonts w:ascii="Times New Roman" w:hAnsi="Times New Roman"/>
          <w:sz w:val="20"/>
        </w:rPr>
        <w:t>13.9. Переезд автотранспортной и гусеничной техники через действующий трубопровод допускается только в специально оборудованных местах - переездах. Места расположения и конструкции переезда определяются проектом.</w:t>
      </w:r>
    </w:p>
    <w:p w:rsidR="00000000" w:rsidRDefault="00001178">
      <w:pPr>
        <w:ind w:firstLine="284"/>
        <w:jc w:val="both"/>
        <w:rPr>
          <w:rFonts w:ascii="Times New Roman" w:hAnsi="Times New Roman"/>
          <w:sz w:val="20"/>
        </w:rPr>
      </w:pPr>
      <w:r>
        <w:rPr>
          <w:rFonts w:ascii="Times New Roman" w:hAnsi="Times New Roman"/>
          <w:sz w:val="20"/>
        </w:rPr>
        <w:t>Для устройства переезда через трубопровод следует выбирать сухие участки трассы, где трубопровод имеет проектное заглубление и не имеет поворотов в горизонтальной и вертикальной плоскостях.</w:t>
      </w:r>
    </w:p>
    <w:p w:rsidR="00000000" w:rsidRDefault="00001178">
      <w:pPr>
        <w:ind w:firstLine="284"/>
        <w:jc w:val="both"/>
        <w:rPr>
          <w:rFonts w:ascii="Times New Roman" w:hAnsi="Times New Roman"/>
          <w:sz w:val="20"/>
        </w:rPr>
      </w:pPr>
      <w:r>
        <w:rPr>
          <w:rFonts w:ascii="Times New Roman" w:hAnsi="Times New Roman"/>
          <w:sz w:val="20"/>
        </w:rPr>
        <w:t>Высота насыпи из минерального грунта над верхней образующей трубопровода должна быть не менее 1,5 м.</w:t>
      </w:r>
    </w:p>
    <w:p w:rsidR="00000000" w:rsidRDefault="00001178">
      <w:pPr>
        <w:ind w:firstLine="284"/>
        <w:jc w:val="both"/>
        <w:rPr>
          <w:rFonts w:ascii="Times New Roman" w:hAnsi="Times New Roman"/>
          <w:sz w:val="20"/>
        </w:rPr>
      </w:pPr>
      <w:r>
        <w:rPr>
          <w:rFonts w:ascii="Times New Roman" w:hAnsi="Times New Roman"/>
          <w:sz w:val="20"/>
        </w:rPr>
        <w:t>Грунт н</w:t>
      </w:r>
      <w:r>
        <w:rPr>
          <w:rFonts w:ascii="Times New Roman" w:hAnsi="Times New Roman"/>
          <w:sz w:val="20"/>
        </w:rPr>
        <w:t>асыпи послойно трамбуют и уплотняют проходами гусеничной техники. Непосредственно над трубопроводом и на расстоянии до 2 м в обе стороны от него грунт утрамбовывают вручную.</w:t>
      </w:r>
    </w:p>
    <w:p w:rsidR="00000000" w:rsidRDefault="00001178">
      <w:pPr>
        <w:ind w:firstLine="284"/>
        <w:jc w:val="both"/>
        <w:rPr>
          <w:rFonts w:ascii="Times New Roman" w:hAnsi="Times New Roman"/>
          <w:sz w:val="20"/>
        </w:rPr>
      </w:pPr>
      <w:r>
        <w:rPr>
          <w:rFonts w:ascii="Times New Roman" w:hAnsi="Times New Roman"/>
          <w:sz w:val="20"/>
        </w:rPr>
        <w:t>Сверху на насыпь укладывают железобетонные дорожные плиты. Поперечный стык между плитами не должен находиться над трубопроводом.</w:t>
      </w:r>
    </w:p>
    <w:p w:rsidR="00000000" w:rsidRDefault="00001178">
      <w:pPr>
        <w:ind w:firstLine="284"/>
        <w:jc w:val="both"/>
        <w:rPr>
          <w:rFonts w:ascii="Times New Roman" w:hAnsi="Times New Roman"/>
          <w:sz w:val="20"/>
        </w:rPr>
      </w:pPr>
      <w:r>
        <w:rPr>
          <w:rFonts w:ascii="Times New Roman" w:hAnsi="Times New Roman"/>
          <w:sz w:val="20"/>
        </w:rPr>
        <w:t>Сооружение переездов через действующие трубопроводы должно производиться в присутствии ответственного представителя организации, эксплуатирующего трубопровод.</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14. ТРАНСПОРТИРОВКА И СКЛАДИРОВАНИЕ ТРУБ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14.1. </w:t>
      </w:r>
      <w:r>
        <w:rPr>
          <w:rFonts w:ascii="Times New Roman" w:hAnsi="Times New Roman"/>
          <w:sz w:val="20"/>
        </w:rPr>
        <w:t xml:space="preserve">Величина заднего свеса труб и трубных секций при транспортировке не должна превышать размеров, установленных паспортом </w:t>
      </w:r>
      <w:proofErr w:type="spellStart"/>
      <w:r>
        <w:rPr>
          <w:rFonts w:ascii="Times New Roman" w:hAnsi="Times New Roman"/>
          <w:sz w:val="20"/>
        </w:rPr>
        <w:t>трубовозов</w:t>
      </w:r>
      <w:proofErr w:type="spellEnd"/>
      <w:r>
        <w:rPr>
          <w:rFonts w:ascii="Times New Roman" w:hAnsi="Times New Roman"/>
          <w:sz w:val="20"/>
        </w:rPr>
        <w:t xml:space="preserve"> (</w:t>
      </w:r>
      <w:proofErr w:type="spellStart"/>
      <w:r>
        <w:rPr>
          <w:rFonts w:ascii="Times New Roman" w:hAnsi="Times New Roman"/>
          <w:sz w:val="20"/>
        </w:rPr>
        <w:t>плетевозов</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14.2. При транспортировке труб и секций по строительной полосе расстояние от следа движения транспортного средства до бровки разработанной траншеи должно быть не менее 3 м.</w:t>
      </w:r>
    </w:p>
    <w:p w:rsidR="00000000" w:rsidRDefault="00001178">
      <w:pPr>
        <w:ind w:firstLine="284"/>
        <w:jc w:val="both"/>
        <w:rPr>
          <w:rFonts w:ascii="Times New Roman" w:hAnsi="Times New Roman"/>
          <w:sz w:val="20"/>
        </w:rPr>
      </w:pPr>
      <w:r>
        <w:rPr>
          <w:rFonts w:ascii="Times New Roman" w:hAnsi="Times New Roman"/>
          <w:sz w:val="20"/>
        </w:rPr>
        <w:t>14.3. Трубы и секции малых диаметров (до 219 мм) для сокращения времени погрузки-выгрузки, обеспечения сохранности покрытия, исключения провисания труб между тягачом и прицепом и повышения безопа</w:t>
      </w:r>
      <w:r>
        <w:rPr>
          <w:rFonts w:ascii="Times New Roman" w:hAnsi="Times New Roman"/>
          <w:sz w:val="20"/>
        </w:rPr>
        <w:t>сности следует перевозить в пакетах.</w:t>
      </w:r>
    </w:p>
    <w:p w:rsidR="00000000" w:rsidRDefault="00001178">
      <w:pPr>
        <w:ind w:firstLine="284"/>
        <w:jc w:val="both"/>
        <w:rPr>
          <w:rFonts w:ascii="Times New Roman" w:hAnsi="Times New Roman"/>
          <w:sz w:val="20"/>
        </w:rPr>
      </w:pPr>
      <w:r>
        <w:rPr>
          <w:rFonts w:ascii="Times New Roman" w:hAnsi="Times New Roman"/>
          <w:sz w:val="20"/>
        </w:rPr>
        <w:t>14.4. Погрузочно-разгрузочные работы выполняются с использованием грузоподъемного оборудования, технические параметры которого соответствуют весу и габаритам труб и сохраняют их качество.</w:t>
      </w:r>
    </w:p>
    <w:p w:rsidR="00000000" w:rsidRDefault="00001178">
      <w:pPr>
        <w:ind w:firstLine="284"/>
        <w:jc w:val="both"/>
        <w:rPr>
          <w:rFonts w:ascii="Times New Roman" w:hAnsi="Times New Roman"/>
          <w:sz w:val="20"/>
        </w:rPr>
      </w:pPr>
      <w:r>
        <w:rPr>
          <w:rFonts w:ascii="Times New Roman" w:hAnsi="Times New Roman"/>
          <w:sz w:val="20"/>
        </w:rPr>
        <w:t>14.5. Полувагоны и платформы подаются под разгрузку локомотивом. Запрещается применять для перемещения вагонов тракторы, автомобили, трубоукладчики или другой нерельсовый транспорт и оборудование.</w:t>
      </w:r>
    </w:p>
    <w:p w:rsidR="00000000" w:rsidRDefault="00001178">
      <w:pPr>
        <w:ind w:firstLine="284"/>
        <w:jc w:val="both"/>
        <w:rPr>
          <w:rFonts w:ascii="Times New Roman" w:hAnsi="Times New Roman"/>
          <w:sz w:val="20"/>
        </w:rPr>
      </w:pPr>
      <w:r>
        <w:rPr>
          <w:rFonts w:ascii="Times New Roman" w:hAnsi="Times New Roman"/>
          <w:sz w:val="20"/>
        </w:rPr>
        <w:t xml:space="preserve">Выгрузку труб из железнодорожных вагонов следует осуществлять по двум схемам: </w:t>
      </w:r>
      <w:proofErr w:type="spellStart"/>
      <w:r>
        <w:rPr>
          <w:rFonts w:ascii="Times New Roman" w:hAnsi="Times New Roman"/>
          <w:sz w:val="20"/>
        </w:rPr>
        <w:t>вагон-склад-</w:t>
      </w:r>
      <w:r>
        <w:rPr>
          <w:rFonts w:ascii="Times New Roman" w:hAnsi="Times New Roman"/>
          <w:sz w:val="20"/>
        </w:rPr>
        <w:t>автомобиль</w:t>
      </w:r>
      <w:proofErr w:type="spellEnd"/>
      <w:r>
        <w:rPr>
          <w:rFonts w:ascii="Times New Roman" w:hAnsi="Times New Roman"/>
          <w:sz w:val="20"/>
        </w:rPr>
        <w:t xml:space="preserve"> или вагон-автомобиль.</w:t>
      </w:r>
    </w:p>
    <w:p w:rsidR="00000000" w:rsidRDefault="00001178">
      <w:pPr>
        <w:ind w:firstLine="284"/>
        <w:jc w:val="both"/>
        <w:rPr>
          <w:rFonts w:ascii="Times New Roman" w:hAnsi="Times New Roman"/>
          <w:sz w:val="20"/>
        </w:rPr>
      </w:pPr>
      <w:r>
        <w:rPr>
          <w:rFonts w:ascii="Times New Roman" w:hAnsi="Times New Roman"/>
          <w:sz w:val="20"/>
        </w:rPr>
        <w:t>14.6. При разгрузке и погрузке труб с изоляционным или тепловым покрытием особое внимание следует уделять сохранности покрытия. Не допускается использование канатов, цепей и других грузозахватных устройств, вызывающих повреждения покрытия. Все грузоподъемные средства (их рабочие органы) должны быть оборудованы защитными устройствами.</w:t>
      </w:r>
    </w:p>
    <w:p w:rsidR="00000000" w:rsidRDefault="00001178">
      <w:pPr>
        <w:ind w:firstLine="284"/>
        <w:jc w:val="both"/>
        <w:rPr>
          <w:rFonts w:ascii="Times New Roman" w:hAnsi="Times New Roman"/>
          <w:sz w:val="20"/>
        </w:rPr>
      </w:pPr>
      <w:r>
        <w:rPr>
          <w:rFonts w:ascii="Times New Roman" w:hAnsi="Times New Roman"/>
          <w:sz w:val="20"/>
        </w:rPr>
        <w:t>14.7. При разгрузке труб с покрытиями и их погрузке на транспортные средства, а также при складировании труб с помощью трубоукладчиков должны и</w:t>
      </w:r>
      <w:r>
        <w:rPr>
          <w:rFonts w:ascii="Times New Roman" w:hAnsi="Times New Roman"/>
          <w:sz w:val="20"/>
        </w:rPr>
        <w:t xml:space="preserve">спользоваться траверсы с торцевыми захватами. Для исключения повреждений торцов труб паз крюка должен быть снабжен вкладышами из мягкого материала. </w:t>
      </w:r>
    </w:p>
    <w:p w:rsidR="00000000" w:rsidRDefault="00001178">
      <w:pPr>
        <w:ind w:firstLine="284"/>
        <w:jc w:val="both"/>
        <w:rPr>
          <w:rFonts w:ascii="Times New Roman" w:hAnsi="Times New Roman"/>
          <w:sz w:val="20"/>
        </w:rPr>
      </w:pPr>
      <w:r>
        <w:rPr>
          <w:rFonts w:ascii="Times New Roman" w:hAnsi="Times New Roman"/>
          <w:sz w:val="20"/>
        </w:rPr>
        <w:t>14.8. При перемещении трубоукладчиком на короткие расстояния труб секций) с наружным покрытием должны применяться мягкие полотенца или торцевые захваты с мягкими вкладышами. При этом стрела крана-трубоукладчика обшивается эластичными накладками.</w:t>
      </w:r>
    </w:p>
    <w:p w:rsidR="00000000" w:rsidRDefault="00001178">
      <w:pPr>
        <w:ind w:firstLine="284"/>
        <w:jc w:val="both"/>
        <w:rPr>
          <w:rFonts w:ascii="Times New Roman" w:hAnsi="Times New Roman"/>
          <w:sz w:val="20"/>
        </w:rPr>
      </w:pPr>
      <w:r>
        <w:rPr>
          <w:rFonts w:ascii="Times New Roman" w:hAnsi="Times New Roman"/>
          <w:sz w:val="20"/>
        </w:rPr>
        <w:t xml:space="preserve">14.9. При выполнении погрузочно-разгрузочных работ с </w:t>
      </w:r>
      <w:proofErr w:type="spellStart"/>
      <w:r>
        <w:rPr>
          <w:rFonts w:ascii="Times New Roman" w:hAnsi="Times New Roman"/>
          <w:sz w:val="20"/>
        </w:rPr>
        <w:t>обетонированными</w:t>
      </w:r>
      <w:proofErr w:type="spellEnd"/>
      <w:r>
        <w:rPr>
          <w:rFonts w:ascii="Times New Roman" w:hAnsi="Times New Roman"/>
          <w:sz w:val="20"/>
        </w:rPr>
        <w:t xml:space="preserve"> трубами следует применять торцевые захваты спец</w:t>
      </w:r>
      <w:r>
        <w:rPr>
          <w:rFonts w:ascii="Times New Roman" w:hAnsi="Times New Roman"/>
          <w:sz w:val="20"/>
        </w:rPr>
        <w:t xml:space="preserve">иальной конструкции (широкие), снижающие давление на кромки труб; коники </w:t>
      </w:r>
      <w:proofErr w:type="spellStart"/>
      <w:r>
        <w:rPr>
          <w:rFonts w:ascii="Times New Roman" w:hAnsi="Times New Roman"/>
          <w:sz w:val="20"/>
        </w:rPr>
        <w:t>трубовозов</w:t>
      </w:r>
      <w:proofErr w:type="spellEnd"/>
      <w:r>
        <w:rPr>
          <w:rFonts w:ascii="Times New Roman" w:hAnsi="Times New Roman"/>
          <w:sz w:val="20"/>
        </w:rPr>
        <w:t xml:space="preserve"> необходимо оборудовать эластичными подкладками.</w:t>
      </w:r>
    </w:p>
    <w:p w:rsidR="00000000" w:rsidRDefault="00001178">
      <w:pPr>
        <w:ind w:firstLine="284"/>
        <w:jc w:val="both"/>
        <w:rPr>
          <w:rFonts w:ascii="Times New Roman" w:hAnsi="Times New Roman"/>
          <w:sz w:val="20"/>
        </w:rPr>
      </w:pPr>
      <w:r>
        <w:rPr>
          <w:rFonts w:ascii="Times New Roman" w:hAnsi="Times New Roman"/>
          <w:sz w:val="20"/>
        </w:rPr>
        <w:t>14.10. При складировании труб запрещается:</w:t>
      </w:r>
    </w:p>
    <w:p w:rsidR="00000000" w:rsidRDefault="00001178">
      <w:pPr>
        <w:ind w:firstLine="284"/>
        <w:jc w:val="both"/>
        <w:rPr>
          <w:rFonts w:ascii="Times New Roman" w:hAnsi="Times New Roman"/>
          <w:sz w:val="20"/>
        </w:rPr>
      </w:pPr>
      <w:r>
        <w:rPr>
          <w:rFonts w:ascii="Times New Roman" w:hAnsi="Times New Roman"/>
          <w:sz w:val="20"/>
        </w:rPr>
        <w:t>укладывать в один штабель трубы разного диаметра;</w:t>
      </w:r>
    </w:p>
    <w:p w:rsidR="00000000" w:rsidRDefault="00001178">
      <w:pPr>
        <w:ind w:firstLine="284"/>
        <w:jc w:val="both"/>
        <w:rPr>
          <w:rFonts w:ascii="Times New Roman" w:hAnsi="Times New Roman"/>
          <w:sz w:val="20"/>
        </w:rPr>
      </w:pPr>
      <w:r>
        <w:rPr>
          <w:rFonts w:ascii="Times New Roman" w:hAnsi="Times New Roman"/>
          <w:sz w:val="20"/>
        </w:rPr>
        <w:t xml:space="preserve">производить укладку труб верхнего ряда до закрепления труб нижнего ряда; </w:t>
      </w:r>
    </w:p>
    <w:p w:rsidR="00000000" w:rsidRDefault="00001178">
      <w:pPr>
        <w:ind w:firstLine="284"/>
        <w:jc w:val="both"/>
        <w:rPr>
          <w:rFonts w:ascii="Times New Roman" w:hAnsi="Times New Roman"/>
          <w:sz w:val="20"/>
        </w:rPr>
      </w:pPr>
      <w:r>
        <w:rPr>
          <w:rFonts w:ascii="Times New Roman" w:hAnsi="Times New Roman"/>
          <w:sz w:val="20"/>
        </w:rPr>
        <w:t xml:space="preserve">складировать вместе изолированные и неизолированные трубы; укладывать трубы в наклонном положении с </w:t>
      </w:r>
      <w:proofErr w:type="spellStart"/>
      <w:r>
        <w:rPr>
          <w:rFonts w:ascii="Times New Roman" w:hAnsi="Times New Roman"/>
          <w:sz w:val="20"/>
        </w:rPr>
        <w:t>опиранием</w:t>
      </w:r>
      <w:proofErr w:type="spellEnd"/>
      <w:r>
        <w:rPr>
          <w:rFonts w:ascii="Times New Roman" w:hAnsi="Times New Roman"/>
          <w:sz w:val="20"/>
        </w:rPr>
        <w:t xml:space="preserve"> одной стороны труб на нижележащие трубы.</w:t>
      </w:r>
    </w:p>
    <w:p w:rsidR="00000000" w:rsidRDefault="00001178">
      <w:pPr>
        <w:ind w:firstLine="284"/>
        <w:jc w:val="both"/>
        <w:rPr>
          <w:rFonts w:ascii="Times New Roman" w:hAnsi="Times New Roman"/>
          <w:sz w:val="20"/>
        </w:rPr>
      </w:pPr>
      <w:r>
        <w:rPr>
          <w:rFonts w:ascii="Times New Roman" w:hAnsi="Times New Roman"/>
          <w:sz w:val="20"/>
        </w:rPr>
        <w:t>14.11. Высота штабеля труб ограничивается исходя из условия со</w:t>
      </w:r>
      <w:r>
        <w:rPr>
          <w:rFonts w:ascii="Times New Roman" w:hAnsi="Times New Roman"/>
          <w:sz w:val="20"/>
        </w:rPr>
        <w:t>хранения геометрической формы сечения трубы и целостности покрытия.</w:t>
      </w:r>
    </w:p>
    <w:p w:rsidR="00000000" w:rsidRDefault="00001178">
      <w:pPr>
        <w:ind w:firstLine="284"/>
        <w:jc w:val="both"/>
        <w:rPr>
          <w:rFonts w:ascii="Times New Roman" w:hAnsi="Times New Roman"/>
          <w:sz w:val="20"/>
        </w:rPr>
      </w:pPr>
      <w:r>
        <w:rPr>
          <w:rFonts w:ascii="Times New Roman" w:hAnsi="Times New Roman"/>
          <w:sz w:val="20"/>
        </w:rPr>
        <w:t>14.12. Сезонное хранение труб, трубных узлов и арматуры производится с выполнением консервации, обеспечивающей их защиту от коррозии и сохранность покрытия.</w:t>
      </w:r>
    </w:p>
    <w:p w:rsidR="00000000" w:rsidRDefault="00001178">
      <w:pPr>
        <w:ind w:firstLine="284"/>
        <w:jc w:val="both"/>
        <w:rPr>
          <w:rFonts w:ascii="Times New Roman" w:hAnsi="Times New Roman"/>
          <w:sz w:val="20"/>
        </w:rPr>
      </w:pPr>
      <w:r>
        <w:rPr>
          <w:rFonts w:ascii="Times New Roman" w:hAnsi="Times New Roman"/>
          <w:sz w:val="20"/>
        </w:rPr>
        <w:t>14.13. При хранении труб, трубных секций, трубной арматуры и деталей их внутренняя полость должна быть защищена от засорения и загрязнения.</w:t>
      </w:r>
    </w:p>
    <w:p w:rsidR="00000000" w:rsidRDefault="00001178">
      <w:pPr>
        <w:ind w:firstLine="284"/>
        <w:jc w:val="both"/>
        <w:rPr>
          <w:rFonts w:ascii="Times New Roman" w:hAnsi="Times New Roman"/>
          <w:sz w:val="20"/>
        </w:rPr>
      </w:pPr>
      <w:r>
        <w:rPr>
          <w:rFonts w:ascii="Times New Roman" w:hAnsi="Times New Roman"/>
          <w:sz w:val="20"/>
        </w:rPr>
        <w:t>14.14. Складирование труб осуществляется на подготовленных площадках, на которых должны быть устроены водоотводы поверхностных вод. Во избежание по</w:t>
      </w:r>
      <w:r>
        <w:rPr>
          <w:rFonts w:ascii="Times New Roman" w:hAnsi="Times New Roman"/>
          <w:sz w:val="20"/>
        </w:rPr>
        <w:t>падания снега в полости труб штабели с торцов должны быть защищены щитами.</w:t>
      </w:r>
    </w:p>
    <w:p w:rsidR="00000000" w:rsidRDefault="00001178">
      <w:pPr>
        <w:ind w:firstLine="284"/>
        <w:jc w:val="both"/>
        <w:rPr>
          <w:rFonts w:ascii="Times New Roman" w:hAnsi="Times New Roman"/>
          <w:sz w:val="20"/>
        </w:rPr>
      </w:pPr>
      <w:r>
        <w:rPr>
          <w:rFonts w:ascii="Times New Roman" w:hAnsi="Times New Roman"/>
          <w:sz w:val="20"/>
        </w:rPr>
        <w:t>14.15. При складировании труб, имеющих покрытия места контакта труб с упорными и разделительными стойками, должны быть облицованы амортизирующими материалами. Между рядами в штабеле должны быть уложены эластичные прокладки.</w:t>
      </w:r>
    </w:p>
    <w:p w:rsidR="00000000" w:rsidRDefault="00001178">
      <w:pPr>
        <w:ind w:firstLine="284"/>
        <w:jc w:val="both"/>
        <w:rPr>
          <w:rFonts w:ascii="Times New Roman" w:hAnsi="Times New Roman"/>
          <w:sz w:val="20"/>
        </w:rPr>
      </w:pPr>
      <w:r>
        <w:rPr>
          <w:rFonts w:ascii="Times New Roman" w:hAnsi="Times New Roman"/>
          <w:sz w:val="20"/>
        </w:rPr>
        <w:t>14.16. Для предотвращения раскатывания труб в штабеле следует использовать торцевые увязки. Кроме того, крайние трубы нижнего ряда необходимо подклинить с помощью металлического упора, облицованного резиной.</w:t>
      </w:r>
    </w:p>
    <w:p w:rsidR="00000000" w:rsidRDefault="00001178">
      <w:pPr>
        <w:ind w:firstLine="284"/>
        <w:jc w:val="both"/>
        <w:rPr>
          <w:rFonts w:ascii="Times New Roman" w:hAnsi="Times New Roman"/>
          <w:sz w:val="20"/>
        </w:rPr>
      </w:pPr>
      <w:r>
        <w:rPr>
          <w:rFonts w:ascii="Times New Roman" w:hAnsi="Times New Roman"/>
          <w:sz w:val="20"/>
        </w:rPr>
        <w:t>14.17</w:t>
      </w:r>
      <w:r>
        <w:rPr>
          <w:rFonts w:ascii="Times New Roman" w:hAnsi="Times New Roman"/>
          <w:sz w:val="20"/>
        </w:rPr>
        <w:t>. Трубы и секции, уложенные на поперечных уклонах свыше 5°, во избежание скатывания должны быть закреплены на лежках, оснащенных боковыми упорами.</w:t>
      </w:r>
    </w:p>
    <w:p w:rsidR="00000000" w:rsidRDefault="00001178">
      <w:pPr>
        <w:ind w:firstLine="284"/>
        <w:jc w:val="both"/>
        <w:rPr>
          <w:rFonts w:ascii="Times New Roman" w:hAnsi="Times New Roman"/>
          <w:sz w:val="20"/>
        </w:rPr>
      </w:pPr>
      <w:r>
        <w:rPr>
          <w:rFonts w:ascii="Times New Roman" w:hAnsi="Times New Roman"/>
          <w:sz w:val="20"/>
        </w:rPr>
        <w:t xml:space="preserve">14.18. Складирование </w:t>
      </w:r>
      <w:proofErr w:type="spellStart"/>
      <w:r>
        <w:rPr>
          <w:rFonts w:ascii="Times New Roman" w:hAnsi="Times New Roman"/>
          <w:sz w:val="20"/>
        </w:rPr>
        <w:t>обетонированных</w:t>
      </w:r>
      <w:proofErr w:type="spellEnd"/>
      <w:r>
        <w:rPr>
          <w:rFonts w:ascii="Times New Roman" w:hAnsi="Times New Roman"/>
          <w:sz w:val="20"/>
        </w:rPr>
        <w:t xml:space="preserve"> труб диаметром до 720 мм производят в 4 яруса, а свыше 720 мм - в 3 яруса.</w:t>
      </w:r>
    </w:p>
    <w:p w:rsidR="00000000" w:rsidRDefault="00001178">
      <w:pPr>
        <w:ind w:firstLine="284"/>
        <w:jc w:val="both"/>
        <w:rPr>
          <w:rFonts w:ascii="Times New Roman" w:hAnsi="Times New Roman"/>
          <w:sz w:val="20"/>
        </w:rPr>
      </w:pPr>
      <w:r>
        <w:rPr>
          <w:rFonts w:ascii="Times New Roman" w:hAnsi="Times New Roman"/>
          <w:sz w:val="20"/>
        </w:rPr>
        <w:t>14.19. Раскладка по трассе изолированных и теплоизолированных труб (секций) производится трубоукладчиками, оснащенными мягкими стропами. Раскладка производится на лежки с мягкими накладками.</w:t>
      </w:r>
    </w:p>
    <w:p w:rsidR="00000000" w:rsidRDefault="00001178">
      <w:pPr>
        <w:ind w:firstLine="284"/>
        <w:jc w:val="both"/>
        <w:rPr>
          <w:rFonts w:ascii="Times New Roman" w:hAnsi="Times New Roman"/>
          <w:sz w:val="20"/>
        </w:rPr>
      </w:pPr>
      <w:r>
        <w:rPr>
          <w:rFonts w:ascii="Times New Roman" w:hAnsi="Times New Roman"/>
          <w:sz w:val="20"/>
        </w:rPr>
        <w:t>При раскладке вдоль траншеи труб и секций их следует размещать</w:t>
      </w:r>
      <w:r>
        <w:rPr>
          <w:rFonts w:ascii="Times New Roman" w:hAnsi="Times New Roman"/>
          <w:sz w:val="20"/>
        </w:rPr>
        <w:t xml:space="preserve"> на расстоянии 1,5-2 м от бровки траншеи.</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15. СВАРКА ТРУБОПРОВОДОВ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Аттестация технологии. Сварка и контроль приемочных стыков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15.1. Технология сварки, планируемая к применению на каждом конкретном промысловом трубопроводе, должна быть аттестована.</w:t>
      </w:r>
    </w:p>
    <w:p w:rsidR="00000000" w:rsidRDefault="00001178">
      <w:pPr>
        <w:ind w:firstLine="284"/>
        <w:jc w:val="both"/>
        <w:rPr>
          <w:rFonts w:ascii="Times New Roman" w:hAnsi="Times New Roman"/>
          <w:sz w:val="20"/>
        </w:rPr>
      </w:pPr>
      <w:r>
        <w:rPr>
          <w:rFonts w:ascii="Times New Roman" w:hAnsi="Times New Roman"/>
          <w:sz w:val="20"/>
        </w:rPr>
        <w:t>15.2. Аттестация технологии сварки должна быть проведена на полноразмерных трубах в условиях, тождественных производственным, при этом количество сварщиков должно быть выбрано в соответствии с технологической картой.</w:t>
      </w:r>
    </w:p>
    <w:p w:rsidR="00000000" w:rsidRDefault="00001178">
      <w:pPr>
        <w:ind w:firstLine="284"/>
        <w:jc w:val="both"/>
        <w:rPr>
          <w:rFonts w:ascii="Times New Roman" w:hAnsi="Times New Roman"/>
          <w:sz w:val="20"/>
        </w:rPr>
      </w:pPr>
      <w:r>
        <w:rPr>
          <w:rFonts w:ascii="Times New Roman" w:hAnsi="Times New Roman"/>
          <w:sz w:val="20"/>
        </w:rPr>
        <w:t>15.3. Аттестацию технологии специальных св</w:t>
      </w:r>
      <w:r>
        <w:rPr>
          <w:rFonts w:ascii="Times New Roman" w:hAnsi="Times New Roman"/>
          <w:sz w:val="20"/>
        </w:rPr>
        <w:t>арочных и ремонтных работ допускается выполнять на катушках длиной не менее 250 мм.</w:t>
      </w:r>
    </w:p>
    <w:p w:rsidR="00000000" w:rsidRDefault="00001178">
      <w:pPr>
        <w:ind w:firstLine="284"/>
        <w:jc w:val="both"/>
        <w:rPr>
          <w:rFonts w:ascii="Times New Roman" w:hAnsi="Times New Roman"/>
          <w:sz w:val="20"/>
        </w:rPr>
      </w:pPr>
      <w:r>
        <w:rPr>
          <w:rFonts w:ascii="Times New Roman" w:hAnsi="Times New Roman"/>
          <w:sz w:val="20"/>
        </w:rPr>
        <w:t>15.4. В случае, если Заказчик предъявляет дополнительные требования (выходящие за регламентации данного документа) к технологии, объемам и методам неразрушающего контроля, видам механических испытаний (испытания на ударный изгиб, замеры твердости сварного соединения, коррозионные испытания специальных образцов и т.п.), аттестация технологии сварки становится двухэтапной, включающей исследовательскую и приемочную аттестации.</w:t>
      </w:r>
    </w:p>
    <w:p w:rsidR="00000000" w:rsidRDefault="00001178">
      <w:pPr>
        <w:ind w:firstLine="284"/>
        <w:jc w:val="both"/>
        <w:rPr>
          <w:rFonts w:ascii="Times New Roman" w:hAnsi="Times New Roman"/>
          <w:sz w:val="20"/>
        </w:rPr>
      </w:pPr>
      <w:r>
        <w:rPr>
          <w:rFonts w:ascii="Times New Roman" w:hAnsi="Times New Roman"/>
          <w:sz w:val="20"/>
        </w:rPr>
        <w:t>Исследовательский этап проводится с привлечением соответствующего НИИ, и его результаты оформляются в виде аттестационного отчета.</w:t>
      </w:r>
    </w:p>
    <w:p w:rsidR="00000000" w:rsidRDefault="00001178">
      <w:pPr>
        <w:ind w:firstLine="284"/>
        <w:jc w:val="both"/>
        <w:rPr>
          <w:rFonts w:ascii="Times New Roman" w:hAnsi="Times New Roman"/>
          <w:sz w:val="20"/>
        </w:rPr>
      </w:pPr>
      <w:r>
        <w:rPr>
          <w:rFonts w:ascii="Times New Roman" w:hAnsi="Times New Roman"/>
          <w:sz w:val="20"/>
        </w:rPr>
        <w:t>Аттестационный отчет совместно с актом последующей аттестации технологии сварки приемочного стыка труб является неотъемлемой частью исполнительной документации, передаваемой Заказчику и Генподрядчику.</w:t>
      </w:r>
    </w:p>
    <w:p w:rsidR="00000000" w:rsidRDefault="00001178">
      <w:pPr>
        <w:ind w:firstLine="284"/>
        <w:jc w:val="both"/>
        <w:rPr>
          <w:rFonts w:ascii="Times New Roman" w:hAnsi="Times New Roman"/>
          <w:sz w:val="20"/>
        </w:rPr>
      </w:pPr>
      <w:r>
        <w:rPr>
          <w:rFonts w:ascii="Times New Roman" w:hAnsi="Times New Roman"/>
          <w:sz w:val="20"/>
        </w:rPr>
        <w:t>15.5. Аттестация технологии сварки (при двухэтапной аттестации - приемочная аттестация) организуется Подрядчиком и производится комиссией, в которую, кроме представителя Подрядчика</w:t>
      </w:r>
      <w:r>
        <w:rPr>
          <w:rFonts w:ascii="Times New Roman" w:hAnsi="Times New Roman"/>
          <w:sz w:val="20"/>
        </w:rPr>
        <w:t>, входят также представители Заказчика, Генподрядчика и службы технадзора.</w:t>
      </w:r>
    </w:p>
    <w:p w:rsidR="00000000" w:rsidRDefault="00001178">
      <w:pPr>
        <w:ind w:firstLine="284"/>
        <w:jc w:val="both"/>
        <w:rPr>
          <w:rFonts w:ascii="Times New Roman" w:hAnsi="Times New Roman"/>
          <w:sz w:val="20"/>
        </w:rPr>
      </w:pPr>
      <w:r>
        <w:rPr>
          <w:rFonts w:ascii="Times New Roman" w:hAnsi="Times New Roman"/>
          <w:sz w:val="20"/>
        </w:rPr>
        <w:t>15.6. Аттестация технологии сварки производится в соответствии с технологической картой, в которой регламентируются:</w:t>
      </w:r>
    </w:p>
    <w:p w:rsidR="00000000" w:rsidRDefault="00001178">
      <w:pPr>
        <w:ind w:firstLine="284"/>
        <w:jc w:val="both"/>
        <w:rPr>
          <w:rFonts w:ascii="Times New Roman" w:hAnsi="Times New Roman"/>
          <w:sz w:val="20"/>
        </w:rPr>
      </w:pPr>
      <w:r>
        <w:rPr>
          <w:rFonts w:ascii="Times New Roman" w:hAnsi="Times New Roman"/>
          <w:sz w:val="20"/>
        </w:rPr>
        <w:t>технологический процесс сварки, предъявляемый к аттестации;</w:t>
      </w:r>
    </w:p>
    <w:p w:rsidR="00000000" w:rsidRDefault="00001178">
      <w:pPr>
        <w:ind w:firstLine="284"/>
        <w:jc w:val="both"/>
        <w:rPr>
          <w:rFonts w:ascii="Times New Roman" w:hAnsi="Times New Roman"/>
          <w:sz w:val="20"/>
        </w:rPr>
      </w:pPr>
      <w:r>
        <w:rPr>
          <w:rFonts w:ascii="Times New Roman" w:hAnsi="Times New Roman"/>
          <w:sz w:val="20"/>
        </w:rPr>
        <w:t>перечень рабочих операций, выполняемых в технологическом процессе сварки стыка;</w:t>
      </w:r>
    </w:p>
    <w:p w:rsidR="00000000" w:rsidRDefault="00001178">
      <w:pPr>
        <w:ind w:firstLine="284"/>
        <w:jc w:val="both"/>
        <w:rPr>
          <w:rFonts w:ascii="Times New Roman" w:hAnsi="Times New Roman"/>
          <w:sz w:val="20"/>
        </w:rPr>
      </w:pPr>
      <w:r>
        <w:rPr>
          <w:rFonts w:ascii="Times New Roman" w:hAnsi="Times New Roman"/>
          <w:sz w:val="20"/>
        </w:rPr>
        <w:t>размеры труб (диаметры и толщины стенок), класс прочности труб, марка стали (тип для импортных труб), ГОСТ или ТУ на поставку труб;</w:t>
      </w:r>
    </w:p>
    <w:p w:rsidR="00000000" w:rsidRDefault="00001178">
      <w:pPr>
        <w:ind w:firstLine="284"/>
        <w:jc w:val="both"/>
        <w:rPr>
          <w:rFonts w:ascii="Times New Roman" w:hAnsi="Times New Roman"/>
          <w:sz w:val="20"/>
        </w:rPr>
      </w:pPr>
      <w:r>
        <w:rPr>
          <w:rFonts w:ascii="Times New Roman" w:hAnsi="Times New Roman"/>
          <w:sz w:val="20"/>
        </w:rPr>
        <w:t xml:space="preserve">требования к подготовке кромок свариваемых труб </w:t>
      </w:r>
      <w:r>
        <w:rPr>
          <w:rFonts w:ascii="Times New Roman" w:hAnsi="Times New Roman"/>
          <w:sz w:val="20"/>
        </w:rPr>
        <w:t>(форма и размеры разделки кромок, способ их обработки, качество зачистки);</w:t>
      </w:r>
    </w:p>
    <w:p w:rsidR="00000000" w:rsidRDefault="00001178">
      <w:pPr>
        <w:ind w:firstLine="284"/>
        <w:jc w:val="both"/>
        <w:rPr>
          <w:rFonts w:ascii="Times New Roman" w:hAnsi="Times New Roman"/>
          <w:sz w:val="20"/>
        </w:rPr>
      </w:pPr>
      <w:r>
        <w:rPr>
          <w:rFonts w:ascii="Times New Roman" w:hAnsi="Times New Roman"/>
          <w:sz w:val="20"/>
        </w:rPr>
        <w:t xml:space="preserve">требования к сборке стыков (тип применяемого </w:t>
      </w:r>
      <w:proofErr w:type="spellStart"/>
      <w:r>
        <w:rPr>
          <w:rFonts w:ascii="Times New Roman" w:hAnsi="Times New Roman"/>
          <w:sz w:val="20"/>
        </w:rPr>
        <w:t>центратора</w:t>
      </w:r>
      <w:proofErr w:type="spellEnd"/>
      <w:r>
        <w:rPr>
          <w:rFonts w:ascii="Times New Roman" w:hAnsi="Times New Roman"/>
          <w:sz w:val="20"/>
        </w:rPr>
        <w:t xml:space="preserve"> (наружный или внутренний), способ закрепления труб, параметры сборки);</w:t>
      </w:r>
    </w:p>
    <w:p w:rsidR="00000000" w:rsidRDefault="00001178">
      <w:pPr>
        <w:ind w:firstLine="284"/>
        <w:jc w:val="both"/>
        <w:rPr>
          <w:rFonts w:ascii="Times New Roman" w:hAnsi="Times New Roman"/>
          <w:sz w:val="20"/>
        </w:rPr>
      </w:pPr>
      <w:r>
        <w:rPr>
          <w:rFonts w:ascii="Times New Roman" w:hAnsi="Times New Roman"/>
          <w:sz w:val="20"/>
        </w:rPr>
        <w:t>применяемые сварочные материалы (тип электрода, вид покрытия, марка электрода и/или сварочной проволоки, диаметр электрода и/или сварочной проволоки, марка флюса, вид и состав защитного газа), применяемые паяльные материалы (марка припоя, марка флюса, марка защитного покрытия), стандарт или ТУ на их поставку,</w:t>
      </w:r>
      <w:r>
        <w:rPr>
          <w:rFonts w:ascii="Times New Roman" w:hAnsi="Times New Roman"/>
          <w:sz w:val="20"/>
        </w:rPr>
        <w:t xml:space="preserve"> требования к условиям их хранения и подготовки к сварке;</w:t>
      </w:r>
    </w:p>
    <w:p w:rsidR="00000000" w:rsidRDefault="00001178">
      <w:pPr>
        <w:ind w:firstLine="284"/>
        <w:jc w:val="both"/>
        <w:rPr>
          <w:rFonts w:ascii="Times New Roman" w:hAnsi="Times New Roman"/>
          <w:sz w:val="20"/>
        </w:rPr>
      </w:pPr>
      <w:r>
        <w:rPr>
          <w:rFonts w:ascii="Times New Roman" w:hAnsi="Times New Roman"/>
          <w:sz w:val="20"/>
        </w:rPr>
        <w:t xml:space="preserve">параметры сварочного процесса (род тока, полярность, величина тока и напряжения на дуге, направление сварки, диапазон допустимых скоростей сварки, вылет и угол наклона электрода, время </w:t>
      </w:r>
      <w:proofErr w:type="spellStart"/>
      <w:r>
        <w:rPr>
          <w:rFonts w:ascii="Times New Roman" w:hAnsi="Times New Roman"/>
          <w:sz w:val="20"/>
        </w:rPr>
        <w:t>оплавления</w:t>
      </w:r>
      <w:proofErr w:type="spellEnd"/>
      <w:r>
        <w:rPr>
          <w:rFonts w:ascii="Times New Roman" w:hAnsi="Times New Roman"/>
          <w:sz w:val="20"/>
        </w:rPr>
        <w:t>, давление осадки, метод удаления внутреннего и наружного грата и др.);</w:t>
      </w:r>
    </w:p>
    <w:p w:rsidR="00000000" w:rsidRDefault="00001178">
      <w:pPr>
        <w:ind w:firstLine="284"/>
        <w:jc w:val="both"/>
        <w:rPr>
          <w:rFonts w:ascii="Times New Roman" w:hAnsi="Times New Roman"/>
          <w:sz w:val="20"/>
        </w:rPr>
      </w:pPr>
      <w:r>
        <w:rPr>
          <w:rFonts w:ascii="Times New Roman" w:hAnsi="Times New Roman"/>
          <w:sz w:val="20"/>
        </w:rPr>
        <w:t>положение труб в процессе сварки, количество и расположение прихваток; последовательность сварки слоев и допустимый временной интервал между их выполнением;</w:t>
      </w:r>
    </w:p>
    <w:p w:rsidR="00000000" w:rsidRDefault="00001178">
      <w:pPr>
        <w:ind w:firstLine="284"/>
        <w:jc w:val="both"/>
        <w:rPr>
          <w:rFonts w:ascii="Times New Roman" w:hAnsi="Times New Roman"/>
          <w:sz w:val="20"/>
        </w:rPr>
      </w:pPr>
      <w:r>
        <w:rPr>
          <w:rFonts w:ascii="Times New Roman" w:hAnsi="Times New Roman"/>
          <w:sz w:val="20"/>
        </w:rPr>
        <w:t>необходимость предварительного</w:t>
      </w:r>
      <w:r>
        <w:rPr>
          <w:rFonts w:ascii="Times New Roman" w:hAnsi="Times New Roman"/>
          <w:sz w:val="20"/>
        </w:rPr>
        <w:t xml:space="preserve"> подогрева, сопутствующего нагрева и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 а также их параметры, средства и условия контроля температуры;</w:t>
      </w:r>
    </w:p>
    <w:p w:rsidR="00000000" w:rsidRDefault="00001178">
      <w:pPr>
        <w:ind w:firstLine="284"/>
        <w:jc w:val="both"/>
        <w:rPr>
          <w:rFonts w:ascii="Times New Roman" w:hAnsi="Times New Roman"/>
          <w:sz w:val="20"/>
        </w:rPr>
      </w:pPr>
      <w:r>
        <w:rPr>
          <w:rFonts w:ascii="Times New Roman" w:hAnsi="Times New Roman"/>
          <w:sz w:val="20"/>
        </w:rPr>
        <w:t>другие характеристики, соблюдение которых требуется при выполнении операций;</w:t>
      </w:r>
    </w:p>
    <w:p w:rsidR="00000000" w:rsidRDefault="00001178">
      <w:pPr>
        <w:ind w:firstLine="284"/>
        <w:jc w:val="both"/>
        <w:rPr>
          <w:rFonts w:ascii="Times New Roman" w:hAnsi="Times New Roman"/>
          <w:sz w:val="20"/>
        </w:rPr>
      </w:pPr>
      <w:r>
        <w:rPr>
          <w:rFonts w:ascii="Times New Roman" w:hAnsi="Times New Roman"/>
          <w:sz w:val="20"/>
        </w:rPr>
        <w:t>условия выполнения ремонта дефектных сварных швов;</w:t>
      </w:r>
    </w:p>
    <w:p w:rsidR="00000000" w:rsidRDefault="00001178">
      <w:pPr>
        <w:ind w:firstLine="284"/>
        <w:jc w:val="both"/>
        <w:rPr>
          <w:rFonts w:ascii="Times New Roman" w:hAnsi="Times New Roman"/>
          <w:sz w:val="20"/>
        </w:rPr>
      </w:pPr>
      <w:r>
        <w:rPr>
          <w:rFonts w:ascii="Times New Roman" w:hAnsi="Times New Roman"/>
          <w:sz w:val="20"/>
        </w:rPr>
        <w:t xml:space="preserve">параметры, требующие регистрации в процессе сварки; </w:t>
      </w:r>
    </w:p>
    <w:p w:rsidR="00000000" w:rsidRDefault="00001178">
      <w:pPr>
        <w:ind w:firstLine="284"/>
        <w:jc w:val="both"/>
        <w:rPr>
          <w:rFonts w:ascii="Times New Roman" w:hAnsi="Times New Roman"/>
          <w:sz w:val="20"/>
        </w:rPr>
      </w:pPr>
      <w:r>
        <w:rPr>
          <w:rFonts w:ascii="Times New Roman" w:hAnsi="Times New Roman"/>
          <w:sz w:val="20"/>
        </w:rPr>
        <w:t>геометрические параметры сварного соединения.</w:t>
      </w:r>
    </w:p>
    <w:p w:rsidR="00000000" w:rsidRDefault="00001178">
      <w:pPr>
        <w:ind w:firstLine="284"/>
        <w:jc w:val="both"/>
        <w:rPr>
          <w:rFonts w:ascii="Times New Roman" w:hAnsi="Times New Roman"/>
          <w:sz w:val="20"/>
        </w:rPr>
      </w:pPr>
      <w:r>
        <w:rPr>
          <w:rFonts w:ascii="Times New Roman" w:hAnsi="Times New Roman"/>
          <w:sz w:val="20"/>
        </w:rPr>
        <w:t>15.7. В процессе сварки стык подвергают операционному контролю, готовые сварные соединения подвергают контролю неразрушающими физическими методами, а такж</w:t>
      </w:r>
      <w:r>
        <w:rPr>
          <w:rFonts w:ascii="Times New Roman" w:hAnsi="Times New Roman"/>
          <w:sz w:val="20"/>
        </w:rPr>
        <w:t>е испытанию механических свойств сварного соединения.</w:t>
      </w:r>
    </w:p>
    <w:p w:rsidR="00000000" w:rsidRDefault="00001178">
      <w:pPr>
        <w:ind w:firstLine="284"/>
        <w:jc w:val="both"/>
        <w:rPr>
          <w:rFonts w:ascii="Times New Roman" w:hAnsi="Times New Roman"/>
          <w:sz w:val="20"/>
        </w:rPr>
      </w:pPr>
      <w:r>
        <w:rPr>
          <w:rFonts w:ascii="Times New Roman" w:hAnsi="Times New Roman"/>
          <w:sz w:val="20"/>
        </w:rPr>
        <w:t xml:space="preserve">15.8. Стыки, выполненные стыковой контактной сваркой </w:t>
      </w:r>
      <w:proofErr w:type="spellStart"/>
      <w:r>
        <w:rPr>
          <w:rFonts w:ascii="Times New Roman" w:hAnsi="Times New Roman"/>
          <w:sz w:val="20"/>
        </w:rPr>
        <w:t>оплавлением</w:t>
      </w:r>
      <w:proofErr w:type="spellEnd"/>
      <w:r>
        <w:rPr>
          <w:rFonts w:ascii="Times New Roman" w:hAnsi="Times New Roman"/>
          <w:sz w:val="20"/>
        </w:rPr>
        <w:t>,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толщины стенки трубы и наличие острых кромок.</w:t>
      </w:r>
    </w:p>
    <w:p w:rsidR="00000000" w:rsidRDefault="00001178">
      <w:pPr>
        <w:ind w:firstLine="284"/>
        <w:jc w:val="both"/>
        <w:rPr>
          <w:rFonts w:ascii="Times New Roman" w:hAnsi="Times New Roman"/>
          <w:sz w:val="20"/>
        </w:rPr>
      </w:pPr>
      <w:r>
        <w:rPr>
          <w:rFonts w:ascii="Times New Roman" w:hAnsi="Times New Roman"/>
          <w:sz w:val="20"/>
        </w:rPr>
        <w:t>Смещение кромок труб не должно превышать 25% толщины стенки трубы, но должно быть не более 3 мм.</w:t>
      </w:r>
    </w:p>
    <w:p w:rsidR="00000000" w:rsidRDefault="00001178">
      <w:pPr>
        <w:ind w:firstLine="284"/>
        <w:jc w:val="both"/>
        <w:rPr>
          <w:rFonts w:ascii="Times New Roman" w:hAnsi="Times New Roman"/>
          <w:sz w:val="20"/>
        </w:rPr>
      </w:pPr>
      <w:r>
        <w:rPr>
          <w:rFonts w:ascii="Times New Roman" w:hAnsi="Times New Roman"/>
          <w:sz w:val="20"/>
        </w:rPr>
        <w:t>При несоответствии хотя бы одного из вышеназванных параметров сварного соединения указанным тр</w:t>
      </w:r>
      <w:r>
        <w:rPr>
          <w:rFonts w:ascii="Times New Roman" w:hAnsi="Times New Roman"/>
          <w:sz w:val="20"/>
        </w:rPr>
        <w:t>ебованиям стык бракуется и дальнейшим испытаниям не подвергается.</w:t>
      </w:r>
    </w:p>
    <w:p w:rsidR="00000000" w:rsidRDefault="00001178">
      <w:pPr>
        <w:ind w:firstLine="284"/>
        <w:jc w:val="both"/>
        <w:rPr>
          <w:rFonts w:ascii="Times New Roman" w:hAnsi="Times New Roman"/>
          <w:sz w:val="20"/>
        </w:rPr>
      </w:pPr>
      <w:r>
        <w:rPr>
          <w:rFonts w:ascii="Times New Roman" w:hAnsi="Times New Roman"/>
          <w:sz w:val="20"/>
        </w:rPr>
        <w:t xml:space="preserve">Определение соответствия фактических параметров режима сварки, записанных на диаграмме самопишущего прибора, заданным осуществляется в соответствии с методикой расшифровки. </w:t>
      </w:r>
    </w:p>
    <w:p w:rsidR="00000000" w:rsidRDefault="00001178">
      <w:pPr>
        <w:ind w:firstLine="284"/>
        <w:jc w:val="both"/>
        <w:rPr>
          <w:rFonts w:ascii="Times New Roman" w:hAnsi="Times New Roman"/>
          <w:sz w:val="20"/>
        </w:rPr>
      </w:pPr>
      <w:r>
        <w:rPr>
          <w:rFonts w:ascii="Times New Roman" w:hAnsi="Times New Roman"/>
          <w:sz w:val="20"/>
        </w:rPr>
        <w:t>При отклонении фактического режима сварки от заданного стык бракуется и дальнейшим испытаниям не подвергается.</w:t>
      </w:r>
    </w:p>
    <w:p w:rsidR="00000000" w:rsidRDefault="00001178">
      <w:pPr>
        <w:ind w:firstLine="284"/>
        <w:jc w:val="both"/>
        <w:rPr>
          <w:rFonts w:ascii="Times New Roman" w:hAnsi="Times New Roman"/>
          <w:sz w:val="20"/>
        </w:rPr>
      </w:pPr>
      <w:r>
        <w:rPr>
          <w:rFonts w:ascii="Times New Roman" w:hAnsi="Times New Roman"/>
          <w:sz w:val="20"/>
        </w:rPr>
        <w:t>15.9. При приемочной аттестации для оценки механических свойств сварных соединений испытывают образцы (плоские и трубчатые) на растяжение и статический изгиб (сп</w:t>
      </w:r>
      <w:r>
        <w:rPr>
          <w:rFonts w:ascii="Times New Roman" w:hAnsi="Times New Roman"/>
          <w:sz w:val="20"/>
        </w:rPr>
        <w:t>лющивание).</w:t>
      </w:r>
    </w:p>
    <w:p w:rsidR="00000000" w:rsidRDefault="00001178">
      <w:pPr>
        <w:ind w:firstLine="284"/>
        <w:jc w:val="both"/>
        <w:rPr>
          <w:rFonts w:ascii="Times New Roman" w:hAnsi="Times New Roman"/>
          <w:sz w:val="20"/>
        </w:rPr>
      </w:pPr>
      <w:r>
        <w:rPr>
          <w:rFonts w:ascii="Times New Roman" w:hAnsi="Times New Roman"/>
          <w:sz w:val="20"/>
        </w:rPr>
        <w:t>Другие виды механических испытаний могут проводиться по усмотрению Заказчика, а также если они предусмотрены проектной документацией.</w:t>
      </w:r>
    </w:p>
    <w:p w:rsidR="00000000" w:rsidRDefault="00001178">
      <w:pPr>
        <w:ind w:firstLine="284"/>
        <w:jc w:val="both"/>
        <w:rPr>
          <w:rFonts w:ascii="Times New Roman" w:hAnsi="Times New Roman"/>
          <w:sz w:val="20"/>
        </w:rPr>
      </w:pPr>
      <w:r>
        <w:rPr>
          <w:rFonts w:ascii="Times New Roman" w:hAnsi="Times New Roman"/>
          <w:sz w:val="20"/>
        </w:rPr>
        <w:t>Для труб диаметром до 89 мм включительно проводят испытания: трубчатых образцов на растяжение и на сплющивание;</w:t>
      </w:r>
    </w:p>
    <w:p w:rsidR="00000000" w:rsidRDefault="00001178">
      <w:pPr>
        <w:ind w:firstLine="284"/>
        <w:jc w:val="both"/>
        <w:rPr>
          <w:rFonts w:ascii="Times New Roman" w:hAnsi="Times New Roman"/>
          <w:sz w:val="20"/>
        </w:rPr>
      </w:pPr>
      <w:r>
        <w:rPr>
          <w:rFonts w:ascii="Times New Roman" w:hAnsi="Times New Roman"/>
          <w:sz w:val="20"/>
        </w:rPr>
        <w:t>форма трубчатых образцов для испытаний на растяжение должна соответствовать типу XVIII ГОСТ 6996-66;</w:t>
      </w:r>
    </w:p>
    <w:p w:rsidR="00000000" w:rsidRDefault="00001178">
      <w:pPr>
        <w:ind w:firstLine="284"/>
        <w:jc w:val="both"/>
        <w:rPr>
          <w:rFonts w:ascii="Times New Roman" w:hAnsi="Times New Roman"/>
          <w:sz w:val="20"/>
        </w:rPr>
      </w:pPr>
      <w:r>
        <w:rPr>
          <w:rFonts w:ascii="Times New Roman" w:hAnsi="Times New Roman"/>
          <w:sz w:val="20"/>
        </w:rPr>
        <w:t>форма трубчатых образцов для испытаний на сплющивание должна соответствовать типу XXX ГОСТ 6996-66.</w:t>
      </w:r>
    </w:p>
    <w:p w:rsidR="00000000" w:rsidRDefault="00001178">
      <w:pPr>
        <w:ind w:firstLine="284"/>
        <w:jc w:val="both"/>
        <w:rPr>
          <w:rFonts w:ascii="Times New Roman" w:hAnsi="Times New Roman"/>
          <w:sz w:val="20"/>
        </w:rPr>
      </w:pPr>
      <w:r>
        <w:rPr>
          <w:rFonts w:ascii="Times New Roman" w:hAnsi="Times New Roman"/>
          <w:sz w:val="20"/>
        </w:rPr>
        <w:t>15.10. Количество образцов для различных видов испыта</w:t>
      </w:r>
      <w:r>
        <w:rPr>
          <w:rFonts w:ascii="Times New Roman" w:hAnsi="Times New Roman"/>
          <w:sz w:val="20"/>
        </w:rPr>
        <w:t>ний приведено в табл. 28.</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28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Количество образцов для испытаний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992"/>
        <w:gridCol w:w="992"/>
        <w:gridCol w:w="851"/>
        <w:gridCol w:w="850"/>
        <w:gridCol w:w="992"/>
        <w:gridCol w:w="1418"/>
        <w:gridCol w:w="71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Нормальный</w:t>
            </w:r>
          </w:p>
        </w:tc>
        <w:tc>
          <w:tcPr>
            <w:tcW w:w="6804" w:type="dxa"/>
            <w:gridSpan w:val="7"/>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Количество образцов</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наружный диаметр трубы,</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 растяжение </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 изгиб с расположением корня шва </w:t>
            </w:r>
          </w:p>
        </w:tc>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на сплющивание</w:t>
            </w:r>
          </w:p>
        </w:tc>
        <w:tc>
          <w:tcPr>
            <w:tcW w:w="70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Всего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мм </w:t>
            </w:r>
          </w:p>
        </w:tc>
        <w:tc>
          <w:tcPr>
            <w:tcW w:w="992"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плоские </w:t>
            </w:r>
          </w:p>
        </w:tc>
        <w:tc>
          <w:tcPr>
            <w:tcW w:w="992"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трубчатые </w:t>
            </w:r>
          </w:p>
        </w:tc>
        <w:tc>
          <w:tcPr>
            <w:tcW w:w="85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наружу </w:t>
            </w:r>
          </w:p>
        </w:tc>
        <w:tc>
          <w:tcPr>
            <w:tcW w:w="85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внутрь </w:t>
            </w:r>
          </w:p>
        </w:tc>
        <w:tc>
          <w:tcPr>
            <w:tcW w:w="992"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 ребро </w:t>
            </w:r>
          </w:p>
        </w:tc>
        <w:tc>
          <w:tcPr>
            <w:tcW w:w="141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
        </w:tc>
        <w:tc>
          <w:tcPr>
            <w:tcW w:w="71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99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9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85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85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99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71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8364" w:type="dxa"/>
            <w:gridSpan w:val="8"/>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Толщина стенки труб до 5 мм включительно</w:t>
            </w:r>
          </w:p>
          <w:p w:rsidR="00000000" w:rsidRDefault="00001178">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Не более 89 </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71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Толщина стенки труб более 5 мм до 12,5 мм включительно</w:t>
            </w:r>
          </w:p>
          <w:p w:rsidR="00000000" w:rsidRDefault="00001178">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До 426</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Свыше 426</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t>Толщина стенки труб более 12,5 мм</w:t>
            </w:r>
          </w:p>
          <w:p w:rsidR="00000000" w:rsidRDefault="00001178">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w:t>
            </w:r>
            <w:r>
              <w:rPr>
                <w:rFonts w:ascii="Times New Roman" w:hAnsi="Times New Roman"/>
                <w:sz w:val="20"/>
              </w:rPr>
              <w:t>о 426</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5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Свыше 426</w:t>
            </w:r>
          </w:p>
        </w:tc>
        <w:tc>
          <w:tcPr>
            <w:tcW w:w="992"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992"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5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85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992"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141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71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15.11. Испытание на растяжение сварного соединения труб диаметром более 89 мм должно проводиться на плоских поперечных образцах типа XII или XIII (ГОСТ 6996-66) с удалением выпуклости (усиления) шва.</w:t>
      </w:r>
    </w:p>
    <w:p w:rsidR="00000000" w:rsidRDefault="00001178">
      <w:pPr>
        <w:ind w:firstLine="284"/>
        <w:jc w:val="both"/>
        <w:rPr>
          <w:rFonts w:ascii="Times New Roman" w:hAnsi="Times New Roman"/>
          <w:sz w:val="20"/>
        </w:rPr>
      </w:pPr>
      <w:r>
        <w:rPr>
          <w:rFonts w:ascii="Times New Roman" w:hAnsi="Times New Roman"/>
          <w:sz w:val="20"/>
        </w:rPr>
        <w:t>15.12. Для испытаний на статический изгиб с расположением корня шва внутрь или наружу применяют образцы типа XXVII по ГОСТ 6996-66.</w:t>
      </w:r>
    </w:p>
    <w:p w:rsidR="00000000" w:rsidRDefault="00001178">
      <w:pPr>
        <w:ind w:firstLine="284"/>
        <w:jc w:val="both"/>
        <w:rPr>
          <w:rFonts w:ascii="Times New Roman" w:hAnsi="Times New Roman"/>
          <w:sz w:val="20"/>
        </w:rPr>
      </w:pPr>
      <w:r>
        <w:rPr>
          <w:rFonts w:ascii="Times New Roman" w:hAnsi="Times New Roman"/>
          <w:sz w:val="20"/>
        </w:rPr>
        <w:t xml:space="preserve">Для испытаний на статический изгиб "на ребро" применяют образцы типа </w:t>
      </w:r>
      <w:proofErr w:type="spellStart"/>
      <w:r>
        <w:rPr>
          <w:rFonts w:ascii="Times New Roman" w:hAnsi="Times New Roman"/>
          <w:sz w:val="20"/>
        </w:rPr>
        <w:t>XXVIIIа</w:t>
      </w:r>
      <w:proofErr w:type="spellEnd"/>
      <w:r>
        <w:rPr>
          <w:rFonts w:ascii="Times New Roman" w:hAnsi="Times New Roman"/>
          <w:sz w:val="20"/>
        </w:rPr>
        <w:t xml:space="preserve"> по ГОСТ 6996-66.</w:t>
      </w:r>
    </w:p>
    <w:p w:rsidR="00000000" w:rsidRDefault="00001178">
      <w:pPr>
        <w:ind w:firstLine="284"/>
        <w:jc w:val="both"/>
        <w:rPr>
          <w:rFonts w:ascii="Times New Roman" w:hAnsi="Times New Roman"/>
          <w:sz w:val="20"/>
        </w:rPr>
      </w:pPr>
      <w:r>
        <w:rPr>
          <w:rFonts w:ascii="Times New Roman" w:hAnsi="Times New Roman"/>
          <w:sz w:val="20"/>
        </w:rPr>
        <w:t>15.13. Временное сопротивление р</w:t>
      </w:r>
      <w:r>
        <w:rPr>
          <w:rFonts w:ascii="Times New Roman" w:hAnsi="Times New Roman"/>
          <w:sz w:val="20"/>
        </w:rPr>
        <w:t>азрыву сварных соединений, определяемое на плоских разрывных образцах со снятым усилением шва, должно быть не ниже нормативного значения временного сопротивления разрыву основного металла труб.</w:t>
      </w:r>
    </w:p>
    <w:p w:rsidR="00000000" w:rsidRDefault="00001178">
      <w:pPr>
        <w:ind w:firstLine="284"/>
        <w:jc w:val="both"/>
        <w:rPr>
          <w:rFonts w:ascii="Times New Roman" w:hAnsi="Times New Roman"/>
          <w:sz w:val="20"/>
        </w:rPr>
      </w:pPr>
      <w:r>
        <w:rPr>
          <w:rFonts w:ascii="Times New Roman" w:hAnsi="Times New Roman"/>
          <w:sz w:val="20"/>
        </w:rPr>
        <w:t>15.14. Для сварных соединений, выполненных дуговой сваркой, среднее арифметическое значение угла загиба образцов должно быть не ниже 120°, а единичное минимальное значение - не ниже 100°.</w:t>
      </w:r>
    </w:p>
    <w:p w:rsidR="00000000" w:rsidRDefault="00001178">
      <w:pPr>
        <w:ind w:firstLine="284"/>
        <w:jc w:val="both"/>
        <w:rPr>
          <w:rFonts w:ascii="Times New Roman" w:hAnsi="Times New Roman"/>
          <w:sz w:val="20"/>
        </w:rPr>
      </w:pPr>
      <w:r>
        <w:rPr>
          <w:rFonts w:ascii="Times New Roman" w:hAnsi="Times New Roman"/>
          <w:sz w:val="20"/>
        </w:rPr>
        <w:t>15.15. Для сварных соединений, выполненных контактной стыковой сваркой, среднее арифметическое значение угла загиба образцов при и</w:t>
      </w:r>
      <w:r>
        <w:rPr>
          <w:rFonts w:ascii="Times New Roman" w:hAnsi="Times New Roman"/>
          <w:sz w:val="20"/>
        </w:rPr>
        <w:t>спытании должно быть не ниже 70°, а его минимальное значение - не ниже 40°. При подсчете среднего арифметического значения все углы более 110° принимаются равными 110°.</w:t>
      </w:r>
    </w:p>
    <w:p w:rsidR="00000000" w:rsidRDefault="00001178">
      <w:pPr>
        <w:ind w:firstLine="284"/>
        <w:jc w:val="both"/>
        <w:rPr>
          <w:rFonts w:ascii="Times New Roman" w:hAnsi="Times New Roman"/>
          <w:sz w:val="20"/>
        </w:rPr>
      </w:pPr>
      <w:r>
        <w:rPr>
          <w:rFonts w:ascii="Times New Roman" w:hAnsi="Times New Roman"/>
          <w:sz w:val="20"/>
        </w:rPr>
        <w:t>15.16. Испытание на сплющивание производят путем деформации образца под прессом сжимающей нагрузкой. Обязательным условием проведения испытания является плавность нарастания усилия на образец. Испытания проводят со скоростью не более 15 мм/мин. Шов должен располагаться по оси приложенной нагрузки.</w:t>
      </w:r>
    </w:p>
    <w:p w:rsidR="00000000" w:rsidRDefault="00001178">
      <w:pPr>
        <w:ind w:firstLine="284"/>
        <w:jc w:val="both"/>
        <w:rPr>
          <w:rFonts w:ascii="Times New Roman" w:hAnsi="Times New Roman"/>
          <w:sz w:val="20"/>
        </w:rPr>
      </w:pPr>
      <w:r>
        <w:rPr>
          <w:rFonts w:ascii="Times New Roman" w:hAnsi="Times New Roman"/>
          <w:sz w:val="20"/>
        </w:rPr>
        <w:t>Величина просвета между сжимающими поверхнос</w:t>
      </w:r>
      <w:r>
        <w:rPr>
          <w:rFonts w:ascii="Times New Roman" w:hAnsi="Times New Roman"/>
          <w:sz w:val="20"/>
        </w:rPr>
        <w:t>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000000" w:rsidRDefault="00001178">
      <w:pPr>
        <w:ind w:firstLine="284"/>
        <w:jc w:val="both"/>
        <w:rPr>
          <w:rFonts w:ascii="Times New Roman" w:hAnsi="Times New Roman"/>
          <w:sz w:val="20"/>
        </w:rPr>
      </w:pPr>
      <w:r>
        <w:rPr>
          <w:rFonts w:ascii="Times New Roman" w:hAnsi="Times New Roman"/>
          <w:sz w:val="20"/>
        </w:rPr>
        <w:t>15.17. Для специальных сварных соединений производится испытание не менее 2 образцов на излом с надрезом.</w:t>
      </w:r>
    </w:p>
    <w:p w:rsidR="00000000" w:rsidRDefault="00001178">
      <w:pPr>
        <w:ind w:firstLine="284"/>
        <w:jc w:val="both"/>
        <w:rPr>
          <w:rFonts w:ascii="Times New Roman" w:hAnsi="Times New Roman"/>
          <w:sz w:val="20"/>
        </w:rPr>
      </w:pPr>
      <w:r>
        <w:rPr>
          <w:rFonts w:ascii="Times New Roman" w:hAnsi="Times New Roman"/>
          <w:sz w:val="20"/>
        </w:rPr>
        <w:t>15.18. Технология сварки считается аттестованной, если по данным операционного контроля, контроля неразрушающими физическими методами, результатам испытаний механических</w:t>
      </w:r>
      <w:r>
        <w:rPr>
          <w:rFonts w:ascii="Times New Roman" w:hAnsi="Times New Roman"/>
          <w:sz w:val="20"/>
        </w:rPr>
        <w:t xml:space="preserve"> свойств сварные соединения удовлетворяют требованиям раздела настоящей инструкции.</w:t>
      </w:r>
    </w:p>
    <w:p w:rsidR="00000000" w:rsidRDefault="00001178">
      <w:pPr>
        <w:ind w:firstLine="284"/>
        <w:jc w:val="both"/>
        <w:rPr>
          <w:rFonts w:ascii="Times New Roman" w:hAnsi="Times New Roman"/>
          <w:sz w:val="20"/>
        </w:rPr>
      </w:pPr>
      <w:r>
        <w:rPr>
          <w:rFonts w:ascii="Times New Roman" w:hAnsi="Times New Roman"/>
          <w:sz w:val="20"/>
        </w:rPr>
        <w:t>15.19. В случае, если по каким-либо видам испытаний получены неудовлетворительные результаты, по согласованию с Заказчиком может быть проведена повторная сварка и испытания двух дополнительных стыков. Если при повторных испытаниях опять будут получены отрицательные результаты, решение о новых аттестационных испытаниях технологии сварки и объемах этих испытаний может быть принято Заказчиком только после выявления и устранения</w:t>
      </w:r>
      <w:r>
        <w:rPr>
          <w:rFonts w:ascii="Times New Roman" w:hAnsi="Times New Roman"/>
          <w:sz w:val="20"/>
        </w:rPr>
        <w:t xml:space="preserve"> Подрядчиком причин неудовлетворительных результатов.</w:t>
      </w:r>
    </w:p>
    <w:p w:rsidR="00000000" w:rsidRDefault="00001178">
      <w:pPr>
        <w:ind w:firstLine="284"/>
        <w:jc w:val="both"/>
        <w:rPr>
          <w:rFonts w:ascii="Times New Roman" w:hAnsi="Times New Roman"/>
          <w:sz w:val="20"/>
        </w:rPr>
      </w:pPr>
      <w:r>
        <w:rPr>
          <w:rFonts w:ascii="Times New Roman" w:hAnsi="Times New Roman"/>
          <w:sz w:val="20"/>
        </w:rPr>
        <w:t>15.20. По результатам приемочной аттестации технологии сварки (приемочные стыки) составляется акт аттестации.</w:t>
      </w:r>
    </w:p>
    <w:p w:rsidR="00000000" w:rsidRDefault="00001178">
      <w:pPr>
        <w:ind w:firstLine="284"/>
        <w:jc w:val="both"/>
        <w:rPr>
          <w:rFonts w:ascii="Times New Roman" w:hAnsi="Times New Roman"/>
          <w:sz w:val="20"/>
        </w:rPr>
      </w:pPr>
      <w:r>
        <w:rPr>
          <w:rFonts w:ascii="Times New Roman" w:hAnsi="Times New Roman"/>
          <w:sz w:val="20"/>
        </w:rPr>
        <w:t>К акту прилагаются протоколы механических испытаний и неразрушающего контроля, а также результаты визуального контроля швов.</w:t>
      </w:r>
    </w:p>
    <w:p w:rsidR="00000000" w:rsidRDefault="00001178">
      <w:pPr>
        <w:ind w:firstLine="284"/>
        <w:jc w:val="both"/>
        <w:rPr>
          <w:rFonts w:ascii="Times New Roman" w:hAnsi="Times New Roman"/>
          <w:sz w:val="20"/>
        </w:rPr>
      </w:pPr>
      <w:r>
        <w:rPr>
          <w:rFonts w:ascii="Times New Roman" w:hAnsi="Times New Roman"/>
          <w:sz w:val="20"/>
        </w:rPr>
        <w:t>15.21. Результаты аттестационных испытаний технологии сварки распространяются только на те условия сварки, которые регламентированы технологической картой.</w:t>
      </w:r>
    </w:p>
    <w:p w:rsidR="00000000" w:rsidRDefault="00001178">
      <w:pPr>
        <w:ind w:firstLine="284"/>
        <w:jc w:val="both"/>
        <w:rPr>
          <w:rFonts w:ascii="Times New Roman" w:hAnsi="Times New Roman"/>
          <w:sz w:val="20"/>
        </w:rPr>
      </w:pPr>
      <w:r>
        <w:rPr>
          <w:rFonts w:ascii="Times New Roman" w:hAnsi="Times New Roman"/>
          <w:sz w:val="20"/>
        </w:rPr>
        <w:t>15.22. В случае одного или более перечисленных ниже изменений услов</w:t>
      </w:r>
      <w:r>
        <w:rPr>
          <w:rFonts w:ascii="Times New Roman" w:hAnsi="Times New Roman"/>
          <w:sz w:val="20"/>
        </w:rPr>
        <w:t>ий сварки должны быть проведены новые аттестационные испытания:</w:t>
      </w:r>
    </w:p>
    <w:p w:rsidR="00000000" w:rsidRDefault="00001178">
      <w:pPr>
        <w:ind w:firstLine="284"/>
        <w:jc w:val="both"/>
        <w:rPr>
          <w:rFonts w:ascii="Times New Roman" w:hAnsi="Times New Roman"/>
          <w:sz w:val="20"/>
        </w:rPr>
      </w:pPr>
      <w:r>
        <w:rPr>
          <w:rFonts w:ascii="Times New Roman" w:hAnsi="Times New Roman"/>
          <w:sz w:val="20"/>
        </w:rPr>
        <w:t>- изменение процесса (или сочетания процессов) сварки и способа(</w:t>
      </w:r>
      <w:proofErr w:type="spellStart"/>
      <w:r>
        <w:rPr>
          <w:rFonts w:ascii="Times New Roman" w:hAnsi="Times New Roman"/>
          <w:sz w:val="20"/>
        </w:rPr>
        <w:t>ов</w:t>
      </w:r>
      <w:proofErr w:type="spellEnd"/>
      <w:r>
        <w:rPr>
          <w:rFonts w:ascii="Times New Roman" w:hAnsi="Times New Roman"/>
          <w:sz w:val="20"/>
        </w:rPr>
        <w:t>) его выполнения;</w:t>
      </w:r>
    </w:p>
    <w:p w:rsidR="00000000" w:rsidRDefault="00001178">
      <w:pPr>
        <w:ind w:firstLine="284"/>
        <w:jc w:val="both"/>
        <w:rPr>
          <w:rFonts w:ascii="Times New Roman" w:hAnsi="Times New Roman"/>
          <w:sz w:val="20"/>
        </w:rPr>
      </w:pPr>
      <w:r>
        <w:rPr>
          <w:rFonts w:ascii="Times New Roman" w:hAnsi="Times New Roman"/>
          <w:sz w:val="20"/>
        </w:rPr>
        <w:t>- изменение материала труб: ТУ или стандарта на поставку, прочностного класса (табл. 29), состояния поставки;</w:t>
      </w:r>
    </w:p>
    <w:p w:rsidR="00000000" w:rsidRDefault="00001178">
      <w:pPr>
        <w:ind w:firstLine="284"/>
        <w:jc w:val="both"/>
        <w:rPr>
          <w:rFonts w:ascii="Times New Roman" w:hAnsi="Times New Roman"/>
          <w:sz w:val="20"/>
        </w:rPr>
      </w:pPr>
      <w:r>
        <w:rPr>
          <w:rFonts w:ascii="Times New Roman" w:hAnsi="Times New Roman"/>
          <w:sz w:val="20"/>
        </w:rPr>
        <w:t>- изменение диаметра свариваемых труб за пределы групп, приведенных в табл. 30;</w:t>
      </w:r>
    </w:p>
    <w:p w:rsidR="00000000" w:rsidRDefault="00001178">
      <w:pPr>
        <w:ind w:firstLine="284"/>
        <w:jc w:val="both"/>
        <w:rPr>
          <w:rFonts w:ascii="Times New Roman" w:hAnsi="Times New Roman"/>
          <w:sz w:val="20"/>
        </w:rPr>
      </w:pPr>
      <w:r>
        <w:rPr>
          <w:rFonts w:ascii="Times New Roman" w:hAnsi="Times New Roman"/>
          <w:sz w:val="20"/>
        </w:rPr>
        <w:t>- изменение толщины стенки трубы за пределы групп, приведенных в табл. 31;</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29 </w:t>
      </w:r>
    </w:p>
    <w:p w:rsidR="00000000" w:rsidRDefault="00001178">
      <w:pPr>
        <w:pStyle w:val="Heading"/>
        <w:ind w:firstLine="284"/>
        <w:jc w:val="both"/>
        <w:rPr>
          <w:rFonts w:ascii="Times New Roman" w:hAnsi="Times New Roman"/>
          <w:sz w:val="20"/>
        </w:rPr>
      </w:pPr>
      <w:r>
        <w:rPr>
          <w:rFonts w:ascii="Times New Roman" w:hAnsi="Times New Roman"/>
          <w:sz w:val="20"/>
        </w:rPr>
        <w:t xml:space="preserve"> </w:t>
      </w:r>
    </w:p>
    <w:p w:rsidR="00000000" w:rsidRDefault="00001178">
      <w:pPr>
        <w:pStyle w:val="Heading"/>
        <w:ind w:firstLine="284"/>
        <w:jc w:val="center"/>
        <w:rPr>
          <w:rFonts w:ascii="Times New Roman" w:hAnsi="Times New Roman"/>
          <w:sz w:val="20"/>
        </w:rPr>
      </w:pPr>
      <w:r>
        <w:rPr>
          <w:rFonts w:ascii="Times New Roman" w:hAnsi="Times New Roman"/>
          <w:sz w:val="20"/>
        </w:rPr>
        <w:t xml:space="preserve">Группы по классу прочности труб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2288"/>
        <w:gridCol w:w="4516"/>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Группа </w:t>
            </w:r>
          </w:p>
        </w:tc>
        <w:tc>
          <w:tcPr>
            <w:tcW w:w="228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Класс прочности </w:t>
            </w:r>
          </w:p>
        </w:tc>
        <w:tc>
          <w:tcPr>
            <w:tcW w:w="451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Нормативное значение врем</w:t>
            </w:r>
            <w:r>
              <w:rPr>
                <w:rFonts w:ascii="Times New Roman" w:hAnsi="Times New Roman"/>
                <w:sz w:val="20"/>
              </w:rPr>
              <w:t xml:space="preserve">енного сопротивления разрыву металла, </w:t>
            </w:r>
            <w:proofErr w:type="spellStart"/>
            <w:r>
              <w:rPr>
                <w:rFonts w:ascii="Times New Roman" w:hAnsi="Times New Roman"/>
                <w:sz w:val="20"/>
              </w:rPr>
              <w:t>МПa</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/мм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28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451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28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Менее К50</w:t>
            </w:r>
          </w:p>
        </w:tc>
        <w:tc>
          <w:tcPr>
            <w:tcW w:w="451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Менее 490 (50)</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28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К50-К54</w:t>
            </w:r>
          </w:p>
        </w:tc>
        <w:tc>
          <w:tcPr>
            <w:tcW w:w="451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490 (50)-529 (54)</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228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К55-К60</w:t>
            </w:r>
          </w:p>
        </w:tc>
        <w:tc>
          <w:tcPr>
            <w:tcW w:w="451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539 (55)-588 (60)</w:t>
            </w:r>
          </w:p>
        </w:tc>
      </w:tr>
    </w:tbl>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30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Группы по диаметрам труб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686"/>
        <w:gridCol w:w="4536"/>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Группа</w:t>
            </w:r>
          </w:p>
        </w:tc>
        <w:tc>
          <w:tcPr>
            <w:tcW w:w="453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Диаметр труб, мм </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453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453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89 мм и менее </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453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Свыше 89 мм до 426 мм </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p>
        </w:tc>
        <w:tc>
          <w:tcPr>
            <w:tcW w:w="453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Свыше 426*</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Примечание: для труб свыше 426 мм аттестация технологии сварки должна проводиться по ВСН 006 "Сварка - Новая редакция".</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31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Группы по толщине стенки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686"/>
        <w:gridCol w:w="4536"/>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Группа</w:t>
            </w:r>
          </w:p>
        </w:tc>
        <w:tc>
          <w:tcPr>
            <w:tcW w:w="453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Толщина стенки трубы, мм </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453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453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12,5 и менее </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453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&gt; 12</w:t>
            </w:r>
            <w:r>
              <w:rPr>
                <w:rFonts w:ascii="Times New Roman" w:hAnsi="Times New Roman"/>
                <w:sz w:val="20"/>
              </w:rPr>
              <w:t xml:space="preserve">,5-19,0 </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p>
        </w:tc>
        <w:tc>
          <w:tcPr>
            <w:tcW w:w="453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&gt; 19,0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изменение разделки кромок за пределы допусков, регламентированных технологической инструкцией;</w:t>
      </w:r>
    </w:p>
    <w:p w:rsidR="00000000" w:rsidRDefault="00001178">
      <w:pPr>
        <w:ind w:firstLine="284"/>
        <w:jc w:val="both"/>
        <w:rPr>
          <w:rFonts w:ascii="Times New Roman" w:hAnsi="Times New Roman"/>
          <w:sz w:val="20"/>
        </w:rPr>
      </w:pPr>
      <w:r>
        <w:rPr>
          <w:rFonts w:ascii="Times New Roman" w:hAnsi="Times New Roman"/>
          <w:sz w:val="20"/>
        </w:rPr>
        <w:t xml:space="preserve">- изменение типа сварочных материалов за пределы принятого технологией прочностного класса, типа электродов, вида электродного покрытия, вида сердечника порошковой проволоки, типа и </w:t>
      </w:r>
      <w:proofErr w:type="spellStart"/>
      <w:r>
        <w:rPr>
          <w:rFonts w:ascii="Times New Roman" w:hAnsi="Times New Roman"/>
          <w:sz w:val="20"/>
        </w:rPr>
        <w:t>основности</w:t>
      </w:r>
      <w:proofErr w:type="spellEnd"/>
      <w:r>
        <w:rPr>
          <w:rFonts w:ascii="Times New Roman" w:hAnsi="Times New Roman"/>
          <w:sz w:val="20"/>
        </w:rPr>
        <w:t xml:space="preserve"> флюса;</w:t>
      </w:r>
    </w:p>
    <w:p w:rsidR="00000000" w:rsidRDefault="00001178">
      <w:pPr>
        <w:ind w:firstLine="284"/>
        <w:jc w:val="both"/>
        <w:rPr>
          <w:rFonts w:ascii="Times New Roman" w:hAnsi="Times New Roman"/>
          <w:sz w:val="20"/>
        </w:rPr>
      </w:pPr>
      <w:r>
        <w:rPr>
          <w:rFonts w:ascii="Times New Roman" w:hAnsi="Times New Roman"/>
          <w:sz w:val="20"/>
        </w:rPr>
        <w:t>- изменение рода тока (переменный, постоянный), полярности (обратная, прямая);</w:t>
      </w:r>
    </w:p>
    <w:p w:rsidR="00000000" w:rsidRDefault="00001178">
      <w:pPr>
        <w:ind w:firstLine="284"/>
        <w:jc w:val="both"/>
        <w:rPr>
          <w:rFonts w:ascii="Times New Roman" w:hAnsi="Times New Roman"/>
          <w:sz w:val="20"/>
        </w:rPr>
      </w:pPr>
      <w:r>
        <w:rPr>
          <w:rFonts w:ascii="Times New Roman" w:hAnsi="Times New Roman"/>
          <w:sz w:val="20"/>
        </w:rPr>
        <w:t>- изменение положения труб в процессе сварки и направления сварки (снизу вверх, сверху вниз);</w:t>
      </w:r>
    </w:p>
    <w:p w:rsidR="00000000" w:rsidRDefault="00001178">
      <w:pPr>
        <w:ind w:firstLine="284"/>
        <w:jc w:val="both"/>
        <w:rPr>
          <w:rFonts w:ascii="Times New Roman" w:hAnsi="Times New Roman"/>
          <w:sz w:val="20"/>
        </w:rPr>
      </w:pPr>
      <w:r>
        <w:rPr>
          <w:rFonts w:ascii="Times New Roman" w:hAnsi="Times New Roman"/>
          <w:sz w:val="20"/>
        </w:rPr>
        <w:t>- изменение числа сл</w:t>
      </w:r>
      <w:r>
        <w:rPr>
          <w:rFonts w:ascii="Times New Roman" w:hAnsi="Times New Roman"/>
          <w:sz w:val="20"/>
        </w:rPr>
        <w:t>оев шва (в сторону уменьшения) и временного интервала между их выполнением (в сторону увеличения);</w:t>
      </w:r>
    </w:p>
    <w:p w:rsidR="00000000" w:rsidRDefault="00001178">
      <w:pPr>
        <w:ind w:firstLine="284"/>
        <w:jc w:val="both"/>
        <w:rPr>
          <w:rFonts w:ascii="Times New Roman" w:hAnsi="Times New Roman"/>
          <w:sz w:val="20"/>
        </w:rPr>
      </w:pPr>
      <w:r>
        <w:rPr>
          <w:rFonts w:ascii="Times New Roman" w:hAnsi="Times New Roman"/>
          <w:sz w:val="20"/>
        </w:rPr>
        <w:t xml:space="preserve">- изменение типа </w:t>
      </w:r>
      <w:proofErr w:type="spellStart"/>
      <w:r>
        <w:rPr>
          <w:rFonts w:ascii="Times New Roman" w:hAnsi="Times New Roman"/>
          <w:sz w:val="20"/>
        </w:rPr>
        <w:t>центратора</w:t>
      </w:r>
      <w:proofErr w:type="spellEnd"/>
      <w:r>
        <w:rPr>
          <w:rFonts w:ascii="Times New Roman" w:hAnsi="Times New Roman"/>
          <w:sz w:val="20"/>
        </w:rPr>
        <w:t xml:space="preserve"> (внутренний, наружный) и условий его удаления;</w:t>
      </w:r>
    </w:p>
    <w:p w:rsidR="00000000" w:rsidRDefault="00001178">
      <w:pPr>
        <w:ind w:firstLine="284"/>
        <w:jc w:val="both"/>
        <w:rPr>
          <w:rFonts w:ascii="Times New Roman" w:hAnsi="Times New Roman"/>
          <w:sz w:val="20"/>
        </w:rPr>
      </w:pPr>
      <w:r>
        <w:rPr>
          <w:rFonts w:ascii="Times New Roman" w:hAnsi="Times New Roman"/>
          <w:sz w:val="20"/>
        </w:rPr>
        <w:t xml:space="preserve">- изменение параметров предварительного и сопутствующего подогревов и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w:t>
      </w:r>
    </w:p>
    <w:p w:rsidR="00000000" w:rsidRDefault="00001178">
      <w:pPr>
        <w:ind w:firstLine="284"/>
        <w:jc w:val="both"/>
        <w:rPr>
          <w:rFonts w:ascii="Times New Roman" w:hAnsi="Times New Roman"/>
          <w:sz w:val="20"/>
        </w:rPr>
      </w:pPr>
      <w:r>
        <w:rPr>
          <w:rFonts w:ascii="Times New Roman" w:hAnsi="Times New Roman"/>
          <w:sz w:val="20"/>
        </w:rPr>
        <w:t>- уменьшение числа сварщиков на корневом слое шва против предусмотренного технологической инструкцией.</w:t>
      </w:r>
    </w:p>
    <w:p w:rsidR="00000000" w:rsidRDefault="00001178">
      <w:pPr>
        <w:ind w:firstLine="284"/>
        <w:jc w:val="both"/>
        <w:rPr>
          <w:rFonts w:ascii="Times New Roman" w:hAnsi="Times New Roman"/>
          <w:sz w:val="20"/>
        </w:rPr>
      </w:pPr>
      <w:r>
        <w:rPr>
          <w:rFonts w:ascii="Times New Roman" w:hAnsi="Times New Roman"/>
          <w:sz w:val="20"/>
        </w:rPr>
        <w:t>15.23. Аттестацию технологии ремонта дефектных стыков целесообразно проводить одновременно с аттестацией технологии сварки трубопровод</w:t>
      </w:r>
      <w:r>
        <w:rPr>
          <w:rFonts w:ascii="Times New Roman" w:hAnsi="Times New Roman"/>
          <w:sz w:val="20"/>
        </w:rPr>
        <w:t>а преимущественно на том же стыке. При проведении аттестации технологии ремонта производят ремонт участков сварного шва длиной не менее 300 мм в потолочной части стыка. При диаметре трубы меньше 426 мм - не менее 1/6 периметра трубы. В том случае, если ремонт сварного шва выполняется теми же сварочными материалами и тем же методом сварки, которые предусмотрены аттестованной технологией, разрешается аттестовать технологию ремонта по результатам неразрушающего контроля ремонтного участка шва.</w:t>
      </w:r>
    </w:p>
    <w:p w:rsidR="00000000" w:rsidRDefault="00001178">
      <w:pPr>
        <w:ind w:firstLine="284"/>
        <w:jc w:val="both"/>
        <w:rPr>
          <w:rFonts w:ascii="Times New Roman" w:hAnsi="Times New Roman"/>
          <w:sz w:val="20"/>
        </w:rPr>
      </w:pPr>
      <w:r>
        <w:rPr>
          <w:rFonts w:ascii="Times New Roman" w:hAnsi="Times New Roman"/>
          <w:sz w:val="20"/>
        </w:rPr>
        <w:t>15.24. Технологи</w:t>
      </w:r>
      <w:r>
        <w:rPr>
          <w:rFonts w:ascii="Times New Roman" w:hAnsi="Times New Roman"/>
          <w:sz w:val="20"/>
        </w:rPr>
        <w:t xml:space="preserve">я сборки и сварки </w:t>
      </w:r>
      <w:proofErr w:type="spellStart"/>
      <w:r>
        <w:rPr>
          <w:rFonts w:ascii="Times New Roman" w:hAnsi="Times New Roman"/>
          <w:sz w:val="20"/>
        </w:rPr>
        <w:t>захлестов</w:t>
      </w:r>
      <w:proofErr w:type="spellEnd"/>
      <w:r>
        <w:rPr>
          <w:rFonts w:ascii="Times New Roman" w:hAnsi="Times New Roman"/>
          <w:sz w:val="20"/>
        </w:rPr>
        <w:t xml:space="preserve"> и другие специальные сборочно-сварочные работы должны быть аттестованы самостоятельно.</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Аттестация сварщиков. Сварка </w:t>
      </w:r>
      <w:proofErr w:type="spellStart"/>
      <w:r>
        <w:rPr>
          <w:rFonts w:ascii="Times New Roman" w:hAnsi="Times New Roman"/>
          <w:sz w:val="20"/>
        </w:rPr>
        <w:t>допускных</w:t>
      </w:r>
      <w:proofErr w:type="spellEnd"/>
      <w:r>
        <w:rPr>
          <w:rFonts w:ascii="Times New Roman" w:hAnsi="Times New Roman"/>
          <w:sz w:val="20"/>
        </w:rPr>
        <w:t xml:space="preserve"> стыков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15.25. К аттестационным испытаниям сварщиков по аттестованной для данного объекта технологии сварки допускаются сварщики, сдавшие экзамены в соответствии с Правилами аттестации сварщиков, утвержденными Госгортехнадзором России и имеющие удостоверения установленной формы.</w:t>
      </w:r>
    </w:p>
    <w:p w:rsidR="00000000" w:rsidRDefault="00001178">
      <w:pPr>
        <w:ind w:firstLine="284"/>
        <w:jc w:val="both"/>
        <w:rPr>
          <w:rFonts w:ascii="Times New Roman" w:hAnsi="Times New Roman"/>
          <w:sz w:val="20"/>
        </w:rPr>
      </w:pPr>
      <w:r>
        <w:rPr>
          <w:rFonts w:ascii="Times New Roman" w:hAnsi="Times New Roman"/>
          <w:sz w:val="20"/>
        </w:rPr>
        <w:t>15.26. Все сварщики до начала работ на данном объекте должны выполнить сварк</w:t>
      </w:r>
      <w:r>
        <w:rPr>
          <w:rFonts w:ascii="Times New Roman" w:hAnsi="Times New Roman"/>
          <w:sz w:val="20"/>
        </w:rPr>
        <w:t xml:space="preserve">у </w:t>
      </w:r>
      <w:proofErr w:type="spellStart"/>
      <w:r>
        <w:rPr>
          <w:rFonts w:ascii="Times New Roman" w:hAnsi="Times New Roman"/>
          <w:sz w:val="20"/>
        </w:rPr>
        <w:t>допускных</w:t>
      </w:r>
      <w:proofErr w:type="spellEnd"/>
      <w:r>
        <w:rPr>
          <w:rFonts w:ascii="Times New Roman" w:hAnsi="Times New Roman"/>
          <w:sz w:val="20"/>
        </w:rPr>
        <w:t xml:space="preserve"> стыков на специально подготовленных катушках.</w:t>
      </w:r>
    </w:p>
    <w:p w:rsidR="00000000" w:rsidRDefault="00001178">
      <w:pPr>
        <w:ind w:firstLine="284"/>
        <w:jc w:val="both"/>
        <w:rPr>
          <w:rFonts w:ascii="Times New Roman" w:hAnsi="Times New Roman"/>
          <w:sz w:val="20"/>
        </w:rPr>
      </w:pPr>
      <w:r>
        <w:rPr>
          <w:rFonts w:ascii="Times New Roman" w:hAnsi="Times New Roman"/>
          <w:sz w:val="20"/>
        </w:rPr>
        <w:t xml:space="preserve">Сварщики, участвовавшие в аттестации технологии сварки и выполнявшие приемочный стык, признанный годным, от аттестации на </w:t>
      </w:r>
      <w:proofErr w:type="spellStart"/>
      <w:r>
        <w:rPr>
          <w:rFonts w:ascii="Times New Roman" w:hAnsi="Times New Roman"/>
          <w:sz w:val="20"/>
        </w:rPr>
        <w:t>допускных</w:t>
      </w:r>
      <w:proofErr w:type="spellEnd"/>
      <w:r>
        <w:rPr>
          <w:rFonts w:ascii="Times New Roman" w:hAnsi="Times New Roman"/>
          <w:sz w:val="20"/>
        </w:rPr>
        <w:t xml:space="preserve"> стыках освобождаются.</w:t>
      </w:r>
    </w:p>
    <w:p w:rsidR="00000000" w:rsidRDefault="00001178">
      <w:pPr>
        <w:ind w:firstLine="284"/>
        <w:jc w:val="both"/>
        <w:rPr>
          <w:rFonts w:ascii="Times New Roman" w:hAnsi="Times New Roman"/>
          <w:sz w:val="20"/>
        </w:rPr>
      </w:pPr>
      <w:r>
        <w:rPr>
          <w:rFonts w:ascii="Times New Roman" w:hAnsi="Times New Roman"/>
          <w:sz w:val="20"/>
        </w:rPr>
        <w:t xml:space="preserve">15.27. </w:t>
      </w:r>
      <w:proofErr w:type="spellStart"/>
      <w:r>
        <w:rPr>
          <w:rFonts w:ascii="Times New Roman" w:hAnsi="Times New Roman"/>
          <w:sz w:val="20"/>
        </w:rPr>
        <w:t>Допускной</w:t>
      </w:r>
      <w:proofErr w:type="spellEnd"/>
      <w:r>
        <w:rPr>
          <w:rFonts w:ascii="Times New Roman" w:hAnsi="Times New Roman"/>
          <w:sz w:val="20"/>
        </w:rPr>
        <w:t xml:space="preserve"> стык должен свариваться в присутствии представителей технадзора Заказчика в условиях непрерывного пооперационного контроля и последовательной оценки качества каждой операции.</w:t>
      </w:r>
    </w:p>
    <w:p w:rsidR="00000000" w:rsidRDefault="00001178">
      <w:pPr>
        <w:ind w:firstLine="284"/>
        <w:jc w:val="both"/>
        <w:rPr>
          <w:rFonts w:ascii="Times New Roman" w:hAnsi="Times New Roman"/>
          <w:sz w:val="20"/>
        </w:rPr>
      </w:pPr>
      <w:r>
        <w:rPr>
          <w:rFonts w:ascii="Times New Roman" w:hAnsi="Times New Roman"/>
          <w:sz w:val="20"/>
        </w:rPr>
        <w:t>Аттестационные испытания сварщика, в том числе при работе в составе бригады, назначают также в случаях, если</w: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он имел перерыв в своей работе более трех месяцев;</w:t>
      </w:r>
    </w:p>
    <w:p w:rsidR="00000000" w:rsidRDefault="00001178">
      <w:pPr>
        <w:ind w:firstLine="284"/>
        <w:jc w:val="both"/>
        <w:rPr>
          <w:rFonts w:ascii="Times New Roman" w:hAnsi="Times New Roman"/>
          <w:sz w:val="20"/>
        </w:rPr>
      </w:pPr>
      <w:r>
        <w:rPr>
          <w:rFonts w:ascii="Times New Roman" w:hAnsi="Times New Roman"/>
          <w:sz w:val="20"/>
        </w:rPr>
        <w:t xml:space="preserve">в технологическую документацию внесены изменения. </w:t>
      </w:r>
    </w:p>
    <w:p w:rsidR="00000000" w:rsidRDefault="00001178">
      <w:pPr>
        <w:ind w:firstLine="284"/>
        <w:jc w:val="both"/>
        <w:rPr>
          <w:rFonts w:ascii="Times New Roman" w:hAnsi="Times New Roman"/>
          <w:sz w:val="20"/>
        </w:rPr>
      </w:pPr>
      <w:proofErr w:type="spellStart"/>
      <w:r>
        <w:rPr>
          <w:rFonts w:ascii="Times New Roman" w:hAnsi="Times New Roman"/>
          <w:sz w:val="20"/>
        </w:rPr>
        <w:t>Допускной</w:t>
      </w:r>
      <w:proofErr w:type="spellEnd"/>
      <w:r>
        <w:rPr>
          <w:rFonts w:ascii="Times New Roman" w:hAnsi="Times New Roman"/>
          <w:sz w:val="20"/>
        </w:rPr>
        <w:t xml:space="preserve"> стык подвергают:</w:t>
      </w:r>
    </w:p>
    <w:p w:rsidR="00000000" w:rsidRDefault="00001178">
      <w:pPr>
        <w:ind w:firstLine="284"/>
        <w:jc w:val="both"/>
        <w:rPr>
          <w:rFonts w:ascii="Times New Roman" w:hAnsi="Times New Roman"/>
          <w:sz w:val="20"/>
        </w:rPr>
      </w:pPr>
      <w:r>
        <w:rPr>
          <w:rFonts w:ascii="Times New Roman" w:hAnsi="Times New Roman"/>
          <w:sz w:val="20"/>
        </w:rPr>
        <w:t>пооперационному контролю в процессе сварки;</w:t>
      </w:r>
    </w:p>
    <w:p w:rsidR="00000000" w:rsidRDefault="00001178">
      <w:pPr>
        <w:ind w:firstLine="284"/>
        <w:jc w:val="both"/>
        <w:rPr>
          <w:rFonts w:ascii="Times New Roman" w:hAnsi="Times New Roman"/>
          <w:sz w:val="20"/>
        </w:rPr>
      </w:pPr>
      <w:r>
        <w:rPr>
          <w:rFonts w:ascii="Times New Roman" w:hAnsi="Times New Roman"/>
          <w:sz w:val="20"/>
        </w:rPr>
        <w:t>визуальному осмотру с определением геометрических параметров сварного соединения;</w:t>
      </w:r>
    </w:p>
    <w:p w:rsidR="00000000" w:rsidRDefault="00001178">
      <w:pPr>
        <w:ind w:firstLine="284"/>
        <w:jc w:val="both"/>
        <w:rPr>
          <w:rFonts w:ascii="Times New Roman" w:hAnsi="Times New Roman"/>
          <w:sz w:val="20"/>
        </w:rPr>
      </w:pPr>
      <w:r>
        <w:rPr>
          <w:rFonts w:ascii="Times New Roman" w:hAnsi="Times New Roman"/>
          <w:sz w:val="20"/>
        </w:rPr>
        <w:t>радиографическому контролю;</w:t>
      </w:r>
    </w:p>
    <w:p w:rsidR="00000000" w:rsidRDefault="00001178">
      <w:pPr>
        <w:ind w:firstLine="284"/>
        <w:jc w:val="both"/>
        <w:rPr>
          <w:rFonts w:ascii="Times New Roman" w:hAnsi="Times New Roman"/>
          <w:sz w:val="20"/>
        </w:rPr>
      </w:pPr>
      <w:r>
        <w:rPr>
          <w:rFonts w:ascii="Times New Roman" w:hAnsi="Times New Roman"/>
          <w:sz w:val="20"/>
        </w:rPr>
        <w:t>испытанию образцов на излом с надрезом.</w:t>
      </w:r>
    </w:p>
    <w:p w:rsidR="00000000" w:rsidRDefault="00001178">
      <w:pPr>
        <w:ind w:firstLine="284"/>
        <w:jc w:val="both"/>
        <w:rPr>
          <w:rFonts w:ascii="Times New Roman" w:hAnsi="Times New Roman"/>
          <w:sz w:val="20"/>
        </w:rPr>
      </w:pPr>
      <w:r>
        <w:rPr>
          <w:rFonts w:ascii="Times New Roman" w:hAnsi="Times New Roman"/>
          <w:sz w:val="20"/>
        </w:rPr>
        <w:t xml:space="preserve">15.28. Испытания образцов на излом с надрезом выполняются после радиографического контроля </w:t>
      </w:r>
      <w:proofErr w:type="spellStart"/>
      <w:r>
        <w:rPr>
          <w:rFonts w:ascii="Times New Roman" w:hAnsi="Times New Roman"/>
          <w:sz w:val="20"/>
        </w:rPr>
        <w:t>допускного</w:t>
      </w:r>
      <w:proofErr w:type="spellEnd"/>
      <w:r>
        <w:rPr>
          <w:rFonts w:ascii="Times New Roman" w:hAnsi="Times New Roman"/>
          <w:sz w:val="20"/>
        </w:rPr>
        <w:t xml:space="preserve"> стыка.</w:t>
      </w:r>
    </w:p>
    <w:p w:rsidR="00000000" w:rsidRDefault="00001178">
      <w:pPr>
        <w:ind w:firstLine="284"/>
        <w:jc w:val="both"/>
        <w:rPr>
          <w:rFonts w:ascii="Times New Roman" w:hAnsi="Times New Roman"/>
          <w:sz w:val="20"/>
        </w:rPr>
      </w:pPr>
      <w:r>
        <w:rPr>
          <w:rFonts w:ascii="Times New Roman" w:hAnsi="Times New Roman"/>
          <w:sz w:val="20"/>
        </w:rPr>
        <w:t>Образцы для испытания на излом с усилением шва должны иметь длину около 230 мм</w:t>
      </w:r>
      <w:r>
        <w:rPr>
          <w:rFonts w:ascii="Times New Roman" w:hAnsi="Times New Roman"/>
          <w:sz w:val="20"/>
        </w:rPr>
        <w:t xml:space="preserve"> и ширину около 20 мм. Они могут быть вырезаны газовой резкой, фрезой или другим аналогичным инструментом с последующей механической обработкой. Образцы должны иметь надрезы, выполненные ножовкой в центральной части сварного шва (со стороны наружного усиления) и по бокам шва.</w:t>
      </w:r>
    </w:p>
    <w:p w:rsidR="00000000" w:rsidRDefault="00001178">
      <w:pPr>
        <w:ind w:firstLine="284"/>
        <w:jc w:val="both"/>
        <w:rPr>
          <w:rFonts w:ascii="Times New Roman" w:hAnsi="Times New Roman"/>
          <w:sz w:val="20"/>
        </w:rPr>
      </w:pPr>
      <w:r>
        <w:rPr>
          <w:rFonts w:ascii="Times New Roman" w:hAnsi="Times New Roman"/>
          <w:sz w:val="20"/>
        </w:rPr>
        <w:t xml:space="preserve">15.29. Если по результатам контроля </w:t>
      </w:r>
      <w:proofErr w:type="spellStart"/>
      <w:r>
        <w:rPr>
          <w:rFonts w:ascii="Times New Roman" w:hAnsi="Times New Roman"/>
          <w:sz w:val="20"/>
        </w:rPr>
        <w:t>допускной</w:t>
      </w:r>
      <w:proofErr w:type="spellEnd"/>
      <w:r>
        <w:rPr>
          <w:rFonts w:ascii="Times New Roman" w:hAnsi="Times New Roman"/>
          <w:sz w:val="20"/>
        </w:rPr>
        <w:t xml:space="preserve"> стык не принят, то разрешается выполнить сварку и контроль двух других </w:t>
      </w:r>
      <w:proofErr w:type="spellStart"/>
      <w:r>
        <w:rPr>
          <w:rFonts w:ascii="Times New Roman" w:hAnsi="Times New Roman"/>
          <w:sz w:val="20"/>
        </w:rPr>
        <w:t>допускных</w:t>
      </w:r>
      <w:proofErr w:type="spellEnd"/>
      <w:r>
        <w:rPr>
          <w:rFonts w:ascii="Times New Roman" w:hAnsi="Times New Roman"/>
          <w:sz w:val="20"/>
        </w:rPr>
        <w:t xml:space="preserve"> стыков; в случае получения при повторном контроле неудовлетворительных результатов хотя бы на одном из стыко</w:t>
      </w:r>
      <w:r>
        <w:rPr>
          <w:rFonts w:ascii="Times New Roman" w:hAnsi="Times New Roman"/>
          <w:sz w:val="20"/>
        </w:rPr>
        <w:t>в сварщик признается не выдержавшим испытание. К повторному испытанию сварщик может быть допущен только после дополнительного обучения (тренировки) по специальной программе, согласованной с технадзором Заказчика.</w:t>
      </w:r>
    </w:p>
    <w:p w:rsidR="00000000" w:rsidRDefault="00001178">
      <w:pPr>
        <w:ind w:firstLine="284"/>
        <w:jc w:val="both"/>
        <w:rPr>
          <w:rFonts w:ascii="Times New Roman" w:hAnsi="Times New Roman"/>
          <w:sz w:val="20"/>
        </w:rPr>
      </w:pPr>
      <w:r>
        <w:rPr>
          <w:rFonts w:ascii="Times New Roman" w:hAnsi="Times New Roman"/>
          <w:sz w:val="20"/>
        </w:rPr>
        <w:t>15.30. Срок действия аттестационных испытаний сварщиков определяется продолжительностью строительства данного объекта, если соблюдены следующие условия:</w:t>
      </w:r>
    </w:p>
    <w:p w:rsidR="00000000" w:rsidRDefault="00001178">
      <w:pPr>
        <w:ind w:firstLine="284"/>
        <w:jc w:val="both"/>
        <w:rPr>
          <w:rFonts w:ascii="Times New Roman" w:hAnsi="Times New Roman"/>
          <w:sz w:val="20"/>
        </w:rPr>
      </w:pPr>
      <w:r>
        <w:rPr>
          <w:rFonts w:ascii="Times New Roman" w:hAnsi="Times New Roman"/>
          <w:sz w:val="20"/>
        </w:rPr>
        <w:t>- сварщик в течение всего этого времени выполняет только ту работу, по которой он прошел аттестационные испытания;</w:t>
      </w:r>
    </w:p>
    <w:p w:rsidR="00000000" w:rsidRDefault="00001178">
      <w:pPr>
        <w:ind w:firstLine="284"/>
        <w:jc w:val="both"/>
        <w:rPr>
          <w:rFonts w:ascii="Times New Roman" w:hAnsi="Times New Roman"/>
          <w:sz w:val="20"/>
        </w:rPr>
      </w:pPr>
      <w:r>
        <w:rPr>
          <w:rFonts w:ascii="Times New Roman" w:hAnsi="Times New Roman"/>
          <w:sz w:val="20"/>
        </w:rPr>
        <w:t>- перерыв в работе за этот пери</w:t>
      </w:r>
      <w:r>
        <w:rPr>
          <w:rFonts w:ascii="Times New Roman" w:hAnsi="Times New Roman"/>
          <w:sz w:val="20"/>
        </w:rPr>
        <w:t xml:space="preserve">од не превышает трех месяцев. </w:t>
      </w:r>
    </w:p>
    <w:p w:rsidR="00000000" w:rsidRDefault="00001178">
      <w:pPr>
        <w:ind w:firstLine="284"/>
        <w:jc w:val="both"/>
        <w:rPr>
          <w:rFonts w:ascii="Times New Roman" w:hAnsi="Times New Roman"/>
          <w:sz w:val="20"/>
        </w:rPr>
      </w:pPr>
      <w:r>
        <w:rPr>
          <w:rFonts w:ascii="Times New Roman" w:hAnsi="Times New Roman"/>
          <w:sz w:val="20"/>
        </w:rPr>
        <w:t>Если сварщик за время работы нарушает технологическую дисциплину и допускает брак в работе, представитель Заказчика имеет право отстранить его от работы и потребовать переаттестации.</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Подготовка кромок и сборка стыков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15.31. Основные типы разделки кромок труб, выполняемых в монтажных условиях, приведены на рис. 4 а, б.</w:t>
      </w:r>
    </w:p>
    <w:p w:rsidR="00000000" w:rsidRDefault="00001178">
      <w:pPr>
        <w:ind w:firstLine="284"/>
        <w:jc w:val="both"/>
        <w:rPr>
          <w:rFonts w:ascii="Times New Roman" w:hAnsi="Times New Roman"/>
          <w:sz w:val="20"/>
        </w:rPr>
      </w:pPr>
      <w:r>
        <w:rPr>
          <w:rFonts w:ascii="Times New Roman" w:hAnsi="Times New Roman"/>
          <w:sz w:val="20"/>
        </w:rPr>
        <w:t xml:space="preserve">Подготовку кромок со стандартной разделкой (см. рис. 4а) можно выполнять как механической обработкой, так и газовой резкой с последующей зачисткой </w:t>
      </w:r>
      <w:proofErr w:type="spellStart"/>
      <w:r>
        <w:rPr>
          <w:rFonts w:ascii="Times New Roman" w:hAnsi="Times New Roman"/>
          <w:sz w:val="20"/>
        </w:rPr>
        <w:t>шлифмашинко</w:t>
      </w:r>
      <w:r>
        <w:rPr>
          <w:rFonts w:ascii="Times New Roman" w:hAnsi="Times New Roman"/>
          <w:sz w:val="20"/>
        </w:rPr>
        <w:t>й</w:t>
      </w:r>
      <w:proofErr w:type="spellEnd"/>
      <w:r>
        <w:rPr>
          <w:rFonts w:ascii="Times New Roman" w:hAnsi="Times New Roman"/>
          <w:sz w:val="20"/>
        </w:rPr>
        <w:t xml:space="preserve">. Подготовку кромок с </w:t>
      </w:r>
      <w:proofErr w:type="spellStart"/>
      <w:r>
        <w:rPr>
          <w:rFonts w:ascii="Times New Roman" w:hAnsi="Times New Roman"/>
          <w:sz w:val="20"/>
        </w:rPr>
        <w:t>двухскосой</w:t>
      </w:r>
      <w:proofErr w:type="spellEnd"/>
      <w:r>
        <w:rPr>
          <w:rFonts w:ascii="Times New Roman" w:hAnsi="Times New Roman"/>
          <w:sz w:val="20"/>
        </w:rPr>
        <w:t xml:space="preserve"> разделкой (см. рис. 4б) можно выполнять только механической обработкой концов труб или патрубков. Такая разделка является предпочтительной при изготовлении трубных узлов и толстостенных труб при толщине стенки 15 мм и более.</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pict>
          <v:shape id="_x0000_i1251" type="#_x0000_t75" style="width:309.75pt;height:123pt">
            <v:imagedata r:id="rId155" o:title=""/>
          </v:shape>
        </w:pic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Рис. 4. Формы подготовленных кромок:</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 xml:space="preserve">а - со скосом кромок; б - с криволинейным скосом кромок; </w:t>
      </w:r>
    </w:p>
    <w:p w:rsidR="00000000" w:rsidRDefault="00001178">
      <w:pPr>
        <w:ind w:firstLine="284"/>
        <w:jc w:val="center"/>
        <w:rPr>
          <w:rFonts w:ascii="Times New Roman" w:hAnsi="Times New Roman"/>
          <w:sz w:val="20"/>
        </w:rPr>
      </w:pPr>
      <w:r>
        <w:rPr>
          <w:rFonts w:ascii="Times New Roman" w:hAnsi="Times New Roman"/>
          <w:sz w:val="20"/>
        </w:rPr>
        <w:t>В  = 7 мм при толщине стенки 15-20 мм; В = 10 мм при толщине стенки больше 20 мм.</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15.32. До начала сборки на всех поступивших для сварки труб, деталях т</w:t>
      </w:r>
      <w:r>
        <w:rPr>
          <w:rFonts w:ascii="Times New Roman" w:hAnsi="Times New Roman"/>
          <w:sz w:val="20"/>
        </w:rPr>
        <w:t>рубопроводов, арматуре мастером (или другим ответственным лицом) должно быть проверено наличие клейм, маркировки, а также сертификатов завода-изготовителя, подтверждающих соответствие труб, деталей трубопроводов и арматуры их назначению.</w:t>
      </w:r>
    </w:p>
    <w:p w:rsidR="00000000" w:rsidRDefault="00001178">
      <w:pPr>
        <w:ind w:firstLine="284"/>
        <w:jc w:val="both"/>
        <w:rPr>
          <w:rFonts w:ascii="Times New Roman" w:hAnsi="Times New Roman"/>
          <w:sz w:val="20"/>
        </w:rPr>
      </w:pPr>
      <w:r>
        <w:rPr>
          <w:rFonts w:ascii="Times New Roman" w:hAnsi="Times New Roman"/>
          <w:sz w:val="20"/>
        </w:rPr>
        <w:t>При отсутствии клейм, маркировки, сертификатов (или других документов, удостоверяющих их качество) трубы, детали трубопроводов и арматура к сборке и сварке не допускаются.</w:t>
      </w:r>
    </w:p>
    <w:p w:rsidR="00000000" w:rsidRDefault="00001178">
      <w:pPr>
        <w:ind w:firstLine="284"/>
        <w:jc w:val="both"/>
        <w:rPr>
          <w:rFonts w:ascii="Times New Roman" w:hAnsi="Times New Roman"/>
          <w:sz w:val="20"/>
        </w:rPr>
      </w:pPr>
      <w:r>
        <w:rPr>
          <w:rFonts w:ascii="Times New Roman" w:hAnsi="Times New Roman"/>
          <w:sz w:val="20"/>
        </w:rPr>
        <w:t>15 33. До начала сборки трубы, детали трубопроводов и арматура должны пройти входной контроль на приго</w:t>
      </w:r>
      <w:r>
        <w:rPr>
          <w:rFonts w:ascii="Times New Roman" w:hAnsi="Times New Roman"/>
          <w:sz w:val="20"/>
        </w:rPr>
        <w:t>дность к сборке.</w:t>
      </w:r>
    </w:p>
    <w:p w:rsidR="00000000" w:rsidRDefault="00001178">
      <w:pPr>
        <w:ind w:firstLine="284"/>
        <w:jc w:val="both"/>
        <w:rPr>
          <w:rFonts w:ascii="Times New Roman" w:hAnsi="Times New Roman"/>
          <w:sz w:val="20"/>
        </w:rPr>
      </w:pPr>
      <w:r>
        <w:rPr>
          <w:rFonts w:ascii="Times New Roman" w:hAnsi="Times New Roman"/>
          <w:sz w:val="20"/>
        </w:rPr>
        <w:t xml:space="preserve">При визуальном контроле поверхности труб, включая зоны заводских продольных швов, должны быть выявлены недопустимые дефекты, регламентированные техническими условиями на поставку труб. </w:t>
      </w:r>
    </w:p>
    <w:p w:rsidR="00000000" w:rsidRDefault="00001178">
      <w:pPr>
        <w:ind w:firstLine="284"/>
        <w:jc w:val="both"/>
        <w:rPr>
          <w:rFonts w:ascii="Times New Roman" w:hAnsi="Times New Roman"/>
          <w:sz w:val="20"/>
        </w:rPr>
      </w:pPr>
      <w:r>
        <w:rPr>
          <w:rFonts w:ascii="Times New Roman" w:hAnsi="Times New Roman"/>
          <w:sz w:val="20"/>
        </w:rPr>
        <w:t>Трубы, детали трубопроводов и арматура с недопустимыми дефектами к сборке не допускаются.</w:t>
      </w:r>
    </w:p>
    <w:p w:rsidR="00000000" w:rsidRDefault="00001178">
      <w:pPr>
        <w:ind w:firstLine="284"/>
        <w:jc w:val="both"/>
        <w:rPr>
          <w:rFonts w:ascii="Times New Roman" w:hAnsi="Times New Roman"/>
          <w:sz w:val="20"/>
        </w:rPr>
      </w:pPr>
      <w:r>
        <w:rPr>
          <w:rFonts w:ascii="Times New Roman" w:hAnsi="Times New Roman"/>
          <w:sz w:val="20"/>
        </w:rPr>
        <w:t>На поверхности труб или деталей не допускаются:</w:t>
      </w:r>
    </w:p>
    <w:p w:rsidR="00000000" w:rsidRDefault="00001178">
      <w:pPr>
        <w:ind w:firstLine="284"/>
        <w:jc w:val="both"/>
        <w:rPr>
          <w:rFonts w:ascii="Times New Roman" w:hAnsi="Times New Roman"/>
          <w:sz w:val="20"/>
        </w:rPr>
      </w:pPr>
      <w:r>
        <w:rPr>
          <w:rFonts w:ascii="Times New Roman" w:hAnsi="Times New Roman"/>
          <w:sz w:val="20"/>
        </w:rPr>
        <w:t>- трещины, плены, рванины, закаты любых размеров;</w:t>
      </w:r>
    </w:p>
    <w:p w:rsidR="00000000" w:rsidRDefault="00001178">
      <w:pPr>
        <w:ind w:firstLine="284"/>
        <w:jc w:val="both"/>
        <w:rPr>
          <w:rFonts w:ascii="Times New Roman" w:hAnsi="Times New Roman"/>
          <w:sz w:val="20"/>
        </w:rPr>
      </w:pPr>
      <w:r>
        <w:rPr>
          <w:rFonts w:ascii="Times New Roman" w:hAnsi="Times New Roman"/>
          <w:sz w:val="20"/>
        </w:rPr>
        <w:t>- местные перегибы, гофры и вмятины.</w:t>
      </w:r>
    </w:p>
    <w:p w:rsidR="00000000" w:rsidRDefault="00001178">
      <w:pPr>
        <w:ind w:firstLine="284"/>
        <w:jc w:val="both"/>
        <w:rPr>
          <w:rFonts w:ascii="Times New Roman" w:hAnsi="Times New Roman"/>
          <w:sz w:val="20"/>
        </w:rPr>
      </w:pPr>
      <w:r>
        <w:rPr>
          <w:rFonts w:ascii="Times New Roman" w:hAnsi="Times New Roman"/>
          <w:sz w:val="20"/>
        </w:rPr>
        <w:t>15.34. Во избежание получения "косых" стыков необходимо проверить соответствие степе</w:t>
      </w:r>
      <w:r>
        <w:rPr>
          <w:rFonts w:ascii="Times New Roman" w:hAnsi="Times New Roman"/>
          <w:sz w:val="20"/>
        </w:rPr>
        <w:t xml:space="preserve">ни отклонения свариваемого торца от угольника, который должен быть не выше следующих значений: </w:t>
      </w:r>
    </w:p>
    <w:p w:rsidR="00000000" w:rsidRDefault="00001178">
      <w:pPr>
        <w:ind w:firstLine="284"/>
        <w:jc w:val="both"/>
        <w:rPr>
          <w:rFonts w:ascii="Times New Roman" w:hAnsi="Times New Roman"/>
          <w:sz w:val="20"/>
        </w:rPr>
      </w:pPr>
      <w:r>
        <w:rPr>
          <w:rFonts w:ascii="Times New Roman" w:hAnsi="Times New Roman"/>
          <w:sz w:val="20"/>
        </w:rPr>
        <w:t>для труб, деталей, арматуры диаметром до 225 мм - не более 1,5 мм; при диаметре от 225 мм до 529 мм включительно - не более 2,0 мм; при диаметре свыше 529 мм - более 2,5 мм.</w:t>
      </w:r>
    </w:p>
    <w:p w:rsidR="00000000" w:rsidRDefault="00001178">
      <w:pPr>
        <w:ind w:firstLine="284"/>
        <w:jc w:val="both"/>
        <w:rPr>
          <w:rFonts w:ascii="Times New Roman" w:hAnsi="Times New Roman"/>
          <w:sz w:val="20"/>
        </w:rPr>
      </w:pPr>
      <w:r>
        <w:rPr>
          <w:rFonts w:ascii="Times New Roman" w:hAnsi="Times New Roman"/>
          <w:sz w:val="20"/>
        </w:rPr>
        <w:t>15.35. Все местные уступы и неровности, имеющиеся на свариваемых торцах и препятствующие их точному соединению, следует до начала сборки устранить с помощью абразивного круга или напильника, не допуская острых углов и резких переходов.</w:t>
      </w:r>
    </w:p>
    <w:p w:rsidR="00000000" w:rsidRDefault="00001178">
      <w:pPr>
        <w:ind w:firstLine="284"/>
        <w:jc w:val="both"/>
        <w:rPr>
          <w:rFonts w:ascii="Times New Roman" w:hAnsi="Times New Roman"/>
          <w:sz w:val="20"/>
        </w:rPr>
      </w:pPr>
      <w:r>
        <w:rPr>
          <w:rFonts w:ascii="Times New Roman" w:hAnsi="Times New Roman"/>
          <w:sz w:val="20"/>
        </w:rPr>
        <w:t>15.36.</w:t>
      </w:r>
      <w:r>
        <w:rPr>
          <w:rFonts w:ascii="Times New Roman" w:hAnsi="Times New Roman"/>
          <w:sz w:val="20"/>
        </w:rPr>
        <w:t xml:space="preserve"> Перед сборкой труб необходимо очистить внутреннюю полость труб и деталей трубопроводов от грунта, грязи, снега и т.п. </w:t>
      </w:r>
      <w:proofErr w:type="spellStart"/>
      <w:r>
        <w:rPr>
          <w:rFonts w:ascii="Times New Roman" w:hAnsi="Times New Roman"/>
          <w:sz w:val="20"/>
        </w:rPr>
        <w:t>загрязнений</w:t>
      </w:r>
      <w:proofErr w:type="spellEnd"/>
      <w:r>
        <w:rPr>
          <w:rFonts w:ascii="Times New Roman" w:hAnsi="Times New Roman"/>
          <w:sz w:val="20"/>
        </w:rPr>
        <w:t>, а также механически очистить до металлического блеска кромки и прилегающие к ним внутреннюю и наружную поверхности труб, деталей трубопроводов, патрубков, арматуры на ширину не менее 10 мм.</w:t>
      </w:r>
    </w:p>
    <w:p w:rsidR="00000000" w:rsidRDefault="00001178">
      <w:pPr>
        <w:ind w:firstLine="284"/>
        <w:jc w:val="both"/>
        <w:rPr>
          <w:rFonts w:ascii="Times New Roman" w:hAnsi="Times New Roman"/>
          <w:sz w:val="20"/>
        </w:rPr>
      </w:pPr>
      <w:r>
        <w:rPr>
          <w:rFonts w:ascii="Times New Roman" w:hAnsi="Times New Roman"/>
          <w:sz w:val="20"/>
        </w:rPr>
        <w:t>Перед сборкой необходимо обрезать деформированные концы труб и участки с поврежденной поверхностью труб.</w:t>
      </w:r>
    </w:p>
    <w:p w:rsidR="00000000" w:rsidRDefault="00001178">
      <w:pPr>
        <w:ind w:firstLine="284"/>
        <w:jc w:val="both"/>
        <w:rPr>
          <w:rFonts w:ascii="Times New Roman" w:hAnsi="Times New Roman"/>
          <w:sz w:val="20"/>
        </w:rPr>
      </w:pPr>
      <w:r>
        <w:rPr>
          <w:rFonts w:ascii="Times New Roman" w:hAnsi="Times New Roman"/>
          <w:sz w:val="20"/>
        </w:rPr>
        <w:t>15.37. Допускается правка плавных вмятин по телу трубы или правка деформированных тор</w:t>
      </w:r>
      <w:r>
        <w:rPr>
          <w:rFonts w:ascii="Times New Roman" w:hAnsi="Times New Roman"/>
          <w:sz w:val="20"/>
        </w:rPr>
        <w:t xml:space="preserve">цов труб глубиной не более 3,5% диаметра труб с помощью безударных разжимных приспособлений. При этом на трубах из сталей с нормативным временным сопротивлением разрыву до 539 </w:t>
      </w:r>
      <w:proofErr w:type="spellStart"/>
      <w:r>
        <w:rPr>
          <w:rFonts w:ascii="Times New Roman" w:hAnsi="Times New Roman"/>
          <w:sz w:val="20"/>
        </w:rPr>
        <w:t>МПа</w:t>
      </w:r>
      <w:proofErr w:type="spellEnd"/>
      <w:r>
        <w:rPr>
          <w:rFonts w:ascii="Times New Roman" w:hAnsi="Times New Roman"/>
          <w:sz w:val="20"/>
        </w:rPr>
        <w:t xml:space="preserve"> (55 </w:t>
      </w:r>
      <w:proofErr w:type="spellStart"/>
      <w:r>
        <w:rPr>
          <w:rFonts w:ascii="Times New Roman" w:hAnsi="Times New Roman"/>
          <w:sz w:val="20"/>
        </w:rPr>
        <w:t>кгс</w:t>
      </w:r>
      <w:proofErr w:type="spellEnd"/>
      <w:r>
        <w:rPr>
          <w:rFonts w:ascii="Times New Roman" w:hAnsi="Times New Roman"/>
          <w:sz w:val="20"/>
        </w:rPr>
        <w:t>/мм</w:t>
      </w:r>
      <w:r>
        <w:rPr>
          <w:rFonts w:ascii="Times New Roman" w:hAnsi="Times New Roman"/>
          <w:sz w:val="20"/>
          <w:vertAlign w:val="superscript"/>
        </w:rPr>
        <w:t>2</w:t>
      </w:r>
      <w:r>
        <w:rPr>
          <w:rFonts w:ascii="Times New Roman" w:hAnsi="Times New Roman"/>
          <w:sz w:val="20"/>
        </w:rPr>
        <w:t xml:space="preserve">) допускается правка вмятин и деформированных торцов труб без подогрева при температуре окружающего воздуха +5°С и выше. При более низких температурах требуется подогрев на 100-150°С. На трубах из сталей с нормативным временным сопротивлением разрыву 539 </w:t>
      </w:r>
      <w:proofErr w:type="spellStart"/>
      <w:r>
        <w:rPr>
          <w:rFonts w:ascii="Times New Roman" w:hAnsi="Times New Roman"/>
          <w:sz w:val="20"/>
        </w:rPr>
        <w:t>МПа</w:t>
      </w:r>
      <w:proofErr w:type="spellEnd"/>
      <w:r>
        <w:rPr>
          <w:rFonts w:ascii="Times New Roman" w:hAnsi="Times New Roman"/>
          <w:sz w:val="20"/>
        </w:rPr>
        <w:t xml:space="preserve"> (55 </w:t>
      </w:r>
      <w:proofErr w:type="spellStart"/>
      <w:r>
        <w:rPr>
          <w:rFonts w:ascii="Times New Roman" w:hAnsi="Times New Roman"/>
          <w:sz w:val="20"/>
        </w:rPr>
        <w:t>кгс</w:t>
      </w:r>
      <w:proofErr w:type="spellEnd"/>
      <w:r>
        <w:rPr>
          <w:rFonts w:ascii="Times New Roman" w:hAnsi="Times New Roman"/>
          <w:sz w:val="20"/>
        </w:rPr>
        <w:t>/мм</w:t>
      </w:r>
      <w:r>
        <w:rPr>
          <w:rFonts w:ascii="Times New Roman" w:hAnsi="Times New Roman"/>
          <w:sz w:val="20"/>
          <w:vertAlign w:val="superscript"/>
        </w:rPr>
        <w:t>2</w:t>
      </w:r>
      <w:r>
        <w:rPr>
          <w:rFonts w:ascii="Times New Roman" w:hAnsi="Times New Roman"/>
          <w:sz w:val="20"/>
        </w:rPr>
        <w:t xml:space="preserve">) и выше подогрев на 100-150°С требуется при любых </w:t>
      </w:r>
      <w:r>
        <w:rPr>
          <w:rFonts w:ascii="Times New Roman" w:hAnsi="Times New Roman"/>
          <w:sz w:val="20"/>
        </w:rPr>
        <w:t>температурах окружающего воздуха.</w:t>
      </w:r>
    </w:p>
    <w:p w:rsidR="00000000" w:rsidRDefault="00001178">
      <w:pPr>
        <w:ind w:firstLine="284"/>
        <w:jc w:val="both"/>
        <w:rPr>
          <w:rFonts w:ascii="Times New Roman" w:hAnsi="Times New Roman"/>
          <w:sz w:val="20"/>
        </w:rPr>
      </w:pPr>
      <w:r>
        <w:rPr>
          <w:rFonts w:ascii="Times New Roman" w:hAnsi="Times New Roman"/>
          <w:sz w:val="20"/>
        </w:rPr>
        <w:t>Вмятины и деформированные торцы глубиной более 3,5% от диаметра труб, а также любые вмятины с резкими перегибами, вмятины с надрывами или вмятины, совпадающие с дефектами поверхности или кромок труб, исправлению не подлежат и должны быть вырезаны.</w:t>
      </w:r>
    </w:p>
    <w:p w:rsidR="00000000" w:rsidRDefault="00001178">
      <w:pPr>
        <w:ind w:firstLine="284"/>
        <w:jc w:val="both"/>
        <w:rPr>
          <w:rFonts w:ascii="Times New Roman" w:hAnsi="Times New Roman"/>
          <w:sz w:val="20"/>
        </w:rPr>
      </w:pPr>
      <w:r>
        <w:rPr>
          <w:rFonts w:ascii="Times New Roman" w:hAnsi="Times New Roman"/>
          <w:sz w:val="20"/>
        </w:rPr>
        <w:t>15.38. В местах, пораженных коррозией, толщина стенки труб или деталей не должна выходить за пределы минусовых допусков, установленных техническими условиями на поставку. Замер толщины стенки трубы на этих участках необходимо выпо</w:t>
      </w:r>
      <w:r>
        <w:rPr>
          <w:rFonts w:ascii="Times New Roman" w:hAnsi="Times New Roman"/>
          <w:sz w:val="20"/>
        </w:rPr>
        <w:t xml:space="preserve">лнять с помощью ультразвукового </w:t>
      </w:r>
      <w:proofErr w:type="spellStart"/>
      <w:r>
        <w:rPr>
          <w:rFonts w:ascii="Times New Roman" w:hAnsi="Times New Roman"/>
          <w:sz w:val="20"/>
        </w:rPr>
        <w:t>толщиномера</w:t>
      </w:r>
      <w:proofErr w:type="spellEnd"/>
      <w:r>
        <w:rPr>
          <w:rFonts w:ascii="Times New Roman" w:hAnsi="Times New Roman"/>
          <w:sz w:val="20"/>
        </w:rPr>
        <w:t xml:space="preserve"> с точностью не менее 0,1 мм.</w:t>
      </w:r>
    </w:p>
    <w:p w:rsidR="00000000" w:rsidRDefault="00001178">
      <w:pPr>
        <w:ind w:firstLine="284"/>
        <w:jc w:val="both"/>
        <w:rPr>
          <w:rFonts w:ascii="Times New Roman" w:hAnsi="Times New Roman"/>
          <w:sz w:val="20"/>
        </w:rPr>
      </w:pPr>
      <w:r>
        <w:rPr>
          <w:rFonts w:ascii="Times New Roman" w:hAnsi="Times New Roman"/>
          <w:sz w:val="20"/>
        </w:rPr>
        <w:t xml:space="preserve">15.39. Допускается производить зачистку на поверхности труб и деталей царапин, рисок и </w:t>
      </w:r>
      <w:proofErr w:type="spellStart"/>
      <w:r>
        <w:rPr>
          <w:rFonts w:ascii="Times New Roman" w:hAnsi="Times New Roman"/>
          <w:sz w:val="20"/>
        </w:rPr>
        <w:t>задиров</w:t>
      </w:r>
      <w:proofErr w:type="spellEnd"/>
      <w:r>
        <w:rPr>
          <w:rFonts w:ascii="Times New Roman" w:hAnsi="Times New Roman"/>
          <w:sz w:val="20"/>
        </w:rPr>
        <w:t xml:space="preserve"> глубиной не более 0,4 мм, а также участков поверхности, пораженных коррозией, при условии, что толщина стенки после устранения дефектов не будет выходить за пределы минусовых допусков, установленных техническими условиями на поставку.</w:t>
      </w:r>
    </w:p>
    <w:p w:rsidR="00000000" w:rsidRDefault="00001178">
      <w:pPr>
        <w:ind w:firstLine="284"/>
        <w:jc w:val="both"/>
        <w:rPr>
          <w:rFonts w:ascii="Times New Roman" w:hAnsi="Times New Roman"/>
          <w:sz w:val="20"/>
        </w:rPr>
      </w:pPr>
      <w:r>
        <w:rPr>
          <w:rFonts w:ascii="Times New Roman" w:hAnsi="Times New Roman"/>
          <w:sz w:val="20"/>
        </w:rPr>
        <w:t xml:space="preserve">15.40. Допускается ремонт сваркой дефектов на фасках труб (забоин, </w:t>
      </w:r>
      <w:proofErr w:type="spellStart"/>
      <w:r>
        <w:rPr>
          <w:rFonts w:ascii="Times New Roman" w:hAnsi="Times New Roman"/>
          <w:sz w:val="20"/>
        </w:rPr>
        <w:t>задиров</w:t>
      </w:r>
      <w:proofErr w:type="spellEnd"/>
      <w:r>
        <w:rPr>
          <w:rFonts w:ascii="Times New Roman" w:hAnsi="Times New Roman"/>
          <w:sz w:val="20"/>
        </w:rPr>
        <w:t>) глубиной не более 5 мм с последую</w:t>
      </w:r>
      <w:r>
        <w:rPr>
          <w:rFonts w:ascii="Times New Roman" w:hAnsi="Times New Roman"/>
          <w:sz w:val="20"/>
        </w:rPr>
        <w:t>щей механической зачисткой мест исправления дефектов до восстановления необходимого скоса кромок. Ремонт этих дефектов следует производить электродами, прочностной класс которых не превышает соответствующего типу Э50А-Б, независимо от прочностного класса труб.</w:t>
      </w:r>
    </w:p>
    <w:p w:rsidR="00000000" w:rsidRDefault="00001178">
      <w:pPr>
        <w:ind w:firstLine="284"/>
        <w:jc w:val="both"/>
        <w:rPr>
          <w:rFonts w:ascii="Times New Roman" w:hAnsi="Times New Roman"/>
          <w:sz w:val="20"/>
        </w:rPr>
      </w:pPr>
      <w:r>
        <w:rPr>
          <w:rFonts w:ascii="Times New Roman" w:hAnsi="Times New Roman"/>
          <w:sz w:val="20"/>
        </w:rPr>
        <w:t>15.41. При сборке стыков труб с одинаковой нормативной толщиной стенки должны соблюдаться следующие требования:</w:t>
      </w:r>
    </w:p>
    <w:p w:rsidR="00000000" w:rsidRDefault="00001178">
      <w:pPr>
        <w:ind w:firstLine="284"/>
        <w:jc w:val="both"/>
        <w:rPr>
          <w:rFonts w:ascii="Times New Roman" w:hAnsi="Times New Roman"/>
          <w:sz w:val="20"/>
        </w:rPr>
      </w:pPr>
      <w:r>
        <w:rPr>
          <w:rFonts w:ascii="Times New Roman" w:hAnsi="Times New Roman"/>
          <w:sz w:val="20"/>
        </w:rPr>
        <w:t>внутреннее смещение внутренних кромок бесшовных труб не должно превышать 2 мм. Допускаются на длине не более 100 мм местные внутренние смещ</w:t>
      </w:r>
      <w:r>
        <w:rPr>
          <w:rFonts w:ascii="Times New Roman" w:hAnsi="Times New Roman"/>
          <w:sz w:val="20"/>
        </w:rPr>
        <w:t>ения кромок труб, не превышающие 3 мм;</w:t>
      </w:r>
    </w:p>
    <w:p w:rsidR="00000000" w:rsidRDefault="00001178">
      <w:pPr>
        <w:ind w:firstLine="284"/>
        <w:jc w:val="both"/>
        <w:rPr>
          <w:rFonts w:ascii="Times New Roman" w:hAnsi="Times New Roman"/>
          <w:sz w:val="20"/>
        </w:rPr>
      </w:pPr>
      <w:r>
        <w:rPr>
          <w:rFonts w:ascii="Times New Roman" w:hAnsi="Times New Roman"/>
          <w:sz w:val="20"/>
        </w:rPr>
        <w:t>величина наружного смещения в этом случае не нормируется, однако должен быть обеспечен последующий плавный переход поверхности шва к основному металлу в соответствии с технологической картой;</w:t>
      </w:r>
    </w:p>
    <w:p w:rsidR="00000000" w:rsidRDefault="00001178">
      <w:pPr>
        <w:ind w:firstLine="284"/>
        <w:jc w:val="both"/>
        <w:rPr>
          <w:rFonts w:ascii="Times New Roman" w:hAnsi="Times New Roman"/>
          <w:sz w:val="20"/>
        </w:rPr>
      </w:pPr>
      <w:r>
        <w:rPr>
          <w:rFonts w:ascii="Times New Roman" w:hAnsi="Times New Roman"/>
          <w:sz w:val="20"/>
        </w:rPr>
        <w:t>смещение кромок электросварных труб не должно превышать 20% нормативной толщины стенки, но не более 3 мм. Измерение величины смещения кромок допускается проводить шаблоном по наружным поверхностям труб.</w:t>
      </w:r>
    </w:p>
    <w:p w:rsidR="00000000" w:rsidRDefault="00001178">
      <w:pPr>
        <w:ind w:firstLine="284"/>
        <w:jc w:val="both"/>
        <w:rPr>
          <w:rFonts w:ascii="Times New Roman" w:hAnsi="Times New Roman"/>
          <w:sz w:val="20"/>
        </w:rPr>
      </w:pPr>
      <w:r>
        <w:rPr>
          <w:rFonts w:ascii="Times New Roman" w:hAnsi="Times New Roman"/>
          <w:sz w:val="20"/>
        </w:rPr>
        <w:t>Для труб с нормативной толщиной стенки до 10 мм допускается смещение кромок до</w:t>
      </w:r>
      <w:r>
        <w:rPr>
          <w:rFonts w:ascii="Times New Roman" w:hAnsi="Times New Roman"/>
          <w:sz w:val="20"/>
        </w:rPr>
        <w:t xml:space="preserve"> 40% нормативной толщины, но не более 2 мм.</w:t>
      </w:r>
    </w:p>
    <w:p w:rsidR="00000000" w:rsidRDefault="00001178">
      <w:pPr>
        <w:ind w:firstLine="284"/>
        <w:jc w:val="both"/>
        <w:rPr>
          <w:rFonts w:ascii="Times New Roman" w:hAnsi="Times New Roman"/>
          <w:sz w:val="20"/>
        </w:rPr>
      </w:pPr>
      <w:r>
        <w:rPr>
          <w:rFonts w:ascii="Times New Roman" w:hAnsi="Times New Roman"/>
          <w:sz w:val="20"/>
        </w:rPr>
        <w:t>В случае необходимости для бесшовных труб следует производить их селекцию по размерам концов труб.</w:t>
      </w:r>
    </w:p>
    <w:p w:rsidR="00000000" w:rsidRDefault="00001178">
      <w:pPr>
        <w:ind w:firstLine="284"/>
        <w:jc w:val="both"/>
        <w:rPr>
          <w:rFonts w:ascii="Times New Roman" w:hAnsi="Times New Roman"/>
          <w:sz w:val="20"/>
        </w:rPr>
      </w:pPr>
      <w:r>
        <w:rPr>
          <w:rFonts w:ascii="Times New Roman" w:hAnsi="Times New Roman"/>
          <w:sz w:val="20"/>
        </w:rPr>
        <w:t>Если разность внутренних диаметров стыкуемых бесшовных труб диаметром не более 89 мм, выполненных из углеродистых нелегированных сталей, превышает требования п. 15.41, то для обеспечения плавных переходов в месте стыка может быть произведена безударная раздача концов труб без нагрева при температуре окружающего воздуха более +5°С.</w:t>
      </w:r>
    </w:p>
    <w:p w:rsidR="00000000" w:rsidRDefault="00001178">
      <w:pPr>
        <w:ind w:firstLine="284"/>
        <w:jc w:val="both"/>
        <w:rPr>
          <w:rFonts w:ascii="Times New Roman" w:hAnsi="Times New Roman"/>
          <w:sz w:val="20"/>
        </w:rPr>
      </w:pPr>
      <w:r>
        <w:rPr>
          <w:rFonts w:ascii="Times New Roman" w:hAnsi="Times New Roman"/>
          <w:sz w:val="20"/>
        </w:rPr>
        <w:t>В случае более низких температур окр</w:t>
      </w:r>
      <w:r>
        <w:rPr>
          <w:rFonts w:ascii="Times New Roman" w:hAnsi="Times New Roman"/>
          <w:sz w:val="20"/>
        </w:rPr>
        <w:t xml:space="preserve">ужающего воздуха при безударной раздаче необходим подогрев на 100-150°С. </w:t>
      </w:r>
    </w:p>
    <w:p w:rsidR="00000000" w:rsidRDefault="00001178">
      <w:pPr>
        <w:ind w:firstLine="284"/>
        <w:jc w:val="both"/>
        <w:rPr>
          <w:rFonts w:ascii="Times New Roman" w:hAnsi="Times New Roman"/>
          <w:sz w:val="20"/>
        </w:rPr>
      </w:pPr>
      <w:r>
        <w:rPr>
          <w:rFonts w:ascii="Times New Roman" w:hAnsi="Times New Roman"/>
          <w:sz w:val="20"/>
        </w:rPr>
        <w:t xml:space="preserve">Сборку труб диаметром 529 мм и выше следует производить на внутренних </w:t>
      </w:r>
      <w:proofErr w:type="spellStart"/>
      <w:r>
        <w:rPr>
          <w:rFonts w:ascii="Times New Roman" w:hAnsi="Times New Roman"/>
          <w:sz w:val="20"/>
        </w:rPr>
        <w:t>центраторах</w:t>
      </w:r>
      <w:proofErr w:type="spellEnd"/>
      <w:r>
        <w:rPr>
          <w:rFonts w:ascii="Times New Roman" w:hAnsi="Times New Roman"/>
          <w:sz w:val="20"/>
        </w:rPr>
        <w:t xml:space="preserve"> с гидравлическим или пневматическим приводом.</w:t>
      </w:r>
    </w:p>
    <w:p w:rsidR="00000000" w:rsidRDefault="00001178">
      <w:pPr>
        <w:ind w:firstLine="284"/>
        <w:jc w:val="both"/>
        <w:rPr>
          <w:rFonts w:ascii="Times New Roman" w:hAnsi="Times New Roman"/>
          <w:sz w:val="20"/>
        </w:rPr>
      </w:pPr>
      <w:r>
        <w:rPr>
          <w:rFonts w:ascii="Times New Roman" w:hAnsi="Times New Roman"/>
          <w:sz w:val="20"/>
        </w:rPr>
        <w:t>15.42. При сборке стыков труб или труб с деталями трубопроводов и патрубками арматуры допускается их непосредственное соединение без дополнительной обработки кромок только в следующих случаях:</w:t>
      </w:r>
    </w:p>
    <w:p w:rsidR="00000000" w:rsidRDefault="00001178">
      <w:pPr>
        <w:ind w:firstLine="284"/>
        <w:jc w:val="both"/>
        <w:rPr>
          <w:rFonts w:ascii="Times New Roman" w:hAnsi="Times New Roman"/>
          <w:sz w:val="20"/>
        </w:rPr>
      </w:pPr>
      <w:r>
        <w:rPr>
          <w:rFonts w:ascii="Times New Roman" w:hAnsi="Times New Roman"/>
          <w:sz w:val="20"/>
        </w:rPr>
        <w:t xml:space="preserve">для </w:t>
      </w:r>
      <w:proofErr w:type="spellStart"/>
      <w:r>
        <w:rPr>
          <w:rFonts w:ascii="Times New Roman" w:hAnsi="Times New Roman"/>
          <w:sz w:val="20"/>
        </w:rPr>
        <w:t>толщин</w:t>
      </w:r>
      <w:proofErr w:type="spellEnd"/>
      <w:r>
        <w:rPr>
          <w:rFonts w:ascii="Times New Roman" w:hAnsi="Times New Roman"/>
          <w:sz w:val="20"/>
        </w:rPr>
        <w:t xml:space="preserve"> стенок не более 12,5 мм, если разность </w:t>
      </w:r>
      <w:proofErr w:type="spellStart"/>
      <w:r>
        <w:rPr>
          <w:rFonts w:ascii="Times New Roman" w:hAnsi="Times New Roman"/>
          <w:sz w:val="20"/>
        </w:rPr>
        <w:t>толщин</w:t>
      </w:r>
      <w:proofErr w:type="spellEnd"/>
      <w:r>
        <w:rPr>
          <w:rFonts w:ascii="Times New Roman" w:hAnsi="Times New Roman"/>
          <w:sz w:val="20"/>
        </w:rPr>
        <w:t xml:space="preserve"> не превышает 2,0 мм;</w:t>
      </w:r>
    </w:p>
    <w:p w:rsidR="00000000" w:rsidRDefault="00001178">
      <w:pPr>
        <w:ind w:firstLine="284"/>
        <w:jc w:val="both"/>
        <w:rPr>
          <w:rFonts w:ascii="Times New Roman" w:hAnsi="Times New Roman"/>
          <w:sz w:val="20"/>
        </w:rPr>
      </w:pPr>
      <w:r>
        <w:rPr>
          <w:rFonts w:ascii="Times New Roman" w:hAnsi="Times New Roman"/>
          <w:sz w:val="20"/>
        </w:rPr>
        <w:t xml:space="preserve">для </w:t>
      </w:r>
      <w:proofErr w:type="spellStart"/>
      <w:r>
        <w:rPr>
          <w:rFonts w:ascii="Times New Roman" w:hAnsi="Times New Roman"/>
          <w:sz w:val="20"/>
        </w:rPr>
        <w:t>толщин</w:t>
      </w:r>
      <w:proofErr w:type="spellEnd"/>
      <w:r>
        <w:rPr>
          <w:rFonts w:ascii="Times New Roman" w:hAnsi="Times New Roman"/>
          <w:sz w:val="20"/>
        </w:rPr>
        <w:t xml:space="preserve"> стенок более 12,5 мм, если н</w:t>
      </w:r>
      <w:r>
        <w:rPr>
          <w:rFonts w:ascii="Times New Roman" w:hAnsi="Times New Roman"/>
          <w:sz w:val="20"/>
        </w:rPr>
        <w:t xml:space="preserve">ормативная разность </w:t>
      </w:r>
      <w:proofErr w:type="spellStart"/>
      <w:r>
        <w:rPr>
          <w:rFonts w:ascii="Times New Roman" w:hAnsi="Times New Roman"/>
          <w:sz w:val="20"/>
        </w:rPr>
        <w:t>толщин</w:t>
      </w:r>
      <w:proofErr w:type="spellEnd"/>
      <w:r>
        <w:rPr>
          <w:rFonts w:ascii="Times New Roman" w:hAnsi="Times New Roman"/>
          <w:sz w:val="20"/>
        </w:rPr>
        <w:t xml:space="preserve"> не превышает 3,0 мм. В этом случае смещения стыкуемых кромок не допускаются.</w:t>
      </w:r>
    </w:p>
    <w:p w:rsidR="00000000" w:rsidRDefault="00001178">
      <w:pPr>
        <w:ind w:firstLine="284"/>
        <w:jc w:val="both"/>
        <w:rPr>
          <w:rFonts w:ascii="Times New Roman" w:hAnsi="Times New Roman"/>
          <w:sz w:val="20"/>
        </w:rPr>
      </w:pPr>
      <w:r>
        <w:rPr>
          <w:rFonts w:ascii="Times New Roman" w:hAnsi="Times New Roman"/>
          <w:sz w:val="20"/>
        </w:rPr>
        <w:t xml:space="preserve">Сборка труб или труб с деталями трубопроводов и запорной арматурой с большей нормативной </w:t>
      </w:r>
      <w:proofErr w:type="spellStart"/>
      <w:r>
        <w:rPr>
          <w:rFonts w:ascii="Times New Roman" w:hAnsi="Times New Roman"/>
          <w:sz w:val="20"/>
        </w:rPr>
        <w:t>разнотолщинностью</w:t>
      </w:r>
      <w:proofErr w:type="spellEnd"/>
      <w:r>
        <w:rPr>
          <w:rFonts w:ascii="Times New Roman" w:hAnsi="Times New Roman"/>
          <w:sz w:val="20"/>
        </w:rPr>
        <w:t>, чем это указано, может осуществляться:</w:t>
      </w:r>
    </w:p>
    <w:p w:rsidR="00000000" w:rsidRDefault="00001178">
      <w:pPr>
        <w:ind w:firstLine="284"/>
        <w:jc w:val="both"/>
        <w:rPr>
          <w:rFonts w:ascii="Times New Roman" w:hAnsi="Times New Roman"/>
          <w:sz w:val="20"/>
        </w:rPr>
      </w:pPr>
      <w:r>
        <w:rPr>
          <w:rFonts w:ascii="Times New Roman" w:hAnsi="Times New Roman"/>
          <w:sz w:val="20"/>
        </w:rPr>
        <w:t>через переходник по толщине или патрубок промежуточной толщины длиной не менее 250 мм;</w:t>
      </w:r>
    </w:p>
    <w:p w:rsidR="00000000" w:rsidRDefault="00001178">
      <w:pPr>
        <w:ind w:firstLine="284"/>
        <w:jc w:val="both"/>
        <w:rPr>
          <w:rFonts w:ascii="Times New Roman" w:hAnsi="Times New Roman"/>
          <w:sz w:val="20"/>
        </w:rPr>
      </w:pPr>
      <w:r>
        <w:rPr>
          <w:rFonts w:ascii="Times New Roman" w:hAnsi="Times New Roman"/>
          <w:sz w:val="20"/>
        </w:rPr>
        <w:t xml:space="preserve">непосредственным соединением свариваемых торцов после специальной подготовки кромок изнутри и (или) снаружи более толстостенного элемента с толщиной стенки </w:t>
      </w:r>
      <w:r>
        <w:rPr>
          <w:rFonts w:ascii="Times New Roman" w:hAnsi="Times New Roman"/>
          <w:position w:val="-12"/>
          <w:sz w:val="20"/>
        </w:rPr>
        <w:pict>
          <v:shape id="_x0000_i1252" type="#_x0000_t75" style="width:11.25pt;height:18pt">
            <v:imagedata r:id="rId156" o:title=""/>
          </v:shape>
        </w:pict>
      </w:r>
      <w:r>
        <w:rPr>
          <w:rFonts w:ascii="Times New Roman" w:hAnsi="Times New Roman"/>
          <w:sz w:val="20"/>
        </w:rPr>
        <w:t xml:space="preserve"> до толщины свари</w:t>
      </w:r>
      <w:r>
        <w:rPr>
          <w:rFonts w:ascii="Times New Roman" w:hAnsi="Times New Roman"/>
          <w:sz w:val="20"/>
        </w:rPr>
        <w:t xml:space="preserve">ваемого торца </w:t>
      </w:r>
      <w:r>
        <w:rPr>
          <w:rFonts w:ascii="Times New Roman" w:hAnsi="Times New Roman"/>
          <w:position w:val="-10"/>
          <w:sz w:val="20"/>
        </w:rPr>
        <w:pict>
          <v:shape id="_x0000_i1253" type="#_x0000_t75" style="width:12pt;height:17.25pt">
            <v:imagedata r:id="rId157" o:title=""/>
          </v:shape>
        </w:pict>
      </w:r>
      <w:r>
        <w:rPr>
          <w:rFonts w:ascii="Times New Roman" w:hAnsi="Times New Roman"/>
          <w:sz w:val="20"/>
        </w:rPr>
        <w:t xml:space="preserve"> (рис. 5), которая не должна превышать 1,5 толщины менее толстостенного элемента </w:t>
      </w:r>
      <w:r>
        <w:rPr>
          <w:rFonts w:ascii="Times New Roman" w:hAnsi="Times New Roman"/>
          <w:position w:val="-10"/>
          <w:sz w:val="20"/>
        </w:rPr>
        <w:pict>
          <v:shape id="_x0000_i1254" type="#_x0000_t75" style="width:9.75pt;height:17.25pt">
            <v:imagedata r:id="rId158"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В результате условием непосредственного соединения является величина </w:t>
      </w:r>
      <w:r>
        <w:rPr>
          <w:rFonts w:ascii="Times New Roman" w:hAnsi="Times New Roman"/>
          <w:position w:val="-10"/>
          <w:sz w:val="20"/>
        </w:rPr>
        <w:pict>
          <v:shape id="_x0000_i1255" type="#_x0000_t75" style="width:44.25pt;height:17.25pt">
            <v:imagedata r:id="rId159"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По величине </w:t>
      </w:r>
      <w:r>
        <w:rPr>
          <w:rFonts w:ascii="Times New Roman" w:hAnsi="Times New Roman"/>
          <w:position w:val="-12"/>
          <w:sz w:val="20"/>
        </w:rPr>
        <w:pict>
          <v:shape id="_x0000_i1256" type="#_x0000_t75" style="width:11.25pt;height:18pt">
            <v:imagedata r:id="rId160" o:title=""/>
          </v:shape>
        </w:pict>
      </w:r>
      <w:r>
        <w:rPr>
          <w:rFonts w:ascii="Times New Roman" w:hAnsi="Times New Roman"/>
          <w:sz w:val="20"/>
        </w:rPr>
        <w:t xml:space="preserve"> (исходная толщина толстостенного элемента) определяются необходимость и величина:</w:t>
      </w:r>
    </w:p>
    <w:p w:rsidR="00000000" w:rsidRDefault="00001178">
      <w:pPr>
        <w:ind w:firstLine="284"/>
        <w:jc w:val="both"/>
        <w:rPr>
          <w:rFonts w:ascii="Times New Roman" w:hAnsi="Times New Roman"/>
          <w:sz w:val="20"/>
        </w:rPr>
      </w:pPr>
      <w:r>
        <w:rPr>
          <w:rFonts w:ascii="Times New Roman" w:hAnsi="Times New Roman"/>
          <w:sz w:val="20"/>
        </w:rPr>
        <w:t>предварительного подогрева;</w:t>
      </w:r>
    </w:p>
    <w:p w:rsidR="00000000" w:rsidRDefault="00001178">
      <w:pPr>
        <w:ind w:firstLine="284"/>
        <w:jc w:val="both"/>
        <w:rPr>
          <w:rFonts w:ascii="Times New Roman" w:hAnsi="Times New Roman"/>
          <w:sz w:val="20"/>
        </w:rPr>
      </w:pPr>
      <w:r>
        <w:rPr>
          <w:rFonts w:ascii="Times New Roman" w:hAnsi="Times New Roman"/>
          <w:sz w:val="20"/>
        </w:rPr>
        <w:t xml:space="preserve">местной </w:t>
      </w:r>
      <w:proofErr w:type="spellStart"/>
      <w:r>
        <w:rPr>
          <w:rFonts w:ascii="Times New Roman" w:hAnsi="Times New Roman"/>
          <w:sz w:val="20"/>
        </w:rPr>
        <w:t>послесварочной</w:t>
      </w:r>
      <w:proofErr w:type="spellEnd"/>
      <w:r>
        <w:rPr>
          <w:rFonts w:ascii="Times New Roman" w:hAnsi="Times New Roman"/>
          <w:sz w:val="20"/>
        </w:rPr>
        <w:t xml:space="preserve"> термической обработки.</w:t>
      </w:r>
    </w:p>
    <w:p w:rsidR="00000000" w:rsidRDefault="00001178">
      <w:pPr>
        <w:ind w:firstLine="284"/>
        <w:jc w:val="both"/>
        <w:rPr>
          <w:rFonts w:ascii="Times New Roman" w:hAnsi="Times New Roman"/>
          <w:sz w:val="20"/>
        </w:rPr>
      </w:pPr>
      <w:r>
        <w:rPr>
          <w:rFonts w:ascii="Times New Roman" w:hAnsi="Times New Roman"/>
          <w:sz w:val="20"/>
        </w:rPr>
        <w:t>15.43. При сборке заводские (как продольные, так и спиральные) швы следует смещать относительно друг друга на 50 мм при диаметре до 219 мм, на 75 мм - при диаметре свыше 2</w:t>
      </w:r>
      <w:r>
        <w:rPr>
          <w:rFonts w:ascii="Times New Roman" w:hAnsi="Times New Roman"/>
          <w:sz w:val="20"/>
        </w:rPr>
        <w:t>19 до 529 мм, на 100 мм - при диаметре свыше 529 мм.</w:t>
      </w:r>
    </w:p>
    <w:p w:rsidR="00000000" w:rsidRDefault="00001178">
      <w:pPr>
        <w:ind w:firstLine="284"/>
        <w:jc w:val="both"/>
        <w:rPr>
          <w:rFonts w:ascii="Times New Roman" w:hAnsi="Times New Roman"/>
          <w:sz w:val="20"/>
        </w:rPr>
      </w:pPr>
      <w:r>
        <w:rPr>
          <w:rFonts w:ascii="Times New Roman" w:hAnsi="Times New Roman"/>
          <w:sz w:val="20"/>
        </w:rPr>
        <w:t>15.44. В случае технической невозможности при сборке труб диаметром более 529 мм соблюдения требований по "разведению" заводских швов, расстояния между этими смежными швами Производитель работ должен согласовывать в каждом отдельном случае с представителем Заказчика.</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 xml:space="preserve">а) Обработка с внутренней стороны толщины </w:t>
      </w:r>
      <w:r>
        <w:rPr>
          <w:rFonts w:ascii="Times New Roman" w:hAnsi="Times New Roman"/>
          <w:position w:val="-9"/>
          <w:sz w:val="20"/>
        </w:rPr>
        <w:pict>
          <v:shape id="_x0000_i1257" type="#_x0000_t75" style="width:11.25pt;height:18pt">
            <v:imagedata r:id="rId160" o:title=""/>
          </v:shape>
        </w:pict>
      </w:r>
      <w:r>
        <w:rPr>
          <w:rFonts w:ascii="Times New Roman" w:hAnsi="Times New Roman"/>
          <w:sz w:val="20"/>
        </w:rPr>
        <w:t xml:space="preserve"> до </w:t>
      </w:r>
      <w:r>
        <w:rPr>
          <w:rFonts w:ascii="Times New Roman" w:hAnsi="Times New Roman"/>
          <w:position w:val="-6"/>
          <w:sz w:val="20"/>
        </w:rPr>
        <w:pict>
          <v:shape id="_x0000_i1258" type="#_x0000_t75" style="width:12pt;height:17.25pt">
            <v:imagedata r:id="rId157" o:title=""/>
          </v:shape>
        </w:pict>
      </w:r>
      <w:r>
        <w:rPr>
          <w:rFonts w:ascii="Times New Roman" w:hAnsi="Times New Roman"/>
          <w:sz w:val="20"/>
        </w:rPr>
        <w:t>=</w:t>
      </w:r>
      <w:r>
        <w:rPr>
          <w:rFonts w:ascii="Times New Roman" w:hAnsi="Times New Roman"/>
          <w:position w:val="-6"/>
          <w:sz w:val="20"/>
        </w:rPr>
        <w:pict>
          <v:shape id="_x0000_i1259" type="#_x0000_t75" style="width:9.75pt;height:17.25pt">
            <v:imagedata r:id="rId161" o:title=""/>
          </v:shape>
        </w:pict>
      </w:r>
    </w:p>
    <w:p w:rsidR="00000000" w:rsidRDefault="00001178">
      <w:pPr>
        <w:ind w:firstLine="284"/>
        <w:jc w:val="center"/>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pict>
          <v:shape id="_x0000_i1260" type="#_x0000_t75" style="width:238.5pt;height:112.5pt">
            <v:imagedata r:id="rId162" o:title=""/>
          </v:shape>
        </w:pic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 xml:space="preserve">б) Соединение </w:t>
      </w:r>
      <w:r>
        <w:rPr>
          <w:rFonts w:ascii="Times New Roman" w:hAnsi="Times New Roman"/>
          <w:position w:val="-10"/>
          <w:sz w:val="20"/>
        </w:rPr>
        <w:pict>
          <v:shape id="_x0000_i1261" type="#_x0000_t75" style="width:42.75pt;height:17.25pt">
            <v:imagedata r:id="rId163" o:title=""/>
          </v:shape>
        </w:pict>
      </w:r>
      <w:r>
        <w:rPr>
          <w:rFonts w:ascii="Times New Roman" w:hAnsi="Times New Roman"/>
          <w:sz w:val="20"/>
        </w:rPr>
        <w:t xml:space="preserve"> без обработки свариваемых торцов (</w:t>
      </w:r>
      <w:r>
        <w:rPr>
          <w:rFonts w:ascii="Times New Roman" w:hAnsi="Times New Roman"/>
          <w:position w:val="-10"/>
          <w:sz w:val="20"/>
        </w:rPr>
        <w:pict>
          <v:shape id="_x0000_i1262" type="#_x0000_t75" style="width:12pt;height:17.25pt">
            <v:imagedata r:id="rId157" o:title=""/>
          </v:shape>
        </w:pict>
      </w:r>
      <w:r>
        <w:rPr>
          <w:rFonts w:ascii="Times New Roman" w:hAnsi="Times New Roman"/>
          <w:sz w:val="20"/>
        </w:rPr>
        <w:t>=</w:t>
      </w:r>
      <w:r>
        <w:rPr>
          <w:rFonts w:ascii="Times New Roman" w:hAnsi="Times New Roman"/>
          <w:position w:val="-12"/>
          <w:sz w:val="20"/>
        </w:rPr>
        <w:pict>
          <v:shape id="_x0000_i1263" type="#_x0000_t75" style="width:11.25pt;height:18pt">
            <v:imagedata r:id="rId160" o:title=""/>
          </v:shape>
        </w:pict>
      </w:r>
      <w:r>
        <w:rPr>
          <w:rFonts w:ascii="Times New Roman" w:hAnsi="Times New Roman"/>
          <w:sz w:val="20"/>
        </w:rPr>
        <w:t>)</w:t>
      </w:r>
    </w:p>
    <w:p w:rsidR="00000000" w:rsidRDefault="00001178">
      <w:pPr>
        <w:ind w:firstLine="284"/>
        <w:jc w:val="center"/>
        <w:rPr>
          <w:rFonts w:ascii="Times New Roman" w:hAnsi="Times New Roman"/>
          <w:sz w:val="20"/>
        </w:rPr>
      </w:pPr>
      <w:r>
        <w:rPr>
          <w:rFonts w:ascii="Times New Roman" w:hAnsi="Times New Roman"/>
          <w:sz w:val="20"/>
        </w:rPr>
        <w:pict>
          <v:shape id="_x0000_i1264" type="#_x0000_t75" style="width:231.75pt;height:85.5pt">
            <v:imagedata r:id="rId164" o:title=""/>
          </v:shape>
        </w:pic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 xml:space="preserve">в) Обработка с внутренней и наружной стороны толщины </w:t>
      </w:r>
      <w:r>
        <w:rPr>
          <w:rFonts w:ascii="Times New Roman" w:hAnsi="Times New Roman"/>
          <w:position w:val="-12"/>
          <w:sz w:val="20"/>
        </w:rPr>
        <w:pict>
          <v:shape id="_x0000_i1265" type="#_x0000_t75" style="width:11.25pt;height:18pt">
            <v:imagedata r:id="rId160" o:title=""/>
          </v:shape>
        </w:pict>
      </w:r>
      <w:r>
        <w:rPr>
          <w:rFonts w:ascii="Times New Roman" w:hAnsi="Times New Roman"/>
          <w:sz w:val="20"/>
        </w:rPr>
        <w:t xml:space="preserve"> до </w:t>
      </w:r>
      <w:r>
        <w:rPr>
          <w:rFonts w:ascii="Times New Roman" w:hAnsi="Times New Roman"/>
          <w:position w:val="-10"/>
          <w:sz w:val="20"/>
        </w:rPr>
        <w:pict>
          <v:shape id="_x0000_i1266" type="#_x0000_t75" style="width:42.75pt;height:17.25pt">
            <v:imagedata r:id="rId163" o:title=""/>
          </v:shape>
        </w:pict>
      </w:r>
    </w:p>
    <w:p w:rsidR="00000000" w:rsidRDefault="00001178">
      <w:pPr>
        <w:ind w:firstLine="284"/>
        <w:jc w:val="center"/>
        <w:rPr>
          <w:rFonts w:ascii="Times New Roman" w:hAnsi="Times New Roman"/>
          <w:sz w:val="20"/>
        </w:rPr>
      </w:pPr>
      <w:r>
        <w:rPr>
          <w:rFonts w:ascii="Times New Roman" w:hAnsi="Times New Roman"/>
          <w:sz w:val="20"/>
        </w:rPr>
        <w:pict>
          <v:shape id="_x0000_i1267" type="#_x0000_t75" style="width:238.5pt;height:150.75pt">
            <v:imagedata r:id="rId165" o:title=""/>
          </v:shape>
        </w:pict>
      </w:r>
    </w:p>
    <w:p w:rsidR="00000000" w:rsidRDefault="00001178">
      <w:pPr>
        <w:ind w:firstLine="284"/>
        <w:jc w:val="center"/>
        <w:rPr>
          <w:rFonts w:ascii="Times New Roman" w:hAnsi="Times New Roman"/>
          <w:sz w:val="20"/>
        </w:rPr>
      </w:pPr>
      <w:r>
        <w:rPr>
          <w:rFonts w:ascii="Times New Roman" w:hAnsi="Times New Roman"/>
          <w:sz w:val="20"/>
        </w:rPr>
        <w:t xml:space="preserve">г) Обработка с </w:t>
      </w:r>
      <w:r>
        <w:rPr>
          <w:rFonts w:ascii="Times New Roman" w:hAnsi="Times New Roman"/>
          <w:sz w:val="20"/>
        </w:rPr>
        <w:t xml:space="preserve">наружной стороны толщины </w:t>
      </w:r>
      <w:r>
        <w:rPr>
          <w:rFonts w:ascii="Times New Roman" w:hAnsi="Times New Roman"/>
          <w:position w:val="-12"/>
          <w:sz w:val="20"/>
        </w:rPr>
        <w:pict>
          <v:shape id="_x0000_i1268" type="#_x0000_t75" style="width:11.25pt;height:18pt">
            <v:imagedata r:id="rId160" o:title=""/>
          </v:shape>
        </w:pict>
      </w:r>
      <w:r>
        <w:rPr>
          <w:rFonts w:ascii="Times New Roman" w:hAnsi="Times New Roman"/>
          <w:sz w:val="20"/>
        </w:rPr>
        <w:t xml:space="preserve"> до </w:t>
      </w:r>
      <w:r>
        <w:rPr>
          <w:rFonts w:ascii="Times New Roman" w:hAnsi="Times New Roman"/>
          <w:position w:val="-10"/>
          <w:sz w:val="20"/>
        </w:rPr>
        <w:pict>
          <v:shape id="_x0000_i1269" type="#_x0000_t75" style="width:42.75pt;height:17.25pt">
            <v:imagedata r:id="rId163" o:title=""/>
          </v:shape>
        </w:pict>
      </w:r>
    </w:p>
    <w:p w:rsidR="00000000" w:rsidRDefault="00001178">
      <w:pPr>
        <w:ind w:firstLine="284"/>
        <w:jc w:val="center"/>
        <w:rPr>
          <w:rFonts w:ascii="Times New Roman" w:hAnsi="Times New Roman"/>
          <w:sz w:val="20"/>
        </w:rPr>
      </w:pPr>
      <w:r>
        <w:rPr>
          <w:rFonts w:ascii="Times New Roman" w:hAnsi="Times New Roman"/>
          <w:sz w:val="20"/>
        </w:rPr>
        <w:pict>
          <v:shape id="_x0000_i1270" type="#_x0000_t75" style="width:231.75pt;height:105.75pt">
            <v:imagedata r:id="rId166" o:title=""/>
          </v:shape>
        </w:pict>
      </w:r>
    </w:p>
    <w:p w:rsidR="00000000" w:rsidRDefault="00001178">
      <w:pPr>
        <w:ind w:firstLine="284"/>
        <w:jc w:val="center"/>
        <w:rPr>
          <w:rFonts w:ascii="Times New Roman" w:hAnsi="Times New Roman"/>
          <w:sz w:val="20"/>
        </w:rPr>
      </w:pPr>
      <w:r>
        <w:rPr>
          <w:rFonts w:ascii="Times New Roman" w:hAnsi="Times New Roman"/>
          <w:sz w:val="20"/>
        </w:rPr>
        <w:t xml:space="preserve">Рис. 5. Регламентируемые варианты обработки торцов стыкуемых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w:t>
      </w:r>
    </w:p>
    <w:p w:rsidR="00000000" w:rsidRDefault="00001178">
      <w:pPr>
        <w:ind w:firstLine="284"/>
        <w:jc w:val="center"/>
        <w:rPr>
          <w:rFonts w:ascii="Times New Roman" w:hAnsi="Times New Roman"/>
          <w:sz w:val="20"/>
        </w:rPr>
      </w:pPr>
      <w:r>
        <w:rPr>
          <w:rFonts w:ascii="Times New Roman" w:hAnsi="Times New Roman"/>
          <w:position w:val="-10"/>
          <w:sz w:val="20"/>
        </w:rPr>
        <w:pict>
          <v:shape id="_x0000_i1271" type="#_x0000_t75" style="width:9.75pt;height:17.25pt">
            <v:imagedata r:id="rId161" o:title=""/>
          </v:shape>
        </w:pict>
      </w:r>
      <w:r>
        <w:rPr>
          <w:rFonts w:ascii="Times New Roman" w:hAnsi="Times New Roman"/>
          <w:sz w:val="20"/>
        </w:rPr>
        <w:t xml:space="preserve"> - толщина стенки более тонкостенного элемента;</w:t>
      </w:r>
    </w:p>
    <w:p w:rsidR="00000000" w:rsidRDefault="00001178">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position w:val="-10"/>
          <w:sz w:val="20"/>
        </w:rPr>
        <w:pict>
          <v:shape id="_x0000_i1272" type="#_x0000_t75" style="width:12pt;height:17.25pt">
            <v:imagedata r:id="rId157" o:title=""/>
          </v:shape>
        </w:pict>
      </w:r>
      <w:r>
        <w:rPr>
          <w:rFonts w:ascii="Times New Roman" w:hAnsi="Times New Roman"/>
          <w:sz w:val="20"/>
        </w:rPr>
        <w:t xml:space="preserve">- толщина свариваемого торца более толстостенного элемента; </w:t>
      </w:r>
    </w:p>
    <w:p w:rsidR="00000000" w:rsidRDefault="00001178">
      <w:pPr>
        <w:ind w:firstLine="284"/>
        <w:jc w:val="center"/>
        <w:rPr>
          <w:rFonts w:ascii="Times New Roman" w:hAnsi="Times New Roman"/>
          <w:sz w:val="20"/>
        </w:rPr>
      </w:pPr>
      <w:r>
        <w:rPr>
          <w:rFonts w:ascii="Times New Roman" w:hAnsi="Times New Roman"/>
          <w:position w:val="-12"/>
          <w:sz w:val="20"/>
        </w:rPr>
        <w:pict>
          <v:shape id="_x0000_i1273" type="#_x0000_t75" style="width:11.25pt;height:18pt">
            <v:imagedata r:id="rId160" o:title=""/>
          </v:shape>
        </w:pict>
      </w:r>
      <w:r>
        <w:rPr>
          <w:rFonts w:ascii="Times New Roman" w:hAnsi="Times New Roman"/>
          <w:sz w:val="20"/>
        </w:rPr>
        <w:t xml:space="preserve">- толщина стенки более толстостенного элемента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Рекомендуется располагать заводские продольные швы в верхней половине периметра свариваемых труб.</w:t>
      </w:r>
    </w:p>
    <w:p w:rsidR="00000000" w:rsidRDefault="00001178">
      <w:pPr>
        <w:ind w:firstLine="284"/>
        <w:jc w:val="both"/>
        <w:rPr>
          <w:rFonts w:ascii="Times New Roman" w:hAnsi="Times New Roman"/>
          <w:sz w:val="20"/>
        </w:rPr>
      </w:pPr>
      <w:r>
        <w:rPr>
          <w:rFonts w:ascii="Times New Roman" w:hAnsi="Times New Roman"/>
          <w:sz w:val="20"/>
        </w:rPr>
        <w:t xml:space="preserve">15.45. При сборке на внутреннем </w:t>
      </w:r>
      <w:proofErr w:type="spellStart"/>
      <w:r>
        <w:rPr>
          <w:rFonts w:ascii="Times New Roman" w:hAnsi="Times New Roman"/>
          <w:sz w:val="20"/>
        </w:rPr>
        <w:t>центраторе</w:t>
      </w:r>
      <w:proofErr w:type="spellEnd"/>
      <w:r>
        <w:rPr>
          <w:rFonts w:ascii="Times New Roman" w:hAnsi="Times New Roman"/>
          <w:sz w:val="20"/>
        </w:rPr>
        <w:t xml:space="preserve"> и последующей сварке целлюлозными электродами сварщикам следует приступать непосредствен</w:t>
      </w:r>
      <w:r>
        <w:rPr>
          <w:rFonts w:ascii="Times New Roman" w:hAnsi="Times New Roman"/>
          <w:sz w:val="20"/>
        </w:rPr>
        <w:t>но к выполнению корневого слоя шва без прихваток. Если по каким-либо причинам в процессе поиска и установки технологического зазора прихватка все же поставлена и выполняет не свойственную ей роль "подвижного шарнира", то она должна быть полностью вышлифована и заварена вновь при сварке корневого слоя шва.</w:t>
      </w:r>
    </w:p>
    <w:p w:rsidR="00000000" w:rsidRDefault="00001178">
      <w:pPr>
        <w:ind w:firstLine="284"/>
        <w:jc w:val="both"/>
        <w:rPr>
          <w:rFonts w:ascii="Times New Roman" w:hAnsi="Times New Roman"/>
          <w:sz w:val="20"/>
        </w:rPr>
      </w:pPr>
      <w:r>
        <w:rPr>
          <w:rFonts w:ascii="Times New Roman" w:hAnsi="Times New Roman"/>
          <w:sz w:val="20"/>
        </w:rPr>
        <w:t xml:space="preserve">15.46. При сборке на наружном </w:t>
      </w:r>
      <w:proofErr w:type="spellStart"/>
      <w:r>
        <w:rPr>
          <w:rFonts w:ascii="Times New Roman" w:hAnsi="Times New Roman"/>
          <w:sz w:val="20"/>
        </w:rPr>
        <w:t>центраторе</w:t>
      </w:r>
      <w:proofErr w:type="spellEnd"/>
      <w:r>
        <w:rPr>
          <w:rFonts w:ascii="Times New Roman" w:hAnsi="Times New Roman"/>
          <w:sz w:val="20"/>
        </w:rPr>
        <w:t xml:space="preserve"> и последующей сварке корневого слоя шва электродами с основным видом покрытия количество прихваток равномерно распределяется по периметру стыка.</w:t>
      </w:r>
    </w:p>
    <w:p w:rsidR="00000000" w:rsidRDefault="00001178">
      <w:pPr>
        <w:ind w:firstLine="284"/>
        <w:jc w:val="both"/>
        <w:rPr>
          <w:rFonts w:ascii="Times New Roman" w:hAnsi="Times New Roman"/>
          <w:sz w:val="20"/>
        </w:rPr>
      </w:pPr>
      <w:r>
        <w:rPr>
          <w:rFonts w:ascii="Times New Roman" w:hAnsi="Times New Roman"/>
          <w:sz w:val="20"/>
        </w:rPr>
        <w:t>Высота прихваток не</w:t>
      </w:r>
      <w:r>
        <w:rPr>
          <w:rFonts w:ascii="Times New Roman" w:hAnsi="Times New Roman"/>
          <w:sz w:val="20"/>
        </w:rPr>
        <w:t xml:space="preserve"> должна превышать 50% толщины стенки трубы.</w:t>
      </w:r>
    </w:p>
    <w:p w:rsidR="00000000" w:rsidRDefault="00001178">
      <w:pPr>
        <w:ind w:firstLine="284"/>
        <w:jc w:val="both"/>
        <w:rPr>
          <w:rFonts w:ascii="Times New Roman" w:hAnsi="Times New Roman"/>
          <w:sz w:val="20"/>
        </w:rPr>
      </w:pPr>
      <w:r>
        <w:rPr>
          <w:rFonts w:ascii="Times New Roman" w:hAnsi="Times New Roman"/>
          <w:sz w:val="20"/>
        </w:rPr>
        <w:t>Прихватки следует выполнять не ближе 100 мм от продольных швов трубы. Количество и размеры прихваток приведены в табл. 32.</w:t>
      </w:r>
    </w:p>
    <w:p w:rsidR="00000000" w:rsidRDefault="00001178">
      <w:pPr>
        <w:ind w:firstLine="284"/>
        <w:jc w:val="right"/>
        <w:rPr>
          <w:rFonts w:ascii="Times New Roman" w:hAnsi="Times New Roman"/>
          <w:sz w:val="20"/>
        </w:rPr>
      </w:pPr>
      <w:r>
        <w:rPr>
          <w:rFonts w:ascii="Times New Roman" w:hAnsi="Times New Roman"/>
          <w:sz w:val="20"/>
        </w:rPr>
        <w:t xml:space="preserve">Таблица 32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Количество и размеры прихваток при ручной дуговой сварке корневого слоя шва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1841"/>
        <w:gridCol w:w="2267"/>
        <w:gridCol w:w="2269"/>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184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Количество</w:t>
            </w: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Длина прихваток, не менее, мм</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Диаметр стыка, мм </w:t>
            </w:r>
          </w:p>
        </w:tc>
        <w:tc>
          <w:tcPr>
            <w:tcW w:w="184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прихваток не менее, шт.</w:t>
            </w:r>
          </w:p>
        </w:tc>
        <w:tc>
          <w:tcPr>
            <w:tcW w:w="226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поворотные стыки </w:t>
            </w:r>
          </w:p>
        </w:tc>
        <w:tc>
          <w:tcPr>
            <w:tcW w:w="226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неповоротные стыки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184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26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226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до 150</w:t>
            </w:r>
          </w:p>
        </w:tc>
        <w:tc>
          <w:tcPr>
            <w:tcW w:w="184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26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226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св. 150 до 400</w:t>
            </w:r>
          </w:p>
        </w:tc>
        <w:tc>
          <w:tcPr>
            <w:tcW w:w="184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226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c>
          <w:tcPr>
            <w:tcW w:w="226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св. 400 до 1000</w:t>
            </w:r>
          </w:p>
        </w:tc>
        <w:tc>
          <w:tcPr>
            <w:tcW w:w="184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226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60 </w:t>
            </w:r>
          </w:p>
        </w:tc>
        <w:tc>
          <w:tcPr>
            <w:tcW w:w="226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св. 1000</w:t>
            </w:r>
          </w:p>
        </w:tc>
        <w:tc>
          <w:tcPr>
            <w:tcW w:w="184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26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226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15.47. Перед начал</w:t>
      </w:r>
      <w:r>
        <w:rPr>
          <w:rFonts w:ascii="Times New Roman" w:hAnsi="Times New Roman"/>
          <w:sz w:val="20"/>
        </w:rPr>
        <w:t>ом выполнения сварочных работ поворотных и неповоротных стыков труб производится просушка или подогрев торцов труб и прилегающих к ним участков.</w:t>
      </w:r>
    </w:p>
    <w:p w:rsidR="00000000" w:rsidRDefault="00001178">
      <w:pPr>
        <w:ind w:firstLine="284"/>
        <w:jc w:val="both"/>
        <w:rPr>
          <w:rFonts w:ascii="Times New Roman" w:hAnsi="Times New Roman"/>
          <w:sz w:val="20"/>
        </w:rPr>
      </w:pPr>
      <w:r>
        <w:rPr>
          <w:rFonts w:ascii="Times New Roman" w:hAnsi="Times New Roman"/>
          <w:sz w:val="20"/>
        </w:rPr>
        <w:t>Просушка торцов труб путем нагрева на 50°С обязательна независимо от прочностного класса стали:</w:t>
      </w:r>
    </w:p>
    <w:p w:rsidR="00000000" w:rsidRDefault="00001178">
      <w:pPr>
        <w:ind w:firstLine="284"/>
        <w:jc w:val="both"/>
        <w:rPr>
          <w:rFonts w:ascii="Times New Roman" w:hAnsi="Times New Roman"/>
          <w:sz w:val="20"/>
        </w:rPr>
      </w:pPr>
      <w:r>
        <w:rPr>
          <w:rFonts w:ascii="Times New Roman" w:hAnsi="Times New Roman"/>
          <w:sz w:val="20"/>
        </w:rPr>
        <w:t>- при наличии влаги на трубах независимо от температуры окружающего воздуха;</w:t>
      </w:r>
    </w:p>
    <w:p w:rsidR="00000000" w:rsidRDefault="00001178">
      <w:pPr>
        <w:ind w:firstLine="284"/>
        <w:jc w:val="both"/>
        <w:rPr>
          <w:rFonts w:ascii="Times New Roman" w:hAnsi="Times New Roman"/>
          <w:sz w:val="20"/>
        </w:rPr>
      </w:pPr>
      <w:r>
        <w:rPr>
          <w:rFonts w:ascii="Times New Roman" w:hAnsi="Times New Roman"/>
          <w:sz w:val="20"/>
        </w:rPr>
        <w:t>- при температуре окружающего воздуха ниже + 5°С.</w:t>
      </w:r>
    </w:p>
    <w:p w:rsidR="00000000" w:rsidRDefault="00001178">
      <w:pPr>
        <w:ind w:firstLine="284"/>
        <w:jc w:val="both"/>
        <w:rPr>
          <w:rFonts w:ascii="Times New Roman" w:hAnsi="Times New Roman"/>
          <w:sz w:val="20"/>
        </w:rPr>
      </w:pPr>
      <w:r>
        <w:rPr>
          <w:rFonts w:ascii="Times New Roman" w:hAnsi="Times New Roman"/>
          <w:sz w:val="20"/>
        </w:rPr>
        <w:t>15.48. Предварительный подогрев производится в случае выполнения корневого слоя шва ручной дуговой сваркой, сваркой в среде углекислого газа или</w:t>
      </w:r>
      <w:r>
        <w:rPr>
          <w:rFonts w:ascii="Times New Roman" w:hAnsi="Times New Roman"/>
          <w:sz w:val="20"/>
        </w:rPr>
        <w:t xml:space="preserve"> </w:t>
      </w:r>
      <w:proofErr w:type="spellStart"/>
      <w:r>
        <w:rPr>
          <w:rFonts w:ascii="Times New Roman" w:hAnsi="Times New Roman"/>
          <w:sz w:val="20"/>
        </w:rPr>
        <w:t>самозащитной</w:t>
      </w:r>
      <w:proofErr w:type="spellEnd"/>
      <w:r>
        <w:rPr>
          <w:rFonts w:ascii="Times New Roman" w:hAnsi="Times New Roman"/>
          <w:sz w:val="20"/>
        </w:rPr>
        <w:t xml:space="preserve"> порошковой проволокой.</w:t>
      </w:r>
    </w:p>
    <w:p w:rsidR="00000000" w:rsidRDefault="00001178">
      <w:pPr>
        <w:ind w:firstLine="284"/>
        <w:jc w:val="both"/>
        <w:rPr>
          <w:rFonts w:ascii="Times New Roman" w:hAnsi="Times New Roman"/>
          <w:sz w:val="20"/>
        </w:rPr>
      </w:pPr>
      <w:r>
        <w:rPr>
          <w:rFonts w:ascii="Times New Roman" w:hAnsi="Times New Roman"/>
          <w:sz w:val="20"/>
        </w:rPr>
        <w:t>Температура торцов труб непосредственно перед началом выполнения сварки определяется исходной толщиной стенки труб, патрубков арматуры или деталей (</w:t>
      </w:r>
      <w:r>
        <w:rPr>
          <w:rFonts w:ascii="Times New Roman" w:hAnsi="Times New Roman"/>
          <w:position w:val="-12"/>
          <w:sz w:val="20"/>
        </w:rPr>
        <w:pict>
          <v:shape id="_x0000_i1274" type="#_x0000_t75" style="width:11.25pt;height:18pt">
            <v:imagedata r:id="rId167" o:title=""/>
          </v:shape>
        </w:pict>
      </w:r>
      <w:r>
        <w:rPr>
          <w:rFonts w:ascii="Times New Roman" w:hAnsi="Times New Roman"/>
          <w:sz w:val="20"/>
        </w:rPr>
        <w:t>), видом электродного покрытия или заполнителя порошковой проволоки, температурой окружающего воздуха, состоянием поставки стали, величиной эквивалента углерода С</w:t>
      </w:r>
      <w:r>
        <w:rPr>
          <w:rFonts w:ascii="Times New Roman" w:hAnsi="Times New Roman"/>
          <w:position w:val="-12"/>
          <w:sz w:val="20"/>
        </w:rPr>
        <w:pict>
          <v:shape id="_x0000_i1275" type="#_x0000_t75" style="width:15.75pt;height:18pt">
            <v:imagedata r:id="rId168" o:title=""/>
          </v:shape>
        </w:pict>
      </w:r>
      <w:r>
        <w:rPr>
          <w:rFonts w:ascii="Times New Roman" w:hAnsi="Times New Roman"/>
          <w:sz w:val="20"/>
        </w:rPr>
        <w:t xml:space="preserve"> металла трубы.</w:t>
      </w:r>
    </w:p>
    <w:p w:rsidR="00000000" w:rsidRDefault="00001178">
      <w:pPr>
        <w:ind w:firstLine="284"/>
        <w:jc w:val="both"/>
        <w:rPr>
          <w:rFonts w:ascii="Times New Roman" w:hAnsi="Times New Roman"/>
          <w:sz w:val="20"/>
        </w:rPr>
      </w:pPr>
      <w:r>
        <w:rPr>
          <w:rFonts w:ascii="Times New Roman" w:hAnsi="Times New Roman"/>
          <w:sz w:val="20"/>
        </w:rPr>
        <w:t>При сварке корневого слоя шва. электродами с целлюлозным покрытием температура металла должна быть не ниже 100°С вне зависимости от температуры окр</w:t>
      </w:r>
      <w:r>
        <w:rPr>
          <w:rFonts w:ascii="Times New Roman" w:hAnsi="Times New Roman"/>
          <w:sz w:val="20"/>
        </w:rPr>
        <w:t>ужающего воздуха; при сварке горячего прохода - не ниже 50°С.</w:t>
      </w:r>
    </w:p>
    <w:p w:rsidR="00000000" w:rsidRDefault="00001178">
      <w:pPr>
        <w:ind w:firstLine="284"/>
        <w:jc w:val="both"/>
        <w:rPr>
          <w:rFonts w:ascii="Times New Roman" w:hAnsi="Times New Roman"/>
          <w:sz w:val="20"/>
        </w:rPr>
      </w:pPr>
      <w:r>
        <w:rPr>
          <w:rFonts w:ascii="Times New Roman" w:hAnsi="Times New Roman"/>
          <w:sz w:val="20"/>
        </w:rPr>
        <w:t>15.49. В остальных случаях параметры предварительного подогрева определяются в соответствии с требованиями ВСН 006 -89 (</w:t>
      </w:r>
      <w:proofErr w:type="spellStart"/>
      <w:r>
        <w:rPr>
          <w:rFonts w:ascii="Times New Roman" w:hAnsi="Times New Roman"/>
          <w:sz w:val="20"/>
        </w:rPr>
        <w:t>Миннефтегазстроя</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Температуру предварительного подогрева следует контролировать контактными термометрами или </w:t>
      </w:r>
      <w:proofErr w:type="spellStart"/>
      <w:r>
        <w:rPr>
          <w:rFonts w:ascii="Times New Roman" w:hAnsi="Times New Roman"/>
          <w:sz w:val="20"/>
        </w:rPr>
        <w:t>термокарандашами</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Замерять температуру следует на расстоянии 10-15 мм от торца трубы непосредственно перед началом выполнения сварки; место замера температуры контактными термометрами нужно предварительно зачистить метал</w:t>
      </w:r>
      <w:r>
        <w:rPr>
          <w:rFonts w:ascii="Times New Roman" w:hAnsi="Times New Roman"/>
          <w:sz w:val="20"/>
        </w:rPr>
        <w:t>лической щеткой.</w:t>
      </w:r>
    </w:p>
    <w:p w:rsidR="00000000" w:rsidRDefault="00001178">
      <w:pPr>
        <w:ind w:firstLine="284"/>
        <w:jc w:val="both"/>
        <w:rPr>
          <w:rFonts w:ascii="Times New Roman" w:hAnsi="Times New Roman"/>
          <w:sz w:val="20"/>
        </w:rPr>
      </w:pPr>
      <w:r>
        <w:rPr>
          <w:rFonts w:ascii="Times New Roman" w:hAnsi="Times New Roman"/>
          <w:sz w:val="20"/>
        </w:rPr>
        <w:t>Технические характеристики термоиндикаторных карандашей по ТУ 6-10-1110-76 приведены в табл. 33.</w:t>
      </w:r>
    </w:p>
    <w:p w:rsidR="00000000" w:rsidRDefault="00001178">
      <w:pPr>
        <w:ind w:firstLine="284"/>
        <w:jc w:val="right"/>
        <w:rPr>
          <w:rFonts w:ascii="Times New Roman" w:hAnsi="Times New Roman"/>
          <w:sz w:val="20"/>
        </w:rPr>
      </w:pPr>
      <w:r>
        <w:rPr>
          <w:rFonts w:ascii="Times New Roman" w:hAnsi="Times New Roman"/>
          <w:sz w:val="20"/>
        </w:rPr>
        <w:t>Таблица 33</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0"/>
        <w:gridCol w:w="1980"/>
        <w:gridCol w:w="2130"/>
        <w:gridCol w:w="2132"/>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198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Температура </w:t>
            </w:r>
          </w:p>
        </w:tc>
        <w:tc>
          <w:tcPr>
            <w:tcW w:w="4262"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Цвет штриха термоиндикаторных карандашей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Марка карандаша </w:t>
            </w:r>
          </w:p>
        </w:tc>
        <w:tc>
          <w:tcPr>
            <w:tcW w:w="198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перехода, °С </w:t>
            </w:r>
          </w:p>
        </w:tc>
        <w:tc>
          <w:tcPr>
            <w:tcW w:w="213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исходный </w:t>
            </w:r>
          </w:p>
        </w:tc>
        <w:tc>
          <w:tcPr>
            <w:tcW w:w="2132"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после воздействия температуры </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98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13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2132"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110а</w:t>
            </w:r>
          </w:p>
        </w:tc>
        <w:tc>
          <w:tcPr>
            <w:tcW w:w="198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+110 </w:t>
            </w:r>
          </w:p>
        </w:tc>
        <w:tc>
          <w:tcPr>
            <w:tcW w:w="213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Желтый </w:t>
            </w:r>
          </w:p>
        </w:tc>
        <w:tc>
          <w:tcPr>
            <w:tcW w:w="2132"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Оранжевый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110</w:t>
            </w:r>
          </w:p>
        </w:tc>
        <w:tc>
          <w:tcPr>
            <w:tcW w:w="198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+130 </w:t>
            </w:r>
          </w:p>
        </w:tc>
        <w:tc>
          <w:tcPr>
            <w:tcW w:w="21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Желтый </w:t>
            </w:r>
          </w:p>
        </w:tc>
        <w:tc>
          <w:tcPr>
            <w:tcW w:w="2132"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Оранжевый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240</w:t>
            </w:r>
          </w:p>
        </w:tc>
        <w:tc>
          <w:tcPr>
            <w:tcW w:w="198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+240 </w:t>
            </w:r>
          </w:p>
        </w:tc>
        <w:tc>
          <w:tcPr>
            <w:tcW w:w="21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Бирюзовый </w:t>
            </w:r>
          </w:p>
        </w:tc>
        <w:tc>
          <w:tcPr>
            <w:tcW w:w="2132"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Белый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140-440-525</w:t>
            </w:r>
          </w:p>
        </w:tc>
        <w:tc>
          <w:tcPr>
            <w:tcW w:w="198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+140 </w:t>
            </w:r>
          </w:p>
        </w:tc>
        <w:tc>
          <w:tcPr>
            <w:tcW w:w="21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Розовый </w:t>
            </w:r>
          </w:p>
        </w:tc>
        <w:tc>
          <w:tcPr>
            <w:tcW w:w="2132"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Оранжевый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+440</w:t>
            </w:r>
          </w:p>
        </w:tc>
        <w:tc>
          <w:tcPr>
            <w:tcW w:w="213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Оранжевый </w:t>
            </w:r>
          </w:p>
        </w:tc>
        <w:tc>
          <w:tcPr>
            <w:tcW w:w="2132"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Темно-серый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98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+525</w:t>
            </w:r>
          </w:p>
        </w:tc>
        <w:tc>
          <w:tcPr>
            <w:tcW w:w="213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Темно-серый </w:t>
            </w:r>
          </w:p>
        </w:tc>
        <w:tc>
          <w:tcPr>
            <w:tcW w:w="2132"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Белый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Если по условиям п. 15.49 необходимы и просушка и п</w:t>
      </w:r>
      <w:r>
        <w:rPr>
          <w:rFonts w:ascii="Times New Roman" w:hAnsi="Times New Roman"/>
          <w:sz w:val="20"/>
        </w:rPr>
        <w:t>одогрев, то обязательной является только последняя операция.</w:t>
      </w:r>
    </w:p>
    <w:p w:rsidR="00000000" w:rsidRDefault="00001178">
      <w:pPr>
        <w:ind w:firstLine="284"/>
        <w:jc w:val="both"/>
        <w:rPr>
          <w:rFonts w:ascii="Times New Roman" w:hAnsi="Times New Roman"/>
          <w:sz w:val="20"/>
        </w:rPr>
      </w:pPr>
      <w:r>
        <w:rPr>
          <w:rFonts w:ascii="Times New Roman" w:hAnsi="Times New Roman"/>
          <w:sz w:val="20"/>
        </w:rPr>
        <w:t>Если при замере температуры непосредственно перед сваркой будет обнаружено, что температура стыка оказалась ниже установленной, то необходим повторный нагрев.</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Технология сварки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15.50. При строительстве промысловых трубопроводов применяют следующие методы сварки:</w:t>
      </w:r>
    </w:p>
    <w:p w:rsidR="00000000" w:rsidRDefault="00001178">
      <w:pPr>
        <w:ind w:firstLine="284"/>
        <w:jc w:val="both"/>
        <w:rPr>
          <w:rFonts w:ascii="Times New Roman" w:hAnsi="Times New Roman"/>
          <w:sz w:val="20"/>
        </w:rPr>
      </w:pPr>
      <w:r>
        <w:rPr>
          <w:rFonts w:ascii="Times New Roman" w:hAnsi="Times New Roman"/>
          <w:sz w:val="20"/>
        </w:rPr>
        <w:t>ручную электродуговую штучными электродами;</w:t>
      </w:r>
    </w:p>
    <w:p w:rsidR="00000000" w:rsidRDefault="00001178">
      <w:pPr>
        <w:ind w:firstLine="284"/>
        <w:jc w:val="both"/>
        <w:rPr>
          <w:rFonts w:ascii="Times New Roman" w:hAnsi="Times New Roman"/>
          <w:sz w:val="20"/>
        </w:rPr>
      </w:pPr>
      <w:r>
        <w:rPr>
          <w:rFonts w:ascii="Times New Roman" w:hAnsi="Times New Roman"/>
          <w:sz w:val="20"/>
        </w:rPr>
        <w:t>ручную и механизированную аргонодуговую (для корневого слоя шва);</w:t>
      </w:r>
    </w:p>
    <w:p w:rsidR="00000000" w:rsidRDefault="00001178">
      <w:pPr>
        <w:ind w:firstLine="284"/>
        <w:jc w:val="both"/>
        <w:rPr>
          <w:rFonts w:ascii="Times New Roman" w:hAnsi="Times New Roman"/>
          <w:sz w:val="20"/>
        </w:rPr>
      </w:pPr>
      <w:r>
        <w:rPr>
          <w:rFonts w:ascii="Times New Roman" w:hAnsi="Times New Roman"/>
          <w:sz w:val="20"/>
        </w:rPr>
        <w:t>автоматическую под флюсом;</w:t>
      </w:r>
    </w:p>
    <w:p w:rsidR="00000000" w:rsidRDefault="00001178">
      <w:pPr>
        <w:ind w:firstLine="284"/>
        <w:jc w:val="both"/>
        <w:rPr>
          <w:rFonts w:ascii="Times New Roman" w:hAnsi="Times New Roman"/>
          <w:sz w:val="20"/>
        </w:rPr>
      </w:pPr>
      <w:r>
        <w:rPr>
          <w:rFonts w:ascii="Times New Roman" w:hAnsi="Times New Roman"/>
          <w:sz w:val="20"/>
        </w:rPr>
        <w:t>автоматическую и механизированную в защитных газ</w:t>
      </w:r>
      <w:r>
        <w:rPr>
          <w:rFonts w:ascii="Times New Roman" w:hAnsi="Times New Roman"/>
          <w:sz w:val="20"/>
        </w:rPr>
        <w:t>ах;</w:t>
      </w:r>
    </w:p>
    <w:p w:rsidR="00000000" w:rsidRDefault="00001178">
      <w:pPr>
        <w:ind w:firstLine="284"/>
        <w:jc w:val="both"/>
        <w:rPr>
          <w:rFonts w:ascii="Times New Roman" w:hAnsi="Times New Roman"/>
          <w:sz w:val="20"/>
        </w:rPr>
      </w:pPr>
      <w:r>
        <w:rPr>
          <w:rFonts w:ascii="Times New Roman" w:hAnsi="Times New Roman"/>
          <w:sz w:val="20"/>
        </w:rPr>
        <w:t xml:space="preserve">автоматическую и механизированную </w:t>
      </w:r>
      <w:proofErr w:type="spellStart"/>
      <w:r>
        <w:rPr>
          <w:rFonts w:ascii="Times New Roman" w:hAnsi="Times New Roman"/>
          <w:sz w:val="20"/>
        </w:rPr>
        <w:t>самозащитной</w:t>
      </w:r>
      <w:proofErr w:type="spellEnd"/>
      <w:r>
        <w:rPr>
          <w:rFonts w:ascii="Times New Roman" w:hAnsi="Times New Roman"/>
          <w:sz w:val="20"/>
        </w:rPr>
        <w:t xml:space="preserve"> порошковой проволокой с принудительным и свободным формированием корня шва;</w:t>
      </w:r>
    </w:p>
    <w:p w:rsidR="00000000" w:rsidRDefault="00001178">
      <w:pPr>
        <w:ind w:firstLine="284"/>
        <w:jc w:val="both"/>
        <w:rPr>
          <w:rFonts w:ascii="Times New Roman" w:hAnsi="Times New Roman"/>
          <w:sz w:val="20"/>
        </w:rPr>
      </w:pPr>
      <w:r>
        <w:rPr>
          <w:rFonts w:ascii="Times New Roman" w:hAnsi="Times New Roman"/>
          <w:sz w:val="20"/>
        </w:rPr>
        <w:t xml:space="preserve">стыковую </w:t>
      </w:r>
      <w:proofErr w:type="spellStart"/>
      <w:r>
        <w:rPr>
          <w:rFonts w:ascii="Times New Roman" w:hAnsi="Times New Roman"/>
          <w:sz w:val="20"/>
        </w:rPr>
        <w:t>оплавлением</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автоматическую </w:t>
      </w:r>
      <w:proofErr w:type="spellStart"/>
      <w:r>
        <w:rPr>
          <w:rFonts w:ascii="Times New Roman" w:hAnsi="Times New Roman"/>
          <w:sz w:val="20"/>
        </w:rPr>
        <w:t>дугоконтактную</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индукционную пайку.</w:t>
      </w:r>
    </w:p>
    <w:p w:rsidR="00000000" w:rsidRDefault="00001178">
      <w:pPr>
        <w:ind w:firstLine="284"/>
        <w:jc w:val="both"/>
        <w:rPr>
          <w:rFonts w:ascii="Times New Roman" w:hAnsi="Times New Roman"/>
          <w:sz w:val="20"/>
        </w:rPr>
      </w:pPr>
      <w:r>
        <w:rPr>
          <w:rFonts w:ascii="Times New Roman" w:hAnsi="Times New Roman"/>
          <w:sz w:val="20"/>
        </w:rPr>
        <w:t>Подрядная организация должна применять только те технологии сварки, которые:</w:t>
      </w:r>
    </w:p>
    <w:p w:rsidR="00000000" w:rsidRDefault="00001178">
      <w:pPr>
        <w:ind w:firstLine="284"/>
        <w:jc w:val="both"/>
        <w:rPr>
          <w:rFonts w:ascii="Times New Roman" w:hAnsi="Times New Roman"/>
          <w:sz w:val="20"/>
        </w:rPr>
      </w:pPr>
      <w:r>
        <w:rPr>
          <w:rFonts w:ascii="Times New Roman" w:hAnsi="Times New Roman"/>
          <w:sz w:val="20"/>
        </w:rPr>
        <w:t>аттестованы в установленном порядке;</w:t>
      </w:r>
    </w:p>
    <w:p w:rsidR="00000000" w:rsidRDefault="00001178">
      <w:pPr>
        <w:ind w:firstLine="284"/>
        <w:jc w:val="both"/>
        <w:rPr>
          <w:rFonts w:ascii="Times New Roman" w:hAnsi="Times New Roman"/>
          <w:sz w:val="20"/>
        </w:rPr>
      </w:pPr>
      <w:r>
        <w:rPr>
          <w:rFonts w:ascii="Times New Roman" w:hAnsi="Times New Roman"/>
          <w:sz w:val="20"/>
        </w:rPr>
        <w:t>зафиксированы в технологической карте.</w:t>
      </w:r>
    </w:p>
    <w:p w:rsidR="00000000" w:rsidRDefault="00001178">
      <w:pPr>
        <w:ind w:firstLine="284"/>
        <w:jc w:val="both"/>
        <w:rPr>
          <w:rFonts w:ascii="Times New Roman" w:hAnsi="Times New Roman"/>
          <w:sz w:val="20"/>
        </w:rPr>
      </w:pPr>
      <w:r>
        <w:rPr>
          <w:rFonts w:ascii="Times New Roman" w:hAnsi="Times New Roman"/>
          <w:sz w:val="20"/>
        </w:rPr>
        <w:t>Любые сварочные работы на строительстве трубопроводов любого назначения следует выполнять только с применением сварочных материалов, марки которых регламентиро</w:t>
      </w:r>
      <w:r>
        <w:rPr>
          <w:rFonts w:ascii="Times New Roman" w:hAnsi="Times New Roman"/>
          <w:sz w:val="20"/>
        </w:rPr>
        <w:t>ваны для трубопроводного строительства.</w:t>
      </w:r>
    </w:p>
    <w:p w:rsidR="00000000" w:rsidRDefault="00001178">
      <w:pPr>
        <w:ind w:firstLine="284"/>
        <w:jc w:val="both"/>
        <w:rPr>
          <w:rFonts w:ascii="Times New Roman" w:hAnsi="Times New Roman"/>
          <w:sz w:val="20"/>
        </w:rPr>
      </w:pPr>
      <w:r>
        <w:rPr>
          <w:rFonts w:ascii="Times New Roman" w:hAnsi="Times New Roman"/>
          <w:sz w:val="20"/>
        </w:rPr>
        <w:t>15.51. Запрещается осуществлять сварку с применением любых присадок, непосредственно подаваемых в дугу или предварительно заложенных в разделку.</w:t>
      </w:r>
    </w:p>
    <w:p w:rsidR="00000000" w:rsidRDefault="00001178">
      <w:pPr>
        <w:ind w:firstLine="284"/>
        <w:jc w:val="both"/>
        <w:rPr>
          <w:rFonts w:ascii="Times New Roman" w:hAnsi="Times New Roman"/>
          <w:sz w:val="20"/>
        </w:rPr>
      </w:pPr>
      <w:r>
        <w:rPr>
          <w:rFonts w:ascii="Times New Roman" w:hAnsi="Times New Roman"/>
          <w:sz w:val="20"/>
        </w:rPr>
        <w:t>Сварщик, уличенный в использовании присадок, от сварки отстраняется.</w:t>
      </w:r>
    </w:p>
    <w:p w:rsidR="00000000" w:rsidRDefault="00001178">
      <w:pPr>
        <w:ind w:firstLine="284"/>
        <w:jc w:val="both"/>
        <w:rPr>
          <w:rFonts w:ascii="Times New Roman" w:hAnsi="Times New Roman"/>
          <w:sz w:val="20"/>
        </w:rPr>
      </w:pPr>
      <w:r>
        <w:rPr>
          <w:rFonts w:ascii="Times New Roman" w:hAnsi="Times New Roman"/>
          <w:sz w:val="20"/>
        </w:rPr>
        <w:t>15.52. Запрещается зажигать дугу с поверхности трубы, дуга должна возбуждаться методом "зажигания спички" только с поверхности разделки кромок или же с поверхности металла уже выполненного шва.</w:t>
      </w:r>
    </w:p>
    <w:p w:rsidR="00000000" w:rsidRDefault="00001178">
      <w:pPr>
        <w:ind w:firstLine="284"/>
        <w:jc w:val="both"/>
        <w:rPr>
          <w:rFonts w:ascii="Times New Roman" w:hAnsi="Times New Roman"/>
          <w:sz w:val="20"/>
        </w:rPr>
      </w:pPr>
      <w:r>
        <w:rPr>
          <w:rFonts w:ascii="Times New Roman" w:hAnsi="Times New Roman"/>
          <w:sz w:val="20"/>
        </w:rPr>
        <w:t xml:space="preserve">15.53. При применении для сборки стыка наружных </w:t>
      </w:r>
      <w:proofErr w:type="spellStart"/>
      <w:r>
        <w:rPr>
          <w:rFonts w:ascii="Times New Roman" w:hAnsi="Times New Roman"/>
          <w:sz w:val="20"/>
        </w:rPr>
        <w:t>центраторов</w:t>
      </w:r>
      <w:proofErr w:type="spellEnd"/>
      <w:r>
        <w:rPr>
          <w:rFonts w:ascii="Times New Roman" w:hAnsi="Times New Roman"/>
          <w:sz w:val="20"/>
        </w:rPr>
        <w:t xml:space="preserve"> сним</w:t>
      </w:r>
      <w:r>
        <w:rPr>
          <w:rFonts w:ascii="Times New Roman" w:hAnsi="Times New Roman"/>
          <w:sz w:val="20"/>
        </w:rPr>
        <w:t>ать их допускается после сварки не менее 50% стыка.</w:t>
      </w:r>
    </w:p>
    <w:p w:rsidR="00000000" w:rsidRDefault="00001178">
      <w:pPr>
        <w:ind w:firstLine="284"/>
        <w:jc w:val="both"/>
        <w:rPr>
          <w:rFonts w:ascii="Times New Roman" w:hAnsi="Times New Roman"/>
          <w:sz w:val="20"/>
        </w:rPr>
      </w:pPr>
      <w:r>
        <w:rPr>
          <w:rFonts w:ascii="Times New Roman" w:hAnsi="Times New Roman"/>
          <w:sz w:val="20"/>
        </w:rPr>
        <w:t xml:space="preserve">При этом отдельные участки шва должны быть равномерно расположены по периметру стыка. Перед продолжением сварки корневого шва после снятия </w:t>
      </w:r>
      <w:proofErr w:type="spellStart"/>
      <w:r>
        <w:rPr>
          <w:rFonts w:ascii="Times New Roman" w:hAnsi="Times New Roman"/>
          <w:sz w:val="20"/>
        </w:rPr>
        <w:t>центратора</w:t>
      </w:r>
      <w:proofErr w:type="spellEnd"/>
      <w:r>
        <w:rPr>
          <w:rFonts w:ascii="Times New Roman" w:hAnsi="Times New Roman"/>
          <w:sz w:val="20"/>
        </w:rPr>
        <w:t xml:space="preserve"> все сваренные участки шва должны быть зачищены, а концы швов прорезаны </w:t>
      </w:r>
      <w:proofErr w:type="spellStart"/>
      <w:r>
        <w:rPr>
          <w:rFonts w:ascii="Times New Roman" w:hAnsi="Times New Roman"/>
          <w:sz w:val="20"/>
        </w:rPr>
        <w:t>шлифмашинкой</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15.54. До полного завершения корневого слоя не разрешается перемещать свариваемый стык.</w:t>
      </w:r>
    </w:p>
    <w:p w:rsidR="00000000" w:rsidRDefault="00001178">
      <w:pPr>
        <w:ind w:firstLine="284"/>
        <w:jc w:val="both"/>
        <w:rPr>
          <w:rFonts w:ascii="Times New Roman" w:hAnsi="Times New Roman"/>
          <w:sz w:val="20"/>
        </w:rPr>
      </w:pPr>
      <w:r>
        <w:rPr>
          <w:rFonts w:ascii="Times New Roman" w:hAnsi="Times New Roman"/>
          <w:sz w:val="20"/>
        </w:rPr>
        <w:t>15.55. Для предупреждения образования дефектов между слоями перед выполнением каждого последующего слоя поверхность предыдущего слоя долж</w:t>
      </w:r>
      <w:r>
        <w:rPr>
          <w:rFonts w:ascii="Times New Roman" w:hAnsi="Times New Roman"/>
          <w:sz w:val="20"/>
        </w:rPr>
        <w:t xml:space="preserve">на быть очищена от шлака и брызг. </w:t>
      </w:r>
    </w:p>
    <w:p w:rsidR="00000000" w:rsidRDefault="00001178">
      <w:pPr>
        <w:ind w:firstLine="284"/>
        <w:jc w:val="both"/>
        <w:rPr>
          <w:rFonts w:ascii="Times New Roman" w:hAnsi="Times New Roman"/>
          <w:sz w:val="20"/>
        </w:rPr>
      </w:pPr>
      <w:r>
        <w:rPr>
          <w:rFonts w:ascii="Times New Roman" w:hAnsi="Times New Roman"/>
          <w:sz w:val="20"/>
        </w:rPr>
        <w:t>Для облегчения удаления шлака рекомендуется подбирать режимы сварки, обеспечивающие вогнутую (</w:t>
      </w:r>
      <w:proofErr w:type="spellStart"/>
      <w:r>
        <w:rPr>
          <w:rFonts w:ascii="Times New Roman" w:hAnsi="Times New Roman"/>
          <w:sz w:val="20"/>
        </w:rPr>
        <w:t>менискообразную</w:t>
      </w:r>
      <w:proofErr w:type="spellEnd"/>
      <w:r>
        <w:rPr>
          <w:rFonts w:ascii="Times New Roman" w:hAnsi="Times New Roman"/>
          <w:sz w:val="20"/>
        </w:rPr>
        <w:t>) форму поверхности корневого и заполняющих слоев.</w:t>
      </w:r>
    </w:p>
    <w:p w:rsidR="00000000" w:rsidRDefault="00001178">
      <w:pPr>
        <w:ind w:firstLine="284"/>
        <w:jc w:val="both"/>
        <w:rPr>
          <w:rFonts w:ascii="Times New Roman" w:hAnsi="Times New Roman"/>
          <w:sz w:val="20"/>
        </w:rPr>
      </w:pPr>
      <w:r>
        <w:rPr>
          <w:rFonts w:ascii="Times New Roman" w:hAnsi="Times New Roman"/>
          <w:sz w:val="20"/>
        </w:rPr>
        <w:t>Начало и конец сварного шва должен отставать от заводского шва трубы (детали, арматуры) не ближе:</w:t>
      </w:r>
    </w:p>
    <w:p w:rsidR="00000000" w:rsidRDefault="00001178">
      <w:pPr>
        <w:ind w:firstLine="284"/>
        <w:jc w:val="both"/>
        <w:rPr>
          <w:rFonts w:ascii="Times New Roman" w:hAnsi="Times New Roman"/>
          <w:sz w:val="20"/>
        </w:rPr>
      </w:pPr>
      <w:r>
        <w:rPr>
          <w:rFonts w:ascii="Times New Roman" w:hAnsi="Times New Roman"/>
          <w:sz w:val="20"/>
        </w:rPr>
        <w:t>50 мм - для диаметров менее 426 мм;</w:t>
      </w:r>
    </w:p>
    <w:p w:rsidR="00000000" w:rsidRDefault="00001178">
      <w:pPr>
        <w:ind w:firstLine="284"/>
        <w:jc w:val="both"/>
        <w:rPr>
          <w:rFonts w:ascii="Times New Roman" w:hAnsi="Times New Roman"/>
          <w:sz w:val="20"/>
        </w:rPr>
      </w:pPr>
      <w:r>
        <w:rPr>
          <w:rFonts w:ascii="Times New Roman" w:hAnsi="Times New Roman"/>
          <w:sz w:val="20"/>
        </w:rPr>
        <w:t>75 мм - для диаметров менее 1020 мм;</w:t>
      </w:r>
    </w:p>
    <w:p w:rsidR="00000000" w:rsidRDefault="00001178">
      <w:pPr>
        <w:ind w:firstLine="284"/>
        <w:jc w:val="both"/>
        <w:rPr>
          <w:rFonts w:ascii="Times New Roman" w:hAnsi="Times New Roman"/>
          <w:sz w:val="20"/>
        </w:rPr>
      </w:pPr>
      <w:r>
        <w:rPr>
          <w:rFonts w:ascii="Times New Roman" w:hAnsi="Times New Roman"/>
          <w:sz w:val="20"/>
        </w:rPr>
        <w:t>100 мм - для диаметров более 1020 мм.</w:t>
      </w:r>
    </w:p>
    <w:p w:rsidR="00000000" w:rsidRDefault="00001178">
      <w:pPr>
        <w:ind w:firstLine="284"/>
        <w:jc w:val="both"/>
        <w:rPr>
          <w:rFonts w:ascii="Times New Roman" w:hAnsi="Times New Roman"/>
          <w:sz w:val="20"/>
        </w:rPr>
      </w:pPr>
      <w:r>
        <w:rPr>
          <w:rFonts w:ascii="Times New Roman" w:hAnsi="Times New Roman"/>
          <w:sz w:val="20"/>
        </w:rPr>
        <w:t xml:space="preserve">Места начала и окончания сварки каждого слоя (т.н. "замки" шва) должны располагаться для труб диаметром 426 </w:t>
      </w:r>
      <w:r>
        <w:rPr>
          <w:rFonts w:ascii="Times New Roman" w:hAnsi="Times New Roman"/>
          <w:sz w:val="20"/>
        </w:rPr>
        <w:t>мм и более не ближе 100 мм от "замков" предыдущего слоя шва, для труб диаметром менее 426 мм - не ближе 50 мм.</w:t>
      </w:r>
    </w:p>
    <w:p w:rsidR="00000000" w:rsidRDefault="00001178">
      <w:pPr>
        <w:ind w:firstLine="284"/>
        <w:jc w:val="both"/>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многоваликовой</w:t>
      </w:r>
      <w:proofErr w:type="spellEnd"/>
      <w:r>
        <w:rPr>
          <w:rFonts w:ascii="Times New Roman" w:hAnsi="Times New Roman"/>
          <w:sz w:val="20"/>
        </w:rPr>
        <w:t xml:space="preserve"> сварке толстостенных элементов, когда один проход выполняется несколькими валиками, "замки" соседних валиков должны быть смещены один относительно другого не менее чем на 30 мм.</w:t>
      </w:r>
    </w:p>
    <w:p w:rsidR="00000000" w:rsidRDefault="00001178">
      <w:pPr>
        <w:ind w:firstLine="284"/>
        <w:jc w:val="both"/>
        <w:rPr>
          <w:rFonts w:ascii="Times New Roman" w:hAnsi="Times New Roman"/>
          <w:sz w:val="20"/>
        </w:rPr>
      </w:pPr>
      <w:r>
        <w:rPr>
          <w:rFonts w:ascii="Times New Roman" w:hAnsi="Times New Roman"/>
          <w:sz w:val="20"/>
        </w:rPr>
        <w:t xml:space="preserve">Все кратеры должны быть </w:t>
      </w:r>
      <w:proofErr w:type="spellStart"/>
      <w:r>
        <w:rPr>
          <w:rFonts w:ascii="Times New Roman" w:hAnsi="Times New Roman"/>
          <w:sz w:val="20"/>
        </w:rPr>
        <w:t>заплавлены</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15.56. Во всех случаях </w:t>
      </w:r>
      <w:proofErr w:type="spellStart"/>
      <w:r>
        <w:rPr>
          <w:rFonts w:ascii="Times New Roman" w:hAnsi="Times New Roman"/>
          <w:sz w:val="20"/>
        </w:rPr>
        <w:t>подварка</w:t>
      </w:r>
      <w:proofErr w:type="spellEnd"/>
      <w:r>
        <w:rPr>
          <w:rFonts w:ascii="Times New Roman" w:hAnsi="Times New Roman"/>
          <w:sz w:val="20"/>
        </w:rPr>
        <w:t xml:space="preserve"> изнутри может осуществляться только электродами с покрытием основного вида. </w:t>
      </w:r>
      <w:proofErr w:type="spellStart"/>
      <w:r>
        <w:rPr>
          <w:rFonts w:ascii="Times New Roman" w:hAnsi="Times New Roman"/>
          <w:sz w:val="20"/>
        </w:rPr>
        <w:t>Подварочный</w:t>
      </w:r>
      <w:proofErr w:type="spellEnd"/>
      <w:r>
        <w:rPr>
          <w:rFonts w:ascii="Times New Roman" w:hAnsi="Times New Roman"/>
          <w:sz w:val="20"/>
        </w:rPr>
        <w:t xml:space="preserve"> шов не должен иметь грубой чешуйчатости, должен </w:t>
      </w:r>
      <w:r>
        <w:rPr>
          <w:rFonts w:ascii="Times New Roman" w:hAnsi="Times New Roman"/>
          <w:sz w:val="20"/>
        </w:rPr>
        <w:t>быть сварен без западаний и выступов (см. п. 15.58).</w:t>
      </w:r>
    </w:p>
    <w:p w:rsidR="00000000" w:rsidRDefault="00001178">
      <w:pPr>
        <w:ind w:firstLine="284"/>
        <w:jc w:val="both"/>
        <w:rPr>
          <w:rFonts w:ascii="Times New Roman" w:hAnsi="Times New Roman"/>
          <w:sz w:val="20"/>
        </w:rPr>
      </w:pPr>
      <w:r>
        <w:rPr>
          <w:rFonts w:ascii="Times New Roman" w:hAnsi="Times New Roman"/>
          <w:sz w:val="20"/>
        </w:rPr>
        <w:t xml:space="preserve">Преимущественно </w:t>
      </w:r>
      <w:proofErr w:type="spellStart"/>
      <w:r>
        <w:rPr>
          <w:rFonts w:ascii="Times New Roman" w:hAnsi="Times New Roman"/>
          <w:sz w:val="20"/>
        </w:rPr>
        <w:t>подварку</w:t>
      </w:r>
      <w:proofErr w:type="spellEnd"/>
      <w:r>
        <w:rPr>
          <w:rFonts w:ascii="Times New Roman" w:hAnsi="Times New Roman"/>
          <w:sz w:val="20"/>
        </w:rPr>
        <w:t xml:space="preserve"> изнутри следует выполнять электродами диаметром 3,0-3,25 мм.</w:t>
      </w:r>
    </w:p>
    <w:p w:rsidR="00000000" w:rsidRDefault="00001178">
      <w:pPr>
        <w:ind w:firstLine="284"/>
        <w:jc w:val="both"/>
        <w:rPr>
          <w:rFonts w:ascii="Times New Roman" w:hAnsi="Times New Roman"/>
          <w:sz w:val="20"/>
        </w:rPr>
      </w:pPr>
      <w:r>
        <w:rPr>
          <w:rFonts w:ascii="Times New Roman" w:hAnsi="Times New Roman"/>
          <w:sz w:val="20"/>
        </w:rPr>
        <w:t>15.57. Исправление дефектов в стыках, выполненных дуговыми методами сварки, следует производить следующим образом:</w:t>
      </w:r>
    </w:p>
    <w:p w:rsidR="00000000" w:rsidRDefault="00001178">
      <w:pPr>
        <w:ind w:firstLine="284"/>
        <w:jc w:val="both"/>
        <w:rPr>
          <w:rFonts w:ascii="Times New Roman" w:hAnsi="Times New Roman"/>
          <w:sz w:val="20"/>
        </w:rPr>
      </w:pPr>
      <w:proofErr w:type="spellStart"/>
      <w:r>
        <w:rPr>
          <w:rFonts w:ascii="Times New Roman" w:hAnsi="Times New Roman"/>
          <w:sz w:val="20"/>
        </w:rPr>
        <w:t>подваркой</w:t>
      </w:r>
      <w:proofErr w:type="spellEnd"/>
      <w:r>
        <w:rPr>
          <w:rFonts w:ascii="Times New Roman" w:hAnsi="Times New Roman"/>
          <w:sz w:val="20"/>
        </w:rPr>
        <w:t xml:space="preserve"> изнутри трубы дефектных участков в корне шва;</w:t>
      </w:r>
    </w:p>
    <w:p w:rsidR="00000000" w:rsidRDefault="00001178">
      <w:pPr>
        <w:ind w:firstLine="284"/>
        <w:jc w:val="both"/>
        <w:rPr>
          <w:rFonts w:ascii="Times New Roman" w:hAnsi="Times New Roman"/>
          <w:sz w:val="20"/>
        </w:rPr>
      </w:pPr>
      <w:r>
        <w:rPr>
          <w:rFonts w:ascii="Times New Roman" w:hAnsi="Times New Roman"/>
          <w:sz w:val="20"/>
        </w:rPr>
        <w:t>наплавкой ниточных валиков толщиной не более 3 мм при ремонте наружных и внутренних недопустимых подрезов;</w:t>
      </w:r>
    </w:p>
    <w:p w:rsidR="00000000" w:rsidRDefault="00001178">
      <w:pPr>
        <w:ind w:firstLine="284"/>
        <w:jc w:val="both"/>
        <w:rPr>
          <w:rFonts w:ascii="Times New Roman" w:hAnsi="Times New Roman"/>
          <w:sz w:val="20"/>
        </w:rPr>
      </w:pPr>
      <w:proofErr w:type="spellStart"/>
      <w:r>
        <w:rPr>
          <w:rFonts w:ascii="Times New Roman" w:hAnsi="Times New Roman"/>
          <w:sz w:val="20"/>
        </w:rPr>
        <w:t>вышлифовкой</w:t>
      </w:r>
      <w:proofErr w:type="spellEnd"/>
      <w:r>
        <w:rPr>
          <w:rFonts w:ascii="Times New Roman" w:hAnsi="Times New Roman"/>
          <w:sz w:val="20"/>
        </w:rPr>
        <w:t xml:space="preserve"> и последующей заваркой участков швов со шлаковыми включениями и порами;</w:t>
      </w:r>
    </w:p>
    <w:p w:rsidR="00000000" w:rsidRDefault="00001178">
      <w:pPr>
        <w:ind w:firstLine="284"/>
        <w:jc w:val="both"/>
        <w:rPr>
          <w:rFonts w:ascii="Times New Roman" w:hAnsi="Times New Roman"/>
          <w:sz w:val="20"/>
        </w:rPr>
      </w:pPr>
      <w:r>
        <w:rPr>
          <w:rFonts w:ascii="Times New Roman" w:hAnsi="Times New Roman"/>
          <w:sz w:val="20"/>
        </w:rPr>
        <w:t>при ремонте</w:t>
      </w:r>
      <w:r>
        <w:rPr>
          <w:rFonts w:ascii="Times New Roman" w:hAnsi="Times New Roman"/>
          <w:sz w:val="20"/>
        </w:rPr>
        <w:t xml:space="preserve"> стыка с трещиной длиной до 50 мм включительно </w:t>
      </w:r>
      <w:proofErr w:type="spellStart"/>
      <w:r>
        <w:rPr>
          <w:rFonts w:ascii="Times New Roman" w:hAnsi="Times New Roman"/>
          <w:sz w:val="20"/>
        </w:rPr>
        <w:t>засверливаются</w:t>
      </w:r>
      <w:proofErr w:type="spellEnd"/>
      <w:r>
        <w:rPr>
          <w:rFonts w:ascii="Times New Roman" w:hAnsi="Times New Roman"/>
          <w:sz w:val="20"/>
        </w:rPr>
        <w:t xml:space="preserve"> два отверстия на расстоянии не менее 30 мм от краев трещины с каждой стороны, дефектный участок вышлифовывается полностью и заваривается вновь;</w:t>
      </w:r>
    </w:p>
    <w:p w:rsidR="00000000" w:rsidRDefault="00001178">
      <w:pPr>
        <w:ind w:firstLine="284"/>
        <w:jc w:val="both"/>
        <w:rPr>
          <w:rFonts w:ascii="Times New Roman" w:hAnsi="Times New Roman"/>
          <w:sz w:val="20"/>
        </w:rPr>
      </w:pPr>
      <w:r>
        <w:rPr>
          <w:rFonts w:ascii="Times New Roman" w:hAnsi="Times New Roman"/>
          <w:sz w:val="20"/>
        </w:rPr>
        <w:t>обнаруженные при внешнем осмотре недопустимые дефекты должны устраняться до проведения контроля неразрушающими методами.</w:t>
      </w:r>
    </w:p>
    <w:p w:rsidR="00000000" w:rsidRDefault="00001178">
      <w:pPr>
        <w:ind w:firstLine="284"/>
        <w:jc w:val="both"/>
        <w:rPr>
          <w:rFonts w:ascii="Times New Roman" w:hAnsi="Times New Roman"/>
          <w:sz w:val="20"/>
        </w:rPr>
      </w:pPr>
      <w:r>
        <w:rPr>
          <w:rFonts w:ascii="Times New Roman" w:hAnsi="Times New Roman"/>
          <w:sz w:val="20"/>
        </w:rPr>
        <w:t>Все исправленные участки стыков должны быть подвергнуты внешнему осмотру и неразрушающему контролю. Повторный ремонт стыков не допускается.</w:t>
      </w:r>
    </w:p>
    <w:p w:rsidR="00000000" w:rsidRDefault="00001178">
      <w:pPr>
        <w:ind w:firstLine="284"/>
        <w:jc w:val="both"/>
        <w:rPr>
          <w:rFonts w:ascii="Times New Roman" w:hAnsi="Times New Roman"/>
          <w:sz w:val="20"/>
        </w:rPr>
      </w:pPr>
      <w:r>
        <w:rPr>
          <w:rFonts w:ascii="Times New Roman" w:hAnsi="Times New Roman"/>
          <w:sz w:val="20"/>
        </w:rPr>
        <w:t>15.58. Облицовочный слой должен быть сварен б</w:t>
      </w:r>
      <w:r>
        <w:rPr>
          <w:rFonts w:ascii="Times New Roman" w:hAnsi="Times New Roman"/>
          <w:sz w:val="20"/>
        </w:rPr>
        <w:t>ез западаний (углублений) между валиками и без образования грубой чешуйчатости. Допустимый максимальный размер указанных дефектов в зависимости от толщины стенки трубы следующий:</w:t>
      </w:r>
    </w:p>
    <w:p w:rsidR="00000000" w:rsidRDefault="00001178">
      <w:pPr>
        <w:ind w:firstLine="284"/>
        <w:jc w:val="both"/>
        <w:rPr>
          <w:rFonts w:ascii="Times New Roman" w:hAnsi="Times New Roman"/>
          <w:sz w:val="20"/>
        </w:rPr>
      </w:pPr>
      <w:r>
        <w:rPr>
          <w:rFonts w:ascii="Times New Roman" w:hAnsi="Times New Roman"/>
          <w:sz w:val="20"/>
        </w:rPr>
        <w:t xml:space="preserve">для труб с толщиной стенки: </w:t>
      </w:r>
    </w:p>
    <w:p w:rsidR="00000000" w:rsidRDefault="00001178">
      <w:pPr>
        <w:ind w:firstLine="284"/>
        <w:jc w:val="both"/>
        <w:rPr>
          <w:rFonts w:ascii="Times New Roman" w:hAnsi="Times New Roman"/>
          <w:sz w:val="20"/>
        </w:rPr>
      </w:pPr>
      <w:r>
        <w:rPr>
          <w:rFonts w:ascii="Times New Roman" w:hAnsi="Times New Roman"/>
          <w:sz w:val="20"/>
        </w:rPr>
        <w:t xml:space="preserve">до 10 мм - 1,0 мм; </w:t>
      </w:r>
    </w:p>
    <w:p w:rsidR="00000000" w:rsidRDefault="00001178">
      <w:pPr>
        <w:ind w:firstLine="284"/>
        <w:jc w:val="both"/>
        <w:rPr>
          <w:rFonts w:ascii="Times New Roman" w:hAnsi="Times New Roman"/>
          <w:sz w:val="20"/>
        </w:rPr>
      </w:pPr>
      <w:r>
        <w:rPr>
          <w:rFonts w:ascii="Times New Roman" w:hAnsi="Times New Roman"/>
          <w:sz w:val="20"/>
        </w:rPr>
        <w:t>от 10 мм до 20 мм - 1,5 мм;</w:t>
      </w:r>
    </w:p>
    <w:p w:rsidR="00000000" w:rsidRDefault="00001178">
      <w:pPr>
        <w:ind w:firstLine="284"/>
        <w:jc w:val="both"/>
        <w:rPr>
          <w:rFonts w:ascii="Times New Roman" w:hAnsi="Times New Roman"/>
          <w:sz w:val="20"/>
        </w:rPr>
      </w:pPr>
      <w:r>
        <w:rPr>
          <w:rFonts w:ascii="Times New Roman" w:hAnsi="Times New Roman"/>
          <w:sz w:val="20"/>
        </w:rPr>
        <w:t>свыше 20 мм - 2,0 мм.</w:t>
      </w:r>
    </w:p>
    <w:p w:rsidR="00000000" w:rsidRDefault="00001178">
      <w:pPr>
        <w:ind w:firstLine="284"/>
        <w:jc w:val="both"/>
        <w:rPr>
          <w:rFonts w:ascii="Times New Roman" w:hAnsi="Times New Roman"/>
          <w:sz w:val="20"/>
        </w:rPr>
      </w:pPr>
      <w:r>
        <w:rPr>
          <w:rFonts w:ascii="Times New Roman" w:hAnsi="Times New Roman"/>
          <w:sz w:val="20"/>
        </w:rPr>
        <w:t>После сварки облицовочного слоя шва поверхность шва и примыкающего к нему участка трубы необходимо:</w:t>
      </w:r>
    </w:p>
    <w:p w:rsidR="00000000" w:rsidRDefault="00001178">
      <w:pPr>
        <w:ind w:firstLine="284"/>
        <w:jc w:val="both"/>
        <w:rPr>
          <w:rFonts w:ascii="Times New Roman" w:hAnsi="Times New Roman"/>
          <w:sz w:val="20"/>
        </w:rPr>
      </w:pPr>
      <w:r>
        <w:rPr>
          <w:rFonts w:ascii="Times New Roman" w:hAnsi="Times New Roman"/>
          <w:sz w:val="20"/>
        </w:rPr>
        <w:t>очистить от брызг;</w:t>
      </w:r>
    </w:p>
    <w:p w:rsidR="00000000" w:rsidRDefault="00001178">
      <w:pPr>
        <w:ind w:firstLine="284"/>
        <w:jc w:val="both"/>
        <w:rPr>
          <w:rFonts w:ascii="Times New Roman" w:hAnsi="Times New Roman"/>
          <w:sz w:val="20"/>
        </w:rPr>
      </w:pPr>
      <w:r>
        <w:rPr>
          <w:rFonts w:ascii="Times New Roman" w:hAnsi="Times New Roman"/>
          <w:sz w:val="20"/>
        </w:rPr>
        <w:t>зашлифовать участки шва с грубой чешуйчатостью, превышающей вышеприведенные нормы;</w:t>
      </w:r>
    </w:p>
    <w:p w:rsidR="00000000" w:rsidRDefault="00001178">
      <w:pPr>
        <w:ind w:firstLine="284"/>
        <w:jc w:val="both"/>
        <w:rPr>
          <w:rFonts w:ascii="Times New Roman" w:hAnsi="Times New Roman"/>
          <w:sz w:val="20"/>
        </w:rPr>
      </w:pPr>
      <w:r>
        <w:rPr>
          <w:rFonts w:ascii="Times New Roman" w:hAnsi="Times New Roman"/>
          <w:sz w:val="20"/>
        </w:rPr>
        <w:t xml:space="preserve">зашлифовать участки грубого </w:t>
      </w:r>
      <w:proofErr w:type="spellStart"/>
      <w:r>
        <w:rPr>
          <w:rFonts w:ascii="Times New Roman" w:hAnsi="Times New Roman"/>
          <w:sz w:val="20"/>
        </w:rPr>
        <w:t>межв</w:t>
      </w:r>
      <w:r>
        <w:rPr>
          <w:rFonts w:ascii="Times New Roman" w:hAnsi="Times New Roman"/>
          <w:sz w:val="20"/>
        </w:rPr>
        <w:t>аликового</w:t>
      </w:r>
      <w:proofErr w:type="spellEnd"/>
      <w:r>
        <w:rPr>
          <w:rFonts w:ascii="Times New Roman" w:hAnsi="Times New Roman"/>
          <w:sz w:val="20"/>
        </w:rPr>
        <w:t xml:space="preserve"> рельефа, превышающего вышеприведенные требования;</w:t>
      </w:r>
    </w:p>
    <w:p w:rsidR="00000000" w:rsidRDefault="00001178">
      <w:pPr>
        <w:ind w:firstLine="284"/>
        <w:jc w:val="both"/>
        <w:rPr>
          <w:rFonts w:ascii="Times New Roman" w:hAnsi="Times New Roman"/>
          <w:sz w:val="20"/>
        </w:rPr>
      </w:pPr>
      <w:r>
        <w:rPr>
          <w:rFonts w:ascii="Times New Roman" w:hAnsi="Times New Roman"/>
          <w:sz w:val="20"/>
        </w:rPr>
        <w:t>зашлифовать участки резких переходов от металла шва к основному металлу.</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Сварка </w:t>
      </w:r>
      <w:proofErr w:type="spellStart"/>
      <w:r>
        <w:rPr>
          <w:rFonts w:ascii="Times New Roman" w:hAnsi="Times New Roman"/>
          <w:sz w:val="20"/>
        </w:rPr>
        <w:t>захлестов</w:t>
      </w:r>
      <w:proofErr w:type="spellEnd"/>
      <w:r>
        <w:rPr>
          <w:rFonts w:ascii="Times New Roman" w:hAnsi="Times New Roman"/>
          <w:sz w:val="20"/>
        </w:rPr>
        <w:t xml:space="preserve">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15.59. Сварка </w:t>
      </w:r>
      <w:proofErr w:type="spellStart"/>
      <w:r>
        <w:rPr>
          <w:rFonts w:ascii="Times New Roman" w:hAnsi="Times New Roman"/>
          <w:sz w:val="20"/>
        </w:rPr>
        <w:t>захлесточных</w:t>
      </w:r>
      <w:proofErr w:type="spellEnd"/>
      <w:r>
        <w:rPr>
          <w:rFonts w:ascii="Times New Roman" w:hAnsi="Times New Roman"/>
          <w:sz w:val="20"/>
        </w:rPr>
        <w:t xml:space="preserve"> стыков при ликвидации технологических разрывов может производиться в следующих условиях:</w:t>
      </w:r>
    </w:p>
    <w:p w:rsidR="00000000" w:rsidRDefault="00001178">
      <w:pPr>
        <w:ind w:firstLine="284"/>
        <w:jc w:val="both"/>
        <w:rPr>
          <w:rFonts w:ascii="Times New Roman" w:hAnsi="Times New Roman"/>
          <w:sz w:val="20"/>
        </w:rPr>
      </w:pPr>
      <w:r>
        <w:rPr>
          <w:rFonts w:ascii="Times New Roman" w:hAnsi="Times New Roman"/>
          <w:sz w:val="20"/>
        </w:rPr>
        <w:t>оба конца стыкуемых участков трубопровода свободны (не засыпаны землей) и имеют свободное перемещение в вертикальной и горизонтальных плоскостях;</w:t>
      </w:r>
    </w:p>
    <w:p w:rsidR="00000000" w:rsidRDefault="00001178">
      <w:pPr>
        <w:ind w:firstLine="284"/>
        <w:jc w:val="both"/>
        <w:rPr>
          <w:rFonts w:ascii="Times New Roman" w:hAnsi="Times New Roman"/>
          <w:sz w:val="20"/>
        </w:rPr>
      </w:pPr>
      <w:r>
        <w:rPr>
          <w:rFonts w:ascii="Times New Roman" w:hAnsi="Times New Roman"/>
          <w:sz w:val="20"/>
        </w:rPr>
        <w:t>конец одного из стыкуемых участков трубопровода имеет свободное перемещение в вертикальной и гори</w:t>
      </w:r>
      <w:r>
        <w:rPr>
          <w:rFonts w:ascii="Times New Roman" w:hAnsi="Times New Roman"/>
          <w:sz w:val="20"/>
        </w:rPr>
        <w:t>зонтальных плоскостях, а конец 2-го защемлен (подходит к крановому узлу, соединен с патрубком запорной арматуры, засыпан землей и др.);</w:t>
      </w:r>
    </w:p>
    <w:p w:rsidR="00000000" w:rsidRDefault="00001178">
      <w:pPr>
        <w:ind w:firstLine="284"/>
        <w:jc w:val="both"/>
        <w:rPr>
          <w:rFonts w:ascii="Times New Roman" w:hAnsi="Times New Roman"/>
          <w:sz w:val="20"/>
        </w:rPr>
      </w:pPr>
      <w:r>
        <w:rPr>
          <w:rFonts w:ascii="Times New Roman" w:hAnsi="Times New Roman"/>
          <w:sz w:val="20"/>
        </w:rPr>
        <w:t>оба концевых участка соединяемых участков трубопровода защемлены (соединены с патрубками запорной арматуры и пр.).</w:t>
      </w:r>
    </w:p>
    <w:p w:rsidR="00000000" w:rsidRDefault="00001178">
      <w:pPr>
        <w:ind w:firstLine="284"/>
        <w:jc w:val="both"/>
        <w:rPr>
          <w:rFonts w:ascii="Times New Roman" w:hAnsi="Times New Roman"/>
          <w:sz w:val="20"/>
        </w:rPr>
      </w:pPr>
      <w:r>
        <w:rPr>
          <w:rFonts w:ascii="Times New Roman" w:hAnsi="Times New Roman"/>
          <w:sz w:val="20"/>
        </w:rPr>
        <w:t xml:space="preserve">В первых двух случаях замыкание трубопровода может осуществляться сваркой одного кольцевого </w:t>
      </w:r>
      <w:proofErr w:type="spellStart"/>
      <w:r>
        <w:rPr>
          <w:rFonts w:ascii="Times New Roman" w:hAnsi="Times New Roman"/>
          <w:sz w:val="20"/>
        </w:rPr>
        <w:t>захлесточного</w:t>
      </w:r>
      <w:proofErr w:type="spellEnd"/>
      <w:r>
        <w:rPr>
          <w:rFonts w:ascii="Times New Roman" w:hAnsi="Times New Roman"/>
          <w:sz w:val="20"/>
        </w:rPr>
        <w:t xml:space="preserve"> стыка или </w:t>
      </w:r>
      <w:proofErr w:type="spellStart"/>
      <w:r>
        <w:rPr>
          <w:rFonts w:ascii="Times New Roman" w:hAnsi="Times New Roman"/>
          <w:sz w:val="20"/>
        </w:rPr>
        <w:t>вваркой</w:t>
      </w:r>
      <w:proofErr w:type="spellEnd"/>
      <w:r>
        <w:rPr>
          <w:rFonts w:ascii="Times New Roman" w:hAnsi="Times New Roman"/>
          <w:sz w:val="20"/>
        </w:rPr>
        <w:t xml:space="preserve"> катушки с выполнением двух кольцевых стыков.</w:t>
      </w:r>
    </w:p>
    <w:p w:rsidR="00000000" w:rsidRDefault="00001178">
      <w:pPr>
        <w:ind w:firstLine="284"/>
        <w:jc w:val="both"/>
        <w:rPr>
          <w:rFonts w:ascii="Times New Roman" w:hAnsi="Times New Roman"/>
          <w:sz w:val="20"/>
        </w:rPr>
      </w:pPr>
      <w:r>
        <w:rPr>
          <w:rFonts w:ascii="Times New Roman" w:hAnsi="Times New Roman"/>
          <w:sz w:val="20"/>
        </w:rPr>
        <w:t xml:space="preserve">В третьем случае ликвидацию технологического разрыва производят путем </w:t>
      </w:r>
      <w:proofErr w:type="spellStart"/>
      <w:r>
        <w:rPr>
          <w:rFonts w:ascii="Times New Roman" w:hAnsi="Times New Roman"/>
          <w:sz w:val="20"/>
        </w:rPr>
        <w:t>вварки</w:t>
      </w:r>
      <w:proofErr w:type="spellEnd"/>
      <w:r>
        <w:rPr>
          <w:rFonts w:ascii="Times New Roman" w:hAnsi="Times New Roman"/>
          <w:sz w:val="20"/>
        </w:rPr>
        <w:t xml:space="preserve"> катушки с выпол</w:t>
      </w:r>
      <w:r>
        <w:rPr>
          <w:rFonts w:ascii="Times New Roman" w:hAnsi="Times New Roman"/>
          <w:sz w:val="20"/>
        </w:rPr>
        <w:t>нением двух кольцевых стыков.</w:t>
      </w:r>
    </w:p>
    <w:p w:rsidR="00000000" w:rsidRDefault="00001178">
      <w:pPr>
        <w:ind w:firstLine="284"/>
        <w:jc w:val="both"/>
        <w:rPr>
          <w:rFonts w:ascii="Times New Roman" w:hAnsi="Times New Roman"/>
          <w:sz w:val="20"/>
        </w:rPr>
      </w:pPr>
      <w:r>
        <w:rPr>
          <w:rFonts w:ascii="Times New Roman" w:hAnsi="Times New Roman"/>
          <w:sz w:val="20"/>
        </w:rPr>
        <w:t xml:space="preserve">Для удобного монтажа </w:t>
      </w:r>
      <w:proofErr w:type="spellStart"/>
      <w:r>
        <w:rPr>
          <w:rFonts w:ascii="Times New Roman" w:hAnsi="Times New Roman"/>
          <w:sz w:val="20"/>
        </w:rPr>
        <w:t>захлеста</w:t>
      </w:r>
      <w:proofErr w:type="spellEnd"/>
      <w:r>
        <w:rPr>
          <w:rFonts w:ascii="Times New Roman" w:hAnsi="Times New Roman"/>
          <w:sz w:val="20"/>
        </w:rPr>
        <w:t xml:space="preserve"> следует оставлять </w:t>
      </w:r>
      <w:proofErr w:type="spellStart"/>
      <w:r>
        <w:rPr>
          <w:rFonts w:ascii="Times New Roman" w:hAnsi="Times New Roman"/>
          <w:sz w:val="20"/>
        </w:rPr>
        <w:t>незасыпанными</w:t>
      </w:r>
      <w:proofErr w:type="spellEnd"/>
      <w:r>
        <w:rPr>
          <w:rFonts w:ascii="Times New Roman" w:hAnsi="Times New Roman"/>
          <w:sz w:val="20"/>
        </w:rPr>
        <w:t xml:space="preserve"> концы стыкуемых участков трубопровода на расстоянии 20-60 м в обе стороны от места сварки </w:t>
      </w:r>
      <w:proofErr w:type="spellStart"/>
      <w:r>
        <w:rPr>
          <w:rFonts w:ascii="Times New Roman" w:hAnsi="Times New Roman"/>
          <w:sz w:val="20"/>
        </w:rPr>
        <w:t>захлесточного</w:t>
      </w:r>
      <w:proofErr w:type="spellEnd"/>
      <w:r>
        <w:rPr>
          <w:rFonts w:ascii="Times New Roman" w:hAnsi="Times New Roman"/>
          <w:sz w:val="20"/>
        </w:rPr>
        <w:t xml:space="preserve"> стыка (в зависимости от диаметра).</w:t>
      </w:r>
    </w:p>
    <w:p w:rsidR="00000000" w:rsidRDefault="00001178">
      <w:pPr>
        <w:ind w:firstLine="284"/>
        <w:jc w:val="both"/>
        <w:rPr>
          <w:rFonts w:ascii="Times New Roman" w:hAnsi="Times New Roman"/>
          <w:sz w:val="20"/>
        </w:rPr>
      </w:pPr>
      <w:r>
        <w:rPr>
          <w:rFonts w:ascii="Times New Roman" w:hAnsi="Times New Roman"/>
          <w:sz w:val="20"/>
        </w:rPr>
        <w:t xml:space="preserve">15.60. Подготовку труб к сборке </w:t>
      </w:r>
      <w:proofErr w:type="spellStart"/>
      <w:r>
        <w:rPr>
          <w:rFonts w:ascii="Times New Roman" w:hAnsi="Times New Roman"/>
          <w:sz w:val="20"/>
        </w:rPr>
        <w:t>захлесточного</w:t>
      </w:r>
      <w:proofErr w:type="spellEnd"/>
      <w:r>
        <w:rPr>
          <w:rFonts w:ascii="Times New Roman" w:hAnsi="Times New Roman"/>
          <w:sz w:val="20"/>
        </w:rPr>
        <w:t xml:space="preserve"> стыка рекомендуется выполнять в следующей последовательности:</w:t>
      </w:r>
    </w:p>
    <w:p w:rsidR="00000000" w:rsidRDefault="00001178">
      <w:pPr>
        <w:ind w:firstLine="284"/>
        <w:jc w:val="both"/>
        <w:rPr>
          <w:rFonts w:ascii="Times New Roman" w:hAnsi="Times New Roman"/>
          <w:sz w:val="20"/>
        </w:rPr>
      </w:pPr>
      <w:r>
        <w:rPr>
          <w:rFonts w:ascii="Times New Roman" w:hAnsi="Times New Roman"/>
          <w:sz w:val="20"/>
        </w:rPr>
        <w:t xml:space="preserve">торец одного из стыкуемых участков трубопровода подготавливают под сварку и укладывают на опоры высотой 50-60 см по оси трубопровода. На торце без закрепления устанавливают </w:t>
      </w:r>
      <w:r>
        <w:rPr>
          <w:rFonts w:ascii="Times New Roman" w:hAnsi="Times New Roman"/>
          <w:sz w:val="20"/>
        </w:rPr>
        <w:t xml:space="preserve">наружный </w:t>
      </w:r>
      <w:proofErr w:type="spellStart"/>
      <w:r>
        <w:rPr>
          <w:rFonts w:ascii="Times New Roman" w:hAnsi="Times New Roman"/>
          <w:sz w:val="20"/>
        </w:rPr>
        <w:t>центратор</w:t>
      </w:r>
      <w:proofErr w:type="spellEnd"/>
      <w:r>
        <w:rPr>
          <w:rFonts w:ascii="Times New Roman" w:hAnsi="Times New Roman"/>
          <w:sz w:val="20"/>
        </w:rPr>
        <w:t xml:space="preserve">; </w:t>
      </w:r>
    </w:p>
    <w:p w:rsidR="00000000" w:rsidRDefault="00001178">
      <w:pPr>
        <w:ind w:firstLine="284"/>
        <w:jc w:val="both"/>
        <w:rPr>
          <w:rFonts w:ascii="Times New Roman" w:hAnsi="Times New Roman"/>
          <w:sz w:val="20"/>
        </w:rPr>
      </w:pPr>
      <w:r>
        <w:rPr>
          <w:rFonts w:ascii="Times New Roman" w:hAnsi="Times New Roman"/>
          <w:sz w:val="20"/>
        </w:rPr>
        <w:t>конец второго стыкуемого трубопровода вывешивают рядом с первой и производят разметку места реза с помощью шаблона для обеспечения перпендикулярности плоскости реза оси трубопровода;</w:t>
      </w:r>
    </w:p>
    <w:p w:rsidR="00000000" w:rsidRDefault="00001178">
      <w:pPr>
        <w:ind w:firstLine="284"/>
        <w:jc w:val="both"/>
        <w:rPr>
          <w:rFonts w:ascii="Times New Roman" w:hAnsi="Times New Roman"/>
          <w:sz w:val="20"/>
        </w:rPr>
      </w:pPr>
      <w:r>
        <w:rPr>
          <w:rFonts w:ascii="Times New Roman" w:hAnsi="Times New Roman"/>
          <w:sz w:val="20"/>
        </w:rPr>
        <w:t>производят механизированную газовую резку размеченного участка и последующую обработку торца механизированным абразивным инструментом;</w:t>
      </w:r>
    </w:p>
    <w:p w:rsidR="00000000" w:rsidRDefault="00001178">
      <w:pPr>
        <w:ind w:firstLine="284"/>
        <w:jc w:val="both"/>
        <w:rPr>
          <w:rFonts w:ascii="Times New Roman" w:hAnsi="Times New Roman"/>
          <w:sz w:val="20"/>
        </w:rPr>
      </w:pPr>
      <w:r>
        <w:rPr>
          <w:rFonts w:ascii="Times New Roman" w:hAnsi="Times New Roman"/>
          <w:sz w:val="20"/>
        </w:rPr>
        <w:t xml:space="preserve">производят сборку стыка с помощью наружного </w:t>
      </w:r>
      <w:proofErr w:type="spellStart"/>
      <w:r>
        <w:rPr>
          <w:rFonts w:ascii="Times New Roman" w:hAnsi="Times New Roman"/>
          <w:sz w:val="20"/>
        </w:rPr>
        <w:t>центратора</w:t>
      </w:r>
      <w:proofErr w:type="spellEnd"/>
      <w:r>
        <w:rPr>
          <w:rFonts w:ascii="Times New Roman" w:hAnsi="Times New Roman"/>
          <w:sz w:val="20"/>
        </w:rPr>
        <w:t xml:space="preserve">. В процессе сборки совмещение осей стыкуемых участков трубопровода производят краном-трубоукладчиком; при этом высота </w:t>
      </w:r>
      <w:r>
        <w:rPr>
          <w:rFonts w:ascii="Times New Roman" w:hAnsi="Times New Roman"/>
          <w:sz w:val="20"/>
        </w:rPr>
        <w:t>подъема обрезанного участка не должна превышать 1,5 м на расстоянии 50-60 м от торца;</w:t>
      </w:r>
    </w:p>
    <w:p w:rsidR="00000000" w:rsidRDefault="00001178">
      <w:pPr>
        <w:ind w:firstLine="284"/>
        <w:jc w:val="both"/>
        <w:rPr>
          <w:rFonts w:ascii="Times New Roman" w:hAnsi="Times New Roman"/>
          <w:sz w:val="20"/>
        </w:rPr>
      </w:pPr>
      <w:r>
        <w:rPr>
          <w:rFonts w:ascii="Times New Roman" w:hAnsi="Times New Roman"/>
          <w:sz w:val="20"/>
        </w:rPr>
        <w:t>в процессе сборки устанавливают зазор в стыке, регламентированный технологической картой. Для фиксации сборочного зазора допускается установка прихваток;</w:t>
      </w:r>
    </w:p>
    <w:p w:rsidR="00000000" w:rsidRDefault="00001178">
      <w:pPr>
        <w:ind w:firstLine="284"/>
        <w:jc w:val="both"/>
        <w:rPr>
          <w:rFonts w:ascii="Times New Roman" w:hAnsi="Times New Roman"/>
          <w:sz w:val="20"/>
        </w:rPr>
      </w:pPr>
      <w:r>
        <w:rPr>
          <w:rFonts w:ascii="Times New Roman" w:hAnsi="Times New Roman"/>
          <w:sz w:val="20"/>
        </w:rPr>
        <w:t>для повышения качества сборки рекомендуется собирать стык с зазором, на 0,5-1 мм меньшим рекомендуемого технологической картой, с последующим сквозным калиброванным пропилом зазора абразивным кругом толщиной 2,5-3,0 мм;</w:t>
      </w:r>
    </w:p>
    <w:p w:rsidR="00000000" w:rsidRDefault="00001178">
      <w:pPr>
        <w:ind w:firstLine="284"/>
        <w:jc w:val="both"/>
        <w:rPr>
          <w:rFonts w:ascii="Times New Roman" w:hAnsi="Times New Roman"/>
          <w:sz w:val="20"/>
        </w:rPr>
      </w:pPr>
      <w:r>
        <w:rPr>
          <w:rFonts w:ascii="Times New Roman" w:hAnsi="Times New Roman"/>
          <w:sz w:val="20"/>
        </w:rPr>
        <w:t>в случае необходимости в процессе сборки допускаются</w:t>
      </w:r>
      <w:r>
        <w:rPr>
          <w:rFonts w:ascii="Times New Roman" w:hAnsi="Times New Roman"/>
          <w:sz w:val="20"/>
        </w:rPr>
        <w:t xml:space="preserve"> перемещения в горизонтальной и вертикальной плоскостях торцами обоих стыкуемых трубопроводов.</w:t>
      </w:r>
    </w:p>
    <w:p w:rsidR="00000000" w:rsidRDefault="00001178">
      <w:pPr>
        <w:ind w:firstLine="284"/>
        <w:jc w:val="both"/>
        <w:rPr>
          <w:rFonts w:ascii="Times New Roman" w:hAnsi="Times New Roman"/>
          <w:sz w:val="20"/>
        </w:rPr>
      </w:pPr>
      <w:r>
        <w:rPr>
          <w:rFonts w:ascii="Times New Roman" w:hAnsi="Times New Roman"/>
          <w:sz w:val="20"/>
        </w:rPr>
        <w:t xml:space="preserve">15.61. Подготовку труб к сборке при </w:t>
      </w:r>
      <w:proofErr w:type="spellStart"/>
      <w:r>
        <w:rPr>
          <w:rFonts w:ascii="Times New Roman" w:hAnsi="Times New Roman"/>
          <w:sz w:val="20"/>
        </w:rPr>
        <w:t>вварке</w:t>
      </w:r>
      <w:proofErr w:type="spellEnd"/>
      <w:r>
        <w:rPr>
          <w:rFonts w:ascii="Times New Roman" w:hAnsi="Times New Roman"/>
          <w:sz w:val="20"/>
        </w:rPr>
        <w:t xml:space="preserve"> катушки рекомендуется выполнять в следующей последовательности:</w:t>
      </w:r>
    </w:p>
    <w:p w:rsidR="00000000" w:rsidRDefault="00001178">
      <w:pPr>
        <w:ind w:firstLine="284"/>
        <w:jc w:val="both"/>
        <w:rPr>
          <w:rFonts w:ascii="Times New Roman" w:hAnsi="Times New Roman"/>
          <w:sz w:val="20"/>
        </w:rPr>
      </w:pPr>
      <w:r>
        <w:rPr>
          <w:rFonts w:ascii="Times New Roman" w:hAnsi="Times New Roman"/>
          <w:sz w:val="20"/>
        </w:rPr>
        <w:t xml:space="preserve">соединяемые концы труб обрезают и подготавливают под сварку в соответствии с требованиями, изложенными в настоящем разделе; </w:t>
      </w:r>
    </w:p>
    <w:p w:rsidR="00000000" w:rsidRDefault="00001178">
      <w:pPr>
        <w:ind w:firstLine="284"/>
        <w:jc w:val="both"/>
        <w:rPr>
          <w:rFonts w:ascii="Times New Roman" w:hAnsi="Times New Roman"/>
          <w:sz w:val="20"/>
        </w:rPr>
      </w:pPr>
      <w:r>
        <w:rPr>
          <w:rFonts w:ascii="Times New Roman" w:hAnsi="Times New Roman"/>
          <w:sz w:val="20"/>
        </w:rPr>
        <w:t>изготавливают катушку требуемой длины из трубы такой же толщины, диаметра и марки стали, что и соединяемые трубы;</w:t>
      </w:r>
    </w:p>
    <w:p w:rsidR="00000000" w:rsidRDefault="00001178">
      <w:pPr>
        <w:ind w:firstLine="284"/>
        <w:jc w:val="both"/>
        <w:rPr>
          <w:rFonts w:ascii="Times New Roman" w:hAnsi="Times New Roman"/>
          <w:sz w:val="20"/>
        </w:rPr>
      </w:pPr>
      <w:proofErr w:type="spellStart"/>
      <w:r>
        <w:rPr>
          <w:rFonts w:ascii="Times New Roman" w:hAnsi="Times New Roman"/>
          <w:sz w:val="20"/>
        </w:rPr>
        <w:t>пристыковывают</w:t>
      </w:r>
      <w:proofErr w:type="spellEnd"/>
      <w:r>
        <w:rPr>
          <w:rFonts w:ascii="Times New Roman" w:hAnsi="Times New Roman"/>
          <w:sz w:val="20"/>
        </w:rPr>
        <w:t xml:space="preserve"> катушку к трубопроводу и производят сборку одного стыка </w:t>
      </w:r>
      <w:r>
        <w:rPr>
          <w:rFonts w:ascii="Times New Roman" w:hAnsi="Times New Roman"/>
          <w:sz w:val="20"/>
        </w:rPr>
        <w:t xml:space="preserve">с применением наружного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после сварки стыка производят сборку второго (</w:t>
      </w:r>
      <w:proofErr w:type="spellStart"/>
      <w:r>
        <w:rPr>
          <w:rFonts w:ascii="Times New Roman" w:hAnsi="Times New Roman"/>
          <w:sz w:val="20"/>
        </w:rPr>
        <w:t>захлесточного</w:t>
      </w:r>
      <w:proofErr w:type="spellEnd"/>
      <w:r>
        <w:rPr>
          <w:rFonts w:ascii="Times New Roman" w:hAnsi="Times New Roman"/>
          <w:sz w:val="20"/>
        </w:rPr>
        <w:t xml:space="preserve">) стыка с помощью наружного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длина ввариваемой катушки должна быть не менее 250 мм.</w:t>
      </w:r>
    </w:p>
    <w:p w:rsidR="00000000" w:rsidRDefault="00001178">
      <w:pPr>
        <w:ind w:firstLine="284"/>
        <w:jc w:val="both"/>
        <w:rPr>
          <w:rFonts w:ascii="Times New Roman" w:hAnsi="Times New Roman"/>
          <w:sz w:val="20"/>
        </w:rPr>
      </w:pPr>
      <w:r>
        <w:rPr>
          <w:rFonts w:ascii="Times New Roman" w:hAnsi="Times New Roman"/>
          <w:sz w:val="20"/>
        </w:rPr>
        <w:t xml:space="preserve">15.62. В процессе монтажа </w:t>
      </w:r>
      <w:proofErr w:type="spellStart"/>
      <w:r>
        <w:rPr>
          <w:rFonts w:ascii="Times New Roman" w:hAnsi="Times New Roman"/>
          <w:sz w:val="20"/>
        </w:rPr>
        <w:t>захлесточного</w:t>
      </w:r>
      <w:proofErr w:type="spellEnd"/>
      <w:r>
        <w:rPr>
          <w:rFonts w:ascii="Times New Roman" w:hAnsi="Times New Roman"/>
          <w:sz w:val="20"/>
        </w:rPr>
        <w:t xml:space="preserve"> стыка для установки требуемого зазора или обеспечения </w:t>
      </w:r>
      <w:proofErr w:type="spellStart"/>
      <w:r>
        <w:rPr>
          <w:rFonts w:ascii="Times New Roman" w:hAnsi="Times New Roman"/>
          <w:sz w:val="20"/>
        </w:rPr>
        <w:t>соосности</w:t>
      </w:r>
      <w:proofErr w:type="spellEnd"/>
      <w:r>
        <w:rPr>
          <w:rFonts w:ascii="Times New Roman" w:hAnsi="Times New Roman"/>
          <w:sz w:val="20"/>
        </w:rPr>
        <w:t xml:space="preserve"> труб запрещается натягивать трубы силовыми механизмами, нагревать за пределами зоны сварного стыка.</w:t>
      </w:r>
    </w:p>
    <w:p w:rsidR="00000000" w:rsidRDefault="00001178">
      <w:pPr>
        <w:ind w:firstLine="284"/>
        <w:jc w:val="both"/>
        <w:rPr>
          <w:rFonts w:ascii="Times New Roman" w:hAnsi="Times New Roman"/>
          <w:sz w:val="20"/>
        </w:rPr>
      </w:pPr>
      <w:r>
        <w:rPr>
          <w:rFonts w:ascii="Times New Roman" w:hAnsi="Times New Roman"/>
          <w:sz w:val="20"/>
        </w:rPr>
        <w:t xml:space="preserve">В процессе сварки </w:t>
      </w:r>
      <w:proofErr w:type="spellStart"/>
      <w:r>
        <w:rPr>
          <w:rFonts w:ascii="Times New Roman" w:hAnsi="Times New Roman"/>
          <w:sz w:val="20"/>
        </w:rPr>
        <w:t>захлесточного</w:t>
      </w:r>
      <w:proofErr w:type="spellEnd"/>
      <w:r>
        <w:rPr>
          <w:rFonts w:ascii="Times New Roman" w:hAnsi="Times New Roman"/>
          <w:sz w:val="20"/>
        </w:rPr>
        <w:t xml:space="preserve"> стыка запрещается производить изменения параметров монтажной схемы, зафиксированной к </w:t>
      </w:r>
      <w:r>
        <w:rPr>
          <w:rFonts w:ascii="Times New Roman" w:hAnsi="Times New Roman"/>
          <w:sz w:val="20"/>
        </w:rPr>
        <w:t xml:space="preserve">моменту завершения сборки. </w:t>
      </w:r>
      <w:proofErr w:type="spellStart"/>
      <w:r>
        <w:rPr>
          <w:rFonts w:ascii="Times New Roman" w:hAnsi="Times New Roman"/>
          <w:sz w:val="20"/>
        </w:rPr>
        <w:t>Опуск</w:t>
      </w:r>
      <w:proofErr w:type="spellEnd"/>
      <w:r>
        <w:rPr>
          <w:rFonts w:ascii="Times New Roman" w:hAnsi="Times New Roman"/>
          <w:sz w:val="20"/>
        </w:rPr>
        <w:t xml:space="preserve"> приподнятого для монтажа участка (участков) трубопровода разрешается только после окончания сварки стыка.</w:t>
      </w:r>
    </w:p>
    <w:p w:rsidR="00000000" w:rsidRDefault="00001178">
      <w:pPr>
        <w:ind w:firstLine="284"/>
        <w:jc w:val="both"/>
        <w:rPr>
          <w:rFonts w:ascii="Times New Roman" w:hAnsi="Times New Roman"/>
          <w:sz w:val="20"/>
        </w:rPr>
      </w:pPr>
      <w:r>
        <w:rPr>
          <w:rFonts w:ascii="Times New Roman" w:hAnsi="Times New Roman"/>
          <w:sz w:val="20"/>
        </w:rPr>
        <w:t xml:space="preserve">Сварку </w:t>
      </w:r>
      <w:proofErr w:type="spellStart"/>
      <w:r>
        <w:rPr>
          <w:rFonts w:ascii="Times New Roman" w:hAnsi="Times New Roman"/>
          <w:sz w:val="20"/>
        </w:rPr>
        <w:t>захлесточных</w:t>
      </w:r>
      <w:proofErr w:type="spellEnd"/>
      <w:r>
        <w:rPr>
          <w:rFonts w:ascii="Times New Roman" w:hAnsi="Times New Roman"/>
          <w:sz w:val="20"/>
        </w:rPr>
        <w:t xml:space="preserve"> стыков следует выполнять без перерывов. Сварные соединения запрещается оставлять незаконченными. </w:t>
      </w:r>
    </w:p>
    <w:p w:rsidR="00000000" w:rsidRDefault="00001178">
      <w:pPr>
        <w:ind w:firstLine="284"/>
        <w:jc w:val="both"/>
        <w:rPr>
          <w:rFonts w:ascii="Times New Roman" w:hAnsi="Times New Roman"/>
          <w:sz w:val="20"/>
        </w:rPr>
      </w:pPr>
      <w:r>
        <w:rPr>
          <w:rFonts w:ascii="Times New Roman" w:hAnsi="Times New Roman"/>
          <w:sz w:val="20"/>
        </w:rPr>
        <w:t xml:space="preserve">Не рекомендуется расположение </w:t>
      </w:r>
      <w:proofErr w:type="spellStart"/>
      <w:r>
        <w:rPr>
          <w:rFonts w:ascii="Times New Roman" w:hAnsi="Times New Roman"/>
          <w:sz w:val="20"/>
        </w:rPr>
        <w:t>захлесточного</w:t>
      </w:r>
      <w:proofErr w:type="spellEnd"/>
      <w:r>
        <w:rPr>
          <w:rFonts w:ascii="Times New Roman" w:hAnsi="Times New Roman"/>
          <w:sz w:val="20"/>
        </w:rPr>
        <w:t xml:space="preserve"> стыка на участках изменения категории трубопровода, сопровождающегося изменением толщины стенки труб.</w:t>
      </w:r>
    </w:p>
    <w:p w:rsidR="00000000" w:rsidRDefault="00001178">
      <w:pPr>
        <w:ind w:firstLine="284"/>
        <w:jc w:val="both"/>
        <w:rPr>
          <w:rFonts w:ascii="Times New Roman" w:hAnsi="Times New Roman"/>
          <w:sz w:val="20"/>
        </w:rPr>
      </w:pPr>
      <w:r>
        <w:rPr>
          <w:rFonts w:ascii="Times New Roman" w:hAnsi="Times New Roman"/>
          <w:sz w:val="20"/>
        </w:rPr>
        <w:t xml:space="preserve">Сварку </w:t>
      </w:r>
      <w:proofErr w:type="spellStart"/>
      <w:r>
        <w:rPr>
          <w:rFonts w:ascii="Times New Roman" w:hAnsi="Times New Roman"/>
          <w:sz w:val="20"/>
        </w:rPr>
        <w:t>захлесточных</w:t>
      </w:r>
      <w:proofErr w:type="spellEnd"/>
      <w:r>
        <w:rPr>
          <w:rFonts w:ascii="Times New Roman" w:hAnsi="Times New Roman"/>
          <w:sz w:val="20"/>
        </w:rPr>
        <w:t xml:space="preserve"> стыков на трубах диаметром 426 мм и выше должны выполнять не менее 2 сварщиков.</w:t>
      </w:r>
    </w:p>
    <w:p w:rsidR="00000000" w:rsidRDefault="00001178">
      <w:pPr>
        <w:ind w:firstLine="284"/>
        <w:jc w:val="both"/>
        <w:rPr>
          <w:rFonts w:ascii="Times New Roman" w:hAnsi="Times New Roman"/>
          <w:sz w:val="20"/>
        </w:rPr>
      </w:pPr>
      <w:r>
        <w:rPr>
          <w:rFonts w:ascii="Times New Roman" w:hAnsi="Times New Roman"/>
          <w:sz w:val="20"/>
        </w:rPr>
        <w:t>Выполнять</w:t>
      </w:r>
      <w:r>
        <w:rPr>
          <w:rFonts w:ascii="Times New Roman" w:hAnsi="Times New Roman"/>
          <w:sz w:val="20"/>
        </w:rPr>
        <w:t xml:space="preserve"> работы по ликвидации технологических разрывов следует, как правило, в дневное время при температуре не ниже -30 °С.</w:t>
      </w:r>
    </w:p>
    <w:p w:rsidR="00000000" w:rsidRDefault="00001178">
      <w:pPr>
        <w:ind w:firstLine="284"/>
        <w:jc w:val="both"/>
        <w:rPr>
          <w:rFonts w:ascii="Times New Roman" w:hAnsi="Times New Roman"/>
          <w:sz w:val="20"/>
        </w:rPr>
      </w:pPr>
      <w:r>
        <w:rPr>
          <w:rFonts w:ascii="Times New Roman" w:hAnsi="Times New Roman"/>
          <w:sz w:val="20"/>
        </w:rPr>
        <w:t xml:space="preserve">Для сварки </w:t>
      </w:r>
      <w:proofErr w:type="spellStart"/>
      <w:r>
        <w:rPr>
          <w:rFonts w:ascii="Times New Roman" w:hAnsi="Times New Roman"/>
          <w:sz w:val="20"/>
        </w:rPr>
        <w:t>захлесточных</w:t>
      </w:r>
      <w:proofErr w:type="spellEnd"/>
      <w:r>
        <w:rPr>
          <w:rFonts w:ascii="Times New Roman" w:hAnsi="Times New Roman"/>
          <w:sz w:val="20"/>
        </w:rPr>
        <w:t xml:space="preserve"> стыков должны быть разработаны специальные технологические карты.</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proofErr w:type="spellStart"/>
      <w:r>
        <w:rPr>
          <w:rFonts w:ascii="Times New Roman" w:hAnsi="Times New Roman"/>
          <w:sz w:val="20"/>
        </w:rPr>
        <w:t>Вварка</w:t>
      </w:r>
      <w:proofErr w:type="spellEnd"/>
      <w:r>
        <w:rPr>
          <w:rFonts w:ascii="Times New Roman" w:hAnsi="Times New Roman"/>
          <w:sz w:val="20"/>
        </w:rPr>
        <w:t xml:space="preserve"> заплат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15.63. В процессе строительства в случае необходимости и по согласованию с Заказчиком могут вырезаться технологические отверстия.</w:t>
      </w:r>
    </w:p>
    <w:p w:rsidR="00000000" w:rsidRDefault="00001178">
      <w:pPr>
        <w:ind w:firstLine="284"/>
        <w:jc w:val="both"/>
        <w:rPr>
          <w:rFonts w:ascii="Times New Roman" w:hAnsi="Times New Roman"/>
          <w:sz w:val="20"/>
        </w:rPr>
      </w:pPr>
      <w:r>
        <w:rPr>
          <w:rFonts w:ascii="Times New Roman" w:hAnsi="Times New Roman"/>
          <w:sz w:val="20"/>
        </w:rPr>
        <w:t>Отверстие в плане должно иметь форму овала с двумя взаимно перпендикулярными осями симметрии. Большая ось овала должна быть не менее 150 мм, а меньшая ось - н</w:t>
      </w:r>
      <w:r>
        <w:rPr>
          <w:rFonts w:ascii="Times New Roman" w:hAnsi="Times New Roman"/>
          <w:sz w:val="20"/>
        </w:rPr>
        <w:t>е менее 100 мм. Размеры отверстий не должны превышать 250х350 мм.</w:t>
      </w:r>
    </w:p>
    <w:p w:rsidR="00000000" w:rsidRDefault="00001178">
      <w:pPr>
        <w:ind w:firstLine="284"/>
        <w:jc w:val="both"/>
        <w:rPr>
          <w:rFonts w:ascii="Times New Roman" w:hAnsi="Times New Roman"/>
          <w:sz w:val="20"/>
        </w:rPr>
      </w:pPr>
      <w:r>
        <w:rPr>
          <w:rFonts w:ascii="Times New Roman" w:hAnsi="Times New Roman"/>
          <w:sz w:val="20"/>
        </w:rPr>
        <w:t>Технологическое отверстие вырезается на расстоянии от любого шва не менее 100 мм от шва (поперечного или продольного) преимущественно в верхней части трубы.</w:t>
      </w:r>
    </w:p>
    <w:p w:rsidR="00000000" w:rsidRDefault="00001178">
      <w:pPr>
        <w:ind w:firstLine="284"/>
        <w:jc w:val="both"/>
        <w:rPr>
          <w:rFonts w:ascii="Times New Roman" w:hAnsi="Times New Roman"/>
          <w:sz w:val="20"/>
        </w:rPr>
      </w:pPr>
      <w:r>
        <w:rPr>
          <w:rFonts w:ascii="Times New Roman" w:hAnsi="Times New Roman"/>
          <w:sz w:val="20"/>
        </w:rPr>
        <w:t xml:space="preserve">Отверстие под заплату выполняется преимущественно с применением </w:t>
      </w:r>
      <w:proofErr w:type="spellStart"/>
      <w:r>
        <w:rPr>
          <w:rFonts w:ascii="Times New Roman" w:hAnsi="Times New Roman"/>
          <w:sz w:val="20"/>
        </w:rPr>
        <w:t>копира</w:t>
      </w:r>
      <w:proofErr w:type="spellEnd"/>
      <w:r>
        <w:rPr>
          <w:rFonts w:ascii="Times New Roman" w:hAnsi="Times New Roman"/>
          <w:sz w:val="20"/>
        </w:rPr>
        <w:t xml:space="preserve"> для вырезки отверстий и заплат. Торцы отверстия в основной трубе должны быть обработаны с помощью абразивных кругов и иметь стандартную разделку кромок.</w:t>
      </w:r>
    </w:p>
    <w:p w:rsidR="00000000" w:rsidRDefault="00001178">
      <w:pPr>
        <w:ind w:firstLine="284"/>
        <w:jc w:val="both"/>
        <w:rPr>
          <w:rFonts w:ascii="Times New Roman" w:hAnsi="Times New Roman"/>
          <w:sz w:val="20"/>
        </w:rPr>
      </w:pPr>
      <w:r>
        <w:rPr>
          <w:rFonts w:ascii="Times New Roman" w:hAnsi="Times New Roman"/>
          <w:sz w:val="20"/>
        </w:rPr>
        <w:t>Расстояние между двумя технологическими отверстиями должно быть н</w:t>
      </w:r>
      <w:r>
        <w:rPr>
          <w:rFonts w:ascii="Times New Roman" w:hAnsi="Times New Roman"/>
          <w:sz w:val="20"/>
        </w:rPr>
        <w:t>е менее 1,5 м.</w:t>
      </w:r>
    </w:p>
    <w:p w:rsidR="00000000" w:rsidRDefault="00001178">
      <w:pPr>
        <w:ind w:firstLine="284"/>
        <w:jc w:val="both"/>
        <w:rPr>
          <w:rFonts w:ascii="Times New Roman" w:hAnsi="Times New Roman"/>
          <w:sz w:val="20"/>
        </w:rPr>
      </w:pPr>
      <w:r>
        <w:rPr>
          <w:rFonts w:ascii="Times New Roman" w:hAnsi="Times New Roman"/>
          <w:sz w:val="20"/>
        </w:rPr>
        <w:t xml:space="preserve">15.64. Технологические отверстия завариваются с помощью заплат. </w:t>
      </w:r>
    </w:p>
    <w:p w:rsidR="00000000" w:rsidRDefault="00001178">
      <w:pPr>
        <w:ind w:firstLine="284"/>
        <w:jc w:val="both"/>
        <w:rPr>
          <w:rFonts w:ascii="Times New Roman" w:hAnsi="Times New Roman"/>
          <w:sz w:val="20"/>
        </w:rPr>
      </w:pPr>
      <w:r>
        <w:rPr>
          <w:rFonts w:ascii="Times New Roman" w:hAnsi="Times New Roman"/>
          <w:sz w:val="20"/>
        </w:rPr>
        <w:t>Заплаты следует изготавливать заранее в стационарных условиях из отдельного отрезка трубы того же диаметра, толщины стенки и класса прочности, что и основная труба.</w:t>
      </w:r>
    </w:p>
    <w:p w:rsidR="00000000" w:rsidRDefault="00001178">
      <w:pPr>
        <w:ind w:firstLine="284"/>
        <w:jc w:val="both"/>
        <w:rPr>
          <w:rFonts w:ascii="Times New Roman" w:hAnsi="Times New Roman"/>
          <w:sz w:val="20"/>
        </w:rPr>
      </w:pPr>
      <w:r>
        <w:rPr>
          <w:rFonts w:ascii="Times New Roman" w:hAnsi="Times New Roman"/>
          <w:sz w:val="20"/>
        </w:rPr>
        <w:t>Заплаты должны иметь обработанные под сварку и зачищенные до металлического блеска кромки.</w:t>
      </w:r>
    </w:p>
    <w:p w:rsidR="00000000" w:rsidRDefault="00001178">
      <w:pPr>
        <w:ind w:firstLine="284"/>
        <w:jc w:val="both"/>
        <w:rPr>
          <w:rFonts w:ascii="Times New Roman" w:hAnsi="Times New Roman"/>
          <w:sz w:val="20"/>
        </w:rPr>
      </w:pPr>
      <w:proofErr w:type="spellStart"/>
      <w:r>
        <w:rPr>
          <w:rFonts w:ascii="Times New Roman" w:hAnsi="Times New Roman"/>
          <w:sz w:val="20"/>
        </w:rPr>
        <w:t>Вварка</w:t>
      </w:r>
      <w:proofErr w:type="spellEnd"/>
      <w:r>
        <w:rPr>
          <w:rFonts w:ascii="Times New Roman" w:hAnsi="Times New Roman"/>
          <w:sz w:val="20"/>
        </w:rPr>
        <w:t xml:space="preserve"> заплат осуществляется с использованием подкладных колец или пластин.</w:t>
      </w:r>
    </w:p>
    <w:p w:rsidR="00000000" w:rsidRDefault="00001178">
      <w:pPr>
        <w:ind w:firstLine="284"/>
        <w:jc w:val="both"/>
        <w:rPr>
          <w:rFonts w:ascii="Times New Roman" w:hAnsi="Times New Roman"/>
          <w:sz w:val="20"/>
        </w:rPr>
      </w:pPr>
      <w:r>
        <w:rPr>
          <w:rFonts w:ascii="Times New Roman" w:hAnsi="Times New Roman"/>
          <w:sz w:val="20"/>
        </w:rPr>
        <w:t>Прихватка и сварка подкладных колец (пластин) производится только при положительной температуре мета</w:t>
      </w:r>
      <w:r>
        <w:rPr>
          <w:rFonts w:ascii="Times New Roman" w:hAnsi="Times New Roman"/>
          <w:sz w:val="20"/>
        </w:rPr>
        <w:t>лла трубы и заплаты.</w:t>
      </w:r>
    </w:p>
    <w:p w:rsidR="00000000" w:rsidRDefault="00001178">
      <w:pPr>
        <w:ind w:firstLine="284"/>
        <w:jc w:val="both"/>
        <w:rPr>
          <w:rFonts w:ascii="Times New Roman" w:hAnsi="Times New Roman"/>
          <w:sz w:val="20"/>
        </w:rPr>
      </w:pPr>
      <w:r>
        <w:rPr>
          <w:rFonts w:ascii="Times New Roman" w:hAnsi="Times New Roman"/>
          <w:sz w:val="20"/>
        </w:rPr>
        <w:t xml:space="preserve">Непосредственно перед </w:t>
      </w:r>
      <w:proofErr w:type="spellStart"/>
      <w:r>
        <w:rPr>
          <w:rFonts w:ascii="Times New Roman" w:hAnsi="Times New Roman"/>
          <w:sz w:val="20"/>
        </w:rPr>
        <w:t>вваркой</w:t>
      </w:r>
      <w:proofErr w:type="spellEnd"/>
      <w:r>
        <w:rPr>
          <w:rFonts w:ascii="Times New Roman" w:hAnsi="Times New Roman"/>
          <w:sz w:val="20"/>
        </w:rPr>
        <w:t xml:space="preserve"> заплата и участок трубы (пояс шириной не менее 500 мм) должны быть подвергнуты предварительному подогреву.</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Ремонт сварных соединений с помощью сварки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15.65. Ремонту подвергаются сварные соединения, в которых суммарная длина участков с недопустимыми дефектами, включая трещины, не превышает 1/6 периметра стыка, а суммарная длина участков с трещинами не превышает 1/12 периметра стыка.</w:t>
      </w:r>
    </w:p>
    <w:p w:rsidR="00000000" w:rsidRDefault="00001178">
      <w:pPr>
        <w:ind w:firstLine="284"/>
        <w:jc w:val="both"/>
        <w:rPr>
          <w:rFonts w:ascii="Times New Roman" w:hAnsi="Times New Roman"/>
          <w:sz w:val="20"/>
        </w:rPr>
      </w:pPr>
      <w:r>
        <w:rPr>
          <w:rFonts w:ascii="Times New Roman" w:hAnsi="Times New Roman"/>
          <w:sz w:val="20"/>
        </w:rPr>
        <w:t>Ремонту могут быть подвергнуты сварные соединения, выполненные стыковой к</w:t>
      </w:r>
      <w:r>
        <w:rPr>
          <w:rFonts w:ascii="Times New Roman" w:hAnsi="Times New Roman"/>
          <w:sz w:val="20"/>
        </w:rPr>
        <w:t xml:space="preserve">онтактной сваркой </w:t>
      </w:r>
      <w:proofErr w:type="spellStart"/>
      <w:r>
        <w:rPr>
          <w:rFonts w:ascii="Times New Roman" w:hAnsi="Times New Roman"/>
          <w:sz w:val="20"/>
        </w:rPr>
        <w:t>оплавлением</w:t>
      </w:r>
      <w:proofErr w:type="spellEnd"/>
      <w:r>
        <w:rPr>
          <w:rFonts w:ascii="Times New Roman" w:hAnsi="Times New Roman"/>
          <w:sz w:val="20"/>
        </w:rPr>
        <w:t xml:space="preserve"> и сваркой вращающейся дугой, имеющие участки с местными смещениями, превышающими допустимые не более чем на 1 мм, суммарной протяженностью до 1/6 периметра стыка.</w:t>
      </w:r>
    </w:p>
    <w:p w:rsidR="00000000" w:rsidRDefault="00001178">
      <w:pPr>
        <w:ind w:firstLine="284"/>
        <w:jc w:val="both"/>
        <w:rPr>
          <w:rFonts w:ascii="Times New Roman" w:hAnsi="Times New Roman"/>
          <w:sz w:val="20"/>
        </w:rPr>
      </w:pPr>
      <w:r>
        <w:rPr>
          <w:rFonts w:ascii="Times New Roman" w:hAnsi="Times New Roman"/>
          <w:sz w:val="20"/>
        </w:rPr>
        <w:t xml:space="preserve">Ремонт сварных стыков, выполненных контактной сваркой </w:t>
      </w:r>
      <w:proofErr w:type="spellStart"/>
      <w:r>
        <w:rPr>
          <w:rFonts w:ascii="Times New Roman" w:hAnsi="Times New Roman"/>
          <w:sz w:val="20"/>
        </w:rPr>
        <w:t>оплавлением</w:t>
      </w:r>
      <w:proofErr w:type="spellEnd"/>
      <w:r>
        <w:rPr>
          <w:rFonts w:ascii="Times New Roman" w:hAnsi="Times New Roman"/>
          <w:sz w:val="20"/>
        </w:rPr>
        <w:t xml:space="preserve"> или сваркой вращающейся дугой вне зависимости от диаметра труб осуществляют снаружи. Ремонт стыков, выполненных методами электрической дуговой сварки, труб диаметром до 1020 мм осуществляют только снаружи, а труб диаметром 1020 мм и более - также и изну</w:t>
      </w:r>
      <w:r>
        <w:rPr>
          <w:rFonts w:ascii="Times New Roman" w:hAnsi="Times New Roman"/>
          <w:sz w:val="20"/>
        </w:rPr>
        <w:t>три, в зависимости от глубины залегания дефекта и возможности доступа к стыку изнутри трубы.</w:t>
      </w:r>
    </w:p>
    <w:p w:rsidR="00000000" w:rsidRDefault="00001178">
      <w:pPr>
        <w:ind w:firstLine="284"/>
        <w:jc w:val="both"/>
        <w:rPr>
          <w:rFonts w:ascii="Times New Roman" w:hAnsi="Times New Roman"/>
          <w:sz w:val="20"/>
        </w:rPr>
      </w:pPr>
      <w:r>
        <w:rPr>
          <w:rFonts w:ascii="Times New Roman" w:hAnsi="Times New Roman"/>
          <w:sz w:val="20"/>
        </w:rPr>
        <w:t>Места ремонта и номер ремонтируемого сварного стыка должны указываться несмываемой краской.</w:t>
      </w:r>
    </w:p>
    <w:p w:rsidR="00000000" w:rsidRDefault="00001178">
      <w:pPr>
        <w:ind w:firstLine="284"/>
        <w:jc w:val="both"/>
        <w:rPr>
          <w:rFonts w:ascii="Times New Roman" w:hAnsi="Times New Roman"/>
          <w:sz w:val="20"/>
        </w:rPr>
      </w:pPr>
      <w:r>
        <w:rPr>
          <w:rFonts w:ascii="Times New Roman" w:hAnsi="Times New Roman"/>
          <w:sz w:val="20"/>
        </w:rPr>
        <w:t>15.66. Разметку для последующей выборки дефектного участка как при ремонте снаружи или изнутри выполняют таким образом, чтобы длина выборки была не менее 100 мм и больше длины дефектного участка не менее чем на 30 мм в каждую сторону.</w:t>
      </w:r>
    </w:p>
    <w:p w:rsidR="00000000" w:rsidRDefault="00001178">
      <w:pPr>
        <w:ind w:firstLine="284"/>
        <w:jc w:val="both"/>
        <w:rPr>
          <w:rFonts w:ascii="Times New Roman" w:hAnsi="Times New Roman"/>
          <w:sz w:val="20"/>
        </w:rPr>
      </w:pPr>
      <w:r>
        <w:rPr>
          <w:rFonts w:ascii="Times New Roman" w:hAnsi="Times New Roman"/>
          <w:sz w:val="20"/>
        </w:rPr>
        <w:t xml:space="preserve">Выборка дефектного участка преимущественно должна осуществляться механическим способом. </w:t>
      </w:r>
    </w:p>
    <w:p w:rsidR="00000000" w:rsidRDefault="00001178">
      <w:pPr>
        <w:ind w:firstLine="284"/>
        <w:jc w:val="both"/>
        <w:rPr>
          <w:rFonts w:ascii="Times New Roman" w:hAnsi="Times New Roman"/>
          <w:sz w:val="20"/>
        </w:rPr>
      </w:pPr>
      <w:r>
        <w:rPr>
          <w:rFonts w:ascii="Times New Roman" w:hAnsi="Times New Roman"/>
          <w:sz w:val="20"/>
        </w:rPr>
        <w:t>Гра</w:t>
      </w:r>
      <w:r>
        <w:rPr>
          <w:rFonts w:ascii="Times New Roman" w:hAnsi="Times New Roman"/>
          <w:sz w:val="20"/>
        </w:rPr>
        <w:t>ницы выборки (разделки кромок) на ремонтируемой поверхности должны быть прямолинейными и параллельными.</w:t>
      </w:r>
    </w:p>
    <w:p w:rsidR="00000000" w:rsidRDefault="00001178">
      <w:pPr>
        <w:ind w:firstLine="284"/>
        <w:jc w:val="both"/>
        <w:rPr>
          <w:rFonts w:ascii="Times New Roman" w:hAnsi="Times New Roman"/>
          <w:sz w:val="20"/>
        </w:rPr>
      </w:pPr>
      <w:r>
        <w:rPr>
          <w:rFonts w:ascii="Times New Roman" w:hAnsi="Times New Roman"/>
          <w:sz w:val="20"/>
        </w:rPr>
        <w:t xml:space="preserve">При ремонте снаружи дефектов, расположенных в корневой части сварного соединения между дном разделки кромок и внутренней поверхностью трубы, должен оставаться слой металла толщиной 3-4 мм. Ширина дна разделки кромок в этом случае должна составлять 0,5-0,6 от толщины стенки трубы. </w:t>
      </w:r>
    </w:p>
    <w:p w:rsidR="00000000" w:rsidRDefault="00001178">
      <w:pPr>
        <w:ind w:firstLine="284"/>
        <w:jc w:val="both"/>
        <w:rPr>
          <w:rFonts w:ascii="Times New Roman" w:hAnsi="Times New Roman"/>
          <w:sz w:val="20"/>
        </w:rPr>
      </w:pPr>
      <w:r>
        <w:rPr>
          <w:rFonts w:ascii="Times New Roman" w:hAnsi="Times New Roman"/>
          <w:sz w:val="20"/>
        </w:rPr>
        <w:t>15.67. Ремонт сваркой должен производиться только электродами с основным видом покрытия, марки которых регламентированы для тр</w:t>
      </w:r>
      <w:r>
        <w:rPr>
          <w:rFonts w:ascii="Times New Roman" w:hAnsi="Times New Roman"/>
          <w:sz w:val="20"/>
        </w:rPr>
        <w:t>убопроводного строительства.</w:t>
      </w:r>
    </w:p>
    <w:p w:rsidR="00000000" w:rsidRDefault="00001178">
      <w:pPr>
        <w:ind w:firstLine="284"/>
        <w:jc w:val="both"/>
        <w:rPr>
          <w:rFonts w:ascii="Times New Roman" w:hAnsi="Times New Roman"/>
          <w:sz w:val="20"/>
        </w:rPr>
      </w:pPr>
      <w:r>
        <w:rPr>
          <w:rFonts w:ascii="Times New Roman" w:hAnsi="Times New Roman"/>
          <w:sz w:val="20"/>
        </w:rPr>
        <w:t>15.68. Ремонт одного дефектного стыка должен выполнять один сварщик.</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16. КОНТРОЛЬ СВАРНЫХ СОЕДИНЕНИЙ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16.1. Объемы контроля сварных стыков неразрушающими методами следует принимать в соответствии с табл. 34. </w:t>
      </w:r>
    </w:p>
    <w:p w:rsidR="00000000" w:rsidRDefault="00001178">
      <w:pPr>
        <w:ind w:firstLine="284"/>
        <w:jc w:val="both"/>
        <w:rPr>
          <w:rFonts w:ascii="Times New Roman" w:hAnsi="Times New Roman"/>
          <w:sz w:val="20"/>
        </w:rPr>
      </w:pPr>
      <w:r>
        <w:rPr>
          <w:rFonts w:ascii="Times New Roman" w:hAnsi="Times New Roman"/>
          <w:sz w:val="20"/>
        </w:rPr>
        <w:t>16.2. Радиографический контроль качества сварных соединений трубопроводов должен осуществляться в соответствии с требованиями ГОСТ 7512-82; ультразвуковой контроль - в соответствии с требованиями ГОСТ 14782-86; магнитографический - ГОСТ 25225-82.</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34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Объемы конт</w:t>
      </w:r>
      <w:r>
        <w:rPr>
          <w:rFonts w:ascii="Times New Roman" w:hAnsi="Times New Roman"/>
          <w:sz w:val="20"/>
        </w:rPr>
        <w:t xml:space="preserve">роля сварных соединений промысловых трубопроводов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275"/>
        <w:gridCol w:w="1943"/>
        <w:gridCol w:w="1643"/>
        <w:gridCol w:w="1943"/>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Категории участков </w:t>
            </w:r>
          </w:p>
        </w:tc>
        <w:tc>
          <w:tcPr>
            <w:tcW w:w="6804" w:type="dxa"/>
            <w:gridSpan w:val="4"/>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Количество сварных соединений, проконтролированных физическими методами,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трубопроводов</w:t>
            </w:r>
          </w:p>
        </w:tc>
        <w:tc>
          <w:tcPr>
            <w:tcW w:w="127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Всего </w:t>
            </w:r>
          </w:p>
        </w:tc>
        <w:tc>
          <w:tcPr>
            <w:tcW w:w="194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Радиографический, не менее </w:t>
            </w:r>
          </w:p>
        </w:tc>
        <w:tc>
          <w:tcPr>
            <w:tcW w:w="164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Ультразвуковой </w:t>
            </w:r>
          </w:p>
        </w:tc>
        <w:tc>
          <w:tcPr>
            <w:tcW w:w="19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Магнитографический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27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94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6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9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w:t>
            </w:r>
          </w:p>
        </w:tc>
        <w:tc>
          <w:tcPr>
            <w:tcW w:w="127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9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6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9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II</w:t>
            </w:r>
          </w:p>
        </w:tc>
        <w:tc>
          <w:tcPr>
            <w:tcW w:w="127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9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6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9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III</w:t>
            </w:r>
          </w:p>
        </w:tc>
        <w:tc>
          <w:tcPr>
            <w:tcW w:w="127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c>
          <w:tcPr>
            <w:tcW w:w="1943"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c>
          <w:tcPr>
            <w:tcW w:w="3586"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Остальное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Примечания:</w:t>
      </w:r>
    </w:p>
    <w:p w:rsidR="00000000" w:rsidRDefault="00001178">
      <w:pPr>
        <w:ind w:firstLine="284"/>
        <w:jc w:val="both"/>
        <w:rPr>
          <w:rFonts w:ascii="Times New Roman" w:hAnsi="Times New Roman"/>
          <w:sz w:val="20"/>
        </w:rPr>
      </w:pPr>
      <w:r>
        <w:rPr>
          <w:rFonts w:ascii="Times New Roman" w:hAnsi="Times New Roman"/>
          <w:sz w:val="20"/>
        </w:rPr>
        <w:t>1. В таблице приведены минимальные объемы контроля. По требованию Заказчика объемы контроля отдельных участков трубопроводов могут быть увеличены. Это требование должно быть отражено в прое</w:t>
      </w:r>
      <w:r>
        <w:rPr>
          <w:rFonts w:ascii="Times New Roman" w:hAnsi="Times New Roman"/>
          <w:sz w:val="20"/>
        </w:rPr>
        <w:t>ктной документации.</w:t>
      </w:r>
    </w:p>
    <w:p w:rsidR="00000000" w:rsidRDefault="00001178">
      <w:pPr>
        <w:ind w:firstLine="284"/>
        <w:jc w:val="both"/>
        <w:rPr>
          <w:rFonts w:ascii="Times New Roman" w:hAnsi="Times New Roman"/>
          <w:sz w:val="20"/>
        </w:rPr>
      </w:pPr>
      <w:r>
        <w:rPr>
          <w:rFonts w:ascii="Times New Roman" w:hAnsi="Times New Roman"/>
          <w:sz w:val="20"/>
        </w:rPr>
        <w:t>2. На трубосварочных базах с большой номенклатурой типоразмеров труб, свариваемых для различных классов и категорий трубопроводов и их участков, должно быть предусмотрено увеличение объемов радиографического контроля поворотных сварных соединений до 100%, при этом требования настоящей таблицы распространяются на сварные соединения, выполненные неповоротной сваркой.</w:t>
      </w:r>
    </w:p>
    <w:p w:rsidR="00000000" w:rsidRDefault="00001178">
      <w:pPr>
        <w:ind w:firstLine="284"/>
        <w:jc w:val="both"/>
        <w:rPr>
          <w:rFonts w:ascii="Times New Roman" w:hAnsi="Times New Roman"/>
          <w:sz w:val="20"/>
        </w:rPr>
      </w:pPr>
      <w:r>
        <w:rPr>
          <w:rFonts w:ascii="Times New Roman" w:hAnsi="Times New Roman"/>
          <w:sz w:val="20"/>
        </w:rPr>
        <w:t>3. Сварные соединения участков трубопроводов на переходах через железные и автомобильные дороги III категории должны быть пр</w:t>
      </w:r>
      <w:r>
        <w:rPr>
          <w:rFonts w:ascii="Times New Roman" w:hAnsi="Times New Roman"/>
          <w:sz w:val="20"/>
        </w:rPr>
        <w:t>оконтролированы в объеме 100% радиографическим методом.</w:t>
      </w:r>
    </w:p>
    <w:p w:rsidR="00000000" w:rsidRDefault="00001178">
      <w:pPr>
        <w:ind w:firstLine="284"/>
        <w:jc w:val="both"/>
        <w:rPr>
          <w:rFonts w:ascii="Times New Roman" w:hAnsi="Times New Roman"/>
          <w:sz w:val="20"/>
        </w:rPr>
      </w:pPr>
      <w:r>
        <w:rPr>
          <w:rFonts w:ascii="Times New Roman" w:hAnsi="Times New Roman"/>
          <w:sz w:val="20"/>
        </w:rPr>
        <w:t>4. При невозможности контроля угловых сварных соединений ультразвуком он может быть заменен контролем методами радиографии по ОСТ 102-51-85 и ГОСТ 7512-82.</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16.3. Проконтролированные неразрушающими методами сварные соединения считаются годными, если в них не обнаружено дефектов, величина, количество и плотность распределения в шве которых превышают значения, приведенные в табл. 35.</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01178">
      <w:pPr>
        <w:ind w:firstLine="284"/>
        <w:jc w:val="right"/>
        <w:rPr>
          <w:rFonts w:ascii="Times New Roman" w:hAnsi="Times New Roman"/>
          <w:sz w:val="20"/>
        </w:rPr>
      </w:pPr>
      <w:r>
        <w:rPr>
          <w:rFonts w:ascii="Times New Roman" w:hAnsi="Times New Roman"/>
          <w:sz w:val="20"/>
        </w:rPr>
        <w:t xml:space="preserve">Таблица 35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Допустимые значения дефектов сварочного шва </w:t>
      </w:r>
    </w:p>
    <w:p w:rsidR="00000000" w:rsidRDefault="00001178">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361"/>
        <w:gridCol w:w="1325"/>
        <w:gridCol w:w="1538"/>
        <w:gridCol w:w="1538"/>
        <w:gridCol w:w="2097"/>
        <w:gridCol w:w="2237"/>
        <w:gridCol w:w="2237"/>
      </w:tblGrid>
      <w:tr w:rsidR="00000000">
        <w:tblPrEx>
          <w:tblCellMar>
            <w:top w:w="0" w:type="dxa"/>
            <w:bottom w:w="0" w:type="dxa"/>
          </w:tblCellMar>
        </w:tblPrEx>
        <w:tc>
          <w:tcPr>
            <w:tcW w:w="2779" w:type="dxa"/>
            <w:gridSpan w:val="2"/>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Тип дефект</w:t>
            </w:r>
            <w:r>
              <w:rPr>
                <w:rFonts w:ascii="Times New Roman" w:hAnsi="Times New Roman"/>
                <w:sz w:val="20"/>
              </w:rPr>
              <w:t xml:space="preserve">а </w:t>
            </w:r>
          </w:p>
        </w:tc>
        <w:tc>
          <w:tcPr>
            <w:tcW w:w="132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Условные обозначения</w:t>
            </w:r>
          </w:p>
        </w:tc>
        <w:tc>
          <w:tcPr>
            <w:tcW w:w="3076"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Схематическое изображение дефекта </w:t>
            </w:r>
          </w:p>
        </w:tc>
        <w:tc>
          <w:tcPr>
            <w:tcW w:w="6570" w:type="dxa"/>
            <w:gridSpan w:val="3"/>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Допустимые размеры дефектов сварного шва </w:t>
            </w:r>
          </w:p>
        </w:tc>
      </w:tr>
      <w:tr w:rsidR="00000000">
        <w:tblPrEx>
          <w:tblCellMar>
            <w:top w:w="0" w:type="dxa"/>
            <w:bottom w:w="0" w:type="dxa"/>
          </w:tblCellMar>
        </w:tblPrEx>
        <w:tc>
          <w:tcPr>
            <w:tcW w:w="2779" w:type="dxa"/>
            <w:gridSpan w:val="2"/>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32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 сечении </w: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 плане </w:t>
            </w:r>
          </w:p>
        </w:tc>
        <w:tc>
          <w:tcPr>
            <w:tcW w:w="209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глубина </w:t>
            </w:r>
          </w:p>
        </w:tc>
        <w:tc>
          <w:tcPr>
            <w:tcW w:w="22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длина </w:t>
            </w:r>
          </w:p>
        </w:tc>
        <w:tc>
          <w:tcPr>
            <w:tcW w:w="22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длина на 300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сферические, радиальные </w:t>
            </w:r>
          </w:p>
        </w:tc>
        <w:tc>
          <w:tcPr>
            <w:tcW w:w="132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Aa</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76" type="#_x0000_t75" style="width:54pt;height:21pt">
                  <v:imagedata r:id="rId169"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77" type="#_x0000_t75" style="width:55.5pt;height:19.5pt">
                  <v:imagedata r:id="rId170" o:title=""/>
                </v:shape>
              </w:pict>
            </w:r>
            <w:r>
              <w:rPr>
                <w:rFonts w:ascii="Times New Roman" w:hAnsi="Times New Roman"/>
                <w:sz w:val="20"/>
              </w:rPr>
              <w:t xml:space="preserve">                </w:t>
            </w:r>
          </w:p>
        </w:tc>
        <w:tc>
          <w:tcPr>
            <w:tcW w:w="6570" w:type="dxa"/>
            <w:gridSpan w:val="3"/>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Максимально допустимая суммарная площадь проекций пор на радиографическом снимке не должна превышать 5% площади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удлиненные </w:t>
            </w:r>
          </w:p>
        </w:tc>
        <w:tc>
          <w:tcPr>
            <w:tcW w:w="132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78" type="#_x0000_t75" style="width:52.5pt;height:21pt">
                  <v:imagedata r:id="rId171"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79" type="#_x0000_t75" style="width:57pt;height:21pt">
                  <v:imagedata r:id="rId172" o:title=""/>
                </v:shape>
              </w:pict>
            </w:r>
            <w:r>
              <w:rPr>
                <w:rFonts w:ascii="Times New Roman" w:hAnsi="Times New Roman"/>
                <w:sz w:val="20"/>
              </w:rPr>
              <w:t xml:space="preserve">                </w:t>
            </w:r>
          </w:p>
        </w:tc>
        <w:tc>
          <w:tcPr>
            <w:tcW w:w="6570" w:type="dxa"/>
            <w:gridSpan w:val="3"/>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участка, ширина которого равна S, а длина - 50 мм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Поры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цепочка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Ab</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0" type="#_x0000_t75" style="width:52.5pt;height:21pt">
                  <v:imagedata r:id="rId173"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1" type="#_x0000_t75" style="width:51pt;height:22.5pt">
                  <v:imagedata r:id="rId174" o:title=""/>
                </v:shape>
              </w:pict>
            </w:r>
          </w:p>
        </w:tc>
        <w:tc>
          <w:tcPr>
            <w:tcW w:w="6570" w:type="dxa"/>
            <w:gridSpan w:val="3"/>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скопление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Ac</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2" type="#_x0000_t75" style="width:52.5pt;height:21pt">
                  <v:imagedata r:id="rId175"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3" type="#_x0000_t75" style="width:55.5pt;height:19.5pt">
                  <v:imagedata r:id="rId176" o:title=""/>
                </v:shape>
              </w:pict>
            </w:r>
          </w:p>
        </w:tc>
        <w:tc>
          <w:tcPr>
            <w:tcW w:w="6570" w:type="dxa"/>
            <w:gridSpan w:val="3"/>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канальная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Ak</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4" type="#_x0000_t75" style="width:49.5pt;height:21pt">
                  <v:imagedata r:id="rId177"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5" type="#_x0000_t75" style="width:55.5pt;height:19.5pt">
                  <v:imagedata r:id="rId178" o:title=""/>
                </v:shape>
              </w:pict>
            </w:r>
          </w:p>
        </w:tc>
        <w:tc>
          <w:tcPr>
            <w:tcW w:w="209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0,25, но не более 3 мм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1S, но не более 50 мм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30 мм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компактные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Ba</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6" type="#_x0000_t75" style="width:45pt;height:19.5pt">
                  <v:imagedata r:id="rId179"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7" type="#_x0000_t75" style="width:55.5pt;height:21pt">
                  <v:imagedata r:id="rId180" o:title=""/>
                </v:shape>
              </w:pict>
            </w:r>
          </w:p>
        </w:tc>
        <w:tc>
          <w:tcPr>
            <w:tcW w:w="209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0,5S, но не более 7 мм </w:t>
            </w:r>
          </w:p>
        </w:tc>
        <w:tc>
          <w:tcPr>
            <w:tcW w:w="223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50 мм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Шлаковые включения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удлиненные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Bd</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8" type="#_x0000_t75" style="width:52.5pt;height:19.5pt">
                  <v:imagedata r:id="rId181"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89" type="#_x0000_t75" style="width:48pt;height:22.5pt">
                  <v:imagedata r:id="rId182" o:title=""/>
                </v:shape>
              </w:pict>
            </w:r>
          </w:p>
        </w:tc>
        <w:tc>
          <w:tcPr>
            <w:tcW w:w="209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0,1S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2S, но не более 50 мм </w:t>
            </w:r>
          </w:p>
        </w:tc>
        <w:tc>
          <w:tcPr>
            <w:tcW w:w="2237"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цепочка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Bb</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0" type="#_x0000_t75" style="width:48pt;height:21pt">
                  <v:imagedata r:id="rId183"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1" type="#_x0000_t75" style="width:52.5pt;height:18pt">
                  <v:imagedata r:id="rId184" o:title=""/>
                </v:shape>
              </w:pict>
            </w:r>
          </w:p>
        </w:tc>
        <w:tc>
          <w:tcPr>
            <w:tcW w:w="209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3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2S, но не более </w:t>
            </w:r>
          </w:p>
        </w:tc>
        <w:tc>
          <w:tcPr>
            <w:tcW w:w="223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30 мм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скопление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Bc</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2" type="#_x0000_t75" style="width:46.5pt;height:19.5pt">
                  <v:imagedata r:id="rId185"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3" type="#_x0000_t75" style="width:49.5pt;height:19.5pt">
                  <v:imagedata r:id="rId186" o:title=""/>
                </v:shape>
              </w:pict>
            </w:r>
          </w:p>
        </w:tc>
        <w:tc>
          <w:tcPr>
            <w:tcW w:w="2097"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37"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30 мм </w:t>
            </w:r>
          </w:p>
        </w:tc>
        <w:tc>
          <w:tcPr>
            <w:tcW w:w="2237"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 корне шва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Дa</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4" type="#_x0000_t75" style="width:46.5pt;height:19.5pt">
                  <v:imagedata r:id="rId187"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5" type="#_x0000_t75" style="width:52.5pt;height:19.5pt">
                  <v:imagedata r:id="rId188" o:title=""/>
                </v:shape>
              </w:pict>
            </w:r>
          </w:p>
        </w:tc>
        <w:tc>
          <w:tcPr>
            <w:tcW w:w="2097"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2S, но не более 30 мм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50 мм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proofErr w:type="spellStart"/>
            <w:r>
              <w:rPr>
                <w:rFonts w:ascii="Times New Roman" w:hAnsi="Times New Roman"/>
                <w:sz w:val="20"/>
              </w:rPr>
              <w:t>Непровары</w:t>
            </w:r>
            <w:proofErr w:type="spellEnd"/>
            <w:r>
              <w:rPr>
                <w:rFonts w:ascii="Times New Roman" w:hAnsi="Times New Roman"/>
                <w:sz w:val="20"/>
              </w:rPr>
              <w:t xml:space="preserve">, </w:t>
            </w:r>
            <w:proofErr w:type="spellStart"/>
            <w:r>
              <w:rPr>
                <w:rFonts w:ascii="Times New Roman" w:hAnsi="Times New Roman"/>
                <w:sz w:val="20"/>
              </w:rPr>
              <w:t>несплавления</w:t>
            </w:r>
            <w:proofErr w:type="spellEnd"/>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между валиками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Дb</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6" type="#_x0000_t75" style="width:45pt;height:21pt">
                  <v:imagedata r:id="rId189"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7" type="#_x0000_t75" style="width:54pt;height:18pt">
                  <v:imagedata r:id="rId190" o:title=""/>
                </v:shape>
              </w:pict>
            </w:r>
          </w:p>
        </w:tc>
        <w:tc>
          <w:tcPr>
            <w:tcW w:w="209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p>
          <w:p w:rsidR="00000000" w:rsidRDefault="00001178">
            <w:pPr>
              <w:jc w:val="both"/>
              <w:rPr>
                <w:rFonts w:ascii="Times New Roman" w:hAnsi="Times New Roman"/>
                <w:sz w:val="20"/>
              </w:rPr>
            </w:pPr>
            <w:r>
              <w:rPr>
                <w:rFonts w:ascii="Times New Roman" w:hAnsi="Times New Roman"/>
                <w:sz w:val="20"/>
              </w:rPr>
              <w:t xml:space="preserve">0,1S, но не </w:t>
            </w:r>
          </w:p>
        </w:tc>
        <w:tc>
          <w:tcPr>
            <w:tcW w:w="223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p>
          <w:p w:rsidR="00000000" w:rsidRDefault="00001178">
            <w:pPr>
              <w:jc w:val="both"/>
              <w:rPr>
                <w:rFonts w:ascii="Times New Roman" w:hAnsi="Times New Roman"/>
                <w:sz w:val="20"/>
              </w:rPr>
            </w:pPr>
            <w:r>
              <w:rPr>
                <w:rFonts w:ascii="Times New Roman" w:hAnsi="Times New Roman"/>
                <w:sz w:val="20"/>
              </w:rPr>
              <w:t xml:space="preserve">2S, но не </w:t>
            </w:r>
          </w:p>
        </w:tc>
        <w:tc>
          <w:tcPr>
            <w:tcW w:w="223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 разделке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Дc</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8" type="#_x0000_t75" style="width:51pt;height:21pt">
                  <v:imagedata r:id="rId191"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299" type="#_x0000_t75" style="width:52.5pt;height:19.5pt">
                  <v:imagedata r:id="rId192" o:title=""/>
                </v:shape>
              </w:pict>
            </w:r>
          </w:p>
        </w:tc>
        <w:tc>
          <w:tcPr>
            <w:tcW w:w="209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более 1 мм </w:t>
            </w:r>
          </w:p>
        </w:tc>
        <w:tc>
          <w:tcPr>
            <w:tcW w:w="2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более 30 мм </w:t>
            </w:r>
          </w:p>
        </w:tc>
        <w:tc>
          <w:tcPr>
            <w:tcW w:w="2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30 мм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вдоль шва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Ea</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0" type="#_x0000_t75" style="width:49.5pt;height:19.5pt">
                  <v:imagedata r:id="rId193"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1" type="#_x0000_t75" style="width:51pt;height:19.5pt">
                  <v:imagedata r:id="rId194" o:title=""/>
                </v:shape>
              </w:pict>
            </w:r>
          </w:p>
        </w:tc>
        <w:tc>
          <w:tcPr>
            <w:tcW w:w="6570" w:type="dxa"/>
            <w:gridSpan w:val="3"/>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Трещины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поперек шва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Eb</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2" type="#_x0000_t75" style="width:40.5pt;height:21pt">
                  <v:imagedata r:id="rId195"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3" type="#_x0000_t75" style="width:55.5pt;height:19.5pt">
                  <v:imagedata r:id="rId196" o:title=""/>
                </v:shape>
              </w:pict>
            </w:r>
          </w:p>
        </w:tc>
        <w:tc>
          <w:tcPr>
            <w:tcW w:w="6570" w:type="dxa"/>
            <w:gridSpan w:val="3"/>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Не допускаются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разветвлен- </w:t>
            </w:r>
            <w:proofErr w:type="spellStart"/>
            <w:r>
              <w:rPr>
                <w:rFonts w:ascii="Times New Roman" w:hAnsi="Times New Roman"/>
                <w:sz w:val="20"/>
              </w:rPr>
              <w:t>ные</w:t>
            </w:r>
            <w:proofErr w:type="spellEnd"/>
            <w:r>
              <w:rPr>
                <w:rFonts w:ascii="Times New Roman" w:hAnsi="Times New Roman"/>
                <w:sz w:val="20"/>
              </w:rPr>
              <w:t xml:space="preserve">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Ec</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4" type="#_x0000_t75" style="width:45pt;height:19.5pt">
                  <v:imagedata r:id="rId197"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5" type="#_x0000_t75" style="width:54pt;height:19.5pt">
                  <v:imagedata r:id="rId198" o:title=""/>
                </v:shape>
              </w:pict>
            </w:r>
          </w:p>
        </w:tc>
        <w:tc>
          <w:tcPr>
            <w:tcW w:w="6570" w:type="dxa"/>
            <w:gridSpan w:val="3"/>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утяжина</w:t>
            </w:r>
            <w:proofErr w:type="spellEnd"/>
            <w:r>
              <w:rPr>
                <w:rFonts w:ascii="Times New Roman" w:hAnsi="Times New Roman"/>
                <w:sz w:val="20"/>
              </w:rPr>
              <w:t xml:space="preserve">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Fa</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6" type="#_x0000_t75" style="width:48pt;height:21pt">
                  <v:imagedata r:id="rId199"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7" type="#_x0000_t75" style="width:52.5pt;height:19.5pt">
                  <v:imagedata r:id="rId200" o:title=""/>
                </v:shape>
              </w:pict>
            </w:r>
          </w:p>
        </w:tc>
        <w:tc>
          <w:tcPr>
            <w:tcW w:w="6570" w:type="dxa"/>
            <w:gridSpan w:val="3"/>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Наружные дефекты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превышение проплава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Fb</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8" type="#_x0000_t75" style="width:40.5pt;height:21pt">
                  <v:imagedata r:id="rId201"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09" type="#_x0000_t75" style="width:54pt;height:19.5pt">
                  <v:imagedata r:id="rId202" o:title=""/>
                </v:shape>
              </w:pict>
            </w:r>
          </w:p>
        </w:tc>
        <w:tc>
          <w:tcPr>
            <w:tcW w:w="209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 мм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50 мм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50 мм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подрез </w:t>
            </w:r>
          </w:p>
        </w:tc>
        <w:tc>
          <w:tcPr>
            <w:tcW w:w="13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Fc</w:t>
            </w:r>
            <w:proofErr w:type="spellEnd"/>
            <w:r>
              <w:rPr>
                <w:rFonts w:ascii="Times New Roman" w:hAnsi="Times New Roman"/>
                <w:sz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10" type="#_x0000_t75" style="width:51pt;height:21pt">
                  <v:imagedata r:id="rId203" o:title=""/>
                </v:shape>
              </w:pict>
            </w:r>
          </w:p>
        </w:tc>
        <w:tc>
          <w:tcPr>
            <w:tcW w:w="15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11" type="#_x0000_t75" style="width:51pt;height:21pt">
                  <v:imagedata r:id="rId204" o:title=""/>
                </v:shape>
              </w:pict>
            </w:r>
          </w:p>
        </w:tc>
        <w:tc>
          <w:tcPr>
            <w:tcW w:w="209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0,1S, но не более 3 мм</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150 мм </w:t>
            </w:r>
          </w:p>
        </w:tc>
        <w:tc>
          <w:tcPr>
            <w:tcW w:w="223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150 мм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Дефект сборки </w:t>
            </w:r>
          </w:p>
        </w:tc>
        <w:tc>
          <w:tcPr>
            <w:tcW w:w="136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смещение кромок </w:t>
            </w:r>
          </w:p>
        </w:tc>
        <w:tc>
          <w:tcPr>
            <w:tcW w:w="132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Fd</w:t>
            </w:r>
            <w:proofErr w:type="spellEnd"/>
            <w:r>
              <w:rPr>
                <w:rFonts w:ascii="Times New Roman" w:hAnsi="Times New Roman"/>
                <w:sz w:val="20"/>
              </w:rPr>
              <w:t xml:space="preserve"> </w:t>
            </w:r>
          </w:p>
        </w:tc>
        <w:tc>
          <w:tcPr>
            <w:tcW w:w="153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12" type="#_x0000_t75" style="width:46.5pt;height:22.5pt">
                  <v:imagedata r:id="rId205" o:title=""/>
                </v:shape>
              </w:pict>
            </w:r>
          </w:p>
        </w:tc>
        <w:tc>
          <w:tcPr>
            <w:tcW w:w="15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pict>
                <v:shape id="_x0000_i1313" type="#_x0000_t75" style="width:54pt;height:19.5pt">
                  <v:imagedata r:id="rId206" o:title=""/>
                </v:shape>
              </w:pict>
            </w:r>
          </w:p>
        </w:tc>
        <w:tc>
          <w:tcPr>
            <w:tcW w:w="2097" w:type="dxa"/>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0,2S, но не более 0,5 мм </w:t>
            </w:r>
          </w:p>
        </w:tc>
        <w:tc>
          <w:tcPr>
            <w:tcW w:w="4473" w:type="dxa"/>
            <w:gridSpan w:val="2"/>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36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32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3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3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09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0,25S, но не более 4 мм </w:t>
            </w:r>
          </w:p>
        </w:tc>
        <w:tc>
          <w:tcPr>
            <w:tcW w:w="4473" w:type="dxa"/>
            <w:gridSpan w:val="2"/>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300 мм, но не более одного на стык </w:t>
            </w:r>
          </w:p>
        </w:tc>
      </w:tr>
      <w:tr w:rsidR="00000000">
        <w:tblPrEx>
          <w:tblCellMar>
            <w:top w:w="0" w:type="dxa"/>
            <w:bottom w:w="0" w:type="dxa"/>
          </w:tblCellMar>
        </w:tblPrEx>
        <w:tc>
          <w:tcPr>
            <w:tcW w:w="13750" w:type="dxa"/>
            <w:gridSpan w:val="8"/>
            <w:tcBorders>
              <w:top w:val="single" w:sz="6" w:space="0" w:color="auto"/>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p>
          <w:p w:rsidR="00000000" w:rsidRDefault="00001178">
            <w:pPr>
              <w:jc w:val="both"/>
              <w:rPr>
                <w:rFonts w:ascii="Times New Roman" w:hAnsi="Times New Roman"/>
                <w:sz w:val="20"/>
              </w:rPr>
            </w:pPr>
            <w:r>
              <w:rPr>
                <w:rFonts w:ascii="Times New Roman" w:hAnsi="Times New Roman"/>
                <w:sz w:val="20"/>
              </w:rPr>
              <w:t>Примечания:</w:t>
            </w:r>
          </w:p>
          <w:p w:rsidR="00000000" w:rsidRDefault="00001178">
            <w:pPr>
              <w:jc w:val="both"/>
              <w:rPr>
                <w:rFonts w:ascii="Times New Roman" w:hAnsi="Times New Roman"/>
                <w:sz w:val="20"/>
              </w:rPr>
            </w:pPr>
            <w:r>
              <w:rPr>
                <w:rFonts w:ascii="Times New Roman" w:hAnsi="Times New Roman"/>
                <w:sz w:val="20"/>
              </w:rPr>
              <w:t xml:space="preserve">1. В таблице приняты следующие обозначения: S - толщина стенки трубы; </w:t>
            </w:r>
            <w:proofErr w:type="spellStart"/>
            <w:r>
              <w:rPr>
                <w:rFonts w:ascii="Times New Roman" w:hAnsi="Times New Roman"/>
                <w:sz w:val="20"/>
              </w:rPr>
              <w:t>l</w:t>
            </w:r>
            <w:proofErr w:type="spellEnd"/>
            <w:r>
              <w:rPr>
                <w:rFonts w:ascii="Times New Roman" w:hAnsi="Times New Roman"/>
                <w:sz w:val="20"/>
              </w:rPr>
              <w:t xml:space="preserve"> - расстояние между соседними порами; </w:t>
            </w:r>
            <w:proofErr w:type="spellStart"/>
            <w:r>
              <w:rPr>
                <w:rFonts w:ascii="Times New Roman" w:hAnsi="Times New Roman"/>
                <w:sz w:val="20"/>
              </w:rPr>
              <w:t>d</w:t>
            </w:r>
            <w:proofErr w:type="spellEnd"/>
            <w:r>
              <w:rPr>
                <w:rFonts w:ascii="Times New Roman" w:hAnsi="Times New Roman"/>
                <w:sz w:val="20"/>
              </w:rPr>
              <w:t xml:space="preserve"> - максимальный размер поры.</w:t>
            </w:r>
          </w:p>
          <w:p w:rsidR="00000000" w:rsidRDefault="00001178">
            <w:pPr>
              <w:jc w:val="both"/>
              <w:rPr>
                <w:rFonts w:ascii="Times New Roman" w:hAnsi="Times New Roman"/>
                <w:sz w:val="20"/>
              </w:rPr>
            </w:pPr>
            <w:r>
              <w:rPr>
                <w:rFonts w:ascii="Times New Roman" w:hAnsi="Times New Roman"/>
                <w:sz w:val="20"/>
              </w:rPr>
              <w:t>2. К цепочке относят такие дефек</w:t>
            </w:r>
            <w:r>
              <w:rPr>
                <w:rFonts w:ascii="Times New Roman" w:hAnsi="Times New Roman"/>
                <w:sz w:val="20"/>
              </w:rPr>
              <w:t>ты, которые расположены на одной линии в количестве не менее 3 с расстоянием между ними, меньшим пятикратного размера дефекта.</w:t>
            </w:r>
          </w:p>
          <w:p w:rsidR="00000000" w:rsidRDefault="00001178">
            <w:pPr>
              <w:jc w:val="both"/>
              <w:rPr>
                <w:rFonts w:ascii="Times New Roman" w:hAnsi="Times New Roman"/>
                <w:sz w:val="20"/>
              </w:rPr>
            </w:pPr>
            <w:r>
              <w:rPr>
                <w:rFonts w:ascii="Times New Roman" w:hAnsi="Times New Roman"/>
                <w:sz w:val="20"/>
              </w:rPr>
              <w:t>3. К скоплению относят дефекты с кучным расположением в количестве не менее 3 с расстоянием между ними, меньшим пятикратного размера дефекта.</w:t>
            </w:r>
          </w:p>
          <w:p w:rsidR="00000000" w:rsidRDefault="00001178">
            <w:pPr>
              <w:jc w:val="both"/>
              <w:rPr>
                <w:rFonts w:ascii="Times New Roman" w:hAnsi="Times New Roman"/>
                <w:sz w:val="20"/>
              </w:rPr>
            </w:pPr>
            <w:r>
              <w:rPr>
                <w:rFonts w:ascii="Times New Roman" w:hAnsi="Times New Roman"/>
                <w:sz w:val="20"/>
              </w:rPr>
              <w:t>4. Во всех случаях максимальный диаметр поры не должен превышать 0,25S, но не более 3 мм.</w:t>
            </w:r>
          </w:p>
          <w:p w:rsidR="00000000" w:rsidRDefault="00001178">
            <w:pPr>
              <w:jc w:val="both"/>
              <w:rPr>
                <w:rFonts w:ascii="Times New Roman" w:hAnsi="Times New Roman"/>
                <w:sz w:val="20"/>
              </w:rPr>
            </w:pPr>
            <w:r>
              <w:rPr>
                <w:rFonts w:ascii="Times New Roman" w:hAnsi="Times New Roman"/>
                <w:sz w:val="20"/>
              </w:rPr>
              <w:t>5. Допустимая плотность распределения пор с площадью их проекций, равной 5%:</w:t>
            </w:r>
          </w:p>
          <w:p w:rsidR="00000000" w:rsidRDefault="00001178">
            <w:pPr>
              <w:jc w:val="both"/>
              <w:rPr>
                <w:rFonts w:ascii="Times New Roman" w:hAnsi="Times New Roman"/>
                <w:sz w:val="20"/>
              </w:rPr>
            </w:pPr>
          </w:p>
          <w:p w:rsidR="00000000" w:rsidRDefault="00001178">
            <w:pPr>
              <w:jc w:val="center"/>
              <w:rPr>
                <w:rFonts w:ascii="Times New Roman" w:hAnsi="Times New Roman"/>
                <w:sz w:val="20"/>
              </w:rPr>
            </w:pPr>
            <w:r>
              <w:rPr>
                <w:rFonts w:ascii="Times New Roman" w:hAnsi="Times New Roman"/>
                <w:sz w:val="20"/>
              </w:rPr>
              <w:pict>
                <v:shape id="_x0000_i1314" type="#_x0000_t75" style="width:261pt;height:141pt">
                  <v:imagedata r:id="rId207" o:title=""/>
                </v:shape>
              </w:pict>
            </w:r>
          </w:p>
          <w:p w:rsidR="00000000" w:rsidRDefault="00001178">
            <w:pPr>
              <w:jc w:val="both"/>
              <w:rPr>
                <w:rFonts w:ascii="Times New Roman" w:hAnsi="Times New Roman"/>
                <w:sz w:val="20"/>
              </w:rPr>
            </w:pPr>
          </w:p>
          <w:p w:rsidR="00000000" w:rsidRDefault="00001178">
            <w:pPr>
              <w:jc w:val="both"/>
              <w:rPr>
                <w:rFonts w:ascii="Times New Roman" w:hAnsi="Times New Roman"/>
                <w:sz w:val="20"/>
              </w:rPr>
            </w:pPr>
            <w:r>
              <w:rPr>
                <w:rFonts w:ascii="Times New Roman" w:hAnsi="Times New Roman"/>
                <w:sz w:val="20"/>
              </w:rPr>
              <w:t>6. В стыках трубопроводов, диаметром 1020 мм и более, выполненных с внут</w:t>
            </w:r>
            <w:r>
              <w:rPr>
                <w:rFonts w:ascii="Times New Roman" w:hAnsi="Times New Roman"/>
                <w:sz w:val="20"/>
              </w:rPr>
              <w:t xml:space="preserve">ренней </w:t>
            </w:r>
            <w:proofErr w:type="spellStart"/>
            <w:r>
              <w:rPr>
                <w:rFonts w:ascii="Times New Roman" w:hAnsi="Times New Roman"/>
                <w:sz w:val="20"/>
              </w:rPr>
              <w:t>подваркой</w:t>
            </w:r>
            <w:proofErr w:type="spellEnd"/>
            <w:r>
              <w:rPr>
                <w:rFonts w:ascii="Times New Roman" w:hAnsi="Times New Roman"/>
                <w:sz w:val="20"/>
              </w:rPr>
              <w:t xml:space="preserve">, </w:t>
            </w:r>
            <w:proofErr w:type="spellStart"/>
            <w:r>
              <w:rPr>
                <w:rFonts w:ascii="Times New Roman" w:hAnsi="Times New Roman"/>
                <w:sz w:val="20"/>
              </w:rPr>
              <w:t>непроварка</w:t>
            </w:r>
            <w:proofErr w:type="spellEnd"/>
            <w:r>
              <w:rPr>
                <w:rFonts w:ascii="Times New Roman" w:hAnsi="Times New Roman"/>
                <w:sz w:val="20"/>
              </w:rPr>
              <w:t xml:space="preserve"> в корне шва не допускается.</w:t>
            </w:r>
          </w:p>
          <w:p w:rsidR="00000000" w:rsidRDefault="00001178">
            <w:pPr>
              <w:jc w:val="both"/>
              <w:rPr>
                <w:rFonts w:ascii="Times New Roman" w:hAnsi="Times New Roman"/>
                <w:sz w:val="20"/>
              </w:rPr>
            </w:pPr>
            <w:r>
              <w:rPr>
                <w:rFonts w:ascii="Times New Roman" w:hAnsi="Times New Roman"/>
                <w:sz w:val="20"/>
              </w:rPr>
              <w:t>7. При S</w:t>
            </w:r>
            <w:r>
              <w:rPr>
                <w:rFonts w:ascii="Times New Roman" w:hAnsi="Times New Roman"/>
                <w:position w:val="-4"/>
                <w:sz w:val="20"/>
              </w:rPr>
              <w:pict>
                <v:shape id="_x0000_i1315" type="#_x0000_t75" style="width:9.75pt;height:12pt">
                  <v:imagedata r:id="rId208" o:title=""/>
                </v:shape>
              </w:pict>
            </w:r>
            <w:r>
              <w:rPr>
                <w:rFonts w:ascii="Times New Roman" w:hAnsi="Times New Roman"/>
                <w:sz w:val="20"/>
              </w:rPr>
              <w:t xml:space="preserve">5 мм допускается </w:t>
            </w:r>
            <w:proofErr w:type="spellStart"/>
            <w:r>
              <w:rPr>
                <w:rFonts w:ascii="Times New Roman" w:hAnsi="Times New Roman"/>
                <w:sz w:val="20"/>
              </w:rPr>
              <w:t>непровар</w:t>
            </w:r>
            <w:proofErr w:type="spellEnd"/>
            <w:r>
              <w:rPr>
                <w:rFonts w:ascii="Times New Roman" w:hAnsi="Times New Roman"/>
                <w:sz w:val="20"/>
              </w:rPr>
              <w:t xml:space="preserve"> в корне шва глубиной до 0,2S при смещении кромок величиной до 0,1 S.</w:t>
            </w:r>
          </w:p>
          <w:p w:rsidR="00000000" w:rsidRDefault="00001178">
            <w:pPr>
              <w:jc w:val="both"/>
              <w:rPr>
                <w:rFonts w:ascii="Times New Roman" w:hAnsi="Times New Roman"/>
                <w:sz w:val="20"/>
              </w:rPr>
            </w:pPr>
            <w:r>
              <w:rPr>
                <w:rFonts w:ascii="Times New Roman" w:hAnsi="Times New Roman"/>
                <w:sz w:val="20"/>
              </w:rPr>
              <w:t>8. Подрезы на участках сварных швов, имеющих смещения кромок величиной свыше 0,2 S, не допускаются.</w:t>
            </w:r>
          </w:p>
          <w:p w:rsidR="00000000" w:rsidRDefault="00001178">
            <w:pPr>
              <w:jc w:val="both"/>
              <w:rPr>
                <w:rFonts w:ascii="Times New Roman" w:hAnsi="Times New Roman"/>
                <w:sz w:val="20"/>
              </w:rPr>
            </w:pPr>
            <w:r>
              <w:rPr>
                <w:rFonts w:ascii="Times New Roman" w:hAnsi="Times New Roman"/>
                <w:sz w:val="20"/>
              </w:rPr>
              <w:t>9. В сварных швах труб с толщиной стенки 8 мм и менее допускаются смещения кромок величиной до 0,4 S, но не более 2 мм.</w:t>
            </w:r>
          </w:p>
          <w:p w:rsidR="00000000" w:rsidRDefault="00001178">
            <w:pPr>
              <w:jc w:val="both"/>
              <w:rPr>
                <w:rFonts w:ascii="Times New Roman" w:hAnsi="Times New Roman"/>
                <w:sz w:val="20"/>
              </w:rPr>
            </w:pPr>
            <w:r>
              <w:rPr>
                <w:rFonts w:ascii="Times New Roman" w:hAnsi="Times New Roman"/>
                <w:sz w:val="20"/>
              </w:rPr>
              <w:t>10 Во всех случаях суммарная протяженность совокупности допустимых по глубине внутренних дефектов на любые 300 мм шва не должна пре</w:t>
            </w:r>
            <w:r>
              <w:rPr>
                <w:rFonts w:ascii="Times New Roman" w:hAnsi="Times New Roman"/>
                <w:sz w:val="20"/>
              </w:rPr>
              <w:t>вышать 50 мм (но не более 1/6 периметра шва).</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Максимально допустимая глубина - до 2 мм, при этом плотность изображения на радиографическом снимке не должна превышать плотности изображения основного металла.</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01178">
      <w:pPr>
        <w:ind w:firstLine="284"/>
        <w:jc w:val="both"/>
        <w:rPr>
          <w:rFonts w:ascii="Times New Roman" w:hAnsi="Times New Roman"/>
          <w:sz w:val="20"/>
        </w:rPr>
      </w:pPr>
      <w:r>
        <w:rPr>
          <w:rFonts w:ascii="Times New Roman" w:hAnsi="Times New Roman"/>
          <w:sz w:val="20"/>
        </w:rPr>
        <w:t>16.4. Дефекты сварных соединений по результатам ультразвукового контроля относят к одному из следующих видов:</w:t>
      </w:r>
    </w:p>
    <w:p w:rsidR="00000000" w:rsidRDefault="00001178">
      <w:pPr>
        <w:ind w:firstLine="284"/>
        <w:jc w:val="both"/>
        <w:rPr>
          <w:rFonts w:ascii="Times New Roman" w:hAnsi="Times New Roman"/>
          <w:sz w:val="20"/>
        </w:rPr>
      </w:pPr>
      <w:r>
        <w:rPr>
          <w:rFonts w:ascii="Times New Roman" w:hAnsi="Times New Roman"/>
          <w:sz w:val="20"/>
        </w:rPr>
        <w:t>а) непротяженные (одиночные поры, компактные шлаковые включения);</w:t>
      </w:r>
    </w:p>
    <w:p w:rsidR="00000000" w:rsidRDefault="00001178">
      <w:pPr>
        <w:ind w:firstLine="284"/>
        <w:jc w:val="both"/>
        <w:rPr>
          <w:rFonts w:ascii="Times New Roman" w:hAnsi="Times New Roman"/>
          <w:sz w:val="20"/>
        </w:rPr>
      </w:pPr>
      <w:r>
        <w:rPr>
          <w:rFonts w:ascii="Times New Roman" w:hAnsi="Times New Roman"/>
          <w:sz w:val="20"/>
        </w:rPr>
        <w:t xml:space="preserve">б) протяженные (трещины, </w:t>
      </w:r>
      <w:proofErr w:type="spellStart"/>
      <w:r>
        <w:rPr>
          <w:rFonts w:ascii="Times New Roman" w:hAnsi="Times New Roman"/>
          <w:sz w:val="20"/>
        </w:rPr>
        <w:t>непровары</w:t>
      </w:r>
      <w:proofErr w:type="spellEnd"/>
      <w:r>
        <w:rPr>
          <w:rFonts w:ascii="Times New Roman" w:hAnsi="Times New Roman"/>
          <w:sz w:val="20"/>
        </w:rPr>
        <w:t xml:space="preserve">, </w:t>
      </w:r>
      <w:proofErr w:type="spellStart"/>
      <w:r>
        <w:rPr>
          <w:rFonts w:ascii="Times New Roman" w:hAnsi="Times New Roman"/>
          <w:sz w:val="20"/>
        </w:rPr>
        <w:t>несплавления</w:t>
      </w:r>
      <w:proofErr w:type="spellEnd"/>
      <w:r>
        <w:rPr>
          <w:rFonts w:ascii="Times New Roman" w:hAnsi="Times New Roman"/>
          <w:sz w:val="20"/>
        </w:rPr>
        <w:t>, удлиненные шлаки);</w:t>
      </w:r>
    </w:p>
    <w:p w:rsidR="00000000" w:rsidRDefault="00001178">
      <w:pPr>
        <w:ind w:firstLine="284"/>
        <w:jc w:val="both"/>
        <w:rPr>
          <w:rFonts w:ascii="Times New Roman" w:hAnsi="Times New Roman"/>
          <w:sz w:val="20"/>
        </w:rPr>
      </w:pPr>
      <w:r>
        <w:rPr>
          <w:rFonts w:ascii="Times New Roman" w:hAnsi="Times New Roman"/>
          <w:sz w:val="20"/>
        </w:rPr>
        <w:t>в) цепочки и скопления (цепочки и скопления пор и шлак</w:t>
      </w:r>
      <w:r>
        <w:rPr>
          <w:rFonts w:ascii="Times New Roman" w:hAnsi="Times New Roman"/>
          <w:sz w:val="20"/>
        </w:rPr>
        <w:t>а).</w:t>
      </w:r>
    </w:p>
    <w:p w:rsidR="00000000" w:rsidRDefault="00001178">
      <w:pPr>
        <w:ind w:firstLine="284"/>
        <w:jc w:val="both"/>
        <w:rPr>
          <w:rFonts w:ascii="Times New Roman" w:hAnsi="Times New Roman"/>
          <w:sz w:val="20"/>
        </w:rPr>
      </w:pPr>
      <w:r>
        <w:rPr>
          <w:rFonts w:ascii="Times New Roman" w:hAnsi="Times New Roman"/>
          <w:sz w:val="20"/>
        </w:rPr>
        <w:t>16.5. К непротяженным относят дефекты, условная протяженность которых не превышает значений, указанных в табл. 36. Этими дефектами могут быть одиночные поры или неметаллические включения.</w:t>
      </w:r>
    </w:p>
    <w:p w:rsidR="00000000" w:rsidRDefault="00001178">
      <w:pPr>
        <w:ind w:firstLine="284"/>
        <w:jc w:val="both"/>
        <w:rPr>
          <w:rFonts w:ascii="Times New Roman" w:hAnsi="Times New Roman"/>
          <w:sz w:val="20"/>
        </w:rPr>
      </w:pPr>
      <w:r>
        <w:rPr>
          <w:rFonts w:ascii="Times New Roman" w:hAnsi="Times New Roman"/>
          <w:sz w:val="20"/>
        </w:rPr>
        <w:t xml:space="preserve">16.6. К протяженным относят дефекты, условная протяженность которых превышает значения, указанные в табл. 36. Этими дефектами могут быть одиночные удлиненные неметаллические включения и поры, </w:t>
      </w:r>
      <w:proofErr w:type="spellStart"/>
      <w:r>
        <w:rPr>
          <w:rFonts w:ascii="Times New Roman" w:hAnsi="Times New Roman"/>
          <w:sz w:val="20"/>
        </w:rPr>
        <w:t>непровары</w:t>
      </w:r>
      <w:proofErr w:type="spellEnd"/>
      <w:r>
        <w:rPr>
          <w:rFonts w:ascii="Times New Roman" w:hAnsi="Times New Roman"/>
          <w:sz w:val="20"/>
        </w:rPr>
        <w:t xml:space="preserve"> (</w:t>
      </w:r>
      <w:proofErr w:type="spellStart"/>
      <w:r>
        <w:rPr>
          <w:rFonts w:ascii="Times New Roman" w:hAnsi="Times New Roman"/>
          <w:sz w:val="20"/>
        </w:rPr>
        <w:t>несплавления</w:t>
      </w:r>
      <w:proofErr w:type="spellEnd"/>
      <w:r>
        <w:rPr>
          <w:rFonts w:ascii="Times New Roman" w:hAnsi="Times New Roman"/>
          <w:sz w:val="20"/>
        </w:rPr>
        <w:t>) и трещины.</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36</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69"/>
        <w:gridCol w:w="4253"/>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Толщина стенки контролируемого соединения, мм</w:t>
            </w:r>
          </w:p>
        </w:tc>
        <w:tc>
          <w:tcPr>
            <w:tcW w:w="425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Условная протяженность дефекта, м</w:t>
            </w:r>
            <w:r>
              <w:rPr>
                <w:rFonts w:ascii="Times New Roman" w:hAnsi="Times New Roman"/>
                <w:sz w:val="20"/>
              </w:rPr>
              <w:t xml:space="preserve">м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p>
        </w:tc>
        <w:tc>
          <w:tcPr>
            <w:tcW w:w="425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4,0-5,5</w:t>
            </w:r>
          </w:p>
        </w:tc>
        <w:tc>
          <w:tcPr>
            <w:tcW w:w="425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6,0-7,5</w:t>
            </w:r>
          </w:p>
        </w:tc>
        <w:tc>
          <w:tcPr>
            <w:tcW w:w="425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8,0-11,5</w:t>
            </w:r>
          </w:p>
        </w:tc>
        <w:tc>
          <w:tcPr>
            <w:tcW w:w="425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12,0-25,5</w:t>
            </w:r>
          </w:p>
        </w:tc>
        <w:tc>
          <w:tcPr>
            <w:tcW w:w="425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16,0-40,0</w:t>
            </w:r>
          </w:p>
        </w:tc>
        <w:tc>
          <w:tcPr>
            <w:tcW w:w="4253"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16.7. Цепочкой и скоплением считают три и более дефекта, если при перемещении искателя соответственно вдоль или поперек шва огибающие последовательностей эхо-сигналов от этих дефектов при поисковом уровне чувствительности пересекаются (не разделяются). В остальных случаях дефекты считают одиночными.</w:t>
      </w:r>
    </w:p>
    <w:p w:rsidR="00000000" w:rsidRDefault="00001178">
      <w:pPr>
        <w:ind w:firstLine="284"/>
        <w:jc w:val="both"/>
        <w:rPr>
          <w:rFonts w:ascii="Times New Roman" w:hAnsi="Times New Roman"/>
          <w:sz w:val="20"/>
        </w:rPr>
      </w:pPr>
      <w:r>
        <w:rPr>
          <w:rFonts w:ascii="Times New Roman" w:hAnsi="Times New Roman"/>
          <w:sz w:val="20"/>
        </w:rPr>
        <w:t>16.8. По результатам ультразвукового контроля годным считают сварное соединение, в котором отсутствуют:</w:t>
      </w:r>
    </w:p>
    <w:p w:rsidR="00000000" w:rsidRDefault="00001178">
      <w:pPr>
        <w:ind w:firstLine="284"/>
        <w:jc w:val="both"/>
        <w:rPr>
          <w:rFonts w:ascii="Times New Roman" w:hAnsi="Times New Roman"/>
          <w:sz w:val="20"/>
        </w:rPr>
      </w:pPr>
      <w:r>
        <w:rPr>
          <w:rFonts w:ascii="Times New Roman" w:hAnsi="Times New Roman"/>
          <w:sz w:val="20"/>
        </w:rPr>
        <w:t>а) непротяженные дефекты, ам</w:t>
      </w:r>
      <w:r>
        <w:rPr>
          <w:rFonts w:ascii="Times New Roman" w:hAnsi="Times New Roman"/>
          <w:sz w:val="20"/>
        </w:rPr>
        <w:t>плитуда эхо-сигнала от которых превышает амплитуду эхо-сигнала от контрольного отражателя в СОП, или суммарная условная протяженность которых в шве превышает 1/6 периметра этого шва;</w:t>
      </w:r>
    </w:p>
    <w:p w:rsidR="00000000" w:rsidRDefault="00001178">
      <w:pPr>
        <w:ind w:firstLine="284"/>
        <w:jc w:val="both"/>
        <w:rPr>
          <w:rFonts w:ascii="Times New Roman" w:hAnsi="Times New Roman"/>
          <w:sz w:val="20"/>
        </w:rPr>
      </w:pPr>
      <w:r>
        <w:rPr>
          <w:rFonts w:ascii="Times New Roman" w:hAnsi="Times New Roman"/>
          <w:sz w:val="20"/>
        </w:rPr>
        <w:t>б) цепочки и скопления, для которых амплитуда эхо-сигнала от любого дефекта, входящего в цепочку (скопление), превышает амплитуду эхо-сигнала от контрольного отражателя в СОП, или суммарная условная протяженность дефектов, входящих в цепочку (скопление), более 30 мм на любые 300 мм шва;</w:t>
      </w:r>
    </w:p>
    <w:p w:rsidR="00000000" w:rsidRDefault="00001178">
      <w:pPr>
        <w:ind w:firstLine="284"/>
        <w:jc w:val="both"/>
        <w:rPr>
          <w:rFonts w:ascii="Times New Roman" w:hAnsi="Times New Roman"/>
          <w:sz w:val="20"/>
        </w:rPr>
      </w:pPr>
      <w:r>
        <w:rPr>
          <w:rFonts w:ascii="Times New Roman" w:hAnsi="Times New Roman"/>
          <w:sz w:val="20"/>
        </w:rPr>
        <w:t>в) протяженные дефекты в сечении шва, амп</w:t>
      </w:r>
      <w:r>
        <w:rPr>
          <w:rFonts w:ascii="Times New Roman" w:hAnsi="Times New Roman"/>
          <w:sz w:val="20"/>
        </w:rPr>
        <w:t>литуда эхо-сигнала от которых превышает амплитуду эхо-сигнала от контрольного отражателя в СОП, или условная протяженность которых более 50 мм, или суммарная условная протяженность которых более 50 мм на любые 300 мм шва, или суммарная условная протяженность дефектов превышает 1/6 периметра шва.</w:t>
      </w:r>
    </w:p>
    <w:p w:rsidR="00000000" w:rsidRDefault="00001178">
      <w:pPr>
        <w:ind w:firstLine="284"/>
        <w:jc w:val="center"/>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Контроль сварных соединений, выполненных стыковой контактной</w:t>
      </w:r>
    </w:p>
    <w:p w:rsidR="00000000" w:rsidRDefault="00001178">
      <w:pPr>
        <w:pStyle w:val="Heading"/>
        <w:ind w:firstLine="284"/>
        <w:jc w:val="center"/>
        <w:rPr>
          <w:rFonts w:ascii="Times New Roman" w:hAnsi="Times New Roman"/>
          <w:sz w:val="20"/>
        </w:rPr>
      </w:pPr>
      <w:r>
        <w:rPr>
          <w:rFonts w:ascii="Times New Roman" w:hAnsi="Times New Roman"/>
          <w:sz w:val="20"/>
        </w:rPr>
        <w:t xml:space="preserve">сваркой </w:t>
      </w:r>
      <w:proofErr w:type="spellStart"/>
      <w:r>
        <w:rPr>
          <w:rFonts w:ascii="Times New Roman" w:hAnsi="Times New Roman"/>
          <w:sz w:val="20"/>
        </w:rPr>
        <w:t>оплавлением</w:t>
      </w:r>
      <w:proofErr w:type="spellEnd"/>
      <w:r>
        <w:rPr>
          <w:rFonts w:ascii="Times New Roman" w:hAnsi="Times New Roman"/>
          <w:sz w:val="20"/>
        </w:rPr>
        <w:t xml:space="preserve">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16.9. Сварные соединения, выполненные стыковой контактной сваркой </w:t>
      </w:r>
      <w:proofErr w:type="spellStart"/>
      <w:r>
        <w:rPr>
          <w:rFonts w:ascii="Times New Roman" w:hAnsi="Times New Roman"/>
          <w:sz w:val="20"/>
        </w:rPr>
        <w:t>оплавлением</w:t>
      </w:r>
      <w:proofErr w:type="spellEnd"/>
      <w:r>
        <w:rPr>
          <w:rFonts w:ascii="Times New Roman" w:hAnsi="Times New Roman"/>
          <w:sz w:val="20"/>
        </w:rPr>
        <w:t xml:space="preserve">, подвергают контролю в следующих объемах: </w:t>
      </w:r>
    </w:p>
    <w:p w:rsidR="00000000" w:rsidRDefault="00001178">
      <w:pPr>
        <w:ind w:firstLine="284"/>
        <w:jc w:val="both"/>
        <w:rPr>
          <w:rFonts w:ascii="Times New Roman" w:hAnsi="Times New Roman"/>
          <w:sz w:val="20"/>
        </w:rPr>
      </w:pPr>
      <w:r>
        <w:rPr>
          <w:rFonts w:ascii="Times New Roman" w:hAnsi="Times New Roman"/>
          <w:sz w:val="20"/>
        </w:rPr>
        <w:t>по зарегис</w:t>
      </w:r>
      <w:r>
        <w:rPr>
          <w:rFonts w:ascii="Times New Roman" w:hAnsi="Times New Roman"/>
          <w:sz w:val="20"/>
        </w:rPr>
        <w:t>трированным параметрам сварки - 100%;</w:t>
      </w:r>
    </w:p>
    <w:p w:rsidR="00000000" w:rsidRDefault="00001178">
      <w:pPr>
        <w:ind w:firstLine="284"/>
        <w:jc w:val="both"/>
        <w:rPr>
          <w:rFonts w:ascii="Times New Roman" w:hAnsi="Times New Roman"/>
          <w:sz w:val="20"/>
        </w:rPr>
      </w:pPr>
      <w:r>
        <w:rPr>
          <w:rFonts w:ascii="Times New Roman" w:hAnsi="Times New Roman"/>
          <w:sz w:val="20"/>
        </w:rPr>
        <w:t>внешним осмотром и обмером - 100%;</w:t>
      </w:r>
    </w:p>
    <w:p w:rsidR="00000000" w:rsidRDefault="00001178">
      <w:pPr>
        <w:ind w:firstLine="284"/>
        <w:jc w:val="both"/>
        <w:rPr>
          <w:rFonts w:ascii="Times New Roman" w:hAnsi="Times New Roman"/>
          <w:sz w:val="20"/>
        </w:rPr>
      </w:pPr>
      <w:r>
        <w:rPr>
          <w:rFonts w:ascii="Times New Roman" w:hAnsi="Times New Roman"/>
          <w:sz w:val="20"/>
        </w:rPr>
        <w:t>механическим испытанием - 1%.</w:t>
      </w:r>
    </w:p>
    <w:p w:rsidR="00000000" w:rsidRDefault="00001178">
      <w:pPr>
        <w:ind w:firstLine="284"/>
        <w:jc w:val="both"/>
        <w:rPr>
          <w:rFonts w:ascii="Times New Roman" w:hAnsi="Times New Roman"/>
          <w:sz w:val="20"/>
        </w:rPr>
      </w:pPr>
      <w:r>
        <w:rPr>
          <w:rFonts w:ascii="Times New Roman" w:hAnsi="Times New Roman"/>
          <w:sz w:val="20"/>
        </w:rPr>
        <w:t>16.10. По результатам контроля параметров сварки сварные соединения считают годными, если отклонения фактических режимов сварки, зарегистрированных на диаграммной ленте, не превышают значений, определяемых требованиями технологической инструкции на сварку.</w:t>
      </w:r>
    </w:p>
    <w:p w:rsidR="00000000" w:rsidRDefault="00001178">
      <w:pPr>
        <w:ind w:firstLine="284"/>
        <w:jc w:val="both"/>
        <w:rPr>
          <w:rFonts w:ascii="Times New Roman" w:hAnsi="Times New Roman"/>
          <w:sz w:val="20"/>
        </w:rPr>
      </w:pPr>
      <w:r>
        <w:rPr>
          <w:rFonts w:ascii="Times New Roman" w:hAnsi="Times New Roman"/>
          <w:sz w:val="20"/>
        </w:rPr>
        <w:t>16.11. Сварные соединения, признанные годными по результатам контроля параметров сварки, подвергают внешнему осмотру и обмеру. При этом сварные соединен</w:t>
      </w:r>
      <w:r>
        <w:rPr>
          <w:rFonts w:ascii="Times New Roman" w:hAnsi="Times New Roman"/>
          <w:sz w:val="20"/>
        </w:rPr>
        <w:t>ия считают годными, если:</w:t>
      </w:r>
    </w:p>
    <w:p w:rsidR="00000000" w:rsidRDefault="00001178">
      <w:pPr>
        <w:ind w:firstLine="284"/>
        <w:jc w:val="both"/>
        <w:rPr>
          <w:rFonts w:ascii="Times New Roman" w:hAnsi="Times New Roman"/>
          <w:sz w:val="20"/>
        </w:rPr>
      </w:pPr>
      <w:r>
        <w:rPr>
          <w:rFonts w:ascii="Times New Roman" w:hAnsi="Times New Roman"/>
          <w:sz w:val="20"/>
        </w:rPr>
        <w:t>смещение кромок после сварки не превышает 25% толщины стенки (и во всех случаях не более 3,0 мм). Допускаются местные смещения на длине до 20% периметра стыка, величина которых не превышает 30% толщины стенки (но не более 4,0 мм);</w:t>
      </w:r>
    </w:p>
    <w:p w:rsidR="00000000" w:rsidRDefault="00001178">
      <w:pPr>
        <w:ind w:firstLine="284"/>
        <w:jc w:val="both"/>
        <w:rPr>
          <w:rFonts w:ascii="Times New Roman" w:hAnsi="Times New Roman"/>
          <w:sz w:val="20"/>
        </w:rPr>
      </w:pPr>
      <w:r>
        <w:rPr>
          <w:rFonts w:ascii="Times New Roman" w:hAnsi="Times New Roman"/>
          <w:sz w:val="20"/>
        </w:rPr>
        <w:t>усиление шва после снятия внутреннего и наружного грата по высоте не превышает 3,0 мм. При снятии грата не допускается уменьшение толщины стенки трубы.</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Примечание: высоту внутреннего усиления определяют на стыках, вырезаемых для проведения механических и</w:t>
      </w:r>
      <w:r>
        <w:rPr>
          <w:rFonts w:ascii="Times New Roman" w:hAnsi="Times New Roman"/>
          <w:sz w:val="20"/>
        </w:rPr>
        <w:t>спытаний.</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16.12. Сварные соединения труб диаметром от 57 до 89 мм подвергают механическим испытаниям на растяжение и сплющивание.</w:t>
      </w:r>
    </w:p>
    <w:p w:rsidR="00000000" w:rsidRDefault="00001178">
      <w:pPr>
        <w:ind w:firstLine="284"/>
        <w:jc w:val="both"/>
        <w:rPr>
          <w:rFonts w:ascii="Times New Roman" w:hAnsi="Times New Roman"/>
          <w:sz w:val="20"/>
        </w:rPr>
      </w:pPr>
      <w:r>
        <w:rPr>
          <w:rFonts w:ascii="Times New Roman" w:hAnsi="Times New Roman"/>
          <w:sz w:val="20"/>
        </w:rPr>
        <w:t>Сварные соединения труб диаметром от 108 до 1420 мм подвергают испытаниям на растяжение и изгиб.</w:t>
      </w:r>
    </w:p>
    <w:p w:rsidR="00000000" w:rsidRDefault="00001178">
      <w:pPr>
        <w:ind w:firstLine="284"/>
        <w:jc w:val="both"/>
        <w:rPr>
          <w:rFonts w:ascii="Times New Roman" w:hAnsi="Times New Roman"/>
          <w:sz w:val="20"/>
        </w:rPr>
      </w:pPr>
      <w:r>
        <w:rPr>
          <w:rFonts w:ascii="Times New Roman" w:hAnsi="Times New Roman"/>
          <w:sz w:val="20"/>
        </w:rPr>
        <w:t>Испытания проводят в соответствии с требованиями ГОСТ 6996-66 и СНиП III-42-80* на образцах, вырезанных из сварных соединений.</w:t>
      </w:r>
    </w:p>
    <w:p w:rsidR="00000000" w:rsidRDefault="00001178">
      <w:pPr>
        <w:ind w:firstLine="284"/>
        <w:jc w:val="both"/>
        <w:rPr>
          <w:rFonts w:ascii="Times New Roman" w:hAnsi="Times New Roman"/>
          <w:sz w:val="20"/>
        </w:rPr>
      </w:pPr>
      <w:r>
        <w:rPr>
          <w:rFonts w:ascii="Times New Roman" w:hAnsi="Times New Roman"/>
          <w:sz w:val="20"/>
        </w:rPr>
        <w:t>16.13. Временное сопротивление разрыву сварного соединения, определенное на разрывных образцах со снятым усилением, должно быть не меньше нормативного значен</w:t>
      </w:r>
      <w:r>
        <w:rPr>
          <w:rFonts w:ascii="Times New Roman" w:hAnsi="Times New Roman"/>
          <w:sz w:val="20"/>
        </w:rPr>
        <w:t>ия временного сопротивления разрыву металла труб.</w:t>
      </w:r>
    </w:p>
    <w:p w:rsidR="00000000" w:rsidRDefault="00001178">
      <w:pPr>
        <w:ind w:firstLine="284"/>
        <w:jc w:val="both"/>
        <w:rPr>
          <w:rFonts w:ascii="Times New Roman" w:hAnsi="Times New Roman"/>
          <w:sz w:val="20"/>
        </w:rPr>
      </w:pPr>
      <w:r>
        <w:rPr>
          <w:rFonts w:ascii="Times New Roman" w:hAnsi="Times New Roman"/>
          <w:sz w:val="20"/>
        </w:rPr>
        <w:t>Среднее арифметическое значение угла загиба образцов должно быть не менее 70°, а его минимальное значение - не ниже 40°.</w:t>
      </w:r>
    </w:p>
    <w:p w:rsidR="00000000" w:rsidRDefault="00001178">
      <w:pPr>
        <w:ind w:firstLine="284"/>
        <w:jc w:val="both"/>
        <w:rPr>
          <w:rFonts w:ascii="Times New Roman" w:hAnsi="Times New Roman"/>
          <w:sz w:val="20"/>
        </w:rPr>
      </w:pPr>
      <w:r>
        <w:rPr>
          <w:rFonts w:ascii="Times New Roman" w:hAnsi="Times New Roman"/>
          <w:sz w:val="20"/>
        </w:rPr>
        <w:t>При подсчете среднего значения все углы больше 110° принимаются равными 110°.</w:t>
      </w:r>
    </w:p>
    <w:p w:rsidR="00000000" w:rsidRDefault="00001178">
      <w:pPr>
        <w:ind w:firstLine="284"/>
        <w:jc w:val="both"/>
        <w:rPr>
          <w:rFonts w:ascii="Times New Roman" w:hAnsi="Times New Roman"/>
          <w:sz w:val="20"/>
        </w:rPr>
      </w:pPr>
      <w:r>
        <w:rPr>
          <w:rFonts w:ascii="Times New Roman" w:hAnsi="Times New Roman"/>
          <w:sz w:val="20"/>
        </w:rPr>
        <w:t>Величина просвета между сжимающими плитами при появлении первой трещины на поверхности образца, испытываемого на сплющивание, должна быть не более четырехкратной толщины стенки трубы. Появление на кромках и на поверхности образца надрывов длиной до 5 мм, не разви</w:t>
      </w:r>
      <w:r>
        <w:rPr>
          <w:rFonts w:ascii="Times New Roman" w:hAnsi="Times New Roman"/>
          <w:sz w:val="20"/>
        </w:rPr>
        <w:t>вающихся в трещину в процессе дальнейших испытаний до полного сплющивания образца, браковочным признаком не является.</w:t>
      </w:r>
    </w:p>
    <w:p w:rsidR="00000000" w:rsidRDefault="00001178">
      <w:pPr>
        <w:ind w:firstLine="284"/>
        <w:jc w:val="both"/>
        <w:rPr>
          <w:rFonts w:ascii="Times New Roman" w:hAnsi="Times New Roman"/>
          <w:sz w:val="20"/>
        </w:rPr>
      </w:pPr>
      <w:r>
        <w:rPr>
          <w:rFonts w:ascii="Times New Roman" w:hAnsi="Times New Roman"/>
          <w:sz w:val="20"/>
        </w:rPr>
        <w:t>16.14. При неудовлетворительных результатах механических испытаний по пп.16.12 и 16.13 необходимо:</w:t>
      </w:r>
    </w:p>
    <w:p w:rsidR="00000000" w:rsidRDefault="00001178">
      <w:pPr>
        <w:ind w:firstLine="284"/>
        <w:jc w:val="both"/>
        <w:rPr>
          <w:rFonts w:ascii="Times New Roman" w:hAnsi="Times New Roman"/>
          <w:sz w:val="20"/>
        </w:rPr>
      </w:pPr>
      <w:r>
        <w:rPr>
          <w:rFonts w:ascii="Times New Roman" w:hAnsi="Times New Roman"/>
          <w:sz w:val="20"/>
        </w:rPr>
        <w:t>сварку прекратить - установить причину неудовлетворительного качества стыка;</w:t>
      </w:r>
    </w:p>
    <w:p w:rsidR="00000000" w:rsidRDefault="00001178">
      <w:pPr>
        <w:ind w:firstLine="284"/>
        <w:jc w:val="both"/>
        <w:rPr>
          <w:rFonts w:ascii="Times New Roman" w:hAnsi="Times New Roman"/>
          <w:sz w:val="20"/>
        </w:rPr>
      </w:pPr>
      <w:r>
        <w:rPr>
          <w:rFonts w:ascii="Times New Roman" w:hAnsi="Times New Roman"/>
          <w:sz w:val="20"/>
        </w:rPr>
        <w:t>весь участок трубопровода, сваренный с момента последней проверки монтажной организацией в присутствии представителей технадзора заказчика, подвергнуть силовому воздействию на изгиб в соответствии с требованиями СНиП I</w:t>
      </w:r>
      <w:r>
        <w:rPr>
          <w:rFonts w:ascii="Times New Roman" w:hAnsi="Times New Roman"/>
          <w:sz w:val="20"/>
        </w:rPr>
        <w:t>II-42-80*.</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Контроль паяных соединений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16.15. Паяные соединения трубопроводов подвергают: контролю по зарегистрированным параметрам режима пайки; контролю внешним осмотром и обмером; механическим испытаниям - в объемах, предусмотренных п. 16.9.</w:t>
      </w:r>
    </w:p>
    <w:p w:rsidR="00000000" w:rsidRDefault="00001178">
      <w:pPr>
        <w:ind w:firstLine="284"/>
        <w:jc w:val="both"/>
        <w:rPr>
          <w:rFonts w:ascii="Times New Roman" w:hAnsi="Times New Roman"/>
          <w:sz w:val="20"/>
        </w:rPr>
      </w:pPr>
      <w:r>
        <w:rPr>
          <w:rFonts w:ascii="Times New Roman" w:hAnsi="Times New Roman"/>
          <w:sz w:val="20"/>
        </w:rPr>
        <w:t>16.16. По результатам контроля параметров пайки контролируемые соединения считают годными, если отклонения фактических режимов пайки, зарегистрированные на диаграммной ленте, не превышают значений, определяемых требованиями ВСН 006-89 (</w:t>
      </w:r>
      <w:proofErr w:type="spellStart"/>
      <w:r>
        <w:rPr>
          <w:rFonts w:ascii="Times New Roman" w:hAnsi="Times New Roman"/>
          <w:sz w:val="20"/>
        </w:rPr>
        <w:t>Миннефтегазстрой</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16.17. По </w:t>
      </w:r>
      <w:r>
        <w:rPr>
          <w:rFonts w:ascii="Times New Roman" w:hAnsi="Times New Roman"/>
          <w:sz w:val="20"/>
        </w:rPr>
        <w:t>результатам внешнего осмотра и обмера паяные соединения считают годными, если:</w:t>
      </w:r>
    </w:p>
    <w:p w:rsidR="00000000" w:rsidRDefault="00001178">
      <w:pPr>
        <w:ind w:firstLine="284"/>
        <w:jc w:val="both"/>
        <w:rPr>
          <w:rFonts w:ascii="Times New Roman" w:hAnsi="Times New Roman"/>
          <w:sz w:val="20"/>
        </w:rPr>
      </w:pPr>
      <w:r>
        <w:rPr>
          <w:rFonts w:ascii="Times New Roman" w:hAnsi="Times New Roman"/>
          <w:sz w:val="20"/>
        </w:rPr>
        <w:t>на наружной поверхности стыка отсутствуют наплывы припоя, по высоте превышающие 3,0 мм;</w:t>
      </w:r>
    </w:p>
    <w:p w:rsidR="00000000" w:rsidRDefault="00001178">
      <w:pPr>
        <w:ind w:firstLine="284"/>
        <w:jc w:val="both"/>
        <w:rPr>
          <w:rFonts w:ascii="Times New Roman" w:hAnsi="Times New Roman"/>
          <w:sz w:val="20"/>
        </w:rPr>
      </w:pPr>
      <w:proofErr w:type="spellStart"/>
      <w:r>
        <w:rPr>
          <w:rFonts w:ascii="Times New Roman" w:hAnsi="Times New Roman"/>
          <w:sz w:val="20"/>
        </w:rPr>
        <w:t>незаполнение</w:t>
      </w:r>
      <w:proofErr w:type="spellEnd"/>
      <w:r>
        <w:rPr>
          <w:rFonts w:ascii="Times New Roman" w:hAnsi="Times New Roman"/>
          <w:sz w:val="20"/>
        </w:rPr>
        <w:t xml:space="preserve"> соединительного зазора припоем по глубине не превышает 1,5 мм, а суммарная длина не превышает 1/3 периметра стыка;</w:t>
      </w:r>
    </w:p>
    <w:p w:rsidR="00000000" w:rsidRDefault="00001178">
      <w:pPr>
        <w:ind w:firstLine="284"/>
        <w:jc w:val="both"/>
        <w:rPr>
          <w:rFonts w:ascii="Times New Roman" w:hAnsi="Times New Roman"/>
          <w:sz w:val="20"/>
        </w:rPr>
      </w:pPr>
      <w:r>
        <w:rPr>
          <w:rFonts w:ascii="Times New Roman" w:hAnsi="Times New Roman"/>
          <w:sz w:val="20"/>
        </w:rPr>
        <w:t>величина наружного смещения кромок по периметру стыка не превышает 1,0 мм и при этом обеспечивается плавный переход поверхности шва к основному металлу.</w:t>
      </w:r>
    </w:p>
    <w:p w:rsidR="00000000" w:rsidRDefault="00001178">
      <w:pPr>
        <w:ind w:firstLine="284"/>
        <w:jc w:val="both"/>
        <w:rPr>
          <w:rFonts w:ascii="Times New Roman" w:hAnsi="Times New Roman"/>
          <w:sz w:val="20"/>
        </w:rPr>
      </w:pPr>
      <w:r>
        <w:rPr>
          <w:rFonts w:ascii="Times New Roman" w:hAnsi="Times New Roman"/>
          <w:sz w:val="20"/>
        </w:rPr>
        <w:t>16.18. Паяные соединения труб диаметром от 57 до 89 мм подвергаю</w:t>
      </w:r>
      <w:r>
        <w:rPr>
          <w:rFonts w:ascii="Times New Roman" w:hAnsi="Times New Roman"/>
          <w:sz w:val="20"/>
        </w:rPr>
        <w:t>т механическим испытаниям на растяжение и сплющивание, а соединения труб диаметром от 108 до 219 мм - на растяжение и изгиб.</w:t>
      </w:r>
    </w:p>
    <w:p w:rsidR="00000000" w:rsidRDefault="00001178">
      <w:pPr>
        <w:ind w:firstLine="284"/>
        <w:jc w:val="both"/>
        <w:rPr>
          <w:rFonts w:ascii="Times New Roman" w:hAnsi="Times New Roman"/>
          <w:sz w:val="20"/>
        </w:rPr>
      </w:pPr>
      <w:r>
        <w:rPr>
          <w:rFonts w:ascii="Times New Roman" w:hAnsi="Times New Roman"/>
          <w:sz w:val="20"/>
        </w:rPr>
        <w:t>Испытания проводят в соответствии с требованиями ГОСТ 6996-66.</w:t>
      </w:r>
    </w:p>
    <w:p w:rsidR="00000000" w:rsidRDefault="00001178">
      <w:pPr>
        <w:ind w:firstLine="284"/>
        <w:jc w:val="both"/>
        <w:rPr>
          <w:rFonts w:ascii="Times New Roman" w:hAnsi="Times New Roman"/>
          <w:sz w:val="20"/>
        </w:rPr>
      </w:pPr>
      <w:r>
        <w:rPr>
          <w:rFonts w:ascii="Times New Roman" w:hAnsi="Times New Roman"/>
          <w:sz w:val="20"/>
        </w:rPr>
        <w:t>16.19. По результатам механических испытаний паяные стыки должны соответствовать требованиям п. 16.13 настоящей инструкции.</w:t>
      </w:r>
    </w:p>
    <w:p w:rsidR="00000000" w:rsidRDefault="00001178">
      <w:pPr>
        <w:ind w:firstLine="284"/>
        <w:jc w:val="both"/>
        <w:rPr>
          <w:rFonts w:ascii="Times New Roman" w:hAnsi="Times New Roman"/>
          <w:sz w:val="20"/>
        </w:rPr>
      </w:pPr>
      <w:r>
        <w:rPr>
          <w:rFonts w:ascii="Times New Roman" w:hAnsi="Times New Roman"/>
          <w:sz w:val="20"/>
        </w:rPr>
        <w:t>16.20. При неудовлетворительных результатах механических испытаний следует:</w:t>
      </w:r>
    </w:p>
    <w:p w:rsidR="00000000" w:rsidRDefault="00001178">
      <w:pPr>
        <w:ind w:firstLine="284"/>
        <w:jc w:val="both"/>
        <w:rPr>
          <w:rFonts w:ascii="Times New Roman" w:hAnsi="Times New Roman"/>
          <w:sz w:val="20"/>
        </w:rPr>
      </w:pPr>
      <w:r>
        <w:rPr>
          <w:rFonts w:ascii="Times New Roman" w:hAnsi="Times New Roman"/>
          <w:sz w:val="20"/>
        </w:rPr>
        <w:t>пайку прекратить и установить причину неудовлетворительного качества стыка;</w:t>
      </w:r>
    </w:p>
    <w:p w:rsidR="00000000" w:rsidRDefault="00001178">
      <w:pPr>
        <w:ind w:firstLine="284"/>
        <w:jc w:val="both"/>
        <w:rPr>
          <w:rFonts w:ascii="Times New Roman" w:hAnsi="Times New Roman"/>
          <w:sz w:val="20"/>
        </w:rPr>
      </w:pPr>
      <w:r>
        <w:rPr>
          <w:rFonts w:ascii="Times New Roman" w:hAnsi="Times New Roman"/>
          <w:sz w:val="20"/>
        </w:rPr>
        <w:t>все стыки, спаянные с момента последних механиче</w:t>
      </w:r>
      <w:r>
        <w:rPr>
          <w:rFonts w:ascii="Times New Roman" w:hAnsi="Times New Roman"/>
          <w:sz w:val="20"/>
        </w:rPr>
        <w:t>ских испытаний, подвергнуть ультразвуковому или радиографическому контролю.</w:t>
      </w:r>
    </w:p>
    <w:p w:rsidR="00000000" w:rsidRDefault="00001178">
      <w:pPr>
        <w:ind w:firstLine="284"/>
        <w:jc w:val="both"/>
        <w:rPr>
          <w:rFonts w:ascii="Times New Roman" w:hAnsi="Times New Roman"/>
          <w:sz w:val="20"/>
        </w:rPr>
      </w:pPr>
      <w:r>
        <w:rPr>
          <w:rFonts w:ascii="Times New Roman" w:hAnsi="Times New Roman"/>
          <w:sz w:val="20"/>
        </w:rPr>
        <w:t xml:space="preserve">16.21. По результатам контроля ультразвуковым и радиографическим методами паяных швов с </w:t>
      </w:r>
      <w:proofErr w:type="spellStart"/>
      <w:r>
        <w:rPr>
          <w:rFonts w:ascii="Times New Roman" w:hAnsi="Times New Roman"/>
          <w:sz w:val="20"/>
        </w:rPr>
        <w:t>косостыковой</w:t>
      </w:r>
      <w:proofErr w:type="spellEnd"/>
      <w:r>
        <w:rPr>
          <w:rFonts w:ascii="Times New Roman" w:hAnsi="Times New Roman"/>
          <w:sz w:val="20"/>
        </w:rPr>
        <w:t xml:space="preserve"> разделкой кромок годными считаются такие, в которых:</w:t>
      </w:r>
    </w:p>
    <w:p w:rsidR="00000000" w:rsidRDefault="00001178">
      <w:pPr>
        <w:ind w:firstLine="284"/>
        <w:jc w:val="both"/>
        <w:rPr>
          <w:rFonts w:ascii="Times New Roman" w:hAnsi="Times New Roman"/>
          <w:sz w:val="20"/>
        </w:rPr>
      </w:pPr>
      <w:r>
        <w:rPr>
          <w:rFonts w:ascii="Times New Roman" w:hAnsi="Times New Roman"/>
          <w:sz w:val="20"/>
        </w:rPr>
        <w:t>а) отсутствуют трещины любой протяженности;</w:t>
      </w:r>
    </w:p>
    <w:p w:rsidR="00000000" w:rsidRDefault="00001178">
      <w:pPr>
        <w:ind w:firstLine="284"/>
        <w:jc w:val="both"/>
        <w:rPr>
          <w:rFonts w:ascii="Times New Roman" w:hAnsi="Times New Roman"/>
          <w:sz w:val="20"/>
        </w:rPr>
      </w:pPr>
      <w:r>
        <w:rPr>
          <w:rFonts w:ascii="Times New Roman" w:hAnsi="Times New Roman"/>
          <w:sz w:val="20"/>
        </w:rPr>
        <w:t xml:space="preserve">б) ширина </w:t>
      </w:r>
      <w:proofErr w:type="spellStart"/>
      <w:r>
        <w:rPr>
          <w:rFonts w:ascii="Times New Roman" w:hAnsi="Times New Roman"/>
          <w:sz w:val="20"/>
        </w:rPr>
        <w:t>непропая</w:t>
      </w:r>
      <w:proofErr w:type="spellEnd"/>
      <w:r>
        <w:rPr>
          <w:rFonts w:ascii="Times New Roman" w:hAnsi="Times New Roman"/>
          <w:sz w:val="20"/>
        </w:rPr>
        <w:t xml:space="preserve"> (отсутствие сцепления припоя с соединяемыми кромками труб) и неметаллических включений не превышает 20% ширины шва при протяженности не более 50 мм на 300 мм шва;</w:t>
      </w:r>
    </w:p>
    <w:p w:rsidR="00000000" w:rsidRDefault="00001178">
      <w:pPr>
        <w:ind w:firstLine="284"/>
        <w:jc w:val="both"/>
        <w:rPr>
          <w:rFonts w:ascii="Times New Roman" w:hAnsi="Times New Roman"/>
          <w:sz w:val="20"/>
        </w:rPr>
      </w:pPr>
      <w:r>
        <w:rPr>
          <w:rFonts w:ascii="Times New Roman" w:hAnsi="Times New Roman"/>
          <w:sz w:val="20"/>
        </w:rPr>
        <w:t>в) имеются поры или неметаллические включения размером н</w:t>
      </w:r>
      <w:r>
        <w:rPr>
          <w:rFonts w:ascii="Times New Roman" w:hAnsi="Times New Roman"/>
          <w:sz w:val="20"/>
        </w:rPr>
        <w:t>е более 10% ширины шва при расстоянии между соседними дефектами менее трехкратного размера дефекта на участке шириной не более 20% ширины шва с суммарной длиной не более 1/5 периметра стыка;</w:t>
      </w:r>
    </w:p>
    <w:p w:rsidR="00000000" w:rsidRDefault="00001178">
      <w:pPr>
        <w:ind w:firstLine="284"/>
        <w:jc w:val="both"/>
        <w:rPr>
          <w:rFonts w:ascii="Times New Roman" w:hAnsi="Times New Roman"/>
          <w:sz w:val="20"/>
        </w:rPr>
      </w:pPr>
      <w:r>
        <w:rPr>
          <w:rFonts w:ascii="Times New Roman" w:hAnsi="Times New Roman"/>
          <w:sz w:val="20"/>
        </w:rPr>
        <w:t>г) имеются цепочки пор и неметаллических включений шириной не более 20% ширины с суммарной длиной не более 1/5 периметра трубы.</w:t>
      </w:r>
    </w:p>
    <w:p w:rsidR="00000000" w:rsidRDefault="00001178">
      <w:pPr>
        <w:ind w:firstLine="284"/>
        <w:jc w:val="both"/>
        <w:rPr>
          <w:rFonts w:ascii="Times New Roman" w:hAnsi="Times New Roman"/>
          <w:sz w:val="20"/>
        </w:rPr>
      </w:pPr>
      <w:r>
        <w:rPr>
          <w:rFonts w:ascii="Times New Roman" w:hAnsi="Times New Roman"/>
          <w:sz w:val="20"/>
        </w:rPr>
        <w:t>16.22. Результаты ультразвукового или радиографического контроля паяных соединений оформляют в виде заключений установленной формы.</w:t>
      </w:r>
    </w:p>
    <w:p w:rsidR="00000000" w:rsidRDefault="00001178">
      <w:pPr>
        <w:ind w:firstLine="284"/>
        <w:jc w:val="both"/>
        <w:rPr>
          <w:rFonts w:ascii="Times New Roman" w:hAnsi="Times New Roman"/>
          <w:sz w:val="20"/>
        </w:rPr>
      </w:pPr>
      <w:r>
        <w:rPr>
          <w:rFonts w:ascii="Times New Roman" w:hAnsi="Times New Roman"/>
          <w:sz w:val="20"/>
        </w:rPr>
        <w:t>16.23. Паяные соединения, в которых по результатам ультразвук</w:t>
      </w:r>
      <w:r>
        <w:rPr>
          <w:rFonts w:ascii="Times New Roman" w:hAnsi="Times New Roman"/>
          <w:sz w:val="20"/>
        </w:rPr>
        <w:t>ового или радиографического контроля обнаружены недопустимые дефекты, подлежат вырезке.</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Контроль сварных соединений, выполненных сваркой вращающейся дугой (СВД)</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16.24. Стыки, выполненные СВД, должны подвергаться контролю в объеме:</w:t>
      </w:r>
    </w:p>
    <w:p w:rsidR="00000000" w:rsidRDefault="00001178">
      <w:pPr>
        <w:ind w:firstLine="284"/>
        <w:jc w:val="both"/>
        <w:rPr>
          <w:rFonts w:ascii="Times New Roman" w:hAnsi="Times New Roman"/>
          <w:sz w:val="20"/>
        </w:rPr>
      </w:pPr>
      <w:r>
        <w:rPr>
          <w:rFonts w:ascii="Times New Roman" w:hAnsi="Times New Roman"/>
          <w:sz w:val="20"/>
        </w:rPr>
        <w:t>100% стыков - проверке на величину смещения кромок и высоту усиления сварного соединения;</w:t>
      </w:r>
    </w:p>
    <w:p w:rsidR="00000000" w:rsidRDefault="00001178">
      <w:pPr>
        <w:ind w:firstLine="284"/>
        <w:jc w:val="both"/>
        <w:rPr>
          <w:rFonts w:ascii="Times New Roman" w:hAnsi="Times New Roman"/>
          <w:sz w:val="20"/>
        </w:rPr>
      </w:pPr>
      <w:r>
        <w:rPr>
          <w:rFonts w:ascii="Times New Roman" w:hAnsi="Times New Roman"/>
          <w:sz w:val="20"/>
        </w:rPr>
        <w:t>0,4% стыков - механическим испытаниям на растяжение и сплющивание.</w:t>
      </w:r>
    </w:p>
    <w:p w:rsidR="00000000" w:rsidRDefault="00001178">
      <w:pPr>
        <w:ind w:firstLine="284"/>
        <w:jc w:val="both"/>
        <w:rPr>
          <w:rFonts w:ascii="Times New Roman" w:hAnsi="Times New Roman"/>
          <w:sz w:val="20"/>
        </w:rPr>
      </w:pPr>
      <w:r>
        <w:rPr>
          <w:rFonts w:ascii="Times New Roman" w:hAnsi="Times New Roman"/>
          <w:sz w:val="20"/>
        </w:rPr>
        <w:t>16.25. По результатам проверки на величину смещения кромок и высоту усиления стыки считают годными, если наружное усиление</w:t>
      </w:r>
      <w:r>
        <w:rPr>
          <w:rFonts w:ascii="Times New Roman" w:hAnsi="Times New Roman"/>
          <w:sz w:val="20"/>
        </w:rPr>
        <w:t xml:space="preserve"> имеет высоту 2,5-0,5 мм, а величина смещения кромок не превышает 25% толщины стенки трубы. Допускаются местные смещения на длине до 20% периметра стыка, величина которых не превышает 30% толщины стенки трубы.</w:t>
      </w:r>
    </w:p>
    <w:p w:rsidR="00000000" w:rsidRDefault="00001178">
      <w:pPr>
        <w:ind w:firstLine="284"/>
        <w:jc w:val="both"/>
        <w:rPr>
          <w:rFonts w:ascii="Times New Roman" w:hAnsi="Times New Roman"/>
          <w:sz w:val="20"/>
        </w:rPr>
      </w:pPr>
      <w:r>
        <w:rPr>
          <w:rFonts w:ascii="Times New Roman" w:hAnsi="Times New Roman"/>
          <w:sz w:val="20"/>
        </w:rPr>
        <w:t>Все стыки, сваренные с момента последних механических испытаний, в присутствии представителя технадзора заказчика подвергнуть силовому воздействию на изгиб в соответствии с требованиями СНиП III-42-80*.</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Контроль сварных соединений после их ремонта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16.26. Сварные соединения, в которых по результатам</w:t>
      </w:r>
      <w:r>
        <w:rPr>
          <w:rFonts w:ascii="Times New Roman" w:hAnsi="Times New Roman"/>
          <w:sz w:val="20"/>
        </w:rPr>
        <w:t xml:space="preserve"> контроля обнаружены недопустимые дефекты (признанные "негодными"), подлежат удалению или ремонту с последующим повторным контролем в соответствии с требованиями настоящих норм.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Контроль сварных соединений трубопроводов, транспортирующих сероводородсодержащие продукты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16.27. Контроль качества сварных соединений трубопроводов, транспортирующих нефтегазовые сероводородсодержащие продукты, состоит из: систематического операционного контроля в процессе сборки и сварки стыков; внешнего осмотра и измерения ге</w:t>
      </w:r>
      <w:r>
        <w:rPr>
          <w:rFonts w:ascii="Times New Roman" w:hAnsi="Times New Roman"/>
          <w:sz w:val="20"/>
        </w:rPr>
        <w:t>ометрических параметров швов; проверки качества шва физическими методами контроля; механических испытаний (до начала сварочных работ) и контроля твердости металла шва и зоны термического влияния.</w:t>
      </w:r>
    </w:p>
    <w:p w:rsidR="00000000" w:rsidRDefault="00001178">
      <w:pPr>
        <w:ind w:firstLine="284"/>
        <w:jc w:val="both"/>
        <w:rPr>
          <w:rFonts w:ascii="Times New Roman" w:hAnsi="Times New Roman"/>
          <w:sz w:val="20"/>
        </w:rPr>
      </w:pPr>
      <w:r>
        <w:rPr>
          <w:rFonts w:ascii="Times New Roman" w:hAnsi="Times New Roman"/>
          <w:sz w:val="20"/>
        </w:rPr>
        <w:t>Перечисленные виды контроля следует проводить в соответствии с ВСН 012-88 (</w:t>
      </w:r>
      <w:proofErr w:type="spellStart"/>
      <w:r>
        <w:rPr>
          <w:rFonts w:ascii="Times New Roman" w:hAnsi="Times New Roman"/>
          <w:sz w:val="20"/>
        </w:rPr>
        <w:t>Миннефтегазстрой</w:t>
      </w:r>
      <w:proofErr w:type="spellEnd"/>
      <w:r>
        <w:rPr>
          <w:rFonts w:ascii="Times New Roman" w:hAnsi="Times New Roman"/>
          <w:sz w:val="20"/>
        </w:rPr>
        <w:t>) и требованиями настоящего раздела.</w:t>
      </w:r>
    </w:p>
    <w:p w:rsidR="00000000" w:rsidRDefault="00001178">
      <w:pPr>
        <w:ind w:firstLine="284"/>
        <w:jc w:val="both"/>
        <w:rPr>
          <w:rFonts w:ascii="Times New Roman" w:hAnsi="Times New Roman"/>
          <w:sz w:val="20"/>
        </w:rPr>
      </w:pPr>
      <w:r>
        <w:rPr>
          <w:rFonts w:ascii="Times New Roman" w:hAnsi="Times New Roman"/>
          <w:sz w:val="20"/>
        </w:rPr>
        <w:t>В зависимости от условий проведения строительно-монтажных работ и степени ответственности участков трубопроводов объемы физических методов контроля должны быть следующими.</w:t>
      </w:r>
    </w:p>
    <w:p w:rsidR="00000000" w:rsidRDefault="00001178">
      <w:pPr>
        <w:ind w:firstLine="284"/>
        <w:jc w:val="both"/>
        <w:rPr>
          <w:rFonts w:ascii="Times New Roman" w:hAnsi="Times New Roman"/>
          <w:sz w:val="20"/>
        </w:rPr>
      </w:pPr>
      <w:r>
        <w:rPr>
          <w:rFonts w:ascii="Times New Roman" w:hAnsi="Times New Roman"/>
          <w:sz w:val="20"/>
        </w:rPr>
        <w:t>Стыки трубопрово</w:t>
      </w:r>
      <w:r>
        <w:rPr>
          <w:rFonts w:ascii="Times New Roman" w:hAnsi="Times New Roman"/>
          <w:sz w:val="20"/>
        </w:rPr>
        <w:t xml:space="preserve">дов, перечисленных в табл. 7 на участках категорий I и II, а также стыки </w:t>
      </w:r>
      <w:proofErr w:type="spellStart"/>
      <w:r>
        <w:rPr>
          <w:rFonts w:ascii="Times New Roman" w:hAnsi="Times New Roman"/>
          <w:sz w:val="20"/>
        </w:rPr>
        <w:t>захлестов</w:t>
      </w:r>
      <w:proofErr w:type="spellEnd"/>
      <w:r>
        <w:rPr>
          <w:rFonts w:ascii="Times New Roman" w:hAnsi="Times New Roman"/>
          <w:sz w:val="20"/>
        </w:rPr>
        <w:t xml:space="preserve"> и приварки арматуры, подвергаются 100%-му радиографическому контролю. Стыки на остальных участках трубопроводов подвергаются 100%-му контролю физическими методами, в том числе радиографическими методами в соответствии с графой 8 табл. 7. При проведении </w:t>
      </w:r>
      <w:proofErr w:type="spellStart"/>
      <w:r>
        <w:rPr>
          <w:rFonts w:ascii="Times New Roman" w:hAnsi="Times New Roman"/>
          <w:sz w:val="20"/>
        </w:rPr>
        <w:t>послесварочной</w:t>
      </w:r>
      <w:proofErr w:type="spellEnd"/>
      <w:r>
        <w:rPr>
          <w:rFonts w:ascii="Times New Roman" w:hAnsi="Times New Roman"/>
          <w:sz w:val="20"/>
        </w:rPr>
        <w:t xml:space="preserve"> термической обработки выполняется дублирующий контроль стыков в объеме 20% ультразвуковым или магнитографическим методами.</w:t>
      </w:r>
    </w:p>
    <w:p w:rsidR="00000000" w:rsidRDefault="00001178">
      <w:pPr>
        <w:ind w:firstLine="284"/>
        <w:jc w:val="both"/>
        <w:rPr>
          <w:rFonts w:ascii="Times New Roman" w:hAnsi="Times New Roman"/>
          <w:sz w:val="20"/>
        </w:rPr>
      </w:pPr>
      <w:r>
        <w:rPr>
          <w:rFonts w:ascii="Times New Roman" w:hAnsi="Times New Roman"/>
          <w:sz w:val="20"/>
        </w:rPr>
        <w:t>Физические методы контроля и оценка ка</w:t>
      </w:r>
      <w:r>
        <w:rPr>
          <w:rFonts w:ascii="Times New Roman" w:hAnsi="Times New Roman"/>
          <w:sz w:val="20"/>
        </w:rPr>
        <w:t>чества сварных соединений должны выполняться в соответствии с ВСН 012-88 (</w:t>
      </w:r>
      <w:proofErr w:type="spellStart"/>
      <w:r>
        <w:rPr>
          <w:rFonts w:ascii="Times New Roman" w:hAnsi="Times New Roman"/>
          <w:sz w:val="20"/>
        </w:rPr>
        <w:t>Миннефтегазстрой</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Контроль твердости сварных соединений выполняют в объеме 10% стыков методом "</w:t>
      </w:r>
      <w:proofErr w:type="spellStart"/>
      <w:r>
        <w:rPr>
          <w:rFonts w:ascii="Times New Roman" w:hAnsi="Times New Roman"/>
          <w:sz w:val="20"/>
        </w:rPr>
        <w:t>Польди</w:t>
      </w:r>
      <w:proofErr w:type="spellEnd"/>
      <w:r>
        <w:rPr>
          <w:rFonts w:ascii="Times New Roman" w:hAnsi="Times New Roman"/>
          <w:sz w:val="20"/>
        </w:rPr>
        <w:t xml:space="preserve">" или аналогичными. Замеры проводят в трех точках: на металле шва; в зоне термического влияния (2 мм от линии </w:t>
      </w:r>
      <w:proofErr w:type="spellStart"/>
      <w:r>
        <w:rPr>
          <w:rFonts w:ascii="Times New Roman" w:hAnsi="Times New Roman"/>
          <w:sz w:val="20"/>
        </w:rPr>
        <w:t>оплавления</w:t>
      </w:r>
      <w:proofErr w:type="spellEnd"/>
      <w:r>
        <w:rPr>
          <w:rFonts w:ascii="Times New Roman" w:hAnsi="Times New Roman"/>
          <w:sz w:val="20"/>
        </w:rPr>
        <w:t>) и на основном металле (50 мм от шва).</w:t>
      </w:r>
    </w:p>
    <w:p w:rsidR="00000000" w:rsidRDefault="00001178">
      <w:pPr>
        <w:ind w:firstLine="284"/>
        <w:jc w:val="both"/>
        <w:rPr>
          <w:rFonts w:ascii="Times New Roman" w:hAnsi="Times New Roman"/>
          <w:sz w:val="20"/>
        </w:rPr>
      </w:pPr>
      <w:r>
        <w:rPr>
          <w:rFonts w:ascii="Times New Roman" w:hAnsi="Times New Roman"/>
          <w:sz w:val="20"/>
        </w:rPr>
        <w:t xml:space="preserve">Величина твердости не должна превышать 220 единиц по шкале </w:t>
      </w:r>
      <w:proofErr w:type="spellStart"/>
      <w:r>
        <w:rPr>
          <w:rFonts w:ascii="Times New Roman" w:hAnsi="Times New Roman"/>
          <w:sz w:val="20"/>
        </w:rPr>
        <w:t>Бриннеля</w:t>
      </w:r>
      <w:proofErr w:type="spellEnd"/>
      <w:r>
        <w:rPr>
          <w:rFonts w:ascii="Times New Roman" w:hAnsi="Times New Roman"/>
          <w:sz w:val="20"/>
        </w:rPr>
        <w:t>. Результаты контроля твердости записывают в журнал термической обработки стыков или оформляют актом и прилаг</w:t>
      </w:r>
      <w:r>
        <w:rPr>
          <w:rFonts w:ascii="Times New Roman" w:hAnsi="Times New Roman"/>
          <w:sz w:val="20"/>
        </w:rPr>
        <w:t>ают к сварочному журналу.</w:t>
      </w:r>
    </w:p>
    <w:p w:rsidR="00000000" w:rsidRDefault="00001178">
      <w:pPr>
        <w:ind w:firstLine="284"/>
        <w:jc w:val="both"/>
        <w:rPr>
          <w:rFonts w:ascii="Times New Roman" w:hAnsi="Times New Roman"/>
          <w:sz w:val="20"/>
        </w:rPr>
      </w:pPr>
      <w:r>
        <w:rPr>
          <w:rFonts w:ascii="Times New Roman" w:hAnsi="Times New Roman"/>
          <w:sz w:val="20"/>
        </w:rPr>
        <w:t>16.28. Стыки с выявленными при контроле дефектами могут быть исправлены, если их суммарная длина не превышает 1/6 периметра.</w:t>
      </w:r>
    </w:p>
    <w:p w:rsidR="00000000" w:rsidRDefault="00001178">
      <w:pPr>
        <w:ind w:firstLine="284"/>
        <w:jc w:val="both"/>
        <w:rPr>
          <w:rFonts w:ascii="Times New Roman" w:hAnsi="Times New Roman"/>
          <w:sz w:val="20"/>
        </w:rPr>
      </w:pPr>
      <w:r>
        <w:rPr>
          <w:rFonts w:ascii="Times New Roman" w:hAnsi="Times New Roman"/>
          <w:sz w:val="20"/>
        </w:rPr>
        <w:t xml:space="preserve">Стыки с трещинами ремонту не подлежат и должны быть вырезаны. Ремонт стыков сваркой изнутри трубы не допускается. Дефектное место шва удаляют абразивным инструментом. Допускается его удаление газовым резаком с последующей обработкой поверхностей реза до металлического блеска </w:t>
      </w:r>
      <w:proofErr w:type="spellStart"/>
      <w:r>
        <w:rPr>
          <w:rFonts w:ascii="Times New Roman" w:hAnsi="Times New Roman"/>
          <w:sz w:val="20"/>
        </w:rPr>
        <w:t>шлифмашинкой</w:t>
      </w:r>
      <w:proofErr w:type="spellEnd"/>
      <w:r>
        <w:rPr>
          <w:rFonts w:ascii="Times New Roman" w:hAnsi="Times New Roman"/>
          <w:sz w:val="20"/>
        </w:rPr>
        <w:t xml:space="preserve">. </w:t>
      </w:r>
    </w:p>
    <w:p w:rsidR="00000000" w:rsidRDefault="00001178">
      <w:pPr>
        <w:ind w:firstLine="284"/>
        <w:jc w:val="both"/>
        <w:rPr>
          <w:rFonts w:ascii="Times New Roman" w:hAnsi="Times New Roman"/>
          <w:sz w:val="20"/>
        </w:rPr>
      </w:pPr>
      <w:r>
        <w:rPr>
          <w:rFonts w:ascii="Times New Roman" w:hAnsi="Times New Roman"/>
          <w:sz w:val="20"/>
        </w:rPr>
        <w:t>Заваривать ремонтные участки шва необходимо электродами с основным пок</w:t>
      </w:r>
      <w:r>
        <w:rPr>
          <w:rFonts w:ascii="Times New Roman" w:hAnsi="Times New Roman"/>
          <w:sz w:val="20"/>
        </w:rPr>
        <w:t>рытием диаметром 2,5-3,25 мм, указанным в п. 15.65 настоящей инструкции. Предварительный подогрев следует довести до 150 °С при любой температуре воздуха.</w:t>
      </w:r>
    </w:p>
    <w:p w:rsidR="00000000" w:rsidRDefault="00001178">
      <w:pPr>
        <w:ind w:firstLine="284"/>
        <w:jc w:val="both"/>
        <w:rPr>
          <w:rFonts w:ascii="Times New Roman" w:hAnsi="Times New Roman"/>
          <w:sz w:val="20"/>
        </w:rPr>
      </w:pPr>
      <w:r>
        <w:rPr>
          <w:rFonts w:ascii="Times New Roman" w:hAnsi="Times New Roman"/>
          <w:sz w:val="20"/>
        </w:rPr>
        <w:t>Контроль отремонтированных участков стыков должен производиться радиографическим методом и удовлетворять требованиям настоящего документа. Результаты контроля качества отремонтированных стыков с соответствующим заключением необходимо записывать в исполнительную документацию.</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17. ЗЕМЛЯНЫЕ РАБОТЫ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Заготовка грунта в карьерах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17.1. Разработка карьера раз</w:t>
      </w:r>
      <w:r>
        <w:rPr>
          <w:rFonts w:ascii="Times New Roman" w:hAnsi="Times New Roman"/>
          <w:sz w:val="20"/>
        </w:rPr>
        <w:t>решается после его принятия специальной комиссией. К акту приемки должны быть приложены:</w:t>
      </w:r>
    </w:p>
    <w:p w:rsidR="00000000" w:rsidRDefault="00001178">
      <w:pPr>
        <w:ind w:firstLine="284"/>
        <w:jc w:val="both"/>
        <w:rPr>
          <w:rFonts w:ascii="Times New Roman" w:hAnsi="Times New Roman"/>
          <w:sz w:val="20"/>
        </w:rPr>
      </w:pPr>
      <w:r>
        <w:rPr>
          <w:rFonts w:ascii="Times New Roman" w:hAnsi="Times New Roman"/>
          <w:sz w:val="20"/>
        </w:rPr>
        <w:t>пояснительная записка;</w:t>
      </w:r>
    </w:p>
    <w:p w:rsidR="00000000" w:rsidRDefault="00001178">
      <w:pPr>
        <w:ind w:firstLine="284"/>
        <w:jc w:val="both"/>
        <w:rPr>
          <w:rFonts w:ascii="Times New Roman" w:hAnsi="Times New Roman"/>
          <w:sz w:val="20"/>
        </w:rPr>
      </w:pPr>
      <w:r>
        <w:rPr>
          <w:rFonts w:ascii="Times New Roman" w:hAnsi="Times New Roman"/>
          <w:sz w:val="20"/>
        </w:rPr>
        <w:t>план карьера с указанием расположения скважин и шурфов;</w:t>
      </w:r>
    </w:p>
    <w:p w:rsidR="00000000" w:rsidRDefault="00001178">
      <w:pPr>
        <w:ind w:firstLine="284"/>
        <w:jc w:val="both"/>
        <w:rPr>
          <w:rFonts w:ascii="Times New Roman" w:hAnsi="Times New Roman"/>
          <w:sz w:val="20"/>
        </w:rPr>
      </w:pPr>
      <w:r>
        <w:rPr>
          <w:rFonts w:ascii="Times New Roman" w:hAnsi="Times New Roman"/>
          <w:sz w:val="20"/>
        </w:rPr>
        <w:t>геологические разрезы.</w:t>
      </w:r>
    </w:p>
    <w:p w:rsidR="00000000" w:rsidRDefault="00001178">
      <w:pPr>
        <w:ind w:firstLine="284"/>
        <w:jc w:val="both"/>
        <w:rPr>
          <w:rFonts w:ascii="Times New Roman" w:hAnsi="Times New Roman"/>
          <w:sz w:val="20"/>
        </w:rPr>
      </w:pPr>
      <w:r>
        <w:rPr>
          <w:rFonts w:ascii="Times New Roman" w:hAnsi="Times New Roman"/>
          <w:sz w:val="20"/>
        </w:rPr>
        <w:t>К разработке карьера следует приступать последовательно, по следующей схеме:</w:t>
      </w:r>
    </w:p>
    <w:p w:rsidR="00000000" w:rsidRDefault="00001178">
      <w:pPr>
        <w:ind w:firstLine="284"/>
        <w:jc w:val="both"/>
        <w:rPr>
          <w:rFonts w:ascii="Times New Roman" w:hAnsi="Times New Roman"/>
          <w:sz w:val="20"/>
        </w:rPr>
      </w:pPr>
      <w:r>
        <w:rPr>
          <w:rFonts w:ascii="Times New Roman" w:hAnsi="Times New Roman"/>
          <w:sz w:val="20"/>
        </w:rPr>
        <w:t>вынос в натуру контура площади проектируемого карьера;</w:t>
      </w:r>
    </w:p>
    <w:p w:rsidR="00000000" w:rsidRDefault="00001178">
      <w:pPr>
        <w:ind w:firstLine="284"/>
        <w:jc w:val="both"/>
        <w:rPr>
          <w:rFonts w:ascii="Times New Roman" w:hAnsi="Times New Roman"/>
          <w:sz w:val="20"/>
        </w:rPr>
      </w:pPr>
      <w:r>
        <w:rPr>
          <w:rFonts w:ascii="Times New Roman" w:hAnsi="Times New Roman"/>
          <w:sz w:val="20"/>
        </w:rPr>
        <w:t>снятие плодородного слоя грунта;</w:t>
      </w:r>
    </w:p>
    <w:p w:rsidR="00000000" w:rsidRDefault="00001178">
      <w:pPr>
        <w:ind w:firstLine="284"/>
        <w:jc w:val="both"/>
        <w:rPr>
          <w:rFonts w:ascii="Times New Roman" w:hAnsi="Times New Roman"/>
          <w:sz w:val="20"/>
        </w:rPr>
      </w:pPr>
      <w:r>
        <w:rPr>
          <w:rFonts w:ascii="Times New Roman" w:hAnsi="Times New Roman"/>
          <w:sz w:val="20"/>
        </w:rPr>
        <w:t>устройство подъездных дорог к карьеру и производственным сооружениям.</w:t>
      </w:r>
    </w:p>
    <w:p w:rsidR="00000000" w:rsidRDefault="00001178">
      <w:pPr>
        <w:ind w:firstLine="284"/>
        <w:jc w:val="both"/>
        <w:rPr>
          <w:rFonts w:ascii="Times New Roman" w:hAnsi="Times New Roman"/>
          <w:sz w:val="20"/>
        </w:rPr>
      </w:pPr>
      <w:r>
        <w:rPr>
          <w:rFonts w:ascii="Times New Roman" w:hAnsi="Times New Roman"/>
          <w:sz w:val="20"/>
        </w:rPr>
        <w:t>17.2. Разработка грунта в карьерах производится преимущественно в теплое время года. О</w:t>
      </w:r>
      <w:r>
        <w:rPr>
          <w:rFonts w:ascii="Times New Roman" w:hAnsi="Times New Roman"/>
          <w:sz w:val="20"/>
        </w:rPr>
        <w:t>бязательным условием начала разработки карьера является устройство водоотводов, предотвращающих попадание воды в карьер.</w:t>
      </w:r>
    </w:p>
    <w:p w:rsidR="00000000" w:rsidRDefault="00001178">
      <w:pPr>
        <w:ind w:firstLine="284"/>
        <w:jc w:val="both"/>
        <w:rPr>
          <w:rFonts w:ascii="Times New Roman" w:hAnsi="Times New Roman"/>
          <w:sz w:val="20"/>
        </w:rPr>
      </w:pPr>
      <w:r>
        <w:rPr>
          <w:rFonts w:ascii="Times New Roman" w:hAnsi="Times New Roman"/>
          <w:sz w:val="20"/>
        </w:rPr>
        <w:t>17.3. При разработке карьера зимой для уменьшения снежных заносов забой устраивают с наветренной стороны, а валы разработанных грунтов отсыпают с подветренной. Расстояние между валами должно быть не менее 3 м.</w:t>
      </w:r>
    </w:p>
    <w:p w:rsidR="00000000" w:rsidRDefault="00001178">
      <w:pPr>
        <w:ind w:firstLine="284"/>
        <w:jc w:val="both"/>
        <w:rPr>
          <w:rFonts w:ascii="Times New Roman" w:hAnsi="Times New Roman"/>
          <w:sz w:val="20"/>
        </w:rPr>
      </w:pPr>
      <w:r>
        <w:rPr>
          <w:rFonts w:ascii="Times New Roman" w:hAnsi="Times New Roman"/>
          <w:sz w:val="20"/>
        </w:rPr>
        <w:t>17.4. Разработка мерзлого грунта осуществляется с рыхлением буровзрывным методом или механическими рыхлителями.</w:t>
      </w:r>
    </w:p>
    <w:p w:rsidR="00000000" w:rsidRDefault="00001178">
      <w:pPr>
        <w:ind w:firstLine="284"/>
        <w:jc w:val="both"/>
        <w:rPr>
          <w:rFonts w:ascii="Times New Roman" w:hAnsi="Times New Roman"/>
          <w:sz w:val="20"/>
        </w:rPr>
      </w:pPr>
      <w:r>
        <w:rPr>
          <w:rFonts w:ascii="Times New Roman" w:hAnsi="Times New Roman"/>
          <w:sz w:val="20"/>
        </w:rPr>
        <w:t>17.5. Летом разработка мерзлого грунта выполняется без рыхления, посл</w:t>
      </w:r>
      <w:r>
        <w:rPr>
          <w:rFonts w:ascii="Times New Roman" w:hAnsi="Times New Roman"/>
          <w:sz w:val="20"/>
        </w:rPr>
        <w:t>ойно, по мере естественного оттаивания верхних слоев.</w:t>
      </w:r>
    </w:p>
    <w:p w:rsidR="00000000" w:rsidRDefault="00001178">
      <w:pPr>
        <w:ind w:firstLine="284"/>
        <w:jc w:val="both"/>
        <w:rPr>
          <w:rFonts w:ascii="Times New Roman" w:hAnsi="Times New Roman"/>
          <w:sz w:val="20"/>
        </w:rPr>
      </w:pPr>
      <w:r>
        <w:rPr>
          <w:rFonts w:ascii="Times New Roman" w:hAnsi="Times New Roman"/>
          <w:sz w:val="20"/>
        </w:rPr>
        <w:t>При послойном оттаивании грунт необходимо перемещать бульдозерами в промежуточные бурты для обезвоживания, а затем в накопительные отвалы.</w:t>
      </w:r>
    </w:p>
    <w:p w:rsidR="00000000" w:rsidRDefault="00001178">
      <w:pPr>
        <w:ind w:firstLine="284"/>
        <w:jc w:val="both"/>
        <w:rPr>
          <w:rFonts w:ascii="Times New Roman" w:hAnsi="Times New Roman"/>
          <w:sz w:val="20"/>
        </w:rPr>
      </w:pPr>
      <w:r>
        <w:rPr>
          <w:rFonts w:ascii="Times New Roman" w:hAnsi="Times New Roman"/>
          <w:sz w:val="20"/>
        </w:rPr>
        <w:t xml:space="preserve">Разработку талых слоев грунта необходимо начинать с нижней части карьера в целях увеличения уклона и ускорения </w:t>
      </w:r>
      <w:proofErr w:type="spellStart"/>
      <w:r>
        <w:rPr>
          <w:rFonts w:ascii="Times New Roman" w:hAnsi="Times New Roman"/>
          <w:sz w:val="20"/>
        </w:rPr>
        <w:t>стекания</w:t>
      </w:r>
      <w:proofErr w:type="spellEnd"/>
      <w:r>
        <w:rPr>
          <w:rFonts w:ascii="Times New Roman" w:hAnsi="Times New Roman"/>
          <w:sz w:val="20"/>
        </w:rPr>
        <w:t xml:space="preserve"> воды.</w:t>
      </w:r>
    </w:p>
    <w:p w:rsidR="00000000" w:rsidRDefault="00001178">
      <w:pPr>
        <w:ind w:firstLine="284"/>
        <w:jc w:val="both"/>
        <w:rPr>
          <w:rFonts w:ascii="Times New Roman" w:hAnsi="Times New Roman"/>
          <w:sz w:val="20"/>
        </w:rPr>
      </w:pPr>
      <w:r>
        <w:rPr>
          <w:rFonts w:ascii="Times New Roman" w:hAnsi="Times New Roman"/>
          <w:sz w:val="20"/>
        </w:rPr>
        <w:t>Промежуточные бурты из оттаивающего грунта возводят высотой до 2,5 м, шириной по низу не более 6 м и выдерживают для обезвоживания в зависимости от вида грунта:</w:t>
      </w:r>
    </w:p>
    <w:p w:rsidR="00000000" w:rsidRDefault="00001178">
      <w:pPr>
        <w:ind w:firstLine="284"/>
        <w:jc w:val="both"/>
        <w:rPr>
          <w:rFonts w:ascii="Times New Roman" w:hAnsi="Times New Roman"/>
          <w:sz w:val="20"/>
        </w:rPr>
      </w:pPr>
      <w:r>
        <w:rPr>
          <w:rFonts w:ascii="Times New Roman" w:hAnsi="Times New Roman"/>
          <w:sz w:val="20"/>
        </w:rPr>
        <w:t>песка средней крупности - 1-2 су</w:t>
      </w:r>
      <w:r>
        <w:rPr>
          <w:rFonts w:ascii="Times New Roman" w:hAnsi="Times New Roman"/>
          <w:sz w:val="20"/>
        </w:rPr>
        <w:t>ток;</w:t>
      </w:r>
    </w:p>
    <w:p w:rsidR="00000000" w:rsidRDefault="00001178">
      <w:pPr>
        <w:ind w:firstLine="284"/>
        <w:jc w:val="both"/>
        <w:rPr>
          <w:rFonts w:ascii="Times New Roman" w:hAnsi="Times New Roman"/>
          <w:sz w:val="20"/>
        </w:rPr>
      </w:pPr>
      <w:r>
        <w:rPr>
          <w:rFonts w:ascii="Times New Roman" w:hAnsi="Times New Roman"/>
          <w:sz w:val="20"/>
        </w:rPr>
        <w:t>песка пылеватого с содержанием пылеватых и глинистых частиц до 5% - 4-5 суток, от 5 до 13% - 6-7 суток; супеси - 10-12 суток.</w:t>
      </w:r>
    </w:p>
    <w:p w:rsidR="00000000" w:rsidRDefault="00001178">
      <w:pPr>
        <w:ind w:firstLine="284"/>
        <w:jc w:val="both"/>
        <w:rPr>
          <w:rFonts w:ascii="Times New Roman" w:hAnsi="Times New Roman"/>
          <w:sz w:val="20"/>
        </w:rPr>
      </w:pPr>
      <w:r>
        <w:rPr>
          <w:rFonts w:ascii="Times New Roman" w:hAnsi="Times New Roman"/>
          <w:sz w:val="20"/>
        </w:rPr>
        <w:t>17.6. Предварительно подсушенные пылеватые пески с содержанием пылеватых и глинистых частиц от 5 до 13% и супеси укладывают в накопительные отвалы тонкими слоями (до 0,5 м) для последовательного просыхания.</w:t>
      </w:r>
    </w:p>
    <w:p w:rsidR="00000000" w:rsidRDefault="00001178">
      <w:pPr>
        <w:ind w:firstLine="284"/>
        <w:jc w:val="both"/>
        <w:rPr>
          <w:rFonts w:ascii="Times New Roman" w:hAnsi="Times New Roman"/>
          <w:sz w:val="20"/>
        </w:rPr>
      </w:pPr>
      <w:r>
        <w:rPr>
          <w:rFonts w:ascii="Times New Roman" w:hAnsi="Times New Roman"/>
          <w:sz w:val="20"/>
        </w:rPr>
        <w:t>При уменьшении влажности до 15-17% грунт считается подготовленным для использования в возводимых насыпях строящихся объектов.</w:t>
      </w:r>
    </w:p>
    <w:p w:rsidR="00000000" w:rsidRDefault="00001178">
      <w:pPr>
        <w:ind w:firstLine="284"/>
        <w:jc w:val="both"/>
        <w:rPr>
          <w:rFonts w:ascii="Times New Roman" w:hAnsi="Times New Roman"/>
          <w:sz w:val="20"/>
        </w:rPr>
      </w:pPr>
      <w:r>
        <w:rPr>
          <w:rFonts w:ascii="Times New Roman" w:hAnsi="Times New Roman"/>
          <w:sz w:val="20"/>
        </w:rPr>
        <w:t xml:space="preserve">17.7. Отвалы, предназначенные для использования </w:t>
      </w:r>
      <w:r>
        <w:rPr>
          <w:rFonts w:ascii="Times New Roman" w:hAnsi="Times New Roman"/>
          <w:sz w:val="20"/>
        </w:rPr>
        <w:t>в зимний период, необходимо отсыпать высотой, превышающей глубину их возможного сезонного промерзания, и защищать теплоизолирующими покрытиями из местных (мох, торф, снег и др.) или искусственных (полимерные пены) материалов.</w:t>
      </w:r>
    </w:p>
    <w:p w:rsidR="00000000" w:rsidRDefault="00001178">
      <w:pPr>
        <w:ind w:firstLine="284"/>
        <w:jc w:val="both"/>
        <w:rPr>
          <w:rFonts w:ascii="Times New Roman" w:hAnsi="Times New Roman"/>
          <w:sz w:val="20"/>
        </w:rPr>
      </w:pPr>
      <w:r>
        <w:rPr>
          <w:rFonts w:ascii="Times New Roman" w:hAnsi="Times New Roman"/>
          <w:sz w:val="20"/>
        </w:rPr>
        <w:t>17.8. Грунт в карьерах зимой следует разрабатывать с соблюдением следующих правил:</w:t>
      </w:r>
    </w:p>
    <w:p w:rsidR="00000000" w:rsidRDefault="00001178">
      <w:pPr>
        <w:ind w:firstLine="284"/>
        <w:jc w:val="both"/>
        <w:rPr>
          <w:rFonts w:ascii="Times New Roman" w:hAnsi="Times New Roman"/>
          <w:sz w:val="20"/>
        </w:rPr>
      </w:pPr>
      <w:r>
        <w:rPr>
          <w:rFonts w:ascii="Times New Roman" w:hAnsi="Times New Roman"/>
          <w:sz w:val="20"/>
        </w:rPr>
        <w:t>снег с поверхности следует удалять постепенно, из расчета размера площади, которую экскаваторы могут разрабатывать за одну смену, а при температуре воздуха ниже -20 °С - за полсмены;</w:t>
      </w:r>
    </w:p>
    <w:p w:rsidR="00000000" w:rsidRDefault="00001178">
      <w:pPr>
        <w:ind w:firstLine="284"/>
        <w:jc w:val="both"/>
        <w:rPr>
          <w:rFonts w:ascii="Times New Roman" w:hAnsi="Times New Roman"/>
          <w:sz w:val="20"/>
        </w:rPr>
      </w:pPr>
      <w:r>
        <w:rPr>
          <w:rFonts w:ascii="Times New Roman" w:hAnsi="Times New Roman"/>
          <w:sz w:val="20"/>
        </w:rPr>
        <w:t>передвижение транспо</w:t>
      </w:r>
      <w:r>
        <w:rPr>
          <w:rFonts w:ascii="Times New Roman" w:hAnsi="Times New Roman"/>
          <w:sz w:val="20"/>
        </w:rPr>
        <w:t>ртных средств осуществлять только по дну разрабатываемого карьера;</w:t>
      </w:r>
    </w:p>
    <w:p w:rsidR="00000000" w:rsidRDefault="00001178">
      <w:pPr>
        <w:ind w:firstLine="284"/>
        <w:jc w:val="both"/>
        <w:rPr>
          <w:rFonts w:ascii="Times New Roman" w:hAnsi="Times New Roman"/>
          <w:sz w:val="20"/>
        </w:rPr>
      </w:pPr>
      <w:r>
        <w:rPr>
          <w:rFonts w:ascii="Times New Roman" w:hAnsi="Times New Roman"/>
          <w:sz w:val="20"/>
        </w:rPr>
        <w:t>разработку карьеров, расположенных на склоне, начинать с низовой стороны.</w:t>
      </w:r>
    </w:p>
    <w:p w:rsidR="00000000" w:rsidRDefault="00001178">
      <w:pPr>
        <w:ind w:firstLine="284"/>
        <w:jc w:val="both"/>
        <w:rPr>
          <w:rFonts w:ascii="Times New Roman" w:hAnsi="Times New Roman"/>
          <w:sz w:val="20"/>
        </w:rPr>
      </w:pPr>
      <w:r>
        <w:rPr>
          <w:rFonts w:ascii="Times New Roman" w:hAnsi="Times New Roman"/>
          <w:sz w:val="20"/>
        </w:rPr>
        <w:t>17.9. Бурты грунта, предназначенные для использования в летний период, следует располагать в карьере по направлению господствующих ветров, а в зимний - перпендикулярно этому направлению (для накопления утепляющих снежных отложений).</w:t>
      </w:r>
    </w:p>
    <w:p w:rsidR="00000000" w:rsidRDefault="00001178">
      <w:pPr>
        <w:ind w:firstLine="284"/>
        <w:jc w:val="both"/>
        <w:rPr>
          <w:rFonts w:ascii="Times New Roman" w:hAnsi="Times New Roman"/>
          <w:sz w:val="20"/>
        </w:rPr>
      </w:pPr>
      <w:r>
        <w:rPr>
          <w:rFonts w:ascii="Times New Roman" w:hAnsi="Times New Roman"/>
          <w:sz w:val="20"/>
        </w:rPr>
        <w:t xml:space="preserve">17.10. Талый грунт со дна рек заготавливается </w:t>
      </w:r>
      <w:proofErr w:type="spellStart"/>
      <w:r>
        <w:rPr>
          <w:rFonts w:ascii="Times New Roman" w:hAnsi="Times New Roman"/>
          <w:sz w:val="20"/>
        </w:rPr>
        <w:t>гидронамывом</w:t>
      </w:r>
      <w:proofErr w:type="spellEnd"/>
      <w:r>
        <w:rPr>
          <w:rFonts w:ascii="Times New Roman" w:hAnsi="Times New Roman"/>
          <w:sz w:val="20"/>
        </w:rPr>
        <w:t>. При этом площадки для накопления грунта должны иметь уклон в сторону реки.</w:t>
      </w:r>
    </w:p>
    <w:p w:rsidR="00000000" w:rsidRDefault="00001178">
      <w:pPr>
        <w:ind w:firstLine="284"/>
        <w:jc w:val="both"/>
        <w:rPr>
          <w:rFonts w:ascii="Times New Roman" w:hAnsi="Times New Roman"/>
          <w:sz w:val="20"/>
        </w:rPr>
      </w:pPr>
      <w:r>
        <w:rPr>
          <w:rFonts w:ascii="Times New Roman" w:hAnsi="Times New Roman"/>
          <w:sz w:val="20"/>
        </w:rPr>
        <w:t>17.</w:t>
      </w:r>
      <w:r>
        <w:rPr>
          <w:rFonts w:ascii="Times New Roman" w:hAnsi="Times New Roman"/>
          <w:sz w:val="20"/>
        </w:rPr>
        <w:t>11. При расположении карьера в зоне островной мерзлоты грунт разрабатывается двумя способами:</w:t>
      </w:r>
    </w:p>
    <w:p w:rsidR="00000000" w:rsidRDefault="00001178">
      <w:pPr>
        <w:ind w:firstLine="284"/>
        <w:jc w:val="both"/>
        <w:rPr>
          <w:rFonts w:ascii="Times New Roman" w:hAnsi="Times New Roman"/>
          <w:sz w:val="20"/>
        </w:rPr>
      </w:pPr>
      <w:r>
        <w:rPr>
          <w:rFonts w:ascii="Times New Roman" w:hAnsi="Times New Roman"/>
          <w:sz w:val="20"/>
        </w:rPr>
        <w:t>послойным размораживанием, как указано выше (для участков островной мерзлоты);</w:t>
      </w:r>
    </w:p>
    <w:p w:rsidR="00000000" w:rsidRDefault="00001178">
      <w:pPr>
        <w:ind w:firstLine="284"/>
        <w:jc w:val="both"/>
        <w:rPr>
          <w:rFonts w:ascii="Times New Roman" w:hAnsi="Times New Roman"/>
          <w:sz w:val="20"/>
        </w:rPr>
      </w:pPr>
      <w:r>
        <w:rPr>
          <w:rFonts w:ascii="Times New Roman" w:hAnsi="Times New Roman"/>
          <w:sz w:val="20"/>
        </w:rPr>
        <w:t>без подготовки (для грунта, находящегося в талом состоянии) с укладкой в бурты для обезвоживания.</w:t>
      </w:r>
    </w:p>
    <w:p w:rsidR="00000000" w:rsidRDefault="00001178">
      <w:pPr>
        <w:ind w:firstLine="284"/>
        <w:jc w:val="both"/>
        <w:rPr>
          <w:rFonts w:ascii="Times New Roman" w:hAnsi="Times New Roman"/>
          <w:sz w:val="20"/>
        </w:rPr>
      </w:pPr>
      <w:r>
        <w:rPr>
          <w:rFonts w:ascii="Times New Roman" w:hAnsi="Times New Roman"/>
          <w:sz w:val="20"/>
        </w:rPr>
        <w:t>В зависимости от размеров "островов" на строительном генплане указывается расположение временных буртов для оттаивания мерзлых грунтов.</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Разработка траншеи и подготовка дна под укладку трубопровода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17.12. Размеры и профили траншеи при стро</w:t>
      </w:r>
      <w:r>
        <w:rPr>
          <w:rFonts w:ascii="Times New Roman" w:hAnsi="Times New Roman"/>
          <w:sz w:val="20"/>
        </w:rPr>
        <w:t>ительстве трубопроводов устанавливаются СНиП 3.02.01-87.</w:t>
      </w:r>
    </w:p>
    <w:p w:rsidR="00000000" w:rsidRDefault="00001178">
      <w:pPr>
        <w:ind w:firstLine="284"/>
        <w:jc w:val="both"/>
        <w:rPr>
          <w:rFonts w:ascii="Times New Roman" w:hAnsi="Times New Roman"/>
          <w:sz w:val="20"/>
        </w:rPr>
      </w:pPr>
      <w:r>
        <w:rPr>
          <w:rFonts w:ascii="Times New Roman" w:hAnsi="Times New Roman"/>
          <w:sz w:val="20"/>
        </w:rPr>
        <w:t>При откосе траншей 1:0,5 и круче минимальная ширина траншеи принимается:</w:t>
      </w:r>
    </w:p>
    <w:p w:rsidR="00000000" w:rsidRDefault="00001178">
      <w:pPr>
        <w:ind w:firstLine="284"/>
        <w:jc w:val="both"/>
        <w:rPr>
          <w:rFonts w:ascii="Times New Roman" w:hAnsi="Times New Roman"/>
          <w:sz w:val="20"/>
        </w:rPr>
      </w:pPr>
      <w:r>
        <w:rPr>
          <w:rFonts w:ascii="Times New Roman" w:hAnsi="Times New Roman"/>
          <w:sz w:val="20"/>
        </w:rPr>
        <w:t>для трубопроводов диаметром до 0,7 м - D + 0,3 м, но не менее 0,7 м; диаметром свыше 0,7 м - 1,5D;</w:t>
      </w:r>
    </w:p>
    <w:p w:rsidR="00000000" w:rsidRDefault="00001178">
      <w:pPr>
        <w:ind w:firstLine="284"/>
        <w:jc w:val="both"/>
        <w:rPr>
          <w:rFonts w:ascii="Times New Roman" w:hAnsi="Times New Roman"/>
          <w:sz w:val="20"/>
        </w:rPr>
      </w:pPr>
      <w:r>
        <w:rPr>
          <w:rFonts w:ascii="Times New Roman" w:hAnsi="Times New Roman"/>
          <w:sz w:val="20"/>
        </w:rPr>
        <w:t>при разработке траншеи траншеекопателями (многоковшовыми) для трубопроводов диаметром до 219 м - D + 0,2 м;</w:t>
      </w:r>
    </w:p>
    <w:p w:rsidR="00000000" w:rsidRDefault="00001178">
      <w:pPr>
        <w:ind w:firstLine="284"/>
        <w:jc w:val="both"/>
        <w:rPr>
          <w:rFonts w:ascii="Times New Roman" w:hAnsi="Times New Roman"/>
          <w:sz w:val="20"/>
        </w:rPr>
      </w:pPr>
      <w:r>
        <w:rPr>
          <w:rFonts w:ascii="Times New Roman" w:hAnsi="Times New Roman"/>
          <w:sz w:val="20"/>
        </w:rPr>
        <w:t>при укладке отдельными трубами для диаметров до 0,5 м - D + 0,5 м; от 0,5 до 1,4 м (включительно) - D + 0,8 м.</w:t>
      </w:r>
    </w:p>
    <w:p w:rsidR="00000000" w:rsidRDefault="00001178">
      <w:pPr>
        <w:ind w:firstLine="284"/>
        <w:jc w:val="both"/>
        <w:rPr>
          <w:rFonts w:ascii="Times New Roman" w:hAnsi="Times New Roman"/>
          <w:sz w:val="20"/>
        </w:rPr>
      </w:pPr>
      <w:r>
        <w:rPr>
          <w:rFonts w:ascii="Times New Roman" w:hAnsi="Times New Roman"/>
          <w:sz w:val="20"/>
        </w:rPr>
        <w:t xml:space="preserve">При откосах положе 1:0,5 минимальная ширина траншеи принимается </w:t>
      </w:r>
      <w:r>
        <w:rPr>
          <w:rFonts w:ascii="Times New Roman" w:hAnsi="Times New Roman"/>
          <w:sz w:val="20"/>
        </w:rPr>
        <w:t>D +0,5 м для укладки отдельными трубами и D + 0,3 м - для укладки плетями.</w:t>
      </w:r>
    </w:p>
    <w:p w:rsidR="00000000" w:rsidRDefault="00001178">
      <w:pPr>
        <w:ind w:firstLine="284"/>
        <w:jc w:val="both"/>
        <w:rPr>
          <w:rFonts w:ascii="Times New Roman" w:hAnsi="Times New Roman"/>
          <w:sz w:val="20"/>
        </w:rPr>
      </w:pPr>
      <w:r>
        <w:rPr>
          <w:rFonts w:ascii="Times New Roman" w:hAnsi="Times New Roman"/>
          <w:sz w:val="20"/>
        </w:rPr>
        <w:t>При параллельной укладке нескольких трубопроводов в общей траншее расстояние от крайних трубопроводов до стенок траншеи определяется требованиями п.6.10.</w:t>
      </w:r>
    </w:p>
    <w:p w:rsidR="00000000" w:rsidRDefault="00001178">
      <w:pPr>
        <w:ind w:firstLine="284"/>
        <w:jc w:val="both"/>
        <w:rPr>
          <w:rFonts w:ascii="Times New Roman" w:hAnsi="Times New Roman"/>
          <w:sz w:val="20"/>
        </w:rPr>
      </w:pPr>
      <w:r>
        <w:rPr>
          <w:rFonts w:ascii="Times New Roman" w:hAnsi="Times New Roman"/>
          <w:sz w:val="20"/>
        </w:rPr>
        <w:t>17.13. Земляные работы должны производиться с операционным контролем всех технологических операций.</w:t>
      </w:r>
    </w:p>
    <w:p w:rsidR="00000000" w:rsidRDefault="00001178">
      <w:pPr>
        <w:ind w:firstLine="284"/>
        <w:jc w:val="both"/>
        <w:rPr>
          <w:rFonts w:ascii="Times New Roman" w:hAnsi="Times New Roman"/>
          <w:sz w:val="20"/>
        </w:rPr>
      </w:pPr>
      <w:r>
        <w:rPr>
          <w:rFonts w:ascii="Times New Roman" w:hAnsi="Times New Roman"/>
          <w:sz w:val="20"/>
        </w:rPr>
        <w:t xml:space="preserve">17.14. К началу работ по рытью траншеи должны быть получены: </w:t>
      </w:r>
    </w:p>
    <w:p w:rsidR="00000000" w:rsidRDefault="00001178">
      <w:pPr>
        <w:ind w:firstLine="284"/>
        <w:jc w:val="both"/>
        <w:rPr>
          <w:rFonts w:ascii="Times New Roman" w:hAnsi="Times New Roman"/>
          <w:sz w:val="20"/>
        </w:rPr>
      </w:pPr>
      <w:r>
        <w:rPr>
          <w:rFonts w:ascii="Times New Roman" w:hAnsi="Times New Roman"/>
          <w:sz w:val="20"/>
        </w:rPr>
        <w:t>письменное разрешение на право производства земляных работ в зоне расположения подземных коммуникаций, выданное организац</w:t>
      </w:r>
      <w:r>
        <w:rPr>
          <w:rFonts w:ascii="Times New Roman" w:hAnsi="Times New Roman"/>
          <w:sz w:val="20"/>
        </w:rPr>
        <w:t>ией, ответственной за эксплуатацию этих коммуникаций;</w:t>
      </w:r>
    </w:p>
    <w:p w:rsidR="00000000" w:rsidRDefault="00001178">
      <w:pPr>
        <w:ind w:firstLine="284"/>
        <w:jc w:val="both"/>
        <w:rPr>
          <w:rFonts w:ascii="Times New Roman" w:hAnsi="Times New Roman"/>
          <w:sz w:val="20"/>
        </w:rPr>
      </w:pPr>
      <w:r>
        <w:rPr>
          <w:rFonts w:ascii="Times New Roman" w:hAnsi="Times New Roman"/>
          <w:sz w:val="20"/>
        </w:rPr>
        <w:t>наряд-задание экипажу экскаватора (если работы выполняются совместно с бульдозерами и рыхлителями, то и машинистам этих машин) на производство работ.</w:t>
      </w:r>
    </w:p>
    <w:p w:rsidR="00000000" w:rsidRDefault="00001178">
      <w:pPr>
        <w:ind w:firstLine="284"/>
        <w:jc w:val="both"/>
        <w:rPr>
          <w:rFonts w:ascii="Times New Roman" w:hAnsi="Times New Roman"/>
          <w:sz w:val="20"/>
        </w:rPr>
      </w:pPr>
      <w:r>
        <w:rPr>
          <w:rFonts w:ascii="Times New Roman" w:hAnsi="Times New Roman"/>
          <w:sz w:val="20"/>
        </w:rPr>
        <w:t>17.15. Перед разработкой траншеи следует воспроизвести разбивку ее оси, а на вертикальных кривых - разбивку глубины через каждые 2 м геодезическим инструментом.</w:t>
      </w:r>
    </w:p>
    <w:p w:rsidR="00000000" w:rsidRDefault="00001178">
      <w:pPr>
        <w:ind w:firstLine="284"/>
        <w:jc w:val="both"/>
        <w:rPr>
          <w:rFonts w:ascii="Times New Roman" w:hAnsi="Times New Roman"/>
          <w:sz w:val="20"/>
        </w:rPr>
      </w:pPr>
      <w:r>
        <w:rPr>
          <w:rFonts w:ascii="Times New Roman" w:hAnsi="Times New Roman"/>
          <w:sz w:val="20"/>
        </w:rPr>
        <w:t>17.16. Способ разработки траншеи выбирается в зависимости от категории грунта, структуры грунта, степени его промерзания.</w:t>
      </w:r>
    </w:p>
    <w:p w:rsidR="00000000" w:rsidRDefault="00001178">
      <w:pPr>
        <w:ind w:firstLine="284"/>
        <w:jc w:val="both"/>
        <w:rPr>
          <w:rFonts w:ascii="Times New Roman" w:hAnsi="Times New Roman"/>
          <w:sz w:val="20"/>
        </w:rPr>
      </w:pPr>
      <w:r>
        <w:rPr>
          <w:rFonts w:ascii="Times New Roman" w:hAnsi="Times New Roman"/>
          <w:sz w:val="20"/>
        </w:rPr>
        <w:t>17.17. Для разработки тра</w:t>
      </w:r>
      <w:r>
        <w:rPr>
          <w:rFonts w:ascii="Times New Roman" w:hAnsi="Times New Roman"/>
          <w:sz w:val="20"/>
        </w:rPr>
        <w:t>ншей трубопроводов диаметром до 100 мм в мерзлых грунтах целесообразно применять фрезерные экскаваторы с глубиной копания 1,3 м. Ширина траншей, разрабатываемых этими экскаваторами, может быть увеличена до 400 мм изменением расстановки зубьев на фрезе.</w:t>
      </w:r>
    </w:p>
    <w:p w:rsidR="00000000" w:rsidRDefault="00001178">
      <w:pPr>
        <w:ind w:firstLine="284"/>
        <w:jc w:val="both"/>
        <w:rPr>
          <w:rFonts w:ascii="Times New Roman" w:hAnsi="Times New Roman"/>
          <w:sz w:val="20"/>
        </w:rPr>
      </w:pPr>
      <w:r>
        <w:rPr>
          <w:rFonts w:ascii="Times New Roman" w:hAnsi="Times New Roman"/>
          <w:sz w:val="20"/>
        </w:rPr>
        <w:t>17.18. Для разработки траншей большей ширины в мерзлых грунтах используются роторные экскаваторы с глубиной копания до 2,5 м и шириной рабочего органа 1,2 м.</w:t>
      </w:r>
    </w:p>
    <w:p w:rsidR="00000000" w:rsidRDefault="00001178">
      <w:pPr>
        <w:ind w:firstLine="284"/>
        <w:jc w:val="both"/>
        <w:rPr>
          <w:rFonts w:ascii="Times New Roman" w:hAnsi="Times New Roman"/>
          <w:sz w:val="20"/>
        </w:rPr>
      </w:pPr>
      <w:r>
        <w:rPr>
          <w:rFonts w:ascii="Times New Roman" w:hAnsi="Times New Roman"/>
          <w:sz w:val="20"/>
        </w:rPr>
        <w:t xml:space="preserve">17.19. В </w:t>
      </w:r>
      <w:proofErr w:type="spellStart"/>
      <w:r>
        <w:rPr>
          <w:rFonts w:ascii="Times New Roman" w:hAnsi="Times New Roman"/>
          <w:sz w:val="20"/>
        </w:rPr>
        <w:t>немерзлых</w:t>
      </w:r>
      <w:proofErr w:type="spellEnd"/>
      <w:r>
        <w:rPr>
          <w:rFonts w:ascii="Times New Roman" w:hAnsi="Times New Roman"/>
          <w:sz w:val="20"/>
        </w:rPr>
        <w:t xml:space="preserve">, частично мерзлых грунтах и в грунтах с включениями валунов траншеи целесообразно </w:t>
      </w:r>
      <w:r>
        <w:rPr>
          <w:rFonts w:ascii="Times New Roman" w:hAnsi="Times New Roman"/>
          <w:sz w:val="20"/>
        </w:rPr>
        <w:t>разрабатывать одноковшовыми экскаваторами с ковшом вместимостью 0,5-1,0 м</w:t>
      </w:r>
      <w:r>
        <w:rPr>
          <w:rFonts w:ascii="Times New Roman" w:hAnsi="Times New Roman"/>
          <w:sz w:val="20"/>
          <w:vertAlign w:val="superscript"/>
        </w:rPr>
        <w:t>3</w:t>
      </w:r>
      <w:r>
        <w:rPr>
          <w:rFonts w:ascii="Times New Roman" w:hAnsi="Times New Roman"/>
          <w:sz w:val="20"/>
        </w:rPr>
        <w:t>, а также экскаватором со сменным узким ковшом.</w:t>
      </w:r>
    </w:p>
    <w:p w:rsidR="00000000" w:rsidRDefault="00001178">
      <w:pPr>
        <w:ind w:firstLine="284"/>
        <w:jc w:val="both"/>
        <w:rPr>
          <w:rFonts w:ascii="Times New Roman" w:hAnsi="Times New Roman"/>
          <w:sz w:val="20"/>
        </w:rPr>
      </w:pPr>
      <w:r>
        <w:rPr>
          <w:rFonts w:ascii="Times New Roman" w:hAnsi="Times New Roman"/>
          <w:sz w:val="20"/>
        </w:rPr>
        <w:t xml:space="preserve">17.20. Для разработки мерзлых грунтов могут быть использованы рыхлители на базе одноковшовых экскаваторов со сменным оборудованием, бульдозеры-рыхлители, а также фрезерные экскаваторы для </w:t>
      </w:r>
      <w:proofErr w:type="spellStart"/>
      <w:r>
        <w:rPr>
          <w:rFonts w:ascii="Times New Roman" w:hAnsi="Times New Roman"/>
          <w:sz w:val="20"/>
        </w:rPr>
        <w:t>нарезания</w:t>
      </w:r>
      <w:proofErr w:type="spellEnd"/>
      <w:r>
        <w:rPr>
          <w:rFonts w:ascii="Times New Roman" w:hAnsi="Times New Roman"/>
          <w:sz w:val="20"/>
        </w:rPr>
        <w:t xml:space="preserve"> щелей и последующей разработкой оставшегося целика.</w:t>
      </w:r>
    </w:p>
    <w:p w:rsidR="00000000" w:rsidRDefault="00001178">
      <w:pPr>
        <w:ind w:firstLine="284"/>
        <w:jc w:val="both"/>
        <w:rPr>
          <w:rFonts w:ascii="Times New Roman" w:hAnsi="Times New Roman"/>
          <w:sz w:val="20"/>
        </w:rPr>
      </w:pPr>
      <w:r>
        <w:rPr>
          <w:rFonts w:ascii="Times New Roman" w:hAnsi="Times New Roman"/>
          <w:sz w:val="20"/>
        </w:rPr>
        <w:t>При этом предполагается предварительная засыпка щелей для обеспечения прохождения землеройных машин.</w:t>
      </w:r>
    </w:p>
    <w:p w:rsidR="00000000" w:rsidRDefault="00001178">
      <w:pPr>
        <w:ind w:firstLine="284"/>
        <w:jc w:val="both"/>
        <w:rPr>
          <w:rFonts w:ascii="Times New Roman" w:hAnsi="Times New Roman"/>
          <w:sz w:val="20"/>
        </w:rPr>
      </w:pPr>
      <w:r>
        <w:rPr>
          <w:rFonts w:ascii="Times New Roman" w:hAnsi="Times New Roman"/>
          <w:sz w:val="20"/>
        </w:rPr>
        <w:t>17.21. Разработка траншей в вечномерзлы</w:t>
      </w:r>
      <w:r>
        <w:rPr>
          <w:rFonts w:ascii="Times New Roman" w:hAnsi="Times New Roman"/>
          <w:sz w:val="20"/>
        </w:rPr>
        <w:t xml:space="preserve">х грунтах под </w:t>
      </w:r>
      <w:proofErr w:type="spellStart"/>
      <w:r>
        <w:rPr>
          <w:rFonts w:ascii="Times New Roman" w:hAnsi="Times New Roman"/>
          <w:sz w:val="20"/>
        </w:rPr>
        <w:t>пригружаемые</w:t>
      </w:r>
      <w:proofErr w:type="spellEnd"/>
      <w:r>
        <w:rPr>
          <w:rFonts w:ascii="Times New Roman" w:hAnsi="Times New Roman"/>
          <w:sz w:val="20"/>
        </w:rPr>
        <w:t xml:space="preserve"> трубопроводы осуществляется дифференцированным методом комплектом машин, состоящим из роторных экскаваторов, мощных бульдозеров-рыхлителей и одноковшовых экскаваторов.</w:t>
      </w:r>
    </w:p>
    <w:p w:rsidR="00000000" w:rsidRDefault="00001178">
      <w:pPr>
        <w:ind w:firstLine="284"/>
        <w:jc w:val="both"/>
        <w:rPr>
          <w:rFonts w:ascii="Times New Roman" w:hAnsi="Times New Roman"/>
          <w:sz w:val="20"/>
        </w:rPr>
      </w:pPr>
      <w:r>
        <w:rPr>
          <w:rFonts w:ascii="Times New Roman" w:hAnsi="Times New Roman"/>
          <w:sz w:val="20"/>
        </w:rPr>
        <w:t>17.22. Дно траншеи под укладку трубопровода должно быть тщательно спланировано, убраны твердые комья земли, камни, ветки деревьев, лед и прочие предметы, в скальных и каменистых грунтах необходима подсыпка из мягкого грунта.</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Засыпка трубопровода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17.23. Перед началом засыпки трубопровода необходимо:</w:t>
      </w:r>
    </w:p>
    <w:p w:rsidR="00000000" w:rsidRDefault="00001178">
      <w:pPr>
        <w:ind w:firstLine="284"/>
        <w:jc w:val="both"/>
        <w:rPr>
          <w:rFonts w:ascii="Times New Roman" w:hAnsi="Times New Roman"/>
          <w:sz w:val="20"/>
        </w:rPr>
      </w:pPr>
      <w:r>
        <w:rPr>
          <w:rFonts w:ascii="Times New Roman" w:hAnsi="Times New Roman"/>
          <w:sz w:val="20"/>
        </w:rPr>
        <w:t>проверить прое</w:t>
      </w:r>
      <w:r>
        <w:rPr>
          <w:rFonts w:ascii="Times New Roman" w:hAnsi="Times New Roman"/>
          <w:sz w:val="20"/>
        </w:rPr>
        <w:t xml:space="preserve">ктное положение трубопровода и плотное его </w:t>
      </w:r>
      <w:proofErr w:type="spellStart"/>
      <w:r>
        <w:rPr>
          <w:rFonts w:ascii="Times New Roman" w:hAnsi="Times New Roman"/>
          <w:sz w:val="20"/>
        </w:rPr>
        <w:t>прилегание</w:t>
      </w:r>
      <w:proofErr w:type="spellEnd"/>
      <w:r>
        <w:rPr>
          <w:rFonts w:ascii="Times New Roman" w:hAnsi="Times New Roman"/>
          <w:sz w:val="20"/>
        </w:rPr>
        <w:t xml:space="preserve"> к дну траншеи;</w:t>
      </w:r>
    </w:p>
    <w:p w:rsidR="00000000" w:rsidRDefault="00001178">
      <w:pPr>
        <w:ind w:firstLine="284"/>
        <w:jc w:val="both"/>
        <w:rPr>
          <w:rFonts w:ascii="Times New Roman" w:hAnsi="Times New Roman"/>
          <w:sz w:val="20"/>
        </w:rPr>
      </w:pPr>
      <w:r>
        <w:rPr>
          <w:rFonts w:ascii="Times New Roman" w:hAnsi="Times New Roman"/>
          <w:sz w:val="20"/>
        </w:rPr>
        <w:t>проверить качество и в случае необходимости отремонтировать изоляционное покрытие;</w:t>
      </w:r>
    </w:p>
    <w:p w:rsidR="00000000" w:rsidRDefault="00001178">
      <w:pPr>
        <w:ind w:firstLine="284"/>
        <w:jc w:val="both"/>
        <w:rPr>
          <w:rFonts w:ascii="Times New Roman" w:hAnsi="Times New Roman"/>
          <w:sz w:val="20"/>
        </w:rPr>
      </w:pPr>
      <w:r>
        <w:rPr>
          <w:rFonts w:ascii="Times New Roman" w:hAnsi="Times New Roman"/>
          <w:sz w:val="20"/>
        </w:rPr>
        <w:t>провести предусматриваемые проектом работы по предохранению изоляционного покрытия от механического повреждения;</w:t>
      </w:r>
    </w:p>
    <w:p w:rsidR="00000000" w:rsidRDefault="00001178">
      <w:pPr>
        <w:ind w:firstLine="284"/>
        <w:jc w:val="both"/>
        <w:rPr>
          <w:rFonts w:ascii="Times New Roman" w:hAnsi="Times New Roman"/>
          <w:sz w:val="20"/>
        </w:rPr>
      </w:pPr>
      <w:r>
        <w:rPr>
          <w:rFonts w:ascii="Times New Roman" w:hAnsi="Times New Roman"/>
          <w:sz w:val="20"/>
        </w:rPr>
        <w:t>получить письменное разрешение на засыпку уложенного трубопровода;</w:t>
      </w:r>
    </w:p>
    <w:p w:rsidR="00000000" w:rsidRDefault="00001178">
      <w:pPr>
        <w:ind w:firstLine="284"/>
        <w:jc w:val="both"/>
        <w:rPr>
          <w:rFonts w:ascii="Times New Roman" w:hAnsi="Times New Roman"/>
          <w:sz w:val="20"/>
        </w:rPr>
      </w:pPr>
      <w:r>
        <w:rPr>
          <w:rFonts w:ascii="Times New Roman" w:hAnsi="Times New Roman"/>
          <w:sz w:val="20"/>
        </w:rPr>
        <w:t>выдать наряд-задание на производство работ машинисту.</w:t>
      </w:r>
    </w:p>
    <w:p w:rsidR="00000000" w:rsidRDefault="00001178">
      <w:pPr>
        <w:ind w:firstLine="284"/>
        <w:jc w:val="both"/>
        <w:rPr>
          <w:rFonts w:ascii="Times New Roman" w:hAnsi="Times New Roman"/>
          <w:sz w:val="20"/>
        </w:rPr>
      </w:pPr>
      <w:r>
        <w:rPr>
          <w:rFonts w:ascii="Times New Roman" w:hAnsi="Times New Roman"/>
          <w:sz w:val="20"/>
        </w:rPr>
        <w:t>17.24. Засыпать траншею следует непосредственно после укладочных работ (после балластировки трубопровода или закрепления его а</w:t>
      </w:r>
      <w:r>
        <w:rPr>
          <w:rFonts w:ascii="Times New Roman" w:hAnsi="Times New Roman"/>
          <w:sz w:val="20"/>
        </w:rPr>
        <w:t>нкерными устройствами).</w:t>
      </w:r>
    </w:p>
    <w:p w:rsidR="00000000" w:rsidRDefault="00001178">
      <w:pPr>
        <w:ind w:firstLine="284"/>
        <w:jc w:val="both"/>
        <w:rPr>
          <w:rFonts w:ascii="Times New Roman" w:hAnsi="Times New Roman"/>
          <w:sz w:val="20"/>
        </w:rPr>
      </w:pPr>
      <w:r>
        <w:rPr>
          <w:rFonts w:ascii="Times New Roman" w:hAnsi="Times New Roman"/>
          <w:sz w:val="20"/>
        </w:rPr>
        <w:t>17.25. При засыпке трубопровода необходимо обеспечить: сохранность труб и изоляции;</w:t>
      </w:r>
    </w:p>
    <w:p w:rsidR="00000000" w:rsidRDefault="00001178">
      <w:pPr>
        <w:ind w:firstLine="284"/>
        <w:jc w:val="both"/>
        <w:rPr>
          <w:rFonts w:ascii="Times New Roman" w:hAnsi="Times New Roman"/>
          <w:sz w:val="20"/>
        </w:rPr>
      </w:pPr>
      <w:r>
        <w:rPr>
          <w:rFonts w:ascii="Times New Roman" w:hAnsi="Times New Roman"/>
          <w:sz w:val="20"/>
        </w:rPr>
        <w:t xml:space="preserve">плотное </w:t>
      </w:r>
      <w:proofErr w:type="spellStart"/>
      <w:r>
        <w:rPr>
          <w:rFonts w:ascii="Times New Roman" w:hAnsi="Times New Roman"/>
          <w:sz w:val="20"/>
        </w:rPr>
        <w:t>прилегание</w:t>
      </w:r>
      <w:proofErr w:type="spellEnd"/>
      <w:r>
        <w:rPr>
          <w:rFonts w:ascii="Times New Roman" w:hAnsi="Times New Roman"/>
          <w:sz w:val="20"/>
        </w:rPr>
        <w:t xml:space="preserve"> трубопровода к дну траншеи;</w:t>
      </w:r>
    </w:p>
    <w:p w:rsidR="00000000" w:rsidRDefault="00001178">
      <w:pPr>
        <w:ind w:firstLine="284"/>
        <w:jc w:val="both"/>
        <w:rPr>
          <w:rFonts w:ascii="Times New Roman" w:hAnsi="Times New Roman"/>
          <w:sz w:val="20"/>
        </w:rPr>
      </w:pPr>
      <w:r>
        <w:rPr>
          <w:rFonts w:ascii="Times New Roman" w:hAnsi="Times New Roman"/>
          <w:sz w:val="20"/>
        </w:rPr>
        <w:t xml:space="preserve">проектное положение трубопровода в горизонтальной плоскости. </w:t>
      </w:r>
    </w:p>
    <w:p w:rsidR="00000000" w:rsidRDefault="00001178">
      <w:pPr>
        <w:ind w:firstLine="284"/>
        <w:jc w:val="both"/>
        <w:rPr>
          <w:rFonts w:ascii="Times New Roman" w:hAnsi="Times New Roman"/>
          <w:sz w:val="20"/>
        </w:rPr>
      </w:pPr>
      <w:r>
        <w:rPr>
          <w:rFonts w:ascii="Times New Roman" w:hAnsi="Times New Roman"/>
          <w:sz w:val="20"/>
        </w:rPr>
        <w:t>При засыпке нескольких трубопроводов, уложенных в общую траншею, необходимо обеспечить проектное расстояние между трубопроводами, исключить подвижки трубопровода в поперечном направлении. С этой целью трубопровод предварительно присыпается экскаватором в виде отдельных призм.</w:t>
      </w:r>
    </w:p>
    <w:p w:rsidR="00000000" w:rsidRDefault="00001178">
      <w:pPr>
        <w:ind w:firstLine="284"/>
        <w:jc w:val="both"/>
        <w:rPr>
          <w:rFonts w:ascii="Times New Roman" w:hAnsi="Times New Roman"/>
          <w:sz w:val="20"/>
        </w:rPr>
      </w:pPr>
      <w:r>
        <w:rPr>
          <w:rFonts w:ascii="Times New Roman" w:hAnsi="Times New Roman"/>
          <w:sz w:val="20"/>
        </w:rPr>
        <w:t>17.26. При засыпке</w:t>
      </w:r>
      <w:r>
        <w:rPr>
          <w:rFonts w:ascii="Times New Roman" w:hAnsi="Times New Roman"/>
          <w:sz w:val="20"/>
        </w:rPr>
        <w:t xml:space="preserve"> над трубопроводом на </w:t>
      </w:r>
      <w:proofErr w:type="spellStart"/>
      <w:r>
        <w:rPr>
          <w:rFonts w:ascii="Times New Roman" w:hAnsi="Times New Roman"/>
          <w:sz w:val="20"/>
        </w:rPr>
        <w:t>нерекультивируемых</w:t>
      </w:r>
      <w:proofErr w:type="spellEnd"/>
      <w:r>
        <w:rPr>
          <w:rFonts w:ascii="Times New Roman" w:hAnsi="Times New Roman"/>
          <w:sz w:val="20"/>
        </w:rPr>
        <w:t xml:space="preserve"> землях делают грунтовый валик с учетом его последующей осадки до уровня поверхности земли в процессе консолидации грунта.</w:t>
      </w:r>
    </w:p>
    <w:p w:rsidR="00000000" w:rsidRDefault="00001178">
      <w:pPr>
        <w:ind w:firstLine="284"/>
        <w:jc w:val="both"/>
        <w:rPr>
          <w:rFonts w:ascii="Times New Roman" w:hAnsi="Times New Roman"/>
          <w:sz w:val="20"/>
        </w:rPr>
      </w:pPr>
      <w:r>
        <w:rPr>
          <w:rFonts w:ascii="Times New Roman" w:hAnsi="Times New Roman"/>
          <w:sz w:val="20"/>
        </w:rPr>
        <w:t xml:space="preserve">17.27. На </w:t>
      </w:r>
      <w:proofErr w:type="spellStart"/>
      <w:r>
        <w:rPr>
          <w:rFonts w:ascii="Times New Roman" w:hAnsi="Times New Roman"/>
          <w:sz w:val="20"/>
        </w:rPr>
        <w:t>рекультивируемых</w:t>
      </w:r>
      <w:proofErr w:type="spellEnd"/>
      <w:r>
        <w:rPr>
          <w:rFonts w:ascii="Times New Roman" w:hAnsi="Times New Roman"/>
          <w:sz w:val="20"/>
        </w:rPr>
        <w:t xml:space="preserve"> участках отвалы плодородной почвы и минерального грунта должны так располагаться на строительной полосе, чтобы при производстве работ они не смешивались.</w:t>
      </w:r>
    </w:p>
    <w:p w:rsidR="00000000" w:rsidRDefault="00001178">
      <w:pPr>
        <w:ind w:firstLine="284"/>
        <w:jc w:val="both"/>
        <w:rPr>
          <w:rFonts w:ascii="Times New Roman" w:hAnsi="Times New Roman"/>
          <w:sz w:val="20"/>
        </w:rPr>
      </w:pPr>
      <w:r>
        <w:rPr>
          <w:rFonts w:ascii="Times New Roman" w:hAnsi="Times New Roman"/>
          <w:sz w:val="20"/>
        </w:rPr>
        <w:t>Способы рекультивации земель в заповедниках, заказниках должны быть согласованы с местными органами самоуправления.</w:t>
      </w:r>
    </w:p>
    <w:p w:rsidR="00000000" w:rsidRDefault="00001178">
      <w:pPr>
        <w:ind w:firstLine="284"/>
        <w:jc w:val="both"/>
        <w:rPr>
          <w:rFonts w:ascii="Times New Roman" w:hAnsi="Times New Roman"/>
          <w:sz w:val="20"/>
        </w:rPr>
      </w:pPr>
      <w:r>
        <w:rPr>
          <w:rFonts w:ascii="Times New Roman" w:hAnsi="Times New Roman"/>
          <w:sz w:val="20"/>
        </w:rPr>
        <w:t xml:space="preserve">На </w:t>
      </w:r>
      <w:proofErr w:type="spellStart"/>
      <w:r>
        <w:rPr>
          <w:rFonts w:ascii="Times New Roman" w:hAnsi="Times New Roman"/>
          <w:sz w:val="20"/>
        </w:rPr>
        <w:t>рекультивируемых</w:t>
      </w:r>
      <w:proofErr w:type="spellEnd"/>
      <w:r>
        <w:rPr>
          <w:rFonts w:ascii="Times New Roman" w:hAnsi="Times New Roman"/>
          <w:sz w:val="20"/>
        </w:rPr>
        <w:t xml:space="preserve"> землях засыпку трубопровода необ</w:t>
      </w:r>
      <w:r>
        <w:rPr>
          <w:rFonts w:ascii="Times New Roman" w:hAnsi="Times New Roman"/>
          <w:sz w:val="20"/>
        </w:rPr>
        <w:t>ходимо производить с уплотнением грунта и без устройства валика над трубопроводом.</w:t>
      </w:r>
    </w:p>
    <w:p w:rsidR="00000000" w:rsidRDefault="00001178">
      <w:pPr>
        <w:ind w:firstLine="284"/>
        <w:jc w:val="both"/>
        <w:rPr>
          <w:rFonts w:ascii="Times New Roman" w:hAnsi="Times New Roman"/>
          <w:sz w:val="20"/>
        </w:rPr>
      </w:pPr>
      <w:r>
        <w:rPr>
          <w:rFonts w:ascii="Times New Roman" w:hAnsi="Times New Roman"/>
          <w:sz w:val="20"/>
        </w:rPr>
        <w:t>17.28. Строительная полоса на лесных участках по окончании строительства должна быть очищена от пней и других древесных остатков и спланирована.</w:t>
      </w:r>
    </w:p>
    <w:p w:rsidR="00000000" w:rsidRDefault="00001178">
      <w:pPr>
        <w:ind w:firstLine="284"/>
        <w:jc w:val="both"/>
        <w:rPr>
          <w:rFonts w:ascii="Times New Roman" w:hAnsi="Times New Roman"/>
          <w:sz w:val="20"/>
        </w:rPr>
      </w:pPr>
      <w:r>
        <w:rPr>
          <w:rFonts w:ascii="Times New Roman" w:hAnsi="Times New Roman"/>
          <w:sz w:val="20"/>
        </w:rPr>
        <w:t>17.29. Засыпку трубопровода бульдозерами следует выполнять косыми проходами с целью исключения падения комьев грунта непосредственно на трубопровод.</w:t>
      </w:r>
    </w:p>
    <w:p w:rsidR="00000000" w:rsidRDefault="00001178">
      <w:pPr>
        <w:ind w:firstLine="284"/>
        <w:jc w:val="both"/>
        <w:rPr>
          <w:rFonts w:ascii="Times New Roman" w:hAnsi="Times New Roman"/>
          <w:sz w:val="20"/>
        </w:rPr>
      </w:pPr>
      <w:r>
        <w:rPr>
          <w:rFonts w:ascii="Times New Roman" w:hAnsi="Times New Roman"/>
          <w:sz w:val="20"/>
        </w:rPr>
        <w:t>17.30. При наличии горизонтальных кривых на трубопроводе вначале засыпается криволинейный участок, а затем прилегающая часть. Причем за</w:t>
      </w:r>
      <w:r>
        <w:rPr>
          <w:rFonts w:ascii="Times New Roman" w:hAnsi="Times New Roman"/>
          <w:sz w:val="20"/>
        </w:rPr>
        <w:t>сыпку криволинейного участка начинают с середины его, двигаясь поочередно к его концам.</w:t>
      </w:r>
    </w:p>
    <w:p w:rsidR="00000000" w:rsidRDefault="00001178">
      <w:pPr>
        <w:ind w:firstLine="284"/>
        <w:jc w:val="both"/>
        <w:rPr>
          <w:rFonts w:ascii="Times New Roman" w:hAnsi="Times New Roman"/>
          <w:sz w:val="20"/>
        </w:rPr>
      </w:pPr>
      <w:r>
        <w:rPr>
          <w:rFonts w:ascii="Times New Roman" w:hAnsi="Times New Roman"/>
          <w:sz w:val="20"/>
        </w:rPr>
        <w:t>17.31. На участках с вертикальными кривыми трубопровода (в оврагах, балках, на холмах и т.п.) засыпку следует производить сверху вниз.</w:t>
      </w:r>
    </w:p>
    <w:p w:rsidR="00000000" w:rsidRDefault="00001178">
      <w:pPr>
        <w:ind w:firstLine="284"/>
        <w:jc w:val="both"/>
        <w:rPr>
          <w:rFonts w:ascii="Times New Roman" w:hAnsi="Times New Roman"/>
          <w:sz w:val="20"/>
        </w:rPr>
      </w:pPr>
      <w:r>
        <w:rPr>
          <w:rFonts w:ascii="Times New Roman" w:hAnsi="Times New Roman"/>
          <w:sz w:val="20"/>
        </w:rPr>
        <w:t xml:space="preserve">17.32. При засыпке твердыми грунтами роторные </w:t>
      </w:r>
      <w:proofErr w:type="spellStart"/>
      <w:r>
        <w:rPr>
          <w:rFonts w:ascii="Times New Roman" w:hAnsi="Times New Roman"/>
          <w:sz w:val="20"/>
        </w:rPr>
        <w:t>траншеезасыпатели</w:t>
      </w:r>
      <w:proofErr w:type="spellEnd"/>
      <w:r>
        <w:rPr>
          <w:rFonts w:ascii="Times New Roman" w:hAnsi="Times New Roman"/>
          <w:sz w:val="20"/>
        </w:rPr>
        <w:t xml:space="preserve"> следует использовать в комплексе с бульдозерами. При этом вначале засыпку выполняют </w:t>
      </w:r>
      <w:proofErr w:type="spellStart"/>
      <w:r>
        <w:rPr>
          <w:rFonts w:ascii="Times New Roman" w:hAnsi="Times New Roman"/>
          <w:sz w:val="20"/>
        </w:rPr>
        <w:t>траншеезасыпателем</w:t>
      </w:r>
      <w:proofErr w:type="spellEnd"/>
      <w:r>
        <w:rPr>
          <w:rFonts w:ascii="Times New Roman" w:hAnsi="Times New Roman"/>
          <w:sz w:val="20"/>
        </w:rPr>
        <w:t xml:space="preserve"> разрыхленным грунтом, а затем бульдозерами.</w:t>
      </w:r>
    </w:p>
    <w:p w:rsidR="00000000" w:rsidRDefault="00001178">
      <w:pPr>
        <w:ind w:firstLine="284"/>
        <w:jc w:val="both"/>
        <w:rPr>
          <w:rFonts w:ascii="Times New Roman" w:hAnsi="Times New Roman"/>
          <w:sz w:val="20"/>
        </w:rPr>
      </w:pPr>
      <w:r>
        <w:rPr>
          <w:rFonts w:ascii="Times New Roman" w:hAnsi="Times New Roman"/>
          <w:sz w:val="20"/>
        </w:rPr>
        <w:t>17.33. Засыпка уложенного в траншею трубопровода экскаватором осуществляется в</w:t>
      </w:r>
      <w:r>
        <w:rPr>
          <w:rFonts w:ascii="Times New Roman" w:hAnsi="Times New Roman"/>
          <w:sz w:val="20"/>
        </w:rPr>
        <w:t xml:space="preserve"> тех случаях, когда работа бульдозера невозможна (болота, мерзлый отвал, стесненные условия). В этом случае экскаватор может перемещаться по монтажной полосе.</w:t>
      </w:r>
    </w:p>
    <w:p w:rsidR="00000000" w:rsidRDefault="00001178">
      <w:pPr>
        <w:ind w:firstLine="284"/>
        <w:jc w:val="both"/>
        <w:rPr>
          <w:rFonts w:ascii="Times New Roman" w:hAnsi="Times New Roman"/>
          <w:sz w:val="20"/>
        </w:rPr>
      </w:pPr>
      <w:r>
        <w:rPr>
          <w:rFonts w:ascii="Times New Roman" w:hAnsi="Times New Roman"/>
          <w:sz w:val="20"/>
        </w:rPr>
        <w:t xml:space="preserve">17.34. На </w:t>
      </w:r>
      <w:proofErr w:type="spellStart"/>
      <w:r>
        <w:rPr>
          <w:rFonts w:ascii="Times New Roman" w:hAnsi="Times New Roman"/>
          <w:sz w:val="20"/>
        </w:rPr>
        <w:t>рекультивируемых</w:t>
      </w:r>
      <w:proofErr w:type="spellEnd"/>
      <w:r>
        <w:rPr>
          <w:rFonts w:ascii="Times New Roman" w:hAnsi="Times New Roman"/>
          <w:sz w:val="20"/>
        </w:rPr>
        <w:t xml:space="preserve"> землях после засыпки трубопровода минеральным грунтом производят его уплотнение </w:t>
      </w:r>
      <w:proofErr w:type="spellStart"/>
      <w:r>
        <w:rPr>
          <w:rFonts w:ascii="Times New Roman" w:hAnsi="Times New Roman"/>
          <w:sz w:val="20"/>
        </w:rPr>
        <w:t>пневмокатками</w:t>
      </w:r>
      <w:proofErr w:type="spellEnd"/>
      <w:r>
        <w:rPr>
          <w:rFonts w:ascii="Times New Roman" w:hAnsi="Times New Roman"/>
          <w:sz w:val="20"/>
        </w:rPr>
        <w:t xml:space="preserve"> или гусеничными тракторами, делающими многократные проходы (три-пять раз) над засыпанным трубопроводом, а плодородный слой грунта над трубопроводом планируют. </w:t>
      </w:r>
    </w:p>
    <w:p w:rsidR="00000000" w:rsidRDefault="00001178">
      <w:pPr>
        <w:ind w:firstLine="284"/>
        <w:jc w:val="both"/>
        <w:rPr>
          <w:rFonts w:ascii="Times New Roman" w:hAnsi="Times New Roman"/>
          <w:sz w:val="20"/>
        </w:rPr>
      </w:pPr>
      <w:r>
        <w:rPr>
          <w:rFonts w:ascii="Times New Roman" w:hAnsi="Times New Roman"/>
          <w:sz w:val="20"/>
        </w:rPr>
        <w:t>17.35. Засыпка трубопровода на продольных уклонах должна производиться б</w:t>
      </w:r>
      <w:r>
        <w:rPr>
          <w:rFonts w:ascii="Times New Roman" w:hAnsi="Times New Roman"/>
          <w:sz w:val="20"/>
        </w:rPr>
        <w:t xml:space="preserve">ульдозером, который перемещается с грунтом сверху вниз под углом к траншее, а также может осуществляться </w:t>
      </w:r>
      <w:proofErr w:type="spellStart"/>
      <w:r>
        <w:rPr>
          <w:rFonts w:ascii="Times New Roman" w:hAnsi="Times New Roman"/>
          <w:sz w:val="20"/>
        </w:rPr>
        <w:t>траншеезасыпателем</w:t>
      </w:r>
      <w:proofErr w:type="spellEnd"/>
      <w:r>
        <w:rPr>
          <w:rFonts w:ascii="Times New Roman" w:hAnsi="Times New Roman"/>
          <w:sz w:val="20"/>
        </w:rPr>
        <w:t xml:space="preserve"> сверху вниз с обязательным его </w:t>
      </w:r>
      <w:proofErr w:type="spellStart"/>
      <w:r>
        <w:rPr>
          <w:rFonts w:ascii="Times New Roman" w:hAnsi="Times New Roman"/>
          <w:sz w:val="20"/>
        </w:rPr>
        <w:t>якорением</w:t>
      </w:r>
      <w:proofErr w:type="spellEnd"/>
      <w:r>
        <w:rPr>
          <w:rFonts w:ascii="Times New Roman" w:hAnsi="Times New Roman"/>
          <w:sz w:val="20"/>
        </w:rPr>
        <w:t xml:space="preserve"> на уклонах крутизной свыше 15°.</w:t>
      </w:r>
    </w:p>
    <w:p w:rsidR="00000000" w:rsidRDefault="00001178">
      <w:pPr>
        <w:ind w:firstLine="284"/>
        <w:jc w:val="both"/>
        <w:rPr>
          <w:rFonts w:ascii="Times New Roman" w:hAnsi="Times New Roman"/>
          <w:sz w:val="20"/>
        </w:rPr>
      </w:pPr>
      <w:r>
        <w:rPr>
          <w:rFonts w:ascii="Times New Roman" w:hAnsi="Times New Roman"/>
          <w:sz w:val="20"/>
        </w:rPr>
        <w:t>17.36. Для предотвращения размыва грунта на крутых продольных уклонах (свыше 15°) засыпка должна производиться после устройства перемычек в траншее.</w:t>
      </w:r>
    </w:p>
    <w:p w:rsidR="00000000" w:rsidRDefault="00001178">
      <w:pPr>
        <w:ind w:firstLine="284"/>
        <w:jc w:val="both"/>
        <w:rPr>
          <w:rFonts w:ascii="Times New Roman" w:hAnsi="Times New Roman"/>
          <w:sz w:val="20"/>
        </w:rPr>
      </w:pPr>
      <w:r>
        <w:rPr>
          <w:rFonts w:ascii="Times New Roman" w:hAnsi="Times New Roman"/>
          <w:sz w:val="20"/>
        </w:rPr>
        <w:t xml:space="preserve">17.37. Присыпку уложенного трубопровода в мерзлых и каменистых грунтах осуществляют </w:t>
      </w:r>
      <w:proofErr w:type="spellStart"/>
      <w:r>
        <w:rPr>
          <w:rFonts w:ascii="Times New Roman" w:hAnsi="Times New Roman"/>
          <w:sz w:val="20"/>
        </w:rPr>
        <w:t>мелкогранулированным</w:t>
      </w:r>
      <w:proofErr w:type="spellEnd"/>
      <w:r>
        <w:rPr>
          <w:rFonts w:ascii="Times New Roman" w:hAnsi="Times New Roman"/>
          <w:sz w:val="20"/>
        </w:rPr>
        <w:t xml:space="preserve"> грунтом, как правило, из отвала специальной машиной, производ</w:t>
      </w:r>
      <w:r>
        <w:rPr>
          <w:rFonts w:ascii="Times New Roman" w:hAnsi="Times New Roman"/>
          <w:sz w:val="20"/>
        </w:rPr>
        <w:t>ящей рыхление и просеивание грунта.</w:t>
      </w:r>
    </w:p>
    <w:p w:rsidR="00000000" w:rsidRDefault="00001178">
      <w:pPr>
        <w:ind w:firstLine="284"/>
        <w:jc w:val="both"/>
        <w:rPr>
          <w:rFonts w:ascii="Times New Roman" w:hAnsi="Times New Roman"/>
          <w:sz w:val="20"/>
        </w:rPr>
      </w:pPr>
      <w:r>
        <w:rPr>
          <w:rFonts w:ascii="Times New Roman" w:hAnsi="Times New Roman"/>
          <w:sz w:val="20"/>
        </w:rPr>
        <w:t xml:space="preserve">Допускается осуществлять присыпку трубопровода разрыхленным грунтом из отвала роторным </w:t>
      </w:r>
      <w:proofErr w:type="spellStart"/>
      <w:r>
        <w:rPr>
          <w:rFonts w:ascii="Times New Roman" w:hAnsi="Times New Roman"/>
          <w:sz w:val="20"/>
        </w:rPr>
        <w:t>траншеезасыпателем</w:t>
      </w:r>
      <w:proofErr w:type="spellEnd"/>
      <w:r>
        <w:rPr>
          <w:rFonts w:ascii="Times New Roman" w:hAnsi="Times New Roman"/>
          <w:sz w:val="20"/>
        </w:rPr>
        <w:t xml:space="preserve"> или роторным экскаватором. При применении роторного экскаватора необходимо предварительно осуществить планировку отвала, а поток грунта с транспортера направлять на противоположную стенку траншеи, избегая прямого попадания грунта на уложенный трубопровод.</w:t>
      </w:r>
    </w:p>
    <w:p w:rsidR="00000000" w:rsidRDefault="00001178">
      <w:pPr>
        <w:ind w:firstLine="284"/>
        <w:jc w:val="both"/>
        <w:rPr>
          <w:rFonts w:ascii="Times New Roman" w:hAnsi="Times New Roman"/>
          <w:sz w:val="20"/>
        </w:rPr>
      </w:pPr>
      <w:r>
        <w:rPr>
          <w:rFonts w:ascii="Times New Roman" w:hAnsi="Times New Roman"/>
          <w:sz w:val="20"/>
        </w:rPr>
        <w:t xml:space="preserve">17.38. При засыпке трубопровода мерзлым грунтом поверх него должен устраиваться валик грунта с учетом последующей </w:t>
      </w:r>
      <w:r>
        <w:rPr>
          <w:rFonts w:ascii="Times New Roman" w:hAnsi="Times New Roman"/>
          <w:sz w:val="20"/>
        </w:rPr>
        <w:t xml:space="preserve">его осадки при оттаивании. </w:t>
      </w:r>
    </w:p>
    <w:p w:rsidR="00000000" w:rsidRDefault="00001178">
      <w:pPr>
        <w:ind w:firstLine="284"/>
        <w:jc w:val="both"/>
        <w:rPr>
          <w:rFonts w:ascii="Times New Roman" w:hAnsi="Times New Roman"/>
          <w:sz w:val="20"/>
        </w:rPr>
      </w:pPr>
      <w:r>
        <w:rPr>
          <w:rFonts w:ascii="Times New Roman" w:hAnsi="Times New Roman"/>
          <w:sz w:val="20"/>
        </w:rPr>
        <w:t xml:space="preserve">17.39. Способы засыпки трубопровода в болотах I и II типов, выполняемой в летнее время, зависят от структуры болота. На болотах с несущей способностью более 0,01 </w:t>
      </w:r>
      <w:proofErr w:type="spellStart"/>
      <w:r>
        <w:rPr>
          <w:rFonts w:ascii="Times New Roman" w:hAnsi="Times New Roman"/>
          <w:sz w:val="20"/>
        </w:rPr>
        <w:t>МПа</w:t>
      </w:r>
      <w:proofErr w:type="spellEnd"/>
      <w:r>
        <w:rPr>
          <w:rFonts w:ascii="Times New Roman" w:hAnsi="Times New Roman"/>
          <w:sz w:val="20"/>
        </w:rPr>
        <w:t xml:space="preserve"> засыпку трубопровода производят бульдозерами и экскаваторами на уширенных гусеницах или одноковшовыми экскаваторами, работающими с перекидных </w:t>
      </w:r>
      <w:proofErr w:type="spellStart"/>
      <w:r>
        <w:rPr>
          <w:rFonts w:ascii="Times New Roman" w:hAnsi="Times New Roman"/>
          <w:sz w:val="20"/>
        </w:rPr>
        <w:t>сланей</w:t>
      </w:r>
      <w:proofErr w:type="spellEnd"/>
      <w:r>
        <w:rPr>
          <w:rFonts w:ascii="Times New Roman" w:hAnsi="Times New Roman"/>
          <w:sz w:val="20"/>
        </w:rPr>
        <w:t xml:space="preserve">, щитов или </w:t>
      </w:r>
      <w:proofErr w:type="spellStart"/>
      <w:r>
        <w:rPr>
          <w:rFonts w:ascii="Times New Roman" w:hAnsi="Times New Roman"/>
          <w:sz w:val="20"/>
        </w:rPr>
        <w:t>пеноволокуш</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Засыпка на болотах III типа в летний период производится экскаваторами, установленными на понтонах.</w:t>
      </w:r>
    </w:p>
    <w:p w:rsidR="00000000" w:rsidRDefault="00001178">
      <w:pPr>
        <w:ind w:firstLine="284"/>
        <w:jc w:val="both"/>
        <w:rPr>
          <w:rFonts w:ascii="Times New Roman" w:hAnsi="Times New Roman"/>
          <w:sz w:val="20"/>
        </w:rPr>
      </w:pPr>
      <w:r>
        <w:rPr>
          <w:rFonts w:ascii="Times New Roman" w:hAnsi="Times New Roman"/>
          <w:sz w:val="20"/>
        </w:rPr>
        <w:t>17.40. Засыпку траншей на болотах, промерзших</w:t>
      </w:r>
      <w:r>
        <w:rPr>
          <w:rFonts w:ascii="Times New Roman" w:hAnsi="Times New Roman"/>
          <w:sz w:val="20"/>
        </w:rPr>
        <w:t xml:space="preserve"> в зимнее время и имеющих достаточную несущую способность, осуществляют так же, как при засыпке траншей в мерзлых грунтах.</w:t>
      </w:r>
    </w:p>
    <w:p w:rsidR="00000000" w:rsidRDefault="00001178">
      <w:pPr>
        <w:ind w:firstLine="284"/>
        <w:jc w:val="both"/>
        <w:rPr>
          <w:rFonts w:ascii="Times New Roman" w:hAnsi="Times New Roman"/>
          <w:sz w:val="20"/>
        </w:rPr>
      </w:pPr>
      <w:r>
        <w:rPr>
          <w:rFonts w:ascii="Times New Roman" w:hAnsi="Times New Roman"/>
          <w:sz w:val="20"/>
        </w:rPr>
        <w:t xml:space="preserve">При недостаточном промерзании болота и малой несущей способности для засыпки траншей используют бульдозеры и одноковшовые экскаваторы на уширенных гусеницах или экскаваторы на </w:t>
      </w:r>
      <w:proofErr w:type="spellStart"/>
      <w:r>
        <w:rPr>
          <w:rFonts w:ascii="Times New Roman" w:hAnsi="Times New Roman"/>
          <w:sz w:val="20"/>
        </w:rPr>
        <w:t>пеноволокушах</w:t>
      </w:r>
      <w:proofErr w:type="spellEnd"/>
      <w:r>
        <w:rPr>
          <w:rFonts w:ascii="Times New Roman" w:hAnsi="Times New Roman"/>
          <w:sz w:val="20"/>
        </w:rPr>
        <w:t xml:space="preserve">, щитах и </w:t>
      </w:r>
      <w:proofErr w:type="spellStart"/>
      <w:r>
        <w:rPr>
          <w:rFonts w:ascii="Times New Roman" w:hAnsi="Times New Roman"/>
          <w:sz w:val="20"/>
        </w:rPr>
        <w:t>сланях</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17.41. Засыпку трубопровода в песчаных грунтах необходимо осуществлять непосредственно вслед за укладочными работами.</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Устройство грунтовых насыпей на вечномерзлых грунтах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17.42. Н</w:t>
      </w:r>
      <w:r>
        <w:rPr>
          <w:rFonts w:ascii="Times New Roman" w:hAnsi="Times New Roman"/>
          <w:sz w:val="20"/>
        </w:rPr>
        <w:t xml:space="preserve">асыпи для наземных трубопроводов должны устраиваться из привозного грунта, добываемого в карьерах. Запрещается брать грунт для насыпи на полосе строительства трубопровода. Карьер, из которого забирается грунт для устройства насыпи, следует устраивать по возможности в </w:t>
      </w:r>
      <w:proofErr w:type="spellStart"/>
      <w:r>
        <w:rPr>
          <w:rFonts w:ascii="Times New Roman" w:hAnsi="Times New Roman"/>
          <w:sz w:val="20"/>
        </w:rPr>
        <w:t>сыпуче-мерзлых</w:t>
      </w:r>
      <w:proofErr w:type="spellEnd"/>
      <w:r>
        <w:rPr>
          <w:rFonts w:ascii="Times New Roman" w:hAnsi="Times New Roman"/>
          <w:sz w:val="20"/>
        </w:rPr>
        <w:t xml:space="preserve"> грунтах, что обеспечивает круглогодичную эксплуатацию карьера.</w:t>
      </w:r>
    </w:p>
    <w:p w:rsidR="00000000" w:rsidRDefault="00001178">
      <w:pPr>
        <w:ind w:firstLine="284"/>
        <w:jc w:val="both"/>
        <w:rPr>
          <w:rFonts w:ascii="Times New Roman" w:hAnsi="Times New Roman"/>
          <w:sz w:val="20"/>
        </w:rPr>
      </w:pPr>
      <w:r>
        <w:rPr>
          <w:rFonts w:ascii="Times New Roman" w:hAnsi="Times New Roman"/>
          <w:sz w:val="20"/>
        </w:rPr>
        <w:t>17.43. Насыпь возводится в два этапа. Вначале грунт отсыпают до уровня нижней образующей трубы, затем после монтажа трубопровода засыпают его до требуемых размеров.</w:t>
      </w:r>
    </w:p>
    <w:p w:rsidR="00000000" w:rsidRDefault="00001178">
      <w:pPr>
        <w:ind w:firstLine="284"/>
        <w:jc w:val="both"/>
        <w:rPr>
          <w:rFonts w:ascii="Times New Roman" w:hAnsi="Times New Roman"/>
          <w:sz w:val="20"/>
        </w:rPr>
      </w:pPr>
      <w:r>
        <w:rPr>
          <w:rFonts w:ascii="Times New Roman" w:hAnsi="Times New Roman"/>
          <w:sz w:val="20"/>
        </w:rPr>
        <w:t>1</w:t>
      </w:r>
      <w:r>
        <w:rPr>
          <w:rFonts w:ascii="Times New Roman" w:hAnsi="Times New Roman"/>
          <w:sz w:val="20"/>
        </w:rPr>
        <w:t>7.44. Размеры насыпи определяются проектом в зависимости от характеристик вечномерзлых грунтов, являющимся основанием насыпи и грунта, которым выполняется обвалование. Ширина насыпи по верху должна быть не менее 1,5 м, а откосы - не менее 1 : 1,25.</w:t>
      </w:r>
    </w:p>
    <w:p w:rsidR="00000000" w:rsidRDefault="00001178">
      <w:pPr>
        <w:ind w:firstLine="284"/>
        <w:jc w:val="both"/>
        <w:rPr>
          <w:rFonts w:ascii="Times New Roman" w:hAnsi="Times New Roman"/>
          <w:sz w:val="20"/>
        </w:rPr>
      </w:pPr>
      <w:r>
        <w:rPr>
          <w:rFonts w:ascii="Times New Roman" w:hAnsi="Times New Roman"/>
          <w:sz w:val="20"/>
        </w:rPr>
        <w:t>17.45. Грунты, предназначенные для устройства насыпей, обвалования трубопровода и создания грунтовых опор (для надземных трубопроводов), должны обеспечить необходимую устойчивость трубопровода.</w:t>
      </w:r>
    </w:p>
    <w:p w:rsidR="00000000" w:rsidRDefault="00001178">
      <w:pPr>
        <w:ind w:firstLine="284"/>
        <w:jc w:val="both"/>
        <w:rPr>
          <w:rFonts w:ascii="Times New Roman" w:hAnsi="Times New Roman"/>
          <w:sz w:val="20"/>
        </w:rPr>
      </w:pPr>
      <w:r>
        <w:rPr>
          <w:rFonts w:ascii="Times New Roman" w:hAnsi="Times New Roman"/>
          <w:sz w:val="20"/>
        </w:rPr>
        <w:t>Допускается для отсыпки указанных сооружений использовать каменистые,</w:t>
      </w:r>
      <w:r>
        <w:rPr>
          <w:rFonts w:ascii="Times New Roman" w:hAnsi="Times New Roman"/>
          <w:sz w:val="20"/>
        </w:rPr>
        <w:t xml:space="preserve"> гравелистые, щебеночные и песчаные породы, за исключением пылеватых песков.</w:t>
      </w:r>
    </w:p>
    <w:p w:rsidR="00000000" w:rsidRDefault="00001178">
      <w:pPr>
        <w:ind w:firstLine="284"/>
        <w:jc w:val="both"/>
        <w:rPr>
          <w:rFonts w:ascii="Times New Roman" w:hAnsi="Times New Roman"/>
          <w:sz w:val="20"/>
        </w:rPr>
      </w:pPr>
      <w:r>
        <w:rPr>
          <w:rFonts w:ascii="Times New Roman" w:hAnsi="Times New Roman"/>
          <w:sz w:val="20"/>
        </w:rPr>
        <w:t>17.46. Насыпи из талых мелкопесчаных и глинистых грунтов следует возводить преимущественно в теплое время года.</w:t>
      </w:r>
    </w:p>
    <w:p w:rsidR="00000000" w:rsidRDefault="00001178">
      <w:pPr>
        <w:ind w:firstLine="284"/>
        <w:jc w:val="both"/>
        <w:rPr>
          <w:rFonts w:ascii="Times New Roman" w:hAnsi="Times New Roman"/>
          <w:sz w:val="20"/>
        </w:rPr>
      </w:pPr>
      <w:r>
        <w:rPr>
          <w:rFonts w:ascii="Times New Roman" w:hAnsi="Times New Roman"/>
          <w:sz w:val="20"/>
        </w:rPr>
        <w:t>17.47. Насыпи необходимо отсыпать из однородных грунтов. Не следует отсыпать насыпь различными по своим свойствам грунтами во избежание образования внутри насыпи водяных линз и плоскостей скольжения.</w:t>
      </w:r>
    </w:p>
    <w:p w:rsidR="00000000" w:rsidRDefault="00001178">
      <w:pPr>
        <w:ind w:firstLine="284"/>
        <w:jc w:val="both"/>
        <w:rPr>
          <w:rFonts w:ascii="Times New Roman" w:hAnsi="Times New Roman"/>
          <w:sz w:val="20"/>
        </w:rPr>
      </w:pPr>
      <w:r>
        <w:rPr>
          <w:rFonts w:ascii="Times New Roman" w:hAnsi="Times New Roman"/>
          <w:sz w:val="20"/>
        </w:rPr>
        <w:t xml:space="preserve">17.48. Грунт следует отсыпать равномерными горизонтальными слоями толщиной 0,2-0,4 м с послойным их уплотнением. </w:t>
      </w:r>
    </w:p>
    <w:p w:rsidR="00000000" w:rsidRDefault="00001178">
      <w:pPr>
        <w:ind w:firstLine="284"/>
        <w:jc w:val="both"/>
        <w:rPr>
          <w:rFonts w:ascii="Times New Roman" w:hAnsi="Times New Roman"/>
          <w:sz w:val="20"/>
        </w:rPr>
      </w:pPr>
      <w:r>
        <w:rPr>
          <w:rFonts w:ascii="Times New Roman" w:hAnsi="Times New Roman"/>
          <w:sz w:val="20"/>
        </w:rPr>
        <w:t>Грунтовая</w:t>
      </w:r>
      <w:r>
        <w:rPr>
          <w:rFonts w:ascii="Times New Roman" w:hAnsi="Times New Roman"/>
          <w:sz w:val="20"/>
        </w:rPr>
        <w:t xml:space="preserve"> насыпь уплотняется автосамосвалами, отсыпающими насыпь пионерным способом. Грунтовая призма (опора) уплотняется давлением ковша гидравлического экскаватора.</w:t>
      </w:r>
    </w:p>
    <w:p w:rsidR="00000000" w:rsidRDefault="00001178">
      <w:pPr>
        <w:ind w:firstLine="284"/>
        <w:jc w:val="both"/>
        <w:rPr>
          <w:rFonts w:ascii="Times New Roman" w:hAnsi="Times New Roman"/>
          <w:sz w:val="20"/>
        </w:rPr>
      </w:pPr>
      <w:r>
        <w:rPr>
          <w:rFonts w:ascii="Times New Roman" w:hAnsi="Times New Roman"/>
          <w:sz w:val="20"/>
        </w:rPr>
        <w:t>17.49. Не допускается возводить и уплотнять насыпи из несвязных грунтов при интенсивном выпадении осадков.</w:t>
      </w:r>
    </w:p>
    <w:p w:rsidR="00000000" w:rsidRDefault="00001178">
      <w:pPr>
        <w:ind w:firstLine="284"/>
        <w:jc w:val="both"/>
        <w:rPr>
          <w:rFonts w:ascii="Times New Roman" w:hAnsi="Times New Roman"/>
          <w:sz w:val="20"/>
        </w:rPr>
      </w:pPr>
      <w:r>
        <w:rPr>
          <w:rFonts w:ascii="Times New Roman" w:hAnsi="Times New Roman"/>
          <w:sz w:val="20"/>
        </w:rPr>
        <w:t xml:space="preserve">17.50. </w:t>
      </w:r>
      <w:proofErr w:type="spellStart"/>
      <w:r>
        <w:rPr>
          <w:rFonts w:ascii="Times New Roman" w:hAnsi="Times New Roman"/>
          <w:sz w:val="20"/>
        </w:rPr>
        <w:t>Обваловывать</w:t>
      </w:r>
      <w:proofErr w:type="spellEnd"/>
      <w:r>
        <w:rPr>
          <w:rFonts w:ascii="Times New Roman" w:hAnsi="Times New Roman"/>
          <w:sz w:val="20"/>
        </w:rPr>
        <w:t xml:space="preserve"> трубопровод следует на высоту не менее 0,2 м над верхом трубы </w:t>
      </w:r>
      <w:proofErr w:type="spellStart"/>
      <w:r>
        <w:rPr>
          <w:rFonts w:ascii="Times New Roman" w:hAnsi="Times New Roman"/>
          <w:sz w:val="20"/>
        </w:rPr>
        <w:t>незамерзшим</w:t>
      </w:r>
      <w:proofErr w:type="spellEnd"/>
      <w:r>
        <w:rPr>
          <w:rFonts w:ascii="Times New Roman" w:hAnsi="Times New Roman"/>
          <w:sz w:val="20"/>
        </w:rPr>
        <w:t xml:space="preserve"> грунтом, а затем либо </w:t>
      </w:r>
      <w:proofErr w:type="spellStart"/>
      <w:r>
        <w:rPr>
          <w:rFonts w:ascii="Times New Roman" w:hAnsi="Times New Roman"/>
          <w:sz w:val="20"/>
        </w:rPr>
        <w:t>незамерзшим</w:t>
      </w:r>
      <w:proofErr w:type="spellEnd"/>
      <w:r>
        <w:rPr>
          <w:rFonts w:ascii="Times New Roman" w:hAnsi="Times New Roman"/>
          <w:sz w:val="20"/>
        </w:rPr>
        <w:t>, либо мерзлым грунтом. В противном случае должны быть приняты меры против повреждения изоляции мерзлым грунтом (защитны</w:t>
      </w:r>
      <w:r>
        <w:rPr>
          <w:rFonts w:ascii="Times New Roman" w:hAnsi="Times New Roman"/>
          <w:sz w:val="20"/>
        </w:rPr>
        <w:t>е обертки, скорлупы и т.п.).</w:t>
      </w:r>
    </w:p>
    <w:p w:rsidR="00000000" w:rsidRDefault="00001178">
      <w:pPr>
        <w:ind w:firstLine="284"/>
        <w:jc w:val="both"/>
        <w:rPr>
          <w:rFonts w:ascii="Times New Roman" w:hAnsi="Times New Roman"/>
          <w:sz w:val="20"/>
        </w:rPr>
      </w:pPr>
      <w:r>
        <w:rPr>
          <w:rFonts w:ascii="Times New Roman" w:hAnsi="Times New Roman"/>
          <w:sz w:val="20"/>
        </w:rPr>
        <w:t>17.51 Толщина слоя грунта над трубопроводом после его осадки в уплотненном состоянии должна быть не менее 0,8 м.</w:t>
      </w:r>
    </w:p>
    <w:p w:rsidR="00000000" w:rsidRDefault="00001178">
      <w:pPr>
        <w:ind w:firstLine="284"/>
        <w:jc w:val="both"/>
        <w:rPr>
          <w:rFonts w:ascii="Times New Roman" w:hAnsi="Times New Roman"/>
          <w:sz w:val="20"/>
        </w:rPr>
      </w:pPr>
      <w:r>
        <w:rPr>
          <w:rFonts w:ascii="Times New Roman" w:hAnsi="Times New Roman"/>
          <w:sz w:val="20"/>
        </w:rPr>
        <w:t>17.52. Увеличение высоты отсыпки на осадку при производстве работ в летнее время (для минеральных грунтов) принимается равным 15%, а при засыпке трубопровода зимой мерзлым грунтом - 30%.</w:t>
      </w:r>
    </w:p>
    <w:p w:rsidR="00000000" w:rsidRDefault="00001178">
      <w:pPr>
        <w:ind w:firstLine="284"/>
        <w:jc w:val="both"/>
        <w:rPr>
          <w:rFonts w:ascii="Times New Roman" w:hAnsi="Times New Roman"/>
          <w:sz w:val="20"/>
        </w:rPr>
      </w:pPr>
      <w:r>
        <w:rPr>
          <w:rFonts w:ascii="Times New Roman" w:hAnsi="Times New Roman"/>
          <w:sz w:val="20"/>
        </w:rPr>
        <w:t>17.53. По ходу возведения насыпей необходимо укреплять откосы от размыва поверхностными водами.</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Отсыпка дамб (насыпей) на болотах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17.54. Насыпи на болотах I и II типов (глубиной до</w:t>
      </w:r>
      <w:r>
        <w:rPr>
          <w:rFonts w:ascii="Times New Roman" w:hAnsi="Times New Roman"/>
          <w:sz w:val="20"/>
        </w:rPr>
        <w:t xml:space="preserve"> 2 м) устраивают после удаления торфа на полосе прокладки трубопровода на всю глубину. На болотах III типа (без </w:t>
      </w:r>
      <w:proofErr w:type="spellStart"/>
      <w:r>
        <w:rPr>
          <w:rFonts w:ascii="Times New Roman" w:hAnsi="Times New Roman"/>
          <w:sz w:val="20"/>
        </w:rPr>
        <w:t>сплавин</w:t>
      </w:r>
      <w:proofErr w:type="spellEnd"/>
      <w:r>
        <w:rPr>
          <w:rFonts w:ascii="Times New Roman" w:hAnsi="Times New Roman"/>
          <w:sz w:val="20"/>
        </w:rPr>
        <w:t xml:space="preserve">) насыпи сооружают без </w:t>
      </w:r>
      <w:proofErr w:type="spellStart"/>
      <w:r>
        <w:rPr>
          <w:rFonts w:ascii="Times New Roman" w:hAnsi="Times New Roman"/>
          <w:sz w:val="20"/>
        </w:rPr>
        <w:t>выторфовывания</w:t>
      </w:r>
      <w:proofErr w:type="spellEnd"/>
      <w:r>
        <w:rPr>
          <w:rFonts w:ascii="Times New Roman" w:hAnsi="Times New Roman"/>
          <w:sz w:val="20"/>
        </w:rPr>
        <w:t>. В этом случае торфяная масса выдавливается весом насыпаемого минерального грунта. На болотах III типа с толщиной сплавины до 0,5 м насыпи отсыпают непосредственно на сплавину с погружением ее на дно. При толщине сплавины более 0,5 м целесообразно устройство в ее теле двух продольных прорезей на расстоянии, равном ширине основания насыпи, на которую отс</w:t>
      </w:r>
      <w:r>
        <w:rPr>
          <w:rFonts w:ascii="Times New Roman" w:hAnsi="Times New Roman"/>
          <w:sz w:val="20"/>
        </w:rPr>
        <w:t>ыпается минеральный грунт с погружением его на дно болота.</w:t>
      </w:r>
    </w:p>
    <w:p w:rsidR="00000000" w:rsidRDefault="00001178">
      <w:pPr>
        <w:ind w:firstLine="284"/>
        <w:jc w:val="both"/>
        <w:rPr>
          <w:rFonts w:ascii="Times New Roman" w:hAnsi="Times New Roman"/>
          <w:sz w:val="20"/>
        </w:rPr>
      </w:pPr>
      <w:r>
        <w:rPr>
          <w:rFonts w:ascii="Times New Roman" w:hAnsi="Times New Roman"/>
          <w:sz w:val="20"/>
        </w:rPr>
        <w:t xml:space="preserve">Прорези разрабатывают одноковшовыми экскаваторами с </w:t>
      </w:r>
      <w:proofErr w:type="spellStart"/>
      <w:r>
        <w:rPr>
          <w:rFonts w:ascii="Times New Roman" w:hAnsi="Times New Roman"/>
          <w:sz w:val="20"/>
        </w:rPr>
        <w:t>пеноволокуш</w:t>
      </w:r>
      <w:proofErr w:type="spellEnd"/>
      <w:r>
        <w:rPr>
          <w:rFonts w:ascii="Times New Roman" w:hAnsi="Times New Roman"/>
          <w:sz w:val="20"/>
        </w:rPr>
        <w:t xml:space="preserve"> или взрывным способом.</w:t>
      </w:r>
    </w:p>
    <w:p w:rsidR="00000000" w:rsidRDefault="00001178">
      <w:pPr>
        <w:ind w:firstLine="284"/>
        <w:jc w:val="both"/>
        <w:rPr>
          <w:rFonts w:ascii="Times New Roman" w:hAnsi="Times New Roman"/>
          <w:sz w:val="20"/>
        </w:rPr>
      </w:pPr>
      <w:r>
        <w:rPr>
          <w:rFonts w:ascii="Times New Roman" w:hAnsi="Times New Roman"/>
          <w:sz w:val="20"/>
        </w:rPr>
        <w:t>17.55. Отсыпку насыпи следует выполнять в таком порядке - первый слой на 25-30 см выше уровня болота отсыпают пионерным способом: самосвалы разгружают грунт отсыпки на берегу болота, затем бульдозерами его сдвигают в сторону наращивания насыпи. Отсыпку можно вести с одной или с двух сторон болота. После первого слоя на полную длину насыпи отсыпают второй слой до п</w:t>
      </w:r>
      <w:r>
        <w:rPr>
          <w:rFonts w:ascii="Times New Roman" w:hAnsi="Times New Roman"/>
          <w:sz w:val="20"/>
        </w:rPr>
        <w:t>роектной отметки низа трубы с послойным уплотнением. Третий слой вокруг трубы отсыпают послойным уплотнением.</w:t>
      </w:r>
    </w:p>
    <w:p w:rsidR="00000000" w:rsidRDefault="00001178">
      <w:pPr>
        <w:ind w:firstLine="284"/>
        <w:jc w:val="both"/>
        <w:rPr>
          <w:rFonts w:ascii="Times New Roman" w:hAnsi="Times New Roman"/>
          <w:sz w:val="20"/>
        </w:rPr>
      </w:pPr>
      <w:r>
        <w:rPr>
          <w:rFonts w:ascii="Times New Roman" w:hAnsi="Times New Roman"/>
          <w:sz w:val="20"/>
        </w:rPr>
        <w:t>17.56. На залитых водой болотах II и III типов большой протяженности (более 200 м) при наличии в основании болот хорошо дренированных гравийно-песчаных, песчаных или супесчаных грунтов целесообразно насыпь устраивать способом намыва при наличии вблизи трассы достаточных объемов воды для этих целей.</w:t>
      </w:r>
    </w:p>
    <w:p w:rsidR="00000000" w:rsidRDefault="00001178">
      <w:pPr>
        <w:ind w:firstLine="284"/>
        <w:jc w:val="both"/>
        <w:rPr>
          <w:rFonts w:ascii="Times New Roman" w:hAnsi="Times New Roman"/>
          <w:sz w:val="20"/>
        </w:rPr>
      </w:pPr>
      <w:r>
        <w:rPr>
          <w:rFonts w:ascii="Times New Roman" w:hAnsi="Times New Roman"/>
          <w:sz w:val="20"/>
        </w:rPr>
        <w:t xml:space="preserve">17.57. Для намыва таких насыпей следует применять </w:t>
      </w:r>
      <w:proofErr w:type="spellStart"/>
      <w:r>
        <w:rPr>
          <w:rFonts w:ascii="Times New Roman" w:hAnsi="Times New Roman"/>
          <w:sz w:val="20"/>
        </w:rPr>
        <w:t>безэстакадный</w:t>
      </w:r>
      <w:proofErr w:type="spellEnd"/>
      <w:r>
        <w:rPr>
          <w:rFonts w:ascii="Times New Roman" w:hAnsi="Times New Roman"/>
          <w:sz w:val="20"/>
        </w:rPr>
        <w:t xml:space="preserve"> продольно-встречный способ </w:t>
      </w:r>
      <w:proofErr w:type="spellStart"/>
      <w:r>
        <w:rPr>
          <w:rFonts w:ascii="Times New Roman" w:hAnsi="Times New Roman"/>
          <w:sz w:val="20"/>
        </w:rPr>
        <w:t>гидронамыва</w:t>
      </w:r>
      <w:proofErr w:type="spellEnd"/>
      <w:r>
        <w:rPr>
          <w:rFonts w:ascii="Times New Roman" w:hAnsi="Times New Roman"/>
          <w:sz w:val="20"/>
        </w:rPr>
        <w:t>, который должен осуществляться специальными бригадами. Насыпи намывают участками шириной до 35 м и протяженностью 200-350 м, так называемыми "картами намыва". Для образования "карты намыва" по ее контуру устраивают грунтовые валики или устанавливают сборно-разборные деревянные щиты, задерживающие намытый грунт на "карте намыва".</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18. ИЗОЛЯЦИОННЫЕ РАБОТЫ И КОНТРОЛЬ КАЧЕСТВА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18.1. Строительство трубопроводов, как правило, следует производить из изолированных труб и соединительных деталей с заводским или ба</w:t>
      </w:r>
      <w:r>
        <w:rPr>
          <w:rFonts w:ascii="Times New Roman" w:hAnsi="Times New Roman"/>
          <w:sz w:val="20"/>
        </w:rPr>
        <w:t>зовым покрытием (трассовая изоляция допускается только при соответствующем обосновании).</w:t>
      </w:r>
    </w:p>
    <w:p w:rsidR="00000000" w:rsidRDefault="00001178">
      <w:pPr>
        <w:ind w:firstLine="284"/>
        <w:jc w:val="both"/>
        <w:rPr>
          <w:rFonts w:ascii="Times New Roman" w:hAnsi="Times New Roman"/>
          <w:sz w:val="20"/>
        </w:rPr>
      </w:pPr>
      <w:r>
        <w:rPr>
          <w:rFonts w:ascii="Times New Roman" w:hAnsi="Times New Roman"/>
          <w:sz w:val="20"/>
        </w:rPr>
        <w:t>18.2. Изоляционные покрытия должны наноситься на трубопроводы в соответствии с требованиями технологии согласно НТД на эти покрытия.</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Технология трассовой изоляции трубопроводов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18.3. Технология изоляционных работ в трассовых условиях включает:</w:t>
      </w:r>
    </w:p>
    <w:p w:rsidR="00000000" w:rsidRDefault="00001178">
      <w:pPr>
        <w:ind w:firstLine="284"/>
        <w:jc w:val="both"/>
        <w:rPr>
          <w:rFonts w:ascii="Times New Roman" w:hAnsi="Times New Roman"/>
          <w:sz w:val="20"/>
        </w:rPr>
      </w:pPr>
      <w:r>
        <w:rPr>
          <w:rFonts w:ascii="Times New Roman" w:hAnsi="Times New Roman"/>
          <w:sz w:val="20"/>
        </w:rPr>
        <w:t>- подготовку изоляционных материалов;</w:t>
      </w:r>
    </w:p>
    <w:p w:rsidR="00000000" w:rsidRDefault="00001178">
      <w:pPr>
        <w:ind w:firstLine="284"/>
        <w:jc w:val="both"/>
        <w:rPr>
          <w:rFonts w:ascii="Times New Roman" w:hAnsi="Times New Roman"/>
          <w:sz w:val="20"/>
        </w:rPr>
      </w:pPr>
      <w:r>
        <w:rPr>
          <w:rFonts w:ascii="Times New Roman" w:hAnsi="Times New Roman"/>
          <w:sz w:val="20"/>
        </w:rPr>
        <w:t>- сушку или подогрев изолируемой поверхности;</w:t>
      </w:r>
    </w:p>
    <w:p w:rsidR="00000000" w:rsidRDefault="00001178">
      <w:pPr>
        <w:ind w:firstLine="284"/>
        <w:jc w:val="both"/>
        <w:rPr>
          <w:rFonts w:ascii="Times New Roman" w:hAnsi="Times New Roman"/>
          <w:sz w:val="20"/>
        </w:rPr>
      </w:pPr>
      <w:r>
        <w:rPr>
          <w:rFonts w:ascii="Times New Roman" w:hAnsi="Times New Roman"/>
          <w:sz w:val="20"/>
        </w:rPr>
        <w:t>- очистку трубопровода;</w:t>
      </w:r>
    </w:p>
    <w:p w:rsidR="00000000" w:rsidRDefault="00001178">
      <w:pPr>
        <w:ind w:firstLine="284"/>
        <w:jc w:val="both"/>
        <w:rPr>
          <w:rFonts w:ascii="Times New Roman" w:hAnsi="Times New Roman"/>
          <w:sz w:val="20"/>
        </w:rPr>
      </w:pPr>
      <w:r>
        <w:rPr>
          <w:rFonts w:ascii="Times New Roman" w:hAnsi="Times New Roman"/>
          <w:sz w:val="20"/>
        </w:rPr>
        <w:t>- нанесение грунтовки;</w:t>
      </w:r>
    </w:p>
    <w:p w:rsidR="00000000" w:rsidRDefault="00001178">
      <w:pPr>
        <w:ind w:firstLine="284"/>
        <w:jc w:val="both"/>
        <w:rPr>
          <w:rFonts w:ascii="Times New Roman" w:hAnsi="Times New Roman"/>
          <w:sz w:val="20"/>
        </w:rPr>
      </w:pPr>
      <w:r>
        <w:rPr>
          <w:rFonts w:ascii="Times New Roman" w:hAnsi="Times New Roman"/>
          <w:sz w:val="20"/>
        </w:rPr>
        <w:t>- нанесения изоляционного покрытия;</w:t>
      </w:r>
    </w:p>
    <w:p w:rsidR="00000000" w:rsidRDefault="00001178">
      <w:pPr>
        <w:ind w:firstLine="284"/>
        <w:jc w:val="both"/>
        <w:rPr>
          <w:rFonts w:ascii="Times New Roman" w:hAnsi="Times New Roman"/>
          <w:sz w:val="20"/>
        </w:rPr>
      </w:pPr>
      <w:r>
        <w:rPr>
          <w:rFonts w:ascii="Times New Roman" w:hAnsi="Times New Roman"/>
          <w:sz w:val="20"/>
        </w:rPr>
        <w:t>- нанесен</w:t>
      </w:r>
      <w:r>
        <w:rPr>
          <w:rFonts w:ascii="Times New Roman" w:hAnsi="Times New Roman"/>
          <w:sz w:val="20"/>
        </w:rPr>
        <w:t>ие защитного покрытия;</w:t>
      </w:r>
    </w:p>
    <w:p w:rsidR="00000000" w:rsidRDefault="00001178">
      <w:pPr>
        <w:ind w:firstLine="284"/>
        <w:jc w:val="both"/>
        <w:rPr>
          <w:rFonts w:ascii="Times New Roman" w:hAnsi="Times New Roman"/>
          <w:sz w:val="20"/>
        </w:rPr>
      </w:pPr>
      <w:r>
        <w:rPr>
          <w:rFonts w:ascii="Times New Roman" w:hAnsi="Times New Roman"/>
          <w:sz w:val="20"/>
        </w:rPr>
        <w:t>- контроль качества покрытий.</w:t>
      </w:r>
    </w:p>
    <w:p w:rsidR="00000000" w:rsidRDefault="00001178">
      <w:pPr>
        <w:ind w:firstLine="284"/>
        <w:jc w:val="both"/>
        <w:rPr>
          <w:rFonts w:ascii="Times New Roman" w:hAnsi="Times New Roman"/>
          <w:sz w:val="20"/>
        </w:rPr>
      </w:pPr>
      <w:r>
        <w:rPr>
          <w:rFonts w:ascii="Times New Roman" w:hAnsi="Times New Roman"/>
          <w:sz w:val="20"/>
        </w:rPr>
        <w:t xml:space="preserve">18.4. Изоляционные покрытия должны наноситься, как правило, механизированным способом, обеспечивающим проектную толщину изоляционного слоя и его </w:t>
      </w:r>
      <w:proofErr w:type="spellStart"/>
      <w:r>
        <w:rPr>
          <w:rFonts w:ascii="Times New Roman" w:hAnsi="Times New Roman"/>
          <w:sz w:val="20"/>
        </w:rPr>
        <w:t>сплошность</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18.5. Очистку наружной поверхности трубопроводов и нанесение грунтовки следует производить в зависимости от диаметра трубы соответствующими самоходными очистными машинами типа ОМ (например, ОМ 113 - для трубопроводов диаметром 89-168 мм, или ОМ 521 - для трубопроводов диаметром 325-529 мм).</w:t>
      </w:r>
    </w:p>
    <w:p w:rsidR="00000000" w:rsidRDefault="00001178">
      <w:pPr>
        <w:ind w:firstLine="284"/>
        <w:jc w:val="both"/>
        <w:rPr>
          <w:rFonts w:ascii="Times New Roman" w:hAnsi="Times New Roman"/>
          <w:sz w:val="20"/>
        </w:rPr>
      </w:pPr>
      <w:r>
        <w:rPr>
          <w:rFonts w:ascii="Times New Roman" w:hAnsi="Times New Roman"/>
          <w:sz w:val="20"/>
        </w:rPr>
        <w:t>18.6. Защи</w:t>
      </w:r>
      <w:r>
        <w:rPr>
          <w:rFonts w:ascii="Times New Roman" w:hAnsi="Times New Roman"/>
          <w:sz w:val="20"/>
        </w:rPr>
        <w:t>тное покрытие следует наносить в зависимости от диаметров трубопроводов и вида покрытия соответствующими самоходными машинами (например, ИМ - для битумных покрытий и комбайном ОПМ - для полимерных ленточных покрытий).</w:t>
      </w:r>
    </w:p>
    <w:p w:rsidR="00000000" w:rsidRDefault="00001178">
      <w:pPr>
        <w:ind w:firstLine="284"/>
        <w:jc w:val="both"/>
        <w:rPr>
          <w:rFonts w:ascii="Times New Roman" w:hAnsi="Times New Roman"/>
          <w:sz w:val="20"/>
        </w:rPr>
      </w:pPr>
      <w:r>
        <w:rPr>
          <w:rFonts w:ascii="Times New Roman" w:hAnsi="Times New Roman"/>
          <w:sz w:val="20"/>
        </w:rPr>
        <w:t>18.7. Нанесение изоляционных покрытий на влажную поверхность труб во время дождя, тумана, снегопада и сильного ветра не разрешается.</w:t>
      </w:r>
    </w:p>
    <w:p w:rsidR="00000000" w:rsidRDefault="00001178">
      <w:pPr>
        <w:ind w:firstLine="284"/>
        <w:jc w:val="both"/>
        <w:rPr>
          <w:rFonts w:ascii="Times New Roman" w:hAnsi="Times New Roman"/>
          <w:sz w:val="20"/>
        </w:rPr>
      </w:pPr>
      <w:r>
        <w:rPr>
          <w:rFonts w:ascii="Times New Roman" w:hAnsi="Times New Roman"/>
          <w:sz w:val="20"/>
        </w:rPr>
        <w:t>18.8. Используемые изоляционные материалы (грунтовки, битумные мастики, рулонные изоляционные, армирующие и защитные материалы) должны проходить входной контроль</w:t>
      </w:r>
      <w:r>
        <w:rPr>
          <w:rFonts w:ascii="Times New Roman" w:hAnsi="Times New Roman"/>
          <w:sz w:val="20"/>
        </w:rPr>
        <w:t xml:space="preserve"> и соответствовать требованиям ГОСТ и Технических условий.</w:t>
      </w:r>
    </w:p>
    <w:p w:rsidR="00000000" w:rsidRDefault="00001178">
      <w:pPr>
        <w:ind w:firstLine="284"/>
        <w:jc w:val="both"/>
        <w:rPr>
          <w:rFonts w:ascii="Times New Roman" w:hAnsi="Times New Roman"/>
          <w:sz w:val="20"/>
        </w:rPr>
      </w:pPr>
      <w:r>
        <w:rPr>
          <w:rFonts w:ascii="Times New Roman" w:hAnsi="Times New Roman"/>
          <w:sz w:val="20"/>
        </w:rPr>
        <w:t>Приготовление изоляционных материалов на месте производства работ (грунтовки и битумные мастики) должны проводиться в соответствии с требованиями соответствующей НТД (технологические карты и инструкции).</w:t>
      </w:r>
    </w:p>
    <w:p w:rsidR="00000000" w:rsidRDefault="00001178">
      <w:pPr>
        <w:ind w:firstLine="284"/>
        <w:jc w:val="both"/>
        <w:rPr>
          <w:rFonts w:ascii="Times New Roman" w:hAnsi="Times New Roman"/>
          <w:sz w:val="20"/>
        </w:rPr>
      </w:pPr>
      <w:r>
        <w:rPr>
          <w:rFonts w:ascii="Times New Roman" w:hAnsi="Times New Roman"/>
          <w:sz w:val="20"/>
        </w:rPr>
        <w:t>18.9. Подготовка поверхности трубопроводов перед нанесением противокоррозионных покрытий производится следующим образом:</w:t>
      </w:r>
    </w:p>
    <w:p w:rsidR="00000000" w:rsidRDefault="00001178">
      <w:pPr>
        <w:ind w:firstLine="284"/>
        <w:jc w:val="both"/>
        <w:rPr>
          <w:rFonts w:ascii="Times New Roman" w:hAnsi="Times New Roman"/>
          <w:sz w:val="20"/>
        </w:rPr>
      </w:pPr>
      <w:r>
        <w:rPr>
          <w:rFonts w:ascii="Times New Roman" w:hAnsi="Times New Roman"/>
          <w:sz w:val="20"/>
        </w:rPr>
        <w:t>18.9.1. Поверхность должна быть высушена и очищена от грязи, ржавчины, неплотно сцепленной с металлом окалины, пыли, земли и нал</w:t>
      </w:r>
      <w:r>
        <w:rPr>
          <w:rFonts w:ascii="Times New Roman" w:hAnsi="Times New Roman"/>
          <w:sz w:val="20"/>
        </w:rPr>
        <w:t>еди, а также обезжирена от копоти и масла. При температуре воздуха ниже плюс 13 °С поверхность трубопровода необходимо подогреть до температуры не ниже плюс 15 °С (но не выше плюс 50 °С).</w:t>
      </w:r>
    </w:p>
    <w:p w:rsidR="00000000" w:rsidRDefault="00001178">
      <w:pPr>
        <w:ind w:firstLine="284"/>
        <w:jc w:val="both"/>
        <w:rPr>
          <w:rFonts w:ascii="Times New Roman" w:hAnsi="Times New Roman"/>
          <w:sz w:val="20"/>
        </w:rPr>
      </w:pPr>
      <w:r>
        <w:rPr>
          <w:rFonts w:ascii="Times New Roman" w:hAnsi="Times New Roman"/>
          <w:sz w:val="20"/>
        </w:rPr>
        <w:t>18.9.2. Сушка и подогрев осуществляется с помощью сушильных печей и установок, обеспечивающих нагрев труб без копоти (при полном сгорании топлива).</w:t>
      </w:r>
    </w:p>
    <w:p w:rsidR="00000000" w:rsidRDefault="00001178">
      <w:pPr>
        <w:ind w:firstLine="284"/>
        <w:jc w:val="both"/>
        <w:rPr>
          <w:rFonts w:ascii="Times New Roman" w:hAnsi="Times New Roman"/>
          <w:sz w:val="20"/>
        </w:rPr>
      </w:pPr>
      <w:r>
        <w:rPr>
          <w:rFonts w:ascii="Times New Roman" w:hAnsi="Times New Roman"/>
          <w:sz w:val="20"/>
        </w:rPr>
        <w:t xml:space="preserve">18.9.3. Поверхность очищают механическим способом самоходными очистными машинами. Предварительно с помощью </w:t>
      </w:r>
      <w:proofErr w:type="spellStart"/>
      <w:r>
        <w:rPr>
          <w:rFonts w:ascii="Times New Roman" w:hAnsi="Times New Roman"/>
          <w:sz w:val="20"/>
        </w:rPr>
        <w:t>шлифмашинок</w:t>
      </w:r>
      <w:proofErr w:type="spellEnd"/>
      <w:r>
        <w:rPr>
          <w:rFonts w:ascii="Times New Roman" w:hAnsi="Times New Roman"/>
          <w:sz w:val="20"/>
        </w:rPr>
        <w:t xml:space="preserve"> с зоны сварных стыков труб, с поверхности трубопровода до</w:t>
      </w:r>
      <w:r>
        <w:rPr>
          <w:rFonts w:ascii="Times New Roman" w:hAnsi="Times New Roman"/>
          <w:sz w:val="20"/>
        </w:rPr>
        <w:t>лжны быть удалены брызги металла, шлака, а также острые выступы и заусенцы.</w:t>
      </w:r>
    </w:p>
    <w:p w:rsidR="00000000" w:rsidRDefault="00001178">
      <w:pPr>
        <w:ind w:firstLine="284"/>
        <w:jc w:val="both"/>
        <w:rPr>
          <w:rFonts w:ascii="Times New Roman" w:hAnsi="Times New Roman"/>
          <w:sz w:val="20"/>
        </w:rPr>
      </w:pPr>
      <w:r>
        <w:rPr>
          <w:rFonts w:ascii="Times New Roman" w:hAnsi="Times New Roman"/>
          <w:sz w:val="20"/>
        </w:rPr>
        <w:t>18.9.4. Степень очистки поверхности перед нанесением битумно-мастичных и полимерных ленточных покрытий должна соответствовать степени 3 по ГОСТ 9.402-80.</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Технология наружной изоляции труб в заводских и базовых условиях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18.10. При изоляции труб и трубных секций в заводских или базовых условиях используются современные технологии, материалы и оборудование для очистки, нагрева и изоляции труб; производится пооперационный контроль и </w:t>
      </w:r>
      <w:r>
        <w:rPr>
          <w:rFonts w:ascii="Times New Roman" w:hAnsi="Times New Roman"/>
          <w:sz w:val="20"/>
        </w:rPr>
        <w:t>контроль качества готовой продукции, что обеспечивает высококачественное нанесение на трубы различных антикоррозионных покрытий, в том числе таких, которые невозможно нанести на трубопроводы в трассовых условиях.</w:t>
      </w:r>
    </w:p>
    <w:p w:rsidR="00000000" w:rsidRDefault="00001178">
      <w:pPr>
        <w:ind w:firstLine="284"/>
        <w:jc w:val="both"/>
        <w:rPr>
          <w:rFonts w:ascii="Times New Roman" w:hAnsi="Times New Roman"/>
          <w:sz w:val="20"/>
        </w:rPr>
      </w:pPr>
      <w:r>
        <w:rPr>
          <w:rFonts w:ascii="Times New Roman" w:hAnsi="Times New Roman"/>
          <w:sz w:val="20"/>
        </w:rPr>
        <w:t xml:space="preserve">18.11. Наряду с традиционными битумными, полимерными и комбинированными </w:t>
      </w:r>
      <w:proofErr w:type="spellStart"/>
      <w:r>
        <w:rPr>
          <w:rFonts w:ascii="Times New Roman" w:hAnsi="Times New Roman"/>
          <w:sz w:val="20"/>
        </w:rPr>
        <w:t>мастично-ленточными</w:t>
      </w:r>
      <w:proofErr w:type="spellEnd"/>
      <w:r>
        <w:rPr>
          <w:rFonts w:ascii="Times New Roman" w:hAnsi="Times New Roman"/>
          <w:sz w:val="20"/>
        </w:rPr>
        <w:t xml:space="preserve"> покрытиями, применяемыми при трассовой технологии наружной изоляции труб, в условиях заводов и </w:t>
      </w:r>
      <w:proofErr w:type="spellStart"/>
      <w:r>
        <w:rPr>
          <w:rFonts w:ascii="Times New Roman" w:hAnsi="Times New Roman"/>
          <w:sz w:val="20"/>
        </w:rPr>
        <w:t>трубоизоляционных</w:t>
      </w:r>
      <w:proofErr w:type="spellEnd"/>
      <w:r>
        <w:rPr>
          <w:rFonts w:ascii="Times New Roman" w:hAnsi="Times New Roman"/>
          <w:sz w:val="20"/>
        </w:rPr>
        <w:t xml:space="preserve"> баз производится наружная изоляция труб современными покрытиями на основе </w:t>
      </w:r>
      <w:proofErr w:type="spellStart"/>
      <w:r>
        <w:rPr>
          <w:rFonts w:ascii="Times New Roman" w:hAnsi="Times New Roman"/>
          <w:sz w:val="20"/>
        </w:rPr>
        <w:t>экструдированного</w:t>
      </w:r>
      <w:proofErr w:type="spellEnd"/>
      <w:r>
        <w:rPr>
          <w:rFonts w:ascii="Times New Roman" w:hAnsi="Times New Roman"/>
          <w:sz w:val="20"/>
        </w:rPr>
        <w:t xml:space="preserve"> по</w:t>
      </w:r>
      <w:r>
        <w:rPr>
          <w:rFonts w:ascii="Times New Roman" w:hAnsi="Times New Roman"/>
          <w:sz w:val="20"/>
        </w:rPr>
        <w:t>лиэтилена, комбинированных покрытий в соответствии с типами и конструкциями защитных покрытий, приведенными в табл. 4.</w:t>
      </w:r>
    </w:p>
    <w:p w:rsidR="00000000" w:rsidRDefault="00001178">
      <w:pPr>
        <w:ind w:firstLine="284"/>
        <w:jc w:val="both"/>
        <w:rPr>
          <w:rFonts w:ascii="Times New Roman" w:hAnsi="Times New Roman"/>
          <w:sz w:val="20"/>
        </w:rPr>
      </w:pPr>
      <w:r>
        <w:rPr>
          <w:rFonts w:ascii="Times New Roman" w:hAnsi="Times New Roman"/>
          <w:sz w:val="20"/>
        </w:rPr>
        <w:t xml:space="preserve">18.12. Технология наружной изоляции труб в заводских (базовых) условиях включает ряд последовательно проводимых операций: </w:t>
      </w:r>
    </w:p>
    <w:p w:rsidR="00000000" w:rsidRDefault="00001178">
      <w:pPr>
        <w:ind w:firstLine="284"/>
        <w:jc w:val="both"/>
        <w:rPr>
          <w:rFonts w:ascii="Times New Roman" w:hAnsi="Times New Roman"/>
          <w:sz w:val="20"/>
        </w:rPr>
      </w:pPr>
      <w:r>
        <w:rPr>
          <w:rFonts w:ascii="Times New Roman" w:hAnsi="Times New Roman"/>
          <w:sz w:val="20"/>
        </w:rPr>
        <w:t>- входной контроль труб и изоляционных материалов;</w:t>
      </w:r>
    </w:p>
    <w:p w:rsidR="00000000" w:rsidRDefault="00001178">
      <w:pPr>
        <w:ind w:firstLine="284"/>
        <w:jc w:val="both"/>
        <w:rPr>
          <w:rFonts w:ascii="Times New Roman" w:hAnsi="Times New Roman"/>
          <w:sz w:val="20"/>
        </w:rPr>
      </w:pPr>
      <w:r>
        <w:rPr>
          <w:rFonts w:ascii="Times New Roman" w:hAnsi="Times New Roman"/>
          <w:sz w:val="20"/>
        </w:rPr>
        <w:t>- предварительный нагрев и сушку труб;</w:t>
      </w:r>
    </w:p>
    <w:p w:rsidR="00000000" w:rsidRDefault="00001178">
      <w:pPr>
        <w:ind w:firstLine="284"/>
        <w:jc w:val="both"/>
        <w:rPr>
          <w:rFonts w:ascii="Times New Roman" w:hAnsi="Times New Roman"/>
          <w:sz w:val="20"/>
        </w:rPr>
      </w:pPr>
      <w:r>
        <w:rPr>
          <w:rFonts w:ascii="Times New Roman" w:hAnsi="Times New Roman"/>
          <w:sz w:val="20"/>
        </w:rPr>
        <w:t>- очистку наружной поверхности труб;</w:t>
      </w:r>
    </w:p>
    <w:p w:rsidR="00000000" w:rsidRDefault="00001178">
      <w:pPr>
        <w:ind w:firstLine="284"/>
        <w:jc w:val="both"/>
        <w:rPr>
          <w:rFonts w:ascii="Times New Roman" w:hAnsi="Times New Roman"/>
          <w:sz w:val="20"/>
        </w:rPr>
      </w:pPr>
      <w:r>
        <w:rPr>
          <w:rFonts w:ascii="Times New Roman" w:hAnsi="Times New Roman"/>
          <w:sz w:val="20"/>
        </w:rPr>
        <w:t>- нагрев труб до заданной температуры (при необходимости);</w:t>
      </w:r>
    </w:p>
    <w:p w:rsidR="00000000" w:rsidRDefault="00001178">
      <w:pPr>
        <w:ind w:firstLine="284"/>
        <w:jc w:val="both"/>
        <w:rPr>
          <w:rFonts w:ascii="Times New Roman" w:hAnsi="Times New Roman"/>
          <w:sz w:val="20"/>
        </w:rPr>
      </w:pPr>
      <w:r>
        <w:rPr>
          <w:rFonts w:ascii="Times New Roman" w:hAnsi="Times New Roman"/>
          <w:sz w:val="20"/>
        </w:rPr>
        <w:t xml:space="preserve">- нанесение и сушка </w:t>
      </w:r>
      <w:proofErr w:type="spellStart"/>
      <w:r>
        <w:rPr>
          <w:rFonts w:ascii="Times New Roman" w:hAnsi="Times New Roman"/>
          <w:sz w:val="20"/>
        </w:rPr>
        <w:t>адгезионной</w:t>
      </w:r>
      <w:proofErr w:type="spellEnd"/>
      <w:r>
        <w:rPr>
          <w:rFonts w:ascii="Times New Roman" w:hAnsi="Times New Roman"/>
          <w:sz w:val="20"/>
        </w:rPr>
        <w:t xml:space="preserve"> грунтовки;</w:t>
      </w:r>
    </w:p>
    <w:p w:rsidR="00000000" w:rsidRDefault="00001178">
      <w:pPr>
        <w:ind w:firstLine="284"/>
        <w:jc w:val="both"/>
        <w:rPr>
          <w:rFonts w:ascii="Times New Roman" w:hAnsi="Times New Roman"/>
          <w:sz w:val="20"/>
        </w:rPr>
      </w:pPr>
      <w:r>
        <w:rPr>
          <w:rFonts w:ascii="Times New Roman" w:hAnsi="Times New Roman"/>
          <w:sz w:val="20"/>
        </w:rPr>
        <w:t>- нанесение защитного изоляционного покры</w:t>
      </w:r>
      <w:r>
        <w:rPr>
          <w:rFonts w:ascii="Times New Roman" w:hAnsi="Times New Roman"/>
          <w:sz w:val="20"/>
        </w:rPr>
        <w:t>тия;</w:t>
      </w:r>
    </w:p>
    <w:p w:rsidR="00000000" w:rsidRDefault="00001178">
      <w:pPr>
        <w:ind w:firstLine="284"/>
        <w:jc w:val="both"/>
        <w:rPr>
          <w:rFonts w:ascii="Times New Roman" w:hAnsi="Times New Roman"/>
          <w:sz w:val="20"/>
        </w:rPr>
      </w:pPr>
      <w:r>
        <w:rPr>
          <w:rFonts w:ascii="Times New Roman" w:hAnsi="Times New Roman"/>
          <w:sz w:val="20"/>
        </w:rPr>
        <w:t>- охлаждение изолированных труб (при необходимости);</w:t>
      </w:r>
    </w:p>
    <w:p w:rsidR="00000000" w:rsidRDefault="00001178">
      <w:pPr>
        <w:ind w:firstLine="284"/>
        <w:jc w:val="both"/>
        <w:rPr>
          <w:rFonts w:ascii="Times New Roman" w:hAnsi="Times New Roman"/>
          <w:sz w:val="20"/>
        </w:rPr>
      </w:pPr>
      <w:r>
        <w:rPr>
          <w:rFonts w:ascii="Times New Roman" w:hAnsi="Times New Roman"/>
          <w:sz w:val="20"/>
        </w:rPr>
        <w:t>- контроль качества защитного покрытия и при необходимости исправление брака и ремонт мест повреждений покрытия.</w:t>
      </w:r>
    </w:p>
    <w:p w:rsidR="00000000" w:rsidRDefault="00001178">
      <w:pPr>
        <w:ind w:firstLine="284"/>
        <w:jc w:val="both"/>
        <w:rPr>
          <w:rFonts w:ascii="Times New Roman" w:hAnsi="Times New Roman"/>
          <w:sz w:val="20"/>
        </w:rPr>
      </w:pPr>
      <w:r>
        <w:rPr>
          <w:rFonts w:ascii="Times New Roman" w:hAnsi="Times New Roman"/>
          <w:sz w:val="20"/>
        </w:rPr>
        <w:t>18.13. Подготовка труб для нанесения наружных изоляционных покрытий в заводских условиях производится следующим образом:</w:t>
      </w:r>
    </w:p>
    <w:p w:rsidR="00000000" w:rsidRDefault="00001178">
      <w:pPr>
        <w:ind w:firstLine="284"/>
        <w:jc w:val="both"/>
        <w:rPr>
          <w:rFonts w:ascii="Times New Roman" w:hAnsi="Times New Roman"/>
          <w:sz w:val="20"/>
        </w:rPr>
      </w:pPr>
      <w:r>
        <w:rPr>
          <w:rFonts w:ascii="Times New Roman" w:hAnsi="Times New Roman"/>
          <w:sz w:val="20"/>
        </w:rPr>
        <w:t>18.13.1. Перед проведением изоляционных работ производится входной контроль труб на соответствие их требованиям ГОСТ, Технических условий (овальность, кривизна, состояние кромок, наличие вмятин, пленов и т.д.), а также в</w:t>
      </w:r>
      <w:r>
        <w:rPr>
          <w:rFonts w:ascii="Times New Roman" w:hAnsi="Times New Roman"/>
          <w:sz w:val="20"/>
        </w:rPr>
        <w:t>ходной контроль используемых изоляционных материалов на соответствие их требованиям НТД (ГОСТ, Технические условия, сертификаты).</w:t>
      </w:r>
    </w:p>
    <w:p w:rsidR="00000000" w:rsidRDefault="00001178">
      <w:pPr>
        <w:ind w:firstLine="284"/>
        <w:jc w:val="both"/>
        <w:rPr>
          <w:rFonts w:ascii="Times New Roman" w:hAnsi="Times New Roman"/>
          <w:sz w:val="20"/>
        </w:rPr>
      </w:pPr>
      <w:r>
        <w:rPr>
          <w:rFonts w:ascii="Times New Roman" w:hAnsi="Times New Roman"/>
          <w:sz w:val="20"/>
        </w:rPr>
        <w:t>18.13.2. Поверхность труб перед нанесением наружных защитных покрытий должна быть высушена, обезжирена и очищена от грязи, пыли, ржавчины, рыхлой окалины.</w:t>
      </w:r>
    </w:p>
    <w:p w:rsidR="00000000" w:rsidRDefault="00001178">
      <w:pPr>
        <w:ind w:firstLine="284"/>
        <w:jc w:val="both"/>
        <w:rPr>
          <w:rFonts w:ascii="Times New Roman" w:hAnsi="Times New Roman"/>
          <w:sz w:val="20"/>
        </w:rPr>
      </w:pPr>
      <w:r>
        <w:rPr>
          <w:rFonts w:ascii="Times New Roman" w:hAnsi="Times New Roman"/>
          <w:sz w:val="20"/>
        </w:rPr>
        <w:t>18.13.3. При температуре воздуха ниже плюс 3 °С, а также при наличии на поверхности труб влаги перед очисткой производится предварительный подогрев и сушка труб с использованием специальных печей и установок (газовые печи, кало</w:t>
      </w:r>
      <w:r>
        <w:rPr>
          <w:rFonts w:ascii="Times New Roman" w:hAnsi="Times New Roman"/>
          <w:sz w:val="20"/>
        </w:rPr>
        <w:t>риферы, установки индукционного нагрева и др.).</w:t>
      </w:r>
    </w:p>
    <w:p w:rsidR="00000000" w:rsidRDefault="00001178">
      <w:pPr>
        <w:ind w:firstLine="284"/>
        <w:jc w:val="both"/>
        <w:rPr>
          <w:rFonts w:ascii="Times New Roman" w:hAnsi="Times New Roman"/>
          <w:sz w:val="20"/>
        </w:rPr>
      </w:pPr>
      <w:r>
        <w:rPr>
          <w:rFonts w:ascii="Times New Roman" w:hAnsi="Times New Roman"/>
          <w:sz w:val="20"/>
        </w:rPr>
        <w:t>18.13.4 . Нагрев труб должен производиться до температуры не ниже плюс 15 °С и не выше плюс 50 °С - в случае последующего нанесения битумно-мастичных и полимерных ленточных покрытий.</w:t>
      </w:r>
    </w:p>
    <w:p w:rsidR="00000000" w:rsidRDefault="00001178">
      <w:pPr>
        <w:ind w:firstLine="284"/>
        <w:jc w:val="both"/>
        <w:rPr>
          <w:rFonts w:ascii="Times New Roman" w:hAnsi="Times New Roman"/>
          <w:sz w:val="20"/>
        </w:rPr>
      </w:pPr>
      <w:r>
        <w:rPr>
          <w:rFonts w:ascii="Times New Roman" w:hAnsi="Times New Roman"/>
          <w:sz w:val="20"/>
        </w:rPr>
        <w:t xml:space="preserve">При нанесении покрытий на основе эпоксидных смол,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и др. допускается нагрев и сушка труб при более высоких температурах, но не выше, чем рекомендуется НТД по нанесению защитных изоляционных материалов.</w:t>
      </w:r>
    </w:p>
    <w:p w:rsidR="00000000" w:rsidRDefault="00001178">
      <w:pPr>
        <w:ind w:firstLine="284"/>
        <w:jc w:val="both"/>
        <w:rPr>
          <w:rFonts w:ascii="Times New Roman" w:hAnsi="Times New Roman"/>
          <w:sz w:val="20"/>
        </w:rPr>
      </w:pPr>
      <w:r>
        <w:rPr>
          <w:rFonts w:ascii="Times New Roman" w:hAnsi="Times New Roman"/>
          <w:sz w:val="20"/>
        </w:rPr>
        <w:t>18.13.5. При наличии на п</w:t>
      </w:r>
      <w:r>
        <w:rPr>
          <w:rFonts w:ascii="Times New Roman" w:hAnsi="Times New Roman"/>
          <w:sz w:val="20"/>
        </w:rPr>
        <w:t xml:space="preserve">оверхности труб жировых и масляных </w:t>
      </w:r>
      <w:proofErr w:type="spellStart"/>
      <w:r>
        <w:rPr>
          <w:rFonts w:ascii="Times New Roman" w:hAnsi="Times New Roman"/>
          <w:sz w:val="20"/>
        </w:rPr>
        <w:t>загрязнений</w:t>
      </w:r>
      <w:proofErr w:type="spellEnd"/>
      <w:r>
        <w:rPr>
          <w:rFonts w:ascii="Times New Roman" w:hAnsi="Times New Roman"/>
          <w:sz w:val="20"/>
        </w:rPr>
        <w:t xml:space="preserve"> производится их удаление с помощью органических растворителей (</w:t>
      </w:r>
      <w:proofErr w:type="spellStart"/>
      <w:r>
        <w:rPr>
          <w:rFonts w:ascii="Times New Roman" w:hAnsi="Times New Roman"/>
          <w:sz w:val="20"/>
        </w:rPr>
        <w:t>уайт-спирит</w:t>
      </w:r>
      <w:proofErr w:type="spellEnd"/>
      <w:r>
        <w:rPr>
          <w:rFonts w:ascii="Times New Roman" w:hAnsi="Times New Roman"/>
          <w:sz w:val="20"/>
        </w:rPr>
        <w:t xml:space="preserve">, бензин-калоша, ацетон и др.) или производится сжигание </w:t>
      </w:r>
      <w:proofErr w:type="spellStart"/>
      <w:r>
        <w:rPr>
          <w:rFonts w:ascii="Times New Roman" w:hAnsi="Times New Roman"/>
          <w:sz w:val="20"/>
        </w:rPr>
        <w:t>загрязнений</w:t>
      </w:r>
      <w:proofErr w:type="spellEnd"/>
      <w:r>
        <w:rPr>
          <w:rFonts w:ascii="Times New Roman" w:hAnsi="Times New Roman"/>
          <w:sz w:val="20"/>
        </w:rPr>
        <w:t xml:space="preserve"> в проходных газовых печах.</w:t>
      </w:r>
    </w:p>
    <w:p w:rsidR="00000000" w:rsidRDefault="00001178">
      <w:pPr>
        <w:ind w:firstLine="284"/>
        <w:jc w:val="both"/>
        <w:rPr>
          <w:rFonts w:ascii="Times New Roman" w:hAnsi="Times New Roman"/>
          <w:sz w:val="20"/>
        </w:rPr>
      </w:pPr>
      <w:r>
        <w:rPr>
          <w:rFonts w:ascii="Times New Roman" w:hAnsi="Times New Roman"/>
          <w:sz w:val="20"/>
        </w:rPr>
        <w:t xml:space="preserve">18.13.6. Очистка наружной поверхности труб может производиться с использованием очистных щеточных и </w:t>
      </w:r>
      <w:proofErr w:type="spellStart"/>
      <w:r>
        <w:rPr>
          <w:rFonts w:ascii="Times New Roman" w:hAnsi="Times New Roman"/>
          <w:sz w:val="20"/>
        </w:rPr>
        <w:t>иглофрезерных</w:t>
      </w:r>
      <w:proofErr w:type="spellEnd"/>
      <w:r>
        <w:rPr>
          <w:rFonts w:ascii="Times New Roman" w:hAnsi="Times New Roman"/>
          <w:sz w:val="20"/>
        </w:rPr>
        <w:t xml:space="preserve"> машин, а также с применением дробеструйных и </w:t>
      </w:r>
      <w:proofErr w:type="spellStart"/>
      <w:r>
        <w:rPr>
          <w:rFonts w:ascii="Times New Roman" w:hAnsi="Times New Roman"/>
          <w:sz w:val="20"/>
        </w:rPr>
        <w:t>дробеметных</w:t>
      </w:r>
      <w:proofErr w:type="spellEnd"/>
      <w:r>
        <w:rPr>
          <w:rFonts w:ascii="Times New Roman" w:hAnsi="Times New Roman"/>
          <w:sz w:val="20"/>
        </w:rPr>
        <w:t xml:space="preserve"> установок.</w:t>
      </w:r>
    </w:p>
    <w:p w:rsidR="00000000" w:rsidRDefault="00001178">
      <w:pPr>
        <w:ind w:firstLine="284"/>
        <w:jc w:val="both"/>
        <w:rPr>
          <w:rFonts w:ascii="Times New Roman" w:hAnsi="Times New Roman"/>
          <w:sz w:val="20"/>
        </w:rPr>
      </w:pPr>
      <w:r>
        <w:rPr>
          <w:rFonts w:ascii="Times New Roman" w:hAnsi="Times New Roman"/>
          <w:sz w:val="20"/>
        </w:rPr>
        <w:t>На поверхности труб после очистки не должно оставаться пыли, грязи, ржавчины и рыхлой окалины.</w:t>
      </w:r>
    </w:p>
    <w:p w:rsidR="00000000" w:rsidRDefault="00001178">
      <w:pPr>
        <w:ind w:firstLine="284"/>
        <w:jc w:val="both"/>
        <w:rPr>
          <w:rFonts w:ascii="Times New Roman" w:hAnsi="Times New Roman"/>
          <w:sz w:val="20"/>
        </w:rPr>
      </w:pPr>
      <w:r>
        <w:rPr>
          <w:rFonts w:ascii="Times New Roman" w:hAnsi="Times New Roman"/>
          <w:sz w:val="20"/>
        </w:rPr>
        <w:t>18.13.7. В зависим</w:t>
      </w:r>
      <w:r>
        <w:rPr>
          <w:rFonts w:ascii="Times New Roman" w:hAnsi="Times New Roman"/>
          <w:sz w:val="20"/>
        </w:rPr>
        <w:t>ости от типа защитного покрытия степень очистки и степень шероховатости наружной поверхности труб должна соответствовать требованиям ГОСТ 9.402-80 "Покрытия лакокрасочные. Подготовка металлических поверхностей перед окрашиванием", или шведскому стандарту SIS 05-5900 (оценка степени очистки по цветным эталонным образцам).</w:t>
      </w:r>
    </w:p>
    <w:p w:rsidR="00000000" w:rsidRDefault="00001178">
      <w:pPr>
        <w:ind w:firstLine="284"/>
        <w:jc w:val="both"/>
        <w:rPr>
          <w:rFonts w:ascii="Times New Roman" w:hAnsi="Times New Roman"/>
          <w:sz w:val="20"/>
        </w:rPr>
      </w:pPr>
      <w:r>
        <w:rPr>
          <w:rFonts w:ascii="Times New Roman" w:hAnsi="Times New Roman"/>
          <w:sz w:val="20"/>
        </w:rPr>
        <w:t>В табл. 37 приведены требования по степени очистки и шероховатости для основных типов защитных покрытий труб заводского (базового) нанесения.</w:t>
      </w:r>
    </w:p>
    <w:p w:rsidR="00000000" w:rsidRDefault="00001178">
      <w:pPr>
        <w:ind w:firstLine="284"/>
        <w:jc w:val="both"/>
        <w:rPr>
          <w:rFonts w:ascii="Times New Roman" w:hAnsi="Times New Roman"/>
          <w:sz w:val="20"/>
        </w:rPr>
      </w:pPr>
      <w:r>
        <w:rPr>
          <w:rFonts w:ascii="Times New Roman" w:hAnsi="Times New Roman"/>
          <w:sz w:val="20"/>
        </w:rPr>
        <w:t>18.13.8. При наличии на поверхности очищенных т</w:t>
      </w:r>
      <w:r>
        <w:rPr>
          <w:rFonts w:ascii="Times New Roman" w:hAnsi="Times New Roman"/>
          <w:sz w:val="20"/>
        </w:rPr>
        <w:t xml:space="preserve">руб острых кромок, выступов, заусенец, брызг металла и шлака, которые могут повредить покрытие, дефектные участки очищаются с помощью </w:t>
      </w:r>
      <w:proofErr w:type="spellStart"/>
      <w:r>
        <w:rPr>
          <w:rFonts w:ascii="Times New Roman" w:hAnsi="Times New Roman"/>
          <w:sz w:val="20"/>
        </w:rPr>
        <w:t>шлифмашинок</w:t>
      </w:r>
      <w:proofErr w:type="spellEnd"/>
      <w:r>
        <w:rPr>
          <w:rFonts w:ascii="Times New Roman" w:hAnsi="Times New Roman"/>
          <w:sz w:val="20"/>
        </w:rPr>
        <w:t xml:space="preserve"> или напильников.</w:t>
      </w:r>
    </w:p>
    <w:p w:rsidR="00000000" w:rsidRDefault="00001178">
      <w:pPr>
        <w:ind w:firstLine="284"/>
        <w:jc w:val="both"/>
        <w:rPr>
          <w:rFonts w:ascii="Times New Roman" w:hAnsi="Times New Roman"/>
          <w:sz w:val="20"/>
        </w:rPr>
      </w:pPr>
      <w:r>
        <w:rPr>
          <w:rFonts w:ascii="Times New Roman" w:hAnsi="Times New Roman"/>
          <w:sz w:val="20"/>
        </w:rPr>
        <w:t>18.13.9. В случае нанесения покрытия на сварные трубные секции высота остаточного грата сварного шва или валика не должна превышать размеры, установленные технологией сварки.</w:t>
      </w:r>
    </w:p>
    <w:p w:rsidR="00000000" w:rsidRDefault="00001178">
      <w:pPr>
        <w:ind w:firstLine="284"/>
        <w:jc w:val="both"/>
        <w:rPr>
          <w:rFonts w:ascii="Times New Roman" w:hAnsi="Times New Roman"/>
          <w:sz w:val="20"/>
        </w:rPr>
      </w:pPr>
      <w:r>
        <w:rPr>
          <w:rFonts w:ascii="Times New Roman" w:hAnsi="Times New Roman"/>
          <w:sz w:val="20"/>
        </w:rPr>
        <w:t xml:space="preserve">18.14. Конструкция, толщина покрытий на основе битумных изоляционных мастик и </w:t>
      </w:r>
      <w:proofErr w:type="spellStart"/>
      <w:r>
        <w:rPr>
          <w:rFonts w:ascii="Times New Roman" w:hAnsi="Times New Roman"/>
          <w:sz w:val="20"/>
        </w:rPr>
        <w:t>асфальто-смолистых</w:t>
      </w:r>
      <w:proofErr w:type="spellEnd"/>
      <w:r>
        <w:rPr>
          <w:rFonts w:ascii="Times New Roman" w:hAnsi="Times New Roman"/>
          <w:sz w:val="20"/>
        </w:rPr>
        <w:t xml:space="preserve"> соединений должны соответствовать проекту и требованиям ГОСТ 25815 и Техничес</w:t>
      </w:r>
      <w:r>
        <w:rPr>
          <w:rFonts w:ascii="Times New Roman" w:hAnsi="Times New Roman"/>
          <w:sz w:val="20"/>
        </w:rPr>
        <w:t>ким условиям на трубы с покрытием.</w:t>
      </w:r>
    </w:p>
    <w:p w:rsidR="00000000" w:rsidRDefault="00001178">
      <w:pPr>
        <w:ind w:firstLine="284"/>
        <w:jc w:val="both"/>
        <w:rPr>
          <w:rFonts w:ascii="Times New Roman" w:hAnsi="Times New Roman"/>
          <w:sz w:val="20"/>
        </w:rPr>
      </w:pPr>
      <w:r>
        <w:rPr>
          <w:rFonts w:ascii="Times New Roman" w:hAnsi="Times New Roman"/>
          <w:sz w:val="20"/>
        </w:rPr>
        <w:t xml:space="preserve">18.15. Перед нанесением защитных покрытий на предварительно очищенные и нагретые до заданной температуры трубы наносится слой </w:t>
      </w:r>
      <w:proofErr w:type="spellStart"/>
      <w:r>
        <w:rPr>
          <w:rFonts w:ascii="Times New Roman" w:hAnsi="Times New Roman"/>
          <w:sz w:val="20"/>
        </w:rPr>
        <w:t>адгезионной</w:t>
      </w:r>
      <w:proofErr w:type="spellEnd"/>
      <w:r>
        <w:rPr>
          <w:rFonts w:ascii="Times New Roman" w:hAnsi="Times New Roman"/>
          <w:sz w:val="20"/>
        </w:rPr>
        <w:t xml:space="preserve"> битумной грунтовки или грунтовки собственного изготовления. Расход грунтовки от 60 до 100 г на 1 м</w:t>
      </w:r>
      <w:r>
        <w:rPr>
          <w:rFonts w:ascii="Times New Roman" w:hAnsi="Times New Roman"/>
          <w:sz w:val="20"/>
          <w:vertAlign w:val="superscript"/>
        </w:rPr>
        <w:t>2</w:t>
      </w:r>
      <w:r>
        <w:rPr>
          <w:rFonts w:ascii="Times New Roman" w:hAnsi="Times New Roman"/>
          <w:sz w:val="20"/>
        </w:rPr>
        <w:t xml:space="preserve"> поверхности труб.</w:t>
      </w:r>
    </w:p>
    <w:p w:rsidR="00000000" w:rsidRDefault="00001178">
      <w:pPr>
        <w:ind w:firstLine="284"/>
        <w:jc w:val="both"/>
        <w:rPr>
          <w:rFonts w:ascii="Times New Roman" w:hAnsi="Times New Roman"/>
          <w:sz w:val="20"/>
        </w:rPr>
      </w:pPr>
      <w:r>
        <w:rPr>
          <w:rFonts w:ascii="Times New Roman" w:hAnsi="Times New Roman"/>
          <w:sz w:val="20"/>
        </w:rPr>
        <w:t>18.16. Грунтовка наносится на трубы в специальных закрытых камерах, оборудованных системой вытяжной вентиляции, а также посредством дозированного полива на поверхность труб с последующим растиранием брезентовым полотенцем</w:t>
      </w:r>
      <w:r>
        <w:rPr>
          <w:rFonts w:ascii="Times New Roman" w:hAnsi="Times New Roman"/>
          <w:sz w:val="20"/>
        </w:rPr>
        <w:t>.</w:t>
      </w:r>
    </w:p>
    <w:p w:rsidR="00000000" w:rsidRDefault="00001178">
      <w:pPr>
        <w:ind w:firstLine="284"/>
        <w:jc w:val="right"/>
        <w:rPr>
          <w:rFonts w:ascii="Times New Roman" w:hAnsi="Times New Roman"/>
          <w:sz w:val="20"/>
        </w:rPr>
      </w:pPr>
      <w:r>
        <w:rPr>
          <w:rFonts w:ascii="Times New Roman" w:hAnsi="Times New Roman"/>
          <w:sz w:val="20"/>
        </w:rPr>
        <w:t xml:space="preserve">Таблица 37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Степень очистки и шероховатости поверхности труб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69"/>
        <w:gridCol w:w="1161"/>
        <w:gridCol w:w="1533"/>
        <w:gridCol w:w="1560"/>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269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Степень очистки </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Степень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Тип защитного покрытия </w:t>
            </w:r>
          </w:p>
        </w:tc>
        <w:tc>
          <w:tcPr>
            <w:tcW w:w="1161"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ГОСТ 9.402 </w:t>
            </w:r>
          </w:p>
        </w:tc>
        <w:tc>
          <w:tcPr>
            <w:tcW w:w="1533"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Шведский стандарт </w:t>
            </w:r>
          </w:p>
          <w:p w:rsidR="00000000" w:rsidRDefault="00001178">
            <w:pPr>
              <w:jc w:val="center"/>
              <w:rPr>
                <w:rFonts w:ascii="Times New Roman" w:hAnsi="Times New Roman"/>
                <w:sz w:val="20"/>
              </w:rPr>
            </w:pPr>
            <w:r>
              <w:rPr>
                <w:rFonts w:ascii="Times New Roman" w:hAnsi="Times New Roman"/>
                <w:sz w:val="20"/>
              </w:rPr>
              <w:t xml:space="preserve">SIS 05-59-00 </w:t>
            </w:r>
          </w:p>
        </w:tc>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шероховатости поверхности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16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53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969" w:type="dxa"/>
            <w:tcBorders>
              <w:top w:val="single" w:sz="6" w:space="0" w:color="auto"/>
              <w:left w:val="single" w:sz="6" w:space="0" w:color="auto"/>
            </w:tcBorders>
          </w:tcPr>
          <w:p w:rsidR="00000000" w:rsidRDefault="00001178">
            <w:pPr>
              <w:ind w:firstLine="239"/>
              <w:jc w:val="both"/>
              <w:rPr>
                <w:rFonts w:ascii="Times New Roman" w:hAnsi="Times New Roman"/>
                <w:sz w:val="20"/>
              </w:rPr>
            </w:pPr>
            <w:r>
              <w:rPr>
                <w:rFonts w:ascii="Times New Roman" w:hAnsi="Times New Roman"/>
                <w:sz w:val="20"/>
              </w:rPr>
              <w:t>Стеклоэмалевые, металлические</w:t>
            </w:r>
          </w:p>
        </w:tc>
        <w:tc>
          <w:tcPr>
            <w:tcW w:w="116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53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Sa</w:t>
            </w:r>
            <w:proofErr w:type="spellEnd"/>
            <w:r>
              <w:rPr>
                <w:rFonts w:ascii="Times New Roman" w:hAnsi="Times New Roman"/>
                <w:sz w:val="20"/>
              </w:rPr>
              <w:t xml:space="preserve"> 3 </w:t>
            </w:r>
          </w:p>
        </w:tc>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менее 50 </w:t>
            </w:r>
          </w:p>
        </w:tc>
      </w:tr>
      <w:tr w:rsidR="00000000">
        <w:tblPrEx>
          <w:tblCellMar>
            <w:top w:w="0" w:type="dxa"/>
            <w:bottom w:w="0" w:type="dxa"/>
          </w:tblCellMar>
        </w:tblPrEx>
        <w:tc>
          <w:tcPr>
            <w:tcW w:w="3969" w:type="dxa"/>
            <w:tcBorders>
              <w:left w:val="single" w:sz="6" w:space="0" w:color="auto"/>
            </w:tcBorders>
          </w:tcPr>
          <w:p w:rsidR="00000000" w:rsidRDefault="00001178">
            <w:pPr>
              <w:ind w:firstLine="239"/>
              <w:jc w:val="both"/>
              <w:rPr>
                <w:rFonts w:ascii="Times New Roman" w:hAnsi="Times New Roman"/>
                <w:sz w:val="20"/>
              </w:rPr>
            </w:pPr>
            <w:r>
              <w:rPr>
                <w:rFonts w:ascii="Times New Roman" w:hAnsi="Times New Roman"/>
                <w:sz w:val="20"/>
              </w:rPr>
              <w:t xml:space="preserve">Поверхности на основе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эпоксидных смол,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с твердым </w:t>
            </w:r>
            <w:proofErr w:type="spellStart"/>
            <w:r>
              <w:rPr>
                <w:rFonts w:ascii="Times New Roman" w:hAnsi="Times New Roman"/>
                <w:sz w:val="20"/>
              </w:rPr>
              <w:t>адгезивом</w:t>
            </w:r>
            <w:proofErr w:type="spellEnd"/>
          </w:p>
        </w:tc>
        <w:tc>
          <w:tcPr>
            <w:tcW w:w="116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153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Sa</w:t>
            </w:r>
            <w:proofErr w:type="spellEnd"/>
            <w:r>
              <w:rPr>
                <w:rFonts w:ascii="Times New Roman" w:hAnsi="Times New Roman"/>
                <w:sz w:val="20"/>
              </w:rPr>
              <w:t xml:space="preserve"> 2</w:t>
            </w:r>
            <w:r>
              <w:rPr>
                <w:rFonts w:ascii="Times New Roman" w:hAnsi="Times New Roman"/>
                <w:position w:val="-18"/>
                <w:sz w:val="20"/>
              </w:rPr>
              <w:pict>
                <v:shape id="_x0000_i1316" type="#_x0000_t75" style="width:13.5pt;height:18pt">
                  <v:imagedata r:id="rId209" o:title=""/>
                </v:shape>
              </w:pict>
            </w:r>
          </w:p>
        </w:tc>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менее 50 </w:t>
            </w:r>
          </w:p>
        </w:tc>
      </w:tr>
      <w:tr w:rsidR="00000000">
        <w:tblPrEx>
          <w:tblCellMar>
            <w:top w:w="0" w:type="dxa"/>
            <w:bottom w:w="0" w:type="dxa"/>
          </w:tblCellMar>
        </w:tblPrEx>
        <w:tc>
          <w:tcPr>
            <w:tcW w:w="3969" w:type="dxa"/>
            <w:tcBorders>
              <w:left w:val="single" w:sz="6" w:space="0" w:color="auto"/>
            </w:tcBorders>
          </w:tcPr>
          <w:p w:rsidR="00000000" w:rsidRDefault="00001178">
            <w:pPr>
              <w:ind w:firstLine="239"/>
              <w:jc w:val="both"/>
              <w:rPr>
                <w:rFonts w:ascii="Times New Roman" w:hAnsi="Times New Roman"/>
                <w:sz w:val="20"/>
              </w:rPr>
            </w:pPr>
            <w:r>
              <w:rPr>
                <w:rFonts w:ascii="Times New Roman" w:hAnsi="Times New Roman"/>
                <w:sz w:val="20"/>
              </w:rPr>
              <w:t xml:space="preserve">Покрытия на основе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с мягким </w:t>
            </w:r>
            <w:proofErr w:type="spellStart"/>
            <w:r>
              <w:rPr>
                <w:rFonts w:ascii="Times New Roman" w:hAnsi="Times New Roman"/>
                <w:sz w:val="20"/>
              </w:rPr>
              <w:t>адгезивом</w:t>
            </w:r>
            <w:proofErr w:type="spellEnd"/>
            <w:r>
              <w:rPr>
                <w:rFonts w:ascii="Times New Roman" w:hAnsi="Times New Roman"/>
                <w:sz w:val="20"/>
              </w:rPr>
              <w:t>, липких полимерных лент, комбинированного ленточно-полиэт</w:t>
            </w:r>
            <w:r>
              <w:rPr>
                <w:rFonts w:ascii="Times New Roman" w:hAnsi="Times New Roman"/>
                <w:sz w:val="20"/>
              </w:rPr>
              <w:t>иленового покрытия</w:t>
            </w:r>
          </w:p>
        </w:tc>
        <w:tc>
          <w:tcPr>
            <w:tcW w:w="116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2-3 </w:t>
            </w:r>
          </w:p>
        </w:tc>
        <w:tc>
          <w:tcPr>
            <w:tcW w:w="1533"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Sa</w:t>
            </w:r>
            <w:proofErr w:type="spellEnd"/>
            <w:r>
              <w:rPr>
                <w:rFonts w:ascii="Times New Roman" w:hAnsi="Times New Roman"/>
                <w:sz w:val="20"/>
              </w:rPr>
              <w:t xml:space="preserve"> 2</w:t>
            </w:r>
            <w:r>
              <w:rPr>
                <w:rFonts w:ascii="Times New Roman" w:hAnsi="Times New Roman"/>
                <w:position w:val="-18"/>
                <w:sz w:val="20"/>
              </w:rPr>
              <w:pict>
                <v:shape id="_x0000_i1317" type="#_x0000_t75" style="width:13.5pt;height:18pt">
                  <v:imagedata r:id="rId210" o:title=""/>
                </v:shape>
              </w:pict>
            </w:r>
          </w:p>
        </w:tc>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менее 20 </w:t>
            </w:r>
          </w:p>
        </w:tc>
      </w:tr>
      <w:tr w:rsidR="00000000">
        <w:tblPrEx>
          <w:tblCellMar>
            <w:top w:w="0" w:type="dxa"/>
            <w:bottom w:w="0" w:type="dxa"/>
          </w:tblCellMar>
        </w:tblPrEx>
        <w:tc>
          <w:tcPr>
            <w:tcW w:w="3969" w:type="dxa"/>
            <w:tcBorders>
              <w:left w:val="single" w:sz="6" w:space="0" w:color="auto"/>
              <w:bottom w:val="single" w:sz="6" w:space="0" w:color="auto"/>
            </w:tcBorders>
          </w:tcPr>
          <w:p w:rsidR="00000000" w:rsidRDefault="00001178">
            <w:pPr>
              <w:ind w:firstLine="239"/>
              <w:jc w:val="both"/>
              <w:rPr>
                <w:rFonts w:ascii="Times New Roman" w:hAnsi="Times New Roman"/>
                <w:sz w:val="20"/>
              </w:rPr>
            </w:pPr>
            <w:r>
              <w:rPr>
                <w:rFonts w:ascii="Times New Roman" w:hAnsi="Times New Roman"/>
                <w:sz w:val="20"/>
              </w:rPr>
              <w:t xml:space="preserve">Покрытия на основе битумных мастик, </w:t>
            </w:r>
            <w:proofErr w:type="spellStart"/>
            <w:r>
              <w:rPr>
                <w:rFonts w:ascii="Times New Roman" w:hAnsi="Times New Roman"/>
                <w:sz w:val="20"/>
              </w:rPr>
              <w:t>асфальто-смолистых</w:t>
            </w:r>
            <w:proofErr w:type="spellEnd"/>
            <w:r>
              <w:rPr>
                <w:rFonts w:ascii="Times New Roman" w:hAnsi="Times New Roman"/>
                <w:sz w:val="20"/>
              </w:rPr>
              <w:t xml:space="preserve"> соединений, рулонных битумных материалов, комбинированные </w:t>
            </w:r>
            <w:proofErr w:type="spellStart"/>
            <w:r>
              <w:rPr>
                <w:rFonts w:ascii="Times New Roman" w:hAnsi="Times New Roman"/>
                <w:sz w:val="20"/>
              </w:rPr>
              <w:t>мастично-ленточные</w:t>
            </w:r>
            <w:proofErr w:type="spellEnd"/>
            <w:r>
              <w:rPr>
                <w:rFonts w:ascii="Times New Roman" w:hAnsi="Times New Roman"/>
                <w:sz w:val="20"/>
              </w:rPr>
              <w:t xml:space="preserve"> и </w:t>
            </w:r>
            <w:proofErr w:type="spellStart"/>
            <w:r>
              <w:rPr>
                <w:rFonts w:ascii="Times New Roman" w:hAnsi="Times New Roman"/>
                <w:sz w:val="20"/>
              </w:rPr>
              <w:t>мастично-полиэтиленовые</w:t>
            </w:r>
            <w:proofErr w:type="spellEnd"/>
            <w:r>
              <w:rPr>
                <w:rFonts w:ascii="Times New Roman" w:hAnsi="Times New Roman"/>
                <w:sz w:val="20"/>
              </w:rPr>
              <w:t xml:space="preserve"> покрытия</w:t>
            </w:r>
          </w:p>
        </w:tc>
        <w:tc>
          <w:tcPr>
            <w:tcW w:w="116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3-4 </w:t>
            </w:r>
          </w:p>
        </w:tc>
        <w:tc>
          <w:tcPr>
            <w:tcW w:w="1533"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Sa</w:t>
            </w:r>
            <w:proofErr w:type="spellEnd"/>
            <w:r>
              <w:rPr>
                <w:rFonts w:ascii="Times New Roman" w:hAnsi="Times New Roman"/>
                <w:sz w:val="20"/>
              </w:rPr>
              <w:t xml:space="preserve"> 2 или </w:t>
            </w:r>
            <w:proofErr w:type="spellStart"/>
            <w:r>
              <w:rPr>
                <w:rFonts w:ascii="Times New Roman" w:hAnsi="Times New Roman"/>
                <w:sz w:val="20"/>
              </w:rPr>
              <w:t>St</w:t>
            </w:r>
            <w:proofErr w:type="spellEnd"/>
            <w:r>
              <w:rPr>
                <w:rFonts w:ascii="Times New Roman" w:hAnsi="Times New Roman"/>
                <w:sz w:val="20"/>
              </w:rPr>
              <w:t xml:space="preserve"> 3 </w:t>
            </w:r>
          </w:p>
        </w:tc>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менее 20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 нанесении грунтовки на поверхность труб не должно оставаться подтеков, сгустков, пропусков.</w:t>
      </w:r>
    </w:p>
    <w:p w:rsidR="00000000" w:rsidRDefault="00001178">
      <w:pPr>
        <w:ind w:firstLine="284"/>
        <w:jc w:val="both"/>
        <w:rPr>
          <w:rFonts w:ascii="Times New Roman" w:hAnsi="Times New Roman"/>
          <w:sz w:val="20"/>
        </w:rPr>
      </w:pPr>
      <w:r>
        <w:rPr>
          <w:rFonts w:ascii="Times New Roman" w:hAnsi="Times New Roman"/>
          <w:sz w:val="20"/>
        </w:rPr>
        <w:t xml:space="preserve">18.17. Для получения качественного покрытия сразу же после нанесения грунтовки производится сушка </w:t>
      </w:r>
      <w:proofErr w:type="spellStart"/>
      <w:r>
        <w:rPr>
          <w:rFonts w:ascii="Times New Roman" w:hAnsi="Times New Roman"/>
          <w:sz w:val="20"/>
        </w:rPr>
        <w:t>огрунтованной</w:t>
      </w:r>
      <w:proofErr w:type="spellEnd"/>
      <w:r>
        <w:rPr>
          <w:rFonts w:ascii="Times New Roman" w:hAnsi="Times New Roman"/>
          <w:sz w:val="20"/>
        </w:rPr>
        <w:t xml:space="preserve"> поверхности труб до полного удаления органического раствор</w:t>
      </w:r>
      <w:r>
        <w:rPr>
          <w:rFonts w:ascii="Times New Roman" w:hAnsi="Times New Roman"/>
          <w:sz w:val="20"/>
        </w:rPr>
        <w:t xml:space="preserve">ителя. При этом наиболее эффективно использовать обдув труб воздухом в специальных </w:t>
      </w:r>
      <w:proofErr w:type="spellStart"/>
      <w:r>
        <w:rPr>
          <w:rFonts w:ascii="Times New Roman" w:hAnsi="Times New Roman"/>
          <w:sz w:val="20"/>
        </w:rPr>
        <w:t>венткамерах</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18.18. В случае нанесения обычных армированных битумно-мастичных покрытий используется серийно выпускаемое оборудование поточных механизированных линий наружной изоляции труб (например, линии ГТБ, ПТЛ, ЛИТ и др.), обеспечивающие нанесение на трубы нескольких слоев горячей мастики, армирующего материала и изоляционной обертки.</w:t>
      </w:r>
    </w:p>
    <w:p w:rsidR="00000000" w:rsidRDefault="00001178">
      <w:pPr>
        <w:ind w:firstLine="284"/>
        <w:jc w:val="both"/>
        <w:rPr>
          <w:rFonts w:ascii="Times New Roman" w:hAnsi="Times New Roman"/>
          <w:sz w:val="20"/>
        </w:rPr>
      </w:pPr>
      <w:r>
        <w:rPr>
          <w:rFonts w:ascii="Times New Roman" w:hAnsi="Times New Roman"/>
          <w:sz w:val="20"/>
        </w:rPr>
        <w:t>18.19. В зависимости от вида изоляционной мастики и используемых при ее изготовлении мат</w:t>
      </w:r>
      <w:r>
        <w:rPr>
          <w:rFonts w:ascii="Times New Roman" w:hAnsi="Times New Roman"/>
          <w:sz w:val="20"/>
        </w:rPr>
        <w:t>ериалов температура нагрева мастики должна составлять 150-190 °С (по НТД на изоляционные материалы). Мастика должна наноситься равномерным слоем без пропусков.</w:t>
      </w:r>
    </w:p>
    <w:p w:rsidR="00000000" w:rsidRDefault="00001178">
      <w:pPr>
        <w:ind w:firstLine="284"/>
        <w:jc w:val="both"/>
        <w:rPr>
          <w:rFonts w:ascii="Times New Roman" w:hAnsi="Times New Roman"/>
          <w:sz w:val="20"/>
        </w:rPr>
      </w:pPr>
      <w:r>
        <w:rPr>
          <w:rFonts w:ascii="Times New Roman" w:hAnsi="Times New Roman"/>
          <w:sz w:val="20"/>
        </w:rPr>
        <w:t xml:space="preserve">18.20. Армирующие материалы (стеклохолст, </w:t>
      </w:r>
      <w:proofErr w:type="spellStart"/>
      <w:r>
        <w:rPr>
          <w:rFonts w:ascii="Times New Roman" w:hAnsi="Times New Roman"/>
          <w:sz w:val="20"/>
        </w:rPr>
        <w:t>стеклосетка</w:t>
      </w:r>
      <w:proofErr w:type="spellEnd"/>
      <w:r>
        <w:rPr>
          <w:rFonts w:ascii="Times New Roman" w:hAnsi="Times New Roman"/>
          <w:sz w:val="20"/>
        </w:rPr>
        <w:t>, нетканые синтетические материалы) должны наноситься по мастичному слою.</w:t>
      </w:r>
    </w:p>
    <w:p w:rsidR="00000000" w:rsidRDefault="00001178">
      <w:pPr>
        <w:ind w:firstLine="284"/>
        <w:jc w:val="both"/>
        <w:rPr>
          <w:rFonts w:ascii="Times New Roman" w:hAnsi="Times New Roman"/>
          <w:sz w:val="20"/>
        </w:rPr>
      </w:pPr>
      <w:r>
        <w:rPr>
          <w:rFonts w:ascii="Times New Roman" w:hAnsi="Times New Roman"/>
          <w:sz w:val="20"/>
        </w:rPr>
        <w:t xml:space="preserve">18.21. Нанесение на трубы изоляционных покрытий различного типа производится в соответствии с существующими технологическими требованиями (Технологический регламент, Инструкция по изоляции и др.). Важнейшими технологическими </w:t>
      </w:r>
      <w:r>
        <w:rPr>
          <w:rFonts w:ascii="Times New Roman" w:hAnsi="Times New Roman"/>
          <w:sz w:val="20"/>
        </w:rPr>
        <w:t>параметрами при этом являются:</w:t>
      </w:r>
    </w:p>
    <w:p w:rsidR="00000000" w:rsidRDefault="00001178">
      <w:pPr>
        <w:ind w:firstLine="284"/>
        <w:jc w:val="both"/>
        <w:rPr>
          <w:rFonts w:ascii="Times New Roman" w:hAnsi="Times New Roman"/>
          <w:sz w:val="20"/>
        </w:rPr>
      </w:pPr>
      <w:r>
        <w:rPr>
          <w:rFonts w:ascii="Times New Roman" w:hAnsi="Times New Roman"/>
          <w:sz w:val="20"/>
        </w:rPr>
        <w:t>- скорость и шаг подачи труб по линии;</w:t>
      </w:r>
    </w:p>
    <w:p w:rsidR="00000000" w:rsidRDefault="00001178">
      <w:pPr>
        <w:ind w:firstLine="284"/>
        <w:jc w:val="both"/>
        <w:rPr>
          <w:rFonts w:ascii="Times New Roman" w:hAnsi="Times New Roman"/>
          <w:sz w:val="20"/>
        </w:rPr>
      </w:pPr>
      <w:r>
        <w:rPr>
          <w:rFonts w:ascii="Times New Roman" w:hAnsi="Times New Roman"/>
          <w:sz w:val="20"/>
        </w:rPr>
        <w:t>- температура наружной поверхности труб;</w:t>
      </w:r>
    </w:p>
    <w:p w:rsidR="00000000" w:rsidRDefault="00001178">
      <w:pPr>
        <w:ind w:firstLine="284"/>
        <w:jc w:val="both"/>
        <w:rPr>
          <w:rFonts w:ascii="Times New Roman" w:hAnsi="Times New Roman"/>
          <w:sz w:val="20"/>
        </w:rPr>
      </w:pPr>
      <w:r>
        <w:rPr>
          <w:rFonts w:ascii="Times New Roman" w:hAnsi="Times New Roman"/>
          <w:sz w:val="20"/>
        </w:rPr>
        <w:t>- расход грунтовки на единицу поверхности;</w:t>
      </w:r>
    </w:p>
    <w:p w:rsidR="00000000" w:rsidRDefault="00001178">
      <w:pPr>
        <w:ind w:firstLine="284"/>
        <w:jc w:val="both"/>
        <w:rPr>
          <w:rFonts w:ascii="Times New Roman" w:hAnsi="Times New Roman"/>
          <w:sz w:val="20"/>
        </w:rPr>
      </w:pPr>
      <w:r>
        <w:rPr>
          <w:rFonts w:ascii="Times New Roman" w:hAnsi="Times New Roman"/>
          <w:sz w:val="20"/>
        </w:rPr>
        <w:t>- качество нанесения и степень высыхания грунтовки;</w:t>
      </w:r>
    </w:p>
    <w:p w:rsidR="00000000" w:rsidRDefault="00001178">
      <w:pPr>
        <w:ind w:firstLine="284"/>
        <w:jc w:val="both"/>
        <w:rPr>
          <w:rFonts w:ascii="Times New Roman" w:hAnsi="Times New Roman"/>
          <w:sz w:val="20"/>
        </w:rPr>
      </w:pPr>
      <w:r>
        <w:rPr>
          <w:rFonts w:ascii="Times New Roman" w:hAnsi="Times New Roman"/>
          <w:sz w:val="20"/>
        </w:rPr>
        <w:t>- угол намотки и усиление натяжения ленты (при наличии ленточных покрытий);</w:t>
      </w:r>
    </w:p>
    <w:p w:rsidR="00000000" w:rsidRDefault="00001178">
      <w:pPr>
        <w:ind w:firstLine="284"/>
        <w:jc w:val="both"/>
        <w:rPr>
          <w:rFonts w:ascii="Times New Roman" w:hAnsi="Times New Roman"/>
          <w:sz w:val="20"/>
        </w:rPr>
      </w:pPr>
      <w:r>
        <w:rPr>
          <w:rFonts w:ascii="Times New Roman" w:hAnsi="Times New Roman"/>
          <w:sz w:val="20"/>
        </w:rPr>
        <w:t xml:space="preserve">- расход полиэтилена, температура по зонам экструдера и </w:t>
      </w:r>
      <w:proofErr w:type="spellStart"/>
      <w:r>
        <w:rPr>
          <w:rFonts w:ascii="Times New Roman" w:hAnsi="Times New Roman"/>
          <w:sz w:val="20"/>
        </w:rPr>
        <w:t>экструзионной</w:t>
      </w:r>
      <w:proofErr w:type="spellEnd"/>
      <w:r>
        <w:rPr>
          <w:rFonts w:ascii="Times New Roman" w:hAnsi="Times New Roman"/>
          <w:sz w:val="20"/>
        </w:rPr>
        <w:t xml:space="preserve"> головки (при нанесении полиэтиленовых покрытий);</w:t>
      </w:r>
    </w:p>
    <w:p w:rsidR="00000000" w:rsidRDefault="00001178">
      <w:pPr>
        <w:ind w:firstLine="284"/>
        <w:jc w:val="both"/>
        <w:rPr>
          <w:rFonts w:ascii="Times New Roman" w:hAnsi="Times New Roman"/>
          <w:sz w:val="20"/>
        </w:rPr>
      </w:pPr>
      <w:r>
        <w:rPr>
          <w:rFonts w:ascii="Times New Roman" w:hAnsi="Times New Roman"/>
          <w:sz w:val="20"/>
        </w:rPr>
        <w:t>- температура и расход охлаждающей воды, температура на поверхности изолированных труб.</w:t>
      </w:r>
    </w:p>
    <w:p w:rsidR="00000000" w:rsidRDefault="00001178">
      <w:pPr>
        <w:ind w:firstLine="284"/>
        <w:jc w:val="both"/>
        <w:rPr>
          <w:rFonts w:ascii="Times New Roman" w:hAnsi="Times New Roman"/>
          <w:sz w:val="20"/>
        </w:rPr>
      </w:pPr>
      <w:r>
        <w:rPr>
          <w:rFonts w:ascii="Times New Roman" w:hAnsi="Times New Roman"/>
          <w:sz w:val="20"/>
        </w:rPr>
        <w:t>18.22. В процессе очист</w:t>
      </w:r>
      <w:r>
        <w:rPr>
          <w:rFonts w:ascii="Times New Roman" w:hAnsi="Times New Roman"/>
          <w:sz w:val="20"/>
        </w:rPr>
        <w:t>ки и изоляции труб должен производиться пооперационный контроль, который обеспечивает высокое качество нанесения изоляционных покрытий.</w:t>
      </w:r>
    </w:p>
    <w:p w:rsidR="00000000" w:rsidRDefault="00001178">
      <w:pPr>
        <w:ind w:firstLine="284"/>
        <w:jc w:val="both"/>
        <w:rPr>
          <w:rFonts w:ascii="Times New Roman" w:hAnsi="Times New Roman"/>
          <w:sz w:val="20"/>
        </w:rPr>
      </w:pPr>
      <w:r>
        <w:rPr>
          <w:rFonts w:ascii="Times New Roman" w:hAnsi="Times New Roman"/>
          <w:sz w:val="20"/>
        </w:rPr>
        <w:t xml:space="preserve">18.23. После нанесения изоляции производится контроль качества покрытия </w:t>
      </w:r>
      <w:proofErr w:type="spellStart"/>
      <w:r>
        <w:rPr>
          <w:rFonts w:ascii="Times New Roman" w:hAnsi="Times New Roman"/>
          <w:sz w:val="20"/>
        </w:rPr>
        <w:t>нa</w:t>
      </w:r>
      <w:proofErr w:type="spellEnd"/>
      <w:r>
        <w:rPr>
          <w:rFonts w:ascii="Times New Roman" w:hAnsi="Times New Roman"/>
          <w:sz w:val="20"/>
        </w:rPr>
        <w:t xml:space="preserve"> соответствие ГОСТ и Техническим условиям на трубы с покрытием.</w:t>
      </w:r>
    </w:p>
    <w:p w:rsidR="00000000" w:rsidRDefault="00001178">
      <w:pPr>
        <w:ind w:firstLine="284"/>
        <w:jc w:val="both"/>
        <w:rPr>
          <w:rFonts w:ascii="Times New Roman" w:hAnsi="Times New Roman"/>
          <w:sz w:val="20"/>
        </w:rPr>
      </w:pPr>
      <w:r>
        <w:rPr>
          <w:rFonts w:ascii="Times New Roman" w:hAnsi="Times New Roman"/>
          <w:sz w:val="20"/>
        </w:rPr>
        <w:t>Основными контролируемыми показателями при этом являются:</w:t>
      </w:r>
    </w:p>
    <w:p w:rsidR="00000000" w:rsidRDefault="00001178">
      <w:pPr>
        <w:ind w:firstLine="284"/>
        <w:jc w:val="both"/>
        <w:rPr>
          <w:rFonts w:ascii="Times New Roman" w:hAnsi="Times New Roman"/>
          <w:sz w:val="20"/>
        </w:rPr>
      </w:pPr>
      <w:r>
        <w:rPr>
          <w:rFonts w:ascii="Times New Roman" w:hAnsi="Times New Roman"/>
          <w:sz w:val="20"/>
        </w:rPr>
        <w:t>- толщина покрытия;</w:t>
      </w:r>
    </w:p>
    <w:p w:rsidR="00000000" w:rsidRDefault="00001178">
      <w:pPr>
        <w:ind w:firstLine="284"/>
        <w:jc w:val="both"/>
        <w:rPr>
          <w:rFonts w:ascii="Times New Roman" w:hAnsi="Times New Roman"/>
          <w:sz w:val="20"/>
        </w:rPr>
      </w:pPr>
      <w:r>
        <w:rPr>
          <w:rFonts w:ascii="Times New Roman" w:hAnsi="Times New Roman"/>
          <w:sz w:val="20"/>
        </w:rPr>
        <w:t xml:space="preserve">- диэлектрическая </w:t>
      </w:r>
      <w:proofErr w:type="spellStart"/>
      <w:r>
        <w:rPr>
          <w:rFonts w:ascii="Times New Roman" w:hAnsi="Times New Roman"/>
          <w:sz w:val="20"/>
        </w:rPr>
        <w:t>сплошность</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адгезия</w:t>
      </w:r>
      <w:proofErr w:type="spellEnd"/>
      <w:r>
        <w:rPr>
          <w:rFonts w:ascii="Times New Roman" w:hAnsi="Times New Roman"/>
          <w:sz w:val="20"/>
        </w:rPr>
        <w:t xml:space="preserve"> покрытия к трубе;</w:t>
      </w:r>
    </w:p>
    <w:p w:rsidR="00000000" w:rsidRDefault="00001178">
      <w:pPr>
        <w:ind w:firstLine="284"/>
        <w:jc w:val="both"/>
        <w:rPr>
          <w:rFonts w:ascii="Times New Roman" w:hAnsi="Times New Roman"/>
          <w:sz w:val="20"/>
        </w:rPr>
      </w:pPr>
      <w:r>
        <w:rPr>
          <w:rFonts w:ascii="Times New Roman" w:hAnsi="Times New Roman"/>
          <w:sz w:val="20"/>
        </w:rPr>
        <w:t>- ударная прочность покрытия.</w:t>
      </w:r>
    </w:p>
    <w:p w:rsidR="00000000" w:rsidRDefault="00001178">
      <w:pPr>
        <w:ind w:firstLine="284"/>
        <w:jc w:val="both"/>
        <w:rPr>
          <w:rFonts w:ascii="Times New Roman" w:hAnsi="Times New Roman"/>
          <w:sz w:val="20"/>
        </w:rPr>
      </w:pPr>
      <w:r>
        <w:rPr>
          <w:rFonts w:ascii="Times New Roman" w:hAnsi="Times New Roman"/>
          <w:sz w:val="20"/>
        </w:rPr>
        <w:t>Одновременно производится визуальный осмотр изолированных труб для выявл</w:t>
      </w:r>
      <w:r>
        <w:rPr>
          <w:rFonts w:ascii="Times New Roman" w:hAnsi="Times New Roman"/>
          <w:sz w:val="20"/>
        </w:rPr>
        <w:t>ения дефектных участков, подлежащих ремонту, осуществляется контроль длины непокрытых концевых участков труб.</w:t>
      </w:r>
    </w:p>
    <w:p w:rsidR="00000000" w:rsidRDefault="00001178">
      <w:pPr>
        <w:ind w:firstLine="284"/>
        <w:jc w:val="both"/>
        <w:rPr>
          <w:rFonts w:ascii="Times New Roman" w:hAnsi="Times New Roman"/>
          <w:sz w:val="20"/>
        </w:rPr>
      </w:pPr>
      <w:r>
        <w:rPr>
          <w:rFonts w:ascii="Times New Roman" w:hAnsi="Times New Roman"/>
          <w:sz w:val="20"/>
        </w:rPr>
        <w:t>18.24. К гарантируемым показателям качества покрытия заводского или базового нанесения относятся:</w:t>
      </w:r>
    </w:p>
    <w:p w:rsidR="00000000" w:rsidRDefault="00001178">
      <w:pPr>
        <w:ind w:firstLine="284"/>
        <w:jc w:val="both"/>
        <w:rPr>
          <w:rFonts w:ascii="Times New Roman" w:hAnsi="Times New Roman"/>
          <w:sz w:val="20"/>
        </w:rPr>
      </w:pPr>
      <w:r>
        <w:rPr>
          <w:rFonts w:ascii="Times New Roman" w:hAnsi="Times New Roman"/>
          <w:sz w:val="20"/>
        </w:rPr>
        <w:t>- стойкость покрытия к катодному отслаиванию;</w:t>
      </w:r>
    </w:p>
    <w:p w:rsidR="00000000" w:rsidRDefault="00001178">
      <w:pPr>
        <w:ind w:firstLine="284"/>
        <w:jc w:val="both"/>
        <w:rPr>
          <w:rFonts w:ascii="Times New Roman" w:hAnsi="Times New Roman"/>
          <w:sz w:val="20"/>
        </w:rPr>
      </w:pPr>
      <w:r>
        <w:rPr>
          <w:rFonts w:ascii="Times New Roman" w:hAnsi="Times New Roman"/>
          <w:sz w:val="20"/>
        </w:rPr>
        <w:t xml:space="preserve">- водостойкость </w:t>
      </w:r>
      <w:proofErr w:type="spellStart"/>
      <w:r>
        <w:rPr>
          <w:rFonts w:ascii="Times New Roman" w:hAnsi="Times New Roman"/>
          <w:sz w:val="20"/>
        </w:rPr>
        <w:t>адгезии</w:t>
      </w:r>
      <w:proofErr w:type="spellEnd"/>
      <w:r>
        <w:rPr>
          <w:rFonts w:ascii="Times New Roman" w:hAnsi="Times New Roman"/>
          <w:sz w:val="20"/>
        </w:rPr>
        <w:t xml:space="preserve"> покрытия при различных температурах испытаний;</w:t>
      </w:r>
    </w:p>
    <w:p w:rsidR="00000000" w:rsidRDefault="00001178">
      <w:pPr>
        <w:ind w:firstLine="284"/>
        <w:jc w:val="both"/>
        <w:rPr>
          <w:rFonts w:ascii="Times New Roman" w:hAnsi="Times New Roman"/>
          <w:sz w:val="20"/>
        </w:rPr>
      </w:pPr>
      <w:r>
        <w:rPr>
          <w:rFonts w:ascii="Times New Roman" w:hAnsi="Times New Roman"/>
          <w:sz w:val="20"/>
        </w:rPr>
        <w:t xml:space="preserve">- стабильность показателя переходного сопротивления покрытия после испытаний в среде электролита; а также ряд других характеристик покрытия, которые подлежат контролю при начале освоения </w:t>
      </w:r>
      <w:r>
        <w:rPr>
          <w:rFonts w:ascii="Times New Roman" w:hAnsi="Times New Roman"/>
          <w:sz w:val="20"/>
        </w:rPr>
        <w:t>производства изолированных труб и далее проверяются при каждой замене применяемых изоляционных материалов и при изменении существующих технологических режимов (но не реже одного раза в 6 месяцев).</w:t>
      </w:r>
    </w:p>
    <w:p w:rsidR="00000000" w:rsidRDefault="00001178">
      <w:pPr>
        <w:ind w:firstLine="284"/>
        <w:jc w:val="both"/>
        <w:rPr>
          <w:rFonts w:ascii="Times New Roman" w:hAnsi="Times New Roman"/>
          <w:sz w:val="20"/>
        </w:rPr>
      </w:pPr>
      <w:r>
        <w:rPr>
          <w:rFonts w:ascii="Times New Roman" w:hAnsi="Times New Roman"/>
          <w:sz w:val="20"/>
        </w:rPr>
        <w:t xml:space="preserve">18.25. Приемочный контроль изолированных в условиях завода или </w:t>
      </w:r>
      <w:proofErr w:type="spellStart"/>
      <w:r>
        <w:rPr>
          <w:rFonts w:ascii="Times New Roman" w:hAnsi="Times New Roman"/>
          <w:sz w:val="20"/>
        </w:rPr>
        <w:t>трубоизоляционной</w:t>
      </w:r>
      <w:proofErr w:type="spellEnd"/>
      <w:r>
        <w:rPr>
          <w:rFonts w:ascii="Times New Roman" w:hAnsi="Times New Roman"/>
          <w:sz w:val="20"/>
        </w:rPr>
        <w:t xml:space="preserve"> базы труб производится специальной лабораторией, укомплектованной необходимыми приборами, оборудованием, методиками испытаний.</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Ремонт мест повреждений и изоляционных покрытий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18.26. Ремонт изоляционных покрытий производится в стаци</w:t>
      </w:r>
      <w:r>
        <w:rPr>
          <w:rFonts w:ascii="Times New Roman" w:hAnsi="Times New Roman"/>
          <w:sz w:val="20"/>
        </w:rPr>
        <w:t xml:space="preserve">онарных условиях на заводах, </w:t>
      </w:r>
      <w:proofErr w:type="spellStart"/>
      <w:r>
        <w:rPr>
          <w:rFonts w:ascii="Times New Roman" w:hAnsi="Times New Roman"/>
          <w:sz w:val="20"/>
        </w:rPr>
        <w:t>трубоизоляционных</w:t>
      </w:r>
      <w:proofErr w:type="spellEnd"/>
      <w:r>
        <w:rPr>
          <w:rFonts w:ascii="Times New Roman" w:hAnsi="Times New Roman"/>
          <w:sz w:val="20"/>
        </w:rPr>
        <w:t xml:space="preserve"> базах перед отгрузкой изолированных труб, а также в трассовых условиях, после сварки труб в плеть, перед укладкой трубопровода в траншею или монтажом на опорах.</w:t>
      </w:r>
    </w:p>
    <w:p w:rsidR="00000000" w:rsidRDefault="00001178">
      <w:pPr>
        <w:ind w:firstLine="284"/>
        <w:jc w:val="both"/>
        <w:rPr>
          <w:rFonts w:ascii="Times New Roman" w:hAnsi="Times New Roman"/>
          <w:sz w:val="20"/>
        </w:rPr>
      </w:pPr>
      <w:r>
        <w:rPr>
          <w:rFonts w:ascii="Times New Roman" w:hAnsi="Times New Roman"/>
          <w:sz w:val="20"/>
        </w:rPr>
        <w:t xml:space="preserve">18.27. Ремонту подлежат все сквозные повреждения изоляционного покрытия. В случае </w:t>
      </w:r>
      <w:proofErr w:type="spellStart"/>
      <w:r>
        <w:rPr>
          <w:rFonts w:ascii="Times New Roman" w:hAnsi="Times New Roman"/>
          <w:sz w:val="20"/>
        </w:rPr>
        <w:t>экструдированных</w:t>
      </w:r>
      <w:proofErr w:type="spellEnd"/>
      <w:r>
        <w:rPr>
          <w:rFonts w:ascii="Times New Roman" w:hAnsi="Times New Roman"/>
          <w:sz w:val="20"/>
        </w:rPr>
        <w:t xml:space="preserve"> полиэтиленовых покрытий ремонту подлежат и повреждения с оставшимся на трубе слоем полиэтилена толщиной менее 1,5 мм.</w:t>
      </w:r>
    </w:p>
    <w:p w:rsidR="00000000" w:rsidRDefault="00001178">
      <w:pPr>
        <w:ind w:firstLine="284"/>
        <w:jc w:val="both"/>
        <w:rPr>
          <w:rFonts w:ascii="Times New Roman" w:hAnsi="Times New Roman"/>
          <w:sz w:val="20"/>
        </w:rPr>
      </w:pPr>
      <w:r>
        <w:rPr>
          <w:rFonts w:ascii="Times New Roman" w:hAnsi="Times New Roman"/>
          <w:sz w:val="20"/>
        </w:rPr>
        <w:t>Места повреждений покрытия определяются визуально, а также с помощью дефектоскопов и ис</w:t>
      </w:r>
      <w:r>
        <w:rPr>
          <w:rFonts w:ascii="Times New Roman" w:hAnsi="Times New Roman"/>
          <w:sz w:val="20"/>
        </w:rPr>
        <w:t>кателей повреждений покрытия.</w:t>
      </w:r>
    </w:p>
    <w:p w:rsidR="00000000" w:rsidRDefault="00001178">
      <w:pPr>
        <w:ind w:firstLine="284"/>
        <w:jc w:val="both"/>
        <w:rPr>
          <w:rFonts w:ascii="Times New Roman" w:hAnsi="Times New Roman"/>
          <w:sz w:val="20"/>
        </w:rPr>
      </w:pPr>
      <w:r>
        <w:rPr>
          <w:rFonts w:ascii="Times New Roman" w:hAnsi="Times New Roman"/>
          <w:sz w:val="20"/>
        </w:rPr>
        <w:t>18.28. Ремонт мест повреждений покрытия рекомендуется выполнять с использованием ремонтных изоляционных материалов, аналогичных материалам, применяемым для нанесения основного изоляционного покрытия.</w:t>
      </w:r>
    </w:p>
    <w:p w:rsidR="00000000" w:rsidRDefault="00001178">
      <w:pPr>
        <w:ind w:firstLine="284"/>
        <w:jc w:val="both"/>
        <w:rPr>
          <w:rFonts w:ascii="Times New Roman" w:hAnsi="Times New Roman"/>
          <w:sz w:val="20"/>
        </w:rPr>
      </w:pPr>
      <w:r>
        <w:rPr>
          <w:rFonts w:ascii="Times New Roman" w:hAnsi="Times New Roman"/>
          <w:sz w:val="20"/>
        </w:rPr>
        <w:t>На битумных покрытиях ремонт осуществляется битумно-мастичными материалами, а на полимерных ленточных покрытиях липкими полимерными лентами.</w:t>
      </w:r>
    </w:p>
    <w:p w:rsidR="00000000" w:rsidRDefault="00001178">
      <w:pPr>
        <w:ind w:firstLine="284"/>
        <w:jc w:val="both"/>
        <w:rPr>
          <w:rFonts w:ascii="Times New Roman" w:hAnsi="Times New Roman"/>
          <w:sz w:val="20"/>
        </w:rPr>
      </w:pPr>
      <w:r>
        <w:rPr>
          <w:rFonts w:ascii="Times New Roman" w:hAnsi="Times New Roman"/>
          <w:sz w:val="20"/>
        </w:rPr>
        <w:t xml:space="preserve">Ремонт мест повреждений заводских полиэтиленовых покрытий, комбинированных ленточно-полиэтиленовых покрытий, а также покрытий на основе </w:t>
      </w:r>
      <w:proofErr w:type="spellStart"/>
      <w:r>
        <w:rPr>
          <w:rFonts w:ascii="Times New Roman" w:hAnsi="Times New Roman"/>
          <w:sz w:val="20"/>
        </w:rPr>
        <w:t>термо</w:t>
      </w:r>
      <w:r>
        <w:rPr>
          <w:rFonts w:ascii="Times New Roman" w:hAnsi="Times New Roman"/>
          <w:sz w:val="20"/>
        </w:rPr>
        <w:t>усаживающихся</w:t>
      </w:r>
      <w:proofErr w:type="spellEnd"/>
      <w:r>
        <w:rPr>
          <w:rFonts w:ascii="Times New Roman" w:hAnsi="Times New Roman"/>
          <w:sz w:val="20"/>
        </w:rPr>
        <w:t xml:space="preserve"> лент осуществляется ремонтными </w:t>
      </w:r>
      <w:proofErr w:type="spellStart"/>
      <w:r>
        <w:rPr>
          <w:rFonts w:ascii="Times New Roman" w:hAnsi="Times New Roman"/>
          <w:sz w:val="20"/>
        </w:rPr>
        <w:t>термоусаживающимися</w:t>
      </w:r>
      <w:proofErr w:type="spellEnd"/>
      <w:r>
        <w:rPr>
          <w:rFonts w:ascii="Times New Roman" w:hAnsi="Times New Roman"/>
          <w:sz w:val="20"/>
        </w:rPr>
        <w:t xml:space="preserve"> полиэтиленовыми лентами.</w:t>
      </w:r>
    </w:p>
    <w:p w:rsidR="00000000" w:rsidRDefault="00001178">
      <w:pPr>
        <w:ind w:firstLine="284"/>
        <w:jc w:val="both"/>
        <w:rPr>
          <w:rFonts w:ascii="Times New Roman" w:hAnsi="Times New Roman"/>
          <w:sz w:val="20"/>
        </w:rPr>
      </w:pPr>
      <w:r>
        <w:rPr>
          <w:rFonts w:ascii="Times New Roman" w:hAnsi="Times New Roman"/>
          <w:sz w:val="20"/>
        </w:rPr>
        <w:t>18.29. Ремонт мест повреждений защитных покрытий производится по существующей НТД (Инструкции, Технологические карты, Свод правил и т.п.).</w:t>
      </w:r>
    </w:p>
    <w:p w:rsidR="00000000" w:rsidRDefault="00001178">
      <w:pPr>
        <w:ind w:firstLine="284"/>
        <w:jc w:val="both"/>
        <w:rPr>
          <w:rFonts w:ascii="Times New Roman" w:hAnsi="Times New Roman"/>
          <w:sz w:val="20"/>
        </w:rPr>
      </w:pPr>
      <w:r>
        <w:rPr>
          <w:rFonts w:ascii="Times New Roman" w:hAnsi="Times New Roman"/>
          <w:sz w:val="20"/>
        </w:rPr>
        <w:t>18.30. При проведении ремонтных работ должны выполняться следующие общие требования:</w:t>
      </w:r>
    </w:p>
    <w:p w:rsidR="00000000" w:rsidRDefault="00001178">
      <w:pPr>
        <w:ind w:firstLine="284"/>
        <w:jc w:val="both"/>
        <w:rPr>
          <w:rFonts w:ascii="Times New Roman" w:hAnsi="Times New Roman"/>
          <w:sz w:val="20"/>
        </w:rPr>
      </w:pPr>
      <w:r>
        <w:rPr>
          <w:rFonts w:ascii="Times New Roman" w:hAnsi="Times New Roman"/>
          <w:sz w:val="20"/>
        </w:rPr>
        <w:t>- покрытие, отслоившееся от трубы, должно быть полностью удалено из зоны ремонта;</w:t>
      </w:r>
    </w:p>
    <w:p w:rsidR="00000000" w:rsidRDefault="00001178">
      <w:pPr>
        <w:ind w:firstLine="284"/>
        <w:jc w:val="both"/>
        <w:rPr>
          <w:rFonts w:ascii="Times New Roman" w:hAnsi="Times New Roman"/>
          <w:sz w:val="20"/>
        </w:rPr>
      </w:pPr>
      <w:r>
        <w:rPr>
          <w:rFonts w:ascii="Times New Roman" w:hAnsi="Times New Roman"/>
          <w:sz w:val="20"/>
        </w:rPr>
        <w:t>- участок защитного покрытия, прилегающий к зоне ремонта на расстоянии не менее 100 мм, должен быть тщательно очищен</w:t>
      </w:r>
      <w:r>
        <w:rPr>
          <w:rFonts w:ascii="Times New Roman" w:hAnsi="Times New Roman"/>
          <w:sz w:val="20"/>
        </w:rPr>
        <w:t xml:space="preserve"> от </w:t>
      </w:r>
      <w:proofErr w:type="spellStart"/>
      <w:r>
        <w:rPr>
          <w:rFonts w:ascii="Times New Roman" w:hAnsi="Times New Roman"/>
          <w:sz w:val="20"/>
        </w:rPr>
        <w:t>загрязнений</w:t>
      </w:r>
      <w:proofErr w:type="spellEnd"/>
      <w:r>
        <w:rPr>
          <w:rFonts w:ascii="Times New Roman" w:hAnsi="Times New Roman"/>
          <w:sz w:val="20"/>
        </w:rPr>
        <w:t xml:space="preserve"> и влаги. Угол скоса покрытия к металлу трубы на ремонтируемом участке должен составлять не более 30°;</w:t>
      </w:r>
    </w:p>
    <w:p w:rsidR="00000000" w:rsidRDefault="00001178">
      <w:pPr>
        <w:ind w:firstLine="284"/>
        <w:jc w:val="both"/>
        <w:rPr>
          <w:rFonts w:ascii="Times New Roman" w:hAnsi="Times New Roman"/>
          <w:sz w:val="20"/>
        </w:rPr>
      </w:pPr>
      <w:r>
        <w:rPr>
          <w:rFonts w:ascii="Times New Roman" w:hAnsi="Times New Roman"/>
          <w:sz w:val="20"/>
        </w:rPr>
        <w:t xml:space="preserve">- поверхность металла трубы в месте ремонта покрытия должна быть очищена с помощью пескоструйной установки, </w:t>
      </w:r>
      <w:proofErr w:type="spellStart"/>
      <w:r>
        <w:rPr>
          <w:rFonts w:ascii="Times New Roman" w:hAnsi="Times New Roman"/>
          <w:sz w:val="20"/>
        </w:rPr>
        <w:t>шлифмашинки</w:t>
      </w:r>
      <w:proofErr w:type="spellEnd"/>
      <w:r>
        <w:rPr>
          <w:rFonts w:ascii="Times New Roman" w:hAnsi="Times New Roman"/>
          <w:sz w:val="20"/>
        </w:rPr>
        <w:t xml:space="preserve"> или наждачной бумаги от ржавчины и остатков покрытия. Пыль и влага должны быть удалены сухой протирочной тканью;</w:t>
      </w:r>
    </w:p>
    <w:p w:rsidR="00000000" w:rsidRDefault="00001178">
      <w:pPr>
        <w:ind w:firstLine="284"/>
        <w:jc w:val="both"/>
        <w:rPr>
          <w:rFonts w:ascii="Times New Roman" w:hAnsi="Times New Roman"/>
          <w:sz w:val="20"/>
        </w:rPr>
      </w:pPr>
      <w:r>
        <w:rPr>
          <w:rFonts w:ascii="Times New Roman" w:hAnsi="Times New Roman"/>
          <w:sz w:val="20"/>
        </w:rPr>
        <w:t>- при температуре наружного воздуха ниже плюс 10 °С очищенные поверхности и покрытия в зоне ремонта должны быть прогреты газовой горелкой до температуры 30-50 °С</w:t>
      </w:r>
      <w:r>
        <w:rPr>
          <w:rFonts w:ascii="Times New Roman" w:hAnsi="Times New Roman"/>
          <w:sz w:val="20"/>
        </w:rPr>
        <w:t>. При этом не допускается коробление, плавление и отслаивание изоляционного покрытия;</w:t>
      </w:r>
    </w:p>
    <w:p w:rsidR="00000000" w:rsidRDefault="00001178">
      <w:pPr>
        <w:ind w:firstLine="284"/>
        <w:jc w:val="both"/>
        <w:rPr>
          <w:rFonts w:ascii="Times New Roman" w:hAnsi="Times New Roman"/>
          <w:sz w:val="20"/>
        </w:rPr>
      </w:pPr>
      <w:r>
        <w:rPr>
          <w:rFonts w:ascii="Times New Roman" w:hAnsi="Times New Roman"/>
          <w:sz w:val="20"/>
        </w:rPr>
        <w:t xml:space="preserve">- при толщине защитного покрытия 1,8 мм и выше на ремонтируемый участок наносится самоклеющаяся лента-заполнитель или специальный мастичный заполнитель толщиной, равной толщине основного покрытия трубопровода, при непротяженных повреждениях покрытия (длиной до 300 мм) рекомендуется производить ремонт покрытия в виде нанесения на ремонтируемый участок заплат из </w:t>
      </w:r>
      <w:proofErr w:type="spellStart"/>
      <w:r>
        <w:rPr>
          <w:rFonts w:ascii="Times New Roman" w:hAnsi="Times New Roman"/>
          <w:sz w:val="20"/>
        </w:rPr>
        <w:t>термоусаживающейся</w:t>
      </w:r>
      <w:proofErr w:type="spellEnd"/>
      <w:r>
        <w:rPr>
          <w:rFonts w:ascii="Times New Roman" w:hAnsi="Times New Roman"/>
          <w:sz w:val="20"/>
        </w:rPr>
        <w:t xml:space="preserve"> или липкой полимерной ленты с величиной </w:t>
      </w:r>
      <w:proofErr w:type="spellStart"/>
      <w:r>
        <w:rPr>
          <w:rFonts w:ascii="Times New Roman" w:hAnsi="Times New Roman"/>
          <w:sz w:val="20"/>
        </w:rPr>
        <w:t>захл</w:t>
      </w:r>
      <w:r>
        <w:rPr>
          <w:rFonts w:ascii="Times New Roman" w:hAnsi="Times New Roman"/>
          <w:sz w:val="20"/>
        </w:rPr>
        <w:t>еста</w:t>
      </w:r>
      <w:proofErr w:type="spellEnd"/>
      <w:r>
        <w:rPr>
          <w:rFonts w:ascii="Times New Roman" w:hAnsi="Times New Roman"/>
          <w:sz w:val="20"/>
        </w:rPr>
        <w:t xml:space="preserve"> на основное покрытие не менее 50 мм для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и не менее 100 мм - для липких полимерных лент. Для более протяженных дефектных участков (длиной более 300 мм) вместо "заплат" следует использовать кольцевой бандаж из </w:t>
      </w:r>
      <w:proofErr w:type="spellStart"/>
      <w:r>
        <w:rPr>
          <w:rFonts w:ascii="Times New Roman" w:hAnsi="Times New Roman"/>
          <w:sz w:val="20"/>
        </w:rPr>
        <w:t>спиральнонамотанной</w:t>
      </w:r>
      <w:proofErr w:type="spellEnd"/>
      <w:r>
        <w:rPr>
          <w:rFonts w:ascii="Times New Roman" w:hAnsi="Times New Roman"/>
          <w:sz w:val="20"/>
        </w:rPr>
        <w:t xml:space="preserve"> липкой полимерной ленты или же кольцевую манжету из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ленты.</w:t>
      </w:r>
    </w:p>
    <w:p w:rsidR="00000000" w:rsidRDefault="00001178">
      <w:pPr>
        <w:ind w:firstLine="284"/>
        <w:jc w:val="both"/>
        <w:rPr>
          <w:rFonts w:ascii="Times New Roman" w:hAnsi="Times New Roman"/>
          <w:sz w:val="20"/>
        </w:rPr>
      </w:pPr>
      <w:r>
        <w:rPr>
          <w:rFonts w:ascii="Times New Roman" w:hAnsi="Times New Roman"/>
          <w:sz w:val="20"/>
        </w:rPr>
        <w:t>18.31. Нанесение ремонтных материалов на участки повреждений защитного покрытия осуществляется в соответствии с существующей НТД, требованиями настоящей Инструкции, а также с уч</w:t>
      </w:r>
      <w:r>
        <w:rPr>
          <w:rFonts w:ascii="Times New Roman" w:hAnsi="Times New Roman"/>
          <w:sz w:val="20"/>
        </w:rPr>
        <w:t>етом рекомендаций заводов - поставщиков изоляционных материалов.</w:t>
      </w:r>
    </w:p>
    <w:p w:rsidR="00000000" w:rsidRDefault="00001178">
      <w:pPr>
        <w:ind w:firstLine="284"/>
        <w:jc w:val="both"/>
        <w:rPr>
          <w:rFonts w:ascii="Times New Roman" w:hAnsi="Times New Roman"/>
          <w:sz w:val="20"/>
        </w:rPr>
      </w:pPr>
      <w:r>
        <w:rPr>
          <w:rFonts w:ascii="Times New Roman" w:hAnsi="Times New Roman"/>
          <w:sz w:val="20"/>
        </w:rPr>
        <w:t xml:space="preserve">18.32. После нанесения ремонтного покрытия производится визуальный контроль и проверка </w:t>
      </w:r>
      <w:proofErr w:type="spellStart"/>
      <w:r>
        <w:rPr>
          <w:rFonts w:ascii="Times New Roman" w:hAnsi="Times New Roman"/>
          <w:sz w:val="20"/>
        </w:rPr>
        <w:t>сплошности</w:t>
      </w:r>
      <w:proofErr w:type="spellEnd"/>
      <w:r>
        <w:rPr>
          <w:rFonts w:ascii="Times New Roman" w:hAnsi="Times New Roman"/>
          <w:sz w:val="20"/>
        </w:rPr>
        <w:t xml:space="preserve"> покрытия искровым дефектоскопом.</w:t>
      </w:r>
    </w:p>
    <w:p w:rsidR="00000000" w:rsidRDefault="00001178">
      <w:pPr>
        <w:pStyle w:val="Heading"/>
        <w:ind w:firstLine="284"/>
        <w:jc w:val="both"/>
        <w:rPr>
          <w:rFonts w:ascii="Times New Roman" w:hAnsi="Times New Roman"/>
          <w:sz w:val="20"/>
        </w:rPr>
      </w:pP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Изоляция сварных кольцевых стыков труб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18.33. Изоляция сварных кольцевых стыков труб в трассовых условиях должна осуществляться с использованием изоляционных материалов, аналогичных материалам, применяемым для заводской (базовой) изоляции труб (для труб с битумным покрытием используются битумные мастики, для тр</w:t>
      </w:r>
      <w:r>
        <w:rPr>
          <w:rFonts w:ascii="Times New Roman" w:hAnsi="Times New Roman"/>
          <w:sz w:val="20"/>
        </w:rPr>
        <w:t xml:space="preserve">уб с полимерным ленточным покрытием - липкие полимерные ленты, для труб с покрытием на основе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или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 </w:t>
      </w:r>
      <w:proofErr w:type="spellStart"/>
      <w:r>
        <w:rPr>
          <w:rFonts w:ascii="Times New Roman" w:hAnsi="Times New Roman"/>
          <w:sz w:val="20"/>
        </w:rPr>
        <w:t>термоусаживающиеся</w:t>
      </w:r>
      <w:proofErr w:type="spellEnd"/>
      <w:r>
        <w:rPr>
          <w:rFonts w:ascii="Times New Roman" w:hAnsi="Times New Roman"/>
          <w:sz w:val="20"/>
        </w:rPr>
        <w:t xml:space="preserve"> полимерные ленты).</w:t>
      </w:r>
    </w:p>
    <w:p w:rsidR="00000000" w:rsidRDefault="00001178">
      <w:pPr>
        <w:ind w:firstLine="284"/>
        <w:jc w:val="both"/>
        <w:rPr>
          <w:rFonts w:ascii="Times New Roman" w:hAnsi="Times New Roman"/>
          <w:sz w:val="20"/>
        </w:rPr>
      </w:pPr>
      <w:r>
        <w:rPr>
          <w:rFonts w:ascii="Times New Roman" w:hAnsi="Times New Roman"/>
          <w:sz w:val="20"/>
        </w:rPr>
        <w:t>18.34. При проведении работ по изоляции сварных стыков труб должны выполняться следующие общие требования:</w:t>
      </w:r>
    </w:p>
    <w:p w:rsidR="00000000" w:rsidRDefault="00001178">
      <w:pPr>
        <w:ind w:firstLine="284"/>
        <w:jc w:val="both"/>
        <w:rPr>
          <w:rFonts w:ascii="Times New Roman" w:hAnsi="Times New Roman"/>
          <w:sz w:val="20"/>
        </w:rPr>
      </w:pPr>
      <w:r>
        <w:rPr>
          <w:rFonts w:ascii="Times New Roman" w:hAnsi="Times New Roman"/>
          <w:sz w:val="20"/>
        </w:rPr>
        <w:t>- поверхность зоны сварного стыка, а также участки прилегающего заводского покрытия на расстоянии 70-100 мм от зоны стыка должны быть тщательно очищены от ржавчины, рыхлой окалины. Степень очистки должна соответст</w:t>
      </w:r>
      <w:r>
        <w:rPr>
          <w:rFonts w:ascii="Times New Roman" w:hAnsi="Times New Roman"/>
          <w:sz w:val="20"/>
        </w:rPr>
        <w:t xml:space="preserve">вовать типу применяемых изоляционных материалов (для битумных мастик и липких полимерных лент степень очистки соответствует 3 или 4 по ГОСТ 9.402-80, для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 степень очистки 2, 3 по ГОСТ 9.402-80). Для очистки могут использоваться металлические щетки, </w:t>
      </w:r>
      <w:proofErr w:type="spellStart"/>
      <w:r>
        <w:rPr>
          <w:rFonts w:ascii="Times New Roman" w:hAnsi="Times New Roman"/>
          <w:sz w:val="20"/>
        </w:rPr>
        <w:t>шлифмашинки</w:t>
      </w:r>
      <w:proofErr w:type="spellEnd"/>
      <w:r>
        <w:rPr>
          <w:rFonts w:ascii="Times New Roman" w:hAnsi="Times New Roman"/>
          <w:sz w:val="20"/>
        </w:rPr>
        <w:t>, установки пескоструйной очистки;</w:t>
      </w:r>
    </w:p>
    <w:p w:rsidR="00000000" w:rsidRDefault="00001178">
      <w:pPr>
        <w:ind w:firstLine="284"/>
        <w:jc w:val="both"/>
        <w:rPr>
          <w:rFonts w:ascii="Times New Roman" w:hAnsi="Times New Roman"/>
          <w:sz w:val="20"/>
        </w:rPr>
      </w:pPr>
      <w:r>
        <w:rPr>
          <w:rFonts w:ascii="Times New Roman" w:hAnsi="Times New Roman"/>
          <w:sz w:val="20"/>
        </w:rPr>
        <w:t>- кромки покрытия, прилегающего к зоне сварного стыка, должны иметь плавный переход к поверхности трубы. Угол скоса поверхности не должен превышать 30°;</w:t>
      </w:r>
    </w:p>
    <w:p w:rsidR="00000000" w:rsidRDefault="00001178">
      <w:pPr>
        <w:ind w:firstLine="284"/>
        <w:jc w:val="both"/>
        <w:rPr>
          <w:rFonts w:ascii="Times New Roman" w:hAnsi="Times New Roman"/>
          <w:sz w:val="20"/>
        </w:rPr>
      </w:pPr>
      <w:r>
        <w:rPr>
          <w:rFonts w:ascii="Times New Roman" w:hAnsi="Times New Roman"/>
          <w:sz w:val="20"/>
        </w:rPr>
        <w:t>- при наличии на поверхности труб влаги</w:t>
      </w:r>
      <w:r>
        <w:rPr>
          <w:rFonts w:ascii="Times New Roman" w:hAnsi="Times New Roman"/>
          <w:sz w:val="20"/>
        </w:rPr>
        <w:t>, а также при температуре воздуха ниже плюс 5 °С перед очисткой зоны сварного стыка производится его предварительный нагрев газовыми горелками или другими подогревателями до температуры не ниже плюс 15 °С;</w:t>
      </w:r>
    </w:p>
    <w:p w:rsidR="00000000" w:rsidRDefault="00001178">
      <w:pPr>
        <w:ind w:firstLine="284"/>
        <w:jc w:val="both"/>
        <w:rPr>
          <w:rFonts w:ascii="Times New Roman" w:hAnsi="Times New Roman"/>
          <w:sz w:val="20"/>
        </w:rPr>
      </w:pPr>
      <w:r>
        <w:rPr>
          <w:rFonts w:ascii="Times New Roman" w:hAnsi="Times New Roman"/>
          <w:sz w:val="20"/>
        </w:rPr>
        <w:t xml:space="preserve">- перед нанесением покрытия очищенная изолируемая поверхность должна быть нагрета до заданной температуры (от плюс 15 °С до плюс 40 °С) в случае нанесения битумно-мастичных и полимерных ленточных покрытий. При нанесении покрытий из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полиуретановых, эпоксидных покрытий нагрев зоны с</w:t>
      </w:r>
      <w:r>
        <w:rPr>
          <w:rFonts w:ascii="Times New Roman" w:hAnsi="Times New Roman"/>
          <w:sz w:val="20"/>
        </w:rPr>
        <w:t>варного стыка производится до температуры, рекомендованной для применяемых теплоизоляционных материалов;</w:t>
      </w:r>
    </w:p>
    <w:p w:rsidR="00000000" w:rsidRDefault="00001178">
      <w:pPr>
        <w:ind w:firstLine="284"/>
        <w:jc w:val="both"/>
        <w:rPr>
          <w:rFonts w:ascii="Times New Roman" w:hAnsi="Times New Roman"/>
          <w:sz w:val="20"/>
        </w:rPr>
      </w:pPr>
      <w:r>
        <w:rPr>
          <w:rFonts w:ascii="Times New Roman" w:hAnsi="Times New Roman"/>
          <w:sz w:val="20"/>
        </w:rPr>
        <w:t>- используемые изоляционные материалы должны проходить входной контроль и по номенклатуре и основным показателям соответствовать требованиям, предъявляемым к материалам, рекомендованным для трассовой изоляции сварных стыков труб с тем или иным типом заводского покрытия;</w:t>
      </w:r>
    </w:p>
    <w:p w:rsidR="00000000" w:rsidRDefault="00001178">
      <w:pPr>
        <w:ind w:firstLine="284"/>
        <w:jc w:val="both"/>
        <w:rPr>
          <w:rFonts w:ascii="Times New Roman" w:hAnsi="Times New Roman"/>
          <w:sz w:val="20"/>
        </w:rPr>
      </w:pPr>
      <w:r>
        <w:rPr>
          <w:rFonts w:ascii="Times New Roman" w:hAnsi="Times New Roman"/>
          <w:sz w:val="20"/>
        </w:rPr>
        <w:t>- нанесение изоляционных покрытий на зону сварного стыка и прилегающие участки заводского покрытия производится согласно требованиям НТД</w:t>
      </w:r>
      <w:r>
        <w:rPr>
          <w:rFonts w:ascii="Times New Roman" w:hAnsi="Times New Roman"/>
          <w:sz w:val="20"/>
        </w:rPr>
        <w:t xml:space="preserve"> для каждого типа изоляционного покрытия (Инструкции, Рекомендации, Технологические карты и т.д.). При нанесении </w:t>
      </w:r>
      <w:proofErr w:type="spellStart"/>
      <w:r>
        <w:rPr>
          <w:rFonts w:ascii="Times New Roman" w:hAnsi="Times New Roman"/>
          <w:sz w:val="20"/>
        </w:rPr>
        <w:t>адгезионного</w:t>
      </w:r>
      <w:proofErr w:type="spellEnd"/>
      <w:r>
        <w:rPr>
          <w:rFonts w:ascii="Times New Roman" w:hAnsi="Times New Roman"/>
          <w:sz w:val="20"/>
        </w:rPr>
        <w:t xml:space="preserve"> </w:t>
      </w:r>
      <w:proofErr w:type="spellStart"/>
      <w:r>
        <w:rPr>
          <w:rFonts w:ascii="Times New Roman" w:hAnsi="Times New Roman"/>
          <w:sz w:val="20"/>
        </w:rPr>
        <w:t>праймера</w:t>
      </w:r>
      <w:proofErr w:type="spellEnd"/>
      <w:r>
        <w:rPr>
          <w:rFonts w:ascii="Times New Roman" w:hAnsi="Times New Roman"/>
          <w:sz w:val="20"/>
        </w:rPr>
        <w:t xml:space="preserve"> слой грунтовки должен быть </w:t>
      </w:r>
      <w:proofErr w:type="spellStart"/>
      <w:r>
        <w:rPr>
          <w:rFonts w:ascii="Times New Roman" w:hAnsi="Times New Roman"/>
          <w:sz w:val="20"/>
        </w:rPr>
        <w:t>равнотолщинным</w:t>
      </w:r>
      <w:proofErr w:type="spellEnd"/>
      <w:r>
        <w:rPr>
          <w:rFonts w:ascii="Times New Roman" w:hAnsi="Times New Roman"/>
          <w:sz w:val="20"/>
        </w:rPr>
        <w:t xml:space="preserve">, сплошным и покрывать всю обрабатываемую поверхность стыка и прилегающее к стыку заводское покрытие на расстоянии не менее 100 мм. Ленточные покрытия должны наноситься без гофр, морщин, пропусков, с </w:t>
      </w:r>
      <w:proofErr w:type="spellStart"/>
      <w:r>
        <w:rPr>
          <w:rFonts w:ascii="Times New Roman" w:hAnsi="Times New Roman"/>
          <w:sz w:val="20"/>
        </w:rPr>
        <w:t>захлестом</w:t>
      </w:r>
      <w:proofErr w:type="spellEnd"/>
      <w:r>
        <w:rPr>
          <w:rFonts w:ascii="Times New Roman" w:hAnsi="Times New Roman"/>
          <w:sz w:val="20"/>
        </w:rPr>
        <w:t xml:space="preserve"> на заводское покрытие не менее 50 мм для липких полимерных и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Контроль качества изоляционных покрытий</w:t>
      </w:r>
      <w:r>
        <w:rPr>
          <w:rFonts w:ascii="Times New Roman" w:hAnsi="Times New Roman"/>
          <w:sz w:val="20"/>
        </w:rPr>
        <w:t xml:space="preserve">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18.35. Контроль качества изоляционных покрытий в заводских и трассовых условиях производится в соответствии с требованиями существующей НТД (ГОСТ 25812-83, СНиП, ВСН) и Техническими условиями на трубы с покрытием.</w:t>
      </w:r>
    </w:p>
    <w:p w:rsidR="00000000" w:rsidRDefault="00001178">
      <w:pPr>
        <w:ind w:firstLine="284"/>
        <w:jc w:val="both"/>
        <w:rPr>
          <w:rFonts w:ascii="Times New Roman" w:hAnsi="Times New Roman"/>
          <w:sz w:val="20"/>
        </w:rPr>
      </w:pPr>
      <w:r>
        <w:rPr>
          <w:rFonts w:ascii="Times New Roman" w:hAnsi="Times New Roman"/>
          <w:sz w:val="20"/>
        </w:rPr>
        <w:t xml:space="preserve">18.36. Толщина защитных покрытий контролируется с применением магнитных </w:t>
      </w:r>
      <w:proofErr w:type="spellStart"/>
      <w:r>
        <w:rPr>
          <w:rFonts w:ascii="Times New Roman" w:hAnsi="Times New Roman"/>
          <w:sz w:val="20"/>
        </w:rPr>
        <w:t>толщиномеров</w:t>
      </w:r>
      <w:proofErr w:type="spellEnd"/>
      <w:r>
        <w:rPr>
          <w:rFonts w:ascii="Times New Roman" w:hAnsi="Times New Roman"/>
          <w:sz w:val="20"/>
        </w:rPr>
        <w:t xml:space="preserve"> типа МТ-10НЦ, МТ-50НЦ или других измерительных приборов.</w:t>
      </w:r>
    </w:p>
    <w:p w:rsidR="00000000" w:rsidRDefault="00001178">
      <w:pPr>
        <w:ind w:firstLine="284"/>
        <w:jc w:val="both"/>
        <w:rPr>
          <w:rFonts w:ascii="Times New Roman" w:hAnsi="Times New Roman"/>
          <w:sz w:val="20"/>
        </w:rPr>
      </w:pPr>
      <w:r>
        <w:rPr>
          <w:rFonts w:ascii="Times New Roman" w:hAnsi="Times New Roman"/>
          <w:sz w:val="20"/>
        </w:rPr>
        <w:t>Проверка толщины покрытия заводского (базового) нанесения осуществляется на 10% труб и в местах, вызывающих сомнение, не менее чем в трех сечениях по дли</w:t>
      </w:r>
      <w:r>
        <w:rPr>
          <w:rFonts w:ascii="Times New Roman" w:hAnsi="Times New Roman"/>
          <w:sz w:val="20"/>
        </w:rPr>
        <w:t>не отрубы и в четырех точках каждого сечения. При трассовой изоляции труб толщина покрытия измеряется через каждые 100 м трубопровода и в местах, вызывающих сомнение, в четырех точках каждого сечения.</w:t>
      </w:r>
    </w:p>
    <w:p w:rsidR="00000000" w:rsidRDefault="00001178">
      <w:pPr>
        <w:ind w:firstLine="284"/>
        <w:jc w:val="both"/>
        <w:rPr>
          <w:rFonts w:ascii="Times New Roman" w:hAnsi="Times New Roman"/>
          <w:sz w:val="20"/>
        </w:rPr>
      </w:pPr>
      <w:r>
        <w:rPr>
          <w:rFonts w:ascii="Times New Roman" w:hAnsi="Times New Roman"/>
          <w:sz w:val="20"/>
        </w:rPr>
        <w:t xml:space="preserve">18.37. </w:t>
      </w:r>
      <w:proofErr w:type="spellStart"/>
      <w:r>
        <w:rPr>
          <w:rFonts w:ascii="Times New Roman" w:hAnsi="Times New Roman"/>
          <w:sz w:val="20"/>
        </w:rPr>
        <w:t>Адгезию</w:t>
      </w:r>
      <w:proofErr w:type="spellEnd"/>
      <w:r>
        <w:rPr>
          <w:rFonts w:ascii="Times New Roman" w:hAnsi="Times New Roman"/>
          <w:sz w:val="20"/>
        </w:rPr>
        <w:t xml:space="preserve"> покрытий к стали контролируют по методике ГОСТ 25812-83, приложение Б (метод А - для покрытий из полимерных лент, метод Б - для битумных покрытий).</w:t>
      </w:r>
    </w:p>
    <w:p w:rsidR="00000000" w:rsidRDefault="00001178">
      <w:pPr>
        <w:ind w:firstLine="284"/>
        <w:jc w:val="both"/>
        <w:rPr>
          <w:rFonts w:ascii="Times New Roman" w:hAnsi="Times New Roman"/>
          <w:sz w:val="20"/>
        </w:rPr>
      </w:pPr>
      <w:r>
        <w:rPr>
          <w:rFonts w:ascii="Times New Roman" w:hAnsi="Times New Roman"/>
          <w:sz w:val="20"/>
        </w:rPr>
        <w:t xml:space="preserve">Для определения </w:t>
      </w:r>
      <w:proofErr w:type="spellStart"/>
      <w:r>
        <w:rPr>
          <w:rFonts w:ascii="Times New Roman" w:hAnsi="Times New Roman"/>
          <w:sz w:val="20"/>
        </w:rPr>
        <w:t>адгезии</w:t>
      </w:r>
      <w:proofErr w:type="spellEnd"/>
      <w:r>
        <w:rPr>
          <w:rFonts w:ascii="Times New Roman" w:hAnsi="Times New Roman"/>
          <w:sz w:val="20"/>
        </w:rPr>
        <w:t xml:space="preserve"> используются </w:t>
      </w:r>
      <w:proofErr w:type="spellStart"/>
      <w:r>
        <w:rPr>
          <w:rFonts w:ascii="Times New Roman" w:hAnsi="Times New Roman"/>
          <w:sz w:val="20"/>
        </w:rPr>
        <w:t>адгезиметры</w:t>
      </w:r>
      <w:proofErr w:type="spellEnd"/>
      <w:r>
        <w:rPr>
          <w:rFonts w:ascii="Times New Roman" w:hAnsi="Times New Roman"/>
          <w:sz w:val="20"/>
        </w:rPr>
        <w:t xml:space="preserve"> типа АМЦ 2-20; АР-1; СМ-1.</w:t>
      </w:r>
    </w:p>
    <w:p w:rsidR="00000000" w:rsidRDefault="00001178">
      <w:pPr>
        <w:ind w:firstLine="284"/>
        <w:jc w:val="both"/>
        <w:rPr>
          <w:rFonts w:ascii="Times New Roman" w:hAnsi="Times New Roman"/>
          <w:sz w:val="20"/>
        </w:rPr>
      </w:pPr>
      <w:r>
        <w:rPr>
          <w:rFonts w:ascii="Times New Roman" w:hAnsi="Times New Roman"/>
          <w:sz w:val="20"/>
        </w:rPr>
        <w:t xml:space="preserve">При заводском или базовом нанесении покрытия контроль </w:t>
      </w:r>
      <w:proofErr w:type="spellStart"/>
      <w:r>
        <w:rPr>
          <w:rFonts w:ascii="Times New Roman" w:hAnsi="Times New Roman"/>
          <w:sz w:val="20"/>
        </w:rPr>
        <w:t>адгезии</w:t>
      </w:r>
      <w:proofErr w:type="spellEnd"/>
      <w:r>
        <w:rPr>
          <w:rFonts w:ascii="Times New Roman" w:hAnsi="Times New Roman"/>
          <w:sz w:val="20"/>
        </w:rPr>
        <w:t xml:space="preserve"> осуществля</w:t>
      </w:r>
      <w:r>
        <w:rPr>
          <w:rFonts w:ascii="Times New Roman" w:hAnsi="Times New Roman"/>
          <w:sz w:val="20"/>
        </w:rPr>
        <w:t>ется на 2% труб, а также в местах, вызывающих сомнение при трассовом нанесении - через каждые 500 м и в местах, вызывающих сомнение.</w:t>
      </w:r>
    </w:p>
    <w:p w:rsidR="00000000" w:rsidRDefault="00001178">
      <w:pPr>
        <w:ind w:firstLine="284"/>
        <w:jc w:val="both"/>
        <w:rPr>
          <w:rFonts w:ascii="Times New Roman" w:hAnsi="Times New Roman"/>
          <w:sz w:val="20"/>
        </w:rPr>
      </w:pPr>
      <w:r>
        <w:rPr>
          <w:rFonts w:ascii="Times New Roman" w:hAnsi="Times New Roman"/>
          <w:sz w:val="20"/>
        </w:rPr>
        <w:t xml:space="preserve">18.38. </w:t>
      </w:r>
      <w:proofErr w:type="spellStart"/>
      <w:r>
        <w:rPr>
          <w:rFonts w:ascii="Times New Roman" w:hAnsi="Times New Roman"/>
          <w:sz w:val="20"/>
        </w:rPr>
        <w:t>Сплошность</w:t>
      </w:r>
      <w:proofErr w:type="spellEnd"/>
      <w:r>
        <w:rPr>
          <w:rFonts w:ascii="Times New Roman" w:hAnsi="Times New Roman"/>
          <w:sz w:val="20"/>
        </w:rPr>
        <w:t xml:space="preserve"> покрытия контролируется на всей поверхности труб перед укладкой трубопровода в траншею. Контроль </w:t>
      </w:r>
      <w:proofErr w:type="spellStart"/>
      <w:r>
        <w:rPr>
          <w:rFonts w:ascii="Times New Roman" w:hAnsi="Times New Roman"/>
          <w:sz w:val="20"/>
        </w:rPr>
        <w:t>сплошности</w:t>
      </w:r>
      <w:proofErr w:type="spellEnd"/>
      <w:r>
        <w:rPr>
          <w:rFonts w:ascii="Times New Roman" w:hAnsi="Times New Roman"/>
          <w:sz w:val="20"/>
        </w:rPr>
        <w:t xml:space="preserve"> осуществляется искровым дефектоскопом типа "Крона" при напряжении 5 </w:t>
      </w:r>
      <w:proofErr w:type="spellStart"/>
      <w:r>
        <w:rPr>
          <w:rFonts w:ascii="Times New Roman" w:hAnsi="Times New Roman"/>
          <w:sz w:val="20"/>
        </w:rPr>
        <w:t>кВ</w:t>
      </w:r>
      <w:proofErr w:type="spellEnd"/>
      <w:r>
        <w:rPr>
          <w:rFonts w:ascii="Times New Roman" w:hAnsi="Times New Roman"/>
          <w:sz w:val="20"/>
        </w:rPr>
        <w:t>/мм толщины покрытия. В случае пробоя защитного покрытия проводят ремонт дефектных мест по НТД на соответствующий вид покрытия. Отремонтированные участки покрытия повторно контролирую</w:t>
      </w:r>
      <w:r>
        <w:rPr>
          <w:rFonts w:ascii="Times New Roman" w:hAnsi="Times New Roman"/>
          <w:sz w:val="20"/>
        </w:rPr>
        <w:t>тся.</w:t>
      </w:r>
    </w:p>
    <w:p w:rsidR="00000000" w:rsidRDefault="00001178">
      <w:pPr>
        <w:ind w:firstLine="284"/>
        <w:jc w:val="both"/>
        <w:rPr>
          <w:rFonts w:ascii="Times New Roman" w:hAnsi="Times New Roman"/>
          <w:sz w:val="20"/>
        </w:rPr>
      </w:pPr>
      <w:r>
        <w:rPr>
          <w:rFonts w:ascii="Times New Roman" w:hAnsi="Times New Roman"/>
          <w:sz w:val="20"/>
        </w:rPr>
        <w:t xml:space="preserve">Контроль </w:t>
      </w:r>
      <w:proofErr w:type="spellStart"/>
      <w:r>
        <w:rPr>
          <w:rFonts w:ascii="Times New Roman" w:hAnsi="Times New Roman"/>
          <w:sz w:val="20"/>
        </w:rPr>
        <w:t>сплошности</w:t>
      </w:r>
      <w:proofErr w:type="spellEnd"/>
      <w:r>
        <w:rPr>
          <w:rFonts w:ascii="Times New Roman" w:hAnsi="Times New Roman"/>
          <w:sz w:val="20"/>
        </w:rPr>
        <w:t xml:space="preserve"> покрытия на уложенном и засыпанном трубопроводе проводят с использованием искателей повреждений типа АНПИ, УДИП-1М или другим аналогичным прибором, после чего в случае обнаружения дефектов изоляция должна быть отремонтирована по НТД на соответствующий вид покрытия.</w:t>
      </w:r>
    </w:p>
    <w:p w:rsidR="00000000" w:rsidRDefault="00001178">
      <w:pPr>
        <w:ind w:firstLine="284"/>
        <w:jc w:val="both"/>
        <w:rPr>
          <w:rFonts w:ascii="Times New Roman" w:hAnsi="Times New Roman"/>
          <w:sz w:val="20"/>
        </w:rPr>
      </w:pPr>
      <w:r>
        <w:rPr>
          <w:rFonts w:ascii="Times New Roman" w:hAnsi="Times New Roman"/>
          <w:sz w:val="20"/>
        </w:rPr>
        <w:t>На законченных строительством участках трубопроводов изоляционное покрытие подлежит контролю методом катодной поляризации (ГОСТ 85812. Приложение Г). При катодной поляризации в зимних условиях контроль проводится после от</w:t>
      </w:r>
      <w:r>
        <w:rPr>
          <w:rFonts w:ascii="Times New Roman" w:hAnsi="Times New Roman"/>
          <w:sz w:val="20"/>
        </w:rPr>
        <w:t>таивания грунта.</w:t>
      </w:r>
    </w:p>
    <w:p w:rsidR="00000000" w:rsidRDefault="00001178">
      <w:pPr>
        <w:ind w:firstLine="284"/>
        <w:jc w:val="both"/>
        <w:rPr>
          <w:rFonts w:ascii="Times New Roman" w:hAnsi="Times New Roman"/>
          <w:sz w:val="20"/>
        </w:rPr>
      </w:pPr>
      <w:r>
        <w:rPr>
          <w:rFonts w:ascii="Times New Roman" w:hAnsi="Times New Roman"/>
          <w:sz w:val="20"/>
        </w:rPr>
        <w:t>18.39. Проверку качества изоляционных покрытий следует осуществлять поэтапно в следующем порядке:</w:t>
      </w:r>
    </w:p>
    <w:p w:rsidR="00000000" w:rsidRDefault="00001178">
      <w:pPr>
        <w:ind w:firstLine="284"/>
        <w:jc w:val="both"/>
        <w:rPr>
          <w:rFonts w:ascii="Times New Roman" w:hAnsi="Times New Roman"/>
          <w:sz w:val="20"/>
        </w:rPr>
      </w:pPr>
      <w:r>
        <w:rPr>
          <w:rFonts w:ascii="Times New Roman" w:hAnsi="Times New Roman"/>
          <w:sz w:val="20"/>
        </w:rPr>
        <w:t xml:space="preserve">перед опусканием трубопровода в траншею или монтажом на опорах следует проверять всю поверхность защитного покрытия: внешним осмотром, искровым дефектоскопом - на </w:t>
      </w:r>
      <w:proofErr w:type="spellStart"/>
      <w:r>
        <w:rPr>
          <w:rFonts w:ascii="Times New Roman" w:hAnsi="Times New Roman"/>
          <w:sz w:val="20"/>
        </w:rPr>
        <w:t>сплошность</w:t>
      </w:r>
      <w:proofErr w:type="spellEnd"/>
      <w:r>
        <w:rPr>
          <w:rFonts w:ascii="Times New Roman" w:hAnsi="Times New Roman"/>
          <w:sz w:val="20"/>
        </w:rPr>
        <w:t>, отсутствие трещин и повреждений;</w:t>
      </w:r>
    </w:p>
    <w:p w:rsidR="00000000" w:rsidRDefault="00001178">
      <w:pPr>
        <w:ind w:firstLine="284"/>
        <w:jc w:val="both"/>
        <w:rPr>
          <w:rFonts w:ascii="Times New Roman" w:hAnsi="Times New Roman"/>
          <w:sz w:val="20"/>
        </w:rPr>
      </w:pPr>
      <w:r>
        <w:rPr>
          <w:rFonts w:ascii="Times New Roman" w:hAnsi="Times New Roman"/>
          <w:sz w:val="20"/>
        </w:rPr>
        <w:t xml:space="preserve">по ГОСТ 25812-83 - толщину и </w:t>
      </w:r>
      <w:proofErr w:type="spellStart"/>
      <w:r>
        <w:rPr>
          <w:rFonts w:ascii="Times New Roman" w:hAnsi="Times New Roman"/>
          <w:sz w:val="20"/>
        </w:rPr>
        <w:t>прилипаемость</w:t>
      </w:r>
      <w:proofErr w:type="spellEnd"/>
      <w:r>
        <w:rPr>
          <w:rFonts w:ascii="Times New Roman" w:hAnsi="Times New Roman"/>
          <w:sz w:val="20"/>
        </w:rPr>
        <w:t xml:space="preserve"> покрытия;</w:t>
      </w:r>
    </w:p>
    <w:p w:rsidR="00000000" w:rsidRDefault="00001178">
      <w:pPr>
        <w:ind w:firstLine="284"/>
        <w:jc w:val="both"/>
        <w:rPr>
          <w:rFonts w:ascii="Times New Roman" w:hAnsi="Times New Roman"/>
          <w:sz w:val="20"/>
        </w:rPr>
      </w:pPr>
      <w:r>
        <w:rPr>
          <w:rFonts w:ascii="Times New Roman" w:hAnsi="Times New Roman"/>
          <w:sz w:val="20"/>
        </w:rPr>
        <w:t>после опускания трубопровода в траншею до его присыпки защитное покрытие подлежит проверке внешним осмотром, также следует проверять кач</w:t>
      </w:r>
      <w:r>
        <w:rPr>
          <w:rFonts w:ascii="Times New Roman" w:hAnsi="Times New Roman"/>
          <w:sz w:val="20"/>
        </w:rPr>
        <w:t>ество покрытий монтажных стыков, изолированных в траншее;</w:t>
      </w:r>
    </w:p>
    <w:p w:rsidR="00000000" w:rsidRDefault="00001178">
      <w:pPr>
        <w:ind w:firstLine="284"/>
        <w:jc w:val="both"/>
        <w:rPr>
          <w:rFonts w:ascii="Times New Roman" w:hAnsi="Times New Roman"/>
          <w:sz w:val="20"/>
        </w:rPr>
      </w:pPr>
      <w:r>
        <w:rPr>
          <w:rFonts w:ascii="Times New Roman" w:hAnsi="Times New Roman"/>
          <w:sz w:val="20"/>
        </w:rPr>
        <w:t>через сутки после присыпки газопровода покрытие подлежит проверке инструментальным методом на отсутствие участков прямого электролитического контакта металла трубы с грунтом;</w:t>
      </w:r>
    </w:p>
    <w:p w:rsidR="00000000" w:rsidRDefault="00001178">
      <w:pPr>
        <w:ind w:firstLine="284"/>
        <w:jc w:val="both"/>
        <w:rPr>
          <w:rFonts w:ascii="Times New Roman" w:hAnsi="Times New Roman"/>
          <w:sz w:val="20"/>
        </w:rPr>
      </w:pPr>
      <w:r>
        <w:rPr>
          <w:rFonts w:ascii="Times New Roman" w:hAnsi="Times New Roman"/>
          <w:sz w:val="20"/>
        </w:rPr>
        <w:t>после засыпки траншеи покрытие подлежит окончательной проверке инструментальным методом на отсутствие участков электролитического контакта металла трубы с грунтом.</w:t>
      </w:r>
    </w:p>
    <w:p w:rsidR="00000000" w:rsidRDefault="00001178">
      <w:pPr>
        <w:ind w:firstLine="284"/>
        <w:jc w:val="both"/>
        <w:rPr>
          <w:rFonts w:ascii="Times New Roman" w:hAnsi="Times New Roman"/>
          <w:sz w:val="20"/>
        </w:rPr>
      </w:pPr>
      <w:r>
        <w:rPr>
          <w:rFonts w:ascii="Times New Roman" w:hAnsi="Times New Roman"/>
          <w:sz w:val="20"/>
        </w:rPr>
        <w:t>Данные о качестве изоляционного покрытия следует оформлять в строительном паспорте.</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Технология изоляции соединител</w:t>
      </w:r>
      <w:r>
        <w:rPr>
          <w:rFonts w:ascii="Times New Roman" w:hAnsi="Times New Roman"/>
          <w:sz w:val="20"/>
        </w:rPr>
        <w:t xml:space="preserve">ьных деталей и запорной арматуры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18.40. Наружная изоляция соединительных деталей и запорной арматуры производится в базовых условиях, на </w:t>
      </w:r>
      <w:proofErr w:type="spellStart"/>
      <w:r>
        <w:rPr>
          <w:rFonts w:ascii="Times New Roman" w:hAnsi="Times New Roman"/>
          <w:sz w:val="20"/>
        </w:rPr>
        <w:t>промплощадках</w:t>
      </w:r>
      <w:proofErr w:type="spellEnd"/>
      <w:r>
        <w:rPr>
          <w:rFonts w:ascii="Times New Roman" w:hAnsi="Times New Roman"/>
          <w:sz w:val="20"/>
        </w:rPr>
        <w:t xml:space="preserve"> и в трассовых условиях.</w:t>
      </w:r>
    </w:p>
    <w:p w:rsidR="00000000" w:rsidRDefault="00001178">
      <w:pPr>
        <w:ind w:firstLine="284"/>
        <w:jc w:val="both"/>
        <w:rPr>
          <w:rFonts w:ascii="Times New Roman" w:hAnsi="Times New Roman"/>
          <w:sz w:val="20"/>
        </w:rPr>
      </w:pPr>
      <w:r>
        <w:rPr>
          <w:rFonts w:ascii="Times New Roman" w:hAnsi="Times New Roman"/>
          <w:sz w:val="20"/>
        </w:rPr>
        <w:t>18.41. При изоляции соединительных деталей и запорной арматуры используются современные технологии, материалы и оборудование для очистки металлической поверхности и нанесения покрытия; производится пооперационный контроль и приемочный контроль качества покрытия, что обеспечивает получение покрытия, не уступающее по свойствам основном</w:t>
      </w:r>
      <w:r>
        <w:rPr>
          <w:rFonts w:ascii="Times New Roman" w:hAnsi="Times New Roman"/>
          <w:sz w:val="20"/>
        </w:rPr>
        <w:t>у изоляционному покрытию трубы.</w:t>
      </w:r>
    </w:p>
    <w:p w:rsidR="00000000" w:rsidRDefault="00001178">
      <w:pPr>
        <w:ind w:firstLine="284"/>
        <w:jc w:val="both"/>
        <w:rPr>
          <w:rFonts w:ascii="Times New Roman" w:hAnsi="Times New Roman"/>
          <w:sz w:val="20"/>
        </w:rPr>
      </w:pPr>
      <w:r>
        <w:rPr>
          <w:rFonts w:ascii="Times New Roman" w:hAnsi="Times New Roman"/>
          <w:sz w:val="20"/>
        </w:rPr>
        <w:t xml:space="preserve">18.42. В качестве изоляционных материалов применяются современные лакокрасочные материалы на основе эпоксидных и полиуретановых смол, которые сочетают высокую </w:t>
      </w:r>
      <w:proofErr w:type="spellStart"/>
      <w:r>
        <w:rPr>
          <w:rFonts w:ascii="Times New Roman" w:hAnsi="Times New Roman"/>
          <w:sz w:val="20"/>
        </w:rPr>
        <w:t>атмосферостойкость</w:t>
      </w:r>
      <w:proofErr w:type="spellEnd"/>
      <w:r>
        <w:rPr>
          <w:rFonts w:ascii="Times New Roman" w:hAnsi="Times New Roman"/>
          <w:sz w:val="20"/>
        </w:rPr>
        <w:t xml:space="preserve"> и </w:t>
      </w:r>
      <w:proofErr w:type="spellStart"/>
      <w:r>
        <w:rPr>
          <w:rFonts w:ascii="Times New Roman" w:hAnsi="Times New Roman"/>
          <w:sz w:val="20"/>
        </w:rPr>
        <w:t>химстойкость</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18.43. Технология наружной изоляции соединительных деталей и запорной арматуры является стандартной и включает операции подготовки металлической поверхности, нанесения и сушки покрытия и контроль качества покрытия.</w:t>
      </w:r>
    </w:p>
    <w:p w:rsidR="00000000" w:rsidRDefault="00001178">
      <w:pPr>
        <w:ind w:firstLine="284"/>
        <w:jc w:val="both"/>
        <w:rPr>
          <w:rFonts w:ascii="Times New Roman" w:hAnsi="Times New Roman"/>
          <w:sz w:val="20"/>
        </w:rPr>
      </w:pPr>
      <w:r>
        <w:rPr>
          <w:rFonts w:ascii="Times New Roman" w:hAnsi="Times New Roman"/>
          <w:sz w:val="20"/>
        </w:rPr>
        <w:t>18.44. Подготовка металлической поверхности имеет важное значение для к</w:t>
      </w:r>
      <w:r>
        <w:rPr>
          <w:rFonts w:ascii="Times New Roman" w:hAnsi="Times New Roman"/>
          <w:sz w:val="20"/>
        </w:rPr>
        <w:t>ачества защитного покрытия. Оптимальную подготовку металлической поверхности можно получить лишь с применением пескоструйного или дробеструйного способа очистки, которые обеспечивают очистку от окислов степени 2, 3 по ГОСТ 9.402-80.</w:t>
      </w:r>
    </w:p>
    <w:p w:rsidR="00000000" w:rsidRDefault="00001178">
      <w:pPr>
        <w:ind w:firstLine="284"/>
        <w:jc w:val="both"/>
        <w:rPr>
          <w:rFonts w:ascii="Times New Roman" w:hAnsi="Times New Roman"/>
          <w:sz w:val="20"/>
        </w:rPr>
      </w:pPr>
      <w:r>
        <w:rPr>
          <w:rFonts w:ascii="Times New Roman" w:hAnsi="Times New Roman"/>
          <w:sz w:val="20"/>
        </w:rPr>
        <w:t>18.45. Нанесение лакокрасочных материалов производится с применением современных механизированных способов при температуре окружающего воздуха не ниже плюс 5 °С и относительной влажности воздуха не выше 80%.</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Защита надземных трубопроводов от атмосферной коррозии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18.46. Трубоп</w:t>
      </w:r>
      <w:r>
        <w:rPr>
          <w:rFonts w:ascii="Times New Roman" w:hAnsi="Times New Roman"/>
          <w:sz w:val="20"/>
        </w:rPr>
        <w:t>роводы при надземной прокладке должны защищаться от атмосферной коррозии лакокрасочными, металлическими, стеклоэмалевыми покрытиями, или другими атмосферостойкими защитными покрытиями.</w:t>
      </w:r>
    </w:p>
    <w:p w:rsidR="00000000" w:rsidRDefault="00001178">
      <w:pPr>
        <w:ind w:firstLine="284"/>
        <w:jc w:val="both"/>
        <w:rPr>
          <w:rFonts w:ascii="Times New Roman" w:hAnsi="Times New Roman"/>
          <w:sz w:val="20"/>
        </w:rPr>
      </w:pPr>
      <w:r>
        <w:rPr>
          <w:rFonts w:ascii="Times New Roman" w:hAnsi="Times New Roman"/>
          <w:sz w:val="20"/>
        </w:rPr>
        <w:t xml:space="preserve">18.47. Лакокрасочные покрытия должны иметь общую толщину не менее 0,2 мм и </w:t>
      </w:r>
      <w:proofErr w:type="spellStart"/>
      <w:r>
        <w:rPr>
          <w:rFonts w:ascii="Times New Roman" w:hAnsi="Times New Roman"/>
          <w:sz w:val="20"/>
        </w:rPr>
        <w:t>сплошность</w:t>
      </w:r>
      <w:proofErr w:type="spellEnd"/>
      <w:r>
        <w:rPr>
          <w:rFonts w:ascii="Times New Roman" w:hAnsi="Times New Roman"/>
          <w:sz w:val="20"/>
        </w:rPr>
        <w:t xml:space="preserve"> не менее 1 </w:t>
      </w:r>
      <w:proofErr w:type="spellStart"/>
      <w:r>
        <w:rPr>
          <w:rFonts w:ascii="Times New Roman" w:hAnsi="Times New Roman"/>
          <w:sz w:val="20"/>
        </w:rPr>
        <w:t>кВ</w:t>
      </w:r>
      <w:proofErr w:type="spellEnd"/>
      <w:r>
        <w:rPr>
          <w:rFonts w:ascii="Times New Roman" w:hAnsi="Times New Roman"/>
          <w:sz w:val="20"/>
        </w:rPr>
        <w:t xml:space="preserve"> на толщину покрытия.</w:t>
      </w:r>
    </w:p>
    <w:p w:rsidR="00000000" w:rsidRDefault="00001178">
      <w:pPr>
        <w:ind w:firstLine="284"/>
        <w:jc w:val="both"/>
        <w:rPr>
          <w:rFonts w:ascii="Times New Roman" w:hAnsi="Times New Roman"/>
          <w:sz w:val="20"/>
        </w:rPr>
      </w:pPr>
      <w:r>
        <w:rPr>
          <w:rFonts w:ascii="Times New Roman" w:hAnsi="Times New Roman"/>
          <w:sz w:val="20"/>
        </w:rPr>
        <w:t>18.48. Толщина покрытия из алюминия (ГОСТ 7871-75) и цинка (ГОСТ 13073-77) должна быть не менее 0,25 мм.</w:t>
      </w:r>
    </w:p>
    <w:p w:rsidR="00000000" w:rsidRDefault="00001178">
      <w:pPr>
        <w:ind w:firstLine="284"/>
        <w:jc w:val="both"/>
        <w:rPr>
          <w:rFonts w:ascii="Times New Roman" w:hAnsi="Times New Roman"/>
          <w:sz w:val="20"/>
        </w:rPr>
      </w:pPr>
      <w:r>
        <w:rPr>
          <w:rFonts w:ascii="Times New Roman" w:hAnsi="Times New Roman"/>
          <w:sz w:val="20"/>
        </w:rPr>
        <w:t xml:space="preserve">18.49. Консистентные смазки следует применять в районах с температурой воздуха не ниже минус 60°С на </w:t>
      </w:r>
      <w:r>
        <w:rPr>
          <w:rFonts w:ascii="Times New Roman" w:hAnsi="Times New Roman"/>
          <w:sz w:val="20"/>
        </w:rPr>
        <w:t>участках с температурой эксплуатации трубопроводов не выше плюс 40°С.</w:t>
      </w:r>
    </w:p>
    <w:p w:rsidR="00000000" w:rsidRDefault="00001178">
      <w:pPr>
        <w:ind w:firstLine="284"/>
        <w:jc w:val="both"/>
        <w:rPr>
          <w:rFonts w:ascii="Times New Roman" w:hAnsi="Times New Roman"/>
          <w:sz w:val="20"/>
        </w:rPr>
      </w:pPr>
      <w:r>
        <w:rPr>
          <w:rFonts w:ascii="Times New Roman" w:hAnsi="Times New Roman"/>
          <w:sz w:val="20"/>
        </w:rPr>
        <w:t>18.50. Противокоррозионная защита опор и других металлических конструкций надземных трубопроводов должна выполняться в соответствии с требованиями СНиП 3.04.03-85.</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Технология внутренней изоляции труб в заводских (базовых) условиях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18.51. Для защиты внутренней поверхности труб используются лакокрасочные материалы (ЛКМ) с содержанием сухого остатка до 70%, высоковязкие ЛКМ (содержание сухого остатка выше 70%), ЛКМ без растворителя, порош</w:t>
      </w:r>
      <w:r>
        <w:rPr>
          <w:rFonts w:ascii="Times New Roman" w:hAnsi="Times New Roman"/>
          <w:sz w:val="20"/>
        </w:rPr>
        <w:t>ковые краски с грунтовочным подслоем (</w:t>
      </w:r>
      <w:proofErr w:type="spellStart"/>
      <w:r>
        <w:rPr>
          <w:rFonts w:ascii="Times New Roman" w:hAnsi="Times New Roman"/>
          <w:sz w:val="20"/>
        </w:rPr>
        <w:t>праймером</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18.52. Технология защиты внутренней поверхности труб включает следующие последовательно проводимые операции:</w:t>
      </w:r>
    </w:p>
    <w:p w:rsidR="00000000" w:rsidRDefault="00001178">
      <w:pPr>
        <w:ind w:firstLine="284"/>
        <w:jc w:val="both"/>
        <w:rPr>
          <w:rFonts w:ascii="Times New Roman" w:hAnsi="Times New Roman"/>
          <w:sz w:val="20"/>
        </w:rPr>
      </w:pPr>
      <w:r>
        <w:rPr>
          <w:rFonts w:ascii="Times New Roman" w:hAnsi="Times New Roman"/>
          <w:sz w:val="20"/>
        </w:rPr>
        <w:t>- входной контроль качества труб;</w:t>
      </w:r>
    </w:p>
    <w:p w:rsidR="00000000" w:rsidRDefault="00001178">
      <w:pPr>
        <w:ind w:firstLine="284"/>
        <w:jc w:val="both"/>
        <w:rPr>
          <w:rFonts w:ascii="Times New Roman" w:hAnsi="Times New Roman"/>
          <w:sz w:val="20"/>
        </w:rPr>
      </w:pPr>
      <w:r>
        <w:rPr>
          <w:rFonts w:ascii="Times New Roman" w:hAnsi="Times New Roman"/>
          <w:sz w:val="20"/>
        </w:rPr>
        <w:t xml:space="preserve">- предварительный нагрев труб при необходимости для сушки или </w:t>
      </w:r>
      <w:proofErr w:type="spellStart"/>
      <w:r>
        <w:rPr>
          <w:rFonts w:ascii="Times New Roman" w:hAnsi="Times New Roman"/>
          <w:sz w:val="20"/>
        </w:rPr>
        <w:t>термообезжиривания</w:t>
      </w:r>
      <w:proofErr w:type="spellEnd"/>
      <w:r>
        <w:rPr>
          <w:rFonts w:ascii="Times New Roman" w:hAnsi="Times New Roman"/>
          <w:sz w:val="20"/>
        </w:rPr>
        <w:t xml:space="preserve">; </w:t>
      </w:r>
    </w:p>
    <w:p w:rsidR="00000000" w:rsidRDefault="00001178">
      <w:pPr>
        <w:ind w:firstLine="284"/>
        <w:jc w:val="both"/>
        <w:rPr>
          <w:rFonts w:ascii="Times New Roman" w:hAnsi="Times New Roman"/>
          <w:sz w:val="20"/>
        </w:rPr>
      </w:pPr>
      <w:r>
        <w:rPr>
          <w:rFonts w:ascii="Times New Roman" w:hAnsi="Times New Roman"/>
          <w:sz w:val="20"/>
        </w:rPr>
        <w:t>- очистка внутренней поверхности с созданием требуемой чистоты и шероховатости;</w:t>
      </w:r>
    </w:p>
    <w:p w:rsidR="00000000" w:rsidRDefault="00001178">
      <w:pPr>
        <w:ind w:firstLine="284"/>
        <w:jc w:val="both"/>
        <w:rPr>
          <w:rFonts w:ascii="Times New Roman" w:hAnsi="Times New Roman"/>
          <w:sz w:val="20"/>
        </w:rPr>
      </w:pPr>
      <w:r>
        <w:rPr>
          <w:rFonts w:ascii="Times New Roman" w:hAnsi="Times New Roman"/>
          <w:sz w:val="20"/>
        </w:rPr>
        <w:t>- нагрев труб до заданной температуры (при необходимости);</w:t>
      </w:r>
    </w:p>
    <w:p w:rsidR="00000000" w:rsidRDefault="00001178">
      <w:pPr>
        <w:ind w:firstLine="284"/>
        <w:jc w:val="both"/>
        <w:rPr>
          <w:rFonts w:ascii="Times New Roman" w:hAnsi="Times New Roman"/>
          <w:sz w:val="20"/>
        </w:rPr>
      </w:pPr>
      <w:r>
        <w:rPr>
          <w:rFonts w:ascii="Times New Roman" w:hAnsi="Times New Roman"/>
          <w:sz w:val="20"/>
        </w:rPr>
        <w:t>- нанесение и формирование защитного покрытия;</w:t>
      </w:r>
    </w:p>
    <w:p w:rsidR="00000000" w:rsidRDefault="00001178">
      <w:pPr>
        <w:ind w:firstLine="284"/>
        <w:jc w:val="both"/>
        <w:rPr>
          <w:rFonts w:ascii="Times New Roman" w:hAnsi="Times New Roman"/>
          <w:sz w:val="20"/>
        </w:rPr>
      </w:pPr>
      <w:r>
        <w:rPr>
          <w:rFonts w:ascii="Times New Roman" w:hAnsi="Times New Roman"/>
          <w:sz w:val="20"/>
        </w:rPr>
        <w:t>- контроль качества защитного покрытия;</w:t>
      </w:r>
    </w:p>
    <w:p w:rsidR="00000000" w:rsidRDefault="00001178">
      <w:pPr>
        <w:ind w:firstLine="284"/>
        <w:jc w:val="both"/>
        <w:rPr>
          <w:rFonts w:ascii="Times New Roman" w:hAnsi="Times New Roman"/>
          <w:sz w:val="20"/>
        </w:rPr>
      </w:pPr>
      <w:r>
        <w:rPr>
          <w:rFonts w:ascii="Times New Roman" w:hAnsi="Times New Roman"/>
          <w:sz w:val="20"/>
        </w:rPr>
        <w:t>- ремонт м</w:t>
      </w:r>
      <w:r>
        <w:rPr>
          <w:rFonts w:ascii="Times New Roman" w:hAnsi="Times New Roman"/>
          <w:sz w:val="20"/>
        </w:rPr>
        <w:t>ест повреждения покрытия;</w:t>
      </w:r>
    </w:p>
    <w:p w:rsidR="00000000" w:rsidRDefault="00001178">
      <w:pPr>
        <w:ind w:firstLine="284"/>
        <w:jc w:val="both"/>
        <w:rPr>
          <w:rFonts w:ascii="Times New Roman" w:hAnsi="Times New Roman"/>
          <w:sz w:val="20"/>
        </w:rPr>
      </w:pPr>
      <w:r>
        <w:rPr>
          <w:rFonts w:ascii="Times New Roman" w:hAnsi="Times New Roman"/>
          <w:sz w:val="20"/>
        </w:rPr>
        <w:t>- маркировку труб.</w:t>
      </w:r>
    </w:p>
    <w:p w:rsidR="00000000" w:rsidRDefault="00001178">
      <w:pPr>
        <w:ind w:firstLine="284"/>
        <w:jc w:val="both"/>
        <w:rPr>
          <w:rFonts w:ascii="Times New Roman" w:hAnsi="Times New Roman"/>
          <w:sz w:val="20"/>
        </w:rPr>
      </w:pPr>
      <w:r>
        <w:rPr>
          <w:rFonts w:ascii="Times New Roman" w:hAnsi="Times New Roman"/>
          <w:sz w:val="20"/>
        </w:rPr>
        <w:t>18.53. Технические требования к подготовке поверхности труб для нанесения внутренних защитных покрытий:</w:t>
      </w:r>
    </w:p>
    <w:p w:rsidR="00000000" w:rsidRDefault="00001178">
      <w:pPr>
        <w:ind w:firstLine="284"/>
        <w:jc w:val="both"/>
        <w:rPr>
          <w:rFonts w:ascii="Times New Roman" w:hAnsi="Times New Roman"/>
          <w:sz w:val="20"/>
        </w:rPr>
      </w:pPr>
      <w:r>
        <w:rPr>
          <w:rFonts w:ascii="Times New Roman" w:hAnsi="Times New Roman"/>
          <w:sz w:val="20"/>
        </w:rPr>
        <w:t xml:space="preserve">18.53.1. Все трубы подвергаются визуальному контролю. Защищаемая поверхность не должна иметь острых выступов, заусенцев, </w:t>
      </w:r>
      <w:proofErr w:type="spellStart"/>
      <w:r>
        <w:rPr>
          <w:rFonts w:ascii="Times New Roman" w:hAnsi="Times New Roman"/>
          <w:sz w:val="20"/>
        </w:rPr>
        <w:t>задиров</w:t>
      </w:r>
      <w:proofErr w:type="spellEnd"/>
      <w:r>
        <w:rPr>
          <w:rFonts w:ascii="Times New Roman" w:hAnsi="Times New Roman"/>
          <w:sz w:val="20"/>
        </w:rPr>
        <w:t>, прилипших капель металла, шлака и т.п. Изделия с выявленными дефектами отделяются от партии и противокоррозионной защите не подлежат.</w:t>
      </w:r>
    </w:p>
    <w:p w:rsidR="00000000" w:rsidRDefault="00001178">
      <w:pPr>
        <w:ind w:firstLine="284"/>
        <w:jc w:val="both"/>
        <w:rPr>
          <w:rFonts w:ascii="Times New Roman" w:hAnsi="Times New Roman"/>
          <w:sz w:val="20"/>
        </w:rPr>
      </w:pPr>
      <w:r>
        <w:rPr>
          <w:rFonts w:ascii="Times New Roman" w:hAnsi="Times New Roman"/>
          <w:sz w:val="20"/>
        </w:rPr>
        <w:t>18.53.2. Поверхность трубы, подлежащей противокоррозионной защите, должна быть очищена от грязи, пы</w:t>
      </w:r>
      <w:r>
        <w:rPr>
          <w:rFonts w:ascii="Times New Roman" w:hAnsi="Times New Roman"/>
          <w:sz w:val="20"/>
        </w:rPr>
        <w:t>ли, и быть сухой. Наличие влаги не допускается. Удаление влаги осуществляют нагревом трубы до температуры 60-80°С или продувкой теплого (до 60°С) воздуха.</w:t>
      </w:r>
    </w:p>
    <w:p w:rsidR="00000000" w:rsidRDefault="00001178">
      <w:pPr>
        <w:ind w:firstLine="284"/>
        <w:jc w:val="both"/>
        <w:rPr>
          <w:rFonts w:ascii="Times New Roman" w:hAnsi="Times New Roman"/>
          <w:sz w:val="20"/>
        </w:rPr>
      </w:pPr>
      <w:r>
        <w:rPr>
          <w:rFonts w:ascii="Times New Roman" w:hAnsi="Times New Roman"/>
          <w:sz w:val="20"/>
        </w:rPr>
        <w:t>18.53.3. При наличии на поверхности трубы масляной пленки или масляных пятен труба подвергается обезжириванию термическим способом, обезжиривающими составами с последующей их нейтрализацией.</w:t>
      </w:r>
    </w:p>
    <w:p w:rsidR="00000000" w:rsidRDefault="00001178">
      <w:pPr>
        <w:ind w:firstLine="284"/>
        <w:jc w:val="both"/>
        <w:rPr>
          <w:rFonts w:ascii="Times New Roman" w:hAnsi="Times New Roman"/>
          <w:sz w:val="20"/>
        </w:rPr>
      </w:pPr>
      <w:r>
        <w:rPr>
          <w:rFonts w:ascii="Times New Roman" w:hAnsi="Times New Roman"/>
          <w:sz w:val="20"/>
        </w:rPr>
        <w:t xml:space="preserve">18.53.4. Перед нанесением покрытий внутренняя поверхность трубы подвергается абразивной обработке (методом дробеструйной или </w:t>
      </w:r>
      <w:proofErr w:type="spellStart"/>
      <w:r>
        <w:rPr>
          <w:rFonts w:ascii="Times New Roman" w:hAnsi="Times New Roman"/>
          <w:sz w:val="20"/>
        </w:rPr>
        <w:t>дробеметной</w:t>
      </w:r>
      <w:proofErr w:type="spellEnd"/>
      <w:r>
        <w:rPr>
          <w:rFonts w:ascii="Times New Roman" w:hAnsi="Times New Roman"/>
          <w:sz w:val="20"/>
        </w:rPr>
        <w:t xml:space="preserve"> технологии в зависимости от д</w:t>
      </w:r>
      <w:r>
        <w:rPr>
          <w:rFonts w:ascii="Times New Roman" w:hAnsi="Times New Roman"/>
          <w:sz w:val="20"/>
        </w:rPr>
        <w:t>иаметра трубы). Степень очистки от окислов не ниже 2 по ГОСТ 9.402-80. Степень шероховатости поверхности определяется требованиями конкретного защитного материала. Воздух для дробеструйной обработки должен соответствовать ГОСТ 9.010-80.</w:t>
      </w:r>
    </w:p>
    <w:p w:rsidR="00000000" w:rsidRDefault="00001178">
      <w:pPr>
        <w:ind w:firstLine="284"/>
        <w:jc w:val="both"/>
        <w:rPr>
          <w:rFonts w:ascii="Times New Roman" w:hAnsi="Times New Roman"/>
          <w:sz w:val="20"/>
        </w:rPr>
      </w:pPr>
      <w:r>
        <w:rPr>
          <w:rFonts w:ascii="Times New Roman" w:hAnsi="Times New Roman"/>
          <w:sz w:val="20"/>
        </w:rPr>
        <w:t xml:space="preserve">18.53.5. Перед нанесением покрытий на основе полимерных рукавов внутренняя поверхность трубы подвергается механической очистке (скребками, </w:t>
      </w:r>
      <w:proofErr w:type="spellStart"/>
      <w:r>
        <w:rPr>
          <w:rFonts w:ascii="Times New Roman" w:hAnsi="Times New Roman"/>
          <w:sz w:val="20"/>
        </w:rPr>
        <w:t>шлифмашинками</w:t>
      </w:r>
      <w:proofErr w:type="spellEnd"/>
      <w:r>
        <w:rPr>
          <w:rFonts w:ascii="Times New Roman" w:hAnsi="Times New Roman"/>
          <w:sz w:val="20"/>
        </w:rPr>
        <w:t xml:space="preserve"> и т.д.) до степени 3 по ГОСТ 9.402-80.</w:t>
      </w:r>
    </w:p>
    <w:p w:rsidR="00000000" w:rsidRDefault="00001178">
      <w:pPr>
        <w:ind w:firstLine="284"/>
        <w:jc w:val="both"/>
        <w:rPr>
          <w:rFonts w:ascii="Times New Roman" w:hAnsi="Times New Roman"/>
          <w:sz w:val="20"/>
        </w:rPr>
      </w:pPr>
      <w:r>
        <w:rPr>
          <w:rFonts w:ascii="Times New Roman" w:hAnsi="Times New Roman"/>
          <w:sz w:val="20"/>
        </w:rPr>
        <w:t xml:space="preserve">18.53.6. При дробеструйной или </w:t>
      </w:r>
      <w:proofErr w:type="spellStart"/>
      <w:r>
        <w:rPr>
          <w:rFonts w:ascii="Times New Roman" w:hAnsi="Times New Roman"/>
          <w:sz w:val="20"/>
        </w:rPr>
        <w:t>дробеметной</w:t>
      </w:r>
      <w:proofErr w:type="spellEnd"/>
      <w:r>
        <w:rPr>
          <w:rFonts w:ascii="Times New Roman" w:hAnsi="Times New Roman"/>
          <w:sz w:val="20"/>
        </w:rPr>
        <w:t xml:space="preserve"> очистке внутренней поверхности трубы исп</w:t>
      </w:r>
      <w:r>
        <w:rPr>
          <w:rFonts w:ascii="Times New Roman" w:hAnsi="Times New Roman"/>
          <w:sz w:val="20"/>
        </w:rPr>
        <w:t xml:space="preserve">ользуют стальную колотую дробь, диоксид алюминия, </w:t>
      </w:r>
      <w:proofErr w:type="spellStart"/>
      <w:r>
        <w:rPr>
          <w:rFonts w:ascii="Times New Roman" w:hAnsi="Times New Roman"/>
          <w:sz w:val="20"/>
        </w:rPr>
        <w:t>купрошлаки</w:t>
      </w:r>
      <w:proofErr w:type="spellEnd"/>
      <w:r>
        <w:rPr>
          <w:rFonts w:ascii="Times New Roman" w:hAnsi="Times New Roman"/>
          <w:sz w:val="20"/>
        </w:rPr>
        <w:t xml:space="preserve"> или другие абразивные материалы, отвечающие требованиям безопасности и санитарным нормам при работе с ними.</w:t>
      </w:r>
    </w:p>
    <w:p w:rsidR="00000000" w:rsidRDefault="00001178">
      <w:pPr>
        <w:ind w:firstLine="284"/>
        <w:jc w:val="both"/>
        <w:rPr>
          <w:rFonts w:ascii="Times New Roman" w:hAnsi="Times New Roman"/>
          <w:sz w:val="20"/>
        </w:rPr>
      </w:pPr>
      <w:r>
        <w:rPr>
          <w:rFonts w:ascii="Times New Roman" w:hAnsi="Times New Roman"/>
          <w:sz w:val="20"/>
        </w:rPr>
        <w:t>18.53.7. С поверхности трубы после абразивной очистки удаляют пыль, остатки абразивного материала методом продувки сжатым воздухом или любым механическим способом.</w:t>
      </w:r>
    </w:p>
    <w:p w:rsidR="00000000" w:rsidRDefault="00001178">
      <w:pPr>
        <w:ind w:firstLine="284"/>
        <w:jc w:val="both"/>
        <w:rPr>
          <w:rFonts w:ascii="Times New Roman" w:hAnsi="Times New Roman"/>
          <w:sz w:val="20"/>
        </w:rPr>
      </w:pPr>
      <w:r>
        <w:rPr>
          <w:rFonts w:ascii="Times New Roman" w:hAnsi="Times New Roman"/>
          <w:sz w:val="20"/>
        </w:rPr>
        <w:t xml:space="preserve">18.54. Технология нанесения жидких лакокрасочных материалов: </w:t>
      </w:r>
    </w:p>
    <w:p w:rsidR="00000000" w:rsidRDefault="00001178">
      <w:pPr>
        <w:ind w:firstLine="284"/>
        <w:jc w:val="both"/>
        <w:rPr>
          <w:rFonts w:ascii="Times New Roman" w:hAnsi="Times New Roman"/>
          <w:sz w:val="20"/>
        </w:rPr>
      </w:pPr>
      <w:r>
        <w:rPr>
          <w:rFonts w:ascii="Times New Roman" w:hAnsi="Times New Roman"/>
          <w:sz w:val="20"/>
        </w:rPr>
        <w:t>18.54.1. Лакокрасочные материалы (ЛКМ) с содержанием сухого остатка &lt; 70% наносят на внутреннюю поверхность трубы мет</w:t>
      </w:r>
      <w:r>
        <w:rPr>
          <w:rFonts w:ascii="Times New Roman" w:hAnsi="Times New Roman"/>
          <w:sz w:val="20"/>
        </w:rPr>
        <w:t>одом пневматического или безвоздушного распыления. Необходимая толщина покрытия (см. табл. 6а) достигается нанесением 2-5 слоев ЛКМ.</w:t>
      </w:r>
    </w:p>
    <w:p w:rsidR="00000000" w:rsidRDefault="00001178">
      <w:pPr>
        <w:ind w:firstLine="284"/>
        <w:jc w:val="both"/>
        <w:rPr>
          <w:rFonts w:ascii="Times New Roman" w:hAnsi="Times New Roman"/>
          <w:sz w:val="20"/>
        </w:rPr>
      </w:pPr>
      <w:r>
        <w:rPr>
          <w:rFonts w:ascii="Times New Roman" w:hAnsi="Times New Roman"/>
          <w:sz w:val="20"/>
        </w:rPr>
        <w:t xml:space="preserve">18.54.2. Высоковязкие двухкомпонентные ЛКМ с содержанием сухого остатка &gt; 70% и ЛКМ, не содержащие растворителя, наносятся на внутреннюю поверхность трубы установками безвоздушного распыления с предварительным подогревом и раздельной подачей компонентов к распылительному соплу установки. Необходимая толщина покрытия (см. табл. 6а) достигается нанесением 1-2 слоев ЛКМ. </w:t>
      </w:r>
    </w:p>
    <w:p w:rsidR="00000000" w:rsidRDefault="00001178">
      <w:pPr>
        <w:ind w:firstLine="284"/>
        <w:jc w:val="both"/>
        <w:rPr>
          <w:rFonts w:ascii="Times New Roman" w:hAnsi="Times New Roman"/>
          <w:sz w:val="20"/>
        </w:rPr>
      </w:pPr>
      <w:r>
        <w:rPr>
          <w:rFonts w:ascii="Times New Roman" w:hAnsi="Times New Roman"/>
          <w:sz w:val="20"/>
        </w:rPr>
        <w:t>18.54.3</w:t>
      </w:r>
      <w:r>
        <w:rPr>
          <w:rFonts w:ascii="Times New Roman" w:hAnsi="Times New Roman"/>
          <w:sz w:val="20"/>
        </w:rPr>
        <w:t xml:space="preserve">. Нанесение каждого последующего слоя производят по предварительно высушенному предыдущему слою. Сушку каждого слоя и </w:t>
      </w:r>
      <w:proofErr w:type="spellStart"/>
      <w:r>
        <w:rPr>
          <w:rFonts w:ascii="Times New Roman" w:hAnsi="Times New Roman"/>
          <w:sz w:val="20"/>
        </w:rPr>
        <w:t>отверждение</w:t>
      </w:r>
      <w:proofErr w:type="spellEnd"/>
      <w:r>
        <w:rPr>
          <w:rFonts w:ascii="Times New Roman" w:hAnsi="Times New Roman"/>
          <w:sz w:val="20"/>
        </w:rPr>
        <w:t xml:space="preserve"> всего покрытия производят в соответствии с требованиями НД на конкретный ЛКМ.</w:t>
      </w:r>
    </w:p>
    <w:p w:rsidR="00000000" w:rsidRDefault="00001178">
      <w:pPr>
        <w:ind w:firstLine="284"/>
        <w:jc w:val="both"/>
        <w:rPr>
          <w:rFonts w:ascii="Times New Roman" w:hAnsi="Times New Roman"/>
          <w:sz w:val="20"/>
        </w:rPr>
      </w:pPr>
      <w:r>
        <w:rPr>
          <w:rFonts w:ascii="Times New Roman" w:hAnsi="Times New Roman"/>
          <w:sz w:val="20"/>
        </w:rPr>
        <w:t>18.55. Технология нанесения порошкового покрытия.</w:t>
      </w:r>
    </w:p>
    <w:p w:rsidR="00000000" w:rsidRDefault="00001178">
      <w:pPr>
        <w:ind w:firstLine="284"/>
        <w:jc w:val="both"/>
        <w:rPr>
          <w:rFonts w:ascii="Times New Roman" w:hAnsi="Times New Roman"/>
          <w:sz w:val="20"/>
        </w:rPr>
      </w:pPr>
      <w:r>
        <w:rPr>
          <w:rFonts w:ascii="Times New Roman" w:hAnsi="Times New Roman"/>
          <w:sz w:val="20"/>
        </w:rPr>
        <w:t>18.55.1. Перед нанесением порошковых красок на трубы наносят жидкое грунтовочное покрытие (</w:t>
      </w:r>
      <w:proofErr w:type="spellStart"/>
      <w:r>
        <w:rPr>
          <w:rFonts w:ascii="Times New Roman" w:hAnsi="Times New Roman"/>
          <w:sz w:val="20"/>
        </w:rPr>
        <w:t>адгезионный</w:t>
      </w:r>
      <w:proofErr w:type="spellEnd"/>
      <w:r>
        <w:rPr>
          <w:rFonts w:ascii="Times New Roman" w:hAnsi="Times New Roman"/>
          <w:sz w:val="20"/>
        </w:rPr>
        <w:t xml:space="preserve"> </w:t>
      </w:r>
      <w:proofErr w:type="spellStart"/>
      <w:r>
        <w:rPr>
          <w:rFonts w:ascii="Times New Roman" w:hAnsi="Times New Roman"/>
          <w:sz w:val="20"/>
        </w:rPr>
        <w:t>праймер</w:t>
      </w:r>
      <w:proofErr w:type="spellEnd"/>
      <w:r>
        <w:rPr>
          <w:rFonts w:ascii="Times New Roman" w:hAnsi="Times New Roman"/>
          <w:sz w:val="20"/>
        </w:rPr>
        <w:t>) толщиной 15-30 мкм.</w:t>
      </w:r>
    </w:p>
    <w:p w:rsidR="00000000" w:rsidRDefault="00001178">
      <w:pPr>
        <w:ind w:firstLine="284"/>
        <w:jc w:val="both"/>
        <w:rPr>
          <w:rFonts w:ascii="Times New Roman" w:hAnsi="Times New Roman"/>
          <w:sz w:val="20"/>
        </w:rPr>
      </w:pPr>
      <w:r>
        <w:rPr>
          <w:rFonts w:ascii="Times New Roman" w:hAnsi="Times New Roman"/>
          <w:sz w:val="20"/>
        </w:rPr>
        <w:t xml:space="preserve">18.55.2. </w:t>
      </w:r>
      <w:proofErr w:type="spellStart"/>
      <w:r>
        <w:rPr>
          <w:rFonts w:ascii="Times New Roman" w:hAnsi="Times New Roman"/>
          <w:sz w:val="20"/>
        </w:rPr>
        <w:t>Отверждение</w:t>
      </w:r>
      <w:proofErr w:type="spellEnd"/>
      <w:r>
        <w:rPr>
          <w:rFonts w:ascii="Times New Roman" w:hAnsi="Times New Roman"/>
          <w:sz w:val="20"/>
        </w:rPr>
        <w:t xml:space="preserve"> грунтовочного слоя производят в соответствии с требованиями НД на материал.</w:t>
      </w:r>
    </w:p>
    <w:p w:rsidR="00000000" w:rsidRDefault="00001178">
      <w:pPr>
        <w:ind w:firstLine="284"/>
        <w:jc w:val="both"/>
        <w:rPr>
          <w:rFonts w:ascii="Times New Roman" w:hAnsi="Times New Roman"/>
          <w:sz w:val="20"/>
        </w:rPr>
      </w:pPr>
      <w:r>
        <w:rPr>
          <w:rFonts w:ascii="Times New Roman" w:hAnsi="Times New Roman"/>
          <w:sz w:val="20"/>
        </w:rPr>
        <w:t>18.55.3. Порошковая краск</w:t>
      </w:r>
      <w:r>
        <w:rPr>
          <w:rFonts w:ascii="Times New Roman" w:hAnsi="Times New Roman"/>
          <w:sz w:val="20"/>
        </w:rPr>
        <w:t>а наносится на трубу, нагретую до температуры, предусмотренной НД на конкретный материал.</w:t>
      </w:r>
    </w:p>
    <w:p w:rsidR="00000000" w:rsidRDefault="00001178">
      <w:pPr>
        <w:ind w:firstLine="284"/>
        <w:jc w:val="both"/>
        <w:rPr>
          <w:rFonts w:ascii="Times New Roman" w:hAnsi="Times New Roman"/>
          <w:sz w:val="20"/>
        </w:rPr>
      </w:pPr>
      <w:r>
        <w:rPr>
          <w:rFonts w:ascii="Times New Roman" w:hAnsi="Times New Roman"/>
          <w:sz w:val="20"/>
        </w:rPr>
        <w:t>18.56. Контроль качества внутреннего защитного покрытия.</w:t>
      </w:r>
    </w:p>
    <w:p w:rsidR="00000000" w:rsidRDefault="00001178">
      <w:pPr>
        <w:ind w:firstLine="284"/>
        <w:jc w:val="both"/>
        <w:rPr>
          <w:rFonts w:ascii="Times New Roman" w:hAnsi="Times New Roman"/>
          <w:sz w:val="20"/>
        </w:rPr>
      </w:pPr>
      <w:r>
        <w:rPr>
          <w:rFonts w:ascii="Times New Roman" w:hAnsi="Times New Roman"/>
          <w:sz w:val="20"/>
        </w:rPr>
        <w:t>18.56.1. Контроль качества внутренней поверхности трубы с покрытием включает в себя:</w:t>
      </w:r>
    </w:p>
    <w:p w:rsidR="00000000" w:rsidRDefault="00001178">
      <w:pPr>
        <w:ind w:firstLine="284"/>
        <w:jc w:val="both"/>
        <w:rPr>
          <w:rFonts w:ascii="Times New Roman" w:hAnsi="Times New Roman"/>
          <w:sz w:val="20"/>
        </w:rPr>
      </w:pPr>
      <w:r>
        <w:rPr>
          <w:rFonts w:ascii="Times New Roman" w:hAnsi="Times New Roman"/>
          <w:sz w:val="20"/>
        </w:rPr>
        <w:t>- визуальный осмотр;</w:t>
      </w:r>
    </w:p>
    <w:p w:rsidR="00000000" w:rsidRDefault="00001178">
      <w:pPr>
        <w:ind w:firstLine="284"/>
        <w:jc w:val="both"/>
        <w:rPr>
          <w:rFonts w:ascii="Times New Roman" w:hAnsi="Times New Roman"/>
          <w:sz w:val="20"/>
        </w:rPr>
      </w:pPr>
      <w:r>
        <w:rPr>
          <w:rFonts w:ascii="Times New Roman" w:hAnsi="Times New Roman"/>
          <w:sz w:val="20"/>
        </w:rPr>
        <w:t xml:space="preserve">- испытание покрытия на диэлектрическую </w:t>
      </w:r>
      <w:proofErr w:type="spellStart"/>
      <w:r>
        <w:rPr>
          <w:rFonts w:ascii="Times New Roman" w:hAnsi="Times New Roman"/>
          <w:sz w:val="20"/>
        </w:rPr>
        <w:t>сплошность</w:t>
      </w:r>
      <w:proofErr w:type="spellEnd"/>
      <w:r>
        <w:rPr>
          <w:rFonts w:ascii="Times New Roman" w:hAnsi="Times New Roman"/>
          <w:sz w:val="20"/>
        </w:rPr>
        <w:t xml:space="preserve">; </w:t>
      </w:r>
    </w:p>
    <w:p w:rsidR="00000000" w:rsidRDefault="00001178">
      <w:pPr>
        <w:ind w:firstLine="284"/>
        <w:jc w:val="both"/>
        <w:rPr>
          <w:rFonts w:ascii="Times New Roman" w:hAnsi="Times New Roman"/>
          <w:sz w:val="20"/>
        </w:rPr>
      </w:pPr>
      <w:r>
        <w:rPr>
          <w:rFonts w:ascii="Times New Roman" w:hAnsi="Times New Roman"/>
          <w:sz w:val="20"/>
        </w:rPr>
        <w:t>- определение толщины покрытия;</w:t>
      </w:r>
    </w:p>
    <w:p w:rsidR="00000000" w:rsidRDefault="00001178">
      <w:pPr>
        <w:ind w:firstLine="284"/>
        <w:jc w:val="both"/>
        <w:rPr>
          <w:rFonts w:ascii="Times New Roman" w:hAnsi="Times New Roman"/>
          <w:sz w:val="20"/>
        </w:rPr>
      </w:pPr>
      <w:r>
        <w:rPr>
          <w:rFonts w:ascii="Times New Roman" w:hAnsi="Times New Roman"/>
          <w:sz w:val="20"/>
        </w:rPr>
        <w:t xml:space="preserve">- определение </w:t>
      </w:r>
      <w:proofErr w:type="spellStart"/>
      <w:r>
        <w:rPr>
          <w:rFonts w:ascii="Times New Roman" w:hAnsi="Times New Roman"/>
          <w:sz w:val="20"/>
        </w:rPr>
        <w:t>адгезии</w:t>
      </w:r>
      <w:proofErr w:type="spellEnd"/>
      <w:r>
        <w:rPr>
          <w:rFonts w:ascii="Times New Roman" w:hAnsi="Times New Roman"/>
          <w:sz w:val="20"/>
        </w:rPr>
        <w:t xml:space="preserve"> покрытия.</w:t>
      </w:r>
    </w:p>
    <w:p w:rsidR="00000000" w:rsidRDefault="00001178">
      <w:pPr>
        <w:ind w:firstLine="284"/>
        <w:jc w:val="both"/>
        <w:rPr>
          <w:rFonts w:ascii="Times New Roman" w:hAnsi="Times New Roman"/>
          <w:sz w:val="20"/>
        </w:rPr>
      </w:pPr>
      <w:r>
        <w:rPr>
          <w:rFonts w:ascii="Times New Roman" w:hAnsi="Times New Roman"/>
          <w:sz w:val="20"/>
        </w:rPr>
        <w:t>18.56.2. Визуальный осмотр проводится при освещении внутренней поверхности трубы с обоих концов при ее вращении.</w:t>
      </w:r>
    </w:p>
    <w:p w:rsidR="00000000" w:rsidRDefault="00001178">
      <w:pPr>
        <w:ind w:firstLine="284"/>
        <w:jc w:val="both"/>
        <w:rPr>
          <w:rFonts w:ascii="Times New Roman" w:hAnsi="Times New Roman"/>
          <w:sz w:val="20"/>
        </w:rPr>
      </w:pPr>
      <w:r>
        <w:rPr>
          <w:rFonts w:ascii="Times New Roman" w:hAnsi="Times New Roman"/>
          <w:sz w:val="20"/>
        </w:rPr>
        <w:t>18.56.3. Контроль диэлектриче</w:t>
      </w:r>
      <w:r>
        <w:rPr>
          <w:rFonts w:ascii="Times New Roman" w:hAnsi="Times New Roman"/>
          <w:sz w:val="20"/>
        </w:rPr>
        <w:t xml:space="preserve">ской </w:t>
      </w:r>
      <w:proofErr w:type="spellStart"/>
      <w:r>
        <w:rPr>
          <w:rFonts w:ascii="Times New Roman" w:hAnsi="Times New Roman"/>
          <w:sz w:val="20"/>
        </w:rPr>
        <w:t>сплошности</w:t>
      </w:r>
      <w:proofErr w:type="spellEnd"/>
      <w:r>
        <w:rPr>
          <w:rFonts w:ascii="Times New Roman" w:hAnsi="Times New Roman"/>
          <w:sz w:val="20"/>
        </w:rPr>
        <w:t xml:space="preserve"> покрытия производится на каждой трубе с помощью искрового дефектоскопа, встроенного в технологическую цепочку линии.</w:t>
      </w:r>
    </w:p>
    <w:p w:rsidR="00000000" w:rsidRDefault="00001178">
      <w:pPr>
        <w:ind w:firstLine="284"/>
        <w:jc w:val="both"/>
        <w:rPr>
          <w:rFonts w:ascii="Times New Roman" w:hAnsi="Times New Roman"/>
          <w:sz w:val="20"/>
        </w:rPr>
      </w:pPr>
      <w:r>
        <w:rPr>
          <w:rFonts w:ascii="Times New Roman" w:hAnsi="Times New Roman"/>
          <w:sz w:val="20"/>
        </w:rPr>
        <w:t xml:space="preserve">18.56.4. Определение толщины покрытия производится на 10% труб магнитным </w:t>
      </w:r>
      <w:proofErr w:type="spellStart"/>
      <w:r>
        <w:rPr>
          <w:rFonts w:ascii="Times New Roman" w:hAnsi="Times New Roman"/>
          <w:sz w:val="20"/>
        </w:rPr>
        <w:t>толщиномером</w:t>
      </w:r>
      <w:proofErr w:type="spellEnd"/>
      <w:r>
        <w:rPr>
          <w:rFonts w:ascii="Times New Roman" w:hAnsi="Times New Roman"/>
          <w:sz w:val="20"/>
        </w:rPr>
        <w:t xml:space="preserve"> с обоих концов трубы.</w:t>
      </w:r>
    </w:p>
    <w:p w:rsidR="00000000" w:rsidRDefault="00001178">
      <w:pPr>
        <w:ind w:firstLine="284"/>
        <w:jc w:val="both"/>
        <w:rPr>
          <w:rFonts w:ascii="Times New Roman" w:hAnsi="Times New Roman"/>
          <w:sz w:val="20"/>
        </w:rPr>
      </w:pPr>
      <w:r>
        <w:rPr>
          <w:rFonts w:ascii="Times New Roman" w:hAnsi="Times New Roman"/>
          <w:sz w:val="20"/>
        </w:rPr>
        <w:t xml:space="preserve">18.56.5. </w:t>
      </w:r>
      <w:proofErr w:type="spellStart"/>
      <w:r>
        <w:rPr>
          <w:rFonts w:ascii="Times New Roman" w:hAnsi="Times New Roman"/>
          <w:sz w:val="20"/>
        </w:rPr>
        <w:t>Адгезия</w:t>
      </w:r>
      <w:proofErr w:type="spellEnd"/>
      <w:r>
        <w:rPr>
          <w:rFonts w:ascii="Times New Roman" w:hAnsi="Times New Roman"/>
          <w:sz w:val="20"/>
        </w:rPr>
        <w:t xml:space="preserve"> покрытия к подложке проверяется методом решетчатого (ГОСТ 15140) или </w:t>
      </w:r>
      <w:proofErr w:type="spellStart"/>
      <w:r>
        <w:rPr>
          <w:rFonts w:ascii="Times New Roman" w:hAnsi="Times New Roman"/>
          <w:sz w:val="20"/>
        </w:rPr>
        <w:t>Х-образного</w:t>
      </w:r>
      <w:proofErr w:type="spellEnd"/>
      <w:r>
        <w:rPr>
          <w:rFonts w:ascii="Times New Roman" w:hAnsi="Times New Roman"/>
          <w:sz w:val="20"/>
        </w:rPr>
        <w:t xml:space="preserve"> надреза (АSТМ D 3359) на образцах-свидетелях или на трубах, отбракованных в процессе определения диэлектрической </w:t>
      </w:r>
      <w:proofErr w:type="spellStart"/>
      <w:r>
        <w:rPr>
          <w:rFonts w:ascii="Times New Roman" w:hAnsi="Times New Roman"/>
          <w:sz w:val="20"/>
        </w:rPr>
        <w:t>сплошности</w:t>
      </w:r>
      <w:proofErr w:type="spellEnd"/>
      <w:r>
        <w:rPr>
          <w:rFonts w:ascii="Times New Roman" w:hAnsi="Times New Roman"/>
          <w:sz w:val="20"/>
        </w:rPr>
        <w:t xml:space="preserve"> покрытий или по каким-либо другим причинам. Возмо</w:t>
      </w:r>
      <w:r>
        <w:rPr>
          <w:rFonts w:ascii="Times New Roman" w:hAnsi="Times New Roman"/>
          <w:sz w:val="20"/>
        </w:rPr>
        <w:t xml:space="preserve">жно определение </w:t>
      </w:r>
      <w:proofErr w:type="spellStart"/>
      <w:r>
        <w:rPr>
          <w:rFonts w:ascii="Times New Roman" w:hAnsi="Times New Roman"/>
          <w:sz w:val="20"/>
        </w:rPr>
        <w:t>адгезии</w:t>
      </w:r>
      <w:proofErr w:type="spellEnd"/>
      <w:r>
        <w:rPr>
          <w:rFonts w:ascii="Times New Roman" w:hAnsi="Times New Roman"/>
          <w:sz w:val="20"/>
        </w:rPr>
        <w:t xml:space="preserve"> на качественных трубах с последующей заделкой места повреждения.</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19. ТЕХНОЛОГИЯ НАНЕСЕНИЯ ТЕПЛОИЗОЛЯЦИОННЫХ ПОКРЫТИЙ В БАЗОВЫХ УСЛОВИЯХ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19.1. Конструкция тепловой изоляции включает антикоррозионное, теплоизоляционное и гидроизоляционное покрытия.</w:t>
      </w:r>
    </w:p>
    <w:p w:rsidR="00000000" w:rsidRDefault="00001178">
      <w:pPr>
        <w:ind w:firstLine="284"/>
        <w:jc w:val="both"/>
        <w:rPr>
          <w:rFonts w:ascii="Times New Roman" w:hAnsi="Times New Roman"/>
          <w:sz w:val="20"/>
        </w:rPr>
      </w:pPr>
      <w:r>
        <w:rPr>
          <w:rFonts w:ascii="Times New Roman" w:hAnsi="Times New Roman"/>
          <w:sz w:val="20"/>
        </w:rPr>
        <w:t>19.2. Теплоизоляцию в трассовых условиях наносят только при отсутствии в близлежащих районах строительства баз или цехов по теплоизоляции труб.</w:t>
      </w:r>
    </w:p>
    <w:p w:rsidR="00000000" w:rsidRDefault="00001178">
      <w:pPr>
        <w:ind w:firstLine="284"/>
        <w:jc w:val="both"/>
        <w:rPr>
          <w:rFonts w:ascii="Times New Roman" w:hAnsi="Times New Roman"/>
          <w:sz w:val="20"/>
        </w:rPr>
      </w:pPr>
      <w:r>
        <w:rPr>
          <w:rFonts w:ascii="Times New Roman" w:hAnsi="Times New Roman"/>
          <w:sz w:val="20"/>
        </w:rPr>
        <w:t xml:space="preserve">19.3.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трубные секции, узлы и детали следует производить в соотв</w:t>
      </w:r>
      <w:r>
        <w:rPr>
          <w:rFonts w:ascii="Times New Roman" w:hAnsi="Times New Roman"/>
          <w:sz w:val="20"/>
        </w:rPr>
        <w:t xml:space="preserve">етствии с технологическим регламентом, утвержденным в установленном порядке.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трубные секции, узлы и детали, а также материалы для их изготовления должны отвечать требованиям действующих технических условий и стандартов.</w:t>
      </w:r>
    </w:p>
    <w:p w:rsidR="00000000" w:rsidRDefault="00001178">
      <w:pPr>
        <w:ind w:firstLine="284"/>
        <w:jc w:val="both"/>
        <w:rPr>
          <w:rFonts w:ascii="Times New Roman" w:hAnsi="Times New Roman"/>
          <w:sz w:val="20"/>
        </w:rPr>
      </w:pPr>
      <w:r>
        <w:rPr>
          <w:rFonts w:ascii="Times New Roman" w:hAnsi="Times New Roman"/>
          <w:sz w:val="20"/>
        </w:rPr>
        <w:t xml:space="preserve">19.4. Допускается проведение работ по тепловой изоляции трубопроводов надземной прокладки с использованием сборных, индустриальных полносборных и комплектных конструкций из </w:t>
      </w:r>
      <w:proofErr w:type="spellStart"/>
      <w:r>
        <w:rPr>
          <w:rFonts w:ascii="Times New Roman" w:hAnsi="Times New Roman"/>
          <w:sz w:val="20"/>
        </w:rPr>
        <w:t>минераловолокнистых</w:t>
      </w:r>
      <w:proofErr w:type="spellEnd"/>
      <w:r>
        <w:rPr>
          <w:rFonts w:ascii="Times New Roman" w:hAnsi="Times New Roman"/>
          <w:sz w:val="20"/>
        </w:rPr>
        <w:t xml:space="preserve"> теплоизоляционных материалов и изделий, изделий из пенопластов (скор</w:t>
      </w:r>
      <w:r>
        <w:rPr>
          <w:rFonts w:ascii="Times New Roman" w:hAnsi="Times New Roman"/>
          <w:sz w:val="20"/>
        </w:rPr>
        <w:t>луп, цилиндров, полуцилиндров и др.).</w:t>
      </w:r>
    </w:p>
    <w:p w:rsidR="00000000" w:rsidRDefault="00001178">
      <w:pPr>
        <w:ind w:firstLine="284"/>
        <w:jc w:val="both"/>
        <w:rPr>
          <w:rFonts w:ascii="Times New Roman" w:hAnsi="Times New Roman"/>
          <w:sz w:val="20"/>
        </w:rPr>
      </w:pPr>
      <w:r>
        <w:rPr>
          <w:rFonts w:ascii="Times New Roman" w:hAnsi="Times New Roman"/>
          <w:sz w:val="20"/>
        </w:rPr>
        <w:t xml:space="preserve">19.5. Индустриальные полносборные и комплектные конструкции должны отвечать требованиям ТУ 36-1180-85 </w:t>
      </w:r>
      <w:proofErr w:type="spellStart"/>
      <w:r>
        <w:rPr>
          <w:rFonts w:ascii="Times New Roman" w:hAnsi="Times New Roman"/>
          <w:sz w:val="20"/>
        </w:rPr>
        <w:t>Минмонтажспецстроя</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19.6. На </w:t>
      </w:r>
      <w:proofErr w:type="spellStart"/>
      <w:r>
        <w:rPr>
          <w:rFonts w:ascii="Times New Roman" w:hAnsi="Times New Roman"/>
          <w:sz w:val="20"/>
        </w:rPr>
        <w:t>шлейфовых</w:t>
      </w:r>
      <w:proofErr w:type="spellEnd"/>
      <w:r>
        <w:rPr>
          <w:rFonts w:ascii="Times New Roman" w:hAnsi="Times New Roman"/>
          <w:sz w:val="20"/>
        </w:rPr>
        <w:t xml:space="preserve"> газопроводах диаметром 114-530 мм, прокладываемых </w:t>
      </w:r>
      <w:proofErr w:type="spellStart"/>
      <w:r>
        <w:rPr>
          <w:rFonts w:ascii="Times New Roman" w:hAnsi="Times New Roman"/>
          <w:sz w:val="20"/>
        </w:rPr>
        <w:t>надземно</w:t>
      </w:r>
      <w:proofErr w:type="spellEnd"/>
      <w:r>
        <w:rPr>
          <w:rFonts w:ascii="Times New Roman" w:hAnsi="Times New Roman"/>
          <w:sz w:val="20"/>
        </w:rPr>
        <w:t xml:space="preserve">, при применении </w:t>
      </w:r>
      <w:proofErr w:type="spellStart"/>
      <w:r>
        <w:rPr>
          <w:rFonts w:ascii="Times New Roman" w:hAnsi="Times New Roman"/>
          <w:sz w:val="20"/>
        </w:rPr>
        <w:t>несветостойких</w:t>
      </w:r>
      <w:proofErr w:type="spellEnd"/>
      <w:r>
        <w:rPr>
          <w:rFonts w:ascii="Times New Roman" w:hAnsi="Times New Roman"/>
          <w:sz w:val="20"/>
        </w:rPr>
        <w:t xml:space="preserve"> материалов для гидроизоляционного слоя, последний должен быть защищен </w:t>
      </w:r>
      <w:proofErr w:type="spellStart"/>
      <w:r>
        <w:rPr>
          <w:rFonts w:ascii="Times New Roman" w:hAnsi="Times New Roman"/>
          <w:sz w:val="20"/>
        </w:rPr>
        <w:t>светозащитным</w:t>
      </w:r>
      <w:proofErr w:type="spellEnd"/>
      <w:r>
        <w:rPr>
          <w:rFonts w:ascii="Times New Roman" w:hAnsi="Times New Roman"/>
          <w:sz w:val="20"/>
        </w:rPr>
        <w:t xml:space="preserve"> покрытием.</w:t>
      </w:r>
    </w:p>
    <w:p w:rsidR="00000000" w:rsidRDefault="00001178">
      <w:pPr>
        <w:ind w:firstLine="284"/>
        <w:jc w:val="both"/>
        <w:rPr>
          <w:rFonts w:ascii="Times New Roman" w:hAnsi="Times New Roman"/>
          <w:sz w:val="20"/>
        </w:rPr>
      </w:pPr>
      <w:r>
        <w:rPr>
          <w:rFonts w:ascii="Times New Roman" w:hAnsi="Times New Roman"/>
          <w:sz w:val="20"/>
        </w:rPr>
        <w:t xml:space="preserve">19.7. В базовых условиях подготовку наружной поверхности секций труб, а также нанесение противокоррозионного покрытия на основе грунтовки ГТ-832НИК </w:t>
      </w:r>
      <w:r>
        <w:rPr>
          <w:rFonts w:ascii="Times New Roman" w:hAnsi="Times New Roman"/>
          <w:sz w:val="20"/>
        </w:rPr>
        <w:t>(ТУ 102-556-83) производят на линии ПТЛ-2. При этом осуществляются следующие операции:</w:t>
      </w:r>
    </w:p>
    <w:p w:rsidR="00000000" w:rsidRDefault="00001178">
      <w:pPr>
        <w:ind w:firstLine="284"/>
        <w:jc w:val="both"/>
        <w:rPr>
          <w:rFonts w:ascii="Times New Roman" w:hAnsi="Times New Roman"/>
          <w:sz w:val="20"/>
        </w:rPr>
      </w:pPr>
      <w:r>
        <w:rPr>
          <w:rFonts w:ascii="Times New Roman" w:hAnsi="Times New Roman"/>
          <w:sz w:val="20"/>
        </w:rPr>
        <w:t>В зимнее время секции труб очищают от снега или наледи, высушивают и подогревают до температуры не менее +15°С.</w:t>
      </w:r>
    </w:p>
    <w:p w:rsidR="00000000" w:rsidRDefault="00001178">
      <w:pPr>
        <w:ind w:firstLine="284"/>
        <w:jc w:val="both"/>
        <w:rPr>
          <w:rFonts w:ascii="Times New Roman" w:hAnsi="Times New Roman"/>
          <w:sz w:val="20"/>
        </w:rPr>
      </w:pPr>
      <w:r>
        <w:rPr>
          <w:rFonts w:ascii="Times New Roman" w:hAnsi="Times New Roman"/>
          <w:sz w:val="20"/>
        </w:rPr>
        <w:t>Наружную поверхность секции труб очищают вращающимися круглыми металлическими щетками от грязи, ржавчины, копоти, жировых пятен, следов топлива, рыхлой окалины и т.п. Очищенная поверхность должна быть сухой и иметь цвет с характерными проблесками металла.</w:t>
      </w:r>
    </w:p>
    <w:p w:rsidR="00000000" w:rsidRDefault="00001178">
      <w:pPr>
        <w:ind w:firstLine="284"/>
        <w:jc w:val="both"/>
        <w:rPr>
          <w:rFonts w:ascii="Times New Roman" w:hAnsi="Times New Roman"/>
          <w:sz w:val="20"/>
        </w:rPr>
      </w:pPr>
      <w:r>
        <w:rPr>
          <w:rFonts w:ascii="Times New Roman" w:hAnsi="Times New Roman"/>
          <w:sz w:val="20"/>
        </w:rPr>
        <w:t>19.8. Грунтовку перед ее подачей в расходный бак и нанесе</w:t>
      </w:r>
      <w:r>
        <w:rPr>
          <w:rFonts w:ascii="Times New Roman" w:hAnsi="Times New Roman"/>
          <w:sz w:val="20"/>
        </w:rPr>
        <w:t>нием на поверхность необходимо тщательно размещать и процедить, не допуская посторонних включений, сгустков и комков.</w:t>
      </w:r>
    </w:p>
    <w:p w:rsidR="00000000" w:rsidRDefault="00001178">
      <w:pPr>
        <w:ind w:firstLine="284"/>
        <w:jc w:val="both"/>
        <w:rPr>
          <w:rFonts w:ascii="Times New Roman" w:hAnsi="Times New Roman"/>
          <w:sz w:val="20"/>
        </w:rPr>
      </w:pPr>
      <w:r>
        <w:rPr>
          <w:rFonts w:ascii="Times New Roman" w:hAnsi="Times New Roman"/>
          <w:sz w:val="20"/>
        </w:rPr>
        <w:t>Температура грунтовки при нанесении должна быть в пределах от +10 до +30°С. Для поддержания таких температур необходимо применять беспламенный подогрев грунтовки.</w:t>
      </w:r>
    </w:p>
    <w:p w:rsidR="00000000" w:rsidRDefault="00001178">
      <w:pPr>
        <w:ind w:firstLine="284"/>
        <w:jc w:val="both"/>
        <w:rPr>
          <w:rFonts w:ascii="Times New Roman" w:hAnsi="Times New Roman"/>
          <w:sz w:val="20"/>
        </w:rPr>
      </w:pPr>
      <w:r>
        <w:rPr>
          <w:rFonts w:ascii="Times New Roman" w:hAnsi="Times New Roman"/>
          <w:sz w:val="20"/>
        </w:rPr>
        <w:t>Грунтовку необходимо наносить на наружную поверхность труб, включая зоны сварных швов, сплошным ровным слоем толщиной не менее 0,05 мм, без пропусков, пузырей и сгустков. Ориентировочный расход грунтовки составляет 0,12-0,25 л/м</w:t>
      </w:r>
      <w:r>
        <w:rPr>
          <w:rFonts w:ascii="Times New Roman" w:hAnsi="Times New Roman"/>
          <w:position w:val="-4"/>
          <w:sz w:val="20"/>
        </w:rPr>
        <w:pict>
          <v:shape id="_x0000_i1318" type="#_x0000_t75" style="width:8.25pt;height:17.25pt">
            <v:imagedata r:id="rId36" o:title=""/>
          </v:shape>
        </w:pict>
      </w:r>
      <w:r>
        <w:rPr>
          <w:rFonts w:ascii="Times New Roman" w:hAnsi="Times New Roman"/>
          <w:sz w:val="20"/>
        </w:rPr>
        <w:t xml:space="preserve">. </w:t>
      </w:r>
      <w:r>
        <w:rPr>
          <w:rFonts w:ascii="Times New Roman" w:hAnsi="Times New Roman"/>
          <w:sz w:val="20"/>
        </w:rPr>
        <w:t>Концы труб на длине до 150 мм грунтовкой не покрывают. Необходимо следить за тем, чтобы грунтовка не попадала на торцы труб.</w:t>
      </w:r>
    </w:p>
    <w:p w:rsidR="00000000" w:rsidRDefault="00001178">
      <w:pPr>
        <w:ind w:firstLine="284"/>
        <w:jc w:val="both"/>
        <w:rPr>
          <w:rFonts w:ascii="Times New Roman" w:hAnsi="Times New Roman"/>
          <w:sz w:val="20"/>
        </w:rPr>
      </w:pPr>
      <w:r>
        <w:rPr>
          <w:rFonts w:ascii="Times New Roman" w:hAnsi="Times New Roman"/>
          <w:sz w:val="20"/>
        </w:rPr>
        <w:t xml:space="preserve">19.9. </w:t>
      </w:r>
      <w:proofErr w:type="spellStart"/>
      <w:r>
        <w:rPr>
          <w:rFonts w:ascii="Times New Roman" w:hAnsi="Times New Roman"/>
          <w:sz w:val="20"/>
        </w:rPr>
        <w:t>Огрунтованные</w:t>
      </w:r>
      <w:proofErr w:type="spellEnd"/>
      <w:r>
        <w:rPr>
          <w:rFonts w:ascii="Times New Roman" w:hAnsi="Times New Roman"/>
          <w:sz w:val="20"/>
        </w:rPr>
        <w:t xml:space="preserve"> секции и трубы передают в отделение нанесения теплоизоляционных и гидроизоляционных покрытий.</w:t>
      </w:r>
    </w:p>
    <w:p w:rsidR="00000000" w:rsidRDefault="00001178">
      <w:pPr>
        <w:ind w:firstLine="284"/>
        <w:jc w:val="both"/>
        <w:rPr>
          <w:rFonts w:ascii="Times New Roman" w:hAnsi="Times New Roman"/>
          <w:sz w:val="20"/>
        </w:rPr>
      </w:pPr>
      <w:r>
        <w:rPr>
          <w:rFonts w:ascii="Times New Roman" w:hAnsi="Times New Roman"/>
          <w:sz w:val="20"/>
        </w:rPr>
        <w:t xml:space="preserve">Нанесение монолитной пенополиуретановой теплоизоляции осуществляется в герметично закрывающихся разъемных формах. Трубные секции укладывают в полость формы на специальные полукольцевые вкладыши из </w:t>
      </w:r>
      <w:proofErr w:type="spellStart"/>
      <w:r>
        <w:rPr>
          <w:rFonts w:ascii="Times New Roman" w:hAnsi="Times New Roman"/>
          <w:sz w:val="20"/>
        </w:rPr>
        <w:t>пенополиуретана</w:t>
      </w:r>
      <w:proofErr w:type="spellEnd"/>
      <w:r>
        <w:rPr>
          <w:rFonts w:ascii="Times New Roman" w:hAnsi="Times New Roman"/>
          <w:sz w:val="20"/>
        </w:rPr>
        <w:t xml:space="preserve">, центрирующие трубную секцию </w:t>
      </w:r>
      <w:proofErr w:type="spellStart"/>
      <w:r>
        <w:rPr>
          <w:rFonts w:ascii="Times New Roman" w:hAnsi="Times New Roman"/>
          <w:sz w:val="20"/>
        </w:rPr>
        <w:t>соосно</w:t>
      </w:r>
      <w:proofErr w:type="spellEnd"/>
      <w:r>
        <w:rPr>
          <w:rFonts w:ascii="Times New Roman" w:hAnsi="Times New Roman"/>
          <w:sz w:val="20"/>
        </w:rPr>
        <w:t xml:space="preserve"> с формой. По торцам секц</w:t>
      </w:r>
      <w:r>
        <w:rPr>
          <w:rFonts w:ascii="Times New Roman" w:hAnsi="Times New Roman"/>
          <w:sz w:val="20"/>
        </w:rPr>
        <w:t xml:space="preserve">ию герметизируют такими же вкладышами, оставляя </w:t>
      </w:r>
      <w:proofErr w:type="spellStart"/>
      <w:r>
        <w:rPr>
          <w:rFonts w:ascii="Times New Roman" w:hAnsi="Times New Roman"/>
          <w:sz w:val="20"/>
        </w:rPr>
        <w:t>незаизолированными</w:t>
      </w:r>
      <w:proofErr w:type="spellEnd"/>
      <w:r>
        <w:rPr>
          <w:rFonts w:ascii="Times New Roman" w:hAnsi="Times New Roman"/>
          <w:sz w:val="20"/>
        </w:rPr>
        <w:t xml:space="preserve"> концы длиной 150 мм, закрывают верхней половиной формы, затем в полость формы заливают полимерную смесь.</w:t>
      </w:r>
    </w:p>
    <w:p w:rsidR="00000000" w:rsidRDefault="00001178">
      <w:pPr>
        <w:ind w:firstLine="284"/>
        <w:jc w:val="both"/>
        <w:rPr>
          <w:rFonts w:ascii="Times New Roman" w:hAnsi="Times New Roman"/>
          <w:sz w:val="20"/>
        </w:rPr>
      </w:pPr>
      <w:r>
        <w:rPr>
          <w:rFonts w:ascii="Times New Roman" w:hAnsi="Times New Roman"/>
          <w:sz w:val="20"/>
        </w:rPr>
        <w:t>Приготовление заливочной смеси и заливку ее в форму осуществляют с помощью машины типа "</w:t>
      </w:r>
      <w:proofErr w:type="spellStart"/>
      <w:r>
        <w:rPr>
          <w:rFonts w:ascii="Times New Roman" w:hAnsi="Times New Roman"/>
          <w:sz w:val="20"/>
        </w:rPr>
        <w:t>Трузиома</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Заливку производят при температуре окружающего воздуха не ниже +35°С.</w:t>
      </w:r>
    </w:p>
    <w:p w:rsidR="00000000" w:rsidRDefault="00001178">
      <w:pPr>
        <w:ind w:firstLine="284"/>
        <w:jc w:val="both"/>
        <w:rPr>
          <w:rFonts w:ascii="Times New Roman" w:hAnsi="Times New Roman"/>
          <w:sz w:val="20"/>
        </w:rPr>
      </w:pPr>
      <w:r>
        <w:rPr>
          <w:rFonts w:ascii="Times New Roman" w:hAnsi="Times New Roman"/>
          <w:sz w:val="20"/>
        </w:rPr>
        <w:t xml:space="preserve">Залитый в форму состав выдерживают в течение 20 минут до полного его вспенивания и </w:t>
      </w:r>
      <w:proofErr w:type="spellStart"/>
      <w:r>
        <w:rPr>
          <w:rFonts w:ascii="Times New Roman" w:hAnsi="Times New Roman"/>
          <w:sz w:val="20"/>
        </w:rPr>
        <w:t>отверждения</w:t>
      </w:r>
      <w:proofErr w:type="spellEnd"/>
      <w:r>
        <w:rPr>
          <w:rFonts w:ascii="Times New Roman" w:hAnsi="Times New Roman"/>
          <w:sz w:val="20"/>
        </w:rPr>
        <w:t>. Затем форму открывают, трубу извлекают из формы и укладывают на конвейерную</w:t>
      </w:r>
      <w:r>
        <w:rPr>
          <w:rFonts w:ascii="Times New Roman" w:hAnsi="Times New Roman"/>
          <w:sz w:val="20"/>
        </w:rPr>
        <w:t xml:space="preserve"> линию гидроизоляции.</w:t>
      </w:r>
    </w:p>
    <w:p w:rsidR="00000000" w:rsidRDefault="00001178">
      <w:pPr>
        <w:ind w:firstLine="284"/>
        <w:jc w:val="both"/>
        <w:rPr>
          <w:rFonts w:ascii="Times New Roman" w:hAnsi="Times New Roman"/>
          <w:sz w:val="20"/>
        </w:rPr>
      </w:pPr>
      <w:r>
        <w:rPr>
          <w:rFonts w:ascii="Times New Roman" w:hAnsi="Times New Roman"/>
          <w:sz w:val="20"/>
        </w:rPr>
        <w:t>19.10. Нанесение гидроизоляции производится путем обмотки теплоизоляционного слоя полимерной лентой (типа "</w:t>
      </w:r>
      <w:proofErr w:type="spellStart"/>
      <w:r>
        <w:rPr>
          <w:rFonts w:ascii="Times New Roman" w:hAnsi="Times New Roman"/>
          <w:sz w:val="20"/>
        </w:rPr>
        <w:t>Нитто</w:t>
      </w:r>
      <w:proofErr w:type="spellEnd"/>
      <w:r>
        <w:rPr>
          <w:rFonts w:ascii="Times New Roman" w:hAnsi="Times New Roman"/>
          <w:sz w:val="20"/>
        </w:rPr>
        <w:t xml:space="preserve"> 53-635"). Первый слой ленты наносят с полуторным шагом липкой стороной вверх, второй слой ленты, наносимый липкой стороной вниз, должен закрывать </w:t>
      </w:r>
      <w:proofErr w:type="spellStart"/>
      <w:r>
        <w:rPr>
          <w:rFonts w:ascii="Times New Roman" w:hAnsi="Times New Roman"/>
          <w:sz w:val="20"/>
        </w:rPr>
        <w:t>незаизолированную</w:t>
      </w:r>
      <w:proofErr w:type="spellEnd"/>
      <w:r>
        <w:rPr>
          <w:rFonts w:ascii="Times New Roman" w:hAnsi="Times New Roman"/>
          <w:sz w:val="20"/>
        </w:rPr>
        <w:t xml:space="preserve"> часть трубы с </w:t>
      </w:r>
      <w:proofErr w:type="spellStart"/>
      <w:r>
        <w:rPr>
          <w:rFonts w:ascii="Times New Roman" w:hAnsi="Times New Roman"/>
          <w:sz w:val="20"/>
        </w:rPr>
        <w:t>нахлестом</w:t>
      </w:r>
      <w:proofErr w:type="spellEnd"/>
      <w:r>
        <w:rPr>
          <w:rFonts w:ascii="Times New Roman" w:hAnsi="Times New Roman"/>
          <w:sz w:val="20"/>
        </w:rPr>
        <w:t xml:space="preserve"> по 50-100 мм на первый слой с каждой стороны. При этом образуется клеевой замок, т.е. в </w:t>
      </w:r>
      <w:proofErr w:type="spellStart"/>
      <w:r>
        <w:rPr>
          <w:rFonts w:ascii="Times New Roman" w:hAnsi="Times New Roman"/>
          <w:sz w:val="20"/>
        </w:rPr>
        <w:t>нахлесте</w:t>
      </w:r>
      <w:proofErr w:type="spellEnd"/>
      <w:r>
        <w:rPr>
          <w:rFonts w:ascii="Times New Roman" w:hAnsi="Times New Roman"/>
          <w:sz w:val="20"/>
        </w:rPr>
        <w:t xml:space="preserve"> ленты прочно склеиваются, образуя герметичное покрытие.</w:t>
      </w:r>
    </w:p>
    <w:p w:rsidR="00000000" w:rsidRDefault="00001178">
      <w:pPr>
        <w:ind w:firstLine="284"/>
        <w:jc w:val="both"/>
        <w:rPr>
          <w:rFonts w:ascii="Times New Roman" w:hAnsi="Times New Roman"/>
          <w:sz w:val="20"/>
        </w:rPr>
      </w:pPr>
      <w:r>
        <w:rPr>
          <w:rFonts w:ascii="Times New Roman" w:hAnsi="Times New Roman"/>
          <w:sz w:val="20"/>
        </w:rPr>
        <w:t>Обмотку полимерными лентами производ</w:t>
      </w:r>
      <w:r>
        <w:rPr>
          <w:rFonts w:ascii="Times New Roman" w:hAnsi="Times New Roman"/>
          <w:sz w:val="20"/>
        </w:rPr>
        <w:t>ят с помощью обмоточной машины.</w:t>
      </w:r>
    </w:p>
    <w:p w:rsidR="00000000" w:rsidRDefault="00001178">
      <w:pPr>
        <w:ind w:firstLine="284"/>
        <w:jc w:val="both"/>
        <w:rPr>
          <w:rFonts w:ascii="Times New Roman" w:hAnsi="Times New Roman"/>
          <w:sz w:val="20"/>
        </w:rPr>
      </w:pPr>
      <w:r>
        <w:rPr>
          <w:rFonts w:ascii="Times New Roman" w:hAnsi="Times New Roman"/>
          <w:sz w:val="20"/>
        </w:rPr>
        <w:t xml:space="preserve">19.11. </w:t>
      </w:r>
      <w:proofErr w:type="spellStart"/>
      <w:r>
        <w:rPr>
          <w:rFonts w:ascii="Times New Roman" w:hAnsi="Times New Roman"/>
          <w:sz w:val="20"/>
        </w:rPr>
        <w:t>Светозащитный</w:t>
      </w:r>
      <w:proofErr w:type="spellEnd"/>
      <w:r>
        <w:rPr>
          <w:rFonts w:ascii="Times New Roman" w:hAnsi="Times New Roman"/>
          <w:sz w:val="20"/>
        </w:rPr>
        <w:t xml:space="preserve"> слой - алюминиевая фольга ГОСТ 618-73 шириной 300 мм, толщиной 0,1-0,05 мм - наносят спиральной намоткой с </w:t>
      </w:r>
      <w:proofErr w:type="spellStart"/>
      <w:r>
        <w:rPr>
          <w:rFonts w:ascii="Times New Roman" w:hAnsi="Times New Roman"/>
          <w:sz w:val="20"/>
        </w:rPr>
        <w:t>нахлестом</w:t>
      </w:r>
      <w:proofErr w:type="spellEnd"/>
      <w:r>
        <w:rPr>
          <w:rFonts w:ascii="Times New Roman" w:hAnsi="Times New Roman"/>
          <w:sz w:val="20"/>
        </w:rPr>
        <w:t xml:space="preserve"> 20 мм. При этом фольга приклеивается к липкому слою гидроизоляционной ленты и прикатывается </w:t>
      </w:r>
      <w:proofErr w:type="spellStart"/>
      <w:r>
        <w:rPr>
          <w:rFonts w:ascii="Times New Roman" w:hAnsi="Times New Roman"/>
          <w:sz w:val="20"/>
        </w:rPr>
        <w:t>прикатным</w:t>
      </w:r>
      <w:proofErr w:type="spellEnd"/>
      <w:r>
        <w:rPr>
          <w:rFonts w:ascii="Times New Roman" w:hAnsi="Times New Roman"/>
          <w:sz w:val="20"/>
        </w:rPr>
        <w:t xml:space="preserve"> роликом. Концы фольги на обоих концах секции закрепляют проволочными скрутками.</w:t>
      </w:r>
    </w:p>
    <w:p w:rsidR="00000000" w:rsidRDefault="00001178">
      <w:pPr>
        <w:ind w:firstLine="284"/>
        <w:jc w:val="both"/>
        <w:rPr>
          <w:rFonts w:ascii="Times New Roman" w:hAnsi="Times New Roman"/>
          <w:sz w:val="20"/>
        </w:rPr>
      </w:pPr>
      <w:r>
        <w:rPr>
          <w:rFonts w:ascii="Times New Roman" w:hAnsi="Times New Roman"/>
          <w:sz w:val="20"/>
        </w:rPr>
        <w:t>19.12. В полевых условиях после сварки труб или секций в плеть и положительного заключения о качестве сварного соединения поверхность стыка перед нанесением про</w:t>
      </w:r>
      <w:r>
        <w:rPr>
          <w:rFonts w:ascii="Times New Roman" w:hAnsi="Times New Roman"/>
          <w:sz w:val="20"/>
        </w:rPr>
        <w:t>тивокоррозионного слоя необходимо очистить от шлака, грязи, пыли, продуктов коррозии до металлического блеска и высушить.</w:t>
      </w:r>
    </w:p>
    <w:p w:rsidR="00000000" w:rsidRDefault="00001178">
      <w:pPr>
        <w:ind w:firstLine="284"/>
        <w:jc w:val="both"/>
        <w:rPr>
          <w:rFonts w:ascii="Times New Roman" w:hAnsi="Times New Roman"/>
          <w:sz w:val="20"/>
        </w:rPr>
      </w:pPr>
      <w:r>
        <w:rPr>
          <w:rFonts w:ascii="Times New Roman" w:hAnsi="Times New Roman"/>
          <w:sz w:val="20"/>
        </w:rPr>
        <w:t xml:space="preserve">Очистку поверхности шва и </w:t>
      </w:r>
      <w:proofErr w:type="spellStart"/>
      <w:r>
        <w:rPr>
          <w:rFonts w:ascii="Times New Roman" w:hAnsi="Times New Roman"/>
          <w:sz w:val="20"/>
        </w:rPr>
        <w:t>околошовной</w:t>
      </w:r>
      <w:proofErr w:type="spellEnd"/>
      <w:r>
        <w:rPr>
          <w:rFonts w:ascii="Times New Roman" w:hAnsi="Times New Roman"/>
          <w:sz w:val="20"/>
        </w:rPr>
        <w:t xml:space="preserve"> зоны рекомендуется выполнять </w:t>
      </w:r>
      <w:proofErr w:type="spellStart"/>
      <w:r>
        <w:rPr>
          <w:rFonts w:ascii="Times New Roman" w:hAnsi="Times New Roman"/>
          <w:sz w:val="20"/>
        </w:rPr>
        <w:t>шлифмашинками</w:t>
      </w:r>
      <w:proofErr w:type="spellEnd"/>
      <w:r>
        <w:rPr>
          <w:rFonts w:ascii="Times New Roman" w:hAnsi="Times New Roman"/>
          <w:sz w:val="20"/>
        </w:rPr>
        <w:t xml:space="preserve"> или металлическими щетками.</w:t>
      </w:r>
    </w:p>
    <w:p w:rsidR="00000000" w:rsidRDefault="00001178">
      <w:pPr>
        <w:ind w:firstLine="284"/>
        <w:jc w:val="both"/>
        <w:rPr>
          <w:rFonts w:ascii="Times New Roman" w:hAnsi="Times New Roman"/>
          <w:sz w:val="20"/>
        </w:rPr>
      </w:pPr>
      <w:r>
        <w:rPr>
          <w:rFonts w:ascii="Times New Roman" w:hAnsi="Times New Roman"/>
          <w:sz w:val="20"/>
        </w:rPr>
        <w:t>Сушку и подогрев изолируемой зоны сварного стыка производят индукционными нагревателями, обеспечивая сохранность теплоизоляционного и гидроизоляционного покрытий.</w:t>
      </w:r>
    </w:p>
    <w:p w:rsidR="00000000" w:rsidRDefault="00001178">
      <w:pPr>
        <w:ind w:firstLine="284"/>
        <w:jc w:val="both"/>
        <w:rPr>
          <w:rFonts w:ascii="Times New Roman" w:hAnsi="Times New Roman"/>
          <w:sz w:val="20"/>
        </w:rPr>
      </w:pPr>
      <w:r>
        <w:rPr>
          <w:rFonts w:ascii="Times New Roman" w:hAnsi="Times New Roman"/>
          <w:sz w:val="20"/>
        </w:rPr>
        <w:t>19.13. В трассовых условиях нанесение изоляционного покрытия из слоя грунтовки ГТ-832НИК на поверхность в зоне стыка р</w:t>
      </w:r>
      <w:r>
        <w:rPr>
          <w:rFonts w:ascii="Times New Roman" w:hAnsi="Times New Roman"/>
          <w:sz w:val="20"/>
        </w:rPr>
        <w:t>азрешается производить при температуре окружающего воздуха не ниже минус 40°С. При температуре воздуха ниже плюс 3 °С изолируемую поверхность необходимо подогреть до температуры не ниже плюс 15°С, избегая загрязнения ее следами копоти, топлива и т.п.</w:t>
      </w:r>
    </w:p>
    <w:p w:rsidR="00000000" w:rsidRDefault="00001178">
      <w:pPr>
        <w:ind w:firstLine="284"/>
        <w:jc w:val="both"/>
        <w:rPr>
          <w:rFonts w:ascii="Times New Roman" w:hAnsi="Times New Roman"/>
          <w:sz w:val="20"/>
        </w:rPr>
      </w:pPr>
      <w:r>
        <w:rPr>
          <w:rFonts w:ascii="Times New Roman" w:hAnsi="Times New Roman"/>
          <w:sz w:val="20"/>
        </w:rPr>
        <w:t>19.14. Перед нанесением грунтовку необходимо тщательно перемешать до полного исчезновения возможного осадка. Для нанесения грунтовки рекомендуется применять окрасочные волосяные кисти или поролоновые валики, возможно также использовать способ распыления.</w:t>
      </w:r>
    </w:p>
    <w:p w:rsidR="00000000" w:rsidRDefault="00001178">
      <w:pPr>
        <w:ind w:firstLine="284"/>
        <w:jc w:val="both"/>
        <w:rPr>
          <w:rFonts w:ascii="Times New Roman" w:hAnsi="Times New Roman"/>
          <w:sz w:val="20"/>
        </w:rPr>
      </w:pPr>
      <w:r>
        <w:rPr>
          <w:rFonts w:ascii="Times New Roman" w:hAnsi="Times New Roman"/>
          <w:sz w:val="20"/>
        </w:rPr>
        <w:t>19.15.</w:t>
      </w:r>
      <w:r>
        <w:rPr>
          <w:rFonts w:ascii="Times New Roman" w:hAnsi="Times New Roman"/>
          <w:sz w:val="20"/>
        </w:rPr>
        <w:t xml:space="preserve"> При работе с грунтовкой ГТ-832НИК необходимо соблюдать требования техники безопасности и правила пожарной безопасности, изложенные в соответствующем разделе ТУ 102-350-83 на грунтовку.</w:t>
      </w:r>
    </w:p>
    <w:p w:rsidR="00000000" w:rsidRDefault="00001178">
      <w:pPr>
        <w:ind w:firstLine="284"/>
        <w:jc w:val="both"/>
        <w:rPr>
          <w:rFonts w:ascii="Times New Roman" w:hAnsi="Times New Roman"/>
          <w:sz w:val="20"/>
        </w:rPr>
      </w:pPr>
      <w:r>
        <w:rPr>
          <w:rFonts w:ascii="Times New Roman" w:hAnsi="Times New Roman"/>
          <w:sz w:val="20"/>
        </w:rPr>
        <w:t>19.16. После нанесения противокоррозионного слоя наносят теплоизоляционные и гидроизоляционные покрытия.</w:t>
      </w:r>
    </w:p>
    <w:p w:rsidR="00000000" w:rsidRDefault="00001178">
      <w:pPr>
        <w:ind w:firstLine="284"/>
        <w:jc w:val="both"/>
        <w:rPr>
          <w:rFonts w:ascii="Times New Roman" w:hAnsi="Times New Roman"/>
          <w:sz w:val="20"/>
        </w:rPr>
      </w:pPr>
      <w:r>
        <w:rPr>
          <w:rFonts w:ascii="Times New Roman" w:hAnsi="Times New Roman"/>
          <w:sz w:val="20"/>
        </w:rPr>
        <w:t xml:space="preserve">19.17. Для теплоизоляции зоны сварных стыков можно использовать как скорлупы из фенолформальдегидной смолы с объемной массой </w:t>
      </w:r>
      <w:r>
        <w:rPr>
          <w:rFonts w:ascii="Times New Roman" w:hAnsi="Times New Roman"/>
          <w:position w:val="-4"/>
          <w:sz w:val="20"/>
        </w:rPr>
        <w:pict>
          <v:shape id="_x0000_i1319" type="#_x0000_t75" style="width:9.75pt;height:12pt">
            <v:imagedata r:id="rId211" o:title=""/>
          </v:shape>
        </w:pict>
      </w:r>
      <w:r>
        <w:rPr>
          <w:rFonts w:ascii="Times New Roman" w:hAnsi="Times New Roman"/>
          <w:sz w:val="20"/>
        </w:rPr>
        <w:t>100 кг/м</w:t>
      </w:r>
      <w:r>
        <w:rPr>
          <w:rFonts w:ascii="Times New Roman" w:hAnsi="Times New Roman"/>
          <w:position w:val="-4"/>
          <w:sz w:val="20"/>
        </w:rPr>
        <w:pict>
          <v:shape id="_x0000_i1320" type="#_x0000_t75" style="width:8.25pt;height:17.25pt">
            <v:imagedata r:id="rId63" o:title=""/>
          </v:shape>
        </w:pict>
      </w:r>
      <w:r>
        <w:rPr>
          <w:rFonts w:ascii="Times New Roman" w:hAnsi="Times New Roman"/>
          <w:sz w:val="20"/>
        </w:rPr>
        <w:t>, так и маты из минеральной ваты или базальтового волокна. Скорлупы или маты раскраива</w:t>
      </w:r>
      <w:r>
        <w:rPr>
          <w:rFonts w:ascii="Times New Roman" w:hAnsi="Times New Roman"/>
          <w:sz w:val="20"/>
        </w:rPr>
        <w:t>ют по длине зоны таким образом, чтобы они плотно входили в пространство между имеющимся на трубах теплоизоляционным покрытием.</w:t>
      </w:r>
    </w:p>
    <w:p w:rsidR="00000000" w:rsidRDefault="00001178">
      <w:pPr>
        <w:ind w:firstLine="284"/>
        <w:jc w:val="both"/>
        <w:rPr>
          <w:rFonts w:ascii="Times New Roman" w:hAnsi="Times New Roman"/>
          <w:sz w:val="20"/>
        </w:rPr>
      </w:pPr>
      <w:r>
        <w:rPr>
          <w:rFonts w:ascii="Times New Roman" w:hAnsi="Times New Roman"/>
          <w:sz w:val="20"/>
        </w:rPr>
        <w:t>Нанесенное в зоне стыка покрытие скрепляют бандажами из полимерной липкой ленты, после чего наносят гидроизоляционный слой.</w:t>
      </w:r>
    </w:p>
    <w:p w:rsidR="00000000" w:rsidRDefault="00001178">
      <w:pPr>
        <w:ind w:firstLine="284"/>
        <w:jc w:val="both"/>
        <w:rPr>
          <w:rFonts w:ascii="Times New Roman" w:hAnsi="Times New Roman"/>
          <w:sz w:val="20"/>
        </w:rPr>
      </w:pPr>
      <w:r>
        <w:rPr>
          <w:rFonts w:ascii="Times New Roman" w:hAnsi="Times New Roman"/>
          <w:sz w:val="20"/>
        </w:rPr>
        <w:t>19.18. Для гидроизоляции теплоизоляционного слоя применяют полимерную ленту типа "</w:t>
      </w:r>
      <w:proofErr w:type="spellStart"/>
      <w:r>
        <w:rPr>
          <w:rFonts w:ascii="Times New Roman" w:hAnsi="Times New Roman"/>
          <w:sz w:val="20"/>
        </w:rPr>
        <w:t>Нитто</w:t>
      </w:r>
      <w:proofErr w:type="spellEnd"/>
      <w:r>
        <w:rPr>
          <w:rFonts w:ascii="Times New Roman" w:hAnsi="Times New Roman"/>
          <w:sz w:val="20"/>
        </w:rPr>
        <w:t xml:space="preserve"> 53-635".</w:t>
      </w:r>
    </w:p>
    <w:p w:rsidR="00000000" w:rsidRDefault="00001178">
      <w:pPr>
        <w:ind w:firstLine="284"/>
        <w:jc w:val="both"/>
        <w:rPr>
          <w:rFonts w:ascii="Times New Roman" w:hAnsi="Times New Roman"/>
          <w:sz w:val="20"/>
        </w:rPr>
      </w:pPr>
      <w:r>
        <w:rPr>
          <w:rFonts w:ascii="Times New Roman" w:hAnsi="Times New Roman"/>
          <w:sz w:val="20"/>
        </w:rPr>
        <w:t xml:space="preserve">Ленту наносят в два слоя спиральной намоткой с 50%-ным </w:t>
      </w:r>
      <w:proofErr w:type="spellStart"/>
      <w:r>
        <w:rPr>
          <w:rFonts w:ascii="Times New Roman" w:hAnsi="Times New Roman"/>
          <w:sz w:val="20"/>
        </w:rPr>
        <w:t>нахлестом</w:t>
      </w:r>
      <w:proofErr w:type="spellEnd"/>
      <w:r>
        <w:rPr>
          <w:rFonts w:ascii="Times New Roman" w:hAnsi="Times New Roman"/>
          <w:sz w:val="20"/>
        </w:rPr>
        <w:t xml:space="preserve">. </w:t>
      </w:r>
      <w:proofErr w:type="spellStart"/>
      <w:r>
        <w:rPr>
          <w:rFonts w:ascii="Times New Roman" w:hAnsi="Times New Roman"/>
          <w:sz w:val="20"/>
        </w:rPr>
        <w:t>Нахлест</w:t>
      </w:r>
      <w:proofErr w:type="spellEnd"/>
      <w:r>
        <w:rPr>
          <w:rFonts w:ascii="Times New Roman" w:hAnsi="Times New Roman"/>
          <w:sz w:val="20"/>
        </w:rPr>
        <w:t xml:space="preserve"> на слой заводской изоляции должен быть не менее 10 см.</w:t>
      </w:r>
    </w:p>
    <w:p w:rsidR="00000000" w:rsidRDefault="00001178">
      <w:pPr>
        <w:ind w:firstLine="284"/>
        <w:jc w:val="both"/>
        <w:rPr>
          <w:rFonts w:ascii="Times New Roman" w:hAnsi="Times New Roman"/>
          <w:sz w:val="20"/>
        </w:rPr>
      </w:pPr>
      <w:r>
        <w:rPr>
          <w:rFonts w:ascii="Times New Roman" w:hAnsi="Times New Roman"/>
          <w:sz w:val="20"/>
        </w:rPr>
        <w:t>19.19. По гидроизоляционному покрыт</w:t>
      </w:r>
      <w:r>
        <w:rPr>
          <w:rFonts w:ascii="Times New Roman" w:hAnsi="Times New Roman"/>
          <w:sz w:val="20"/>
        </w:rPr>
        <w:t xml:space="preserve">ию наносят кожух из алюминия или оцинкованного железа толщиной 0,8 мм с замком в нижней части трубы. Допускается применение алюминиевой фольги, которую наносят спиральной намоткой с </w:t>
      </w:r>
      <w:proofErr w:type="spellStart"/>
      <w:r>
        <w:rPr>
          <w:rFonts w:ascii="Times New Roman" w:hAnsi="Times New Roman"/>
          <w:sz w:val="20"/>
        </w:rPr>
        <w:t>нахлестом</w:t>
      </w:r>
      <w:proofErr w:type="spellEnd"/>
      <w:r>
        <w:rPr>
          <w:rFonts w:ascii="Times New Roman" w:hAnsi="Times New Roman"/>
          <w:sz w:val="20"/>
        </w:rPr>
        <w:t xml:space="preserve"> 2-3 см.</w:t>
      </w:r>
    </w:p>
    <w:p w:rsidR="00000000" w:rsidRDefault="00001178">
      <w:pPr>
        <w:ind w:firstLine="284"/>
        <w:jc w:val="both"/>
        <w:rPr>
          <w:rFonts w:ascii="Times New Roman" w:hAnsi="Times New Roman"/>
          <w:sz w:val="20"/>
        </w:rPr>
      </w:pPr>
      <w:r>
        <w:rPr>
          <w:rFonts w:ascii="Times New Roman" w:hAnsi="Times New Roman"/>
          <w:sz w:val="20"/>
        </w:rPr>
        <w:t xml:space="preserve">19.20. Участки сваренного в нитку неизолированного трубопровода, уложенного на опоры, допускается </w:t>
      </w:r>
      <w:proofErr w:type="spellStart"/>
      <w:r>
        <w:rPr>
          <w:rFonts w:ascii="Times New Roman" w:hAnsi="Times New Roman"/>
          <w:sz w:val="20"/>
        </w:rPr>
        <w:t>теплоизолировать</w:t>
      </w:r>
      <w:proofErr w:type="spellEnd"/>
      <w:r>
        <w:rPr>
          <w:rFonts w:ascii="Times New Roman" w:hAnsi="Times New Roman"/>
          <w:sz w:val="20"/>
        </w:rPr>
        <w:t xml:space="preserve"> следующим образом.</w:t>
      </w:r>
    </w:p>
    <w:p w:rsidR="00000000" w:rsidRDefault="00001178">
      <w:pPr>
        <w:ind w:firstLine="284"/>
        <w:jc w:val="both"/>
        <w:rPr>
          <w:rFonts w:ascii="Times New Roman" w:hAnsi="Times New Roman"/>
          <w:sz w:val="20"/>
        </w:rPr>
      </w:pPr>
      <w:r>
        <w:rPr>
          <w:rFonts w:ascii="Times New Roman" w:hAnsi="Times New Roman"/>
          <w:sz w:val="20"/>
        </w:rPr>
        <w:t xml:space="preserve">Поверхность трубопровода очистить и загрунтовать согласно </w:t>
      </w:r>
      <w:proofErr w:type="spellStart"/>
      <w:r>
        <w:rPr>
          <w:rFonts w:ascii="Times New Roman" w:hAnsi="Times New Roman"/>
          <w:sz w:val="20"/>
        </w:rPr>
        <w:t>пп</w:t>
      </w:r>
      <w:proofErr w:type="spellEnd"/>
      <w:r>
        <w:rPr>
          <w:rFonts w:ascii="Times New Roman" w:hAnsi="Times New Roman"/>
          <w:sz w:val="20"/>
        </w:rPr>
        <w:t>. 19.8-19.11.</w:t>
      </w:r>
    </w:p>
    <w:p w:rsidR="00000000" w:rsidRDefault="00001178">
      <w:pPr>
        <w:ind w:firstLine="284"/>
        <w:jc w:val="both"/>
        <w:rPr>
          <w:rFonts w:ascii="Times New Roman" w:hAnsi="Times New Roman"/>
          <w:sz w:val="20"/>
        </w:rPr>
      </w:pPr>
      <w:r>
        <w:rPr>
          <w:rFonts w:ascii="Times New Roman" w:hAnsi="Times New Roman"/>
          <w:sz w:val="20"/>
        </w:rPr>
        <w:t xml:space="preserve">Загрунтованную трубу </w:t>
      </w:r>
      <w:proofErr w:type="spellStart"/>
      <w:r>
        <w:rPr>
          <w:rFonts w:ascii="Times New Roman" w:hAnsi="Times New Roman"/>
          <w:sz w:val="20"/>
        </w:rPr>
        <w:t>теплоизолируют</w:t>
      </w:r>
      <w:proofErr w:type="spellEnd"/>
      <w:r>
        <w:rPr>
          <w:rFonts w:ascii="Times New Roman" w:hAnsi="Times New Roman"/>
          <w:sz w:val="20"/>
        </w:rPr>
        <w:t xml:space="preserve"> путем монтажа скорлуп, состоящих из слоя вспененного </w:t>
      </w:r>
      <w:proofErr w:type="spellStart"/>
      <w:r>
        <w:rPr>
          <w:rFonts w:ascii="Times New Roman" w:hAnsi="Times New Roman"/>
          <w:sz w:val="20"/>
        </w:rPr>
        <w:t>полиуретана</w:t>
      </w:r>
      <w:proofErr w:type="spellEnd"/>
      <w:r>
        <w:rPr>
          <w:rFonts w:ascii="Times New Roman" w:hAnsi="Times New Roman"/>
          <w:sz w:val="20"/>
        </w:rPr>
        <w:t xml:space="preserve"> и </w:t>
      </w:r>
      <w:proofErr w:type="spellStart"/>
      <w:r>
        <w:rPr>
          <w:rFonts w:ascii="Times New Roman" w:hAnsi="Times New Roman"/>
          <w:sz w:val="20"/>
        </w:rPr>
        <w:t>а</w:t>
      </w:r>
      <w:r>
        <w:rPr>
          <w:rFonts w:ascii="Times New Roman" w:hAnsi="Times New Roman"/>
          <w:sz w:val="20"/>
        </w:rPr>
        <w:t>дгезированного</w:t>
      </w:r>
      <w:proofErr w:type="spellEnd"/>
      <w:r>
        <w:rPr>
          <w:rFonts w:ascii="Times New Roman" w:hAnsi="Times New Roman"/>
          <w:sz w:val="20"/>
        </w:rPr>
        <w:t xml:space="preserve"> на внешнем слое к нему в процессе формирования скорлупы </w:t>
      </w:r>
      <w:proofErr w:type="spellStart"/>
      <w:r>
        <w:rPr>
          <w:rFonts w:ascii="Times New Roman" w:hAnsi="Times New Roman"/>
          <w:sz w:val="20"/>
        </w:rPr>
        <w:t>фольгоизола</w:t>
      </w:r>
      <w:proofErr w:type="spellEnd"/>
      <w:r>
        <w:rPr>
          <w:rFonts w:ascii="Times New Roman" w:hAnsi="Times New Roman"/>
          <w:sz w:val="20"/>
        </w:rPr>
        <w:t>.</w:t>
      </w:r>
    </w:p>
    <w:p w:rsidR="00000000" w:rsidRDefault="00001178">
      <w:pPr>
        <w:ind w:firstLine="284"/>
        <w:jc w:val="both"/>
        <w:rPr>
          <w:rFonts w:ascii="Times New Roman" w:hAnsi="Times New Roman"/>
          <w:sz w:val="20"/>
        </w:rPr>
      </w:pPr>
      <w:proofErr w:type="spellStart"/>
      <w:r>
        <w:rPr>
          <w:rFonts w:ascii="Times New Roman" w:hAnsi="Times New Roman"/>
          <w:sz w:val="20"/>
        </w:rPr>
        <w:t>Фольгоизол</w:t>
      </w:r>
      <w:proofErr w:type="spellEnd"/>
      <w:r>
        <w:rPr>
          <w:rFonts w:ascii="Times New Roman" w:hAnsi="Times New Roman"/>
          <w:sz w:val="20"/>
        </w:rPr>
        <w:t xml:space="preserve"> должен иметь выступающие за пенопласт кромки шириной до 10 см, которыми </w:t>
      </w:r>
      <w:proofErr w:type="spellStart"/>
      <w:r>
        <w:rPr>
          <w:rFonts w:ascii="Times New Roman" w:hAnsi="Times New Roman"/>
          <w:sz w:val="20"/>
        </w:rPr>
        <w:t>гидроизолируют</w:t>
      </w:r>
      <w:proofErr w:type="spellEnd"/>
      <w:r>
        <w:rPr>
          <w:rFonts w:ascii="Times New Roman" w:hAnsi="Times New Roman"/>
          <w:sz w:val="20"/>
        </w:rPr>
        <w:t xml:space="preserve"> продольный стык. Поперечные стыки </w:t>
      </w:r>
      <w:proofErr w:type="spellStart"/>
      <w:r>
        <w:rPr>
          <w:rFonts w:ascii="Times New Roman" w:hAnsi="Times New Roman"/>
          <w:sz w:val="20"/>
        </w:rPr>
        <w:t>гидроизолируют</w:t>
      </w:r>
      <w:proofErr w:type="spellEnd"/>
      <w:r>
        <w:rPr>
          <w:rFonts w:ascii="Times New Roman" w:hAnsi="Times New Roman"/>
          <w:sz w:val="20"/>
        </w:rPr>
        <w:t xml:space="preserve"> наносимой по слою грунтовки полимерной лентой типа "</w:t>
      </w:r>
      <w:proofErr w:type="spellStart"/>
      <w:r>
        <w:rPr>
          <w:rFonts w:ascii="Times New Roman" w:hAnsi="Times New Roman"/>
          <w:sz w:val="20"/>
        </w:rPr>
        <w:t>Нитто</w:t>
      </w:r>
      <w:proofErr w:type="spellEnd"/>
      <w:r>
        <w:rPr>
          <w:rFonts w:ascii="Times New Roman" w:hAnsi="Times New Roman"/>
          <w:sz w:val="20"/>
        </w:rPr>
        <w:t xml:space="preserve"> 53-635" методом "сигаретной" намотки в два слоя.</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20. УСТАНОВКА СВАЙНЫХ ОПОР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20.1. Сваи, поставляемые заводом, должны иметь паспорт, в котором указываются наименование завода-изготовителя и его адрес, номер и дата выдачи </w:t>
      </w:r>
      <w:r>
        <w:rPr>
          <w:rFonts w:ascii="Times New Roman" w:hAnsi="Times New Roman"/>
          <w:sz w:val="20"/>
        </w:rPr>
        <w:t>паспорта, номер ГОСТа или чертежа, по которому изготовлена свая, марка бетона (для железобетонных свай), дата изготовления. На сваях должны быть написаны несмываемой краской марка и дата изготовления сваи.</w:t>
      </w:r>
    </w:p>
    <w:p w:rsidR="00000000" w:rsidRDefault="00001178">
      <w:pPr>
        <w:ind w:firstLine="284"/>
        <w:jc w:val="both"/>
        <w:rPr>
          <w:rFonts w:ascii="Times New Roman" w:hAnsi="Times New Roman"/>
          <w:sz w:val="20"/>
        </w:rPr>
      </w:pPr>
      <w:r>
        <w:rPr>
          <w:rFonts w:ascii="Times New Roman" w:hAnsi="Times New Roman"/>
          <w:sz w:val="20"/>
        </w:rPr>
        <w:t>Верхний торец сваи должен быть перпендикулярным ее продольной оси. Наружная поверхность свай должна быть гладкой и не иметь впадин глубиной более 5 мм, а также наплывов высотой более 8 мм (для железобетонных свай).</w:t>
      </w:r>
    </w:p>
    <w:p w:rsidR="00000000" w:rsidRDefault="00001178">
      <w:pPr>
        <w:ind w:firstLine="284"/>
        <w:jc w:val="both"/>
        <w:rPr>
          <w:rFonts w:ascii="Times New Roman" w:hAnsi="Times New Roman"/>
          <w:sz w:val="20"/>
        </w:rPr>
      </w:pPr>
      <w:r>
        <w:rPr>
          <w:rFonts w:ascii="Times New Roman" w:hAnsi="Times New Roman"/>
          <w:sz w:val="20"/>
        </w:rPr>
        <w:t>20.2. Допустимые отклонения размеров свай не должны превышать следующих значений:</w:t>
      </w:r>
    </w:p>
    <w:p w:rsidR="00000000" w:rsidRDefault="00001178">
      <w:pPr>
        <w:ind w:firstLine="284"/>
        <w:jc w:val="both"/>
        <w:rPr>
          <w:rFonts w:ascii="Times New Roman" w:hAnsi="Times New Roman"/>
          <w:sz w:val="20"/>
        </w:rPr>
      </w:pPr>
      <w:r>
        <w:rPr>
          <w:rFonts w:ascii="Times New Roman" w:hAnsi="Times New Roman"/>
          <w:sz w:val="20"/>
        </w:rPr>
        <w:t xml:space="preserve">по длине </w:t>
      </w:r>
      <w:r>
        <w:rPr>
          <w:rFonts w:ascii="Times New Roman" w:hAnsi="Times New Roman"/>
          <w:sz w:val="20"/>
        </w:rPr>
        <w:t>свай:</w:t>
      </w:r>
    </w:p>
    <w:p w:rsidR="00000000" w:rsidRDefault="00001178">
      <w:pPr>
        <w:ind w:firstLine="284"/>
        <w:jc w:val="both"/>
        <w:rPr>
          <w:rFonts w:ascii="Times New Roman" w:hAnsi="Times New Roman"/>
          <w:sz w:val="20"/>
        </w:rPr>
      </w:pPr>
      <w:r>
        <w:rPr>
          <w:rFonts w:ascii="Times New Roman" w:hAnsi="Times New Roman"/>
          <w:sz w:val="20"/>
        </w:rPr>
        <w:t xml:space="preserve">при номинальном размере до 10 м               ± 30 мм </w:t>
      </w:r>
    </w:p>
    <w:p w:rsidR="00000000" w:rsidRDefault="00001178">
      <w:pPr>
        <w:ind w:firstLine="284"/>
        <w:jc w:val="both"/>
        <w:rPr>
          <w:rFonts w:ascii="Times New Roman" w:hAnsi="Times New Roman"/>
          <w:sz w:val="20"/>
        </w:rPr>
      </w:pPr>
      <w:r>
        <w:rPr>
          <w:rFonts w:ascii="Times New Roman" w:hAnsi="Times New Roman"/>
          <w:sz w:val="20"/>
        </w:rPr>
        <w:t xml:space="preserve">при номинальном размере более 10 м         ± 50 мм; </w:t>
      </w:r>
    </w:p>
    <w:p w:rsidR="00000000" w:rsidRDefault="00001178">
      <w:pPr>
        <w:ind w:firstLine="284"/>
        <w:jc w:val="both"/>
        <w:rPr>
          <w:rFonts w:ascii="Times New Roman" w:hAnsi="Times New Roman"/>
          <w:sz w:val="20"/>
        </w:rPr>
      </w:pPr>
      <w:r>
        <w:rPr>
          <w:rFonts w:ascii="Times New Roman" w:hAnsi="Times New Roman"/>
          <w:sz w:val="20"/>
        </w:rPr>
        <w:t>по диаметру (для круглых свай)                   + 5 мм; - 0 мм</w:t>
      </w:r>
    </w:p>
    <w:p w:rsidR="00000000" w:rsidRDefault="00001178">
      <w:pPr>
        <w:ind w:firstLine="284"/>
        <w:jc w:val="both"/>
        <w:rPr>
          <w:rFonts w:ascii="Times New Roman" w:hAnsi="Times New Roman"/>
          <w:sz w:val="20"/>
        </w:rPr>
      </w:pPr>
      <w:r>
        <w:rPr>
          <w:rFonts w:ascii="Times New Roman" w:hAnsi="Times New Roman"/>
          <w:sz w:val="20"/>
        </w:rPr>
        <w:t>по кривизне (максимальная стрелка)           10 мм</w:t>
      </w:r>
    </w:p>
    <w:p w:rsidR="00000000" w:rsidRDefault="00001178">
      <w:pPr>
        <w:ind w:firstLine="284"/>
        <w:jc w:val="both"/>
        <w:rPr>
          <w:rFonts w:ascii="Times New Roman" w:hAnsi="Times New Roman"/>
          <w:sz w:val="20"/>
        </w:rPr>
      </w:pPr>
      <w:r>
        <w:rPr>
          <w:rFonts w:ascii="Times New Roman" w:hAnsi="Times New Roman"/>
          <w:sz w:val="20"/>
        </w:rPr>
        <w:t xml:space="preserve">по смещению острия сваи </w:t>
      </w:r>
    </w:p>
    <w:p w:rsidR="00000000" w:rsidRDefault="00001178">
      <w:pPr>
        <w:ind w:firstLine="284"/>
        <w:jc w:val="both"/>
        <w:rPr>
          <w:rFonts w:ascii="Times New Roman" w:hAnsi="Times New Roman"/>
          <w:sz w:val="20"/>
        </w:rPr>
      </w:pPr>
      <w:r>
        <w:rPr>
          <w:rFonts w:ascii="Times New Roman" w:hAnsi="Times New Roman"/>
          <w:sz w:val="20"/>
        </w:rPr>
        <w:t xml:space="preserve">от геометрического центра сечения             10 мм. </w:t>
      </w:r>
    </w:p>
    <w:p w:rsidR="00000000" w:rsidRDefault="00001178">
      <w:pPr>
        <w:ind w:firstLine="284"/>
        <w:jc w:val="both"/>
        <w:rPr>
          <w:rFonts w:ascii="Times New Roman" w:hAnsi="Times New Roman"/>
          <w:sz w:val="20"/>
        </w:rPr>
      </w:pPr>
      <w:r>
        <w:rPr>
          <w:rFonts w:ascii="Times New Roman" w:hAnsi="Times New Roman"/>
          <w:sz w:val="20"/>
        </w:rPr>
        <w:t xml:space="preserve">20.3. Установка свайных опор надземных трубопроводов на ВМГ производится в соответствии со СНиП 3.02.01-87. Работы выполняются, как правило, методами, исключающими </w:t>
      </w:r>
      <w:proofErr w:type="spellStart"/>
      <w:r>
        <w:rPr>
          <w:rFonts w:ascii="Times New Roman" w:hAnsi="Times New Roman"/>
          <w:sz w:val="20"/>
        </w:rPr>
        <w:t>растепление</w:t>
      </w:r>
      <w:proofErr w:type="spellEnd"/>
      <w:r>
        <w:rPr>
          <w:rFonts w:ascii="Times New Roman" w:hAnsi="Times New Roman"/>
          <w:sz w:val="20"/>
        </w:rPr>
        <w:t xml:space="preserve"> вечномерзлых грунтов, а имен</w:t>
      </w:r>
      <w:r>
        <w:rPr>
          <w:rFonts w:ascii="Times New Roman" w:hAnsi="Times New Roman"/>
          <w:sz w:val="20"/>
        </w:rPr>
        <w:t>но:</w:t>
      </w:r>
    </w:p>
    <w:p w:rsidR="00000000" w:rsidRDefault="00001178">
      <w:pPr>
        <w:ind w:firstLine="284"/>
        <w:jc w:val="both"/>
        <w:rPr>
          <w:rFonts w:ascii="Times New Roman" w:hAnsi="Times New Roman"/>
          <w:sz w:val="20"/>
        </w:rPr>
      </w:pPr>
      <w:r>
        <w:rPr>
          <w:rFonts w:ascii="Times New Roman" w:hAnsi="Times New Roman"/>
          <w:sz w:val="20"/>
        </w:rPr>
        <w:t xml:space="preserve">забивкой свай в предварительно пробуренные скважины меньшего диаметра (забивка в </w:t>
      </w:r>
      <w:proofErr w:type="spellStart"/>
      <w:r>
        <w:rPr>
          <w:rFonts w:ascii="Times New Roman" w:hAnsi="Times New Roman"/>
          <w:sz w:val="20"/>
        </w:rPr>
        <w:t>лидерные</w:t>
      </w:r>
      <w:proofErr w:type="spellEnd"/>
      <w:r>
        <w:rPr>
          <w:rFonts w:ascii="Times New Roman" w:hAnsi="Times New Roman"/>
          <w:sz w:val="20"/>
        </w:rPr>
        <w:t xml:space="preserve"> скважины);</w:t>
      </w:r>
    </w:p>
    <w:p w:rsidR="00000000" w:rsidRDefault="00001178">
      <w:pPr>
        <w:ind w:firstLine="284"/>
        <w:jc w:val="both"/>
        <w:rPr>
          <w:rFonts w:ascii="Times New Roman" w:hAnsi="Times New Roman"/>
          <w:sz w:val="20"/>
        </w:rPr>
      </w:pPr>
      <w:r>
        <w:rPr>
          <w:rFonts w:ascii="Times New Roman" w:hAnsi="Times New Roman"/>
          <w:sz w:val="20"/>
        </w:rPr>
        <w:t>установкой свай в скважины большего диаметра (</w:t>
      </w:r>
      <w:proofErr w:type="spellStart"/>
      <w:r>
        <w:rPr>
          <w:rFonts w:ascii="Times New Roman" w:hAnsi="Times New Roman"/>
          <w:sz w:val="20"/>
        </w:rPr>
        <w:t>буроопускной</w:t>
      </w:r>
      <w:proofErr w:type="spellEnd"/>
      <w:r>
        <w:rPr>
          <w:rFonts w:ascii="Times New Roman" w:hAnsi="Times New Roman"/>
          <w:sz w:val="20"/>
        </w:rPr>
        <w:t xml:space="preserve"> способ) с заливкой зазоров специальными растворами;</w:t>
      </w:r>
    </w:p>
    <w:p w:rsidR="00000000" w:rsidRDefault="00001178">
      <w:pPr>
        <w:ind w:firstLine="284"/>
        <w:jc w:val="both"/>
        <w:rPr>
          <w:rFonts w:ascii="Times New Roman" w:hAnsi="Times New Roman"/>
          <w:sz w:val="20"/>
        </w:rPr>
      </w:pPr>
      <w:r>
        <w:rPr>
          <w:rFonts w:ascii="Times New Roman" w:hAnsi="Times New Roman"/>
          <w:sz w:val="20"/>
        </w:rPr>
        <w:t xml:space="preserve">забивкой свай непосредственно в </w:t>
      </w:r>
      <w:proofErr w:type="spellStart"/>
      <w:r>
        <w:rPr>
          <w:rFonts w:ascii="Times New Roman" w:hAnsi="Times New Roman"/>
          <w:sz w:val="20"/>
        </w:rPr>
        <w:t>пластичномерзлые</w:t>
      </w:r>
      <w:proofErr w:type="spellEnd"/>
      <w:r>
        <w:rPr>
          <w:rFonts w:ascii="Times New Roman" w:hAnsi="Times New Roman"/>
          <w:sz w:val="20"/>
        </w:rPr>
        <w:t xml:space="preserve"> грунты (забивной способ);</w:t>
      </w:r>
    </w:p>
    <w:p w:rsidR="00000000" w:rsidRDefault="00001178">
      <w:pPr>
        <w:ind w:firstLine="284"/>
        <w:jc w:val="both"/>
        <w:rPr>
          <w:rFonts w:ascii="Times New Roman" w:hAnsi="Times New Roman"/>
          <w:sz w:val="20"/>
        </w:rPr>
      </w:pPr>
      <w:r>
        <w:rPr>
          <w:rFonts w:ascii="Times New Roman" w:hAnsi="Times New Roman"/>
          <w:sz w:val="20"/>
        </w:rPr>
        <w:t>установкой свай с одновременным бурением скважины и ее погружением (</w:t>
      </w:r>
      <w:proofErr w:type="spellStart"/>
      <w:r>
        <w:rPr>
          <w:rFonts w:ascii="Times New Roman" w:hAnsi="Times New Roman"/>
          <w:sz w:val="20"/>
        </w:rPr>
        <w:t>бурозабивной</w:t>
      </w:r>
      <w:proofErr w:type="spellEnd"/>
      <w:r>
        <w:rPr>
          <w:rFonts w:ascii="Times New Roman" w:hAnsi="Times New Roman"/>
          <w:sz w:val="20"/>
        </w:rPr>
        <w:t xml:space="preserve"> способ).</w:t>
      </w:r>
    </w:p>
    <w:p w:rsidR="00000000" w:rsidRDefault="00001178">
      <w:pPr>
        <w:ind w:firstLine="284"/>
        <w:jc w:val="both"/>
        <w:rPr>
          <w:rFonts w:ascii="Times New Roman" w:hAnsi="Times New Roman"/>
          <w:sz w:val="20"/>
        </w:rPr>
      </w:pPr>
      <w:r>
        <w:rPr>
          <w:rFonts w:ascii="Times New Roman" w:hAnsi="Times New Roman"/>
          <w:sz w:val="20"/>
        </w:rPr>
        <w:t>20.4. Бурение скважин диаметром от 150 до 600 мм и глубиной до 12 м под установку свайных опор в вечномерзлых грунтах любой прочнос</w:t>
      </w:r>
      <w:r>
        <w:rPr>
          <w:rFonts w:ascii="Times New Roman" w:hAnsi="Times New Roman"/>
          <w:sz w:val="20"/>
        </w:rPr>
        <w:t xml:space="preserve">ти и состава производят машинами термомеханического бурения; в однородных пластичных вечномерзлых грунтах невысокой плотности (I и II категорий) - машинами вращательного бурения, а также установками </w:t>
      </w:r>
      <w:proofErr w:type="spellStart"/>
      <w:r>
        <w:rPr>
          <w:rFonts w:ascii="Times New Roman" w:hAnsi="Times New Roman"/>
          <w:sz w:val="20"/>
        </w:rPr>
        <w:t>лидерного</w:t>
      </w:r>
      <w:proofErr w:type="spellEnd"/>
      <w:r>
        <w:rPr>
          <w:rFonts w:ascii="Times New Roman" w:hAnsi="Times New Roman"/>
          <w:sz w:val="20"/>
        </w:rPr>
        <w:t xml:space="preserve"> бурения.</w:t>
      </w:r>
    </w:p>
    <w:p w:rsidR="00000000" w:rsidRDefault="00001178">
      <w:pPr>
        <w:ind w:firstLine="284"/>
        <w:jc w:val="both"/>
        <w:rPr>
          <w:rFonts w:ascii="Times New Roman" w:hAnsi="Times New Roman"/>
          <w:sz w:val="20"/>
        </w:rPr>
      </w:pPr>
      <w:r>
        <w:rPr>
          <w:rFonts w:ascii="Times New Roman" w:hAnsi="Times New Roman"/>
          <w:sz w:val="20"/>
        </w:rPr>
        <w:t>20.5. Технологические схемы бурения скважин и установки свай, а также необходимый набор машин выбираются в зависимости от гранулометрического состава вечномерзлых грунтов, их температурного режима, наличия в грунте крупнообломочных включений, времени (сезона) установки свай и их конструкции.</w:t>
      </w:r>
    </w:p>
    <w:p w:rsidR="00000000" w:rsidRDefault="00001178">
      <w:pPr>
        <w:ind w:firstLine="284"/>
        <w:jc w:val="both"/>
        <w:rPr>
          <w:rFonts w:ascii="Times New Roman" w:hAnsi="Times New Roman"/>
          <w:sz w:val="20"/>
        </w:rPr>
      </w:pPr>
      <w:r>
        <w:rPr>
          <w:rFonts w:ascii="Times New Roman" w:hAnsi="Times New Roman"/>
          <w:sz w:val="20"/>
        </w:rPr>
        <w:t>2</w:t>
      </w:r>
      <w:r>
        <w:rPr>
          <w:rFonts w:ascii="Times New Roman" w:hAnsi="Times New Roman"/>
          <w:sz w:val="20"/>
        </w:rPr>
        <w:t>0.6. Диаметр свай и глубина их установки определяются на основе данных геологических изысканий о несущей способности грунтов и их склонности к пучению.</w:t>
      </w:r>
    </w:p>
    <w:p w:rsidR="00000000" w:rsidRDefault="00001178">
      <w:pPr>
        <w:ind w:firstLine="284"/>
        <w:jc w:val="both"/>
        <w:rPr>
          <w:rFonts w:ascii="Times New Roman" w:hAnsi="Times New Roman"/>
          <w:sz w:val="20"/>
        </w:rPr>
      </w:pPr>
      <w:r>
        <w:rPr>
          <w:rFonts w:ascii="Times New Roman" w:hAnsi="Times New Roman"/>
          <w:sz w:val="20"/>
        </w:rPr>
        <w:t xml:space="preserve">20.7. При установке свай методом </w:t>
      </w:r>
      <w:proofErr w:type="spellStart"/>
      <w:r>
        <w:rPr>
          <w:rFonts w:ascii="Times New Roman" w:hAnsi="Times New Roman"/>
          <w:sz w:val="20"/>
        </w:rPr>
        <w:t>опуска</w:t>
      </w:r>
      <w:proofErr w:type="spellEnd"/>
      <w:r>
        <w:rPr>
          <w:rFonts w:ascii="Times New Roman" w:hAnsi="Times New Roman"/>
          <w:sz w:val="20"/>
        </w:rPr>
        <w:t xml:space="preserve"> в предварительно пробуренные скважины диаметр последних должен быть на 50 мм больше, чем диаметр сваи.</w:t>
      </w:r>
    </w:p>
    <w:p w:rsidR="00000000" w:rsidRDefault="00001178">
      <w:pPr>
        <w:ind w:firstLine="284"/>
        <w:jc w:val="both"/>
        <w:rPr>
          <w:rFonts w:ascii="Times New Roman" w:hAnsi="Times New Roman"/>
          <w:sz w:val="20"/>
        </w:rPr>
      </w:pPr>
      <w:r>
        <w:rPr>
          <w:rFonts w:ascii="Times New Roman" w:hAnsi="Times New Roman"/>
          <w:sz w:val="20"/>
        </w:rPr>
        <w:t xml:space="preserve">При установке свай методом забивки в </w:t>
      </w:r>
      <w:proofErr w:type="spellStart"/>
      <w:r>
        <w:rPr>
          <w:rFonts w:ascii="Times New Roman" w:hAnsi="Times New Roman"/>
          <w:sz w:val="20"/>
        </w:rPr>
        <w:t>лидерные</w:t>
      </w:r>
      <w:proofErr w:type="spellEnd"/>
      <w:r>
        <w:rPr>
          <w:rFonts w:ascii="Times New Roman" w:hAnsi="Times New Roman"/>
          <w:sz w:val="20"/>
        </w:rPr>
        <w:t xml:space="preserve"> скважины диаметр последних должен быть на 50 мм меньше, чем диаметр сваи.</w:t>
      </w:r>
    </w:p>
    <w:p w:rsidR="00000000" w:rsidRDefault="00001178">
      <w:pPr>
        <w:ind w:firstLine="284"/>
        <w:jc w:val="both"/>
        <w:rPr>
          <w:rFonts w:ascii="Times New Roman" w:hAnsi="Times New Roman"/>
          <w:sz w:val="20"/>
        </w:rPr>
      </w:pPr>
      <w:r>
        <w:rPr>
          <w:rFonts w:ascii="Times New Roman" w:hAnsi="Times New Roman"/>
          <w:sz w:val="20"/>
        </w:rPr>
        <w:t>20.8. Установка свай в скважины опускным способом производится стандартными грузоподъемными машин</w:t>
      </w:r>
      <w:r>
        <w:rPr>
          <w:rFonts w:ascii="Times New Roman" w:hAnsi="Times New Roman"/>
          <w:sz w:val="20"/>
        </w:rPr>
        <w:t>ами, оборудованными специальной грузозахватной оснасткой.</w:t>
      </w:r>
    </w:p>
    <w:p w:rsidR="00000000" w:rsidRDefault="00001178">
      <w:pPr>
        <w:ind w:firstLine="284"/>
        <w:jc w:val="both"/>
        <w:rPr>
          <w:rFonts w:ascii="Times New Roman" w:hAnsi="Times New Roman"/>
          <w:sz w:val="20"/>
        </w:rPr>
      </w:pPr>
      <w:r>
        <w:rPr>
          <w:rFonts w:ascii="Times New Roman" w:hAnsi="Times New Roman"/>
          <w:sz w:val="20"/>
        </w:rPr>
        <w:t>20.9. Интервал времени между бурением скважин и установкой в них свай не должен превышать 3 часов.</w:t>
      </w:r>
    </w:p>
    <w:p w:rsidR="00000000" w:rsidRDefault="00001178">
      <w:pPr>
        <w:ind w:firstLine="284"/>
        <w:jc w:val="both"/>
        <w:rPr>
          <w:rFonts w:ascii="Times New Roman" w:hAnsi="Times New Roman"/>
          <w:sz w:val="20"/>
        </w:rPr>
      </w:pPr>
      <w:r>
        <w:rPr>
          <w:rFonts w:ascii="Times New Roman" w:hAnsi="Times New Roman"/>
          <w:sz w:val="20"/>
        </w:rPr>
        <w:t xml:space="preserve">20.10. </w:t>
      </w:r>
      <w:proofErr w:type="spellStart"/>
      <w:r>
        <w:rPr>
          <w:rFonts w:ascii="Times New Roman" w:hAnsi="Times New Roman"/>
          <w:sz w:val="20"/>
        </w:rPr>
        <w:t>Лидерное</w:t>
      </w:r>
      <w:proofErr w:type="spellEnd"/>
      <w:r>
        <w:rPr>
          <w:rFonts w:ascii="Times New Roman" w:hAnsi="Times New Roman"/>
          <w:sz w:val="20"/>
        </w:rPr>
        <w:t xml:space="preserve"> бурение применяют для образования скважин в </w:t>
      </w:r>
      <w:proofErr w:type="spellStart"/>
      <w:r>
        <w:rPr>
          <w:rFonts w:ascii="Times New Roman" w:hAnsi="Times New Roman"/>
          <w:sz w:val="20"/>
        </w:rPr>
        <w:t>пластичномерзлых</w:t>
      </w:r>
      <w:proofErr w:type="spellEnd"/>
      <w:r>
        <w:rPr>
          <w:rFonts w:ascii="Times New Roman" w:hAnsi="Times New Roman"/>
          <w:sz w:val="20"/>
        </w:rPr>
        <w:t xml:space="preserve"> однородных грунтах, содержащих не более 30% крупнообломочных включений. Сваи забивают в грунт с помощью серийно выпускаемых вибропогружателей, вибромолотов, </w:t>
      </w:r>
      <w:proofErr w:type="spellStart"/>
      <w:r>
        <w:rPr>
          <w:rFonts w:ascii="Times New Roman" w:hAnsi="Times New Roman"/>
          <w:sz w:val="20"/>
        </w:rPr>
        <w:t>дизель-молотов</w:t>
      </w:r>
      <w:proofErr w:type="spellEnd"/>
      <w:r>
        <w:rPr>
          <w:rFonts w:ascii="Times New Roman" w:hAnsi="Times New Roman"/>
          <w:sz w:val="20"/>
        </w:rPr>
        <w:t xml:space="preserve"> и др.</w:t>
      </w:r>
    </w:p>
    <w:p w:rsidR="00000000" w:rsidRDefault="00001178">
      <w:pPr>
        <w:ind w:firstLine="284"/>
        <w:jc w:val="both"/>
        <w:rPr>
          <w:rFonts w:ascii="Times New Roman" w:hAnsi="Times New Roman"/>
          <w:sz w:val="20"/>
        </w:rPr>
      </w:pPr>
      <w:r>
        <w:rPr>
          <w:rFonts w:ascii="Times New Roman" w:hAnsi="Times New Roman"/>
          <w:sz w:val="20"/>
        </w:rPr>
        <w:t xml:space="preserve">20.11. При наличии в грунтах крупнообломочных включений применяется </w:t>
      </w:r>
      <w:proofErr w:type="spellStart"/>
      <w:r>
        <w:rPr>
          <w:rFonts w:ascii="Times New Roman" w:hAnsi="Times New Roman"/>
          <w:sz w:val="20"/>
        </w:rPr>
        <w:t>буроопускной</w:t>
      </w:r>
      <w:proofErr w:type="spellEnd"/>
      <w:r>
        <w:rPr>
          <w:rFonts w:ascii="Times New Roman" w:hAnsi="Times New Roman"/>
          <w:sz w:val="20"/>
        </w:rPr>
        <w:t xml:space="preserve"> способ.</w:t>
      </w:r>
    </w:p>
    <w:p w:rsidR="00000000" w:rsidRDefault="00001178">
      <w:pPr>
        <w:ind w:firstLine="284"/>
        <w:jc w:val="both"/>
        <w:rPr>
          <w:rFonts w:ascii="Times New Roman" w:hAnsi="Times New Roman"/>
          <w:sz w:val="20"/>
        </w:rPr>
      </w:pPr>
      <w:r>
        <w:rPr>
          <w:rFonts w:ascii="Times New Roman" w:hAnsi="Times New Roman"/>
          <w:sz w:val="20"/>
        </w:rPr>
        <w:t>20.12. Техн</w:t>
      </w:r>
      <w:r>
        <w:rPr>
          <w:rFonts w:ascii="Times New Roman" w:hAnsi="Times New Roman"/>
          <w:sz w:val="20"/>
        </w:rPr>
        <w:t>ологическая последовательность операций при опускном способе следующая:</w:t>
      </w:r>
    </w:p>
    <w:p w:rsidR="00000000" w:rsidRDefault="00001178">
      <w:pPr>
        <w:ind w:firstLine="284"/>
        <w:jc w:val="both"/>
        <w:rPr>
          <w:rFonts w:ascii="Times New Roman" w:hAnsi="Times New Roman"/>
          <w:sz w:val="20"/>
        </w:rPr>
      </w:pPr>
      <w:r>
        <w:rPr>
          <w:rFonts w:ascii="Times New Roman" w:hAnsi="Times New Roman"/>
          <w:sz w:val="20"/>
        </w:rPr>
        <w:t>устройство площадки в строго горизонтальной плоскости для установки на ней бурового агрегата;</w:t>
      </w:r>
    </w:p>
    <w:p w:rsidR="00000000" w:rsidRDefault="00001178">
      <w:pPr>
        <w:ind w:firstLine="284"/>
        <w:jc w:val="both"/>
        <w:rPr>
          <w:rFonts w:ascii="Times New Roman" w:hAnsi="Times New Roman"/>
          <w:sz w:val="20"/>
        </w:rPr>
      </w:pPr>
      <w:r>
        <w:rPr>
          <w:rFonts w:ascii="Times New Roman" w:hAnsi="Times New Roman"/>
          <w:sz w:val="20"/>
        </w:rPr>
        <w:t xml:space="preserve">доставка горячей воды, необходимой для </w:t>
      </w:r>
      <w:proofErr w:type="spellStart"/>
      <w:r>
        <w:rPr>
          <w:rFonts w:ascii="Times New Roman" w:hAnsi="Times New Roman"/>
          <w:sz w:val="20"/>
        </w:rPr>
        <w:t>желонирования</w:t>
      </w:r>
      <w:proofErr w:type="spellEnd"/>
      <w:r>
        <w:rPr>
          <w:rFonts w:ascii="Times New Roman" w:hAnsi="Times New Roman"/>
          <w:sz w:val="20"/>
        </w:rPr>
        <w:t>, к передвижным емкостям или подогрев ее в процессе производства работ;</w:t>
      </w:r>
    </w:p>
    <w:p w:rsidR="00000000" w:rsidRDefault="00001178">
      <w:pPr>
        <w:ind w:firstLine="284"/>
        <w:jc w:val="both"/>
        <w:rPr>
          <w:rFonts w:ascii="Times New Roman" w:hAnsi="Times New Roman"/>
          <w:sz w:val="20"/>
        </w:rPr>
      </w:pPr>
      <w:r>
        <w:rPr>
          <w:rFonts w:ascii="Times New Roman" w:hAnsi="Times New Roman"/>
          <w:sz w:val="20"/>
        </w:rPr>
        <w:t xml:space="preserve">подготовка бурового раствора непосредственно на трассе в передвижных котлах с использованием для этой цели бурового шлама добавкой мелкозернистого песка в количестве 30-40% от объема смеси; для приготовления, сохранения и </w:t>
      </w:r>
      <w:r>
        <w:rPr>
          <w:rFonts w:ascii="Times New Roman" w:hAnsi="Times New Roman"/>
          <w:sz w:val="20"/>
        </w:rPr>
        <w:t>подогрева песчано-глинистого раствора оборудуется подогреваемый смеситель или применяется передвижной битумный котел-термос емкостью 0,6 м</w:t>
      </w:r>
      <w:r>
        <w:rPr>
          <w:rFonts w:ascii="Times New Roman" w:hAnsi="Times New Roman"/>
          <w:position w:val="-4"/>
          <w:sz w:val="20"/>
        </w:rPr>
        <w:pict>
          <v:shape id="_x0000_i1321" type="#_x0000_t75" style="width:8.25pt;height:17.25pt">
            <v:imagedata r:id="rId212" o:title=""/>
          </v:shape>
        </w:pic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бурение скважины;</w:t>
      </w:r>
    </w:p>
    <w:p w:rsidR="00000000" w:rsidRDefault="00001178">
      <w:pPr>
        <w:ind w:firstLine="284"/>
        <w:jc w:val="both"/>
        <w:rPr>
          <w:rFonts w:ascii="Times New Roman" w:hAnsi="Times New Roman"/>
          <w:sz w:val="20"/>
        </w:rPr>
      </w:pPr>
      <w:r>
        <w:rPr>
          <w:rFonts w:ascii="Times New Roman" w:hAnsi="Times New Roman"/>
          <w:sz w:val="20"/>
        </w:rPr>
        <w:t>заливка скважины подогретым до температуры 30-40°С песчано-глинистым раствором в объеме примерно 1/3 от объема скважины (из расчета полного заполнения пространства между сваей и стенкой скважины);</w:t>
      </w:r>
    </w:p>
    <w:p w:rsidR="00000000" w:rsidRDefault="00001178">
      <w:pPr>
        <w:ind w:firstLine="284"/>
        <w:jc w:val="both"/>
        <w:rPr>
          <w:rFonts w:ascii="Times New Roman" w:hAnsi="Times New Roman"/>
          <w:sz w:val="20"/>
        </w:rPr>
      </w:pPr>
      <w:r>
        <w:rPr>
          <w:rFonts w:ascii="Times New Roman" w:hAnsi="Times New Roman"/>
          <w:sz w:val="20"/>
        </w:rPr>
        <w:t>установка сваи в скважину краном трубоукладчиком или другой грузоподъемной машиной.</w:t>
      </w:r>
    </w:p>
    <w:p w:rsidR="00000000" w:rsidRDefault="00001178">
      <w:pPr>
        <w:ind w:firstLine="284"/>
        <w:jc w:val="both"/>
        <w:rPr>
          <w:rFonts w:ascii="Times New Roman" w:hAnsi="Times New Roman"/>
          <w:sz w:val="20"/>
        </w:rPr>
      </w:pPr>
      <w:r>
        <w:rPr>
          <w:rFonts w:ascii="Times New Roman" w:hAnsi="Times New Roman"/>
          <w:sz w:val="20"/>
        </w:rPr>
        <w:t>При погружении сваи на проектную отметку раствор должен выжиматься на по</w:t>
      </w:r>
      <w:r>
        <w:rPr>
          <w:rFonts w:ascii="Times New Roman" w:hAnsi="Times New Roman"/>
          <w:sz w:val="20"/>
        </w:rPr>
        <w:t>верхность земли, что служит свидетельством полного заполнения раствором пространства между стенками скважины и поверхностью сваи.</w:t>
      </w:r>
    </w:p>
    <w:p w:rsidR="00000000" w:rsidRDefault="00001178">
      <w:pPr>
        <w:ind w:firstLine="284"/>
        <w:jc w:val="both"/>
        <w:rPr>
          <w:rFonts w:ascii="Times New Roman" w:hAnsi="Times New Roman"/>
          <w:sz w:val="20"/>
        </w:rPr>
      </w:pPr>
      <w:r>
        <w:rPr>
          <w:rFonts w:ascii="Times New Roman" w:hAnsi="Times New Roman"/>
          <w:sz w:val="20"/>
        </w:rPr>
        <w:t>20.13. Технология устройства опор должна обеспечивать надежную заделку свай в вечномерзлые грунты после замерзания раствора.</w:t>
      </w:r>
    </w:p>
    <w:p w:rsidR="00000000" w:rsidRDefault="00001178">
      <w:pPr>
        <w:ind w:firstLine="284"/>
        <w:jc w:val="both"/>
        <w:rPr>
          <w:rFonts w:ascii="Times New Roman" w:hAnsi="Times New Roman"/>
          <w:sz w:val="20"/>
        </w:rPr>
      </w:pPr>
      <w:r>
        <w:rPr>
          <w:rFonts w:ascii="Times New Roman" w:hAnsi="Times New Roman"/>
          <w:sz w:val="20"/>
        </w:rPr>
        <w:t xml:space="preserve">20.14. Длительность процесса смерзания сваи с вечномерзлым грунтом зависит от сезона производства работ, характеристик вечномерзлого грунта, температуры грунта, конструкции сваи, состава песчано-глинистого раствора и других факторов и должна быть указана в </w:t>
      </w:r>
      <w:r>
        <w:rPr>
          <w:rFonts w:ascii="Times New Roman" w:hAnsi="Times New Roman"/>
          <w:sz w:val="20"/>
        </w:rPr>
        <w:t>проекте производства работ.</w:t>
      </w:r>
    </w:p>
    <w:p w:rsidR="00000000" w:rsidRDefault="00001178">
      <w:pPr>
        <w:ind w:firstLine="284"/>
        <w:jc w:val="both"/>
        <w:rPr>
          <w:rFonts w:ascii="Times New Roman" w:hAnsi="Times New Roman"/>
          <w:sz w:val="20"/>
        </w:rPr>
      </w:pPr>
      <w:r>
        <w:rPr>
          <w:rFonts w:ascii="Times New Roman" w:hAnsi="Times New Roman"/>
          <w:sz w:val="20"/>
        </w:rPr>
        <w:t>20.15. В твердомерзлых глинистых, мелкозернистых, пылеватых, а также песчаных грунтах, при средней температуре грунтов в зоне заделки сваи минус 1,5°С и ниже, сваи допускается погружать и забивать при предварительном пропаривании грунта.</w:t>
      </w:r>
    </w:p>
    <w:p w:rsidR="00000000" w:rsidRDefault="00001178">
      <w:pPr>
        <w:ind w:firstLine="284"/>
        <w:jc w:val="both"/>
        <w:rPr>
          <w:rFonts w:ascii="Times New Roman" w:hAnsi="Times New Roman"/>
          <w:sz w:val="20"/>
        </w:rPr>
      </w:pPr>
      <w:r>
        <w:rPr>
          <w:rFonts w:ascii="Times New Roman" w:hAnsi="Times New Roman"/>
          <w:sz w:val="20"/>
        </w:rPr>
        <w:t>Для пропаривания следует применять котлы, соответствующие требованиям котлонадзора. Каждый агрегат должен быть оборудован комплектом паровых игл, изготовленных из газопроводных труб диаметром 19-25 мм, и резиновыми жаростойкими шлангами на давлен</w:t>
      </w:r>
      <w:r>
        <w:rPr>
          <w:rFonts w:ascii="Times New Roman" w:hAnsi="Times New Roman"/>
          <w:sz w:val="20"/>
        </w:rPr>
        <w:t xml:space="preserve">ие до 10 </w:t>
      </w:r>
      <w:proofErr w:type="spellStart"/>
      <w:r>
        <w:rPr>
          <w:rFonts w:ascii="Times New Roman" w:hAnsi="Times New Roman"/>
          <w:sz w:val="20"/>
        </w:rPr>
        <w:t>атм</w:t>
      </w:r>
      <w:proofErr w:type="spellEnd"/>
      <w:r>
        <w:rPr>
          <w:rFonts w:ascii="Times New Roman" w:hAnsi="Times New Roman"/>
          <w:sz w:val="20"/>
        </w:rPr>
        <w:t>, при помощи которых иглы соединяются с коллектором. На скважине возможно использовать несколько паровых игл в зависимости от производительности котла.</w:t>
      </w:r>
    </w:p>
    <w:p w:rsidR="00000000" w:rsidRDefault="00001178">
      <w:pPr>
        <w:ind w:firstLine="284"/>
        <w:jc w:val="both"/>
        <w:rPr>
          <w:rFonts w:ascii="Times New Roman" w:hAnsi="Times New Roman"/>
          <w:sz w:val="20"/>
        </w:rPr>
      </w:pPr>
      <w:r>
        <w:rPr>
          <w:rFonts w:ascii="Times New Roman" w:hAnsi="Times New Roman"/>
          <w:sz w:val="20"/>
        </w:rPr>
        <w:t>20.16. Сваи рекомендуется погружать краном-трубоукладчиком.</w:t>
      </w:r>
    </w:p>
    <w:p w:rsidR="00000000" w:rsidRDefault="00001178">
      <w:pPr>
        <w:ind w:firstLine="284"/>
        <w:jc w:val="both"/>
        <w:rPr>
          <w:rFonts w:ascii="Times New Roman" w:hAnsi="Times New Roman"/>
          <w:sz w:val="20"/>
        </w:rPr>
      </w:pPr>
      <w:r>
        <w:rPr>
          <w:rFonts w:ascii="Times New Roman" w:hAnsi="Times New Roman"/>
          <w:sz w:val="20"/>
        </w:rPr>
        <w:t xml:space="preserve">После погружения сваи выверяют ее высотное положение. В некоторых случаях целесообразно также "добить" сваю до проектной отметки сваебойными агрегатами, </w:t>
      </w:r>
      <w:proofErr w:type="spellStart"/>
      <w:r>
        <w:rPr>
          <w:rFonts w:ascii="Times New Roman" w:hAnsi="Times New Roman"/>
          <w:sz w:val="20"/>
        </w:rPr>
        <w:t>виброкопром</w:t>
      </w:r>
      <w:proofErr w:type="spellEnd"/>
      <w:r>
        <w:rPr>
          <w:rFonts w:ascii="Times New Roman" w:hAnsi="Times New Roman"/>
          <w:sz w:val="20"/>
        </w:rPr>
        <w:t xml:space="preserve"> или вибропогружателем.</w:t>
      </w:r>
    </w:p>
    <w:p w:rsidR="00000000" w:rsidRDefault="00001178">
      <w:pPr>
        <w:ind w:firstLine="284"/>
        <w:jc w:val="both"/>
        <w:rPr>
          <w:rFonts w:ascii="Times New Roman" w:hAnsi="Times New Roman"/>
          <w:sz w:val="20"/>
        </w:rPr>
      </w:pPr>
      <w:r>
        <w:rPr>
          <w:rFonts w:ascii="Times New Roman" w:hAnsi="Times New Roman"/>
          <w:sz w:val="20"/>
        </w:rPr>
        <w:t>Погружать сваи в скважины после пропаривания грунта следует немедленно, до начала его смерзания.</w:t>
      </w:r>
    </w:p>
    <w:p w:rsidR="00000000" w:rsidRDefault="00001178">
      <w:pPr>
        <w:ind w:firstLine="284"/>
        <w:jc w:val="both"/>
        <w:rPr>
          <w:rFonts w:ascii="Times New Roman" w:hAnsi="Times New Roman"/>
          <w:sz w:val="20"/>
        </w:rPr>
      </w:pPr>
      <w:r>
        <w:rPr>
          <w:rFonts w:ascii="Times New Roman" w:hAnsi="Times New Roman"/>
          <w:sz w:val="20"/>
        </w:rPr>
        <w:t>Уст</w:t>
      </w:r>
      <w:r>
        <w:rPr>
          <w:rFonts w:ascii="Times New Roman" w:hAnsi="Times New Roman"/>
          <w:sz w:val="20"/>
        </w:rPr>
        <w:t>ановка свай с применением пропаривания грунта должна опережать укладку на них трубопровода от 3 до 6 месяцев в зависимости от характера грунта, продолжительности и площади пропаривания.</w:t>
      </w:r>
    </w:p>
    <w:p w:rsidR="00000000" w:rsidRDefault="00001178">
      <w:pPr>
        <w:ind w:firstLine="284"/>
        <w:jc w:val="both"/>
        <w:rPr>
          <w:rFonts w:ascii="Times New Roman" w:hAnsi="Times New Roman"/>
          <w:sz w:val="20"/>
        </w:rPr>
      </w:pPr>
      <w:r>
        <w:rPr>
          <w:rFonts w:ascii="Times New Roman" w:hAnsi="Times New Roman"/>
          <w:sz w:val="20"/>
        </w:rPr>
        <w:t>20.17. При приемке готовых свайных оснований (в общем случае) должны быть представлены:</w:t>
      </w:r>
    </w:p>
    <w:p w:rsidR="00000000" w:rsidRDefault="00001178">
      <w:pPr>
        <w:ind w:firstLine="284"/>
        <w:jc w:val="both"/>
        <w:rPr>
          <w:rFonts w:ascii="Times New Roman" w:hAnsi="Times New Roman"/>
          <w:sz w:val="20"/>
        </w:rPr>
      </w:pPr>
      <w:r>
        <w:rPr>
          <w:rFonts w:ascii="Times New Roman" w:hAnsi="Times New Roman"/>
          <w:sz w:val="20"/>
        </w:rPr>
        <w:t>проект свайного основания;</w:t>
      </w:r>
    </w:p>
    <w:p w:rsidR="00000000" w:rsidRDefault="00001178">
      <w:pPr>
        <w:ind w:firstLine="284"/>
        <w:jc w:val="both"/>
        <w:rPr>
          <w:rFonts w:ascii="Times New Roman" w:hAnsi="Times New Roman"/>
          <w:sz w:val="20"/>
        </w:rPr>
      </w:pPr>
      <w:r>
        <w:rPr>
          <w:rFonts w:ascii="Times New Roman" w:hAnsi="Times New Roman"/>
          <w:sz w:val="20"/>
        </w:rPr>
        <w:t>рабочие чертежи свай;</w:t>
      </w:r>
    </w:p>
    <w:p w:rsidR="00000000" w:rsidRDefault="00001178">
      <w:pPr>
        <w:ind w:firstLine="284"/>
        <w:jc w:val="both"/>
        <w:rPr>
          <w:rFonts w:ascii="Times New Roman" w:hAnsi="Times New Roman"/>
          <w:sz w:val="20"/>
        </w:rPr>
      </w:pPr>
      <w:r>
        <w:rPr>
          <w:rFonts w:ascii="Times New Roman" w:hAnsi="Times New Roman"/>
          <w:sz w:val="20"/>
        </w:rPr>
        <w:t>акт освидетельствования свай;</w:t>
      </w:r>
    </w:p>
    <w:p w:rsidR="00000000" w:rsidRDefault="00001178">
      <w:pPr>
        <w:ind w:firstLine="284"/>
        <w:jc w:val="both"/>
        <w:rPr>
          <w:rFonts w:ascii="Times New Roman" w:hAnsi="Times New Roman"/>
          <w:sz w:val="20"/>
        </w:rPr>
      </w:pPr>
      <w:r>
        <w:rPr>
          <w:rFonts w:ascii="Times New Roman" w:hAnsi="Times New Roman"/>
          <w:sz w:val="20"/>
        </w:rPr>
        <w:t>журнал изготовления и хранения свай;</w:t>
      </w:r>
    </w:p>
    <w:p w:rsidR="00000000" w:rsidRDefault="00001178">
      <w:pPr>
        <w:ind w:firstLine="284"/>
        <w:jc w:val="both"/>
        <w:rPr>
          <w:rFonts w:ascii="Times New Roman" w:hAnsi="Times New Roman"/>
          <w:sz w:val="20"/>
        </w:rPr>
      </w:pPr>
      <w:r>
        <w:rPr>
          <w:rFonts w:ascii="Times New Roman" w:hAnsi="Times New Roman"/>
          <w:sz w:val="20"/>
        </w:rPr>
        <w:t>акт геодезической разбивки свайной полосы;</w:t>
      </w:r>
    </w:p>
    <w:p w:rsidR="00000000" w:rsidRDefault="00001178">
      <w:pPr>
        <w:ind w:firstLine="284"/>
        <w:jc w:val="both"/>
        <w:rPr>
          <w:rFonts w:ascii="Times New Roman" w:hAnsi="Times New Roman"/>
          <w:sz w:val="20"/>
        </w:rPr>
      </w:pPr>
      <w:r>
        <w:rPr>
          <w:rFonts w:ascii="Times New Roman" w:hAnsi="Times New Roman"/>
          <w:sz w:val="20"/>
        </w:rPr>
        <w:t>исполнительные планы расположения свай;</w:t>
      </w:r>
    </w:p>
    <w:p w:rsidR="00000000" w:rsidRDefault="00001178">
      <w:pPr>
        <w:ind w:firstLine="284"/>
        <w:jc w:val="both"/>
        <w:rPr>
          <w:rFonts w:ascii="Times New Roman" w:hAnsi="Times New Roman"/>
          <w:sz w:val="20"/>
        </w:rPr>
      </w:pPr>
      <w:r>
        <w:rPr>
          <w:rFonts w:ascii="Times New Roman" w:hAnsi="Times New Roman"/>
          <w:sz w:val="20"/>
        </w:rPr>
        <w:t>журнал забивки свай.</w:t>
      </w:r>
    </w:p>
    <w:p w:rsidR="00000000" w:rsidRDefault="00001178">
      <w:pPr>
        <w:ind w:firstLine="284"/>
        <w:jc w:val="both"/>
        <w:rPr>
          <w:rFonts w:ascii="Times New Roman" w:hAnsi="Times New Roman"/>
          <w:sz w:val="20"/>
        </w:rPr>
      </w:pPr>
      <w:r>
        <w:rPr>
          <w:rFonts w:ascii="Times New Roman" w:hAnsi="Times New Roman"/>
          <w:sz w:val="20"/>
        </w:rPr>
        <w:t>Приемка свайных оп</w:t>
      </w:r>
      <w:r>
        <w:rPr>
          <w:rFonts w:ascii="Times New Roman" w:hAnsi="Times New Roman"/>
          <w:sz w:val="20"/>
        </w:rPr>
        <w:t>ор оформляется актом, который подписывают представители заказчика, технадзора, строительной и проектной организаций.</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21. МОНТАЖ НАДЗЕМНЫХ ТРУБОПРОВОДОВ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21.1. Комплекс строительно-монтажных работ по сооружению надземных трубопроводов (разбивка оси трассы, устройство опор, монтаж трубных плетей и компенсаторов, регулировка положения трубопровода и т.п.) должен сопровождаться поэтапной исполнительной геодезической съемкой с целью недопущения сверхнормативных отклонений параметров готового объекта от приняты</w:t>
      </w:r>
      <w:r>
        <w:rPr>
          <w:rFonts w:ascii="Times New Roman" w:hAnsi="Times New Roman"/>
          <w:sz w:val="20"/>
        </w:rPr>
        <w:t>х в проекте (табл. 38).</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38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Допускаемые отклонения фактического положения надземного трубопровода от проектного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237"/>
        <w:gridCol w:w="2127"/>
      </w:tblGrid>
      <w:tr w:rsidR="00000000">
        <w:tblPrEx>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Контролируемый параметр </w:t>
            </w:r>
          </w:p>
        </w:tc>
        <w:tc>
          <w:tcPr>
            <w:tcW w:w="212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Допустимое отклонение, мм </w:t>
            </w:r>
          </w:p>
        </w:tc>
      </w:tr>
      <w:tr w:rsidR="00000000">
        <w:tblPrEx>
          <w:tblCellMar>
            <w:top w:w="0" w:type="dxa"/>
            <w:bottom w:w="0" w:type="dxa"/>
          </w:tblCellMar>
        </w:tblPrEx>
        <w:tc>
          <w:tcPr>
            <w:tcW w:w="623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12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237"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Точность положения осей опоры и трубопровода при выносе в натуру:</w:t>
            </w:r>
          </w:p>
        </w:tc>
        <w:tc>
          <w:tcPr>
            <w:tcW w:w="212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вдоль оси трубопровода</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поперек оси трубопровода</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50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Отклонение высотной отметки подошвы фундамента опоры</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Смещение фундамента относительно разбивочных осей</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Отклонение оголовки сваи в плане</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Отклонение высотной отметки верха сваи</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Отклонение центра опоры</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Отклонение отметки верха опорной части</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Отклонение оси трубопровода от центра опоры:</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на продольно-подвижных опорах</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на </w:t>
            </w:r>
            <w:proofErr w:type="spellStart"/>
            <w:r>
              <w:rPr>
                <w:rFonts w:ascii="Times New Roman" w:hAnsi="Times New Roman"/>
                <w:sz w:val="20"/>
              </w:rPr>
              <w:t>свободно-подвижных</w:t>
            </w:r>
            <w:proofErr w:type="spellEnd"/>
            <w:r>
              <w:rPr>
                <w:rFonts w:ascii="Times New Roman" w:hAnsi="Times New Roman"/>
                <w:sz w:val="20"/>
              </w:rPr>
              <w:t xml:space="preserve"> опорах с учетом поправок на температуру в период монтажа (по проекту)</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Отклонение трубопровода от геометрической оси трассы на прямолинейных переходах (без компенсации температурных деформаций), на каждой опоре</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Отклонение вылета компенсатора</w:t>
            </w:r>
          </w:p>
        </w:tc>
        <w:tc>
          <w:tcPr>
            <w:tcW w:w="212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6237"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p>
        </w:tc>
        <w:tc>
          <w:tcPr>
            <w:tcW w:w="212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21.2. Требования данного раздела распространяются как на </w:t>
      </w:r>
      <w:r>
        <w:rPr>
          <w:rFonts w:ascii="Times New Roman" w:hAnsi="Times New Roman"/>
          <w:sz w:val="20"/>
        </w:rPr>
        <w:t>надземную прокладку всего трубопровода, так и на отдельные его участки (переходы).</w:t>
      </w:r>
    </w:p>
    <w:p w:rsidR="00000000" w:rsidRDefault="00001178">
      <w:pPr>
        <w:ind w:firstLine="284"/>
        <w:jc w:val="both"/>
        <w:rPr>
          <w:rFonts w:ascii="Times New Roman" w:hAnsi="Times New Roman"/>
          <w:sz w:val="20"/>
        </w:rPr>
      </w:pPr>
      <w:r>
        <w:rPr>
          <w:rFonts w:ascii="Times New Roman" w:hAnsi="Times New Roman"/>
          <w:sz w:val="20"/>
        </w:rPr>
        <w:t>21.3. Проект производства работ должен содержать указания о способе и последовательности монтажа и укладки, обеспечивающие прочность, устойчивость и неизменяемость конструкций на всех стадиях строительства. При этом расчетная величина монтажных напряжений в трубопроводе должна быть не более 90% от нормативного предела текучести материала трубы.</w:t>
      </w:r>
    </w:p>
    <w:p w:rsidR="00000000" w:rsidRDefault="00001178">
      <w:pPr>
        <w:ind w:firstLine="284"/>
        <w:jc w:val="both"/>
        <w:rPr>
          <w:rFonts w:ascii="Times New Roman" w:hAnsi="Times New Roman"/>
          <w:sz w:val="20"/>
        </w:rPr>
      </w:pPr>
      <w:r>
        <w:rPr>
          <w:rFonts w:ascii="Times New Roman" w:hAnsi="Times New Roman"/>
          <w:sz w:val="20"/>
        </w:rPr>
        <w:t>21.4. При сооружении надземных трубопроводов в зависимости от их диаметра, назначе</w:t>
      </w:r>
      <w:r>
        <w:rPr>
          <w:rFonts w:ascii="Times New Roman" w:hAnsi="Times New Roman"/>
          <w:sz w:val="20"/>
        </w:rPr>
        <w:t>ния, типа изоляции (антикоррозионной и тепловой), высоты опор, расстояний между компенсаторами, а также общей и локальной протяженности надземных участков могут быть применены следующие способы монтажа и укладки:</w:t>
      </w:r>
    </w:p>
    <w:p w:rsidR="00000000" w:rsidRDefault="00001178">
      <w:pPr>
        <w:ind w:firstLine="284"/>
        <w:jc w:val="both"/>
        <w:rPr>
          <w:rFonts w:ascii="Times New Roman" w:hAnsi="Times New Roman"/>
          <w:sz w:val="20"/>
        </w:rPr>
      </w:pPr>
      <w:r>
        <w:rPr>
          <w:rFonts w:ascii="Times New Roman" w:hAnsi="Times New Roman"/>
          <w:sz w:val="20"/>
        </w:rPr>
        <w:t xml:space="preserve">продольная </w:t>
      </w:r>
      <w:proofErr w:type="spellStart"/>
      <w:r>
        <w:rPr>
          <w:rFonts w:ascii="Times New Roman" w:hAnsi="Times New Roman"/>
          <w:sz w:val="20"/>
        </w:rPr>
        <w:t>надвижка</w:t>
      </w:r>
      <w:proofErr w:type="spellEnd"/>
      <w:r>
        <w:rPr>
          <w:rFonts w:ascii="Times New Roman" w:hAnsi="Times New Roman"/>
          <w:sz w:val="20"/>
        </w:rPr>
        <w:t xml:space="preserve"> заранее заготовленных плетей на опоры;</w:t>
      </w:r>
    </w:p>
    <w:p w:rsidR="00000000" w:rsidRDefault="00001178">
      <w:pPr>
        <w:ind w:firstLine="284"/>
        <w:jc w:val="both"/>
        <w:rPr>
          <w:rFonts w:ascii="Times New Roman" w:hAnsi="Times New Roman"/>
          <w:sz w:val="20"/>
        </w:rPr>
      </w:pPr>
      <w:r>
        <w:rPr>
          <w:rFonts w:ascii="Times New Roman" w:hAnsi="Times New Roman"/>
          <w:sz w:val="20"/>
        </w:rPr>
        <w:t>подъем с поверхности строительной полосы на опоры отдельных труб или заранее заготовленных секций с последующей сваркой их между собой;</w:t>
      </w:r>
    </w:p>
    <w:p w:rsidR="00000000" w:rsidRDefault="00001178">
      <w:pPr>
        <w:ind w:firstLine="284"/>
        <w:jc w:val="both"/>
        <w:rPr>
          <w:rFonts w:ascii="Times New Roman" w:hAnsi="Times New Roman"/>
          <w:sz w:val="20"/>
        </w:rPr>
      </w:pPr>
      <w:r>
        <w:rPr>
          <w:rFonts w:ascii="Times New Roman" w:hAnsi="Times New Roman"/>
          <w:sz w:val="20"/>
        </w:rPr>
        <w:t>укладка длинномерной плети с поверхности строительной полосы на опоры.</w:t>
      </w:r>
    </w:p>
    <w:p w:rsidR="00000000" w:rsidRDefault="00001178">
      <w:pPr>
        <w:ind w:firstLine="284"/>
        <w:jc w:val="both"/>
        <w:rPr>
          <w:rFonts w:ascii="Times New Roman" w:hAnsi="Times New Roman"/>
          <w:sz w:val="20"/>
        </w:rPr>
      </w:pPr>
      <w:r>
        <w:rPr>
          <w:rFonts w:ascii="Times New Roman" w:hAnsi="Times New Roman"/>
          <w:sz w:val="20"/>
        </w:rPr>
        <w:t>Способ монтажа и укладки должен б</w:t>
      </w:r>
      <w:r>
        <w:rPr>
          <w:rFonts w:ascii="Times New Roman" w:hAnsi="Times New Roman"/>
          <w:sz w:val="20"/>
        </w:rPr>
        <w:t>ыть указан в проекте; замена одного метода другим без согласования с проектной организацией не допускается.</w:t>
      </w:r>
    </w:p>
    <w:p w:rsidR="00000000" w:rsidRDefault="00001178">
      <w:pPr>
        <w:ind w:firstLine="284"/>
        <w:jc w:val="both"/>
        <w:rPr>
          <w:rFonts w:ascii="Times New Roman" w:hAnsi="Times New Roman"/>
          <w:sz w:val="20"/>
        </w:rPr>
      </w:pPr>
      <w:r>
        <w:rPr>
          <w:rFonts w:ascii="Times New Roman" w:hAnsi="Times New Roman"/>
          <w:sz w:val="20"/>
        </w:rPr>
        <w:t xml:space="preserve">21.5. Допускаемые отклонения фактических параметров от проектных для участков надземной прокладки трубопроводов при использовании балочной схемы приведены в табл. 38, а при использовании других схем (арочной, висячей, вантовой, </w:t>
      </w:r>
      <w:proofErr w:type="spellStart"/>
      <w:r>
        <w:rPr>
          <w:rFonts w:ascii="Times New Roman" w:hAnsi="Times New Roman"/>
          <w:sz w:val="20"/>
        </w:rPr>
        <w:t>шпренгельной</w:t>
      </w:r>
      <w:proofErr w:type="spellEnd"/>
      <w:r>
        <w:rPr>
          <w:rFonts w:ascii="Times New Roman" w:hAnsi="Times New Roman"/>
          <w:sz w:val="20"/>
        </w:rPr>
        <w:t xml:space="preserve"> и т.п.) эти отклонения должны быть указаны в проекте.</w:t>
      </w:r>
    </w:p>
    <w:p w:rsidR="00000000" w:rsidRDefault="00001178">
      <w:pPr>
        <w:ind w:firstLine="284"/>
        <w:jc w:val="both"/>
        <w:rPr>
          <w:rFonts w:ascii="Times New Roman" w:hAnsi="Times New Roman"/>
          <w:sz w:val="20"/>
        </w:rPr>
      </w:pPr>
      <w:r>
        <w:rPr>
          <w:rFonts w:ascii="Times New Roman" w:hAnsi="Times New Roman"/>
          <w:sz w:val="20"/>
        </w:rPr>
        <w:t>21.6. Поперечные (кольцевые) сварные стыки должны находиться за пределами опорной части трубопровода и отстоя</w:t>
      </w:r>
      <w:r>
        <w:rPr>
          <w:rFonts w:ascii="Times New Roman" w:hAnsi="Times New Roman"/>
          <w:sz w:val="20"/>
        </w:rPr>
        <w:t>ть от нее на расстоянии не менее 200 мм.</w:t>
      </w:r>
    </w:p>
    <w:p w:rsidR="00000000" w:rsidRDefault="00001178">
      <w:pPr>
        <w:ind w:firstLine="284"/>
        <w:jc w:val="both"/>
        <w:rPr>
          <w:rFonts w:ascii="Times New Roman" w:hAnsi="Times New Roman"/>
          <w:sz w:val="20"/>
        </w:rPr>
      </w:pPr>
      <w:r>
        <w:rPr>
          <w:rFonts w:ascii="Times New Roman" w:hAnsi="Times New Roman"/>
          <w:sz w:val="20"/>
        </w:rPr>
        <w:t xml:space="preserve">21.7. После того как плети трубопровода займут на опорах </w:t>
      </w:r>
      <w:proofErr w:type="spellStart"/>
      <w:r>
        <w:rPr>
          <w:rFonts w:ascii="Times New Roman" w:hAnsi="Times New Roman"/>
          <w:sz w:val="20"/>
        </w:rPr>
        <w:t>предпроектное</w:t>
      </w:r>
      <w:proofErr w:type="spellEnd"/>
      <w:r>
        <w:rPr>
          <w:rFonts w:ascii="Times New Roman" w:hAnsi="Times New Roman"/>
          <w:sz w:val="20"/>
        </w:rPr>
        <w:t xml:space="preserve"> положение, под них следует подвести ригели с заданным усилием или на заданную высоту; величина того или другого параметра для каждой опоры в отдельности указывается в рабочих чертежах. </w:t>
      </w:r>
    </w:p>
    <w:p w:rsidR="00000000" w:rsidRDefault="00001178">
      <w:pPr>
        <w:ind w:firstLine="284"/>
        <w:jc w:val="both"/>
        <w:rPr>
          <w:rFonts w:ascii="Times New Roman" w:hAnsi="Times New Roman"/>
          <w:sz w:val="20"/>
        </w:rPr>
      </w:pPr>
      <w:r>
        <w:rPr>
          <w:rFonts w:ascii="Times New Roman" w:hAnsi="Times New Roman"/>
          <w:sz w:val="20"/>
        </w:rPr>
        <w:t>Установленное в соответствии с проектом положение трубопровода фиксируется на опорах путем затяжки охватывающих хомутов.</w:t>
      </w:r>
    </w:p>
    <w:p w:rsidR="00000000" w:rsidRDefault="00001178">
      <w:pPr>
        <w:ind w:firstLine="284"/>
        <w:jc w:val="both"/>
        <w:rPr>
          <w:rFonts w:ascii="Times New Roman" w:hAnsi="Times New Roman"/>
          <w:sz w:val="20"/>
        </w:rPr>
      </w:pPr>
      <w:r>
        <w:rPr>
          <w:rFonts w:ascii="Times New Roman" w:hAnsi="Times New Roman"/>
          <w:sz w:val="20"/>
        </w:rPr>
        <w:t>21.8. Сборка и сварка замыкающих стыков производятся при расчетном интервале температур, кото</w:t>
      </w:r>
      <w:r>
        <w:rPr>
          <w:rFonts w:ascii="Times New Roman" w:hAnsi="Times New Roman"/>
          <w:sz w:val="20"/>
        </w:rPr>
        <w:t>рый указывается в проекте.</w:t>
      </w:r>
    </w:p>
    <w:p w:rsidR="00000000" w:rsidRDefault="00001178">
      <w:pPr>
        <w:ind w:firstLine="284"/>
        <w:jc w:val="both"/>
        <w:rPr>
          <w:rFonts w:ascii="Times New Roman" w:hAnsi="Times New Roman"/>
          <w:sz w:val="20"/>
        </w:rPr>
      </w:pPr>
      <w:r>
        <w:rPr>
          <w:rFonts w:ascii="Times New Roman" w:hAnsi="Times New Roman"/>
          <w:sz w:val="20"/>
        </w:rPr>
        <w:t>21.9. После проведения испытаний трубопровода следует выполнить повторный геодезический контроль положения трубопровода; при необходимости по согласованию с эксплуатирующей организацией, производится дополнительная регулировка положения трубопровода на опорных ригелях (в этом случае должны быть временно ослаблены хомуты, фиксирующие положение трубопровода на опоре).</w:t>
      </w:r>
    </w:p>
    <w:p w:rsidR="00000000" w:rsidRDefault="00001178">
      <w:pPr>
        <w:ind w:firstLine="284"/>
        <w:jc w:val="both"/>
        <w:rPr>
          <w:rFonts w:ascii="Times New Roman" w:hAnsi="Times New Roman"/>
          <w:sz w:val="20"/>
        </w:rPr>
      </w:pPr>
      <w:r>
        <w:rPr>
          <w:rFonts w:ascii="Times New Roman" w:hAnsi="Times New Roman"/>
          <w:sz w:val="20"/>
        </w:rPr>
        <w:t>21.10. Компенсаторы на опорах должны монтироваться с таким расчетом, чтобы свое срединное положение они занимали при</w:t>
      </w:r>
      <w:r>
        <w:rPr>
          <w:rFonts w:ascii="Times New Roman" w:hAnsi="Times New Roman"/>
          <w:sz w:val="20"/>
        </w:rPr>
        <w:t xml:space="preserve"> температуре, указанной в проекте как усредненное значение температурного интервала; замыкающий стык выполняется за пределами П-образного компенсатора. </w:t>
      </w:r>
    </w:p>
    <w:p w:rsidR="00000000" w:rsidRDefault="00001178">
      <w:pPr>
        <w:ind w:firstLine="284"/>
        <w:jc w:val="both"/>
        <w:rPr>
          <w:rFonts w:ascii="Times New Roman" w:hAnsi="Times New Roman"/>
          <w:sz w:val="20"/>
        </w:rPr>
      </w:pPr>
      <w:r>
        <w:rPr>
          <w:rFonts w:ascii="Times New Roman" w:hAnsi="Times New Roman"/>
          <w:sz w:val="20"/>
        </w:rPr>
        <w:t>21.11. Монтаж трубопровода должен осуществляться из труб или секций с заводским или базовым изоляционным покрытием, а теплоизолированного трубопровода - из одиночных труб с тепловой изоляцией, нанесенной в базовых условиях.</w:t>
      </w:r>
    </w:p>
    <w:p w:rsidR="00000000" w:rsidRDefault="00001178">
      <w:pPr>
        <w:ind w:firstLine="284"/>
        <w:jc w:val="both"/>
        <w:rPr>
          <w:rFonts w:ascii="Times New Roman" w:hAnsi="Times New Roman"/>
          <w:sz w:val="20"/>
        </w:rPr>
      </w:pPr>
      <w:r>
        <w:rPr>
          <w:rFonts w:ascii="Times New Roman" w:hAnsi="Times New Roman"/>
          <w:sz w:val="20"/>
        </w:rPr>
        <w:t>21.12. Монтаж трубопровода производится либо на раскладочных лежках рядом со свайными опорами с последующим подъемом плетей на эксплуат</w:t>
      </w:r>
      <w:r>
        <w:rPr>
          <w:rFonts w:ascii="Times New Roman" w:hAnsi="Times New Roman"/>
          <w:sz w:val="20"/>
        </w:rPr>
        <w:t>ационные опоры, либо непосредственно на эксплуатационных опорах с использованием передвижных монтажных опор.</w:t>
      </w:r>
    </w:p>
    <w:p w:rsidR="00000000" w:rsidRDefault="00001178">
      <w:pPr>
        <w:ind w:firstLine="284"/>
        <w:jc w:val="both"/>
        <w:rPr>
          <w:rFonts w:ascii="Times New Roman" w:hAnsi="Times New Roman"/>
          <w:sz w:val="20"/>
        </w:rPr>
      </w:pPr>
      <w:r>
        <w:rPr>
          <w:rFonts w:ascii="Times New Roman" w:hAnsi="Times New Roman"/>
          <w:sz w:val="20"/>
        </w:rPr>
        <w:t>Монтаж трубопровода из труб с тепловой изоляцией следует выполнять на эксплуатационных опорах "с колес" без раскладки труб на строительной полосе.</w:t>
      </w:r>
    </w:p>
    <w:p w:rsidR="00000000" w:rsidRDefault="00001178">
      <w:pPr>
        <w:ind w:firstLine="284"/>
        <w:jc w:val="both"/>
        <w:rPr>
          <w:rFonts w:ascii="Times New Roman" w:hAnsi="Times New Roman"/>
          <w:sz w:val="20"/>
        </w:rPr>
      </w:pPr>
      <w:r>
        <w:rPr>
          <w:rFonts w:ascii="Times New Roman" w:hAnsi="Times New Roman"/>
          <w:sz w:val="20"/>
        </w:rPr>
        <w:t>21.13. Монтаж трубопроводов диаметром 530 мм и более допускается производить из трехтрубных секций, свариваемых в базовых условиях. Трубопроводы диаметром менее 530 мм из-за их повышенной гибкости следует монтировать из отдельных труб или двухтрубных секци</w:t>
      </w:r>
      <w:r>
        <w:rPr>
          <w:rFonts w:ascii="Times New Roman" w:hAnsi="Times New Roman"/>
          <w:sz w:val="20"/>
        </w:rPr>
        <w:t>й.</w:t>
      </w:r>
    </w:p>
    <w:p w:rsidR="00000000" w:rsidRDefault="00001178">
      <w:pPr>
        <w:ind w:firstLine="284"/>
        <w:jc w:val="both"/>
        <w:rPr>
          <w:rFonts w:ascii="Times New Roman" w:hAnsi="Times New Roman"/>
          <w:sz w:val="20"/>
        </w:rPr>
      </w:pPr>
      <w:r>
        <w:rPr>
          <w:rFonts w:ascii="Times New Roman" w:hAnsi="Times New Roman"/>
          <w:sz w:val="20"/>
        </w:rPr>
        <w:t xml:space="preserve">21.14. В местах монтажа компенсаторов трубопроводов необходимо оставлять технологические разрывы. Сварочные работы при монтаже компенсаторов должны выполняться с применением наружных </w:t>
      </w:r>
      <w:proofErr w:type="spellStart"/>
      <w:r>
        <w:rPr>
          <w:rFonts w:ascii="Times New Roman" w:hAnsi="Times New Roman"/>
          <w:sz w:val="20"/>
        </w:rPr>
        <w:t>центраторов</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21.15. Монтаж ригелей и опорных элементов выполняется после оформления акта приемки свайных опор, которым подтверждается их соответствие проекту.</w:t>
      </w:r>
    </w:p>
    <w:p w:rsidR="00000000" w:rsidRDefault="00001178">
      <w:pPr>
        <w:ind w:firstLine="284"/>
        <w:jc w:val="both"/>
        <w:rPr>
          <w:rFonts w:ascii="Times New Roman" w:hAnsi="Times New Roman"/>
          <w:sz w:val="20"/>
        </w:rPr>
      </w:pPr>
      <w:r>
        <w:rPr>
          <w:rFonts w:ascii="Times New Roman" w:hAnsi="Times New Roman"/>
          <w:sz w:val="20"/>
        </w:rPr>
        <w:t>21.16. Монтаж трубопроводов следует начинать от анкерных (неподвижных) опор в сторону компенсаторов.</w:t>
      </w:r>
    </w:p>
    <w:p w:rsidR="00000000" w:rsidRDefault="00001178">
      <w:pPr>
        <w:ind w:firstLine="284"/>
        <w:jc w:val="both"/>
        <w:rPr>
          <w:rFonts w:ascii="Times New Roman" w:hAnsi="Times New Roman"/>
          <w:sz w:val="20"/>
        </w:rPr>
      </w:pPr>
      <w:r>
        <w:rPr>
          <w:rFonts w:ascii="Times New Roman" w:hAnsi="Times New Roman"/>
          <w:sz w:val="20"/>
        </w:rPr>
        <w:t>Монтаж параллельных ниток трубопроводов начинается с дальнего по о</w:t>
      </w:r>
      <w:r>
        <w:rPr>
          <w:rFonts w:ascii="Times New Roman" w:hAnsi="Times New Roman"/>
          <w:sz w:val="20"/>
        </w:rPr>
        <w:t>тношению к технологическому проезду трубопровода.</w:t>
      </w:r>
    </w:p>
    <w:p w:rsidR="00000000" w:rsidRDefault="00001178">
      <w:pPr>
        <w:ind w:firstLine="284"/>
        <w:jc w:val="both"/>
        <w:rPr>
          <w:rFonts w:ascii="Times New Roman" w:hAnsi="Times New Roman"/>
          <w:sz w:val="20"/>
        </w:rPr>
      </w:pPr>
      <w:r>
        <w:rPr>
          <w:rFonts w:ascii="Times New Roman" w:hAnsi="Times New Roman"/>
          <w:sz w:val="20"/>
        </w:rPr>
        <w:t xml:space="preserve">21.17. В процессе сварки прилегающие к стыку поверхности труб должны быть защищены термостойкими бандажами, предотвращающими попадание на покрытие труб брызг расплавленного металла. </w:t>
      </w:r>
    </w:p>
    <w:p w:rsidR="00000000" w:rsidRDefault="00001178">
      <w:pPr>
        <w:ind w:firstLine="284"/>
        <w:jc w:val="both"/>
        <w:rPr>
          <w:rFonts w:ascii="Times New Roman" w:hAnsi="Times New Roman"/>
          <w:sz w:val="20"/>
        </w:rPr>
      </w:pPr>
      <w:r>
        <w:rPr>
          <w:rFonts w:ascii="Times New Roman" w:hAnsi="Times New Roman"/>
          <w:sz w:val="20"/>
        </w:rPr>
        <w:t>21.18. Подогрев стыков перед сваркой следует осуществлять внутренними пламенными подогревателями или индукционными нагревателями.</w:t>
      </w:r>
    </w:p>
    <w:p w:rsidR="00000000" w:rsidRDefault="00001178">
      <w:pPr>
        <w:ind w:firstLine="284"/>
        <w:jc w:val="both"/>
        <w:rPr>
          <w:rFonts w:ascii="Times New Roman" w:hAnsi="Times New Roman"/>
          <w:sz w:val="20"/>
        </w:rPr>
      </w:pPr>
      <w:r>
        <w:rPr>
          <w:rFonts w:ascii="Times New Roman" w:hAnsi="Times New Roman"/>
          <w:sz w:val="20"/>
        </w:rPr>
        <w:t>21.19. Приварка трубных патрубков к ложементам для неподвижных (анкерных) опор производится в базовых условиях с термообработкой (до изоляции и тепло</w:t>
      </w:r>
      <w:r>
        <w:rPr>
          <w:rFonts w:ascii="Times New Roman" w:hAnsi="Times New Roman"/>
          <w:sz w:val="20"/>
        </w:rPr>
        <w:t>изоляции).</w:t>
      </w:r>
    </w:p>
    <w:p w:rsidR="00000000" w:rsidRDefault="00001178">
      <w:pPr>
        <w:ind w:firstLine="284"/>
        <w:jc w:val="both"/>
        <w:rPr>
          <w:rFonts w:ascii="Times New Roman" w:hAnsi="Times New Roman"/>
          <w:sz w:val="20"/>
        </w:rPr>
      </w:pPr>
      <w:r>
        <w:rPr>
          <w:rFonts w:ascii="Times New Roman" w:hAnsi="Times New Roman"/>
          <w:sz w:val="20"/>
        </w:rPr>
        <w:t xml:space="preserve">21.20. Перед </w:t>
      </w:r>
      <w:proofErr w:type="spellStart"/>
      <w:r>
        <w:rPr>
          <w:rFonts w:ascii="Times New Roman" w:hAnsi="Times New Roman"/>
          <w:sz w:val="20"/>
        </w:rPr>
        <w:t>вваркой</w:t>
      </w:r>
      <w:proofErr w:type="spellEnd"/>
      <w:r>
        <w:rPr>
          <w:rFonts w:ascii="Times New Roman" w:hAnsi="Times New Roman"/>
          <w:sz w:val="20"/>
        </w:rPr>
        <w:t xml:space="preserve"> компенсаторов в нитку они подвергаются предварительной растяжке. Величина растяжки компенсатора зависит от температуры, при которой фактически осуществляется замыкание стыков; эта величина устанавливается по диаграмме, входящей в состав проекта.</w:t>
      </w:r>
    </w:p>
    <w:p w:rsidR="00000000" w:rsidRDefault="00001178">
      <w:pPr>
        <w:ind w:firstLine="284"/>
        <w:jc w:val="both"/>
        <w:rPr>
          <w:rFonts w:ascii="Times New Roman" w:hAnsi="Times New Roman"/>
          <w:sz w:val="20"/>
        </w:rPr>
      </w:pPr>
      <w:r>
        <w:rPr>
          <w:rFonts w:ascii="Times New Roman" w:hAnsi="Times New Roman"/>
          <w:sz w:val="20"/>
        </w:rPr>
        <w:t>21.21. Замыкающий стык должен выполняться на трубах с одинаковой толщиной стенки. Замыкающий стык не должен выполняться на концах патрубков неподвижных опор.</w:t>
      </w:r>
    </w:p>
    <w:p w:rsidR="00000000" w:rsidRDefault="00001178">
      <w:pPr>
        <w:ind w:firstLine="284"/>
        <w:jc w:val="both"/>
        <w:rPr>
          <w:rFonts w:ascii="Times New Roman" w:hAnsi="Times New Roman"/>
          <w:sz w:val="20"/>
        </w:rPr>
      </w:pPr>
      <w:r>
        <w:rPr>
          <w:rFonts w:ascii="Times New Roman" w:hAnsi="Times New Roman"/>
          <w:sz w:val="20"/>
        </w:rPr>
        <w:t>21.22. Заделка стыковых сварных соединений производится после укладки трубоп</w:t>
      </w:r>
      <w:r>
        <w:rPr>
          <w:rFonts w:ascii="Times New Roman" w:hAnsi="Times New Roman"/>
          <w:sz w:val="20"/>
        </w:rPr>
        <w:t>ровода на ригели.</w:t>
      </w:r>
    </w:p>
    <w:p w:rsidR="00000000" w:rsidRDefault="00001178">
      <w:pPr>
        <w:ind w:firstLine="284"/>
        <w:jc w:val="both"/>
        <w:rPr>
          <w:rFonts w:ascii="Times New Roman" w:hAnsi="Times New Roman"/>
          <w:sz w:val="20"/>
        </w:rPr>
      </w:pPr>
      <w:r>
        <w:rPr>
          <w:rFonts w:ascii="Times New Roman" w:hAnsi="Times New Roman"/>
          <w:sz w:val="20"/>
        </w:rPr>
        <w:t xml:space="preserve">Заделка зон сварных соединений включает антикоррозионную изоляцию, теплоизоляцию и гидроизоляцию (см. </w:t>
      </w:r>
      <w:proofErr w:type="spellStart"/>
      <w:r>
        <w:rPr>
          <w:rFonts w:ascii="Times New Roman" w:hAnsi="Times New Roman"/>
          <w:sz w:val="20"/>
        </w:rPr>
        <w:t>пп</w:t>
      </w:r>
      <w:proofErr w:type="spellEnd"/>
      <w:r>
        <w:rPr>
          <w:rFonts w:ascii="Times New Roman" w:hAnsi="Times New Roman"/>
          <w:sz w:val="20"/>
        </w:rPr>
        <w:t>. 18.33, 18.34).</w:t>
      </w:r>
    </w:p>
    <w:p w:rsidR="00000000" w:rsidRDefault="00001178">
      <w:pPr>
        <w:ind w:firstLine="284"/>
        <w:jc w:val="both"/>
        <w:rPr>
          <w:rFonts w:ascii="Times New Roman" w:hAnsi="Times New Roman"/>
          <w:sz w:val="20"/>
        </w:rPr>
      </w:pPr>
      <w:r>
        <w:rPr>
          <w:rFonts w:ascii="Times New Roman" w:hAnsi="Times New Roman"/>
          <w:sz w:val="20"/>
        </w:rPr>
        <w:t>21.23. При монтаже теплоизолированного трубопровода на затопляемых территориях необходимо обеспечить герметичную заделку стыков во избежание проникновения влаги в теплоизоляционное покрытие.</w:t>
      </w:r>
    </w:p>
    <w:p w:rsidR="00000000" w:rsidRDefault="00001178">
      <w:pPr>
        <w:ind w:firstLine="284"/>
        <w:jc w:val="both"/>
        <w:rPr>
          <w:rFonts w:ascii="Times New Roman" w:hAnsi="Times New Roman"/>
          <w:sz w:val="20"/>
        </w:rPr>
      </w:pPr>
      <w:r>
        <w:rPr>
          <w:rFonts w:ascii="Times New Roman" w:hAnsi="Times New Roman"/>
          <w:sz w:val="20"/>
        </w:rPr>
        <w:t xml:space="preserve">21.24. </w:t>
      </w:r>
      <w:proofErr w:type="spellStart"/>
      <w:r>
        <w:rPr>
          <w:rFonts w:ascii="Times New Roman" w:hAnsi="Times New Roman"/>
          <w:sz w:val="20"/>
        </w:rPr>
        <w:t>Ингибиторопровод</w:t>
      </w:r>
      <w:proofErr w:type="spellEnd"/>
      <w:r>
        <w:rPr>
          <w:rFonts w:ascii="Times New Roman" w:hAnsi="Times New Roman"/>
          <w:sz w:val="20"/>
        </w:rPr>
        <w:t xml:space="preserve"> монтируют из труб с базовой теплоизоляцией. Трубы на трассу доставляют в пакетах, пакет при сварке труб в нитку перемещается по трассе на санях.</w:t>
      </w:r>
    </w:p>
    <w:p w:rsidR="00000000" w:rsidRDefault="00001178">
      <w:pPr>
        <w:ind w:firstLine="284"/>
        <w:jc w:val="both"/>
        <w:rPr>
          <w:rFonts w:ascii="Times New Roman" w:hAnsi="Times New Roman"/>
          <w:sz w:val="20"/>
        </w:rPr>
      </w:pPr>
      <w:proofErr w:type="spellStart"/>
      <w:r>
        <w:rPr>
          <w:rFonts w:ascii="Times New Roman" w:hAnsi="Times New Roman"/>
          <w:sz w:val="20"/>
        </w:rPr>
        <w:t>Ингибиторопро</w:t>
      </w:r>
      <w:r>
        <w:rPr>
          <w:rFonts w:ascii="Times New Roman" w:hAnsi="Times New Roman"/>
          <w:sz w:val="20"/>
        </w:rPr>
        <w:t>вод</w:t>
      </w:r>
      <w:proofErr w:type="spellEnd"/>
      <w:r>
        <w:rPr>
          <w:rFonts w:ascii="Times New Roman" w:hAnsi="Times New Roman"/>
          <w:sz w:val="20"/>
        </w:rPr>
        <w:t xml:space="preserve"> прикрепляется к трубопроводу с помощью хомутов. Продувка и испытание производится после окончания монтажа </w:t>
      </w:r>
      <w:proofErr w:type="spellStart"/>
      <w:r>
        <w:rPr>
          <w:rFonts w:ascii="Times New Roman" w:hAnsi="Times New Roman"/>
          <w:sz w:val="20"/>
        </w:rPr>
        <w:t>ингибиторопровода</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21.25. При монтаже надземного теплоизолированного трубопровода с попутным </w:t>
      </w:r>
      <w:proofErr w:type="spellStart"/>
      <w:r>
        <w:rPr>
          <w:rFonts w:ascii="Times New Roman" w:hAnsi="Times New Roman"/>
          <w:sz w:val="20"/>
        </w:rPr>
        <w:t>электроподогревом</w:t>
      </w:r>
      <w:proofErr w:type="spellEnd"/>
      <w:r>
        <w:rPr>
          <w:rFonts w:ascii="Times New Roman" w:hAnsi="Times New Roman"/>
          <w:sz w:val="20"/>
        </w:rPr>
        <w:t xml:space="preserve"> крепление трубы-спутника (обогревающей трубы) к транспортному трубопроводу в зависимости от давления перекачиваемого продукта осуществляют сплошной приваркой односторонним швом, приваркой прерывистым двусторонним швом или с помощью хомутов. Крепление сваркой осуществляется при давлении в тр</w:t>
      </w:r>
      <w:r>
        <w:rPr>
          <w:rFonts w:ascii="Times New Roman" w:hAnsi="Times New Roman"/>
          <w:sz w:val="20"/>
        </w:rPr>
        <w:t xml:space="preserve">анспортном трубопроводе до 0,1 </w:t>
      </w:r>
      <w:proofErr w:type="spellStart"/>
      <w:r>
        <w:rPr>
          <w:rFonts w:ascii="Times New Roman" w:hAnsi="Times New Roman"/>
          <w:sz w:val="20"/>
        </w:rPr>
        <w:t>МПа</w:t>
      </w:r>
      <w:proofErr w:type="spellEnd"/>
      <w:r>
        <w:rPr>
          <w:rFonts w:ascii="Times New Roman" w:hAnsi="Times New Roman"/>
          <w:sz w:val="20"/>
        </w:rPr>
        <w:t>. Если же давление выше указанного значения, то крепление должно осуществляться с применением хомутов.</w:t>
      </w:r>
    </w:p>
    <w:p w:rsidR="00000000" w:rsidRDefault="00001178">
      <w:pPr>
        <w:ind w:firstLine="284"/>
        <w:jc w:val="both"/>
        <w:rPr>
          <w:rFonts w:ascii="Times New Roman" w:hAnsi="Times New Roman"/>
          <w:sz w:val="20"/>
        </w:rPr>
      </w:pPr>
      <w:r>
        <w:rPr>
          <w:rFonts w:ascii="Times New Roman" w:hAnsi="Times New Roman"/>
          <w:sz w:val="20"/>
        </w:rPr>
        <w:t xml:space="preserve">21.26. Монтаж системы </w:t>
      </w:r>
      <w:proofErr w:type="spellStart"/>
      <w:r>
        <w:rPr>
          <w:rFonts w:ascii="Times New Roman" w:hAnsi="Times New Roman"/>
          <w:sz w:val="20"/>
        </w:rPr>
        <w:t>электроподогрева</w:t>
      </w:r>
      <w:proofErr w:type="spellEnd"/>
      <w:r>
        <w:rPr>
          <w:rFonts w:ascii="Times New Roman" w:hAnsi="Times New Roman"/>
          <w:sz w:val="20"/>
        </w:rPr>
        <w:t xml:space="preserve"> необходимо выполнять протяжкой греющего кабеля внутри смонтированного трубы-спутника с последующим подключением его к источнику питания.</w:t>
      </w:r>
    </w:p>
    <w:p w:rsidR="00000000" w:rsidRDefault="00001178">
      <w:pPr>
        <w:ind w:firstLine="284"/>
        <w:jc w:val="both"/>
        <w:rPr>
          <w:rFonts w:ascii="Times New Roman" w:hAnsi="Times New Roman"/>
          <w:sz w:val="20"/>
        </w:rPr>
      </w:pPr>
      <w:r>
        <w:rPr>
          <w:rFonts w:ascii="Times New Roman" w:hAnsi="Times New Roman"/>
          <w:sz w:val="20"/>
        </w:rPr>
        <w:t>Для протяжки кабеля на трубопроводе-спутнике (обогревающей трубе) через каждые 100-150 м оставляют разрывы длиной 300-500 мм.</w:t>
      </w:r>
    </w:p>
    <w:p w:rsidR="00000000" w:rsidRDefault="00001178">
      <w:pPr>
        <w:ind w:firstLine="284"/>
        <w:jc w:val="both"/>
        <w:rPr>
          <w:rFonts w:ascii="Times New Roman" w:hAnsi="Times New Roman"/>
          <w:sz w:val="20"/>
        </w:rPr>
      </w:pPr>
      <w:r>
        <w:rPr>
          <w:rFonts w:ascii="Times New Roman" w:hAnsi="Times New Roman"/>
          <w:sz w:val="20"/>
        </w:rPr>
        <w:t>21.27. Перед протяжкой греющего кабеля через обогревающую трубу следует п</w:t>
      </w:r>
      <w:r>
        <w:rPr>
          <w:rFonts w:ascii="Times New Roman" w:hAnsi="Times New Roman"/>
          <w:sz w:val="20"/>
        </w:rPr>
        <w:t xml:space="preserve">роверить состояние ее внутренней поверхности путем протяжки калибра диаметром 0,9 от диаметра трубы. Протяжку калибра следует производить в направлении предстоящей протяжки кабеля. При обнаружении в обогревающей трубе </w:t>
      </w:r>
      <w:proofErr w:type="spellStart"/>
      <w:r>
        <w:rPr>
          <w:rFonts w:ascii="Times New Roman" w:hAnsi="Times New Roman"/>
          <w:sz w:val="20"/>
        </w:rPr>
        <w:t>задиров</w:t>
      </w:r>
      <w:proofErr w:type="spellEnd"/>
      <w:r>
        <w:rPr>
          <w:rFonts w:ascii="Times New Roman" w:hAnsi="Times New Roman"/>
          <w:sz w:val="20"/>
        </w:rPr>
        <w:t>, наплывов и других помех протяжку кабеля следует производить только после их устранения.</w:t>
      </w:r>
    </w:p>
    <w:p w:rsidR="00000000" w:rsidRDefault="00001178">
      <w:pPr>
        <w:ind w:firstLine="284"/>
        <w:jc w:val="both"/>
        <w:rPr>
          <w:rFonts w:ascii="Times New Roman" w:hAnsi="Times New Roman"/>
          <w:sz w:val="20"/>
        </w:rPr>
      </w:pPr>
      <w:r>
        <w:rPr>
          <w:rFonts w:ascii="Times New Roman" w:hAnsi="Times New Roman"/>
          <w:sz w:val="20"/>
        </w:rPr>
        <w:t>21.28. Протяжку кабеля необходимо производить по частям от разрыва до разрыва с сохранением петли на разрывах. После протяжки кабеля через соседние плети (на длину 100-150 м) петли кабеля вытягиваю</w:t>
      </w:r>
      <w:r>
        <w:rPr>
          <w:rFonts w:ascii="Times New Roman" w:hAnsi="Times New Roman"/>
          <w:sz w:val="20"/>
        </w:rPr>
        <w:t>т. После окончания протяжки кабеля через весь участок обогревающего трубопровода разрывы на нем должны быть заделаны муфтами с покрытием их антикоррозионной и тепловой изоляцией.</w:t>
      </w:r>
    </w:p>
    <w:p w:rsidR="00000000" w:rsidRDefault="00001178">
      <w:pPr>
        <w:ind w:firstLine="284"/>
        <w:jc w:val="both"/>
        <w:rPr>
          <w:rFonts w:ascii="Times New Roman" w:hAnsi="Times New Roman"/>
          <w:sz w:val="20"/>
        </w:rPr>
      </w:pPr>
      <w:r>
        <w:rPr>
          <w:rFonts w:ascii="Times New Roman" w:hAnsi="Times New Roman"/>
          <w:sz w:val="20"/>
        </w:rPr>
        <w:t>21.29. На прямолинейных участках протяжку кабеля, как правило, осуществляют пневматическим способом, а на криволинейных - вручную.</w:t>
      </w:r>
    </w:p>
    <w:p w:rsidR="00000000" w:rsidRDefault="00001178">
      <w:pPr>
        <w:ind w:firstLine="284"/>
        <w:jc w:val="both"/>
        <w:rPr>
          <w:rFonts w:ascii="Times New Roman" w:hAnsi="Times New Roman"/>
          <w:sz w:val="20"/>
        </w:rPr>
      </w:pPr>
      <w:r>
        <w:rPr>
          <w:rFonts w:ascii="Times New Roman" w:hAnsi="Times New Roman"/>
          <w:sz w:val="20"/>
        </w:rPr>
        <w:t>21.30. Протяжку кабеля через П-образный и трапецеидальный компенсатор трубы-спутника следует осуществлять вручную, для чего трубопровод-спутник на углах компенсатора должен иметь дополнительные разрывы.</w:t>
      </w:r>
      <w:r>
        <w:rPr>
          <w:rFonts w:ascii="Times New Roman" w:hAnsi="Times New Roman"/>
          <w:sz w:val="20"/>
        </w:rPr>
        <w:t xml:space="preserve"> При протяжке на углах компенсатора оставляются петли кабеля. После полной протяжки через компенсатор угловые петли кабеля убираются путем их вытягивания. По окончании процесса протяжки кабеля угловые разрывы компенсаторов должны быть закрыты муфтами, прикрепляемыми с помощью хомутов к транспортному трубопроводу, и покрыты антикоррозионной и тепловой изоляцией.</w:t>
      </w:r>
    </w:p>
    <w:p w:rsidR="00000000" w:rsidRDefault="00001178">
      <w:pPr>
        <w:ind w:firstLine="284"/>
        <w:jc w:val="both"/>
        <w:rPr>
          <w:rFonts w:ascii="Times New Roman" w:hAnsi="Times New Roman"/>
          <w:sz w:val="20"/>
        </w:rPr>
      </w:pPr>
      <w:r>
        <w:rPr>
          <w:rFonts w:ascii="Times New Roman" w:hAnsi="Times New Roman"/>
          <w:sz w:val="20"/>
        </w:rPr>
        <w:t xml:space="preserve">21.31. Испытание системы </w:t>
      </w:r>
      <w:proofErr w:type="spellStart"/>
      <w:r>
        <w:rPr>
          <w:rFonts w:ascii="Times New Roman" w:hAnsi="Times New Roman"/>
          <w:sz w:val="20"/>
        </w:rPr>
        <w:t>электроподогрева</w:t>
      </w:r>
      <w:proofErr w:type="spellEnd"/>
      <w:r>
        <w:rPr>
          <w:rFonts w:ascii="Times New Roman" w:hAnsi="Times New Roman"/>
          <w:sz w:val="20"/>
        </w:rPr>
        <w:t xml:space="preserve"> следует проводить после ее монтажа в два этапа. На первом этапе необходимо испытать работоспособность и </w:t>
      </w:r>
      <w:proofErr w:type="spellStart"/>
      <w:r>
        <w:rPr>
          <w:rFonts w:ascii="Times New Roman" w:hAnsi="Times New Roman"/>
          <w:sz w:val="20"/>
        </w:rPr>
        <w:t>эл</w:t>
      </w:r>
      <w:r>
        <w:rPr>
          <w:rFonts w:ascii="Times New Roman" w:hAnsi="Times New Roman"/>
          <w:sz w:val="20"/>
        </w:rPr>
        <w:t>ектробезопасность</w:t>
      </w:r>
      <w:proofErr w:type="spellEnd"/>
      <w:r>
        <w:rPr>
          <w:rFonts w:ascii="Times New Roman" w:hAnsi="Times New Roman"/>
          <w:sz w:val="20"/>
        </w:rPr>
        <w:t xml:space="preserve"> самого нагревателя, а на втором - эффективность работы всей нагревательной системы. Нагреватель подлежит испытанию на нескольких режимах изменения тока от минимального значения до максимального. Время работы </w:t>
      </w:r>
      <w:proofErr w:type="spellStart"/>
      <w:r>
        <w:rPr>
          <w:rFonts w:ascii="Times New Roman" w:hAnsi="Times New Roman"/>
          <w:sz w:val="20"/>
        </w:rPr>
        <w:t>нa</w:t>
      </w:r>
      <w:proofErr w:type="spellEnd"/>
      <w:r>
        <w:rPr>
          <w:rFonts w:ascii="Times New Roman" w:hAnsi="Times New Roman"/>
          <w:sz w:val="20"/>
        </w:rPr>
        <w:t xml:space="preserve"> каждом режиме определяют полной стабилизацией температуры трубопровода.</w:t>
      </w:r>
    </w:p>
    <w:p w:rsidR="00000000" w:rsidRDefault="00001178">
      <w:pPr>
        <w:ind w:firstLine="284"/>
        <w:jc w:val="both"/>
        <w:rPr>
          <w:rFonts w:ascii="Times New Roman" w:hAnsi="Times New Roman"/>
          <w:sz w:val="20"/>
        </w:rPr>
      </w:pPr>
      <w:r>
        <w:rPr>
          <w:rFonts w:ascii="Times New Roman" w:hAnsi="Times New Roman"/>
          <w:sz w:val="20"/>
        </w:rPr>
        <w:t xml:space="preserve">21.32. Технология и организация испытания системы </w:t>
      </w:r>
      <w:proofErr w:type="spellStart"/>
      <w:r>
        <w:rPr>
          <w:rFonts w:ascii="Times New Roman" w:hAnsi="Times New Roman"/>
          <w:sz w:val="20"/>
        </w:rPr>
        <w:t>электроподогрева</w:t>
      </w:r>
      <w:proofErr w:type="spellEnd"/>
      <w:r>
        <w:rPr>
          <w:rFonts w:ascii="Times New Roman" w:hAnsi="Times New Roman"/>
          <w:sz w:val="20"/>
        </w:rPr>
        <w:t xml:space="preserve"> должны быть отражены в проекте.</w:t>
      </w:r>
    </w:p>
    <w:p w:rsidR="00000000" w:rsidRDefault="00001178">
      <w:pPr>
        <w:ind w:firstLine="284"/>
        <w:jc w:val="both"/>
        <w:rPr>
          <w:rFonts w:ascii="Times New Roman" w:hAnsi="Times New Roman"/>
          <w:sz w:val="20"/>
        </w:rPr>
      </w:pPr>
      <w:r>
        <w:rPr>
          <w:rFonts w:ascii="Times New Roman" w:hAnsi="Times New Roman"/>
          <w:sz w:val="20"/>
        </w:rPr>
        <w:t>21.33. Испытания на прочность и герметичность транспортного трубопровода следует проводить после окончания монта</w:t>
      </w:r>
      <w:r>
        <w:rPr>
          <w:rFonts w:ascii="Times New Roman" w:hAnsi="Times New Roman"/>
          <w:sz w:val="20"/>
        </w:rPr>
        <w:t xml:space="preserve">жа системы </w:t>
      </w:r>
      <w:proofErr w:type="spellStart"/>
      <w:r>
        <w:rPr>
          <w:rFonts w:ascii="Times New Roman" w:hAnsi="Times New Roman"/>
          <w:sz w:val="20"/>
        </w:rPr>
        <w:t>электроподогрева</w:t>
      </w:r>
      <w:proofErr w:type="spellEnd"/>
      <w:r>
        <w:rPr>
          <w:rFonts w:ascii="Times New Roman" w:hAnsi="Times New Roman"/>
          <w:sz w:val="20"/>
        </w:rPr>
        <w:t>.</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22. ТЕХНОЛОГИЯ УКЛАДКИ НАДЗЕМНОГО ТРУБОПРОВОДА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22.1. Укладка смонтированных трубных плетей на эксплуатационные опоры выполняется после контроля качества кольцевых сварных стыков.</w:t>
      </w:r>
    </w:p>
    <w:p w:rsidR="00000000" w:rsidRDefault="00001178">
      <w:pPr>
        <w:ind w:firstLine="284"/>
        <w:jc w:val="both"/>
        <w:rPr>
          <w:rFonts w:ascii="Times New Roman" w:hAnsi="Times New Roman"/>
          <w:sz w:val="20"/>
        </w:rPr>
      </w:pPr>
      <w:r>
        <w:rPr>
          <w:rFonts w:ascii="Times New Roman" w:hAnsi="Times New Roman"/>
          <w:sz w:val="20"/>
        </w:rPr>
        <w:t>22.2. Укладка плетей из труб диаметром 530-1020 мм на эксплуатационные опоры осуществляется колонной, состоящей из 4 трубоукладчиков. При укладке плетей из труб диаметром 530 и 720 мм применяются трубоукладчики с моментом устойчивости 24 т.м., при укладке плетей из труб диаметром 1020 мм - трубоуклад</w:t>
      </w:r>
      <w:r>
        <w:rPr>
          <w:rFonts w:ascii="Times New Roman" w:hAnsi="Times New Roman"/>
          <w:sz w:val="20"/>
        </w:rPr>
        <w:t>чики с моментом устойчивости 60 т.м.</w:t>
      </w:r>
    </w:p>
    <w:p w:rsidR="00000000" w:rsidRDefault="00001178">
      <w:pPr>
        <w:ind w:firstLine="284"/>
        <w:jc w:val="both"/>
        <w:rPr>
          <w:rFonts w:ascii="Times New Roman" w:hAnsi="Times New Roman"/>
          <w:sz w:val="20"/>
        </w:rPr>
      </w:pPr>
      <w:r>
        <w:rPr>
          <w:rFonts w:ascii="Times New Roman" w:hAnsi="Times New Roman"/>
          <w:sz w:val="20"/>
        </w:rPr>
        <w:t xml:space="preserve">22.3. Используемые при укладке схемы должны обеспечивать как сохранность самого трубопровода от возможных изломов, так и </w:t>
      </w:r>
      <w:proofErr w:type="spellStart"/>
      <w:r>
        <w:rPr>
          <w:rFonts w:ascii="Times New Roman" w:hAnsi="Times New Roman"/>
          <w:sz w:val="20"/>
        </w:rPr>
        <w:t>неповреждаемость</w:t>
      </w:r>
      <w:proofErr w:type="spellEnd"/>
      <w:r>
        <w:rPr>
          <w:rFonts w:ascii="Times New Roman" w:hAnsi="Times New Roman"/>
          <w:sz w:val="20"/>
        </w:rPr>
        <w:t xml:space="preserve"> теплоизоляционного покрытия за счет использования специальной монтажной оснастки и контроля фактического высотного положения плети, подверженной монтажному изгибу. При укладке не допускается соударений укладываемой плети с металлоконструкциями эксплуатационных опор.</w:t>
      </w:r>
    </w:p>
    <w:p w:rsidR="00000000" w:rsidRDefault="00001178">
      <w:pPr>
        <w:ind w:firstLine="284"/>
        <w:jc w:val="both"/>
        <w:rPr>
          <w:rFonts w:ascii="Times New Roman" w:hAnsi="Times New Roman"/>
          <w:sz w:val="20"/>
        </w:rPr>
      </w:pPr>
      <w:r>
        <w:rPr>
          <w:rFonts w:ascii="Times New Roman" w:hAnsi="Times New Roman"/>
          <w:sz w:val="20"/>
        </w:rPr>
        <w:t>22.4. Укладка плетей осуществляется либо методом "перехвата", либо мет</w:t>
      </w:r>
      <w:r>
        <w:rPr>
          <w:rFonts w:ascii="Times New Roman" w:hAnsi="Times New Roman"/>
          <w:sz w:val="20"/>
        </w:rPr>
        <w:t xml:space="preserve">одом "переезда". При переходе одного из кранов-трубоукладчиков плеть поддерживается остальными тремя кранами-трубоукладчиками; непосредственно </w:t>
      </w:r>
      <w:proofErr w:type="spellStart"/>
      <w:r>
        <w:rPr>
          <w:rFonts w:ascii="Times New Roman" w:hAnsi="Times New Roman"/>
          <w:sz w:val="20"/>
        </w:rPr>
        <w:t>опуск</w:t>
      </w:r>
      <w:proofErr w:type="spellEnd"/>
      <w:r>
        <w:rPr>
          <w:rFonts w:ascii="Times New Roman" w:hAnsi="Times New Roman"/>
          <w:sz w:val="20"/>
        </w:rPr>
        <w:t xml:space="preserve"> плети на опоры осуществляется всеми 4 кранами-трубоукладчиками.</w:t>
      </w:r>
    </w:p>
    <w:p w:rsidR="00000000" w:rsidRDefault="00001178">
      <w:pPr>
        <w:ind w:firstLine="284"/>
        <w:jc w:val="both"/>
        <w:rPr>
          <w:rFonts w:ascii="Times New Roman" w:hAnsi="Times New Roman"/>
          <w:sz w:val="20"/>
        </w:rPr>
      </w:pPr>
      <w:proofErr w:type="spellStart"/>
      <w:r>
        <w:rPr>
          <w:rFonts w:ascii="Times New Roman" w:hAnsi="Times New Roman"/>
          <w:sz w:val="20"/>
        </w:rPr>
        <w:t>Надвижка</w:t>
      </w:r>
      <w:proofErr w:type="spellEnd"/>
      <w:r>
        <w:rPr>
          <w:rFonts w:ascii="Times New Roman" w:hAnsi="Times New Roman"/>
          <w:sz w:val="20"/>
        </w:rPr>
        <w:t xml:space="preserve"> плети на опоры в основном осуществляется двумя головными трубоукладчиками; два же последних трубоукладчика в колонне осуществляют только вертикальные перемещения плети.</w:t>
      </w:r>
    </w:p>
    <w:p w:rsidR="00000000" w:rsidRDefault="00001178">
      <w:pPr>
        <w:ind w:firstLine="284"/>
        <w:jc w:val="both"/>
        <w:rPr>
          <w:rFonts w:ascii="Times New Roman" w:hAnsi="Times New Roman"/>
          <w:sz w:val="20"/>
        </w:rPr>
      </w:pPr>
      <w:r>
        <w:rPr>
          <w:rFonts w:ascii="Times New Roman" w:hAnsi="Times New Roman"/>
          <w:sz w:val="20"/>
        </w:rPr>
        <w:t>22.5. Высоты подъема плети каждым из трубоукладчиков в их рабочем диапазоне приведены в табл. 39.</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39</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Рабочий ди</w:t>
      </w:r>
      <w:r>
        <w:rPr>
          <w:rFonts w:ascii="Times New Roman" w:hAnsi="Times New Roman"/>
          <w:sz w:val="20"/>
        </w:rPr>
        <w:t xml:space="preserve">апазон высот подъема трубной плети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65"/>
        <w:gridCol w:w="1440"/>
        <w:gridCol w:w="1698"/>
        <w:gridCol w:w="1560"/>
        <w:gridCol w:w="1559"/>
      </w:tblGrid>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Диаметр трубопровода, мм </w:t>
            </w:r>
          </w:p>
        </w:tc>
        <w:tc>
          <w:tcPr>
            <w:tcW w:w="6257" w:type="dxa"/>
            <w:gridSpan w:val="4"/>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Высота подъема плети, м (для каждого из трубоукладчиков с порядковым номером)</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1 </w:t>
            </w:r>
          </w:p>
        </w:tc>
        <w:tc>
          <w:tcPr>
            <w:tcW w:w="169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2 </w:t>
            </w:r>
          </w:p>
        </w:tc>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3 </w:t>
            </w:r>
          </w:p>
        </w:tc>
        <w:tc>
          <w:tcPr>
            <w:tcW w:w="15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4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69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56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55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530 </w:t>
            </w:r>
          </w:p>
        </w:tc>
        <w:tc>
          <w:tcPr>
            <w:tcW w:w="144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1,2-1,6 </w:t>
            </w:r>
          </w:p>
        </w:tc>
        <w:tc>
          <w:tcPr>
            <w:tcW w:w="169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1,6-2,0 </w:t>
            </w:r>
          </w:p>
        </w:tc>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1,7-2,1 </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1,2-2,1</w:t>
            </w: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720 </w:t>
            </w:r>
          </w:p>
        </w:tc>
        <w:tc>
          <w:tcPr>
            <w:tcW w:w="144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1,3-1,6 </w:t>
            </w:r>
          </w:p>
        </w:tc>
        <w:tc>
          <w:tcPr>
            <w:tcW w:w="169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1,7-2,0 </w:t>
            </w:r>
          </w:p>
        </w:tc>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1,8-2,1 </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1,3-2,1</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1020 </w:t>
            </w:r>
          </w:p>
        </w:tc>
        <w:tc>
          <w:tcPr>
            <w:tcW w:w="144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1,3-1,5 </w:t>
            </w:r>
          </w:p>
        </w:tc>
        <w:tc>
          <w:tcPr>
            <w:tcW w:w="169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1,6-1,9 </w:t>
            </w:r>
          </w:p>
        </w:tc>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1,8-2,0 </w:t>
            </w:r>
          </w:p>
        </w:tc>
        <w:tc>
          <w:tcPr>
            <w:tcW w:w="155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1,3-2,0</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Примечание: увеличенный диапазон изменения высот подъема 4-м краном-трубоукладчиком обусловлен его возможным нахождением в колонне во время </w:t>
      </w:r>
      <w:proofErr w:type="spellStart"/>
      <w:r>
        <w:rPr>
          <w:rFonts w:ascii="Times New Roman" w:hAnsi="Times New Roman"/>
          <w:sz w:val="20"/>
        </w:rPr>
        <w:t>опуска</w:t>
      </w:r>
      <w:proofErr w:type="spellEnd"/>
      <w:r>
        <w:rPr>
          <w:rFonts w:ascii="Times New Roman" w:hAnsi="Times New Roman"/>
          <w:sz w:val="20"/>
        </w:rPr>
        <w:t xml:space="preserve"> плети либо рядом с головным (1-м), либо с задним (3-м) кра</w:t>
      </w:r>
      <w:r>
        <w:rPr>
          <w:rFonts w:ascii="Times New Roman" w:hAnsi="Times New Roman"/>
          <w:sz w:val="20"/>
        </w:rPr>
        <w:t>ном-трубоукладчиком.</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22.6. В целях предупреждения повреждений </w:t>
      </w:r>
      <w:proofErr w:type="spellStart"/>
      <w:r>
        <w:rPr>
          <w:rFonts w:ascii="Times New Roman" w:hAnsi="Times New Roman"/>
          <w:sz w:val="20"/>
        </w:rPr>
        <w:t>гидро</w:t>
      </w:r>
      <w:proofErr w:type="spellEnd"/>
      <w:r>
        <w:rPr>
          <w:rFonts w:ascii="Times New Roman" w:hAnsi="Times New Roman"/>
          <w:sz w:val="20"/>
        </w:rPr>
        <w:t>- и теплоизоляционного покрытия труб краны-трубоукладчики оснащаются мягкими полотенцами. Ширина и количество лент в каждом мягком полотенце определяются исходя из максимальных нагрузок на краны-трубоукладчики и прочностных свойств теплоизоляционного покрытия.</w:t>
      </w:r>
    </w:p>
    <w:p w:rsidR="00000000" w:rsidRDefault="00001178">
      <w:pPr>
        <w:ind w:firstLine="284"/>
        <w:jc w:val="both"/>
        <w:rPr>
          <w:rFonts w:ascii="Times New Roman" w:hAnsi="Times New Roman"/>
          <w:sz w:val="20"/>
        </w:rPr>
      </w:pPr>
      <w:r>
        <w:rPr>
          <w:rFonts w:ascii="Times New Roman" w:hAnsi="Times New Roman"/>
          <w:sz w:val="20"/>
        </w:rPr>
        <w:t xml:space="preserve">Максимальные нагрузки на трубоукладчики не должны превышать: </w:t>
      </w:r>
    </w:p>
    <w:p w:rsidR="00000000" w:rsidRDefault="00001178">
      <w:pPr>
        <w:ind w:firstLine="284"/>
        <w:jc w:val="both"/>
        <w:rPr>
          <w:rFonts w:ascii="Times New Roman" w:hAnsi="Times New Roman"/>
          <w:sz w:val="20"/>
        </w:rPr>
      </w:pPr>
      <w:r>
        <w:rPr>
          <w:rFonts w:ascii="Times New Roman" w:hAnsi="Times New Roman"/>
          <w:sz w:val="20"/>
        </w:rPr>
        <w:t>для трубопроводов диаметром 530 мм - 3,6 т;</w:t>
      </w:r>
    </w:p>
    <w:p w:rsidR="00000000" w:rsidRDefault="00001178">
      <w:pPr>
        <w:ind w:firstLine="284"/>
        <w:jc w:val="both"/>
        <w:rPr>
          <w:rFonts w:ascii="Times New Roman" w:hAnsi="Times New Roman"/>
          <w:sz w:val="20"/>
        </w:rPr>
      </w:pPr>
      <w:r>
        <w:rPr>
          <w:rFonts w:ascii="Times New Roman" w:hAnsi="Times New Roman"/>
          <w:sz w:val="20"/>
        </w:rPr>
        <w:t>для трубопроводов        -"-        720 мм - 7,1 т;</w:t>
      </w:r>
    </w:p>
    <w:p w:rsidR="00000000" w:rsidRDefault="00001178">
      <w:pPr>
        <w:ind w:firstLine="284"/>
        <w:jc w:val="both"/>
        <w:rPr>
          <w:rFonts w:ascii="Times New Roman" w:hAnsi="Times New Roman"/>
          <w:sz w:val="20"/>
        </w:rPr>
      </w:pPr>
      <w:r>
        <w:rPr>
          <w:rFonts w:ascii="Times New Roman" w:hAnsi="Times New Roman"/>
          <w:sz w:val="20"/>
        </w:rPr>
        <w:t xml:space="preserve">для трубопроводов        </w:t>
      </w:r>
      <w:r>
        <w:rPr>
          <w:rFonts w:ascii="Times New Roman" w:hAnsi="Times New Roman"/>
          <w:sz w:val="20"/>
        </w:rPr>
        <w:t>-"-        1020 мм - 15,5 т.</w:t>
      </w:r>
    </w:p>
    <w:p w:rsidR="00000000" w:rsidRDefault="00001178">
      <w:pPr>
        <w:ind w:firstLine="284"/>
        <w:jc w:val="both"/>
        <w:rPr>
          <w:rFonts w:ascii="Times New Roman" w:hAnsi="Times New Roman"/>
          <w:sz w:val="20"/>
        </w:rPr>
      </w:pPr>
      <w:r>
        <w:rPr>
          <w:rFonts w:ascii="Times New Roman" w:hAnsi="Times New Roman"/>
          <w:sz w:val="20"/>
        </w:rPr>
        <w:t>22.7. Закрепление трубопровода в проектном положении на эксплуатационных опорах следует осуществлять с учетом его перемещений при температурных перепадах, определяемых проектом.</w:t>
      </w:r>
    </w:p>
    <w:p w:rsidR="00000000" w:rsidRDefault="00001178">
      <w:pPr>
        <w:ind w:firstLine="284"/>
        <w:jc w:val="both"/>
        <w:rPr>
          <w:rFonts w:ascii="Times New Roman" w:hAnsi="Times New Roman"/>
          <w:sz w:val="20"/>
        </w:rPr>
      </w:pPr>
      <w:r>
        <w:rPr>
          <w:rFonts w:ascii="Times New Roman" w:hAnsi="Times New Roman"/>
          <w:sz w:val="20"/>
        </w:rPr>
        <w:t>22.8. Фиксация ложементов на подвижных опорах с помощью стяжных хомутов осуществляется со смещениями от центра опор с учетом последующих продольных перемещений трубопровода в процессе эксплуатации.</w:t>
      </w:r>
    </w:p>
    <w:p w:rsidR="00000000" w:rsidRDefault="00001178">
      <w:pPr>
        <w:ind w:firstLine="284"/>
        <w:jc w:val="both"/>
        <w:rPr>
          <w:rFonts w:ascii="Times New Roman" w:hAnsi="Times New Roman"/>
          <w:sz w:val="20"/>
        </w:rPr>
      </w:pPr>
      <w:r>
        <w:rPr>
          <w:rFonts w:ascii="Times New Roman" w:hAnsi="Times New Roman"/>
          <w:sz w:val="20"/>
        </w:rPr>
        <w:t>Расчетные величины продольных смещений хомутов (монтажные смещения), принимаемые при закреплении, следует о</w:t>
      </w:r>
      <w:r>
        <w:rPr>
          <w:rFonts w:ascii="Times New Roman" w:hAnsi="Times New Roman"/>
          <w:sz w:val="20"/>
        </w:rPr>
        <w:t>пределять в зависимости от максимального повышения температуры стенок труб (положительной температуры эксплуатации), внутреннего давления (удлинения трубопровода), температуры, при которой производится замыкание монтажного стыка, и расстояния между каждой конкретной подвижной и неподвижной опорами.</w:t>
      </w:r>
    </w:p>
    <w:p w:rsidR="00000000" w:rsidRDefault="00001178">
      <w:pPr>
        <w:ind w:firstLine="284"/>
        <w:jc w:val="both"/>
        <w:rPr>
          <w:rFonts w:ascii="Times New Roman" w:hAnsi="Times New Roman"/>
          <w:sz w:val="20"/>
        </w:rPr>
      </w:pPr>
      <w:r>
        <w:rPr>
          <w:rFonts w:ascii="Times New Roman" w:hAnsi="Times New Roman"/>
          <w:sz w:val="20"/>
        </w:rPr>
        <w:t>22.9. Общая схема монтажного смещения ложементов при закреплении трубопровода на подвижных опорах показана на рис. 6. Величины смещения ложементов относительно оси скользящей опоры в зависимости от температуры за</w:t>
      </w:r>
      <w:r>
        <w:rPr>
          <w:rFonts w:ascii="Times New Roman" w:hAnsi="Times New Roman"/>
          <w:sz w:val="20"/>
        </w:rPr>
        <w:t>мыкания стыка должны быть отражены в ППР.</w:t>
      </w:r>
    </w:p>
    <w:p w:rsidR="00000000" w:rsidRDefault="00001178">
      <w:pPr>
        <w:ind w:firstLine="284"/>
        <w:jc w:val="both"/>
        <w:rPr>
          <w:rFonts w:ascii="Times New Roman" w:hAnsi="Times New Roman"/>
          <w:sz w:val="20"/>
        </w:rPr>
      </w:pPr>
      <w:r>
        <w:rPr>
          <w:rFonts w:ascii="Times New Roman" w:hAnsi="Times New Roman"/>
          <w:sz w:val="20"/>
        </w:rPr>
        <w:t>22.10. Закрепление вылета компенсатора следует производить со смещениями от края фрикционной пластины (рис. 7). Величины смещений должны быть указаны в ППР.</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01178">
      <w:pPr>
        <w:ind w:firstLine="284"/>
        <w:jc w:val="center"/>
        <w:rPr>
          <w:rFonts w:ascii="Times New Roman" w:hAnsi="Times New Roman"/>
          <w:sz w:val="20"/>
        </w:rPr>
      </w:pPr>
      <w:r>
        <w:rPr>
          <w:rFonts w:ascii="Times New Roman" w:hAnsi="Times New Roman"/>
          <w:sz w:val="20"/>
        </w:rPr>
        <w:pict>
          <v:shape id="_x0000_i1322" type="#_x0000_t75" style="width:678pt;height:261pt">
            <v:imagedata r:id="rId213" o:title=""/>
          </v:shape>
        </w:pict>
      </w:r>
    </w:p>
    <w:p w:rsidR="00000000" w:rsidRDefault="00001178">
      <w:pPr>
        <w:ind w:firstLine="284"/>
        <w:jc w:val="both"/>
        <w:rPr>
          <w:rFonts w:ascii="Times New Roman" w:hAnsi="Times New Roman"/>
          <w:sz w:val="20"/>
        </w:rPr>
      </w:pPr>
      <w:r>
        <w:rPr>
          <w:rFonts w:ascii="Times New Roman" w:hAnsi="Times New Roman"/>
          <w:sz w:val="20"/>
        </w:rPr>
        <w:t xml:space="preserve">     </w:t>
      </w:r>
    </w:p>
    <w:p w:rsidR="00000000" w:rsidRDefault="00001178">
      <w:pPr>
        <w:ind w:firstLine="284"/>
        <w:jc w:val="center"/>
        <w:rPr>
          <w:rFonts w:ascii="Times New Roman" w:hAnsi="Times New Roman"/>
          <w:sz w:val="20"/>
        </w:rPr>
      </w:pPr>
      <w:r>
        <w:rPr>
          <w:rFonts w:ascii="Times New Roman" w:hAnsi="Times New Roman"/>
          <w:sz w:val="20"/>
        </w:rPr>
        <w:t>Рис. 6. Схема монтажа опорных ложементов со смещениями на ригелях подвижных опор:</w:t>
      </w:r>
    </w:p>
    <w:p w:rsidR="00000000" w:rsidRDefault="00001178">
      <w:pPr>
        <w:ind w:firstLine="284"/>
        <w:jc w:val="center"/>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2"/>
          <w:sz w:val="20"/>
        </w:rPr>
        <w:pict>
          <v:shape id="_x0000_i1323" type="#_x0000_t75" style="width:68.25pt;height:18pt">
            <v:imagedata r:id="rId214" o:title=""/>
          </v:shape>
        </w:pict>
      </w:r>
      <w:r>
        <w:rPr>
          <w:rFonts w:ascii="Times New Roman" w:hAnsi="Times New Roman"/>
          <w:sz w:val="20"/>
        </w:rPr>
        <w:t xml:space="preserve"> - смещение трубопровода при монтаже на первой, второй, третьей и т.д. опорах; </w:t>
      </w:r>
      <w:r>
        <w:rPr>
          <w:rFonts w:ascii="Times New Roman" w:hAnsi="Times New Roman"/>
          <w:position w:val="-12"/>
          <w:sz w:val="20"/>
        </w:rPr>
        <w:pict>
          <v:shape id="_x0000_i1324" type="#_x0000_t75" style="width:17.25pt;height:18pt">
            <v:imagedata r:id="rId215" o:title=""/>
          </v:shape>
        </w:pict>
      </w:r>
      <w:r>
        <w:rPr>
          <w:rFonts w:ascii="Times New Roman" w:hAnsi="Times New Roman"/>
          <w:sz w:val="20"/>
        </w:rPr>
        <w:t xml:space="preserve"> - суммарное продольное перемещение трубопровода в месте примыкания его к компенсатору; </w:t>
      </w:r>
      <w:r>
        <w:rPr>
          <w:rFonts w:ascii="Times New Roman" w:hAnsi="Times New Roman"/>
          <w:position w:val="-12"/>
          <w:sz w:val="20"/>
        </w:rPr>
        <w:pict>
          <v:shape id="_x0000_i1325" type="#_x0000_t75" style="width:68.25pt;height:18pt">
            <v:imagedata r:id="rId216" o:title=""/>
          </v:shape>
        </w:pict>
      </w:r>
      <w:r>
        <w:rPr>
          <w:rFonts w:ascii="Times New Roman" w:hAnsi="Times New Roman"/>
          <w:sz w:val="20"/>
        </w:rPr>
        <w:t xml:space="preserve"> - расстояние между неподвижной и подвижными опора</w:t>
      </w:r>
      <w:r>
        <w:rPr>
          <w:rFonts w:ascii="Times New Roman" w:hAnsi="Times New Roman"/>
          <w:sz w:val="20"/>
        </w:rPr>
        <w:t xml:space="preserve">ми; 1, 2, 3 - скользящие опоры; 4 - неподвижная опора; 5 - компенсатор </w:t>
      </w:r>
    </w:p>
    <w:p w:rsidR="00000000" w:rsidRDefault="00001178">
      <w:pPr>
        <w:ind w:firstLine="284"/>
        <w:jc w:val="center"/>
        <w:rPr>
          <w:rFonts w:ascii="Times New Roman" w:hAnsi="Times New Roman"/>
          <w:sz w:val="20"/>
        </w:rPr>
      </w:pPr>
      <w:r>
        <w:rPr>
          <w:rFonts w:ascii="Times New Roman" w:hAnsi="Times New Roman"/>
          <w:position w:val="-6"/>
          <w:sz w:val="20"/>
        </w:rPr>
        <w:pict>
          <v:shape id="_x0000_i1326" type="#_x0000_t75" style="width:111.75pt;height:18pt">
            <v:imagedata r:id="rId217" o:title=""/>
          </v:shape>
        </w:pict>
      </w:r>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01178">
      <w:pPr>
        <w:ind w:firstLine="284"/>
        <w:jc w:val="center"/>
        <w:rPr>
          <w:rFonts w:ascii="Times New Roman" w:hAnsi="Times New Roman"/>
          <w:sz w:val="20"/>
        </w:rPr>
      </w:pPr>
      <w:r>
        <w:rPr>
          <w:rFonts w:ascii="Times New Roman" w:hAnsi="Times New Roman"/>
          <w:sz w:val="20"/>
        </w:rPr>
        <w:pict>
          <v:shape id="_x0000_i1327" type="#_x0000_t75" style="width:340.5pt;height:349.5pt">
            <v:imagedata r:id="rId218" o:title=""/>
          </v:shape>
        </w:pic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Рис. 7. Схема монтажа вылета компенсатора со смещениями на ригелях опор:</w:t>
      </w:r>
    </w:p>
    <w:p w:rsidR="00000000" w:rsidRDefault="00001178">
      <w:pPr>
        <w:ind w:firstLine="284"/>
        <w:jc w:val="center"/>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position w:val="-12"/>
          <w:sz w:val="20"/>
        </w:rPr>
        <w:pict>
          <v:shape id="_x0000_i1328" type="#_x0000_t75" style="width:51pt;height:18pt">
            <v:imagedata r:id="rId219" o:title=""/>
          </v:shape>
        </w:pict>
      </w:r>
      <w:r>
        <w:rPr>
          <w:rFonts w:ascii="Times New Roman" w:hAnsi="Times New Roman"/>
          <w:sz w:val="20"/>
        </w:rPr>
        <w:t xml:space="preserve"> - смещение оси полки компенсатора на фрикционной пластине при монтаже трубопровода </w:t>
      </w:r>
    </w:p>
    <w:p w:rsidR="00000000" w:rsidRDefault="00001178">
      <w:pPr>
        <w:ind w:firstLine="284"/>
        <w:jc w:val="center"/>
        <w:rPr>
          <w:rFonts w:ascii="Times New Roman" w:hAnsi="Times New Roman"/>
          <w:sz w:val="20"/>
        </w:rPr>
      </w:pPr>
      <w:r>
        <w:rPr>
          <w:rFonts w:ascii="Times New Roman" w:hAnsi="Times New Roman"/>
          <w:position w:val="-7"/>
          <w:sz w:val="20"/>
        </w:rPr>
        <w:pict>
          <v:shape id="_x0000_i1329" type="#_x0000_t75" style="width:68.25pt;height:18pt">
            <v:imagedata r:id="rId220" o:title=""/>
          </v:shape>
        </w:pict>
      </w:r>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22.11. Перед закреплением трубопровода на опорах необходимо выполнить регулировку высотного положения опор с целью устранения остаточных монтажных напряжений в трубопроводе. Это достигается выравниванием нагрузок на опорах от веса трубопровода. Для этого кран-трубоукл</w:t>
      </w:r>
      <w:r>
        <w:rPr>
          <w:rFonts w:ascii="Times New Roman" w:hAnsi="Times New Roman"/>
          <w:sz w:val="20"/>
        </w:rPr>
        <w:t>адчик, используемый на этой операции, оснащается динамометром.</w:t>
      </w:r>
    </w:p>
    <w:p w:rsidR="00000000" w:rsidRDefault="00001178">
      <w:pPr>
        <w:ind w:firstLine="284"/>
        <w:jc w:val="both"/>
        <w:rPr>
          <w:rFonts w:ascii="Times New Roman" w:hAnsi="Times New Roman"/>
          <w:sz w:val="20"/>
        </w:rPr>
      </w:pPr>
      <w:r>
        <w:rPr>
          <w:rFonts w:ascii="Times New Roman" w:hAnsi="Times New Roman"/>
          <w:sz w:val="20"/>
        </w:rPr>
        <w:t xml:space="preserve">22.12. Закрепление трубопровода на подвижных опорах производится </w:t>
      </w:r>
      <w:proofErr w:type="spellStart"/>
      <w:r>
        <w:rPr>
          <w:rFonts w:ascii="Times New Roman" w:hAnsi="Times New Roman"/>
          <w:sz w:val="20"/>
        </w:rPr>
        <w:t>прижатием</w:t>
      </w:r>
      <w:proofErr w:type="spellEnd"/>
      <w:r>
        <w:rPr>
          <w:rFonts w:ascii="Times New Roman" w:hAnsi="Times New Roman"/>
          <w:sz w:val="20"/>
        </w:rPr>
        <w:t xml:space="preserve"> опорных ложементов к трубе с помощью металлических хомутов.</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23. УКЛАДКА ПОДЗЕМНОГО ТРУБОПРОВОДА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23.1. Трубопровод можно укладывать в траншею в зависимости от местных условий, а также от принятых конструктивных и организационно-технологических решений одним из следующих способов:</w:t>
      </w:r>
    </w:p>
    <w:p w:rsidR="00000000" w:rsidRDefault="00001178">
      <w:pPr>
        <w:ind w:firstLine="284"/>
        <w:jc w:val="both"/>
        <w:rPr>
          <w:rFonts w:ascii="Times New Roman" w:hAnsi="Times New Roman"/>
          <w:sz w:val="20"/>
        </w:rPr>
      </w:pPr>
      <w:r>
        <w:rPr>
          <w:rFonts w:ascii="Times New Roman" w:hAnsi="Times New Roman"/>
          <w:sz w:val="20"/>
        </w:rPr>
        <w:t xml:space="preserve">предварительным </w:t>
      </w:r>
      <w:proofErr w:type="spellStart"/>
      <w:r>
        <w:rPr>
          <w:rFonts w:ascii="Times New Roman" w:hAnsi="Times New Roman"/>
          <w:sz w:val="20"/>
        </w:rPr>
        <w:t>приподнятием</w:t>
      </w:r>
      <w:proofErr w:type="spellEnd"/>
      <w:r>
        <w:rPr>
          <w:rFonts w:ascii="Times New Roman" w:hAnsi="Times New Roman"/>
          <w:sz w:val="20"/>
        </w:rPr>
        <w:t xml:space="preserve"> над монтажной полосой с последующим поперечным надвиганием на </w:t>
      </w:r>
      <w:r>
        <w:rPr>
          <w:rFonts w:ascii="Times New Roman" w:hAnsi="Times New Roman"/>
          <w:sz w:val="20"/>
        </w:rPr>
        <w:t>траншею и опусканием на дно траншеи трубных плетей с одновременной их очисткой и изоляцией механизированными методами (совмещенный способ производства изоляционно-укладочных работ);</w:t>
      </w:r>
    </w:p>
    <w:p w:rsidR="00000000" w:rsidRDefault="00001178">
      <w:pPr>
        <w:ind w:firstLine="284"/>
        <w:jc w:val="both"/>
        <w:rPr>
          <w:rFonts w:ascii="Times New Roman" w:hAnsi="Times New Roman"/>
          <w:sz w:val="20"/>
        </w:rPr>
      </w:pPr>
      <w:r>
        <w:rPr>
          <w:rFonts w:ascii="Times New Roman" w:hAnsi="Times New Roman"/>
          <w:sz w:val="20"/>
        </w:rPr>
        <w:t>теми же приемами, что и в предыдущем случае, но без очистки и изоляции, которые выполняются на трассе заблаговременно (раздельный способ производства работ по очистке, изоляции и укладке трубопровода);</w:t>
      </w:r>
    </w:p>
    <w:p w:rsidR="00000000" w:rsidRDefault="00001178">
      <w:pPr>
        <w:ind w:firstLine="284"/>
        <w:jc w:val="both"/>
        <w:rPr>
          <w:rFonts w:ascii="Times New Roman" w:hAnsi="Times New Roman"/>
          <w:sz w:val="20"/>
        </w:rPr>
      </w:pPr>
      <w:proofErr w:type="spellStart"/>
      <w:r>
        <w:rPr>
          <w:rFonts w:ascii="Times New Roman" w:hAnsi="Times New Roman"/>
          <w:sz w:val="20"/>
        </w:rPr>
        <w:t>приподнятием</w:t>
      </w:r>
      <w:proofErr w:type="spellEnd"/>
      <w:r>
        <w:rPr>
          <w:rFonts w:ascii="Times New Roman" w:hAnsi="Times New Roman"/>
          <w:sz w:val="20"/>
        </w:rPr>
        <w:t xml:space="preserve"> над монтажной полосой, поперечным надвиганием на траншею и опусканием на дно траншеи плетей, сваренных из труб с за</w:t>
      </w:r>
      <w:r>
        <w:rPr>
          <w:rFonts w:ascii="Times New Roman" w:hAnsi="Times New Roman"/>
          <w:sz w:val="20"/>
        </w:rPr>
        <w:t>водской или базовой изоляцией при предварительной изоляции сварных стыков;</w:t>
      </w:r>
    </w:p>
    <w:p w:rsidR="00000000" w:rsidRDefault="00001178">
      <w:pPr>
        <w:ind w:firstLine="284"/>
        <w:jc w:val="both"/>
        <w:rPr>
          <w:rFonts w:ascii="Times New Roman" w:hAnsi="Times New Roman"/>
          <w:sz w:val="20"/>
        </w:rPr>
      </w:pPr>
      <w:r>
        <w:rPr>
          <w:rFonts w:ascii="Times New Roman" w:hAnsi="Times New Roman"/>
          <w:sz w:val="20"/>
        </w:rPr>
        <w:t>продольным протаскиванием с монтажной площадки заранее подготовленных (включая нанесение изоляции, футеровки, балластировки) длинномерных плетей непосредственно по дну обводненной траншеи;</w:t>
      </w:r>
    </w:p>
    <w:p w:rsidR="00000000" w:rsidRDefault="00001178">
      <w:pPr>
        <w:ind w:firstLine="284"/>
        <w:jc w:val="both"/>
        <w:rPr>
          <w:rFonts w:ascii="Times New Roman" w:hAnsi="Times New Roman"/>
          <w:sz w:val="20"/>
        </w:rPr>
      </w:pPr>
      <w:r>
        <w:rPr>
          <w:rFonts w:ascii="Times New Roman" w:hAnsi="Times New Roman"/>
          <w:sz w:val="20"/>
        </w:rPr>
        <w:t>продольным протаскиванием циклично по дну траншеи плети, наращиваемой по мере протаскивания из отдельных труб или секций на монтажной площадке;</w:t>
      </w:r>
    </w:p>
    <w:p w:rsidR="00000000" w:rsidRDefault="00001178">
      <w:pPr>
        <w:ind w:firstLine="284"/>
        <w:jc w:val="both"/>
        <w:rPr>
          <w:rFonts w:ascii="Times New Roman" w:hAnsi="Times New Roman"/>
          <w:sz w:val="20"/>
        </w:rPr>
      </w:pPr>
      <w:r>
        <w:rPr>
          <w:rFonts w:ascii="Times New Roman" w:hAnsi="Times New Roman"/>
          <w:sz w:val="20"/>
        </w:rPr>
        <w:t>продольным протаскиванием с береговой монтажной площадки трубной плети на плаву по мере ее наращивания (</w:t>
      </w:r>
      <w:r>
        <w:rPr>
          <w:rFonts w:ascii="Times New Roman" w:hAnsi="Times New Roman"/>
          <w:sz w:val="20"/>
        </w:rPr>
        <w:t xml:space="preserve">включая сварку, контроль качества кольцевых швов, очистку и изоляцию стыков, балластировку и </w:t>
      </w:r>
      <w:proofErr w:type="spellStart"/>
      <w:r>
        <w:rPr>
          <w:rFonts w:ascii="Times New Roman" w:hAnsi="Times New Roman"/>
          <w:sz w:val="20"/>
        </w:rPr>
        <w:t>пристроповку</w:t>
      </w:r>
      <w:proofErr w:type="spellEnd"/>
      <w:r>
        <w:rPr>
          <w:rFonts w:ascii="Times New Roman" w:hAnsi="Times New Roman"/>
          <w:sz w:val="20"/>
        </w:rPr>
        <w:t xml:space="preserve"> разгружающих поплавков) с последующим погружением этой плети в проектное положение путем </w:t>
      </w:r>
      <w:proofErr w:type="spellStart"/>
      <w:r>
        <w:rPr>
          <w:rFonts w:ascii="Times New Roman" w:hAnsi="Times New Roman"/>
          <w:sz w:val="20"/>
        </w:rPr>
        <w:t>отстроповки</w:t>
      </w:r>
      <w:proofErr w:type="spellEnd"/>
      <w:r>
        <w:rPr>
          <w:rFonts w:ascii="Times New Roman" w:hAnsi="Times New Roman"/>
          <w:sz w:val="20"/>
        </w:rPr>
        <w:t xml:space="preserve"> поплавков;</w:t>
      </w:r>
    </w:p>
    <w:p w:rsidR="00000000" w:rsidRDefault="00001178">
      <w:pPr>
        <w:ind w:firstLine="284"/>
        <w:jc w:val="both"/>
        <w:rPr>
          <w:rFonts w:ascii="Times New Roman" w:hAnsi="Times New Roman"/>
          <w:sz w:val="20"/>
        </w:rPr>
      </w:pPr>
      <w:r>
        <w:rPr>
          <w:rFonts w:ascii="Times New Roman" w:hAnsi="Times New Roman"/>
          <w:sz w:val="20"/>
        </w:rPr>
        <w:t>теми же приемами, но без предварительной балластировки и без применения поплавков; в этом случае погружение плети на дно траншеи осуществляется за счет навески на плавающий трубопровод балластирующих устройств специальной конструкции;</w:t>
      </w:r>
    </w:p>
    <w:p w:rsidR="00000000" w:rsidRDefault="00001178">
      <w:pPr>
        <w:ind w:firstLine="284"/>
        <w:jc w:val="both"/>
        <w:rPr>
          <w:rFonts w:ascii="Times New Roman" w:hAnsi="Times New Roman"/>
          <w:sz w:val="20"/>
        </w:rPr>
      </w:pPr>
      <w:r>
        <w:rPr>
          <w:rFonts w:ascii="Times New Roman" w:hAnsi="Times New Roman"/>
          <w:sz w:val="20"/>
        </w:rPr>
        <w:t>заглублением в грунт под действием собственного веса заране</w:t>
      </w:r>
      <w:r>
        <w:rPr>
          <w:rFonts w:ascii="Times New Roman" w:hAnsi="Times New Roman"/>
          <w:sz w:val="20"/>
        </w:rPr>
        <w:t>е подготовленных плетей за счет принудительного формирования под трубопроводом в процессе его укладки щелей в грунте (бестраншейное заглубление);</w:t>
      </w:r>
    </w:p>
    <w:p w:rsidR="00000000" w:rsidRDefault="00001178">
      <w:pPr>
        <w:ind w:firstLine="284"/>
        <w:jc w:val="both"/>
        <w:rPr>
          <w:rFonts w:ascii="Times New Roman" w:hAnsi="Times New Roman"/>
          <w:sz w:val="20"/>
        </w:rPr>
      </w:pPr>
      <w:proofErr w:type="spellStart"/>
      <w:r>
        <w:rPr>
          <w:rFonts w:ascii="Times New Roman" w:hAnsi="Times New Roman"/>
          <w:sz w:val="20"/>
        </w:rPr>
        <w:t>опуском</w:t>
      </w:r>
      <w:proofErr w:type="spellEnd"/>
      <w:r>
        <w:rPr>
          <w:rFonts w:ascii="Times New Roman" w:hAnsi="Times New Roman"/>
          <w:sz w:val="20"/>
        </w:rPr>
        <w:t xml:space="preserve"> отдельных труб или секций в траншею с последующим их наращиванием в плети в траншее;</w:t>
      </w:r>
    </w:p>
    <w:p w:rsidR="00000000" w:rsidRDefault="00001178">
      <w:pPr>
        <w:ind w:firstLine="284"/>
        <w:jc w:val="both"/>
        <w:rPr>
          <w:rFonts w:ascii="Times New Roman" w:hAnsi="Times New Roman"/>
          <w:sz w:val="20"/>
        </w:rPr>
      </w:pPr>
      <w:proofErr w:type="spellStart"/>
      <w:r>
        <w:rPr>
          <w:rFonts w:ascii="Times New Roman" w:hAnsi="Times New Roman"/>
          <w:sz w:val="20"/>
        </w:rPr>
        <w:t>опуском</w:t>
      </w:r>
      <w:proofErr w:type="spellEnd"/>
      <w:r>
        <w:rPr>
          <w:rFonts w:ascii="Times New Roman" w:hAnsi="Times New Roman"/>
          <w:sz w:val="20"/>
        </w:rPr>
        <w:t xml:space="preserve"> заранее подготовленных плетей, выложенных над траншеей и опирающихся на временные опоры, которые установлены поперек траншеи.</w:t>
      </w:r>
    </w:p>
    <w:p w:rsidR="00000000" w:rsidRDefault="00001178">
      <w:pPr>
        <w:ind w:firstLine="284"/>
        <w:jc w:val="both"/>
        <w:rPr>
          <w:rFonts w:ascii="Times New Roman" w:hAnsi="Times New Roman"/>
          <w:sz w:val="20"/>
        </w:rPr>
      </w:pPr>
      <w:r>
        <w:rPr>
          <w:rFonts w:ascii="Times New Roman" w:hAnsi="Times New Roman"/>
          <w:sz w:val="20"/>
        </w:rPr>
        <w:t>Выбор метода производства работ осуществляется с учетом принятой в проекте общей схемы организации строительства трубопровода и обосновывае</w:t>
      </w:r>
      <w:r>
        <w:rPr>
          <w:rFonts w:ascii="Times New Roman" w:hAnsi="Times New Roman"/>
          <w:sz w:val="20"/>
        </w:rPr>
        <w:t>тся технико-экономическими расчетами.</w:t>
      </w:r>
    </w:p>
    <w:p w:rsidR="00000000" w:rsidRDefault="00001178">
      <w:pPr>
        <w:ind w:firstLine="284"/>
        <w:jc w:val="both"/>
        <w:rPr>
          <w:rFonts w:ascii="Times New Roman" w:hAnsi="Times New Roman"/>
          <w:sz w:val="20"/>
        </w:rPr>
      </w:pPr>
      <w:r>
        <w:rPr>
          <w:rFonts w:ascii="Times New Roman" w:hAnsi="Times New Roman"/>
          <w:sz w:val="20"/>
        </w:rPr>
        <w:t>23.2. При укладке трубопровода в траншею необходимо обеспечивать:</w:t>
      </w:r>
    </w:p>
    <w:p w:rsidR="00000000" w:rsidRDefault="00001178">
      <w:pPr>
        <w:ind w:firstLine="284"/>
        <w:jc w:val="both"/>
        <w:rPr>
          <w:rFonts w:ascii="Times New Roman" w:hAnsi="Times New Roman"/>
          <w:sz w:val="20"/>
        </w:rPr>
      </w:pPr>
      <w:r>
        <w:rPr>
          <w:rFonts w:ascii="Times New Roman" w:hAnsi="Times New Roman"/>
          <w:sz w:val="20"/>
        </w:rPr>
        <w:t xml:space="preserve">недопущение в процессе </w:t>
      </w:r>
      <w:proofErr w:type="spellStart"/>
      <w:r>
        <w:rPr>
          <w:rFonts w:ascii="Times New Roman" w:hAnsi="Times New Roman"/>
          <w:sz w:val="20"/>
        </w:rPr>
        <w:t>опуска</w:t>
      </w:r>
      <w:proofErr w:type="spellEnd"/>
      <w:r>
        <w:rPr>
          <w:rFonts w:ascii="Times New Roman" w:hAnsi="Times New Roman"/>
          <w:sz w:val="20"/>
        </w:rPr>
        <w:t xml:space="preserve"> плетей их соприкосновений со стенками траншеи;</w:t>
      </w:r>
    </w:p>
    <w:p w:rsidR="00000000" w:rsidRDefault="00001178">
      <w:pPr>
        <w:ind w:firstLine="284"/>
        <w:jc w:val="both"/>
        <w:rPr>
          <w:rFonts w:ascii="Times New Roman" w:hAnsi="Times New Roman"/>
          <w:sz w:val="20"/>
        </w:rPr>
      </w:pPr>
      <w:r>
        <w:rPr>
          <w:rFonts w:ascii="Times New Roman" w:hAnsi="Times New Roman"/>
          <w:sz w:val="20"/>
        </w:rPr>
        <w:t>сохранность стенок самого трубопровода (отсутствие на нем вмятин, гофр, изломов и других повреждений);</w:t>
      </w:r>
    </w:p>
    <w:p w:rsidR="00000000" w:rsidRDefault="00001178">
      <w:pPr>
        <w:ind w:firstLine="284"/>
        <w:jc w:val="both"/>
        <w:rPr>
          <w:rFonts w:ascii="Times New Roman" w:hAnsi="Times New Roman"/>
          <w:sz w:val="20"/>
        </w:rPr>
      </w:pPr>
      <w:r>
        <w:rPr>
          <w:rFonts w:ascii="Times New Roman" w:hAnsi="Times New Roman"/>
          <w:sz w:val="20"/>
        </w:rPr>
        <w:t>сохранность изоляционного покрытия;</w:t>
      </w:r>
    </w:p>
    <w:p w:rsidR="00000000" w:rsidRDefault="00001178">
      <w:pPr>
        <w:ind w:firstLine="284"/>
        <w:jc w:val="both"/>
        <w:rPr>
          <w:rFonts w:ascii="Times New Roman" w:hAnsi="Times New Roman"/>
          <w:sz w:val="20"/>
        </w:rPr>
      </w:pPr>
      <w:r>
        <w:rPr>
          <w:rFonts w:ascii="Times New Roman" w:hAnsi="Times New Roman"/>
          <w:sz w:val="20"/>
        </w:rPr>
        <w:t>образование зазора между стенками траншеи и трубопроводом в 100-150 мм;</w:t>
      </w:r>
    </w:p>
    <w:p w:rsidR="00000000" w:rsidRDefault="00001178">
      <w:pPr>
        <w:ind w:firstLine="284"/>
        <w:jc w:val="both"/>
        <w:rPr>
          <w:rFonts w:ascii="Times New Roman" w:hAnsi="Times New Roman"/>
          <w:sz w:val="20"/>
        </w:rPr>
      </w:pPr>
      <w:r>
        <w:rPr>
          <w:rFonts w:ascii="Times New Roman" w:hAnsi="Times New Roman"/>
          <w:sz w:val="20"/>
        </w:rPr>
        <w:t xml:space="preserve">полное </w:t>
      </w:r>
      <w:proofErr w:type="spellStart"/>
      <w:r>
        <w:rPr>
          <w:rFonts w:ascii="Times New Roman" w:hAnsi="Times New Roman"/>
          <w:sz w:val="20"/>
        </w:rPr>
        <w:t>прилегание</w:t>
      </w:r>
      <w:proofErr w:type="spellEnd"/>
      <w:r>
        <w:rPr>
          <w:rFonts w:ascii="Times New Roman" w:hAnsi="Times New Roman"/>
          <w:sz w:val="20"/>
        </w:rPr>
        <w:t xml:space="preserve"> трубопровода ко дну траншеи по всей его длине; если в проекте принято решение, заведомо исключающее во</w:t>
      </w:r>
      <w:r>
        <w:rPr>
          <w:rFonts w:ascii="Times New Roman" w:hAnsi="Times New Roman"/>
          <w:sz w:val="20"/>
        </w:rPr>
        <w:t xml:space="preserve">зможность выполнить это требование (например, предусмотрено использование в качестве основания под трубопровод специальных прокладок или мешков, заполненных песком), то там же должны быть указаны допустимые значения пролетов и предельные отклонения точек </w:t>
      </w:r>
      <w:proofErr w:type="spellStart"/>
      <w:r>
        <w:rPr>
          <w:rFonts w:ascii="Times New Roman" w:hAnsi="Times New Roman"/>
          <w:sz w:val="20"/>
        </w:rPr>
        <w:t>опирания</w:t>
      </w:r>
      <w:proofErr w:type="spellEnd"/>
      <w:r>
        <w:rPr>
          <w:rFonts w:ascii="Times New Roman" w:hAnsi="Times New Roman"/>
          <w:sz w:val="20"/>
        </w:rPr>
        <w:t xml:space="preserve"> по высоте.</w:t>
      </w:r>
    </w:p>
    <w:p w:rsidR="00000000" w:rsidRDefault="00001178">
      <w:pPr>
        <w:ind w:firstLine="284"/>
        <w:jc w:val="both"/>
        <w:rPr>
          <w:rFonts w:ascii="Times New Roman" w:hAnsi="Times New Roman"/>
          <w:sz w:val="20"/>
        </w:rPr>
      </w:pPr>
      <w:r>
        <w:rPr>
          <w:rFonts w:ascii="Times New Roman" w:hAnsi="Times New Roman"/>
          <w:sz w:val="20"/>
        </w:rPr>
        <w:t>23.3. Для защиты противокоррозионного покрытия от механических повреждений в процессе и после его укладки, а также во время засыпки трубопровода на участках, где трасса проходит по скальным, каменистым или мерзлым породам, должны применя</w:t>
      </w:r>
      <w:r>
        <w:rPr>
          <w:rFonts w:ascii="Times New Roman" w:hAnsi="Times New Roman"/>
          <w:sz w:val="20"/>
        </w:rPr>
        <w:t>ться подсыпка и присыпка из мягкого или мелкозернистого грунта; сплошные защитные покрытия из вспененных синтетических материалов, а также обертки из синтетических композиций.</w:t>
      </w:r>
    </w:p>
    <w:p w:rsidR="00000000" w:rsidRDefault="00001178">
      <w:pPr>
        <w:ind w:firstLine="284"/>
        <w:jc w:val="both"/>
        <w:rPr>
          <w:rFonts w:ascii="Times New Roman" w:hAnsi="Times New Roman"/>
          <w:sz w:val="20"/>
        </w:rPr>
      </w:pPr>
      <w:r>
        <w:rPr>
          <w:rFonts w:ascii="Times New Roman" w:hAnsi="Times New Roman"/>
          <w:sz w:val="20"/>
        </w:rPr>
        <w:t>23.4. Минимальные допустимые радиусы упругого изгиба принимаются в соответствии с табл. 40.</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Таблица 40</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2490"/>
        <w:gridCol w:w="1500"/>
        <w:gridCol w:w="2415"/>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Диаметр трубопроводов, мм </w:t>
            </w:r>
          </w:p>
        </w:tc>
        <w:tc>
          <w:tcPr>
            <w:tcW w:w="249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Минимально допустимые радиусы упругого изгиба трубопровода, м </w:t>
            </w:r>
          </w:p>
        </w:tc>
        <w:tc>
          <w:tcPr>
            <w:tcW w:w="150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Диаметр трубопроводов, мм</w:t>
            </w:r>
          </w:p>
        </w:tc>
        <w:tc>
          <w:tcPr>
            <w:tcW w:w="241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Минимально допустимые радиусы упругого изгиба трубопровода, м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49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50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241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1400</w:t>
            </w:r>
          </w:p>
        </w:tc>
        <w:tc>
          <w:tcPr>
            <w:tcW w:w="249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1400 </w:t>
            </w:r>
          </w:p>
        </w:tc>
        <w:tc>
          <w:tcPr>
            <w:tcW w:w="150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600 </w:t>
            </w:r>
          </w:p>
        </w:tc>
        <w:tc>
          <w:tcPr>
            <w:tcW w:w="241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600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1200</w:t>
            </w:r>
          </w:p>
        </w:tc>
        <w:tc>
          <w:tcPr>
            <w:tcW w:w="249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1200 </w:t>
            </w:r>
          </w:p>
        </w:tc>
        <w:tc>
          <w:tcPr>
            <w:tcW w:w="150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500 </w:t>
            </w:r>
          </w:p>
        </w:tc>
        <w:tc>
          <w:tcPr>
            <w:tcW w:w="241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1000</w:t>
            </w:r>
          </w:p>
        </w:tc>
        <w:tc>
          <w:tcPr>
            <w:tcW w:w="249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1000-800 </w:t>
            </w:r>
          </w:p>
        </w:tc>
        <w:tc>
          <w:tcPr>
            <w:tcW w:w="150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400 </w:t>
            </w:r>
          </w:p>
        </w:tc>
        <w:tc>
          <w:tcPr>
            <w:tcW w:w="241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800</w:t>
            </w:r>
          </w:p>
        </w:tc>
        <w:tc>
          <w:tcPr>
            <w:tcW w:w="249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700 </w:t>
            </w:r>
          </w:p>
        </w:tc>
        <w:tc>
          <w:tcPr>
            <w:tcW w:w="150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w:t>
            </w:r>
          </w:p>
        </w:tc>
        <w:tc>
          <w:tcPr>
            <w:tcW w:w="241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700</w:t>
            </w:r>
          </w:p>
        </w:tc>
        <w:tc>
          <w:tcPr>
            <w:tcW w:w="249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150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c>
          <w:tcPr>
            <w:tcW w:w="241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200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23.5. Основные параметры производства укладочных работ для трубопроводов диаметром 57-530 мм приведены в табл. 41. Для трубопроводов больших диаметров следует пользоваться ВСН 004-88.</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41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Основные параметры производства укладочных работ различными способами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40"/>
        <w:gridCol w:w="936"/>
        <w:gridCol w:w="918"/>
        <w:gridCol w:w="939"/>
        <w:gridCol w:w="1045"/>
        <w:gridCol w:w="914"/>
        <w:gridCol w:w="929"/>
        <w:gridCol w:w="907"/>
        <w:gridCol w:w="1078"/>
      </w:tblGrid>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Диаметр трубопровода </w:t>
            </w:r>
          </w:p>
        </w:tc>
        <w:tc>
          <w:tcPr>
            <w:tcW w:w="185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Раздельный способ изоляции трубопровода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Укладка трубопровода непрерывным способом</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Укладка трубопровода циклическим способом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Изоляция и укладка трубо</w:t>
            </w:r>
            <w:r>
              <w:rPr>
                <w:rFonts w:ascii="Times New Roman" w:hAnsi="Times New Roman"/>
                <w:sz w:val="20"/>
              </w:rPr>
              <w:t xml:space="preserve">провода совмещенным способом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93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количество трубоукладчиков </w:t>
            </w:r>
          </w:p>
        </w:tc>
        <w:tc>
          <w:tcPr>
            <w:tcW w:w="91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расстояния между трубоукладчиками </w:t>
            </w:r>
          </w:p>
        </w:tc>
        <w:tc>
          <w:tcPr>
            <w:tcW w:w="93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количество трубоукладчиков </w:t>
            </w:r>
          </w:p>
        </w:tc>
        <w:tc>
          <w:tcPr>
            <w:tcW w:w="104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расстояния между трубоукладчиками</w:t>
            </w:r>
          </w:p>
        </w:tc>
        <w:tc>
          <w:tcPr>
            <w:tcW w:w="91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количество трубоукладчиков </w:t>
            </w:r>
          </w:p>
        </w:tc>
        <w:tc>
          <w:tcPr>
            <w:tcW w:w="92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расстояния между трубоукладчиками </w:t>
            </w:r>
          </w:p>
        </w:tc>
        <w:tc>
          <w:tcPr>
            <w:tcW w:w="90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количества трубоукладчиков </w:t>
            </w:r>
          </w:p>
        </w:tc>
        <w:tc>
          <w:tcPr>
            <w:tcW w:w="1078"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расстояния между трубоукладчиками </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93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1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93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04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91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929"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90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1078"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57-114</w:t>
            </w:r>
          </w:p>
        </w:tc>
        <w:tc>
          <w:tcPr>
            <w:tcW w:w="93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8-12 </w:t>
            </w:r>
          </w:p>
        </w:tc>
        <w:tc>
          <w:tcPr>
            <w:tcW w:w="93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04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10-12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92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12-15 </w:t>
            </w:r>
          </w:p>
        </w:tc>
        <w:tc>
          <w:tcPr>
            <w:tcW w:w="90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07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168-219</w:t>
            </w:r>
          </w:p>
        </w:tc>
        <w:tc>
          <w:tcPr>
            <w:tcW w:w="93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10-15 </w:t>
            </w:r>
          </w:p>
        </w:tc>
        <w:tc>
          <w:tcPr>
            <w:tcW w:w="93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04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12-15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92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14-18 </w:t>
            </w:r>
          </w:p>
        </w:tc>
        <w:tc>
          <w:tcPr>
            <w:tcW w:w="90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07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12-15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273-426</w:t>
            </w:r>
          </w:p>
        </w:tc>
        <w:tc>
          <w:tcPr>
            <w:tcW w:w="93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1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12-17 </w:t>
            </w:r>
          </w:p>
        </w:tc>
        <w:tc>
          <w:tcPr>
            <w:tcW w:w="93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04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15-20 </w:t>
            </w:r>
          </w:p>
        </w:tc>
        <w:tc>
          <w:tcPr>
            <w:tcW w:w="91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92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16-22 </w:t>
            </w:r>
          </w:p>
        </w:tc>
        <w:tc>
          <w:tcPr>
            <w:tcW w:w="90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078"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13-18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530</w:t>
            </w:r>
          </w:p>
        </w:tc>
        <w:tc>
          <w:tcPr>
            <w:tcW w:w="93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1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15 -20 </w:t>
            </w:r>
          </w:p>
        </w:tc>
        <w:tc>
          <w:tcPr>
            <w:tcW w:w="93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104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17-22 </w:t>
            </w:r>
          </w:p>
        </w:tc>
        <w:tc>
          <w:tcPr>
            <w:tcW w:w="91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92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18-25 </w:t>
            </w:r>
          </w:p>
        </w:tc>
        <w:tc>
          <w:tcPr>
            <w:tcW w:w="90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1078"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14-20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Примеч</w:t>
      </w:r>
      <w:r>
        <w:rPr>
          <w:rFonts w:ascii="Times New Roman" w:hAnsi="Times New Roman"/>
          <w:sz w:val="20"/>
        </w:rPr>
        <w:t>ание: укладку трубопроводов диаметром 57 мм допускается производить с применением вместо трубоукладчиков ручной такелажной оснастки.</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23.6. Минимальное расстояние от бровки траншеи до ближайшей гусеницы трубоукладчика следует определять в соответствии с расчетом, исходя из физико-механических свойств грунта и удельного давления гусеницы на призму обрушения откоса (стенки траншеи). Такой расчет выполняют на стадии разработки ППР.</w:t>
      </w:r>
    </w:p>
    <w:p w:rsidR="00000000" w:rsidRDefault="00001178">
      <w:pPr>
        <w:ind w:firstLine="284"/>
        <w:jc w:val="both"/>
        <w:rPr>
          <w:rFonts w:ascii="Times New Roman" w:hAnsi="Times New Roman"/>
          <w:sz w:val="20"/>
        </w:rPr>
      </w:pPr>
      <w:r>
        <w:rPr>
          <w:rFonts w:ascii="Times New Roman" w:hAnsi="Times New Roman"/>
          <w:sz w:val="20"/>
        </w:rPr>
        <w:t>23.7. В изоляционной колонне в холодное время года или при наличии на поверхнос</w:t>
      </w:r>
      <w:r>
        <w:rPr>
          <w:rFonts w:ascii="Times New Roman" w:hAnsi="Times New Roman"/>
          <w:sz w:val="20"/>
        </w:rPr>
        <w:t>ти трубопровода влаги необходимо иметь сушильную установку, которую располагают в головной части колонны.</w:t>
      </w:r>
    </w:p>
    <w:p w:rsidR="00000000" w:rsidRDefault="00001178">
      <w:pPr>
        <w:ind w:firstLine="284"/>
        <w:jc w:val="both"/>
        <w:rPr>
          <w:rFonts w:ascii="Times New Roman" w:hAnsi="Times New Roman"/>
          <w:sz w:val="20"/>
        </w:rPr>
      </w:pPr>
      <w:r>
        <w:rPr>
          <w:rFonts w:ascii="Times New Roman" w:hAnsi="Times New Roman"/>
          <w:sz w:val="20"/>
        </w:rPr>
        <w:t>23.8. При выявлении на трубах заметных следов коррозии, что с наибольшей вероятностью проявляется при длительном их хранении в условиях повышенной влажности, в состав колонны целесообразно вводить дополнительную очистную машину.</w:t>
      </w:r>
    </w:p>
    <w:p w:rsidR="00000000" w:rsidRDefault="00001178">
      <w:pPr>
        <w:ind w:firstLine="284"/>
        <w:jc w:val="both"/>
        <w:rPr>
          <w:rFonts w:ascii="Times New Roman" w:hAnsi="Times New Roman"/>
          <w:sz w:val="20"/>
        </w:rPr>
      </w:pPr>
      <w:r>
        <w:rPr>
          <w:rFonts w:ascii="Times New Roman" w:hAnsi="Times New Roman"/>
          <w:sz w:val="20"/>
        </w:rPr>
        <w:t>23.9. Работы по укладке нескольких трубопроводов в общую траншею можно производить как одновременно, так и последовательно.</w:t>
      </w:r>
    </w:p>
    <w:p w:rsidR="00000000" w:rsidRDefault="00001178">
      <w:pPr>
        <w:ind w:firstLine="284"/>
        <w:jc w:val="both"/>
        <w:rPr>
          <w:rFonts w:ascii="Times New Roman" w:hAnsi="Times New Roman"/>
          <w:sz w:val="20"/>
        </w:rPr>
      </w:pPr>
      <w:r>
        <w:rPr>
          <w:rFonts w:ascii="Times New Roman" w:hAnsi="Times New Roman"/>
          <w:sz w:val="20"/>
        </w:rPr>
        <w:t xml:space="preserve">При одновременной укладке трубопроводов возможны две </w:t>
      </w:r>
      <w:r>
        <w:rPr>
          <w:rFonts w:ascii="Times New Roman" w:hAnsi="Times New Roman"/>
          <w:sz w:val="20"/>
        </w:rPr>
        <w:t>схемы производства работ:</w:t>
      </w:r>
    </w:p>
    <w:p w:rsidR="00000000" w:rsidRDefault="00001178">
      <w:pPr>
        <w:ind w:firstLine="284"/>
        <w:jc w:val="both"/>
        <w:rPr>
          <w:rFonts w:ascii="Times New Roman" w:hAnsi="Times New Roman"/>
          <w:sz w:val="20"/>
        </w:rPr>
      </w:pPr>
      <w:r>
        <w:rPr>
          <w:rFonts w:ascii="Times New Roman" w:hAnsi="Times New Roman"/>
          <w:sz w:val="20"/>
        </w:rPr>
        <w:t>1) одновременный монтаж всех ниток непосредственно в проектном положении (на дне траншеи) из отдельных труб или секций;</w:t>
      </w:r>
    </w:p>
    <w:p w:rsidR="00000000" w:rsidRDefault="00001178">
      <w:pPr>
        <w:ind w:firstLine="284"/>
        <w:jc w:val="both"/>
        <w:rPr>
          <w:rFonts w:ascii="Times New Roman" w:hAnsi="Times New Roman"/>
          <w:sz w:val="20"/>
        </w:rPr>
      </w:pPr>
      <w:r>
        <w:rPr>
          <w:rFonts w:ascii="Times New Roman" w:hAnsi="Times New Roman"/>
          <w:sz w:val="20"/>
        </w:rPr>
        <w:t xml:space="preserve">2) поочередный </w:t>
      </w:r>
      <w:proofErr w:type="spellStart"/>
      <w:r>
        <w:rPr>
          <w:rFonts w:ascii="Times New Roman" w:hAnsi="Times New Roman"/>
          <w:sz w:val="20"/>
        </w:rPr>
        <w:t>опуск</w:t>
      </w:r>
      <w:proofErr w:type="spellEnd"/>
      <w:r>
        <w:rPr>
          <w:rFonts w:ascii="Times New Roman" w:hAnsi="Times New Roman"/>
          <w:sz w:val="20"/>
        </w:rPr>
        <w:t xml:space="preserve"> заранее сваренных плетей с бермы траншеи. </w:t>
      </w:r>
    </w:p>
    <w:p w:rsidR="00000000" w:rsidRDefault="00001178">
      <w:pPr>
        <w:ind w:firstLine="284"/>
        <w:jc w:val="both"/>
        <w:rPr>
          <w:rFonts w:ascii="Times New Roman" w:hAnsi="Times New Roman"/>
          <w:sz w:val="20"/>
        </w:rPr>
      </w:pPr>
      <w:r>
        <w:rPr>
          <w:rFonts w:ascii="Times New Roman" w:hAnsi="Times New Roman"/>
          <w:sz w:val="20"/>
        </w:rPr>
        <w:t xml:space="preserve">При последовательной укладке </w:t>
      </w:r>
      <w:proofErr w:type="spellStart"/>
      <w:r>
        <w:rPr>
          <w:rFonts w:ascii="Times New Roman" w:hAnsi="Times New Roman"/>
          <w:sz w:val="20"/>
        </w:rPr>
        <w:t>опуск</w:t>
      </w:r>
      <w:proofErr w:type="spellEnd"/>
      <w:r>
        <w:rPr>
          <w:rFonts w:ascii="Times New Roman" w:hAnsi="Times New Roman"/>
          <w:sz w:val="20"/>
        </w:rPr>
        <w:t xml:space="preserve"> трубопроводов начинают с той нитки, которая расположена ближе к траншее; при этом она должна занять положение у дальней стенки траншеи.</w:t>
      </w:r>
    </w:p>
    <w:p w:rsidR="00000000" w:rsidRDefault="00001178">
      <w:pPr>
        <w:ind w:firstLine="284"/>
        <w:jc w:val="both"/>
        <w:rPr>
          <w:rFonts w:ascii="Times New Roman" w:hAnsi="Times New Roman"/>
          <w:sz w:val="20"/>
        </w:rPr>
      </w:pPr>
      <w:r>
        <w:rPr>
          <w:rFonts w:ascii="Times New Roman" w:hAnsi="Times New Roman"/>
          <w:sz w:val="20"/>
        </w:rPr>
        <w:t>Если при укладке нескольких трубопроводов ширина траншеи по низу и грунтовые условия ее дна позволяют обеспечить проход строительны</w:t>
      </w:r>
      <w:r>
        <w:rPr>
          <w:rFonts w:ascii="Times New Roman" w:hAnsi="Times New Roman"/>
          <w:sz w:val="20"/>
        </w:rPr>
        <w:t>х машин, то часть ниток может быть смонтирована (включая работы по сварке, очистке и изоляции) непосредственно на дне траншеи, а остальные нитки (ближние к монтажной полосе) при этом следует укладывать с бермы траншеи.</w:t>
      </w:r>
    </w:p>
    <w:p w:rsidR="00000000" w:rsidRDefault="00001178">
      <w:pPr>
        <w:ind w:firstLine="284"/>
        <w:jc w:val="both"/>
        <w:rPr>
          <w:rFonts w:ascii="Times New Roman" w:hAnsi="Times New Roman"/>
          <w:sz w:val="20"/>
        </w:rPr>
      </w:pPr>
      <w:r>
        <w:rPr>
          <w:rFonts w:ascii="Times New Roman" w:hAnsi="Times New Roman"/>
          <w:sz w:val="20"/>
        </w:rPr>
        <w:t>При последовательной укладке в одну траншею нескольких трубопроводов должны быть приняты меры по сохранности уже уложенных ниток.</w:t>
      </w:r>
    </w:p>
    <w:p w:rsidR="00000000" w:rsidRDefault="00001178">
      <w:pPr>
        <w:ind w:firstLine="284"/>
        <w:jc w:val="both"/>
        <w:rPr>
          <w:rFonts w:ascii="Times New Roman" w:hAnsi="Times New Roman"/>
          <w:sz w:val="20"/>
        </w:rPr>
      </w:pPr>
      <w:r>
        <w:rPr>
          <w:rFonts w:ascii="Times New Roman" w:hAnsi="Times New Roman"/>
          <w:sz w:val="20"/>
        </w:rPr>
        <w:t>23.10. В процессе работы по укладке нескольких трубопроводов в одну траншею необходимо обеспечивать заданное проектом расстояние между трубопроводами. С этой целью</w:t>
      </w:r>
      <w:r>
        <w:rPr>
          <w:rFonts w:ascii="Times New Roman" w:hAnsi="Times New Roman"/>
          <w:sz w:val="20"/>
        </w:rPr>
        <w:t xml:space="preserve"> можно использовать распорки, балластирующие устройства или прерывистые присыпки в виде призм. Последний из перечисленных способов применим только на участках трассы с сухими грунтами.</w:t>
      </w:r>
    </w:p>
    <w:p w:rsidR="00000000" w:rsidRDefault="00001178">
      <w:pPr>
        <w:ind w:firstLine="284"/>
        <w:jc w:val="both"/>
        <w:rPr>
          <w:rFonts w:ascii="Times New Roman" w:hAnsi="Times New Roman"/>
          <w:sz w:val="20"/>
        </w:rPr>
      </w:pPr>
      <w:r>
        <w:rPr>
          <w:rFonts w:ascii="Times New Roman" w:hAnsi="Times New Roman"/>
          <w:sz w:val="20"/>
        </w:rPr>
        <w:t>23.11. При одновременном строительстве многониточных трубопроводов в раздельных траншеях укладку начинают с дальнего (крайнего по ходу движения линейных строительных потоков) трубопровода, чтобы исключить необходимость устройства проездов для строительной техники над уже приложенными трубопроводами.</w:t>
      </w:r>
    </w:p>
    <w:p w:rsidR="00000000" w:rsidRDefault="00001178">
      <w:pPr>
        <w:ind w:firstLine="284"/>
        <w:jc w:val="both"/>
        <w:rPr>
          <w:rFonts w:ascii="Times New Roman" w:hAnsi="Times New Roman"/>
          <w:sz w:val="20"/>
        </w:rPr>
      </w:pPr>
      <w:r>
        <w:rPr>
          <w:rFonts w:ascii="Times New Roman" w:hAnsi="Times New Roman"/>
          <w:sz w:val="20"/>
        </w:rPr>
        <w:t>23.12. При выполнении изол</w:t>
      </w:r>
      <w:r>
        <w:rPr>
          <w:rFonts w:ascii="Times New Roman" w:hAnsi="Times New Roman"/>
          <w:sz w:val="20"/>
        </w:rPr>
        <w:t>яционно-укладочных работ на заболоченной местности не допускаются продолжительные остановки колонн, которые могли бы стать причиной просадок грунта под гусеницами трубоукладчиков. Такие остановки могут повлечь опрокидывание трубоукладчиков.</w:t>
      </w:r>
    </w:p>
    <w:p w:rsidR="00000000" w:rsidRDefault="00001178">
      <w:pPr>
        <w:ind w:firstLine="284"/>
        <w:jc w:val="both"/>
        <w:rPr>
          <w:rFonts w:ascii="Times New Roman" w:hAnsi="Times New Roman"/>
          <w:sz w:val="20"/>
        </w:rPr>
      </w:pPr>
      <w:r>
        <w:rPr>
          <w:rFonts w:ascii="Times New Roman" w:hAnsi="Times New Roman"/>
          <w:sz w:val="20"/>
        </w:rPr>
        <w:t>23.13. На время длительных организованных перерывов в работе колонн (более 10 суток) не следует (особенно в весенний период) оставлять оборудование колонн, занятых изоляцией и укладкой трубопровода, на подвешенной плети. В этом случае плеть должна быть выложена на времен</w:t>
      </w:r>
      <w:r>
        <w:rPr>
          <w:rFonts w:ascii="Times New Roman" w:hAnsi="Times New Roman"/>
          <w:sz w:val="20"/>
        </w:rPr>
        <w:t xml:space="preserve">ных опорах. В качестве временных опор можно использовать деревянные клети, собираемые из брусьев. </w:t>
      </w:r>
    </w:p>
    <w:p w:rsidR="00000000" w:rsidRDefault="00001178">
      <w:pPr>
        <w:ind w:firstLine="284"/>
        <w:jc w:val="both"/>
        <w:rPr>
          <w:rFonts w:ascii="Times New Roman" w:hAnsi="Times New Roman"/>
          <w:sz w:val="20"/>
        </w:rPr>
      </w:pPr>
      <w:r>
        <w:rPr>
          <w:rFonts w:ascii="Times New Roman" w:hAnsi="Times New Roman"/>
          <w:sz w:val="20"/>
        </w:rPr>
        <w:t xml:space="preserve">23.14. Балластировку трубопроводов железобетонными утяжелителями типа УБО и УБК должны осуществлять в соответствии с требованиями СНиП III-42-80*. </w:t>
      </w:r>
    </w:p>
    <w:p w:rsidR="00000000" w:rsidRDefault="00001178">
      <w:pPr>
        <w:ind w:firstLine="284"/>
        <w:jc w:val="both"/>
        <w:rPr>
          <w:rFonts w:ascii="Times New Roman" w:hAnsi="Times New Roman"/>
          <w:sz w:val="20"/>
        </w:rPr>
      </w:pPr>
      <w:r>
        <w:rPr>
          <w:rFonts w:ascii="Times New Roman" w:hAnsi="Times New Roman"/>
          <w:sz w:val="20"/>
        </w:rPr>
        <w:t xml:space="preserve">23.15. Установка вмораживаемых анкеров может осуществляться опускным, </w:t>
      </w:r>
      <w:proofErr w:type="spellStart"/>
      <w:r>
        <w:rPr>
          <w:rFonts w:ascii="Times New Roman" w:hAnsi="Times New Roman"/>
          <w:sz w:val="20"/>
        </w:rPr>
        <w:t>буроопускным</w:t>
      </w:r>
      <w:proofErr w:type="spellEnd"/>
      <w:r>
        <w:rPr>
          <w:rFonts w:ascii="Times New Roman" w:hAnsi="Times New Roman"/>
          <w:sz w:val="20"/>
        </w:rPr>
        <w:t xml:space="preserve"> или комбинированным методами.</w:t>
      </w:r>
    </w:p>
    <w:p w:rsidR="00000000" w:rsidRDefault="00001178">
      <w:pPr>
        <w:ind w:firstLine="284"/>
        <w:jc w:val="both"/>
        <w:rPr>
          <w:rFonts w:ascii="Times New Roman" w:hAnsi="Times New Roman"/>
          <w:sz w:val="20"/>
        </w:rPr>
      </w:pPr>
      <w:r>
        <w:rPr>
          <w:rFonts w:ascii="Times New Roman" w:hAnsi="Times New Roman"/>
          <w:sz w:val="20"/>
        </w:rPr>
        <w:t>23.16. Установку анкерных устройств опускным методом осуществляют при любой конструкции вмораживаемых анкеров; при этом перед установкой анкерных устрой</w:t>
      </w:r>
      <w:r>
        <w:rPr>
          <w:rFonts w:ascii="Times New Roman" w:hAnsi="Times New Roman"/>
          <w:sz w:val="20"/>
        </w:rPr>
        <w:t>ств выполняют подготовительные работы по сборке анкера, подготовке паровой иглы к пропариванию, раскладке анкеров вдоль траншеи.</w:t>
      </w:r>
    </w:p>
    <w:p w:rsidR="00000000" w:rsidRDefault="00001178">
      <w:pPr>
        <w:ind w:firstLine="284"/>
        <w:jc w:val="both"/>
        <w:rPr>
          <w:rFonts w:ascii="Times New Roman" w:hAnsi="Times New Roman"/>
          <w:sz w:val="20"/>
        </w:rPr>
      </w:pPr>
      <w:r>
        <w:rPr>
          <w:rFonts w:ascii="Times New Roman" w:hAnsi="Times New Roman"/>
          <w:sz w:val="20"/>
        </w:rPr>
        <w:t>23.17. Установку анкерных устройств опускным методом в зависимости от их конструкции выполняют совмещенным или раздельным способами. Совмещенный способ заключается в одновременном погружении анкера и паровой иглы и применяется для анкеров стержневого типа. При раздельном способе сначала формируется скважина, а затем в нее опускается анкер. Раздельный способ применяется для анкеров</w:t>
      </w:r>
      <w:r>
        <w:rPr>
          <w:rFonts w:ascii="Times New Roman" w:hAnsi="Times New Roman"/>
          <w:sz w:val="20"/>
        </w:rPr>
        <w:t xml:space="preserve"> дискового типа. Перед </w:t>
      </w:r>
      <w:proofErr w:type="spellStart"/>
      <w:r>
        <w:rPr>
          <w:rFonts w:ascii="Times New Roman" w:hAnsi="Times New Roman"/>
          <w:sz w:val="20"/>
        </w:rPr>
        <w:t>опуском</w:t>
      </w:r>
      <w:proofErr w:type="spellEnd"/>
      <w:r>
        <w:rPr>
          <w:rFonts w:ascii="Times New Roman" w:hAnsi="Times New Roman"/>
          <w:sz w:val="20"/>
        </w:rPr>
        <w:t xml:space="preserve"> многодисковых анкерных устройств все диски на анкере должны быть жестко закреплены.</w:t>
      </w:r>
    </w:p>
    <w:p w:rsidR="00000000" w:rsidRDefault="00001178">
      <w:pPr>
        <w:ind w:firstLine="284"/>
        <w:jc w:val="both"/>
        <w:rPr>
          <w:rFonts w:ascii="Times New Roman" w:hAnsi="Times New Roman"/>
          <w:sz w:val="20"/>
        </w:rPr>
      </w:pPr>
      <w:r>
        <w:rPr>
          <w:rFonts w:ascii="Times New Roman" w:hAnsi="Times New Roman"/>
          <w:sz w:val="20"/>
        </w:rPr>
        <w:t>23.18. При раздельном способе погружения анкеров для определения требуемого диаметра скважины перед началом работ по установке анкеров опытным путем определяют скорость погружения паровой иглы в грунт.</w:t>
      </w:r>
    </w:p>
    <w:p w:rsidR="00000000" w:rsidRDefault="00001178">
      <w:pPr>
        <w:ind w:firstLine="284"/>
        <w:jc w:val="both"/>
        <w:rPr>
          <w:rFonts w:ascii="Times New Roman" w:hAnsi="Times New Roman"/>
          <w:sz w:val="20"/>
        </w:rPr>
      </w:pPr>
      <w:r>
        <w:rPr>
          <w:rFonts w:ascii="Times New Roman" w:hAnsi="Times New Roman"/>
          <w:sz w:val="20"/>
        </w:rPr>
        <w:t>23.19. Для формирования рабочей скважины паровую иглу с помощью грузоподъемного механизма устанавливают над отметкой установки анкера. Игла перемещается вертикально вниз, протаивая в грунте скваж</w:t>
      </w:r>
      <w:r>
        <w:rPr>
          <w:rFonts w:ascii="Times New Roman" w:hAnsi="Times New Roman"/>
          <w:sz w:val="20"/>
        </w:rPr>
        <w:t>ину.</w:t>
      </w:r>
    </w:p>
    <w:p w:rsidR="00000000" w:rsidRDefault="00001178">
      <w:pPr>
        <w:ind w:firstLine="284"/>
        <w:jc w:val="both"/>
        <w:rPr>
          <w:rFonts w:ascii="Times New Roman" w:hAnsi="Times New Roman"/>
          <w:sz w:val="20"/>
        </w:rPr>
      </w:pPr>
      <w:r>
        <w:rPr>
          <w:rFonts w:ascii="Times New Roman" w:hAnsi="Times New Roman"/>
          <w:sz w:val="20"/>
        </w:rPr>
        <w:t xml:space="preserve">23.20. Комбинированный способ предусматривает бурение </w:t>
      </w:r>
      <w:proofErr w:type="spellStart"/>
      <w:r>
        <w:rPr>
          <w:rFonts w:ascii="Times New Roman" w:hAnsi="Times New Roman"/>
          <w:sz w:val="20"/>
        </w:rPr>
        <w:t>лидерной</w:t>
      </w:r>
      <w:proofErr w:type="spellEnd"/>
      <w:r>
        <w:rPr>
          <w:rFonts w:ascii="Times New Roman" w:hAnsi="Times New Roman"/>
          <w:sz w:val="20"/>
        </w:rPr>
        <w:t xml:space="preserve"> скважины на неполную проектную глубину, последующее </w:t>
      </w:r>
      <w:proofErr w:type="spellStart"/>
      <w:r>
        <w:rPr>
          <w:rFonts w:ascii="Times New Roman" w:hAnsi="Times New Roman"/>
          <w:sz w:val="20"/>
        </w:rPr>
        <w:t>паропротаивание</w:t>
      </w:r>
      <w:proofErr w:type="spellEnd"/>
      <w:r>
        <w:rPr>
          <w:rFonts w:ascii="Times New Roman" w:hAnsi="Times New Roman"/>
          <w:sz w:val="20"/>
        </w:rPr>
        <w:t xml:space="preserve"> грунта до проектной глубины, затем погружение анкера и заполнение устья скважины буровым шламом. Бурение скважины выполняют на глубину не более 1 м от дна траншеи.</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Укладка методом бестраншейного заглубления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23.21. Трубопроводы малых диаметров (32-114 мм) могут укладываться в проектное положение методом бестраншейного заглубления с применением специальной машины - ножевог</w:t>
      </w:r>
      <w:r>
        <w:rPr>
          <w:rFonts w:ascii="Times New Roman" w:hAnsi="Times New Roman"/>
          <w:sz w:val="20"/>
        </w:rPr>
        <w:t xml:space="preserve">о </w:t>
      </w:r>
      <w:proofErr w:type="spellStart"/>
      <w:r>
        <w:rPr>
          <w:rFonts w:ascii="Times New Roman" w:hAnsi="Times New Roman"/>
          <w:sz w:val="20"/>
        </w:rPr>
        <w:t>трубозаглубителя</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Такая машина (рис. 8) состоит из следующих основных узлов: гусеничного тягача, навесного оборудования - режущего ножа, </w:t>
      </w:r>
      <w:proofErr w:type="spellStart"/>
      <w:r>
        <w:rPr>
          <w:rFonts w:ascii="Times New Roman" w:hAnsi="Times New Roman"/>
          <w:sz w:val="20"/>
        </w:rPr>
        <w:t>роликоопор</w:t>
      </w:r>
      <w:proofErr w:type="spellEnd"/>
      <w:r>
        <w:rPr>
          <w:rFonts w:ascii="Times New Roman" w:hAnsi="Times New Roman"/>
          <w:sz w:val="20"/>
        </w:rPr>
        <w:t xml:space="preserve"> для поддержания трубной плети и </w:t>
      </w:r>
      <w:proofErr w:type="spellStart"/>
      <w:r>
        <w:rPr>
          <w:rFonts w:ascii="Times New Roman" w:hAnsi="Times New Roman"/>
          <w:sz w:val="20"/>
        </w:rPr>
        <w:t>щелезасыпщика</w:t>
      </w:r>
      <w:proofErr w:type="spellEnd"/>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pict>
          <v:shape id="_x0000_i1330" type="#_x0000_t75" style="width:396pt;height:135.75pt">
            <v:imagedata r:id="rId221" o:title=""/>
          </v:shape>
        </w:pict>
      </w:r>
    </w:p>
    <w:p w:rsidR="00000000" w:rsidRDefault="00001178">
      <w:pPr>
        <w:ind w:firstLine="284"/>
        <w:jc w:val="both"/>
        <w:rPr>
          <w:rFonts w:ascii="Times New Roman" w:hAnsi="Times New Roman"/>
          <w:sz w:val="20"/>
        </w:rPr>
      </w:pPr>
    </w:p>
    <w:p w:rsidR="00000000" w:rsidRDefault="00001178">
      <w:pPr>
        <w:ind w:firstLine="284"/>
        <w:jc w:val="center"/>
        <w:rPr>
          <w:rFonts w:ascii="Times New Roman" w:hAnsi="Times New Roman"/>
          <w:sz w:val="20"/>
        </w:rPr>
      </w:pPr>
      <w:r>
        <w:rPr>
          <w:rFonts w:ascii="Times New Roman" w:hAnsi="Times New Roman"/>
          <w:sz w:val="20"/>
        </w:rPr>
        <w:t xml:space="preserve">Рис. 8. Укладка трубопровода предварительно выложенного на строительной полосе с помощью </w:t>
      </w:r>
      <w:proofErr w:type="spellStart"/>
      <w:r>
        <w:rPr>
          <w:rFonts w:ascii="Times New Roman" w:hAnsi="Times New Roman"/>
          <w:sz w:val="20"/>
        </w:rPr>
        <w:t>трубозаглубительной</w:t>
      </w:r>
      <w:proofErr w:type="spellEnd"/>
      <w:r>
        <w:rPr>
          <w:rFonts w:ascii="Times New Roman" w:hAnsi="Times New Roman"/>
          <w:sz w:val="20"/>
        </w:rPr>
        <w:t xml:space="preserve"> машины:</w:t>
      </w:r>
    </w:p>
    <w:p w:rsidR="00000000" w:rsidRDefault="00001178">
      <w:pPr>
        <w:ind w:firstLine="284"/>
        <w:jc w:val="center"/>
        <w:rPr>
          <w:rFonts w:ascii="Times New Roman" w:hAnsi="Times New Roman"/>
          <w:sz w:val="20"/>
        </w:rPr>
      </w:pPr>
      <w:r>
        <w:rPr>
          <w:rFonts w:ascii="Times New Roman" w:hAnsi="Times New Roman"/>
          <w:sz w:val="20"/>
        </w:rPr>
        <w:t xml:space="preserve">1 - гусеничный тягач; 2 - нож; 3 - кассета; 4 - трубопровод; 5 - </w:t>
      </w:r>
      <w:proofErr w:type="spellStart"/>
      <w:r>
        <w:rPr>
          <w:rFonts w:ascii="Times New Roman" w:hAnsi="Times New Roman"/>
          <w:sz w:val="20"/>
        </w:rPr>
        <w:t>роликоопоры</w:t>
      </w:r>
      <w:proofErr w:type="spellEnd"/>
      <w:r>
        <w:rPr>
          <w:rFonts w:ascii="Times New Roman" w:hAnsi="Times New Roman"/>
          <w:sz w:val="20"/>
        </w:rPr>
        <w:t xml:space="preserve">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 xml:space="preserve">23.22. Плеть трубопровода выкладывают по оси укладки, затем свободный ее конец заводят на </w:t>
      </w:r>
      <w:proofErr w:type="spellStart"/>
      <w:r>
        <w:rPr>
          <w:rFonts w:ascii="Times New Roman" w:hAnsi="Times New Roman"/>
          <w:sz w:val="20"/>
        </w:rPr>
        <w:t>роликоопоры</w:t>
      </w:r>
      <w:proofErr w:type="spellEnd"/>
      <w:r>
        <w:rPr>
          <w:rFonts w:ascii="Times New Roman" w:hAnsi="Times New Roman"/>
          <w:sz w:val="20"/>
        </w:rPr>
        <w:t>, после чего н</w:t>
      </w:r>
      <w:r>
        <w:rPr>
          <w:rFonts w:ascii="Times New Roman" w:hAnsi="Times New Roman"/>
          <w:sz w:val="20"/>
        </w:rPr>
        <w:t xml:space="preserve">ачинается движение </w:t>
      </w:r>
      <w:proofErr w:type="spellStart"/>
      <w:r>
        <w:rPr>
          <w:rFonts w:ascii="Times New Roman" w:hAnsi="Times New Roman"/>
          <w:sz w:val="20"/>
        </w:rPr>
        <w:t>трубозаглубителя</w:t>
      </w:r>
      <w:proofErr w:type="spellEnd"/>
      <w:r>
        <w:rPr>
          <w:rFonts w:ascii="Times New Roman" w:hAnsi="Times New Roman"/>
          <w:sz w:val="20"/>
        </w:rPr>
        <w:t xml:space="preserve">, который прорезает в грунте щель, куда производится </w:t>
      </w:r>
      <w:proofErr w:type="spellStart"/>
      <w:r>
        <w:rPr>
          <w:rFonts w:ascii="Times New Roman" w:hAnsi="Times New Roman"/>
          <w:sz w:val="20"/>
        </w:rPr>
        <w:t>опуск</w:t>
      </w:r>
      <w:proofErr w:type="spellEnd"/>
      <w:r>
        <w:rPr>
          <w:rFonts w:ascii="Times New Roman" w:hAnsi="Times New Roman"/>
          <w:sz w:val="20"/>
        </w:rPr>
        <w:t xml:space="preserve"> трубопровода. Завершающей операцией является засыпка грунта с помощью </w:t>
      </w:r>
      <w:proofErr w:type="spellStart"/>
      <w:r>
        <w:rPr>
          <w:rFonts w:ascii="Times New Roman" w:hAnsi="Times New Roman"/>
          <w:sz w:val="20"/>
        </w:rPr>
        <w:t>щелезасыпщика</w:t>
      </w:r>
      <w:proofErr w:type="spellEnd"/>
      <w:r>
        <w:rPr>
          <w:rFonts w:ascii="Times New Roman" w:hAnsi="Times New Roman"/>
          <w:sz w:val="20"/>
        </w:rPr>
        <w:t>. Того объема грунта, который при создании щели выталкивается наружу режущим ножом, как правило, оказывается достаточно для ее полной засыпки.</w:t>
      </w:r>
    </w:p>
    <w:p w:rsidR="00000000" w:rsidRDefault="00001178">
      <w:pPr>
        <w:ind w:firstLine="284"/>
        <w:jc w:val="both"/>
        <w:rPr>
          <w:rFonts w:ascii="Times New Roman" w:hAnsi="Times New Roman"/>
          <w:sz w:val="20"/>
        </w:rPr>
      </w:pPr>
      <w:r>
        <w:rPr>
          <w:rFonts w:ascii="Times New Roman" w:hAnsi="Times New Roman"/>
          <w:sz w:val="20"/>
        </w:rPr>
        <w:t>23.23. При использовании данного метода на укладываемую плеть предварительно наносят изоляционное покрытие и проверяют его качество.</w:t>
      </w:r>
    </w:p>
    <w:p w:rsidR="00000000" w:rsidRDefault="00001178">
      <w:pPr>
        <w:ind w:firstLine="284"/>
        <w:jc w:val="both"/>
        <w:rPr>
          <w:rFonts w:ascii="Times New Roman" w:hAnsi="Times New Roman"/>
          <w:sz w:val="20"/>
        </w:rPr>
      </w:pPr>
      <w:r>
        <w:rPr>
          <w:rFonts w:ascii="Times New Roman" w:hAnsi="Times New Roman"/>
          <w:sz w:val="20"/>
        </w:rPr>
        <w:t xml:space="preserve">23.24. При работе на слабых грунтах </w:t>
      </w:r>
      <w:proofErr w:type="spellStart"/>
      <w:r>
        <w:rPr>
          <w:rFonts w:ascii="Times New Roman" w:hAnsi="Times New Roman"/>
          <w:sz w:val="20"/>
        </w:rPr>
        <w:t>трубозаглубитель</w:t>
      </w:r>
      <w:proofErr w:type="spellEnd"/>
      <w:r>
        <w:rPr>
          <w:rFonts w:ascii="Times New Roman" w:hAnsi="Times New Roman"/>
          <w:sz w:val="20"/>
        </w:rPr>
        <w:t xml:space="preserve"> работа</w:t>
      </w:r>
      <w:r>
        <w:rPr>
          <w:rFonts w:ascii="Times New Roman" w:hAnsi="Times New Roman"/>
          <w:sz w:val="20"/>
        </w:rPr>
        <w:t>ет без буксировки, на плотных - в сопровождении дополнительных тягачей.</w:t>
      </w:r>
    </w:p>
    <w:p w:rsidR="00000000" w:rsidRDefault="00001178">
      <w:pPr>
        <w:ind w:firstLine="284"/>
        <w:jc w:val="both"/>
        <w:rPr>
          <w:rFonts w:ascii="Times New Roman" w:hAnsi="Times New Roman"/>
          <w:sz w:val="20"/>
        </w:rPr>
      </w:pPr>
      <w:r>
        <w:rPr>
          <w:rFonts w:ascii="Times New Roman" w:hAnsi="Times New Roman"/>
          <w:sz w:val="20"/>
        </w:rPr>
        <w:t xml:space="preserve">23.25. Метод бестраншейного заглубления может быть применен также в случаях, когда трубы поставляются на трассы в бунтах (длинномерными отрезками). При этом применяется специальная машина - </w:t>
      </w:r>
      <w:proofErr w:type="spellStart"/>
      <w:r>
        <w:rPr>
          <w:rFonts w:ascii="Times New Roman" w:hAnsi="Times New Roman"/>
          <w:sz w:val="20"/>
        </w:rPr>
        <w:t>бунторазмотчик</w:t>
      </w:r>
      <w:proofErr w:type="spellEnd"/>
      <w:r>
        <w:rPr>
          <w:rFonts w:ascii="Times New Roman" w:hAnsi="Times New Roman"/>
          <w:sz w:val="20"/>
        </w:rPr>
        <w:t>.</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24. СТРОИТЕЛЬСТВО ТРУБОПРОВОДА НА ПЕРЕХОДАХ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Переходы через дороги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24.1. Способы и сроки производства работ по сооружению переходов под автомобильными и железными дорогами должны быть согласованы с эксплуатирующими эти дороги орга</w:t>
      </w:r>
      <w:r>
        <w:rPr>
          <w:rFonts w:ascii="Times New Roman" w:hAnsi="Times New Roman"/>
          <w:sz w:val="20"/>
        </w:rPr>
        <w:t>низациями. На строительство таких пересечений разрабатывается отдельный проект производства работ (ППР).</w:t>
      </w:r>
    </w:p>
    <w:p w:rsidR="00000000" w:rsidRDefault="00001178">
      <w:pPr>
        <w:ind w:firstLine="284"/>
        <w:jc w:val="both"/>
        <w:rPr>
          <w:rFonts w:ascii="Times New Roman" w:hAnsi="Times New Roman"/>
          <w:sz w:val="20"/>
        </w:rPr>
      </w:pPr>
      <w:r>
        <w:rPr>
          <w:rFonts w:ascii="Times New Roman" w:hAnsi="Times New Roman"/>
          <w:sz w:val="20"/>
        </w:rPr>
        <w:t xml:space="preserve">В зависимости от интенсивности движения, </w:t>
      </w:r>
      <w:proofErr w:type="spellStart"/>
      <w:r>
        <w:rPr>
          <w:rFonts w:ascii="Times New Roman" w:hAnsi="Times New Roman"/>
          <w:sz w:val="20"/>
        </w:rPr>
        <w:t>категорийности</w:t>
      </w:r>
      <w:proofErr w:type="spellEnd"/>
      <w:r>
        <w:rPr>
          <w:rFonts w:ascii="Times New Roman" w:hAnsi="Times New Roman"/>
          <w:sz w:val="20"/>
        </w:rPr>
        <w:t xml:space="preserve"> дорог, диаметра трубопровода, методов производства работ, грунтовых условий укладка трубопроводов может осуществляться следующими способами:</w:t>
      </w:r>
    </w:p>
    <w:p w:rsidR="00000000" w:rsidRDefault="00001178">
      <w:pPr>
        <w:ind w:firstLine="284"/>
        <w:jc w:val="both"/>
        <w:rPr>
          <w:rFonts w:ascii="Times New Roman" w:hAnsi="Times New Roman"/>
          <w:sz w:val="20"/>
        </w:rPr>
      </w:pPr>
      <w:r>
        <w:rPr>
          <w:rFonts w:ascii="Times New Roman" w:hAnsi="Times New Roman"/>
          <w:sz w:val="20"/>
        </w:rPr>
        <w:t>открытым, при котором трубопровод укладывается в траншею, устроенную в насыпи дороги с перекрытием движения транспорта и устройством объезда для движения транспорта;</w:t>
      </w:r>
    </w:p>
    <w:p w:rsidR="00000000" w:rsidRDefault="00001178">
      <w:pPr>
        <w:ind w:firstLine="284"/>
        <w:jc w:val="both"/>
        <w:rPr>
          <w:rFonts w:ascii="Times New Roman" w:hAnsi="Times New Roman"/>
          <w:sz w:val="20"/>
        </w:rPr>
      </w:pPr>
      <w:r>
        <w:rPr>
          <w:rFonts w:ascii="Times New Roman" w:hAnsi="Times New Roman"/>
          <w:sz w:val="20"/>
        </w:rPr>
        <w:t>закрытым, без перекрытия движения транспорта</w:t>
      </w:r>
      <w:r>
        <w:rPr>
          <w:rFonts w:ascii="Times New Roman" w:hAnsi="Times New Roman"/>
          <w:sz w:val="20"/>
        </w:rPr>
        <w:t>; при этом для укладки футляра (кожуха) через дороги применяются методы бестраншейной проходки.</w:t>
      </w:r>
    </w:p>
    <w:p w:rsidR="00000000" w:rsidRDefault="00001178">
      <w:pPr>
        <w:ind w:firstLine="284"/>
        <w:jc w:val="both"/>
        <w:rPr>
          <w:rFonts w:ascii="Times New Roman" w:hAnsi="Times New Roman"/>
          <w:sz w:val="20"/>
        </w:rPr>
      </w:pPr>
      <w:r>
        <w:rPr>
          <w:rFonts w:ascii="Times New Roman" w:hAnsi="Times New Roman"/>
          <w:sz w:val="20"/>
        </w:rPr>
        <w:t>24.2. Открытый способ может быть использован там, где имеется возможность временно прекратить движение транспорта или устроить временные объезды, т.е. на дорогах с низкой интенсивностью движения.</w:t>
      </w:r>
    </w:p>
    <w:p w:rsidR="00000000" w:rsidRDefault="00001178">
      <w:pPr>
        <w:ind w:firstLine="284"/>
        <w:jc w:val="both"/>
        <w:rPr>
          <w:rFonts w:ascii="Times New Roman" w:hAnsi="Times New Roman"/>
          <w:sz w:val="20"/>
        </w:rPr>
      </w:pPr>
      <w:r>
        <w:rPr>
          <w:rFonts w:ascii="Times New Roman" w:hAnsi="Times New Roman"/>
          <w:sz w:val="20"/>
        </w:rPr>
        <w:t>24.3. При строительстве переходов через автодороги открытым способом необходимо оградить место производства работ и установить соответствующие предупреждающие и указательные знаки.</w:t>
      </w:r>
    </w:p>
    <w:p w:rsidR="00000000" w:rsidRDefault="00001178">
      <w:pPr>
        <w:ind w:firstLine="284"/>
        <w:jc w:val="both"/>
        <w:rPr>
          <w:rFonts w:ascii="Times New Roman" w:hAnsi="Times New Roman"/>
          <w:sz w:val="20"/>
        </w:rPr>
      </w:pPr>
      <w:r>
        <w:rPr>
          <w:rFonts w:ascii="Times New Roman" w:hAnsi="Times New Roman"/>
          <w:sz w:val="20"/>
        </w:rPr>
        <w:t>24.4. Ширина полосы вскрытия покрытия а</w:t>
      </w:r>
      <w:r>
        <w:rPr>
          <w:rFonts w:ascii="Times New Roman" w:hAnsi="Times New Roman"/>
          <w:sz w:val="20"/>
        </w:rPr>
        <w:t>втодороги должна быть больше ширины траншеи по верху на 0,3-0,4 м, а для булыжного покрытия - на 0,6-0,8 м.</w:t>
      </w:r>
    </w:p>
    <w:p w:rsidR="00000000" w:rsidRDefault="00001178">
      <w:pPr>
        <w:ind w:firstLine="284"/>
        <w:jc w:val="both"/>
        <w:rPr>
          <w:rFonts w:ascii="Times New Roman" w:hAnsi="Times New Roman"/>
          <w:sz w:val="20"/>
        </w:rPr>
      </w:pPr>
      <w:r>
        <w:rPr>
          <w:rFonts w:ascii="Times New Roman" w:hAnsi="Times New Roman"/>
          <w:sz w:val="20"/>
        </w:rPr>
        <w:t>При наличии неустойчивых грунтов необходимо по мере разработки траншеи ее стенки крепить досками или инвентарными щитами.</w:t>
      </w:r>
    </w:p>
    <w:p w:rsidR="00000000" w:rsidRDefault="00001178">
      <w:pPr>
        <w:ind w:firstLine="284"/>
        <w:jc w:val="both"/>
        <w:rPr>
          <w:rFonts w:ascii="Times New Roman" w:hAnsi="Times New Roman"/>
          <w:sz w:val="20"/>
        </w:rPr>
      </w:pPr>
      <w:r>
        <w:rPr>
          <w:rFonts w:ascii="Times New Roman" w:hAnsi="Times New Roman"/>
          <w:sz w:val="20"/>
        </w:rPr>
        <w:t>24.5 Закрытый способ (бестраншейная проходка) может применяться без ограничений, т.е. независимо от категории дорог, интенсивности движения транспорта, категории грунтов и диаметра трубопровода.</w:t>
      </w:r>
    </w:p>
    <w:p w:rsidR="00000000" w:rsidRDefault="00001178">
      <w:pPr>
        <w:ind w:firstLine="284"/>
        <w:jc w:val="both"/>
        <w:rPr>
          <w:rFonts w:ascii="Times New Roman" w:hAnsi="Times New Roman"/>
          <w:sz w:val="20"/>
        </w:rPr>
      </w:pPr>
      <w:r>
        <w:rPr>
          <w:rFonts w:ascii="Times New Roman" w:hAnsi="Times New Roman"/>
          <w:sz w:val="20"/>
        </w:rPr>
        <w:t>24.6. При закрытом способе прокладки кожухов (футляров) применяют три способа проходки:</w:t>
      </w:r>
      <w:r>
        <w:rPr>
          <w:rFonts w:ascii="Times New Roman" w:hAnsi="Times New Roman"/>
          <w:sz w:val="20"/>
        </w:rPr>
        <w:t xml:space="preserve"> прокол, горизонтальное бурение и продавливание.</w:t>
      </w:r>
    </w:p>
    <w:p w:rsidR="00000000" w:rsidRDefault="00001178">
      <w:pPr>
        <w:ind w:firstLine="284"/>
        <w:jc w:val="both"/>
        <w:rPr>
          <w:rFonts w:ascii="Times New Roman" w:hAnsi="Times New Roman"/>
          <w:sz w:val="20"/>
        </w:rPr>
      </w:pPr>
      <w:r>
        <w:rPr>
          <w:rFonts w:ascii="Times New Roman" w:hAnsi="Times New Roman"/>
          <w:sz w:val="20"/>
        </w:rPr>
        <w:t>24 7. Прокол применяется в мягких грунтах для трубопроводов малых диаметров (до 530 мм). Этот метод не рекомендуется применять при неглубоком заложении (менее 2 м) кожуха во избежание образования вертикального выпора грунта и нарушения полотна дороги.</w:t>
      </w:r>
    </w:p>
    <w:p w:rsidR="00000000" w:rsidRDefault="00001178">
      <w:pPr>
        <w:ind w:firstLine="284"/>
        <w:jc w:val="both"/>
        <w:rPr>
          <w:rFonts w:ascii="Times New Roman" w:hAnsi="Times New Roman"/>
          <w:sz w:val="20"/>
        </w:rPr>
      </w:pPr>
      <w:r>
        <w:rPr>
          <w:rFonts w:ascii="Times New Roman" w:hAnsi="Times New Roman"/>
          <w:sz w:val="20"/>
        </w:rPr>
        <w:t>Прокол, как правило, осуществляется путем статического силового воздействия (</w:t>
      </w:r>
      <w:proofErr w:type="spellStart"/>
      <w:r>
        <w:rPr>
          <w:rFonts w:ascii="Times New Roman" w:hAnsi="Times New Roman"/>
          <w:sz w:val="20"/>
        </w:rPr>
        <w:t>гидродомкратами</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24.8. Горизонтальное бурение применяется для трубопроводов средних и больших диаметров (530-1420 мм) в грунтах I-IV </w:t>
      </w:r>
      <w:r>
        <w:rPr>
          <w:rFonts w:ascii="Times New Roman" w:hAnsi="Times New Roman"/>
          <w:sz w:val="20"/>
        </w:rPr>
        <w:t>категорий. Проходка скважины ведется установками горизонтального бурения. Этот метод не рекомендуется применять на слабых (</w:t>
      </w:r>
      <w:proofErr w:type="spellStart"/>
      <w:r>
        <w:rPr>
          <w:rFonts w:ascii="Times New Roman" w:hAnsi="Times New Roman"/>
          <w:sz w:val="20"/>
        </w:rPr>
        <w:t>водонасыщенных</w:t>
      </w:r>
      <w:proofErr w:type="spellEnd"/>
      <w:r>
        <w:rPr>
          <w:rFonts w:ascii="Times New Roman" w:hAnsi="Times New Roman"/>
          <w:sz w:val="20"/>
        </w:rPr>
        <w:t xml:space="preserve"> и сыпучих) грунтах во избежание просадки дорожного полотна.</w:t>
      </w:r>
    </w:p>
    <w:p w:rsidR="00000000" w:rsidRDefault="00001178">
      <w:pPr>
        <w:ind w:firstLine="284"/>
        <w:jc w:val="both"/>
        <w:rPr>
          <w:rFonts w:ascii="Times New Roman" w:hAnsi="Times New Roman"/>
          <w:sz w:val="20"/>
        </w:rPr>
      </w:pPr>
      <w:r>
        <w:rPr>
          <w:rFonts w:ascii="Times New Roman" w:hAnsi="Times New Roman"/>
          <w:sz w:val="20"/>
        </w:rPr>
        <w:t>24.9. Продавливание является наиболее универсальным способом прокладки кожухов и наилучшим образом обеспечивает сохранность дорожных насыпи и полотна.</w:t>
      </w:r>
    </w:p>
    <w:p w:rsidR="00000000" w:rsidRDefault="00001178">
      <w:pPr>
        <w:ind w:firstLine="284"/>
        <w:jc w:val="both"/>
        <w:rPr>
          <w:rFonts w:ascii="Times New Roman" w:hAnsi="Times New Roman"/>
          <w:sz w:val="20"/>
        </w:rPr>
      </w:pPr>
      <w:r>
        <w:rPr>
          <w:rFonts w:ascii="Times New Roman" w:hAnsi="Times New Roman"/>
          <w:sz w:val="20"/>
        </w:rPr>
        <w:t xml:space="preserve">Как правило, продавливание кожухов осуществляется </w:t>
      </w:r>
      <w:proofErr w:type="spellStart"/>
      <w:r>
        <w:rPr>
          <w:rFonts w:ascii="Times New Roman" w:hAnsi="Times New Roman"/>
          <w:sz w:val="20"/>
        </w:rPr>
        <w:t>гидродомкратами</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24.10. Размеры рабочего котлована при закрытом способе прокладки выбираются в зависимости от диа</w:t>
      </w:r>
      <w:r>
        <w:rPr>
          <w:rFonts w:ascii="Times New Roman" w:hAnsi="Times New Roman"/>
          <w:sz w:val="20"/>
        </w:rPr>
        <w:t>метра трубопровода, глубины его заложения, вида применяемого оборудования и длины перехода через дорогу. Ширина котлована должна обеспечивать безопасное размещение людей, обслуживающих проходческое оборудование; в котловане устанавливают лестницу для подъема и спуска людей. При неустойчивых грунтах необходимо укрепить стенки котлована; при наличии воды - устроить водосборный приямок, откуда по мере накопления удаляют воду.</w:t>
      </w:r>
    </w:p>
    <w:p w:rsidR="00000000" w:rsidRDefault="00001178">
      <w:pPr>
        <w:ind w:firstLine="284"/>
        <w:jc w:val="both"/>
        <w:rPr>
          <w:rFonts w:ascii="Times New Roman" w:hAnsi="Times New Roman"/>
          <w:sz w:val="20"/>
        </w:rPr>
      </w:pPr>
      <w:r>
        <w:rPr>
          <w:rFonts w:ascii="Times New Roman" w:hAnsi="Times New Roman"/>
          <w:sz w:val="20"/>
        </w:rPr>
        <w:t xml:space="preserve">24.11. Сборку и сварку кожухов необходимо производить с помощью </w:t>
      </w:r>
      <w:proofErr w:type="spellStart"/>
      <w:r>
        <w:rPr>
          <w:rFonts w:ascii="Times New Roman" w:hAnsi="Times New Roman"/>
          <w:sz w:val="20"/>
        </w:rPr>
        <w:t>центраторов</w:t>
      </w:r>
      <w:proofErr w:type="spellEnd"/>
      <w:r>
        <w:rPr>
          <w:rFonts w:ascii="Times New Roman" w:hAnsi="Times New Roman"/>
          <w:sz w:val="20"/>
        </w:rPr>
        <w:t>. Торцы св</w:t>
      </w:r>
      <w:r>
        <w:rPr>
          <w:rFonts w:ascii="Times New Roman" w:hAnsi="Times New Roman"/>
          <w:sz w:val="20"/>
        </w:rPr>
        <w:t>ариваемых труб должны быть перпендикулярны их осям; искривление оси кожуха не допускается. Кольцевые стыки должны быть проварены на полную толщину стенки труб сплошным швом. При прокладке защитного футляра (кожуха) под дорогами необходимо контролировать глубину заложения футляра и его положение в горизонтальной плоскости с учетом допускаемых отклонений. Отклонение оси кожуха от проектного положения по вертикали и по горизонтали не должно превышать 1% от длины кожуха.</w:t>
      </w:r>
    </w:p>
    <w:p w:rsidR="00000000" w:rsidRDefault="00001178">
      <w:pPr>
        <w:ind w:firstLine="284"/>
        <w:jc w:val="both"/>
        <w:rPr>
          <w:rFonts w:ascii="Times New Roman" w:hAnsi="Times New Roman"/>
          <w:sz w:val="20"/>
        </w:rPr>
      </w:pPr>
      <w:r>
        <w:rPr>
          <w:rFonts w:ascii="Times New Roman" w:hAnsi="Times New Roman"/>
          <w:sz w:val="20"/>
        </w:rPr>
        <w:t>24.12. При протаскивании рабочей плети в</w:t>
      </w:r>
      <w:r>
        <w:rPr>
          <w:rFonts w:ascii="Times New Roman" w:hAnsi="Times New Roman"/>
          <w:sz w:val="20"/>
        </w:rPr>
        <w:t xml:space="preserve"> защитный кожух наружная поверхность трубы (изоляционное покрытие) должна быть защищена от повреждений путем закрепления на ней </w:t>
      </w:r>
      <w:proofErr w:type="spellStart"/>
      <w:r>
        <w:rPr>
          <w:rFonts w:ascii="Times New Roman" w:hAnsi="Times New Roman"/>
          <w:sz w:val="20"/>
        </w:rPr>
        <w:t>опорно-центрирующих</w:t>
      </w:r>
      <w:proofErr w:type="spellEnd"/>
      <w:r>
        <w:rPr>
          <w:rFonts w:ascii="Times New Roman" w:hAnsi="Times New Roman"/>
          <w:sz w:val="20"/>
        </w:rPr>
        <w:t xml:space="preserve"> устройств из полимерных (диэлектрических) материалов.</w:t>
      </w:r>
    </w:p>
    <w:p w:rsidR="00000000" w:rsidRDefault="00001178">
      <w:pPr>
        <w:ind w:firstLine="284"/>
        <w:jc w:val="both"/>
        <w:rPr>
          <w:rFonts w:ascii="Times New Roman" w:hAnsi="Times New Roman"/>
          <w:sz w:val="20"/>
        </w:rPr>
      </w:pPr>
      <w:r>
        <w:rPr>
          <w:rFonts w:ascii="Times New Roman" w:hAnsi="Times New Roman"/>
          <w:sz w:val="20"/>
        </w:rPr>
        <w:t>24.13. Если проектом предусмотрена прокладка кабеля связи внутри кожуха, то трубы для этого кабеля прикрепляются к трубной плети и протаскиваются сквозь кожух совместно с ней.</w:t>
      </w:r>
    </w:p>
    <w:p w:rsidR="00000000" w:rsidRDefault="00001178">
      <w:pPr>
        <w:ind w:firstLine="284"/>
        <w:jc w:val="both"/>
        <w:rPr>
          <w:rFonts w:ascii="Times New Roman" w:hAnsi="Times New Roman"/>
          <w:sz w:val="20"/>
        </w:rPr>
      </w:pPr>
      <w:r>
        <w:rPr>
          <w:rFonts w:ascii="Times New Roman" w:hAnsi="Times New Roman"/>
          <w:sz w:val="20"/>
        </w:rPr>
        <w:t>24.14. Перед началом работ необходимо уточнить фактическое положение  подземных коммуникаций, проложенных вдоль дороги, и принять меры</w:t>
      </w:r>
      <w:r>
        <w:rPr>
          <w:rFonts w:ascii="Times New Roman" w:hAnsi="Times New Roman"/>
          <w:sz w:val="20"/>
        </w:rPr>
        <w:t xml:space="preserve"> к защите их в период производства работ. </w:t>
      </w:r>
    </w:p>
    <w:p w:rsidR="00000000" w:rsidRDefault="00001178">
      <w:pPr>
        <w:ind w:firstLine="284"/>
        <w:jc w:val="both"/>
        <w:rPr>
          <w:rFonts w:ascii="Times New Roman" w:hAnsi="Times New Roman"/>
          <w:sz w:val="20"/>
        </w:rPr>
      </w:pPr>
      <w:r>
        <w:rPr>
          <w:rFonts w:ascii="Times New Roman" w:hAnsi="Times New Roman"/>
          <w:sz w:val="20"/>
        </w:rPr>
        <w:t xml:space="preserve">24.15. При наличии высоких грунтовых вод во избежание осадки земляного полотна или выноса грунта подземными водами необходимо до начала земляных работ осушить участок перехода методом открытого водоотлива или закрытого </w:t>
      </w:r>
      <w:proofErr w:type="spellStart"/>
      <w:r>
        <w:rPr>
          <w:rFonts w:ascii="Times New Roman" w:hAnsi="Times New Roman"/>
          <w:sz w:val="20"/>
        </w:rPr>
        <w:t>водопонижения</w:t>
      </w:r>
      <w:proofErr w:type="spellEnd"/>
      <w:r>
        <w:rPr>
          <w:rFonts w:ascii="Times New Roman" w:hAnsi="Times New Roman"/>
          <w:sz w:val="20"/>
        </w:rPr>
        <w:t xml:space="preserve">. Открытый метод предусматривает устройство водоотливных каналов и колодцев. Закрытое </w:t>
      </w:r>
      <w:proofErr w:type="spellStart"/>
      <w:r>
        <w:rPr>
          <w:rFonts w:ascii="Times New Roman" w:hAnsi="Times New Roman"/>
          <w:sz w:val="20"/>
        </w:rPr>
        <w:t>водопонижение</w:t>
      </w:r>
      <w:proofErr w:type="spellEnd"/>
      <w:r>
        <w:rPr>
          <w:rFonts w:ascii="Times New Roman" w:hAnsi="Times New Roman"/>
          <w:sz w:val="20"/>
        </w:rPr>
        <w:t xml:space="preserve"> предполагает использование иглофильтров.</w:t>
      </w:r>
    </w:p>
    <w:p w:rsidR="00000000" w:rsidRDefault="00001178">
      <w:pPr>
        <w:ind w:firstLine="284"/>
        <w:jc w:val="both"/>
        <w:rPr>
          <w:rFonts w:ascii="Times New Roman" w:hAnsi="Times New Roman"/>
          <w:sz w:val="20"/>
        </w:rPr>
      </w:pPr>
      <w:r>
        <w:rPr>
          <w:rFonts w:ascii="Times New Roman" w:hAnsi="Times New Roman"/>
          <w:sz w:val="20"/>
        </w:rPr>
        <w:t>24.16. Если по каким-либо причинам задерживается протаскивание трубной плети (более 2 суток), то</w:t>
      </w:r>
      <w:r>
        <w:rPr>
          <w:rFonts w:ascii="Times New Roman" w:hAnsi="Times New Roman"/>
          <w:sz w:val="20"/>
        </w:rPr>
        <w:t xml:space="preserve"> концы кожуха необходимо герметизировать приваркой заглушек.</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Подводные переходы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24.17. Строительство переходов трубопроводов через водные преграды должно выполняться специализированными организациями.</w:t>
      </w:r>
    </w:p>
    <w:p w:rsidR="00000000" w:rsidRDefault="00001178">
      <w:pPr>
        <w:ind w:firstLine="284"/>
        <w:jc w:val="both"/>
        <w:rPr>
          <w:rFonts w:ascii="Times New Roman" w:hAnsi="Times New Roman"/>
          <w:sz w:val="20"/>
        </w:rPr>
      </w:pPr>
      <w:r>
        <w:rPr>
          <w:rFonts w:ascii="Times New Roman" w:hAnsi="Times New Roman"/>
          <w:sz w:val="20"/>
        </w:rPr>
        <w:t>24.18. Строительство трубопроводов через водные преграды может осуществляться:</w:t>
      </w:r>
    </w:p>
    <w:p w:rsidR="00000000" w:rsidRDefault="00001178">
      <w:pPr>
        <w:ind w:firstLine="284"/>
        <w:jc w:val="both"/>
        <w:rPr>
          <w:rFonts w:ascii="Times New Roman" w:hAnsi="Times New Roman"/>
          <w:sz w:val="20"/>
        </w:rPr>
      </w:pPr>
      <w:r>
        <w:rPr>
          <w:rFonts w:ascii="Times New Roman" w:hAnsi="Times New Roman"/>
          <w:sz w:val="20"/>
        </w:rPr>
        <w:t>- открытым способом, с укладкой трубопроводов в подводные и береговые траншеи, разработанные в границах переходов плавучей и наземной землеройной техникой;</w:t>
      </w:r>
    </w:p>
    <w:p w:rsidR="00000000" w:rsidRDefault="00001178">
      <w:pPr>
        <w:ind w:firstLine="284"/>
        <w:jc w:val="both"/>
        <w:rPr>
          <w:rFonts w:ascii="Times New Roman" w:hAnsi="Times New Roman"/>
          <w:sz w:val="20"/>
        </w:rPr>
      </w:pPr>
      <w:r>
        <w:rPr>
          <w:rFonts w:ascii="Times New Roman" w:hAnsi="Times New Roman"/>
          <w:sz w:val="20"/>
        </w:rPr>
        <w:t>- закрытым способом, с протаскиванием трубопроводов в наклонные скважины,</w:t>
      </w:r>
      <w:r>
        <w:rPr>
          <w:rFonts w:ascii="Times New Roman" w:hAnsi="Times New Roman"/>
          <w:sz w:val="20"/>
        </w:rPr>
        <w:t xml:space="preserve"> выполненные методом наклонно направленного бурения.</w:t>
      </w:r>
    </w:p>
    <w:p w:rsidR="00000000" w:rsidRDefault="00001178">
      <w:pPr>
        <w:ind w:firstLine="284"/>
        <w:jc w:val="both"/>
        <w:rPr>
          <w:rFonts w:ascii="Times New Roman" w:hAnsi="Times New Roman"/>
          <w:sz w:val="20"/>
        </w:rPr>
      </w:pPr>
      <w:r>
        <w:rPr>
          <w:rFonts w:ascii="Times New Roman" w:hAnsi="Times New Roman"/>
          <w:sz w:val="20"/>
        </w:rPr>
        <w:t>24.19. При применении способа строительства переходов с использованием наклонно направленного бурения скважин должны проводиться дополнительные гидрогеологические изыскания.</w:t>
      </w:r>
    </w:p>
    <w:p w:rsidR="00000000" w:rsidRDefault="00001178">
      <w:pPr>
        <w:ind w:firstLine="284"/>
        <w:jc w:val="both"/>
        <w:rPr>
          <w:rFonts w:ascii="Times New Roman" w:hAnsi="Times New Roman"/>
          <w:sz w:val="20"/>
        </w:rPr>
      </w:pPr>
      <w:r>
        <w:rPr>
          <w:rFonts w:ascii="Times New Roman" w:hAnsi="Times New Roman"/>
          <w:sz w:val="20"/>
        </w:rPr>
        <w:t>24.20. До начала строительства подводных переходов открытым способом необходимо:</w:t>
      </w:r>
    </w:p>
    <w:p w:rsidR="00000000" w:rsidRDefault="00001178">
      <w:pPr>
        <w:ind w:firstLine="284"/>
        <w:jc w:val="both"/>
        <w:rPr>
          <w:rFonts w:ascii="Times New Roman" w:hAnsi="Times New Roman"/>
          <w:sz w:val="20"/>
        </w:rPr>
      </w:pPr>
      <w:r>
        <w:rPr>
          <w:rFonts w:ascii="Times New Roman" w:hAnsi="Times New Roman"/>
          <w:sz w:val="20"/>
        </w:rPr>
        <w:t>проверить проектные створы переходов и реперы;</w:t>
      </w:r>
    </w:p>
    <w:p w:rsidR="00000000" w:rsidRDefault="00001178">
      <w:pPr>
        <w:ind w:firstLine="284"/>
        <w:jc w:val="both"/>
        <w:rPr>
          <w:rFonts w:ascii="Times New Roman" w:hAnsi="Times New Roman"/>
          <w:sz w:val="20"/>
        </w:rPr>
      </w:pPr>
      <w:r>
        <w:rPr>
          <w:rFonts w:ascii="Times New Roman" w:hAnsi="Times New Roman"/>
          <w:sz w:val="20"/>
        </w:rPr>
        <w:t>измерить глубину водоема и определить соответствие фактического профиля дна проектному;</w:t>
      </w:r>
    </w:p>
    <w:p w:rsidR="00000000" w:rsidRDefault="00001178">
      <w:pPr>
        <w:ind w:firstLine="284"/>
        <w:jc w:val="both"/>
        <w:rPr>
          <w:rFonts w:ascii="Times New Roman" w:hAnsi="Times New Roman"/>
          <w:sz w:val="20"/>
        </w:rPr>
      </w:pPr>
      <w:r>
        <w:rPr>
          <w:rFonts w:ascii="Times New Roman" w:hAnsi="Times New Roman"/>
          <w:sz w:val="20"/>
        </w:rPr>
        <w:t>выполнить обследование дна реки (водоема) в границах проектной ширины</w:t>
      </w:r>
      <w:r>
        <w:rPr>
          <w:rFonts w:ascii="Times New Roman" w:hAnsi="Times New Roman"/>
          <w:sz w:val="20"/>
        </w:rPr>
        <w:t xml:space="preserve"> подводной траншеи (поверху) для выявления случайных препятствий и удалить их в случае обнаружения.</w:t>
      </w:r>
    </w:p>
    <w:p w:rsidR="00000000" w:rsidRDefault="00001178">
      <w:pPr>
        <w:ind w:firstLine="284"/>
        <w:jc w:val="both"/>
        <w:rPr>
          <w:rFonts w:ascii="Times New Roman" w:hAnsi="Times New Roman"/>
          <w:sz w:val="20"/>
        </w:rPr>
      </w:pPr>
      <w:r>
        <w:rPr>
          <w:rFonts w:ascii="Times New Roman" w:hAnsi="Times New Roman"/>
          <w:sz w:val="20"/>
        </w:rPr>
        <w:t>Результаты выполнения указанных работ должны быть закреплены в соответствующих актах, согласованных между строительными и проектными организациями.</w:t>
      </w:r>
    </w:p>
    <w:p w:rsidR="00000000" w:rsidRDefault="00001178">
      <w:pPr>
        <w:ind w:firstLine="284"/>
        <w:jc w:val="both"/>
        <w:rPr>
          <w:rFonts w:ascii="Times New Roman" w:hAnsi="Times New Roman"/>
          <w:sz w:val="20"/>
        </w:rPr>
      </w:pPr>
      <w:r>
        <w:rPr>
          <w:rFonts w:ascii="Times New Roman" w:hAnsi="Times New Roman"/>
          <w:sz w:val="20"/>
        </w:rPr>
        <w:t>24.21. Перед началом подводных земляных работ строительная организация должна оповестить о начале этих работ все заинтересованные местные организации, обеспечивающие эксплуатацию водных путей и различных речных сооружений, органы охраны водной среды и другие служб</w:t>
      </w:r>
      <w:r>
        <w:rPr>
          <w:rFonts w:ascii="Times New Roman" w:hAnsi="Times New Roman"/>
          <w:sz w:val="20"/>
        </w:rPr>
        <w:t>ы контроля.</w:t>
      </w:r>
    </w:p>
    <w:p w:rsidR="00000000" w:rsidRDefault="00001178">
      <w:pPr>
        <w:ind w:firstLine="284"/>
        <w:jc w:val="both"/>
        <w:rPr>
          <w:rFonts w:ascii="Times New Roman" w:hAnsi="Times New Roman"/>
          <w:sz w:val="20"/>
        </w:rPr>
      </w:pPr>
      <w:r>
        <w:rPr>
          <w:rFonts w:ascii="Times New Roman" w:hAnsi="Times New Roman"/>
          <w:sz w:val="20"/>
        </w:rPr>
        <w:t>24.22. Производство буровзрывных работ на подводных переходах должно осуществляться в полном соответствии с проектом производства работ, Едиными правилами безопасности при взрывных работах, утвержденными Госгортехнадзором и Правилами техники безопасности при производстве подводно-технических работ на реках и водохранилищах, утвержденными организациями речного флота.</w:t>
      </w:r>
    </w:p>
    <w:p w:rsidR="00000000" w:rsidRDefault="00001178">
      <w:pPr>
        <w:ind w:firstLine="284"/>
        <w:jc w:val="both"/>
        <w:rPr>
          <w:rFonts w:ascii="Times New Roman" w:hAnsi="Times New Roman"/>
          <w:sz w:val="20"/>
        </w:rPr>
      </w:pPr>
      <w:r>
        <w:rPr>
          <w:rFonts w:ascii="Times New Roman" w:hAnsi="Times New Roman"/>
          <w:sz w:val="20"/>
        </w:rPr>
        <w:t>Производство буровзрывных работ на подводных переходах должно быть согласовано проектной и строительной организациями с организация</w:t>
      </w:r>
      <w:r>
        <w:rPr>
          <w:rFonts w:ascii="Times New Roman" w:hAnsi="Times New Roman"/>
          <w:sz w:val="20"/>
        </w:rPr>
        <w:t>ми, эксплуатирующими водные пути, органами рыбоохраны и другими заинтересованными организациями.</w:t>
      </w:r>
    </w:p>
    <w:p w:rsidR="00000000" w:rsidRDefault="00001178">
      <w:pPr>
        <w:ind w:firstLine="284"/>
        <w:jc w:val="both"/>
        <w:rPr>
          <w:rFonts w:ascii="Times New Roman" w:hAnsi="Times New Roman"/>
          <w:sz w:val="20"/>
        </w:rPr>
      </w:pPr>
      <w:r>
        <w:rPr>
          <w:rFonts w:ascii="Times New Roman" w:hAnsi="Times New Roman"/>
          <w:sz w:val="20"/>
        </w:rPr>
        <w:t xml:space="preserve">24.23. Перед укладкой трубопровода в предварительно подготовленную подводную траншею строительной организацией при участии представителя технического надзора заказчика должна быть проведена проверка отметок продольного профиля траншеи на соответствие проектным. Недоборы грунта по глубине и ширине траншеи не допускаются. Переборы грунта в основании траншеи не должны превышать величин, приведенных в табл. 14 и 15 </w:t>
      </w:r>
      <w:r>
        <w:rPr>
          <w:rFonts w:ascii="Times New Roman" w:hAnsi="Times New Roman"/>
          <w:sz w:val="20"/>
        </w:rPr>
        <w:t>СНиП 3.02.01-87.</w:t>
      </w:r>
    </w:p>
    <w:p w:rsidR="00000000" w:rsidRDefault="00001178">
      <w:pPr>
        <w:ind w:firstLine="284"/>
        <w:jc w:val="both"/>
        <w:rPr>
          <w:rFonts w:ascii="Times New Roman" w:hAnsi="Times New Roman"/>
          <w:sz w:val="20"/>
        </w:rPr>
      </w:pPr>
      <w:r>
        <w:rPr>
          <w:rFonts w:ascii="Times New Roman" w:hAnsi="Times New Roman"/>
          <w:sz w:val="20"/>
        </w:rPr>
        <w:t>24.24. Крутизну откосов следует принимать по СНиП III-42-80*.</w:t>
      </w:r>
    </w:p>
    <w:p w:rsidR="00000000" w:rsidRDefault="00001178">
      <w:pPr>
        <w:ind w:firstLine="284"/>
        <w:jc w:val="both"/>
        <w:rPr>
          <w:rFonts w:ascii="Times New Roman" w:hAnsi="Times New Roman"/>
          <w:sz w:val="20"/>
        </w:rPr>
      </w:pPr>
      <w:r>
        <w:rPr>
          <w:rFonts w:ascii="Times New Roman" w:hAnsi="Times New Roman"/>
          <w:sz w:val="20"/>
        </w:rPr>
        <w:t>24.25. При определении объемов подводных земляных работ следует учитывать переборы по глубине траншеи, в соответствии с требованиями СНиП 3.02.01-87. .</w:t>
      </w:r>
    </w:p>
    <w:p w:rsidR="00000000" w:rsidRDefault="00001178">
      <w:pPr>
        <w:ind w:firstLine="284"/>
        <w:jc w:val="both"/>
        <w:rPr>
          <w:rFonts w:ascii="Times New Roman" w:hAnsi="Times New Roman"/>
          <w:sz w:val="20"/>
        </w:rPr>
      </w:pPr>
      <w:r>
        <w:rPr>
          <w:rFonts w:ascii="Times New Roman" w:hAnsi="Times New Roman"/>
          <w:sz w:val="20"/>
        </w:rPr>
        <w:t xml:space="preserve">Разработка, транспортировка грунта и складирование его в подводные и береговые отвалы баржами и путем </w:t>
      </w:r>
      <w:proofErr w:type="spellStart"/>
      <w:r>
        <w:rPr>
          <w:rFonts w:ascii="Times New Roman" w:hAnsi="Times New Roman"/>
          <w:sz w:val="20"/>
        </w:rPr>
        <w:t>рефулирования</w:t>
      </w:r>
      <w:proofErr w:type="spellEnd"/>
      <w:r>
        <w:rPr>
          <w:rFonts w:ascii="Times New Roman" w:hAnsi="Times New Roman"/>
          <w:sz w:val="20"/>
        </w:rPr>
        <w:t xml:space="preserve"> земснарядами не должны мешать судоходству, нарушать установившийся режим потока, вызывать его сильное загрязнение и нарушать экологическую ситуацию в районе перехода</w: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24.26. Укладка подводного кабеля связи в общей траншее с подводным трубопроводом производится на уровне нижней образующей трубопровода после его укладки. Кабель укладывается на расстоянии не менее 0,5 м от боковой стенки трубопровода (ниже по течению реки), если другие требования не оговорены проектом.</w:t>
      </w:r>
    </w:p>
    <w:p w:rsidR="00000000" w:rsidRDefault="00001178">
      <w:pPr>
        <w:ind w:firstLine="284"/>
        <w:jc w:val="both"/>
        <w:rPr>
          <w:rFonts w:ascii="Times New Roman" w:hAnsi="Times New Roman"/>
          <w:sz w:val="20"/>
        </w:rPr>
      </w:pPr>
      <w:r>
        <w:rPr>
          <w:rFonts w:ascii="Times New Roman" w:hAnsi="Times New Roman"/>
          <w:sz w:val="20"/>
        </w:rPr>
        <w:t xml:space="preserve">24.27. Балластировка подводных переходов осуществляется одиночными (чугунными, железобетонными) грузами, устанавливаемыми на трубу непосредственно на строительной площадке, или путем </w:t>
      </w:r>
      <w:proofErr w:type="spellStart"/>
      <w:r>
        <w:rPr>
          <w:rFonts w:ascii="Times New Roman" w:hAnsi="Times New Roman"/>
          <w:sz w:val="20"/>
        </w:rPr>
        <w:t>обетонирования</w:t>
      </w:r>
      <w:proofErr w:type="spellEnd"/>
      <w:r>
        <w:rPr>
          <w:rFonts w:ascii="Times New Roman" w:hAnsi="Times New Roman"/>
          <w:sz w:val="20"/>
        </w:rPr>
        <w:t xml:space="preserve"> труб, вы</w:t>
      </w:r>
      <w:r>
        <w:rPr>
          <w:rFonts w:ascii="Times New Roman" w:hAnsi="Times New Roman"/>
          <w:sz w:val="20"/>
        </w:rPr>
        <w:t>полняемого путем нанесения на них монолитного бетонного покрытия (в заводских или базовых условиях) или установки сплошного покрытия из сборных железобетонных утяжелителей.</w:t>
      </w:r>
    </w:p>
    <w:p w:rsidR="00000000" w:rsidRDefault="00001178">
      <w:pPr>
        <w:ind w:firstLine="284"/>
        <w:jc w:val="both"/>
        <w:rPr>
          <w:rFonts w:ascii="Times New Roman" w:hAnsi="Times New Roman"/>
          <w:sz w:val="20"/>
        </w:rPr>
      </w:pPr>
      <w:r>
        <w:rPr>
          <w:rFonts w:ascii="Times New Roman" w:hAnsi="Times New Roman"/>
          <w:sz w:val="20"/>
        </w:rPr>
        <w:t>24.28. Укладка подводных трубопроводов не допускается во время паводков, весеннего ледохода и осеннего ледостава. В исключительных случаях на переходах через водные преграды шириной до 200 м при скоростях течения воды до 0,5 м/сек в период осеннего ледостава может производиться укладка подводных трубопроводов только способом протаскивани</w:t>
      </w:r>
      <w:r>
        <w:rPr>
          <w:rFonts w:ascii="Times New Roman" w:hAnsi="Times New Roman"/>
          <w:sz w:val="20"/>
        </w:rPr>
        <w:t>я по дну.</w:t>
      </w:r>
    </w:p>
    <w:p w:rsidR="00000000" w:rsidRDefault="00001178">
      <w:pPr>
        <w:ind w:firstLine="284"/>
        <w:jc w:val="both"/>
        <w:rPr>
          <w:rFonts w:ascii="Times New Roman" w:hAnsi="Times New Roman"/>
          <w:sz w:val="20"/>
        </w:rPr>
      </w:pPr>
      <w:r>
        <w:rPr>
          <w:rFonts w:ascii="Times New Roman" w:hAnsi="Times New Roman"/>
          <w:sz w:val="20"/>
        </w:rPr>
        <w:t>24.29. Перед испытанием уложенного подводного трубопровода необходима проверка его положения на дне подводной траншеи. Имеющие место провисания участков трубопровода должны быть устранены до испытания путем намыва или отсыпки грунта.</w:t>
      </w:r>
    </w:p>
    <w:p w:rsidR="00000000" w:rsidRDefault="00001178">
      <w:pPr>
        <w:ind w:firstLine="284"/>
        <w:jc w:val="both"/>
        <w:rPr>
          <w:rFonts w:ascii="Times New Roman" w:hAnsi="Times New Roman"/>
          <w:sz w:val="20"/>
        </w:rPr>
      </w:pPr>
      <w:r>
        <w:rPr>
          <w:rFonts w:ascii="Times New Roman" w:hAnsi="Times New Roman"/>
          <w:sz w:val="20"/>
        </w:rPr>
        <w:t xml:space="preserve">24.30. Берегоукрепительные работы выше и ниже уровня воды с применением различных конструктивных элементов следует выполнять в </w:t>
      </w:r>
      <w:proofErr w:type="spellStart"/>
      <w:r>
        <w:rPr>
          <w:rFonts w:ascii="Times New Roman" w:hAnsi="Times New Roman"/>
          <w:sz w:val="20"/>
        </w:rPr>
        <w:t>межений</w:t>
      </w:r>
      <w:proofErr w:type="spellEnd"/>
      <w:r>
        <w:rPr>
          <w:rFonts w:ascii="Times New Roman" w:hAnsi="Times New Roman"/>
          <w:sz w:val="20"/>
        </w:rPr>
        <w:t xml:space="preserve"> период до начала ледостава.</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25. ОЧИСТКА ПОЛОСТИ И ИСПЫТАНИЯ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Очистка полости трубопровода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25.1. Способы, параметры и схемы провед</w:t>
      </w:r>
      <w:r>
        <w:rPr>
          <w:rFonts w:ascii="Times New Roman" w:hAnsi="Times New Roman"/>
          <w:sz w:val="20"/>
        </w:rPr>
        <w:t>ения очистки полости и испытания промысловых трубопроводов устанавливаются рабочей документацией с учетом категории и конструктивных особенностей каждого участка.</w:t>
      </w:r>
    </w:p>
    <w:p w:rsidR="00000000" w:rsidRDefault="00001178">
      <w:pPr>
        <w:ind w:firstLine="284"/>
        <w:jc w:val="both"/>
        <w:rPr>
          <w:rFonts w:ascii="Times New Roman" w:hAnsi="Times New Roman"/>
          <w:sz w:val="20"/>
        </w:rPr>
      </w:pPr>
      <w:r>
        <w:rPr>
          <w:rFonts w:ascii="Times New Roman" w:hAnsi="Times New Roman"/>
          <w:sz w:val="20"/>
        </w:rPr>
        <w:t>25.2. Очистку полости трубопроводов выполняют промывкой, продувкой или протягиванием очистных устройств по технологии, определенной СНиП III-42-80*.</w:t>
      </w:r>
    </w:p>
    <w:p w:rsidR="00000000" w:rsidRDefault="00001178">
      <w:pPr>
        <w:ind w:firstLine="284"/>
        <w:jc w:val="both"/>
        <w:rPr>
          <w:rFonts w:ascii="Times New Roman" w:hAnsi="Times New Roman"/>
          <w:sz w:val="20"/>
        </w:rPr>
      </w:pPr>
      <w:r>
        <w:rPr>
          <w:rFonts w:ascii="Times New Roman" w:hAnsi="Times New Roman"/>
          <w:sz w:val="20"/>
        </w:rPr>
        <w:t>На трубопроводах диаметром 219 мм и более промывку или продувку следует выполнять с использованием очистных поршней.</w:t>
      </w:r>
    </w:p>
    <w:p w:rsidR="00000000" w:rsidRDefault="00001178">
      <w:pPr>
        <w:ind w:firstLine="284"/>
        <w:jc w:val="both"/>
        <w:rPr>
          <w:rFonts w:ascii="Times New Roman" w:hAnsi="Times New Roman"/>
          <w:sz w:val="20"/>
        </w:rPr>
      </w:pPr>
      <w:r>
        <w:rPr>
          <w:rFonts w:ascii="Times New Roman" w:hAnsi="Times New Roman"/>
          <w:sz w:val="20"/>
        </w:rPr>
        <w:t>25.3. Очистка полости газопроводов в обязательном порядке должна включать мероприят</w:t>
      </w:r>
      <w:r>
        <w:rPr>
          <w:rFonts w:ascii="Times New Roman" w:hAnsi="Times New Roman"/>
          <w:sz w:val="20"/>
        </w:rPr>
        <w:t xml:space="preserve">ия по защите полости труб от попадания снега, </w:t>
      </w:r>
      <w:proofErr w:type="spellStart"/>
      <w:r>
        <w:rPr>
          <w:rFonts w:ascii="Times New Roman" w:hAnsi="Times New Roman"/>
          <w:sz w:val="20"/>
        </w:rPr>
        <w:t>загрязнений</w:t>
      </w:r>
      <w:proofErr w:type="spellEnd"/>
      <w:r>
        <w:rPr>
          <w:rFonts w:ascii="Times New Roman" w:hAnsi="Times New Roman"/>
          <w:sz w:val="20"/>
        </w:rPr>
        <w:t xml:space="preserve"> и остатков строительных материалов на всех технологических переделах строительства.</w:t>
      </w:r>
    </w:p>
    <w:p w:rsidR="00000000" w:rsidRDefault="00001178">
      <w:pPr>
        <w:ind w:firstLine="284"/>
        <w:jc w:val="both"/>
        <w:rPr>
          <w:rFonts w:ascii="Times New Roman" w:hAnsi="Times New Roman"/>
          <w:sz w:val="20"/>
        </w:rPr>
      </w:pPr>
      <w:r>
        <w:rPr>
          <w:rFonts w:ascii="Times New Roman" w:hAnsi="Times New Roman"/>
          <w:sz w:val="20"/>
        </w:rPr>
        <w:t xml:space="preserve">25.4. На трубопроводах до 219 мм, монтируемых без внутренних </w:t>
      </w:r>
      <w:proofErr w:type="spellStart"/>
      <w:r>
        <w:rPr>
          <w:rFonts w:ascii="Times New Roman" w:hAnsi="Times New Roman"/>
          <w:sz w:val="20"/>
        </w:rPr>
        <w:t>центраторов</w:t>
      </w:r>
      <w:proofErr w:type="spellEnd"/>
      <w:r>
        <w:rPr>
          <w:rFonts w:ascii="Times New Roman" w:hAnsi="Times New Roman"/>
          <w:sz w:val="20"/>
        </w:rPr>
        <w:t>, очистку полости следует производить протягиванием очистных устройств в процессе сборки и сварки трубопровода в нитку.</w:t>
      </w:r>
    </w:p>
    <w:p w:rsidR="00000000" w:rsidRDefault="00001178">
      <w:pPr>
        <w:ind w:firstLine="284"/>
        <w:jc w:val="both"/>
        <w:rPr>
          <w:rFonts w:ascii="Times New Roman" w:hAnsi="Times New Roman"/>
          <w:sz w:val="20"/>
        </w:rPr>
      </w:pPr>
      <w:r>
        <w:rPr>
          <w:rFonts w:ascii="Times New Roman" w:hAnsi="Times New Roman"/>
          <w:sz w:val="20"/>
        </w:rPr>
        <w:t xml:space="preserve">25.5. Трубопроводы очищают и испытывают по специальной инструкции. </w:t>
      </w:r>
    </w:p>
    <w:p w:rsidR="00000000" w:rsidRDefault="00001178">
      <w:pPr>
        <w:ind w:firstLine="284"/>
        <w:jc w:val="both"/>
        <w:rPr>
          <w:rFonts w:ascii="Times New Roman" w:hAnsi="Times New Roman"/>
          <w:sz w:val="20"/>
        </w:rPr>
      </w:pPr>
      <w:r>
        <w:rPr>
          <w:rFonts w:ascii="Times New Roman" w:hAnsi="Times New Roman"/>
          <w:sz w:val="20"/>
        </w:rPr>
        <w:t>Специальная инструкция на очистку полости и испытание составляется строительно-монтажной организацией и соглас</w:t>
      </w:r>
      <w:r>
        <w:rPr>
          <w:rFonts w:ascii="Times New Roman" w:hAnsi="Times New Roman"/>
          <w:sz w:val="20"/>
        </w:rPr>
        <w:t>овывается с заказчиком по каждому конкретному трубопроводу с учетом местных условий производства работ, также согласовывается с проектной организацией и утверждается председателем комиссии по проведению испытаний трубопроводов.</w:t>
      </w:r>
    </w:p>
    <w:p w:rsidR="00000000" w:rsidRDefault="00001178">
      <w:pPr>
        <w:ind w:firstLine="284"/>
        <w:jc w:val="both"/>
        <w:rPr>
          <w:rFonts w:ascii="Times New Roman" w:hAnsi="Times New Roman"/>
          <w:sz w:val="20"/>
        </w:rPr>
      </w:pPr>
      <w:r>
        <w:rPr>
          <w:rFonts w:ascii="Times New Roman" w:hAnsi="Times New Roman"/>
          <w:sz w:val="20"/>
        </w:rPr>
        <w:t>25.6. Очистку полости трубопроводов, монтируемых на опорах, следует производить продувкой с пропуском поршней-разделителей под давлением сжатого воздуха или природного газа со скоростью не более 10 км/ч.</w:t>
      </w:r>
    </w:p>
    <w:p w:rsidR="00000000" w:rsidRDefault="00001178">
      <w:pPr>
        <w:ind w:firstLine="284"/>
        <w:jc w:val="both"/>
        <w:rPr>
          <w:rFonts w:ascii="Times New Roman" w:hAnsi="Times New Roman"/>
          <w:sz w:val="20"/>
        </w:rPr>
      </w:pPr>
      <w:r>
        <w:rPr>
          <w:rFonts w:ascii="Times New Roman" w:hAnsi="Times New Roman"/>
          <w:sz w:val="20"/>
        </w:rPr>
        <w:t xml:space="preserve">25.7. Очистные поршни пропускают по участкам трубопровода под давлением сжатого </w:t>
      </w:r>
      <w:r>
        <w:rPr>
          <w:rFonts w:ascii="Times New Roman" w:hAnsi="Times New Roman"/>
          <w:sz w:val="20"/>
        </w:rPr>
        <w:t>воздуха, поступающего из ресивера (баллона), создаваемым на прилегающем участке.</w:t>
      </w:r>
    </w:p>
    <w:p w:rsidR="00000000" w:rsidRDefault="00001178">
      <w:pPr>
        <w:ind w:firstLine="284"/>
        <w:jc w:val="both"/>
        <w:rPr>
          <w:rFonts w:ascii="Times New Roman" w:hAnsi="Times New Roman"/>
          <w:sz w:val="20"/>
        </w:rPr>
      </w:pPr>
      <w:r>
        <w:rPr>
          <w:rFonts w:ascii="Times New Roman" w:hAnsi="Times New Roman"/>
          <w:sz w:val="20"/>
        </w:rPr>
        <w:t>Для продувки с пропуском поршня давление воздуха (или газа) в ресивере при соотношении объемов ресивера и продуваемого участка 1:1 определяют по табл. 42.</w:t>
      </w:r>
    </w:p>
    <w:p w:rsidR="00000000" w:rsidRDefault="00001178">
      <w:pPr>
        <w:ind w:firstLine="284"/>
        <w:jc w:val="both"/>
        <w:rPr>
          <w:rFonts w:ascii="Times New Roman" w:hAnsi="Times New Roman"/>
          <w:sz w:val="20"/>
        </w:rPr>
      </w:pPr>
      <w:r>
        <w:rPr>
          <w:rFonts w:ascii="Times New Roman" w:hAnsi="Times New Roman"/>
          <w:sz w:val="20"/>
        </w:rPr>
        <w:t>25.8. Продувку скоростным потоком воздуха без пропуска поршня осуществляют на трубопроводах диаметром до 219 мм (включительно) или при наличии крутоизогнутых вставок радиусом менее 5 диаметров трубопровода.</w:t>
      </w:r>
    </w:p>
    <w:p w:rsidR="00000000" w:rsidRDefault="00001178">
      <w:pPr>
        <w:ind w:firstLine="284"/>
        <w:jc w:val="both"/>
        <w:rPr>
          <w:rFonts w:ascii="Times New Roman" w:hAnsi="Times New Roman"/>
          <w:sz w:val="20"/>
        </w:rPr>
      </w:pPr>
      <w:r>
        <w:rPr>
          <w:rFonts w:ascii="Times New Roman" w:hAnsi="Times New Roman"/>
          <w:sz w:val="20"/>
        </w:rPr>
        <w:t>25.9. На участках трубопроводов диаметром более 219 мм с крутоизогнут</w:t>
      </w:r>
      <w:r>
        <w:rPr>
          <w:rFonts w:ascii="Times New Roman" w:hAnsi="Times New Roman"/>
          <w:sz w:val="20"/>
        </w:rPr>
        <w:t>ыми вставками радиусом менее 5 диаметров допускается продувка без пропуска очистных поршней при условии предварительной очистки труб протягиванием очистных устройств в процессе их сборки и сварки в нитку.</w:t>
      </w:r>
    </w:p>
    <w:p w:rsidR="00000000" w:rsidRDefault="00001178">
      <w:pPr>
        <w:ind w:firstLine="284"/>
        <w:jc w:val="both"/>
        <w:rPr>
          <w:rFonts w:ascii="Times New Roman" w:hAnsi="Times New Roman"/>
          <w:sz w:val="20"/>
        </w:rPr>
      </w:pPr>
      <w:r>
        <w:rPr>
          <w:rFonts w:ascii="Times New Roman" w:hAnsi="Times New Roman"/>
          <w:sz w:val="20"/>
        </w:rPr>
        <w:t>Для продувки скоростным потоком воздуха без пропуска поршня давление в ресивере определяют по табл. 42 при соотношении объемов ресивера и продуваемого участка 2:1.</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Таблица 42 </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Давление воздуха в ресивере для продувки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20"/>
        <w:gridCol w:w="3025"/>
        <w:gridCol w:w="2977"/>
      </w:tblGrid>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Условный диаметр </w:t>
            </w:r>
          </w:p>
        </w:tc>
        <w:tc>
          <w:tcPr>
            <w:tcW w:w="6002"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Давление в ресивере, не менее,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трубопровода, мм</w:t>
            </w:r>
          </w:p>
        </w:tc>
        <w:tc>
          <w:tcPr>
            <w:tcW w:w="30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для т</w:t>
            </w:r>
            <w:r>
              <w:rPr>
                <w:rFonts w:ascii="Times New Roman" w:hAnsi="Times New Roman"/>
                <w:sz w:val="20"/>
              </w:rPr>
              <w:t xml:space="preserve">рубопроводов, очищенных протягиванием очистных устройств </w:t>
            </w:r>
          </w:p>
        </w:tc>
        <w:tc>
          <w:tcPr>
            <w:tcW w:w="297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для трубопроводов, не очищенных протягиванием очистных устройств </w:t>
            </w:r>
          </w:p>
        </w:tc>
      </w:tr>
      <w:tr w:rsidR="00000000">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3025"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2977"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До 250</w:t>
            </w:r>
          </w:p>
        </w:tc>
        <w:tc>
          <w:tcPr>
            <w:tcW w:w="3025"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 (10)</w:t>
            </w:r>
          </w:p>
        </w:tc>
        <w:tc>
          <w:tcPr>
            <w:tcW w:w="2977"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 (20)</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 300 до 400</w:t>
            </w:r>
          </w:p>
        </w:tc>
        <w:tc>
          <w:tcPr>
            <w:tcW w:w="302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0,6 (6)</w:t>
            </w:r>
          </w:p>
        </w:tc>
        <w:tc>
          <w:tcPr>
            <w:tcW w:w="297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 (12)</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От 500 до 800</w:t>
            </w:r>
          </w:p>
        </w:tc>
        <w:tc>
          <w:tcPr>
            <w:tcW w:w="3025"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0,5 (5)</w:t>
            </w:r>
          </w:p>
        </w:tc>
        <w:tc>
          <w:tcPr>
            <w:tcW w:w="2977"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 (10)</w:t>
            </w:r>
          </w:p>
        </w:tc>
      </w:tr>
      <w:tr w:rsidR="00000000">
        <w:tblPrEx>
          <w:tblCellMar>
            <w:top w:w="0" w:type="dxa"/>
            <w:bottom w:w="0" w:type="dxa"/>
          </w:tblCellMar>
        </w:tblPrEx>
        <w:tc>
          <w:tcPr>
            <w:tcW w:w="222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От 800 до 1000 включительно </w:t>
            </w:r>
          </w:p>
        </w:tc>
        <w:tc>
          <w:tcPr>
            <w:tcW w:w="3025"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0,4 (4)</w:t>
            </w:r>
          </w:p>
        </w:tc>
        <w:tc>
          <w:tcPr>
            <w:tcW w:w="2977"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0,8 (8)</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25.10. В качестве очистных устройств при протягивании следует использовать специальные приспособления, оборудованные металлическими щетками или скребками. При наличии труб с внутренней изоляцией применяются эластичные очистные поршни.</w:t>
      </w:r>
    </w:p>
    <w:p w:rsidR="00000000" w:rsidRDefault="00001178">
      <w:pPr>
        <w:ind w:firstLine="284"/>
        <w:jc w:val="both"/>
        <w:rPr>
          <w:rFonts w:ascii="Times New Roman" w:hAnsi="Times New Roman"/>
          <w:sz w:val="20"/>
        </w:rPr>
      </w:pPr>
      <w:r>
        <w:rPr>
          <w:rFonts w:ascii="Times New Roman" w:hAnsi="Times New Roman"/>
          <w:sz w:val="20"/>
        </w:rPr>
        <w:t xml:space="preserve">25.11. Для </w:t>
      </w:r>
      <w:r>
        <w:rPr>
          <w:rFonts w:ascii="Times New Roman" w:hAnsi="Times New Roman"/>
          <w:sz w:val="20"/>
        </w:rPr>
        <w:t>продувки используются очистные поршни типа ОПКЛ или поршни-разделители типа ПР, ДЗК, ДЗК-РЭМ.</w:t>
      </w:r>
    </w:p>
    <w:p w:rsidR="00000000" w:rsidRDefault="00001178">
      <w:pPr>
        <w:ind w:firstLine="284"/>
        <w:jc w:val="both"/>
        <w:rPr>
          <w:rFonts w:ascii="Times New Roman" w:hAnsi="Times New Roman"/>
          <w:sz w:val="20"/>
        </w:rPr>
      </w:pPr>
      <w:r>
        <w:rPr>
          <w:rFonts w:ascii="Times New Roman" w:hAnsi="Times New Roman"/>
          <w:sz w:val="20"/>
        </w:rPr>
        <w:t>25.12. Продувка трубопровода с пропуском очистных устройств через линейную арматуру допускается только в случае, если это допускается паспортом арматуры.</w:t>
      </w:r>
    </w:p>
    <w:p w:rsidR="00000000" w:rsidRDefault="00001178">
      <w:pPr>
        <w:ind w:firstLine="284"/>
        <w:jc w:val="both"/>
        <w:rPr>
          <w:rFonts w:ascii="Times New Roman" w:hAnsi="Times New Roman"/>
          <w:sz w:val="20"/>
        </w:rPr>
      </w:pPr>
      <w:r>
        <w:rPr>
          <w:rFonts w:ascii="Times New Roman" w:hAnsi="Times New Roman"/>
          <w:sz w:val="20"/>
        </w:rPr>
        <w:t>25.13. При продувке трубопроводов газом из них предварительно должен быть вытеснен воздух.</w:t>
      </w:r>
    </w:p>
    <w:p w:rsidR="00000000" w:rsidRDefault="00001178">
      <w:pPr>
        <w:ind w:firstLine="284"/>
        <w:jc w:val="both"/>
        <w:rPr>
          <w:rFonts w:ascii="Times New Roman" w:hAnsi="Times New Roman"/>
          <w:sz w:val="20"/>
        </w:rPr>
      </w:pPr>
      <w:r>
        <w:rPr>
          <w:rFonts w:ascii="Times New Roman" w:hAnsi="Times New Roman"/>
          <w:sz w:val="20"/>
        </w:rPr>
        <w:t xml:space="preserve">Вытеснение воздуха осуществляется подачей газа под давлением не выше 0,2 </w:t>
      </w:r>
      <w:proofErr w:type="spellStart"/>
      <w:r>
        <w:rPr>
          <w:rFonts w:ascii="Times New Roman" w:hAnsi="Times New Roman"/>
          <w:sz w:val="20"/>
        </w:rPr>
        <w:t>МПа</w:t>
      </w:r>
      <w:proofErr w:type="spellEnd"/>
      <w:r>
        <w:rPr>
          <w:rFonts w:ascii="Times New Roman" w:hAnsi="Times New Roman"/>
          <w:sz w:val="20"/>
        </w:rPr>
        <w:t xml:space="preserve"> (2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 Вытеснение воздуха считается законченным, когда содержание кислорода в газе по пока</w:t>
      </w:r>
      <w:r>
        <w:rPr>
          <w:rFonts w:ascii="Times New Roman" w:hAnsi="Times New Roman"/>
          <w:sz w:val="20"/>
        </w:rPr>
        <w:t>зателям газоанализатора не превышает 2%.</w:t>
      </w:r>
    </w:p>
    <w:p w:rsidR="00000000" w:rsidRDefault="00001178">
      <w:pPr>
        <w:ind w:firstLine="284"/>
        <w:jc w:val="both"/>
        <w:rPr>
          <w:rFonts w:ascii="Times New Roman" w:hAnsi="Times New Roman"/>
          <w:sz w:val="20"/>
        </w:rPr>
      </w:pPr>
      <w:r>
        <w:rPr>
          <w:rFonts w:ascii="Times New Roman" w:hAnsi="Times New Roman"/>
          <w:sz w:val="20"/>
        </w:rPr>
        <w:t>25.14. Природный газ для испытания трубопроводов следует подавать от скважины или от действующих газопроводов. Природный газ для испытаний трубопроводов следует подавать с соблюдением плана мероприятий по обеспечению пожарной безопасности, разрабатываемого для каждого конкретного испытания с учетом особенностей промысла.</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Испытание трубопровода на прочность и герметичность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25.15. Трубопроводы необходимо испытывать на прочность и герметичность гидравлическим, пневма</w:t>
      </w:r>
      <w:r>
        <w:rPr>
          <w:rFonts w:ascii="Times New Roman" w:hAnsi="Times New Roman"/>
          <w:sz w:val="20"/>
        </w:rPr>
        <w:t>тическим, или комбинированным способами.</w:t>
      </w:r>
    </w:p>
    <w:p w:rsidR="00000000" w:rsidRDefault="00001178">
      <w:pPr>
        <w:ind w:firstLine="284"/>
        <w:jc w:val="both"/>
        <w:rPr>
          <w:rFonts w:ascii="Times New Roman" w:hAnsi="Times New Roman"/>
          <w:sz w:val="20"/>
        </w:rPr>
      </w:pPr>
      <w:r>
        <w:rPr>
          <w:rFonts w:ascii="Times New Roman" w:hAnsi="Times New Roman"/>
          <w:sz w:val="20"/>
        </w:rPr>
        <w:t xml:space="preserve">Величину испытательных давлений определяют в проекте по табл. 43. </w:t>
      </w:r>
    </w:p>
    <w:p w:rsidR="00000000" w:rsidRDefault="00001178">
      <w:pPr>
        <w:ind w:firstLine="284"/>
        <w:jc w:val="both"/>
        <w:rPr>
          <w:rFonts w:ascii="Times New Roman" w:hAnsi="Times New Roman"/>
          <w:sz w:val="20"/>
        </w:rPr>
      </w:pPr>
      <w:r>
        <w:rPr>
          <w:rFonts w:ascii="Times New Roman" w:hAnsi="Times New Roman"/>
          <w:sz w:val="20"/>
        </w:rPr>
        <w:t xml:space="preserve">Давление при комбинированном испытании на прочность должно быть равно в верхней точке 1,1 </w:t>
      </w:r>
      <w:r>
        <w:rPr>
          <w:rFonts w:ascii="Times New Roman" w:hAnsi="Times New Roman"/>
          <w:position w:val="-13"/>
          <w:sz w:val="20"/>
        </w:rPr>
        <w:pict>
          <v:shape id="_x0000_i1331" type="#_x0000_t75" style="width:23.25pt;height:18.75pt">
            <v:imagedata r:id="rId222" o:title=""/>
          </v:shape>
        </w:pict>
      </w:r>
      <w:r>
        <w:rPr>
          <w:rFonts w:ascii="Times New Roman" w:hAnsi="Times New Roman"/>
          <w:sz w:val="20"/>
        </w:rPr>
        <w:t>, а в нижней точке не превышать заводского испытательного давления труб; продолжительность выдержки под этим давлением 12 ч.</w:t>
      </w: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01178">
      <w:pPr>
        <w:ind w:firstLine="284"/>
        <w:jc w:val="right"/>
        <w:rPr>
          <w:rFonts w:ascii="Times New Roman" w:hAnsi="Times New Roman"/>
          <w:sz w:val="20"/>
        </w:rPr>
      </w:pPr>
      <w:r>
        <w:rPr>
          <w:rFonts w:ascii="Times New Roman" w:hAnsi="Times New Roman"/>
          <w:sz w:val="20"/>
        </w:rPr>
        <w:t>Таблица 43</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2550"/>
        <w:gridCol w:w="991"/>
        <w:gridCol w:w="2126"/>
        <w:gridCol w:w="1134"/>
        <w:gridCol w:w="1276"/>
        <w:gridCol w:w="1559"/>
        <w:gridCol w:w="1843"/>
        <w:gridCol w:w="2126"/>
      </w:tblGrid>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c>
          <w:tcPr>
            <w:tcW w:w="255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Наименование участков </w:t>
            </w:r>
          </w:p>
        </w:tc>
        <w:tc>
          <w:tcPr>
            <w:tcW w:w="99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Категории</w:t>
            </w:r>
          </w:p>
        </w:tc>
        <w:tc>
          <w:tcPr>
            <w:tcW w:w="212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Этапы испытания </w:t>
            </w:r>
          </w:p>
        </w:tc>
        <w:tc>
          <w:tcPr>
            <w:tcW w:w="7938" w:type="dxa"/>
            <w:gridSpan w:val="5"/>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Параметры испытания на прочность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трубопроводов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участков</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на прочность </w:t>
            </w:r>
          </w:p>
        </w:tc>
        <w:tc>
          <w:tcPr>
            <w:tcW w:w="3969" w:type="dxa"/>
            <w:gridSpan w:val="3"/>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Давление </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Продолжительность (час)</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Гидравлическим способом </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гидравлическим</w:t>
            </w:r>
          </w:p>
        </w:tc>
        <w:tc>
          <w:tcPr>
            <w:tcW w:w="212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пневматическим</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99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в верхней точке (не менее)</w:t>
            </w:r>
          </w:p>
        </w:tc>
        <w:tc>
          <w:tcPr>
            <w:tcW w:w="1276" w:type="dxa"/>
            <w:tcBorders>
              <w:top w:val="single" w:sz="6" w:space="0" w:color="auto"/>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 нижней точке </w:t>
            </w:r>
          </w:p>
        </w:tc>
        <w:tc>
          <w:tcPr>
            <w:tcW w:w="155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пневматическим способом </w:t>
            </w:r>
          </w:p>
        </w:tc>
        <w:tc>
          <w:tcPr>
            <w:tcW w:w="1843"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способом </w:t>
            </w:r>
          </w:p>
        </w:tc>
        <w:tc>
          <w:tcPr>
            <w:tcW w:w="212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способом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55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 </w:t>
            </w:r>
          </w:p>
        </w:tc>
        <w:tc>
          <w:tcPr>
            <w:tcW w:w="99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3 </w:t>
            </w:r>
          </w:p>
        </w:tc>
        <w:tc>
          <w:tcPr>
            <w:tcW w:w="212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5 </w:t>
            </w:r>
          </w:p>
        </w:tc>
        <w:tc>
          <w:tcPr>
            <w:tcW w:w="127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7 </w:t>
            </w:r>
          </w:p>
        </w:tc>
        <w:tc>
          <w:tcPr>
            <w:tcW w:w="18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8 </w:t>
            </w:r>
          </w:p>
        </w:tc>
        <w:tc>
          <w:tcPr>
            <w:tcW w:w="212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 </w:t>
            </w:r>
          </w:p>
        </w:tc>
        <w:tc>
          <w:tcPr>
            <w:tcW w:w="2550"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Переходы через водные преграды </w:t>
            </w:r>
          </w:p>
        </w:tc>
        <w:tc>
          <w:tcPr>
            <w:tcW w:w="991"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top w:val="single" w:sz="6" w:space="0" w:color="auto"/>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Судоходные и несудоходные шириной зеркала воды в межень 25 м и более в русловой части и прибрежные участки длиной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после сварки на стапеле или на площадке перехода целиком или отдельными плетями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332"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33" type="#_x0000_t75" style="width:21.75pt;height:18pt">
                  <v:imagedata r:id="rId223" o:title=""/>
                </v:shape>
              </w:pict>
            </w:r>
            <w:r>
              <w:rPr>
                <w:rFonts w:ascii="Times New Roman" w:hAnsi="Times New Roman"/>
                <w:sz w:val="20"/>
              </w:rPr>
              <w:t xml:space="preserve"> (I-II)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не менее 25 м ка</w:t>
            </w:r>
            <w:r>
              <w:rPr>
                <w:rFonts w:ascii="Times New Roman" w:hAnsi="Times New Roman"/>
                <w:sz w:val="20"/>
              </w:rPr>
              <w:t xml:space="preserve">ждый (от </w:t>
            </w:r>
            <w:proofErr w:type="spellStart"/>
            <w:r>
              <w:rPr>
                <w:rFonts w:ascii="Times New Roman" w:hAnsi="Times New Roman"/>
                <w:sz w:val="20"/>
              </w:rPr>
              <w:t>среднемеженного</w:t>
            </w:r>
            <w:proofErr w:type="spellEnd"/>
            <w:r>
              <w:rPr>
                <w:rFonts w:ascii="Times New Roman" w:hAnsi="Times New Roman"/>
                <w:sz w:val="20"/>
              </w:rPr>
              <w:t xml:space="preserve"> горизонта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Второй этап - после укладки перехода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334"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35" type="#_x0000_t75" style="width:21.75pt;height:18pt">
                  <v:imagedata r:id="rId223" o:title=""/>
                </v:shape>
              </w:pict>
            </w:r>
            <w:r>
              <w:rPr>
                <w:rFonts w:ascii="Times New Roman" w:hAnsi="Times New Roman"/>
                <w:sz w:val="20"/>
              </w:rPr>
              <w:t xml:space="preserve"> (I-II)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воды</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Третий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36"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37"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38"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Несудоходные шириной зеркала воды в межень до 25 м в русловой части,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после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339"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40" type="#_x0000_t75" style="width:21.75pt;height:18pt">
                  <v:imagedata r:id="rId223" o:title=""/>
                </v:shape>
              </w:pict>
            </w:r>
            <w:r>
              <w:rPr>
                <w:rFonts w:ascii="Times New Roman" w:hAnsi="Times New Roman"/>
                <w:sz w:val="20"/>
              </w:rPr>
              <w:t xml:space="preserve"> (I-II)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341"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оросительные и деривационные каналы</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1.3.</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Горные потоки (реки) - при подземной прокладке;</w:t>
            </w:r>
          </w:p>
          <w:p w:rsidR="00000000" w:rsidRDefault="00001178">
            <w:pPr>
              <w:jc w:val="both"/>
              <w:rPr>
                <w:rFonts w:ascii="Times New Roman" w:hAnsi="Times New Roman"/>
                <w:sz w:val="20"/>
              </w:rPr>
            </w:pPr>
            <w:r>
              <w:rPr>
                <w:rFonts w:ascii="Times New Roman" w:hAnsi="Times New Roman"/>
                <w:sz w:val="20"/>
              </w:rPr>
              <w:t xml:space="preserve">Поймы рек по горизонту высоких вод 10% обеспеченности </w:t>
            </w:r>
          </w:p>
          <w:p w:rsidR="00000000" w:rsidRDefault="00001178">
            <w:pPr>
              <w:jc w:val="both"/>
              <w:rPr>
                <w:rFonts w:ascii="Times New Roman" w:hAnsi="Times New Roman"/>
                <w:sz w:val="20"/>
              </w:rPr>
            </w:pPr>
            <w:r>
              <w:rPr>
                <w:rFonts w:ascii="Times New Roman" w:hAnsi="Times New Roman"/>
                <w:sz w:val="20"/>
              </w:rPr>
              <w:t>Участки протяженностью 1000 м от границ горизонта высоких вод 10% обеспеченности</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То же</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342"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43" type="#_x0000_t75" style="width:21.75pt;height:18pt">
                  <v:imagedata r:id="rId223" o:title=""/>
                </v:shape>
              </w:pict>
            </w:r>
            <w:r>
              <w:rPr>
                <w:rFonts w:ascii="Times New Roman" w:hAnsi="Times New Roman"/>
                <w:sz w:val="20"/>
              </w:rPr>
              <w:t xml:space="preserve"> (I-II)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344"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Переходы через болота</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2.1.</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Тип I, II, III</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III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45"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46"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47"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2.2.</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Тип III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после укладки в проектном положении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348"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49" type="#_x0000_t75" style="width:21.75pt;height:18pt">
                  <v:imagedata r:id="rId223" o:title=""/>
                </v:shape>
              </w:pict>
            </w:r>
            <w:r>
              <w:rPr>
                <w:rFonts w:ascii="Times New Roman" w:hAnsi="Times New Roman"/>
                <w:sz w:val="20"/>
              </w:rPr>
              <w:t xml:space="preserve"> (I-II)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350"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w:t>
            </w:r>
            <w:r>
              <w:rPr>
                <w:rFonts w:ascii="Times New Roman" w:hAnsi="Times New Roman"/>
                <w:sz w:val="20"/>
              </w:rPr>
              <w:t>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51"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52"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53"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Переходы через железные и автомобильные дороги</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3.1.</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Железные дороги колеи 1500 мм общей сети (на перегонах), включая участки по обе стороны дороги длиной 65 м каждый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после укладки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354"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55"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p>
          <w:p w:rsidR="00000000" w:rsidRDefault="00001178">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от осей крайних путей, но не менее 50 м от подошвы насыпи земляного полотна дороги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56"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57"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58"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w:t>
            </w:r>
            <w:r>
              <w:rPr>
                <w:rFonts w:ascii="Times New Roman" w:hAnsi="Times New Roman"/>
                <w:sz w:val="20"/>
              </w:rPr>
              <w:t>2.</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Железные дороги промышленных предприятий колеи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Первый этап - после укладки</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359"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60"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1520 мм (внешние, внутренние железнодорожные пути), включая участки по обе стороны дороги длиной 50 м каждый от осей крайних путей</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Второй этап - одновременно с прилегающими участками трубопровода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61"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62"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63"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3.3.</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Автомобильные дороги общего пользования I-а,</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после укладки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364"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65"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I-б, II, III категорий и подъездные автомобиль</w:t>
            </w:r>
            <w:r>
              <w:rPr>
                <w:rFonts w:ascii="Times New Roman" w:hAnsi="Times New Roman"/>
                <w:sz w:val="20"/>
              </w:rPr>
              <w:t>ные дороги промышленных предприятий I-б, II, III категорий, включая участки длиной не менее 25 м каждый по обе стороны дороги от подошвы насыпи или бровки выемки земляного полотна дороги</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66"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67"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68"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3.4.</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Автомобильные дороги общего пользования IV, V, категорий,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после укладки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369"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70"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внутренние </w:t>
            </w:r>
            <w:proofErr w:type="spellStart"/>
            <w:r>
              <w:rPr>
                <w:rFonts w:ascii="Times New Roman" w:hAnsi="Times New Roman"/>
                <w:sz w:val="20"/>
              </w:rPr>
              <w:t>межплощадочные</w:t>
            </w:r>
            <w:proofErr w:type="spellEnd"/>
            <w:r>
              <w:rPr>
                <w:rFonts w:ascii="Times New Roman" w:hAnsi="Times New Roman"/>
                <w:sz w:val="20"/>
              </w:rPr>
              <w:t xml:space="preserve"> автодороги промышленных предприятий, III-в категории, лесовозные дороги  I-л, II-л,</w:t>
            </w:r>
            <w:r>
              <w:rPr>
                <w:rFonts w:ascii="Times New Roman" w:hAnsi="Times New Roman"/>
                <w:sz w:val="20"/>
              </w:rPr>
              <w:t xml:space="preserve"> III-л, IV-л категорий, внутрихозяйственные автодороги I-с категории, включая участки по обе стороны дороги длиной 25 м каждый от подошвы насыпи или бровки выемки земляного полотна дороги</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Второй этап - одновременно с прилегающими участками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71"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72"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73"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4.</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Трубопроводы на полках в горной местности</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крепление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374"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75"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76"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77"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78"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5.</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Трубопроводы, прокладываемые в слабо связанных барханных песках в условиях пустынь</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Одновременно с прилегающими участками трубопровода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79"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80"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81"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Трубопроводы, прокладываемые по поливным и орошаемым землям</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Одновременно с прилегающими участками трубопровода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82"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83"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84"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6.1.</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Хлопковых и рисовых плантаций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6.2.</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Прочих сельскохозяйственных культур</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7.</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Переходы через селевые потоки, конусы выносов и солончаковые грунты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Одновре</w:t>
            </w:r>
            <w:r>
              <w:rPr>
                <w:rFonts w:ascii="Times New Roman" w:hAnsi="Times New Roman"/>
                <w:sz w:val="20"/>
              </w:rPr>
              <w:t>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85"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86"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87"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8.</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Узлы запуска и приема очистных устройств, а также участки трубопроводов по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после укладки и засыпки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388"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89"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100 м, примыкающие к ним</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90"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91"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92"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9.</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Пересечения с подземными коммуникациями (канализационными коллекторами,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393"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94"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нефтепроводами, нефтегазопроводами, </w:t>
            </w:r>
            <w:proofErr w:type="spellStart"/>
            <w:r>
              <w:rPr>
                <w:rFonts w:ascii="Times New Roman" w:hAnsi="Times New Roman"/>
                <w:sz w:val="20"/>
              </w:rPr>
              <w:t>конденсатопроводами</w:t>
            </w:r>
            <w:proofErr w:type="spellEnd"/>
            <w:r>
              <w:rPr>
                <w:rFonts w:ascii="Times New Roman" w:hAnsi="Times New Roman"/>
                <w:sz w:val="20"/>
              </w:rPr>
              <w:t>, газопроводами, силовыми кабелями и кабелями связи, подземными, наземными и надземными оросительными системами и т.п.) в пределах 20 м по обе стороны пересекаемой коммуникации</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Второй этап - одновременно с прилегающими участками трубопровода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95"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96"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97"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10.</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Трубопроводы, прокладываемые по подрабатываемым территориям и территориям, подверженным карстовым явлениям</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То же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 же </w: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 же </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 же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 же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Переходы через овраги, балки, рвы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398"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399"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00"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Нефтепроводы, </w:t>
            </w:r>
            <w:proofErr w:type="spellStart"/>
            <w:r>
              <w:rPr>
                <w:rFonts w:ascii="Times New Roman" w:hAnsi="Times New Roman"/>
                <w:sz w:val="20"/>
              </w:rPr>
              <w:t>нефтегазопроводы</w:t>
            </w:r>
            <w:proofErr w:type="spellEnd"/>
            <w:r>
              <w:rPr>
                <w:rFonts w:ascii="Times New Roman" w:hAnsi="Times New Roman"/>
                <w:sz w:val="20"/>
              </w:rPr>
              <w:t xml:space="preserve">, </w:t>
            </w:r>
            <w:proofErr w:type="spellStart"/>
            <w:r>
              <w:rPr>
                <w:rFonts w:ascii="Times New Roman" w:hAnsi="Times New Roman"/>
                <w:sz w:val="20"/>
              </w:rPr>
              <w:t>конденсатопроводы</w:t>
            </w:r>
            <w:proofErr w:type="spellEnd"/>
            <w:r>
              <w:rPr>
                <w:rFonts w:ascii="Times New Roman" w:hAnsi="Times New Roman"/>
                <w:sz w:val="20"/>
              </w:rPr>
              <w:t xml:space="preserve">, выкидные трубопроводы нефтяных скважин, прокладываемые параллельно рекам с зеркалом воды в межень 25 м и более, каналам, озерам и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401"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02"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другим водоемам, имеющим </w:t>
            </w:r>
            <w:proofErr w:type="spellStart"/>
            <w:r>
              <w:rPr>
                <w:rFonts w:ascii="Times New Roman" w:hAnsi="Times New Roman"/>
                <w:sz w:val="20"/>
              </w:rPr>
              <w:t>рыбохозяйственное</w:t>
            </w:r>
            <w:proofErr w:type="spellEnd"/>
            <w:r>
              <w:rPr>
                <w:rFonts w:ascii="Times New Roman" w:hAnsi="Times New Roman"/>
                <w:sz w:val="20"/>
              </w:rPr>
              <w:t xml:space="preserve"> значение, а также выше населенных пунктов и промышленных пред</w:t>
            </w:r>
            <w:r>
              <w:rPr>
                <w:rFonts w:ascii="Times New Roman" w:hAnsi="Times New Roman"/>
                <w:sz w:val="20"/>
              </w:rPr>
              <w:t>приятий на расстоянии от них до:</w:t>
            </w:r>
          </w:p>
          <w:p w:rsidR="00000000" w:rsidRDefault="00001178">
            <w:pPr>
              <w:jc w:val="both"/>
              <w:rPr>
                <w:rFonts w:ascii="Times New Roman" w:hAnsi="Times New Roman"/>
                <w:sz w:val="20"/>
              </w:rPr>
            </w:pPr>
            <w:r>
              <w:rPr>
                <w:rFonts w:ascii="Times New Roman" w:hAnsi="Times New Roman"/>
                <w:sz w:val="20"/>
              </w:rPr>
              <w:t xml:space="preserve">300 м - при диаметре труб 700 мм и менее </w:t>
            </w:r>
          </w:p>
          <w:p w:rsidR="00000000" w:rsidRDefault="00001178">
            <w:pPr>
              <w:jc w:val="both"/>
              <w:rPr>
                <w:rFonts w:ascii="Times New Roman" w:hAnsi="Times New Roman"/>
                <w:sz w:val="20"/>
              </w:rPr>
            </w:pPr>
            <w:r>
              <w:rPr>
                <w:rFonts w:ascii="Times New Roman" w:hAnsi="Times New Roman"/>
                <w:sz w:val="20"/>
              </w:rPr>
              <w:t xml:space="preserve">500 м - при диаметре труб до 1000 мм включительно; </w:t>
            </w:r>
          </w:p>
          <w:p w:rsidR="00000000" w:rsidRDefault="00001178">
            <w:pPr>
              <w:jc w:val="both"/>
              <w:rPr>
                <w:rFonts w:ascii="Times New Roman" w:hAnsi="Times New Roman"/>
                <w:sz w:val="20"/>
              </w:rPr>
            </w:pPr>
            <w:r>
              <w:rPr>
                <w:rFonts w:ascii="Times New Roman" w:hAnsi="Times New Roman"/>
                <w:sz w:val="20"/>
              </w:rPr>
              <w:t>1000 м - при диаметре труб более 1000 мм</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Второй этап - одновременно с прилегающими участками трубопровода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03"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04"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05"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13.</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Трубопроводы на участках подхода к НС, НПС, ГПЗ в пределах 250 м от ограждения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406"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07"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w:t>
            </w:r>
            <w:r>
              <w:rPr>
                <w:rFonts w:ascii="Times New Roman" w:hAnsi="Times New Roman"/>
                <w:sz w:val="20"/>
              </w:rPr>
              <w:t>5</w:t>
            </w:r>
            <w:r>
              <w:rPr>
                <w:rFonts w:ascii="Times New Roman" w:hAnsi="Times New Roman"/>
                <w:position w:val="-13"/>
                <w:sz w:val="20"/>
              </w:rPr>
              <w:pict>
                <v:shape id="_x0000_i1408"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09"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14 .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Узлы линейной запорной арматуры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410"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11"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12"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13"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14"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Участки газопроводов, примыкающие к площадкам скважин на расстоянии 150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415"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16"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м от ограждения</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17"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18"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19"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16.</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Газопроводы на длине 250 м от линейной запорной арматуры и гребенок подводных переходов</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Одновременно с прилегающими участками трубопровода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420"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21"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17.</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Узлы подключения трубопроводов к межпромысловому коллектору и примыкающие к ним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422"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23"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участки длиной не менее 15 м в каждую сторону от границ монтажного узла и участки между охранными кранами УКПГ, КС, ДК</w:t>
            </w:r>
            <w:r>
              <w:rPr>
                <w:rFonts w:ascii="Times New Roman" w:hAnsi="Times New Roman"/>
                <w:sz w:val="20"/>
              </w:rPr>
              <w:t>С, ГС, ПХГ</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Второй этап - одновременно с прилегающими участками трубопровода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24"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25"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26"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18.</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Пересечения с воздушными линиями электропередачи высокого напряжения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427"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28"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6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29"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30"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31"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19.</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Трубопроводы, прокладываемые по морской эстакаде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II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Первый этап - до укладки или крепления на опорах</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432"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33" type="#_x0000_t75" style="width:21.75pt;height:18pt">
                  <v:imagedata r:id="rId223" o:title=""/>
                </v:shape>
              </w:pict>
            </w:r>
            <w:r>
              <w:rPr>
                <w:rFonts w:ascii="Times New Roman" w:hAnsi="Times New Roman"/>
                <w:sz w:val="20"/>
              </w:rPr>
              <w:t xml:space="preserve"> (II)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w:t>
            </w:r>
            <w:r>
              <w:rPr>
                <w:rFonts w:ascii="Times New Roman" w:hAnsi="Times New Roman"/>
                <w:sz w:val="20"/>
              </w:rPr>
              <w:t xml:space="preserve">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34"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35"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36"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20.</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Трубопроводы ввода-вывода, транзитные трубопроводы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Первый этап - до укладки или крепления на опорах</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1,5</w:t>
            </w:r>
            <w:r>
              <w:rPr>
                <w:rFonts w:ascii="Times New Roman" w:hAnsi="Times New Roman"/>
                <w:position w:val="-13"/>
                <w:sz w:val="20"/>
              </w:rPr>
              <w:pict>
                <v:shape id="_x0000_i1437"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38" type="#_x0000_t75" style="width:21.75pt;height:18pt">
                  <v:imagedata r:id="rId223" o:title=""/>
                </v:shape>
              </w:pict>
            </w:r>
            <w:r>
              <w:rPr>
                <w:rFonts w:ascii="Times New Roman" w:hAnsi="Times New Roman"/>
                <w:sz w:val="20"/>
              </w:rPr>
              <w:t xml:space="preserve"> (I)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Не испытывают </w: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39"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40"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41"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21.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Трубопроводы обвязки куста скважин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Первый этап - до укладки или крепления на опорах </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442"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43" type="#_x0000_t75" style="width:21.75pt;height:18pt">
                  <v:imagedata r:id="rId223" o:title=""/>
                </v:shape>
              </w:pict>
            </w:r>
            <w:r>
              <w:rPr>
                <w:rFonts w:ascii="Times New Roman" w:hAnsi="Times New Roman"/>
                <w:sz w:val="20"/>
              </w:rPr>
              <w:t xml:space="preserve"> (I)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1,25</w:t>
            </w:r>
            <w:r>
              <w:rPr>
                <w:rFonts w:ascii="Times New Roman" w:hAnsi="Times New Roman"/>
                <w:position w:val="-13"/>
                <w:sz w:val="20"/>
              </w:rPr>
              <w:pict>
                <v:shape id="_x0000_i1444"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  </w:t>
            </w:r>
          </w:p>
        </w:tc>
        <w:tc>
          <w:tcPr>
            <w:tcW w:w="991"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Второй этап - одновременно с прил</w:t>
            </w:r>
            <w:r>
              <w:rPr>
                <w:rFonts w:ascii="Times New Roman" w:hAnsi="Times New Roman"/>
                <w:sz w:val="20"/>
              </w:rPr>
              <w:t>егающими участками трубопровода</w:t>
            </w:r>
          </w:p>
        </w:tc>
        <w:tc>
          <w:tcPr>
            <w:tcW w:w="1134"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45" type="#_x0000_t75" style="width:23.25pt;height:18.75pt">
                  <v:imagedata r:id="rId222" o:title=""/>
                </v:shape>
              </w:pict>
            </w:r>
          </w:p>
        </w:tc>
        <w:tc>
          <w:tcPr>
            <w:tcW w:w="127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46" type="#_x0000_t75" style="width:21.75pt;height:18pt">
                  <v:imagedata r:id="rId223" o:title=""/>
                </v:shape>
              </w:pict>
            </w:r>
            <w:r>
              <w:rPr>
                <w:rFonts w:ascii="Times New Roman" w:hAnsi="Times New Roman"/>
                <w:sz w:val="20"/>
              </w:rPr>
              <w:t xml:space="preserve"> (II-III)</w:t>
            </w:r>
          </w:p>
        </w:tc>
        <w:tc>
          <w:tcPr>
            <w:tcW w:w="1559"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47" type="#_x0000_t75" style="width:23.25pt;height:18.75pt">
                  <v:imagedata r:id="rId222" o:title=""/>
                </v:shape>
              </w:pict>
            </w:r>
          </w:p>
        </w:tc>
        <w:tc>
          <w:tcPr>
            <w:tcW w:w="1843"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22.</w:t>
            </w:r>
          </w:p>
        </w:tc>
        <w:tc>
          <w:tcPr>
            <w:tcW w:w="2550"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 xml:space="preserve">Прочие трубопроводы и их участки, кроме указанных </w:t>
            </w:r>
          </w:p>
        </w:tc>
        <w:tc>
          <w:tcPr>
            <w:tcW w:w="991"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III </w:t>
            </w:r>
          </w:p>
        </w:tc>
        <w:tc>
          <w:tcPr>
            <w:tcW w:w="2126" w:type="dxa"/>
            <w:tcBorders>
              <w:left w:val="single" w:sz="6" w:space="0" w:color="auto"/>
              <w:bottom w:val="single" w:sz="6" w:space="0" w:color="auto"/>
              <w:right w:val="single" w:sz="6" w:space="0" w:color="auto"/>
            </w:tcBorders>
          </w:tcPr>
          <w:p w:rsidR="00000000" w:rsidRDefault="00001178">
            <w:pPr>
              <w:jc w:val="both"/>
              <w:rPr>
                <w:rFonts w:ascii="Times New Roman" w:hAnsi="Times New Roman"/>
                <w:sz w:val="20"/>
              </w:rPr>
            </w:pPr>
            <w:r>
              <w:rPr>
                <w:rFonts w:ascii="Times New Roman" w:hAnsi="Times New Roman"/>
                <w:sz w:val="20"/>
              </w:rPr>
              <w:t>В один этап одновременно со всем трубопроводом</w:t>
            </w:r>
          </w:p>
        </w:tc>
        <w:tc>
          <w:tcPr>
            <w:tcW w:w="1134"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48" type="#_x0000_t75" style="width:23.25pt;height:18.75pt">
                  <v:imagedata r:id="rId222" o:title=""/>
                </v:shape>
              </w:pict>
            </w:r>
          </w:p>
        </w:tc>
        <w:tc>
          <w:tcPr>
            <w:tcW w:w="127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position w:val="-12"/>
                <w:sz w:val="20"/>
              </w:rPr>
              <w:pict>
                <v:shape id="_x0000_i1449" type="#_x0000_t75" style="width:21.75pt;height:18pt">
                  <v:imagedata r:id="rId223" o:title=""/>
                </v:shape>
              </w:pict>
            </w:r>
            <w:r>
              <w:rPr>
                <w:rFonts w:ascii="Times New Roman" w:hAnsi="Times New Roman"/>
                <w:sz w:val="20"/>
              </w:rPr>
              <w:t xml:space="preserve"> (III)</w:t>
            </w:r>
          </w:p>
        </w:tc>
        <w:tc>
          <w:tcPr>
            <w:tcW w:w="1559"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1,1</w:t>
            </w:r>
            <w:r>
              <w:rPr>
                <w:rFonts w:ascii="Times New Roman" w:hAnsi="Times New Roman"/>
                <w:position w:val="-13"/>
                <w:sz w:val="20"/>
              </w:rPr>
              <w:pict>
                <v:shape id="_x0000_i1450" type="#_x0000_t75" style="width:23.25pt;height:18.75pt">
                  <v:imagedata r:id="rId222" o:title=""/>
                </v:shape>
              </w:pict>
            </w:r>
          </w:p>
        </w:tc>
        <w:tc>
          <w:tcPr>
            <w:tcW w:w="1843"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c>
          <w:tcPr>
            <w:tcW w:w="2126"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12 </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01178">
      <w:pPr>
        <w:ind w:firstLine="284"/>
        <w:jc w:val="both"/>
        <w:rPr>
          <w:rFonts w:ascii="Times New Roman" w:hAnsi="Times New Roman"/>
          <w:sz w:val="20"/>
        </w:rPr>
      </w:pPr>
      <w:r>
        <w:rPr>
          <w:rFonts w:ascii="Times New Roman" w:hAnsi="Times New Roman"/>
          <w:sz w:val="20"/>
        </w:rPr>
        <w:t>25.16. 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r>
        <w:rPr>
          <w:rFonts w:ascii="Times New Roman" w:hAnsi="Times New Roman"/>
          <w:position w:val="-13"/>
          <w:sz w:val="20"/>
        </w:rPr>
        <w:pict>
          <v:shape id="_x0000_i1451" type="#_x0000_t75" style="width:23.25pt;height:18.75pt">
            <v:imagedata r:id="rId222" o:title=""/>
          </v:shape>
        </w:pict>
      </w:r>
      <w:r>
        <w:rPr>
          <w:rFonts w:ascii="Times New Roman" w:hAnsi="Times New Roman"/>
          <w:sz w:val="20"/>
        </w:rPr>
        <w:t>) (принимаемого по проекту) и его выдержки в течение времени, необходимого для осмотра трассы, но не менее 12 ч.</w:t>
      </w:r>
    </w:p>
    <w:p w:rsidR="00000000" w:rsidRDefault="00001178">
      <w:pPr>
        <w:ind w:firstLine="284"/>
        <w:jc w:val="both"/>
        <w:rPr>
          <w:rFonts w:ascii="Times New Roman" w:hAnsi="Times New Roman"/>
          <w:sz w:val="20"/>
        </w:rPr>
      </w:pPr>
      <w:r>
        <w:rPr>
          <w:rFonts w:ascii="Times New Roman" w:hAnsi="Times New Roman"/>
          <w:sz w:val="20"/>
        </w:rPr>
        <w:t>25.17. При температуре окр</w:t>
      </w:r>
      <w:r>
        <w:rPr>
          <w:rFonts w:ascii="Times New Roman" w:hAnsi="Times New Roman"/>
          <w:sz w:val="20"/>
        </w:rPr>
        <w:t xml:space="preserve">ужающей среды трубопровода ниже 0 °С допускается (при наличии теплотехнического расчета, выполненного проектной организацией) проведение гидравлического испытания подогретой водой от теплообменников, </w:t>
      </w:r>
      <w:proofErr w:type="spellStart"/>
      <w:r>
        <w:rPr>
          <w:rFonts w:ascii="Times New Roman" w:hAnsi="Times New Roman"/>
          <w:sz w:val="20"/>
        </w:rPr>
        <w:t>водоподогревательных</w:t>
      </w:r>
      <w:proofErr w:type="spellEnd"/>
      <w:r>
        <w:rPr>
          <w:rFonts w:ascii="Times New Roman" w:hAnsi="Times New Roman"/>
          <w:sz w:val="20"/>
        </w:rPr>
        <w:t xml:space="preserve"> установок, коммуникаций горячего водоснабжения и т.п. или жидкостями с температурой замерзания ниже температуры окружающей среды.</w:t>
      </w:r>
    </w:p>
    <w:p w:rsidR="00000000" w:rsidRDefault="00001178">
      <w:pPr>
        <w:ind w:firstLine="284"/>
        <w:jc w:val="both"/>
        <w:rPr>
          <w:rFonts w:ascii="Times New Roman" w:hAnsi="Times New Roman"/>
          <w:sz w:val="20"/>
        </w:rPr>
      </w:pPr>
      <w:r>
        <w:rPr>
          <w:rFonts w:ascii="Times New Roman" w:hAnsi="Times New Roman"/>
          <w:sz w:val="20"/>
        </w:rPr>
        <w:t xml:space="preserve">25.18. Для гидравлического испытания могут быть использованы подземные воды из </w:t>
      </w:r>
      <w:proofErr w:type="spellStart"/>
      <w:r>
        <w:rPr>
          <w:rFonts w:ascii="Times New Roman" w:hAnsi="Times New Roman"/>
          <w:sz w:val="20"/>
        </w:rPr>
        <w:t>сеноманских</w:t>
      </w:r>
      <w:proofErr w:type="spellEnd"/>
      <w:r>
        <w:rPr>
          <w:rFonts w:ascii="Times New Roman" w:hAnsi="Times New Roman"/>
          <w:sz w:val="20"/>
        </w:rPr>
        <w:t xml:space="preserve"> или других геологических горизонтов, имеющие пониженную температуру за</w:t>
      </w:r>
      <w:r>
        <w:rPr>
          <w:rFonts w:ascii="Times New Roman" w:hAnsi="Times New Roman"/>
          <w:sz w:val="20"/>
        </w:rPr>
        <w:t>мерзания, с добавлением при необходимости ингибиторов коррозии. Для трубопроводов диаметром до 219 мм при отрицательных температурах используются жидкости, имеющие пониженную температуру замерзания (антифризы). Использованный антифриз следует утилизировать.</w:t>
      </w:r>
    </w:p>
    <w:p w:rsidR="00000000" w:rsidRDefault="00001178">
      <w:pPr>
        <w:ind w:firstLine="284"/>
        <w:jc w:val="both"/>
        <w:rPr>
          <w:rFonts w:ascii="Times New Roman" w:hAnsi="Times New Roman"/>
          <w:sz w:val="20"/>
        </w:rPr>
      </w:pPr>
      <w:r>
        <w:rPr>
          <w:rFonts w:ascii="Times New Roman" w:hAnsi="Times New Roman"/>
          <w:sz w:val="20"/>
        </w:rPr>
        <w:t xml:space="preserve">25.19. В условиях отрицательных температур проведения гидравлических испытаний водой должна предусматриваться возможность быстрого удаления из трубопровода </w:t>
      </w:r>
      <w:proofErr w:type="spellStart"/>
      <w:r>
        <w:rPr>
          <w:rFonts w:ascii="Times New Roman" w:hAnsi="Times New Roman"/>
          <w:sz w:val="20"/>
        </w:rPr>
        <w:t>опрессовочной</w:t>
      </w:r>
      <w:proofErr w:type="spellEnd"/>
      <w:r>
        <w:rPr>
          <w:rFonts w:ascii="Times New Roman" w:hAnsi="Times New Roman"/>
          <w:sz w:val="20"/>
        </w:rPr>
        <w:t xml:space="preserve"> воды с помощью заранее установленных поршней-разделителей, перемещающихся под давлен</w:t>
      </w:r>
      <w:r>
        <w:rPr>
          <w:rFonts w:ascii="Times New Roman" w:hAnsi="Times New Roman"/>
          <w:sz w:val="20"/>
        </w:rPr>
        <w:t>ием воздуха или газа.</w:t>
      </w:r>
    </w:p>
    <w:p w:rsidR="00000000" w:rsidRDefault="00001178">
      <w:pPr>
        <w:ind w:firstLine="284"/>
        <w:jc w:val="both"/>
        <w:rPr>
          <w:rFonts w:ascii="Times New Roman" w:hAnsi="Times New Roman"/>
          <w:sz w:val="20"/>
        </w:rPr>
      </w:pPr>
      <w:r>
        <w:rPr>
          <w:rFonts w:ascii="Times New Roman" w:hAnsi="Times New Roman"/>
          <w:sz w:val="20"/>
        </w:rPr>
        <w:t>25.20. Технологические узлы (крановые узлы, узлы задвижек, узлы сбора и распределения газа и нефти) подвергаются предварительному гидравлическому испытанию.</w:t>
      </w:r>
    </w:p>
    <w:p w:rsidR="00000000" w:rsidRDefault="00001178">
      <w:pPr>
        <w:ind w:firstLine="284"/>
        <w:jc w:val="both"/>
        <w:rPr>
          <w:rFonts w:ascii="Times New Roman" w:hAnsi="Times New Roman"/>
          <w:sz w:val="20"/>
        </w:rPr>
      </w:pPr>
      <w:r>
        <w:rPr>
          <w:rFonts w:ascii="Times New Roman" w:hAnsi="Times New Roman"/>
          <w:sz w:val="20"/>
        </w:rPr>
        <w:t>25.21. Испытание надземных газопроводов на прочность и герметичность, как правило, проводится гидравлическим способом и включает:</w:t>
      </w:r>
    </w:p>
    <w:p w:rsidR="00000000" w:rsidRDefault="00001178">
      <w:pPr>
        <w:ind w:firstLine="284"/>
        <w:jc w:val="both"/>
        <w:rPr>
          <w:rFonts w:ascii="Times New Roman" w:hAnsi="Times New Roman"/>
          <w:sz w:val="20"/>
        </w:rPr>
      </w:pPr>
      <w:r>
        <w:rPr>
          <w:rFonts w:ascii="Times New Roman" w:hAnsi="Times New Roman"/>
          <w:sz w:val="20"/>
        </w:rPr>
        <w:t>а) предварительные испытания участков повышенной категории (переходы под дорогами, водотоками, реками и т.п.) и технологических узлов (линейные крановые узлы, узлы задвижек, узлы пуска и приема средств д</w:t>
      </w:r>
      <w:r>
        <w:rPr>
          <w:rFonts w:ascii="Times New Roman" w:hAnsi="Times New Roman"/>
          <w:sz w:val="20"/>
        </w:rPr>
        <w:t>иагностики и т.п.);</w:t>
      </w:r>
    </w:p>
    <w:p w:rsidR="00000000" w:rsidRDefault="00001178">
      <w:pPr>
        <w:ind w:firstLine="284"/>
        <w:jc w:val="both"/>
        <w:rPr>
          <w:rFonts w:ascii="Times New Roman" w:hAnsi="Times New Roman"/>
          <w:sz w:val="20"/>
        </w:rPr>
      </w:pPr>
      <w:r>
        <w:rPr>
          <w:rFonts w:ascii="Times New Roman" w:hAnsi="Times New Roman"/>
          <w:sz w:val="20"/>
        </w:rPr>
        <w:t xml:space="preserve">б) испытание всего подготовленного к эксплуатации участка газопровода. </w:t>
      </w:r>
    </w:p>
    <w:p w:rsidR="00000000" w:rsidRDefault="00001178">
      <w:pPr>
        <w:ind w:firstLine="284"/>
        <w:jc w:val="both"/>
        <w:rPr>
          <w:rFonts w:ascii="Times New Roman" w:hAnsi="Times New Roman"/>
          <w:sz w:val="20"/>
        </w:rPr>
      </w:pPr>
      <w:r>
        <w:rPr>
          <w:rFonts w:ascii="Times New Roman" w:hAnsi="Times New Roman"/>
          <w:sz w:val="20"/>
        </w:rPr>
        <w:t>25.22. Предварительное испытание переходов и узлов проводится сразу же после окончания работ на этих участках.</w:t>
      </w:r>
    </w:p>
    <w:p w:rsidR="00000000" w:rsidRDefault="00001178">
      <w:pPr>
        <w:ind w:firstLine="284"/>
        <w:jc w:val="both"/>
        <w:rPr>
          <w:rFonts w:ascii="Times New Roman" w:hAnsi="Times New Roman"/>
          <w:sz w:val="20"/>
        </w:rPr>
      </w:pPr>
      <w:r>
        <w:rPr>
          <w:rFonts w:ascii="Times New Roman" w:hAnsi="Times New Roman"/>
          <w:sz w:val="20"/>
        </w:rPr>
        <w:t>25.23. Предварительное испытание технологических узлов зимой осуществляется гидравлическим способом незамерзающей жидкостью. Предварительное испытание узлов, помимо проверки на прочность, должно включать проверку на герметичность импульсных и других трубок, резьбовых соединений.</w:t>
      </w:r>
    </w:p>
    <w:p w:rsidR="00000000" w:rsidRDefault="00001178">
      <w:pPr>
        <w:ind w:firstLine="284"/>
        <w:jc w:val="both"/>
        <w:rPr>
          <w:rFonts w:ascii="Times New Roman" w:hAnsi="Times New Roman"/>
          <w:sz w:val="20"/>
        </w:rPr>
      </w:pPr>
      <w:r>
        <w:rPr>
          <w:rFonts w:ascii="Times New Roman" w:hAnsi="Times New Roman"/>
          <w:sz w:val="20"/>
        </w:rPr>
        <w:t>25.24. При предварительном ис</w:t>
      </w:r>
      <w:r>
        <w:rPr>
          <w:rFonts w:ascii="Times New Roman" w:hAnsi="Times New Roman"/>
          <w:sz w:val="20"/>
        </w:rPr>
        <w:t>пытании узлов гидравлическим способом должны выполняться мероприятия по удалению и сбору испытательной жидкости без ее выброса в окружающую среду.</w:t>
      </w:r>
    </w:p>
    <w:p w:rsidR="00000000" w:rsidRDefault="00001178">
      <w:pPr>
        <w:ind w:firstLine="284"/>
        <w:jc w:val="both"/>
        <w:rPr>
          <w:rFonts w:ascii="Times New Roman" w:hAnsi="Times New Roman"/>
          <w:sz w:val="20"/>
        </w:rPr>
      </w:pPr>
      <w:r>
        <w:rPr>
          <w:rFonts w:ascii="Times New Roman" w:hAnsi="Times New Roman"/>
          <w:sz w:val="20"/>
        </w:rPr>
        <w:t>25.25. Гидравлическое испытание надземного газопровода целесообразно осуществлять в период положительных температур воздуха. В противном случае должны быть предусмотрены мероприятия, позволяющие провести гидравлические испытания при отрицательных температурах, исключающих замерзание испытательной жидкости.</w:t>
      </w:r>
    </w:p>
    <w:p w:rsidR="00000000" w:rsidRDefault="00001178">
      <w:pPr>
        <w:ind w:firstLine="284"/>
        <w:jc w:val="both"/>
        <w:rPr>
          <w:rFonts w:ascii="Times New Roman" w:hAnsi="Times New Roman"/>
          <w:sz w:val="20"/>
        </w:rPr>
      </w:pPr>
      <w:r>
        <w:rPr>
          <w:rFonts w:ascii="Times New Roman" w:hAnsi="Times New Roman"/>
          <w:sz w:val="20"/>
        </w:rPr>
        <w:t>25.26. При испытании систем трубопроводов должны быть пре</w:t>
      </w:r>
      <w:r>
        <w:rPr>
          <w:rFonts w:ascii="Times New Roman" w:hAnsi="Times New Roman"/>
          <w:sz w:val="20"/>
        </w:rPr>
        <w:t>дусмотрены организационно-технологические схемы, обеспечивающие последовательное испытание участков с многократным использованием испытательной среды.</w:t>
      </w:r>
    </w:p>
    <w:p w:rsidR="00000000" w:rsidRDefault="00001178">
      <w:pPr>
        <w:ind w:firstLine="284"/>
        <w:jc w:val="both"/>
        <w:rPr>
          <w:rFonts w:ascii="Times New Roman" w:hAnsi="Times New Roman"/>
          <w:sz w:val="20"/>
        </w:rPr>
      </w:pPr>
      <w:r>
        <w:rPr>
          <w:rFonts w:ascii="Times New Roman" w:hAnsi="Times New Roman"/>
          <w:sz w:val="20"/>
        </w:rPr>
        <w:t>25.27. При многониточной прокладке промысловых трубопроводов допускается их одновременное испытание гидравлическим или пневматическим способом.</w:t>
      </w:r>
    </w:p>
    <w:p w:rsidR="00000000" w:rsidRDefault="00001178">
      <w:pPr>
        <w:ind w:firstLine="284"/>
        <w:jc w:val="both"/>
        <w:rPr>
          <w:rFonts w:ascii="Times New Roman" w:hAnsi="Times New Roman"/>
          <w:sz w:val="20"/>
        </w:rPr>
      </w:pPr>
      <w:r>
        <w:rPr>
          <w:rFonts w:ascii="Times New Roman" w:hAnsi="Times New Roman"/>
          <w:sz w:val="20"/>
        </w:rPr>
        <w:t>25.28. Промысловые трубопроводы для транспортировки сероводородсодержащего природного газа или газового конденсата подлежат осушке.</w:t>
      </w:r>
    </w:p>
    <w:p w:rsidR="00000000" w:rsidRDefault="00001178">
      <w:pPr>
        <w:ind w:firstLine="284"/>
        <w:jc w:val="both"/>
        <w:rPr>
          <w:rFonts w:ascii="Times New Roman" w:hAnsi="Times New Roman"/>
          <w:sz w:val="20"/>
        </w:rPr>
      </w:pPr>
      <w:r>
        <w:rPr>
          <w:rFonts w:ascii="Times New Roman" w:hAnsi="Times New Roman"/>
          <w:sz w:val="20"/>
        </w:rPr>
        <w:t>25.29. Испытание надземного трубопровода на прочность и проверку на герметичность сле</w:t>
      </w:r>
      <w:r>
        <w:rPr>
          <w:rFonts w:ascii="Times New Roman" w:hAnsi="Times New Roman"/>
          <w:sz w:val="20"/>
        </w:rPr>
        <w:t>дует производить после полной готовности участка трубопровода:</w:t>
      </w:r>
    </w:p>
    <w:p w:rsidR="00000000" w:rsidRDefault="00001178">
      <w:pPr>
        <w:ind w:firstLine="284"/>
        <w:jc w:val="both"/>
        <w:rPr>
          <w:rFonts w:ascii="Times New Roman" w:hAnsi="Times New Roman"/>
          <w:sz w:val="20"/>
        </w:rPr>
      </w:pPr>
      <w:r>
        <w:rPr>
          <w:rFonts w:ascii="Times New Roman" w:hAnsi="Times New Roman"/>
          <w:sz w:val="20"/>
        </w:rPr>
        <w:t>закрепления трубопровода на опорах;</w:t>
      </w:r>
    </w:p>
    <w:p w:rsidR="00000000" w:rsidRDefault="00001178">
      <w:pPr>
        <w:ind w:firstLine="284"/>
        <w:jc w:val="both"/>
        <w:rPr>
          <w:rFonts w:ascii="Times New Roman" w:hAnsi="Times New Roman"/>
          <w:sz w:val="20"/>
        </w:rPr>
      </w:pPr>
      <w:r>
        <w:rPr>
          <w:rFonts w:ascii="Times New Roman" w:hAnsi="Times New Roman"/>
          <w:sz w:val="20"/>
        </w:rPr>
        <w:t>заделки стыков (противокоррозионная и теплоизоляция);</w:t>
      </w:r>
    </w:p>
    <w:p w:rsidR="00000000" w:rsidRDefault="00001178">
      <w:pPr>
        <w:ind w:firstLine="284"/>
        <w:jc w:val="both"/>
        <w:rPr>
          <w:rFonts w:ascii="Times New Roman" w:hAnsi="Times New Roman"/>
          <w:sz w:val="20"/>
        </w:rPr>
      </w:pPr>
      <w:r>
        <w:rPr>
          <w:rFonts w:ascii="Times New Roman" w:hAnsi="Times New Roman"/>
          <w:sz w:val="20"/>
        </w:rPr>
        <w:t>установки арматуры и приборов (кроме 1-го этапа испытаний трубопроводов на затопляемых территориях);</w:t>
      </w:r>
    </w:p>
    <w:p w:rsidR="00000000" w:rsidRDefault="00001178">
      <w:pPr>
        <w:ind w:firstLine="284"/>
        <w:jc w:val="both"/>
        <w:rPr>
          <w:rFonts w:ascii="Times New Roman" w:hAnsi="Times New Roman"/>
          <w:sz w:val="20"/>
        </w:rPr>
      </w:pPr>
      <w:r>
        <w:rPr>
          <w:rFonts w:ascii="Times New Roman" w:hAnsi="Times New Roman"/>
          <w:sz w:val="20"/>
        </w:rPr>
        <w:t xml:space="preserve">удаления персонала и вывозки техники из опасной зоны на расстояния, равные установленным от надземного трубопровода до строений (п. 4.6); </w:t>
      </w:r>
    </w:p>
    <w:p w:rsidR="00000000" w:rsidRDefault="00001178">
      <w:pPr>
        <w:ind w:firstLine="284"/>
        <w:jc w:val="both"/>
        <w:rPr>
          <w:rFonts w:ascii="Times New Roman" w:hAnsi="Times New Roman"/>
          <w:sz w:val="20"/>
        </w:rPr>
      </w:pPr>
      <w:r>
        <w:rPr>
          <w:rFonts w:ascii="Times New Roman" w:hAnsi="Times New Roman"/>
          <w:sz w:val="20"/>
        </w:rPr>
        <w:t>обеспечения постоянной или временной связи.</w:t>
      </w:r>
    </w:p>
    <w:p w:rsidR="00000000" w:rsidRDefault="00001178">
      <w:pPr>
        <w:ind w:firstLine="284"/>
        <w:jc w:val="both"/>
        <w:rPr>
          <w:rFonts w:ascii="Times New Roman" w:hAnsi="Times New Roman"/>
          <w:sz w:val="20"/>
        </w:rPr>
      </w:pPr>
      <w:r>
        <w:rPr>
          <w:rFonts w:ascii="Times New Roman" w:hAnsi="Times New Roman"/>
          <w:sz w:val="20"/>
        </w:rPr>
        <w:t xml:space="preserve">25.30. Давление при пневматическом испытании на прочность трубопровода как </w:t>
      </w:r>
      <w:r>
        <w:rPr>
          <w:rFonts w:ascii="Times New Roman" w:hAnsi="Times New Roman"/>
          <w:sz w:val="20"/>
        </w:rPr>
        <w:t>на первом, так и на втором этапе должно быть равно 1,1</w:t>
      </w:r>
      <w:r>
        <w:rPr>
          <w:rFonts w:ascii="Times New Roman" w:hAnsi="Times New Roman"/>
          <w:position w:val="-13"/>
          <w:sz w:val="20"/>
        </w:rPr>
        <w:pict>
          <v:shape id="_x0000_i1452" type="#_x0000_t75" style="width:23.25pt;height:18.75pt">
            <v:imagedata r:id="rId222" o:title=""/>
          </v:shape>
        </w:pict>
      </w:r>
      <w:r>
        <w:rPr>
          <w:rFonts w:ascii="Times New Roman" w:hAnsi="Times New Roman"/>
          <w:sz w:val="20"/>
        </w:rPr>
        <w:t>, а продолжительность выдержки под этим давлением - 12 ч.</w:t>
      </w:r>
    </w:p>
    <w:p w:rsidR="00000000" w:rsidRDefault="00001178">
      <w:pPr>
        <w:ind w:firstLine="284"/>
        <w:jc w:val="both"/>
        <w:rPr>
          <w:rFonts w:ascii="Times New Roman" w:hAnsi="Times New Roman"/>
          <w:sz w:val="20"/>
        </w:rPr>
      </w:pPr>
      <w:r>
        <w:rPr>
          <w:rFonts w:ascii="Times New Roman" w:hAnsi="Times New Roman"/>
          <w:sz w:val="20"/>
        </w:rPr>
        <w:t xml:space="preserve">25.31. Заполнение трубопровода воздухом или природным газом производится с осмотром трассы при давлении, равном 0,3 от испытательного на прочность, но не выше 2 </w:t>
      </w:r>
      <w:proofErr w:type="spellStart"/>
      <w:r>
        <w:rPr>
          <w:rFonts w:ascii="Times New Roman" w:hAnsi="Times New Roman"/>
          <w:sz w:val="20"/>
        </w:rPr>
        <w:t>МПа</w:t>
      </w:r>
      <w:proofErr w:type="spellEnd"/>
      <w:r>
        <w:rPr>
          <w:rFonts w:ascii="Times New Roman" w:hAnsi="Times New Roman"/>
          <w:sz w:val="20"/>
        </w:rPr>
        <w:t xml:space="preserve"> (20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 xml:space="preserve">25.32. В процессе закачки в природный газ или воздух следует добавлять </w:t>
      </w:r>
      <w:proofErr w:type="spellStart"/>
      <w:r>
        <w:rPr>
          <w:rFonts w:ascii="Times New Roman" w:hAnsi="Times New Roman"/>
          <w:sz w:val="20"/>
        </w:rPr>
        <w:t>одорант</w:t>
      </w:r>
      <w:proofErr w:type="spellEnd"/>
      <w:r>
        <w:rPr>
          <w:rFonts w:ascii="Times New Roman" w:hAnsi="Times New Roman"/>
          <w:sz w:val="20"/>
        </w:rPr>
        <w:t>, что облегчает последующий поиск утечек в трубопроводе. Для этого на узлах подключения к источникам газа или воздуха необходимо монтировать у</w:t>
      </w:r>
      <w:r>
        <w:rPr>
          <w:rFonts w:ascii="Times New Roman" w:hAnsi="Times New Roman"/>
          <w:sz w:val="20"/>
        </w:rPr>
        <w:t xml:space="preserve">становки для дозирования </w:t>
      </w:r>
      <w:proofErr w:type="spellStart"/>
      <w:r>
        <w:rPr>
          <w:rFonts w:ascii="Times New Roman" w:hAnsi="Times New Roman"/>
          <w:sz w:val="20"/>
        </w:rPr>
        <w:t>одоранта</w:t>
      </w:r>
      <w:proofErr w:type="spellEnd"/>
      <w:r>
        <w:rPr>
          <w:rFonts w:ascii="Times New Roman" w:hAnsi="Times New Roman"/>
          <w:sz w:val="20"/>
        </w:rPr>
        <w:t xml:space="preserve">. Рекомендуемая норма </w:t>
      </w:r>
      <w:proofErr w:type="spellStart"/>
      <w:r>
        <w:rPr>
          <w:rFonts w:ascii="Times New Roman" w:hAnsi="Times New Roman"/>
          <w:sz w:val="20"/>
        </w:rPr>
        <w:t>одоризации</w:t>
      </w:r>
      <w:proofErr w:type="spellEnd"/>
      <w:r>
        <w:rPr>
          <w:rFonts w:ascii="Times New Roman" w:hAnsi="Times New Roman"/>
          <w:sz w:val="20"/>
        </w:rPr>
        <w:t xml:space="preserve"> </w:t>
      </w:r>
      <w:proofErr w:type="spellStart"/>
      <w:r>
        <w:rPr>
          <w:rFonts w:ascii="Times New Roman" w:hAnsi="Times New Roman"/>
          <w:sz w:val="20"/>
        </w:rPr>
        <w:t>этилмеркаптаном</w:t>
      </w:r>
      <w:proofErr w:type="spellEnd"/>
      <w:r>
        <w:rPr>
          <w:rFonts w:ascii="Times New Roman" w:hAnsi="Times New Roman"/>
          <w:sz w:val="20"/>
        </w:rPr>
        <w:t xml:space="preserve"> - 50-80 г/1000 м</w:t>
      </w:r>
      <w:r>
        <w:rPr>
          <w:rFonts w:ascii="Times New Roman" w:hAnsi="Times New Roman"/>
          <w:sz w:val="20"/>
          <w:vertAlign w:val="superscript"/>
        </w:rPr>
        <w:t>3</w:t>
      </w:r>
      <w:r>
        <w:rPr>
          <w:rFonts w:ascii="Times New Roman" w:hAnsi="Times New Roman"/>
          <w:sz w:val="20"/>
        </w:rPr>
        <w:t xml:space="preserve"> газа или воздуха.</w:t>
      </w:r>
    </w:p>
    <w:p w:rsidR="00000000" w:rsidRDefault="00001178">
      <w:pPr>
        <w:ind w:firstLine="284"/>
        <w:jc w:val="both"/>
        <w:rPr>
          <w:rFonts w:ascii="Times New Roman" w:hAnsi="Times New Roman"/>
          <w:sz w:val="20"/>
        </w:rPr>
      </w:pPr>
      <w:r>
        <w:rPr>
          <w:rFonts w:ascii="Times New Roman" w:hAnsi="Times New Roman"/>
          <w:sz w:val="20"/>
        </w:rPr>
        <w:t>25.33. Если при осмотре трассы или в процессе подъема давления будет обнаружена утечка, то подачу воздуха, газа или жидкости в трубопровод следует немедленно прекратить, после чего должна быть установлена возможность и целесообразность дальнейшего проведения испытаний.</w:t>
      </w:r>
    </w:p>
    <w:p w:rsidR="00000000" w:rsidRDefault="00001178">
      <w:pPr>
        <w:ind w:firstLine="284"/>
        <w:jc w:val="both"/>
        <w:rPr>
          <w:rFonts w:ascii="Times New Roman" w:hAnsi="Times New Roman"/>
          <w:sz w:val="20"/>
        </w:rPr>
      </w:pPr>
      <w:r>
        <w:rPr>
          <w:rFonts w:ascii="Times New Roman" w:hAnsi="Times New Roman"/>
          <w:sz w:val="20"/>
        </w:rPr>
        <w:t>25.34. Осмотр трассы при увеличении давления от 0,3</w:t>
      </w:r>
      <w:r>
        <w:rPr>
          <w:rFonts w:ascii="Times New Roman" w:hAnsi="Times New Roman"/>
          <w:position w:val="-12"/>
          <w:sz w:val="20"/>
        </w:rPr>
        <w:pict>
          <v:shape id="_x0000_i1453" type="#_x0000_t75" style="width:24pt;height:18pt">
            <v:imagedata r:id="rId224" o:title=""/>
          </v:shape>
        </w:pict>
      </w:r>
      <w:r>
        <w:rPr>
          <w:rFonts w:ascii="Times New Roman" w:hAnsi="Times New Roman"/>
          <w:sz w:val="20"/>
        </w:rPr>
        <w:t xml:space="preserve"> до </w:t>
      </w:r>
      <w:r>
        <w:rPr>
          <w:rFonts w:ascii="Times New Roman" w:hAnsi="Times New Roman"/>
          <w:position w:val="-12"/>
          <w:sz w:val="20"/>
        </w:rPr>
        <w:pict>
          <v:shape id="_x0000_i1454" type="#_x0000_t75" style="width:24pt;height:18pt">
            <v:imagedata r:id="rId225" o:title=""/>
          </v:shape>
        </w:pict>
      </w:r>
      <w:r>
        <w:rPr>
          <w:rFonts w:ascii="Times New Roman" w:hAnsi="Times New Roman"/>
          <w:sz w:val="20"/>
        </w:rPr>
        <w:t xml:space="preserve"> и в течение времени испытания на прочность запрещается.</w:t>
      </w:r>
    </w:p>
    <w:p w:rsidR="00000000" w:rsidRDefault="00001178">
      <w:pPr>
        <w:ind w:firstLine="284"/>
        <w:jc w:val="both"/>
        <w:rPr>
          <w:rFonts w:ascii="Times New Roman" w:hAnsi="Times New Roman"/>
          <w:sz w:val="20"/>
        </w:rPr>
      </w:pPr>
      <w:r>
        <w:rPr>
          <w:rFonts w:ascii="Times New Roman" w:hAnsi="Times New Roman"/>
          <w:sz w:val="20"/>
        </w:rPr>
        <w:t>25.35. Пос</w:t>
      </w:r>
      <w:r>
        <w:rPr>
          <w:rFonts w:ascii="Times New Roman" w:hAnsi="Times New Roman"/>
          <w:sz w:val="20"/>
        </w:rPr>
        <w:t>ле окончания испытания трубопровода на прочность давление необходимо снизить до проектного рабочего и только после этого выполнить контрольный осмотр трассы для проверки на герметичность.</w:t>
      </w:r>
    </w:p>
    <w:p w:rsidR="00000000" w:rsidRDefault="00001178">
      <w:pPr>
        <w:ind w:firstLine="284"/>
        <w:jc w:val="both"/>
        <w:rPr>
          <w:rFonts w:ascii="Times New Roman" w:hAnsi="Times New Roman"/>
          <w:sz w:val="20"/>
        </w:rPr>
      </w:pPr>
      <w:r>
        <w:rPr>
          <w:rFonts w:ascii="Times New Roman" w:hAnsi="Times New Roman"/>
          <w:sz w:val="20"/>
        </w:rPr>
        <w:t>25.36. При испытании трубопроводов на прочность и их проверке на герметичность места утечек необходимо определять следующими методами:</w:t>
      </w:r>
    </w:p>
    <w:p w:rsidR="00000000" w:rsidRDefault="00001178">
      <w:pPr>
        <w:ind w:firstLine="284"/>
        <w:jc w:val="both"/>
        <w:rPr>
          <w:rFonts w:ascii="Times New Roman" w:hAnsi="Times New Roman"/>
          <w:sz w:val="20"/>
        </w:rPr>
      </w:pPr>
      <w:r>
        <w:rPr>
          <w:rFonts w:ascii="Times New Roman" w:hAnsi="Times New Roman"/>
          <w:sz w:val="20"/>
        </w:rPr>
        <w:t>визуальным;</w:t>
      </w:r>
    </w:p>
    <w:p w:rsidR="00000000" w:rsidRDefault="00001178">
      <w:pPr>
        <w:ind w:firstLine="284"/>
        <w:jc w:val="both"/>
        <w:rPr>
          <w:rFonts w:ascii="Times New Roman" w:hAnsi="Times New Roman"/>
          <w:sz w:val="20"/>
        </w:rPr>
      </w:pPr>
      <w:r>
        <w:rPr>
          <w:rFonts w:ascii="Times New Roman" w:hAnsi="Times New Roman"/>
          <w:sz w:val="20"/>
        </w:rPr>
        <w:t>акустическим;</w:t>
      </w:r>
    </w:p>
    <w:p w:rsidR="00000000" w:rsidRDefault="00001178">
      <w:pPr>
        <w:ind w:firstLine="284"/>
        <w:jc w:val="both"/>
        <w:rPr>
          <w:rFonts w:ascii="Times New Roman" w:hAnsi="Times New Roman"/>
          <w:sz w:val="20"/>
        </w:rPr>
      </w:pPr>
      <w:r>
        <w:rPr>
          <w:rFonts w:ascii="Times New Roman" w:hAnsi="Times New Roman"/>
          <w:sz w:val="20"/>
        </w:rPr>
        <w:t xml:space="preserve">по запаху; </w:t>
      </w:r>
    </w:p>
    <w:p w:rsidR="00000000" w:rsidRDefault="00001178">
      <w:pPr>
        <w:ind w:firstLine="284"/>
        <w:jc w:val="both"/>
        <w:rPr>
          <w:rFonts w:ascii="Times New Roman" w:hAnsi="Times New Roman"/>
          <w:sz w:val="20"/>
        </w:rPr>
      </w:pPr>
      <w:r>
        <w:rPr>
          <w:rFonts w:ascii="Times New Roman" w:hAnsi="Times New Roman"/>
          <w:sz w:val="20"/>
        </w:rPr>
        <w:t>по падению давления на испытываемом участке;</w:t>
      </w:r>
    </w:p>
    <w:p w:rsidR="00000000" w:rsidRDefault="00001178">
      <w:pPr>
        <w:ind w:firstLine="284"/>
        <w:jc w:val="both"/>
        <w:rPr>
          <w:rFonts w:ascii="Times New Roman" w:hAnsi="Times New Roman"/>
          <w:sz w:val="20"/>
        </w:rPr>
      </w:pPr>
      <w:r>
        <w:rPr>
          <w:rFonts w:ascii="Times New Roman" w:hAnsi="Times New Roman"/>
          <w:sz w:val="20"/>
        </w:rPr>
        <w:t>газоаналитическим (</w:t>
      </w:r>
      <w:proofErr w:type="spellStart"/>
      <w:r>
        <w:rPr>
          <w:rFonts w:ascii="Times New Roman" w:hAnsi="Times New Roman"/>
          <w:sz w:val="20"/>
        </w:rPr>
        <w:t>течеискателями</w:t>
      </w:r>
      <w:proofErr w:type="spellEnd"/>
      <w:r>
        <w:rPr>
          <w:rFonts w:ascii="Times New Roman" w:hAnsi="Times New Roman"/>
          <w:sz w:val="20"/>
        </w:rPr>
        <w:t xml:space="preserve"> горючих газов).</w:t>
      </w:r>
    </w:p>
    <w:p w:rsidR="00000000" w:rsidRDefault="00001178">
      <w:pPr>
        <w:ind w:firstLine="284"/>
        <w:jc w:val="both"/>
        <w:rPr>
          <w:rFonts w:ascii="Times New Roman" w:hAnsi="Times New Roman"/>
          <w:sz w:val="20"/>
        </w:rPr>
      </w:pPr>
      <w:r>
        <w:rPr>
          <w:rFonts w:ascii="Times New Roman" w:hAnsi="Times New Roman"/>
          <w:sz w:val="20"/>
        </w:rPr>
        <w:t>25.37. Трубопровод считается выдержавшим испытания на пр</w:t>
      </w:r>
      <w:r>
        <w:rPr>
          <w:rFonts w:ascii="Times New Roman" w:hAnsi="Times New Roman"/>
          <w:sz w:val="20"/>
        </w:rPr>
        <w:t>очность и проверку на герметичность, если за время испытания трубопровода на прочность он не разрушился, а при проверке на герметичность давление осталось неизменным и не было обнаружено утечек.</w:t>
      </w:r>
    </w:p>
    <w:p w:rsidR="00000000" w:rsidRDefault="00001178">
      <w:pPr>
        <w:ind w:firstLine="284"/>
        <w:jc w:val="both"/>
        <w:rPr>
          <w:rFonts w:ascii="Times New Roman" w:hAnsi="Times New Roman"/>
          <w:sz w:val="20"/>
        </w:rPr>
      </w:pPr>
      <w:r>
        <w:rPr>
          <w:rFonts w:ascii="Times New Roman" w:hAnsi="Times New Roman"/>
          <w:sz w:val="20"/>
        </w:rPr>
        <w:t>25.38. Удаление воды после испытаний предусматривается в обязательном порядке только для газопроводов; способ удаления должен указываться в проекте.</w:t>
      </w:r>
    </w:p>
    <w:p w:rsidR="00000000" w:rsidRDefault="00001178">
      <w:pPr>
        <w:ind w:firstLine="284"/>
        <w:jc w:val="both"/>
        <w:rPr>
          <w:rFonts w:ascii="Times New Roman" w:hAnsi="Times New Roman"/>
          <w:sz w:val="20"/>
        </w:rPr>
      </w:pPr>
      <w:r>
        <w:rPr>
          <w:rFonts w:ascii="Times New Roman" w:hAnsi="Times New Roman"/>
          <w:sz w:val="20"/>
        </w:rPr>
        <w:t>25.39. Контроль за движением по трубопроводу поршней-разделителей должен осуществляться по показаниям манометров, измеряющих давление в узлах их пуска-приема, или с пом</w:t>
      </w:r>
      <w:r>
        <w:rPr>
          <w:rFonts w:ascii="Times New Roman" w:hAnsi="Times New Roman"/>
          <w:sz w:val="20"/>
        </w:rPr>
        <w:t>ощью механических сигнализаторов.</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26. МОНТАЖ СРЕДСТВ ЭЛЕКТРОХИМИЧЕСКОЙ ЗАЩИТЫ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26.1. Сооружение средств электрохимической защиты (ЭХЗ) трубопроводов следует осуществлять в соответствии с требованиями ГОСТ 25812-83 и ВСН 009-88/</w:t>
      </w:r>
      <w:proofErr w:type="spellStart"/>
      <w:r>
        <w:rPr>
          <w:rFonts w:ascii="Times New Roman" w:hAnsi="Times New Roman"/>
          <w:sz w:val="20"/>
        </w:rPr>
        <w:t>Миннефтегазстрой</w:t>
      </w:r>
      <w:proofErr w:type="spellEnd"/>
      <w:r>
        <w:rPr>
          <w:rFonts w:ascii="Times New Roman" w:hAnsi="Times New Roman"/>
          <w:sz w:val="20"/>
        </w:rPr>
        <w:t xml:space="preserve"> "Строительство магистральных трубопроводов и промысловых трубопроводов. Средства и установки </w:t>
      </w:r>
      <w:proofErr w:type="spellStart"/>
      <w:r>
        <w:rPr>
          <w:rFonts w:ascii="Times New Roman" w:hAnsi="Times New Roman"/>
          <w:sz w:val="20"/>
        </w:rPr>
        <w:t>электрохимзащиты</w:t>
      </w:r>
      <w:proofErr w:type="spellEnd"/>
      <w:r>
        <w:rPr>
          <w:rFonts w:ascii="Times New Roman" w:hAnsi="Times New Roman"/>
          <w:sz w:val="20"/>
        </w:rPr>
        <w:t>", а также с соблюдением требований к монтажу отдельных видов оборудования и технической документации заводов-изготовителей.</w:t>
      </w:r>
    </w:p>
    <w:p w:rsidR="00000000" w:rsidRDefault="00001178">
      <w:pPr>
        <w:ind w:firstLine="284"/>
        <w:jc w:val="both"/>
        <w:rPr>
          <w:rFonts w:ascii="Times New Roman" w:hAnsi="Times New Roman"/>
          <w:sz w:val="20"/>
        </w:rPr>
      </w:pPr>
      <w:r>
        <w:rPr>
          <w:rFonts w:ascii="Times New Roman" w:hAnsi="Times New Roman"/>
          <w:sz w:val="20"/>
        </w:rPr>
        <w:t>26.2. Работы по сооружению средс</w:t>
      </w:r>
      <w:r>
        <w:rPr>
          <w:rFonts w:ascii="Times New Roman" w:hAnsi="Times New Roman"/>
          <w:sz w:val="20"/>
        </w:rPr>
        <w:t>тв электрохимической защиты необходимо проводить в два этапа.</w:t>
      </w:r>
    </w:p>
    <w:p w:rsidR="00000000" w:rsidRDefault="00001178">
      <w:pPr>
        <w:ind w:firstLine="284"/>
        <w:jc w:val="both"/>
        <w:rPr>
          <w:rFonts w:ascii="Times New Roman" w:hAnsi="Times New Roman"/>
          <w:sz w:val="20"/>
        </w:rPr>
      </w:pPr>
      <w:r>
        <w:rPr>
          <w:rFonts w:ascii="Times New Roman" w:hAnsi="Times New Roman"/>
          <w:sz w:val="20"/>
        </w:rPr>
        <w:t>На первом этапе необходимо выполнять следующие работы:</w:t>
      </w:r>
    </w:p>
    <w:p w:rsidR="00000000" w:rsidRDefault="00001178">
      <w:pPr>
        <w:ind w:firstLine="284"/>
        <w:jc w:val="both"/>
        <w:rPr>
          <w:rFonts w:ascii="Times New Roman" w:hAnsi="Times New Roman"/>
          <w:sz w:val="20"/>
        </w:rPr>
      </w:pPr>
      <w:r>
        <w:rPr>
          <w:rFonts w:ascii="Times New Roman" w:hAnsi="Times New Roman"/>
          <w:sz w:val="20"/>
        </w:rPr>
        <w:t>разметку трассы ЛЭП и кабелей, подготовку строительной площадки;</w:t>
      </w:r>
    </w:p>
    <w:p w:rsidR="00000000" w:rsidRDefault="00001178">
      <w:pPr>
        <w:ind w:firstLine="284"/>
        <w:jc w:val="both"/>
        <w:rPr>
          <w:rFonts w:ascii="Times New Roman" w:hAnsi="Times New Roman"/>
          <w:sz w:val="20"/>
        </w:rPr>
      </w:pPr>
      <w:r>
        <w:rPr>
          <w:rFonts w:ascii="Times New Roman" w:hAnsi="Times New Roman"/>
          <w:sz w:val="20"/>
        </w:rPr>
        <w:t>разработку грунта под монтаж оборудования и токопроводящих линий;</w:t>
      </w:r>
    </w:p>
    <w:p w:rsidR="00000000" w:rsidRDefault="00001178">
      <w:pPr>
        <w:ind w:firstLine="284"/>
        <w:jc w:val="both"/>
        <w:rPr>
          <w:rFonts w:ascii="Times New Roman" w:hAnsi="Times New Roman"/>
          <w:sz w:val="20"/>
        </w:rPr>
      </w:pPr>
      <w:r>
        <w:rPr>
          <w:rFonts w:ascii="Times New Roman" w:hAnsi="Times New Roman"/>
          <w:sz w:val="20"/>
        </w:rPr>
        <w:t>прокладку подземных кабелей;</w:t>
      </w:r>
    </w:p>
    <w:p w:rsidR="00000000" w:rsidRDefault="00001178">
      <w:pPr>
        <w:ind w:firstLine="284"/>
        <w:jc w:val="both"/>
        <w:rPr>
          <w:rFonts w:ascii="Times New Roman" w:hAnsi="Times New Roman"/>
          <w:sz w:val="20"/>
        </w:rPr>
      </w:pPr>
      <w:r>
        <w:rPr>
          <w:rFonts w:ascii="Times New Roman" w:hAnsi="Times New Roman"/>
          <w:sz w:val="20"/>
        </w:rPr>
        <w:t xml:space="preserve">монтаж катодных выводов от перемычек и узлов </w:t>
      </w:r>
      <w:proofErr w:type="spellStart"/>
      <w:r>
        <w:rPr>
          <w:rFonts w:ascii="Times New Roman" w:hAnsi="Times New Roman"/>
          <w:sz w:val="20"/>
        </w:rPr>
        <w:t>токоотводов</w:t>
      </w:r>
      <w:proofErr w:type="spellEnd"/>
      <w:r>
        <w:rPr>
          <w:rFonts w:ascii="Times New Roman" w:hAnsi="Times New Roman"/>
          <w:sz w:val="20"/>
        </w:rPr>
        <w:t xml:space="preserve"> на трубопроводах;</w:t>
      </w:r>
    </w:p>
    <w:p w:rsidR="00000000" w:rsidRDefault="00001178">
      <w:pPr>
        <w:ind w:firstLine="284"/>
        <w:jc w:val="both"/>
        <w:rPr>
          <w:rFonts w:ascii="Times New Roman" w:hAnsi="Times New Roman"/>
          <w:sz w:val="20"/>
        </w:rPr>
      </w:pPr>
      <w:r>
        <w:rPr>
          <w:rFonts w:ascii="Times New Roman" w:hAnsi="Times New Roman"/>
          <w:sz w:val="20"/>
        </w:rPr>
        <w:t>монтаж контрольно-измерительных пунктов (КИП);</w:t>
      </w:r>
    </w:p>
    <w:p w:rsidR="00000000" w:rsidRDefault="00001178">
      <w:pPr>
        <w:ind w:firstLine="284"/>
        <w:jc w:val="both"/>
        <w:rPr>
          <w:rFonts w:ascii="Times New Roman" w:hAnsi="Times New Roman"/>
          <w:sz w:val="20"/>
        </w:rPr>
      </w:pPr>
      <w:r>
        <w:rPr>
          <w:rFonts w:ascii="Times New Roman" w:hAnsi="Times New Roman"/>
          <w:sz w:val="20"/>
        </w:rPr>
        <w:t>установку или закладку в сооружаемые фундаменты несущих опорных конструкций, подставок, рам для монтажа оборудова</w:t>
      </w:r>
      <w:r>
        <w:rPr>
          <w:rFonts w:ascii="Times New Roman" w:hAnsi="Times New Roman"/>
          <w:sz w:val="20"/>
        </w:rPr>
        <w:t>ния.</w:t>
      </w:r>
    </w:p>
    <w:p w:rsidR="00000000" w:rsidRDefault="00001178">
      <w:pPr>
        <w:ind w:firstLine="284"/>
        <w:jc w:val="both"/>
        <w:rPr>
          <w:rFonts w:ascii="Times New Roman" w:hAnsi="Times New Roman"/>
          <w:sz w:val="20"/>
        </w:rPr>
      </w:pPr>
      <w:r>
        <w:rPr>
          <w:rFonts w:ascii="Times New Roman" w:hAnsi="Times New Roman"/>
          <w:sz w:val="20"/>
        </w:rPr>
        <w:t>26.3. Работы первого этапа следует вести одновременно с основными работами по линейной части трубопроводов.</w:t>
      </w:r>
    </w:p>
    <w:p w:rsidR="00000000" w:rsidRDefault="00001178">
      <w:pPr>
        <w:ind w:firstLine="284"/>
        <w:jc w:val="both"/>
        <w:rPr>
          <w:rFonts w:ascii="Times New Roman" w:hAnsi="Times New Roman"/>
          <w:sz w:val="20"/>
        </w:rPr>
      </w:pPr>
      <w:r>
        <w:rPr>
          <w:rFonts w:ascii="Times New Roman" w:hAnsi="Times New Roman"/>
          <w:sz w:val="20"/>
        </w:rPr>
        <w:t>На втором этапе необходимо осуществлять работы по установке оборудования, подключению к нему электрических кабелей и проводов, а также индивидуальное опробование электрических коммуникаций и установочного оборудования.</w:t>
      </w:r>
    </w:p>
    <w:p w:rsidR="00000000" w:rsidRDefault="00001178">
      <w:pPr>
        <w:ind w:firstLine="284"/>
        <w:jc w:val="both"/>
        <w:rPr>
          <w:rFonts w:ascii="Times New Roman" w:hAnsi="Times New Roman"/>
          <w:sz w:val="20"/>
        </w:rPr>
      </w:pPr>
      <w:r>
        <w:rPr>
          <w:rFonts w:ascii="Times New Roman" w:hAnsi="Times New Roman"/>
          <w:sz w:val="20"/>
        </w:rPr>
        <w:t>Работы второго этапа должны быть выполнены после окончания основных видов строительных работ и одновременно с работами специализированных монтажных организаций, осуществляющих опро</w:t>
      </w:r>
      <w:r>
        <w:rPr>
          <w:rFonts w:ascii="Times New Roman" w:hAnsi="Times New Roman"/>
          <w:sz w:val="20"/>
        </w:rPr>
        <w:t>бование установок электрохимической защиты по основному графику.</w:t>
      </w:r>
    </w:p>
    <w:p w:rsidR="00000000" w:rsidRDefault="00001178">
      <w:pPr>
        <w:ind w:firstLine="284"/>
        <w:jc w:val="both"/>
        <w:rPr>
          <w:rFonts w:ascii="Times New Roman" w:hAnsi="Times New Roman"/>
          <w:sz w:val="20"/>
        </w:rPr>
      </w:pPr>
      <w:r>
        <w:rPr>
          <w:rFonts w:ascii="Times New Roman" w:hAnsi="Times New Roman"/>
          <w:sz w:val="20"/>
        </w:rPr>
        <w:t xml:space="preserve">26.4. На вечномерзлых грунтах при расположении нижней границы вечной мерзлоты не глубже 10 м применяются свайные анодные </w:t>
      </w:r>
      <w:proofErr w:type="spellStart"/>
      <w:r>
        <w:rPr>
          <w:rFonts w:ascii="Times New Roman" w:hAnsi="Times New Roman"/>
          <w:sz w:val="20"/>
        </w:rPr>
        <w:t>заземлители</w:t>
      </w:r>
      <w:proofErr w:type="spellEnd"/>
      <w:r>
        <w:rPr>
          <w:rFonts w:ascii="Times New Roman" w:hAnsi="Times New Roman"/>
          <w:sz w:val="20"/>
        </w:rPr>
        <w:t xml:space="preserve">, соединение которых в единую электрическую цепь осуществляют воздушной линией электропередачи; при расположении нижней границы вечной мерзлоты ниже 200 м выполняют </w:t>
      </w:r>
      <w:proofErr w:type="spellStart"/>
      <w:r>
        <w:rPr>
          <w:rFonts w:ascii="Times New Roman" w:hAnsi="Times New Roman"/>
          <w:sz w:val="20"/>
        </w:rPr>
        <w:t>таликовое</w:t>
      </w:r>
      <w:proofErr w:type="spellEnd"/>
      <w:r>
        <w:rPr>
          <w:rFonts w:ascii="Times New Roman" w:hAnsi="Times New Roman"/>
          <w:sz w:val="20"/>
        </w:rPr>
        <w:t xml:space="preserve"> глубинное анодное заземление с применением солевой обработки мерзлых грунтов и </w:t>
      </w:r>
      <w:proofErr w:type="spellStart"/>
      <w:r>
        <w:rPr>
          <w:rFonts w:ascii="Times New Roman" w:hAnsi="Times New Roman"/>
          <w:sz w:val="20"/>
        </w:rPr>
        <w:t>растепления</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Во всех остальных случаях применяют обычные глуб</w:t>
      </w:r>
      <w:r>
        <w:rPr>
          <w:rFonts w:ascii="Times New Roman" w:hAnsi="Times New Roman"/>
          <w:sz w:val="20"/>
        </w:rPr>
        <w:t xml:space="preserve">инные </w:t>
      </w:r>
      <w:proofErr w:type="spellStart"/>
      <w:r>
        <w:rPr>
          <w:rFonts w:ascii="Times New Roman" w:hAnsi="Times New Roman"/>
          <w:sz w:val="20"/>
        </w:rPr>
        <w:t>заземлители</w:t>
      </w:r>
      <w:proofErr w:type="spellEnd"/>
      <w:r>
        <w:rPr>
          <w:rFonts w:ascii="Times New Roman" w:hAnsi="Times New Roman"/>
          <w:sz w:val="20"/>
        </w:rPr>
        <w:t>, и технология их монтажа должна отвечать требованиям ВСН 009-88.</w:t>
      </w:r>
    </w:p>
    <w:p w:rsidR="00000000" w:rsidRDefault="00001178">
      <w:pPr>
        <w:ind w:firstLine="284"/>
        <w:jc w:val="both"/>
        <w:rPr>
          <w:rFonts w:ascii="Times New Roman" w:hAnsi="Times New Roman"/>
          <w:sz w:val="20"/>
        </w:rPr>
      </w:pPr>
      <w:r>
        <w:rPr>
          <w:rFonts w:ascii="Times New Roman" w:hAnsi="Times New Roman"/>
          <w:sz w:val="20"/>
        </w:rPr>
        <w:t>26.5. После окончания монтажа анодного заземления проверяют его сопротивление, величина которого предусматривается проектом.</w:t>
      </w:r>
    </w:p>
    <w:p w:rsidR="00000000" w:rsidRDefault="00001178">
      <w:pPr>
        <w:ind w:firstLine="284"/>
        <w:jc w:val="both"/>
        <w:rPr>
          <w:rFonts w:ascii="Times New Roman" w:hAnsi="Times New Roman"/>
          <w:sz w:val="20"/>
        </w:rPr>
      </w:pPr>
      <w:r>
        <w:rPr>
          <w:rFonts w:ascii="Times New Roman" w:hAnsi="Times New Roman"/>
          <w:sz w:val="20"/>
        </w:rPr>
        <w:t xml:space="preserve">При талых грунтах на поверхности земли сопротивление заземления необходимо измерять по </w:t>
      </w:r>
      <w:proofErr w:type="spellStart"/>
      <w:r>
        <w:rPr>
          <w:rFonts w:ascii="Times New Roman" w:hAnsi="Times New Roman"/>
          <w:sz w:val="20"/>
        </w:rPr>
        <w:t>трехэлектродной</w:t>
      </w:r>
      <w:proofErr w:type="spellEnd"/>
      <w:r>
        <w:rPr>
          <w:rFonts w:ascii="Times New Roman" w:hAnsi="Times New Roman"/>
          <w:sz w:val="20"/>
        </w:rPr>
        <w:t xml:space="preserve"> схеме. Если грунты на поверхности земли мерзлые, сопротивление </w:t>
      </w:r>
      <w:proofErr w:type="spellStart"/>
      <w:r>
        <w:rPr>
          <w:rFonts w:ascii="Times New Roman" w:hAnsi="Times New Roman"/>
          <w:sz w:val="20"/>
        </w:rPr>
        <w:t>заземлителей</w:t>
      </w:r>
      <w:proofErr w:type="spellEnd"/>
      <w:r>
        <w:rPr>
          <w:rFonts w:ascii="Times New Roman" w:hAnsi="Times New Roman"/>
          <w:sz w:val="20"/>
        </w:rPr>
        <w:t xml:space="preserve"> оценивают по данным измерений сопротивления цепи "</w:t>
      </w:r>
      <w:proofErr w:type="spellStart"/>
      <w:r>
        <w:rPr>
          <w:rFonts w:ascii="Times New Roman" w:hAnsi="Times New Roman"/>
          <w:sz w:val="20"/>
        </w:rPr>
        <w:t>заземлитель-трубопровод</w:t>
      </w:r>
      <w:proofErr w:type="spellEnd"/>
      <w:r>
        <w:rPr>
          <w:rFonts w:ascii="Times New Roman" w:hAnsi="Times New Roman"/>
          <w:sz w:val="20"/>
        </w:rPr>
        <w:t>" или цепи "</w:t>
      </w:r>
      <w:proofErr w:type="spellStart"/>
      <w:r>
        <w:rPr>
          <w:rFonts w:ascii="Times New Roman" w:hAnsi="Times New Roman"/>
          <w:sz w:val="20"/>
        </w:rPr>
        <w:t>заземлитель-заземлитель</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26.6. Протяжен</w:t>
      </w:r>
      <w:r>
        <w:rPr>
          <w:rFonts w:ascii="Times New Roman" w:hAnsi="Times New Roman"/>
          <w:sz w:val="20"/>
        </w:rPr>
        <w:t xml:space="preserve">ные протекторы можно укладывать в одну траншею с трубопроводом с помощью специального устройства, оборудованного стойками для барабана с намотанным на него протектором и направляющей кассетой. Барабан с </w:t>
      </w:r>
      <w:proofErr w:type="spellStart"/>
      <w:r>
        <w:rPr>
          <w:rFonts w:ascii="Times New Roman" w:hAnsi="Times New Roman"/>
          <w:sz w:val="20"/>
        </w:rPr>
        <w:t>пpoтeктоpом</w:t>
      </w:r>
      <w:proofErr w:type="spellEnd"/>
      <w:r>
        <w:rPr>
          <w:rFonts w:ascii="Times New Roman" w:hAnsi="Times New Roman"/>
          <w:sz w:val="20"/>
        </w:rPr>
        <w:t xml:space="preserve"> допускается подвешивать к крюку трубоукладчика. Протектор укладывают после </w:t>
      </w:r>
      <w:proofErr w:type="spellStart"/>
      <w:r>
        <w:rPr>
          <w:rFonts w:ascii="Times New Roman" w:hAnsi="Times New Roman"/>
          <w:sz w:val="20"/>
        </w:rPr>
        <w:t>опуска</w:t>
      </w:r>
      <w:proofErr w:type="spellEnd"/>
      <w:r>
        <w:rPr>
          <w:rFonts w:ascii="Times New Roman" w:hAnsi="Times New Roman"/>
          <w:sz w:val="20"/>
        </w:rPr>
        <w:t xml:space="preserve"> трубопровода в траншею.</w:t>
      </w:r>
    </w:p>
    <w:p w:rsidR="00000000" w:rsidRDefault="00001178">
      <w:pPr>
        <w:ind w:firstLine="284"/>
        <w:jc w:val="both"/>
        <w:rPr>
          <w:rFonts w:ascii="Times New Roman" w:hAnsi="Times New Roman"/>
          <w:sz w:val="20"/>
        </w:rPr>
      </w:pPr>
      <w:r>
        <w:rPr>
          <w:rFonts w:ascii="Times New Roman" w:hAnsi="Times New Roman"/>
          <w:sz w:val="20"/>
        </w:rPr>
        <w:t>Засыпку уложенного протектора производят грунтом, не содержащим крупных и мерзлых включений размером более 50 мм.</w:t>
      </w:r>
    </w:p>
    <w:p w:rsidR="00000000" w:rsidRDefault="00001178">
      <w:pPr>
        <w:ind w:firstLine="284"/>
        <w:jc w:val="both"/>
        <w:rPr>
          <w:rFonts w:ascii="Times New Roman" w:hAnsi="Times New Roman"/>
          <w:sz w:val="20"/>
        </w:rPr>
      </w:pPr>
      <w:r>
        <w:rPr>
          <w:rFonts w:ascii="Times New Roman" w:hAnsi="Times New Roman"/>
          <w:sz w:val="20"/>
        </w:rPr>
        <w:t>26.7. Протектор подсоединяют к трубопроводу через контрольно-измерительные пу</w:t>
      </w:r>
      <w:r>
        <w:rPr>
          <w:rFonts w:ascii="Times New Roman" w:hAnsi="Times New Roman"/>
          <w:sz w:val="20"/>
        </w:rPr>
        <w:t>нкты, с помощью которых проверяют качество монтажа и эффективность защиты от коррозии, путем измерения электродного потенциала протектора, сопротивления цепи "протектор-трубопровод" и разность потенциалов "протектор-трубопровод". Измерения выполняют не менее чем через две недели после засыпки трубопровода.</w:t>
      </w:r>
    </w:p>
    <w:p w:rsidR="00000000" w:rsidRDefault="00001178">
      <w:pPr>
        <w:ind w:firstLine="284"/>
        <w:jc w:val="both"/>
        <w:rPr>
          <w:rFonts w:ascii="Times New Roman" w:hAnsi="Times New Roman"/>
          <w:sz w:val="20"/>
        </w:rPr>
      </w:pPr>
      <w:r>
        <w:rPr>
          <w:rFonts w:ascii="Times New Roman" w:hAnsi="Times New Roman"/>
          <w:sz w:val="20"/>
        </w:rPr>
        <w:t>26.8. При строительстве многониточной системы трубопроводов средства защиты на первых нитках вводятся по пусковому комплексу, обеспечивающему электрохимическую защиту до ввода средств защиты очередной нит</w:t>
      </w:r>
      <w:r>
        <w:rPr>
          <w:rFonts w:ascii="Times New Roman" w:hAnsi="Times New Roman"/>
          <w:sz w:val="20"/>
        </w:rPr>
        <w:t>ки. Пусковой комплекс должен включать установки катодной защиты, сооружаемые в пределах до 10 км от компрессорных или насосных станций, и автономные средства защиты между этими установками.</w:t>
      </w:r>
    </w:p>
    <w:p w:rsidR="00000000" w:rsidRDefault="00001178">
      <w:pPr>
        <w:ind w:firstLine="284"/>
        <w:jc w:val="both"/>
        <w:rPr>
          <w:rFonts w:ascii="Times New Roman" w:hAnsi="Times New Roman"/>
          <w:sz w:val="20"/>
        </w:rPr>
      </w:pPr>
      <w:r>
        <w:rPr>
          <w:rFonts w:ascii="Times New Roman" w:hAnsi="Times New Roman"/>
          <w:sz w:val="20"/>
        </w:rPr>
        <w:t>26.9. Электрохимическую защиту очередных ниток трубопроводов допускается осуществлять с помощью поляризованных электрических перемычек в точках дренажа ранее установленных средств защиты.</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27. ВЫПОЛНЕНИЕ ПРИРОДООХРАННЫХ МЕРОПРИЯТИЙ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27.1. При производстве всех видов работ необходимо выполнять природоохранные мероприятия</w:t>
      </w:r>
      <w:r>
        <w:rPr>
          <w:rFonts w:ascii="Times New Roman" w:hAnsi="Times New Roman"/>
          <w:sz w:val="20"/>
        </w:rPr>
        <w:t>, предусмотренные проектом и ВСН 014-89/</w:t>
      </w:r>
      <w:proofErr w:type="spellStart"/>
      <w:r>
        <w:rPr>
          <w:rFonts w:ascii="Times New Roman" w:hAnsi="Times New Roman"/>
          <w:sz w:val="20"/>
        </w:rPr>
        <w:t>Миннефтегазстрой</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27.2. При разработке ПОС и ППР в части мероприятий по охране окружающей среды необходимо предусматривать выполнение требований действующих законов Российской Федерации и Постановлений Правительства Российской Федерации, а также решений местных органов власти по охране природы и рациональному использованию природных ресурсов в регионе.</w:t>
      </w:r>
    </w:p>
    <w:p w:rsidR="00000000" w:rsidRDefault="00001178">
      <w:pPr>
        <w:ind w:firstLine="284"/>
        <w:jc w:val="both"/>
        <w:rPr>
          <w:rFonts w:ascii="Times New Roman" w:hAnsi="Times New Roman"/>
          <w:sz w:val="20"/>
        </w:rPr>
      </w:pPr>
      <w:r>
        <w:rPr>
          <w:rFonts w:ascii="Times New Roman" w:hAnsi="Times New Roman"/>
          <w:sz w:val="20"/>
        </w:rPr>
        <w:t>27.3. При вырубке леса в полосе отвода в составе подготовительных работ следует обеспечить захоронение порубочных ост</w:t>
      </w:r>
      <w:r>
        <w:rPr>
          <w:rFonts w:ascii="Times New Roman" w:hAnsi="Times New Roman"/>
          <w:sz w:val="20"/>
        </w:rPr>
        <w:t>атков в местах, удаленных от водоемов на 500 м и более, или их утилизацию.</w:t>
      </w:r>
    </w:p>
    <w:p w:rsidR="00000000" w:rsidRDefault="00001178">
      <w:pPr>
        <w:ind w:firstLine="284"/>
        <w:jc w:val="both"/>
        <w:rPr>
          <w:rFonts w:ascii="Times New Roman" w:hAnsi="Times New Roman"/>
          <w:sz w:val="20"/>
        </w:rPr>
      </w:pPr>
      <w:r>
        <w:rPr>
          <w:rFonts w:ascii="Times New Roman" w:hAnsi="Times New Roman"/>
          <w:sz w:val="20"/>
        </w:rPr>
        <w:t>27.4. Не разрешается брать гравий и песок для строительных целей со дна рек, ручьев, озер в местах, не предусмотренных проектом или не согласованных в установленном порядке.</w:t>
      </w:r>
    </w:p>
    <w:p w:rsidR="00000000" w:rsidRDefault="00001178">
      <w:pPr>
        <w:ind w:firstLine="284"/>
        <w:jc w:val="both"/>
        <w:rPr>
          <w:rFonts w:ascii="Times New Roman" w:hAnsi="Times New Roman"/>
          <w:sz w:val="20"/>
        </w:rPr>
      </w:pPr>
      <w:r>
        <w:rPr>
          <w:rFonts w:ascii="Times New Roman" w:hAnsi="Times New Roman"/>
          <w:sz w:val="20"/>
        </w:rPr>
        <w:t>Не разрешается использование плодородного слоя грунта на подсыпки, присыпки, перемычки и другие цели кроме как для рекультивации земель.</w:t>
      </w:r>
    </w:p>
    <w:p w:rsidR="00000000" w:rsidRDefault="00001178">
      <w:pPr>
        <w:ind w:firstLine="284"/>
        <w:jc w:val="both"/>
        <w:rPr>
          <w:rFonts w:ascii="Times New Roman" w:hAnsi="Times New Roman"/>
          <w:sz w:val="20"/>
        </w:rPr>
      </w:pPr>
      <w:r>
        <w:rPr>
          <w:rFonts w:ascii="Times New Roman" w:hAnsi="Times New Roman"/>
          <w:sz w:val="20"/>
        </w:rPr>
        <w:t xml:space="preserve">27.5. На вечномерзлых грунтах трассовые строительно-монтажные работы должны выполняться преимущественно в зимний строительный </w:t>
      </w:r>
      <w:r>
        <w:rPr>
          <w:rFonts w:ascii="Times New Roman" w:hAnsi="Times New Roman"/>
          <w:sz w:val="20"/>
        </w:rPr>
        <w:t>сезон при промерзании деятельного слоя на глубину не менее 0,6 м, обеспечивающую устойчивую работу строительной техники.</w:t>
      </w:r>
    </w:p>
    <w:p w:rsidR="00000000" w:rsidRDefault="00001178">
      <w:pPr>
        <w:ind w:firstLine="284"/>
        <w:jc w:val="both"/>
        <w:rPr>
          <w:rFonts w:ascii="Times New Roman" w:hAnsi="Times New Roman"/>
          <w:sz w:val="20"/>
        </w:rPr>
      </w:pPr>
      <w:r>
        <w:rPr>
          <w:rFonts w:ascii="Times New Roman" w:hAnsi="Times New Roman"/>
          <w:sz w:val="20"/>
        </w:rPr>
        <w:t xml:space="preserve">27.6. На строительной полосе с целью предохранения </w:t>
      </w:r>
      <w:proofErr w:type="spellStart"/>
      <w:r>
        <w:rPr>
          <w:rFonts w:ascii="Times New Roman" w:hAnsi="Times New Roman"/>
          <w:sz w:val="20"/>
        </w:rPr>
        <w:t>мохорастительного</w:t>
      </w:r>
      <w:proofErr w:type="spellEnd"/>
      <w:r>
        <w:rPr>
          <w:rFonts w:ascii="Times New Roman" w:hAnsi="Times New Roman"/>
          <w:sz w:val="20"/>
        </w:rPr>
        <w:t xml:space="preserve"> покрова от нарушения перемещающимися строительными машинами необходимо </w:t>
      </w:r>
      <w:proofErr w:type="spellStart"/>
      <w:r>
        <w:rPr>
          <w:rFonts w:ascii="Times New Roman" w:hAnsi="Times New Roman"/>
          <w:sz w:val="20"/>
        </w:rPr>
        <w:t>снего-ледяное</w:t>
      </w:r>
      <w:proofErr w:type="spellEnd"/>
      <w:r>
        <w:rPr>
          <w:rFonts w:ascii="Times New Roman" w:hAnsi="Times New Roman"/>
          <w:sz w:val="20"/>
        </w:rPr>
        <w:t xml:space="preserve"> покрытие (технологические проезды) поддерживать в исправном состоянии в течение всего срока эксплуатации.</w:t>
      </w:r>
    </w:p>
    <w:p w:rsidR="00000000" w:rsidRDefault="00001178">
      <w:pPr>
        <w:ind w:firstLine="284"/>
        <w:jc w:val="both"/>
        <w:rPr>
          <w:rFonts w:ascii="Times New Roman" w:hAnsi="Times New Roman"/>
          <w:sz w:val="20"/>
        </w:rPr>
      </w:pPr>
      <w:r>
        <w:rPr>
          <w:rFonts w:ascii="Times New Roman" w:hAnsi="Times New Roman"/>
          <w:sz w:val="20"/>
        </w:rPr>
        <w:t>27.7. При прокладке трубопроводов следует сохранять температурный и влажностный режим вечномерзлых грунтов, в грунтах с высокой льд</w:t>
      </w:r>
      <w:r>
        <w:rPr>
          <w:rFonts w:ascii="Times New Roman" w:hAnsi="Times New Roman"/>
          <w:sz w:val="20"/>
        </w:rPr>
        <w:t>истостью не допускается ведение земляных работ методами, использующими термическое воздействие на грунты.</w:t>
      </w:r>
    </w:p>
    <w:p w:rsidR="00000000" w:rsidRDefault="00001178">
      <w:pPr>
        <w:ind w:firstLine="284"/>
        <w:jc w:val="both"/>
        <w:rPr>
          <w:rFonts w:ascii="Times New Roman" w:hAnsi="Times New Roman"/>
          <w:sz w:val="20"/>
        </w:rPr>
      </w:pPr>
      <w:r>
        <w:rPr>
          <w:rFonts w:ascii="Times New Roman" w:hAnsi="Times New Roman"/>
          <w:sz w:val="20"/>
        </w:rPr>
        <w:t>27.8. Для снижения вредных техногенных воздействий на окружающую среду при ведении земляных работ следует максимально использовать роторные траншейные экскаваторы, обеспечивающие разработку узких траншей с вертикальными стенками.</w:t>
      </w:r>
    </w:p>
    <w:p w:rsidR="00000000" w:rsidRDefault="00001178">
      <w:pPr>
        <w:ind w:firstLine="284"/>
        <w:jc w:val="both"/>
        <w:rPr>
          <w:rFonts w:ascii="Times New Roman" w:hAnsi="Times New Roman"/>
          <w:sz w:val="20"/>
        </w:rPr>
      </w:pPr>
      <w:r>
        <w:rPr>
          <w:rFonts w:ascii="Times New Roman" w:hAnsi="Times New Roman"/>
          <w:sz w:val="20"/>
        </w:rPr>
        <w:t>27.9. Для предотвращения эрозионных процессов при прокладке трубопровода следует обеспечить сохранение естественной сети местного стока воды, а в случае его нарушения производи</w:t>
      </w:r>
      <w:r>
        <w:rPr>
          <w:rFonts w:ascii="Times New Roman" w:hAnsi="Times New Roman"/>
          <w:sz w:val="20"/>
        </w:rPr>
        <w:t>ть восстановление стока.</w:t>
      </w:r>
    </w:p>
    <w:p w:rsidR="00000000" w:rsidRDefault="00001178">
      <w:pPr>
        <w:ind w:firstLine="284"/>
        <w:jc w:val="both"/>
        <w:rPr>
          <w:rFonts w:ascii="Times New Roman" w:hAnsi="Times New Roman"/>
          <w:sz w:val="20"/>
        </w:rPr>
      </w:pPr>
      <w:r>
        <w:rPr>
          <w:rFonts w:ascii="Times New Roman" w:hAnsi="Times New Roman"/>
          <w:sz w:val="20"/>
        </w:rPr>
        <w:t xml:space="preserve">27.10. Для предотвращения развития эрозии в траншеях на уклонах, крутизна которых более 3°, следует устраивать перемычки из </w:t>
      </w:r>
      <w:proofErr w:type="spellStart"/>
      <w:r>
        <w:rPr>
          <w:rFonts w:ascii="Times New Roman" w:hAnsi="Times New Roman"/>
          <w:sz w:val="20"/>
        </w:rPr>
        <w:t>слабофильтрующего</w:t>
      </w:r>
      <w:proofErr w:type="spellEnd"/>
      <w:r>
        <w:rPr>
          <w:rFonts w:ascii="Times New Roman" w:hAnsi="Times New Roman"/>
          <w:sz w:val="20"/>
        </w:rPr>
        <w:t xml:space="preserve"> грунта, препятствующие течению воды вдоль траншеи и возникновению эрозионного выноса.</w:t>
      </w:r>
    </w:p>
    <w:p w:rsidR="00000000" w:rsidRDefault="00001178">
      <w:pPr>
        <w:ind w:firstLine="284"/>
        <w:jc w:val="both"/>
        <w:rPr>
          <w:rFonts w:ascii="Times New Roman" w:hAnsi="Times New Roman"/>
          <w:sz w:val="20"/>
        </w:rPr>
      </w:pPr>
      <w:r>
        <w:rPr>
          <w:rFonts w:ascii="Times New Roman" w:hAnsi="Times New Roman"/>
          <w:sz w:val="20"/>
        </w:rPr>
        <w:t xml:space="preserve">27.11. После засыпки уложенного трубопровода следует выполнять техническую рекультивацию, включающую следующие виды работ: формирование по строительной полосе слоя плодородной почвы, уборку строительного мусора, остатков труб, строительных и горюче-смазочных </w:t>
      </w:r>
      <w:r>
        <w:rPr>
          <w:rFonts w:ascii="Times New Roman" w:hAnsi="Times New Roman"/>
          <w:sz w:val="20"/>
        </w:rPr>
        <w:t>материалов, проведение противоэрозионных мероприятий.</w:t>
      </w:r>
    </w:p>
    <w:p w:rsidR="00000000" w:rsidRDefault="00001178">
      <w:pPr>
        <w:ind w:firstLine="284"/>
        <w:jc w:val="both"/>
        <w:rPr>
          <w:rFonts w:ascii="Times New Roman" w:hAnsi="Times New Roman"/>
          <w:sz w:val="20"/>
        </w:rPr>
      </w:pPr>
      <w:r>
        <w:rPr>
          <w:rFonts w:ascii="Times New Roman" w:hAnsi="Times New Roman"/>
          <w:sz w:val="20"/>
        </w:rPr>
        <w:t>27.12. Время производства взрывных и земляных работ при устройстве траншей на подводных переходах на каждом отдельном переходе необходимо согласовывать с местными органами рыбоохраны и органами охраны окружающей среды.</w:t>
      </w:r>
    </w:p>
    <w:p w:rsidR="00000000" w:rsidRDefault="00001178">
      <w:pPr>
        <w:ind w:firstLine="284"/>
        <w:jc w:val="both"/>
        <w:rPr>
          <w:rFonts w:ascii="Times New Roman" w:hAnsi="Times New Roman"/>
          <w:sz w:val="20"/>
        </w:rPr>
      </w:pPr>
      <w:r>
        <w:rPr>
          <w:rFonts w:ascii="Times New Roman" w:hAnsi="Times New Roman"/>
          <w:sz w:val="20"/>
        </w:rPr>
        <w:t>Запрещается производство взрывных и земляных работ при устройстве подводных траншей на переходах трубопровода через реки в период нереста и нагула рыбы.</w:t>
      </w:r>
    </w:p>
    <w:p w:rsidR="00000000" w:rsidRDefault="00001178">
      <w:pPr>
        <w:ind w:firstLine="284"/>
        <w:jc w:val="both"/>
        <w:rPr>
          <w:rFonts w:ascii="Times New Roman" w:hAnsi="Times New Roman"/>
          <w:sz w:val="20"/>
        </w:rPr>
      </w:pPr>
      <w:r>
        <w:rPr>
          <w:rFonts w:ascii="Times New Roman" w:hAnsi="Times New Roman"/>
          <w:sz w:val="20"/>
        </w:rPr>
        <w:t>27.13. При обустройстве временных передвижных городков строителей вблизи рек и водоемо</w:t>
      </w:r>
      <w:r>
        <w:rPr>
          <w:rFonts w:ascii="Times New Roman" w:hAnsi="Times New Roman"/>
          <w:sz w:val="20"/>
        </w:rPr>
        <w:t xml:space="preserve">в, в лесных массивах следует предусматривать места захоронения бытовых отходов, мойки для машин и механизмов с </w:t>
      </w:r>
      <w:proofErr w:type="spellStart"/>
      <w:r>
        <w:rPr>
          <w:rFonts w:ascii="Times New Roman" w:hAnsi="Times New Roman"/>
          <w:sz w:val="20"/>
        </w:rPr>
        <w:t>нефтеловушками</w:t>
      </w:r>
      <w:proofErr w:type="spellEnd"/>
      <w:r>
        <w:rPr>
          <w:rFonts w:ascii="Times New Roman" w:hAnsi="Times New Roman"/>
          <w:sz w:val="20"/>
        </w:rPr>
        <w:t>, противопожарные мероприятия. Следует исключить попадание неочищенных жидких стоков в реки и водоемы.</w:t>
      </w:r>
    </w:p>
    <w:p w:rsidR="00000000" w:rsidRDefault="00001178">
      <w:pPr>
        <w:ind w:firstLine="284"/>
        <w:jc w:val="both"/>
        <w:rPr>
          <w:rFonts w:ascii="Times New Roman" w:hAnsi="Times New Roman"/>
          <w:sz w:val="20"/>
        </w:rPr>
      </w:pPr>
      <w:r>
        <w:rPr>
          <w:rFonts w:ascii="Times New Roman" w:hAnsi="Times New Roman"/>
          <w:sz w:val="20"/>
        </w:rPr>
        <w:t>При перебазировке строительных городков должна быть проведена техническая рекультивация всей территории городка, уборка мусора и захоронение строительных остатков и бытовых отходов.</w:t>
      </w:r>
    </w:p>
    <w:p w:rsidR="00000000" w:rsidRDefault="00001178">
      <w:pPr>
        <w:ind w:firstLine="284"/>
        <w:jc w:val="both"/>
        <w:rPr>
          <w:rFonts w:ascii="Times New Roman" w:hAnsi="Times New Roman"/>
          <w:sz w:val="20"/>
        </w:rPr>
      </w:pPr>
      <w:r>
        <w:rPr>
          <w:rFonts w:ascii="Times New Roman" w:hAnsi="Times New Roman"/>
          <w:sz w:val="20"/>
        </w:rPr>
        <w:t>В заросших песках работы следует производить по возможности с минимальным нарушением растительного пок</w:t>
      </w:r>
      <w:r>
        <w:rPr>
          <w:rFonts w:ascii="Times New Roman" w:hAnsi="Times New Roman"/>
          <w:sz w:val="20"/>
        </w:rPr>
        <w:t>рова.</w:t>
      </w: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28. ПРИЕМКА В ЭКСПЛУАТАЦИЮ ЗАКОНЧЕННЫХ СТРОИТЕЛЬСТВОМ ТРУБОПРОВОДОВ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28.1. Приемку в эксплуатацию законченных строительством трубопроводов необходимо производить в соответствии с требованиями СНиП 3.01.04-87.</w:t>
      </w:r>
    </w:p>
    <w:p w:rsidR="00000000" w:rsidRDefault="00001178">
      <w:pPr>
        <w:ind w:firstLine="284"/>
        <w:jc w:val="both"/>
        <w:rPr>
          <w:rFonts w:ascii="Times New Roman" w:hAnsi="Times New Roman"/>
          <w:sz w:val="20"/>
        </w:rPr>
      </w:pPr>
      <w:r>
        <w:rPr>
          <w:rFonts w:ascii="Times New Roman" w:hAnsi="Times New Roman"/>
          <w:sz w:val="20"/>
        </w:rPr>
        <w:t>28.2. Приемка в эксплуатацию трубопроводов запрещается, если не полностью (согласно проекту) закончены строительством сопутствующие объекты, обеспечивающие безопасность людей, защиту окружающей среды и пожарную безопасность.</w:t>
      </w:r>
    </w:p>
    <w:p w:rsidR="00000000" w:rsidRDefault="00001178">
      <w:pPr>
        <w:ind w:firstLine="284"/>
        <w:jc w:val="both"/>
        <w:rPr>
          <w:rFonts w:ascii="Times New Roman" w:hAnsi="Times New Roman"/>
          <w:sz w:val="20"/>
        </w:rPr>
      </w:pPr>
      <w:r>
        <w:rPr>
          <w:rFonts w:ascii="Times New Roman" w:hAnsi="Times New Roman"/>
          <w:sz w:val="20"/>
        </w:rPr>
        <w:t xml:space="preserve">28.3. Приемку в эксплуатацию </w:t>
      </w:r>
      <w:proofErr w:type="spellStart"/>
      <w:r>
        <w:rPr>
          <w:rFonts w:ascii="Times New Roman" w:hAnsi="Times New Roman"/>
          <w:sz w:val="20"/>
        </w:rPr>
        <w:t>шлейфовых</w:t>
      </w:r>
      <w:proofErr w:type="spellEnd"/>
      <w:r>
        <w:rPr>
          <w:rFonts w:ascii="Times New Roman" w:hAnsi="Times New Roman"/>
          <w:sz w:val="20"/>
        </w:rPr>
        <w:t xml:space="preserve"> трубопроводов производят вместе</w:t>
      </w:r>
      <w:r>
        <w:rPr>
          <w:rFonts w:ascii="Times New Roman" w:hAnsi="Times New Roman"/>
          <w:sz w:val="20"/>
        </w:rPr>
        <w:t xml:space="preserve"> с </w:t>
      </w:r>
      <w:proofErr w:type="spellStart"/>
      <w:r>
        <w:rPr>
          <w:rFonts w:ascii="Times New Roman" w:hAnsi="Times New Roman"/>
          <w:sz w:val="20"/>
        </w:rPr>
        <w:t>ингибиторопроводами</w:t>
      </w:r>
      <w:proofErr w:type="spellEnd"/>
      <w:r>
        <w:rPr>
          <w:rFonts w:ascii="Times New Roman" w:hAnsi="Times New Roman"/>
          <w:sz w:val="20"/>
        </w:rPr>
        <w:t xml:space="preserve"> и другими установками, предназначенными для защиты металла труб и арматуры от коррозионного воздействия или сероводородного </w:t>
      </w:r>
      <w:proofErr w:type="spellStart"/>
      <w:r>
        <w:rPr>
          <w:rFonts w:ascii="Times New Roman" w:hAnsi="Times New Roman"/>
          <w:sz w:val="20"/>
        </w:rPr>
        <w:t>растрескивания</w:t>
      </w:r>
      <w:proofErr w:type="spellEnd"/>
      <w:r>
        <w:rPr>
          <w:rFonts w:ascii="Times New Roman" w:hAnsi="Times New Roman"/>
          <w:sz w:val="20"/>
        </w:rPr>
        <w:t>.</w:t>
      </w:r>
    </w:p>
    <w:p w:rsidR="00000000" w:rsidRDefault="00001178">
      <w:pPr>
        <w:ind w:firstLine="284"/>
        <w:jc w:val="both"/>
        <w:rPr>
          <w:rFonts w:ascii="Times New Roman" w:hAnsi="Times New Roman"/>
          <w:sz w:val="20"/>
        </w:rPr>
      </w:pPr>
      <w:r>
        <w:rPr>
          <w:rFonts w:ascii="Times New Roman" w:hAnsi="Times New Roman"/>
          <w:sz w:val="20"/>
        </w:rPr>
        <w:t>28.4. Если Государственной приемочной комиссии предъявляются для приемки одновременно несколько трубопроводов, проложенных между одними и теми же площадками сооружений, то техническая документация для приемки может быть оформлена единая, как для одного объекта с оформлением актов на скрытые работы для каждого трубопровода.</w:t>
      </w:r>
    </w:p>
    <w:p w:rsidR="00000000" w:rsidRDefault="00001178">
      <w:pPr>
        <w:ind w:firstLine="284"/>
        <w:jc w:val="both"/>
        <w:rPr>
          <w:rFonts w:ascii="Times New Roman" w:hAnsi="Times New Roman"/>
          <w:sz w:val="20"/>
        </w:rPr>
      </w:pPr>
      <w:r>
        <w:rPr>
          <w:rFonts w:ascii="Times New Roman" w:hAnsi="Times New Roman"/>
          <w:sz w:val="20"/>
        </w:rPr>
        <w:t>28.5. Приемка в эксплуат</w:t>
      </w:r>
      <w:r>
        <w:rPr>
          <w:rFonts w:ascii="Times New Roman" w:hAnsi="Times New Roman"/>
          <w:sz w:val="20"/>
        </w:rPr>
        <w:t>ацию трубопроводов производится после окончания строительства в соответствии с проектом, устранения недоделок и начала перекачки продукта по трубопроводу.</w:t>
      </w:r>
    </w:p>
    <w:p w:rsidR="00000000" w:rsidRDefault="00001178">
      <w:pPr>
        <w:ind w:firstLine="284"/>
        <w:jc w:val="both"/>
        <w:rPr>
          <w:rFonts w:ascii="Times New Roman" w:hAnsi="Times New Roman"/>
          <w:sz w:val="20"/>
        </w:rPr>
      </w:pPr>
      <w:r>
        <w:rPr>
          <w:rFonts w:ascii="Times New Roman" w:hAnsi="Times New Roman"/>
          <w:sz w:val="20"/>
        </w:rPr>
        <w:t>28.6. Если после окончания строительства в течение длительного времени (более 3 месяцев) не начинается эксплуатация объекта, то должна производиться консервация трубопроводов.</w:t>
      </w:r>
    </w:p>
    <w:p w:rsidR="00000000" w:rsidRDefault="00001178">
      <w:pPr>
        <w:ind w:firstLine="284"/>
        <w:jc w:val="both"/>
        <w:rPr>
          <w:rFonts w:ascii="Times New Roman" w:hAnsi="Times New Roman"/>
          <w:sz w:val="20"/>
        </w:rPr>
      </w:pPr>
      <w:r>
        <w:rPr>
          <w:rFonts w:ascii="Times New Roman" w:hAnsi="Times New Roman"/>
          <w:sz w:val="20"/>
        </w:rPr>
        <w:t>Консервация осуществляется по участкам между закрытыми линейными кранами.</w:t>
      </w:r>
    </w:p>
    <w:p w:rsidR="00000000" w:rsidRDefault="00001178">
      <w:pPr>
        <w:ind w:firstLine="284"/>
        <w:jc w:val="both"/>
        <w:rPr>
          <w:rFonts w:ascii="Times New Roman" w:hAnsi="Times New Roman"/>
          <w:sz w:val="20"/>
        </w:rPr>
      </w:pPr>
      <w:r>
        <w:rPr>
          <w:rFonts w:ascii="Times New Roman" w:hAnsi="Times New Roman"/>
          <w:sz w:val="20"/>
        </w:rPr>
        <w:t>Консервация заключается в подключении к трубопроводу ЭХЗ, в заполнении полости трубопровода сухим газом, по</w:t>
      </w:r>
      <w:r>
        <w:rPr>
          <w:rFonts w:ascii="Times New Roman" w:hAnsi="Times New Roman"/>
          <w:sz w:val="20"/>
        </w:rPr>
        <w:t xml:space="preserve">днятии его давления до уровня не ниже 1,2 </w:t>
      </w:r>
      <w:proofErr w:type="spellStart"/>
      <w:r>
        <w:rPr>
          <w:rFonts w:ascii="Times New Roman" w:hAnsi="Times New Roman"/>
          <w:sz w:val="20"/>
        </w:rPr>
        <w:t>МПа</w:t>
      </w:r>
      <w:proofErr w:type="spellEnd"/>
      <w:r>
        <w:rPr>
          <w:rFonts w:ascii="Times New Roman" w:hAnsi="Times New Roman"/>
          <w:sz w:val="20"/>
        </w:rPr>
        <w:t xml:space="preserve"> и выдержки под этим давлением до момента начала эксплуатации объекта. В течение консервационного периода должно контролироваться давление газа в трубопроводе с целью определения его герметичности.</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Производство пусконаладочных работ </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r>
        <w:rPr>
          <w:rFonts w:ascii="Times New Roman" w:hAnsi="Times New Roman"/>
          <w:sz w:val="20"/>
        </w:rPr>
        <w:t>28.7. Пусконаладочные работы выполняются с целью обеспечения пропуска по трубопроводу первой партии транспортируемой среды, предусмотренной проектом. К пусконаладочным работам относится комплекс работ, выполняемых в период провед</w:t>
      </w:r>
      <w:r>
        <w:rPr>
          <w:rFonts w:ascii="Times New Roman" w:hAnsi="Times New Roman"/>
          <w:sz w:val="20"/>
        </w:rPr>
        <w:t>ения индивидуальных испытаний и опробования отдельных узлов и оборудования (трубопроводов, крановых узлов, задвижек, узлов сбора продуктов скважин, электрооборудования попутного подогрева, установок ЭХЗ и т.п.).</w:t>
      </w:r>
    </w:p>
    <w:p w:rsidR="00000000" w:rsidRDefault="00001178">
      <w:pPr>
        <w:ind w:firstLine="284"/>
        <w:jc w:val="both"/>
        <w:rPr>
          <w:rFonts w:ascii="Times New Roman" w:hAnsi="Times New Roman"/>
          <w:sz w:val="20"/>
        </w:rPr>
      </w:pPr>
      <w:r>
        <w:rPr>
          <w:rFonts w:ascii="Times New Roman" w:hAnsi="Times New Roman"/>
          <w:sz w:val="20"/>
        </w:rPr>
        <w:t>28.8. До начала индивидуальных испытаний производятся пусконаладочные работы по электротехническим устройствам, автоматизированным системам управления, контрольно-измерительным приборам и др., выполнение которых обеспечивает проведение индивидуальных испытаний узлов и оборудования.</w:t>
      </w:r>
    </w:p>
    <w:p w:rsidR="00000000" w:rsidRDefault="00001178">
      <w:pPr>
        <w:ind w:firstLine="284"/>
        <w:jc w:val="both"/>
        <w:rPr>
          <w:rFonts w:ascii="Times New Roman" w:hAnsi="Times New Roman"/>
          <w:sz w:val="20"/>
        </w:rPr>
      </w:pPr>
      <w:r>
        <w:rPr>
          <w:rFonts w:ascii="Times New Roman" w:hAnsi="Times New Roman"/>
          <w:sz w:val="20"/>
        </w:rPr>
        <w:t>28.9. Индивидуаль</w:t>
      </w:r>
      <w:r>
        <w:rPr>
          <w:rFonts w:ascii="Times New Roman" w:hAnsi="Times New Roman"/>
          <w:sz w:val="20"/>
        </w:rPr>
        <w:t>ные испытания и приемка производятся для подготовки отдельных элементов трубопровода к приемке рабочей комиссией для комплексного опробования.</w:t>
      </w:r>
    </w:p>
    <w:p w:rsidR="00000000" w:rsidRDefault="00001178">
      <w:pPr>
        <w:ind w:firstLine="284"/>
        <w:jc w:val="both"/>
        <w:rPr>
          <w:rFonts w:ascii="Times New Roman" w:hAnsi="Times New Roman"/>
          <w:sz w:val="20"/>
        </w:rPr>
      </w:pPr>
      <w:r>
        <w:rPr>
          <w:rFonts w:ascii="Times New Roman" w:hAnsi="Times New Roman"/>
          <w:sz w:val="20"/>
        </w:rPr>
        <w:t>28.10. Комплексное опробование включает пусконаладочные работы, выполняемые после производства индивидуальных испытаний и их приемки рабочей комиссией, связанные с комплексным опробованием всего трубопровода до приемки объекта в эксплуатацию государственной приемочной комиссией.</w:t>
      </w:r>
    </w:p>
    <w:p w:rsidR="00000000" w:rsidRDefault="00001178">
      <w:pPr>
        <w:ind w:firstLine="284"/>
        <w:jc w:val="both"/>
        <w:rPr>
          <w:rFonts w:ascii="Times New Roman" w:hAnsi="Times New Roman"/>
          <w:sz w:val="20"/>
        </w:rPr>
      </w:pPr>
      <w:r>
        <w:rPr>
          <w:rFonts w:ascii="Times New Roman" w:hAnsi="Times New Roman"/>
          <w:sz w:val="20"/>
        </w:rPr>
        <w:t>28.11. Индивидуальные испытания проводятся согласно требованиям СНиП или инструкциям по п</w:t>
      </w:r>
      <w:r>
        <w:rPr>
          <w:rFonts w:ascii="Times New Roman" w:hAnsi="Times New Roman"/>
          <w:sz w:val="20"/>
        </w:rPr>
        <w:t>роизводству соответствующего вида монтажных работ и ТУ предприятий - изготовителей оборудования и конструкций.</w:t>
      </w:r>
    </w:p>
    <w:p w:rsidR="00000000" w:rsidRDefault="00001178">
      <w:pPr>
        <w:ind w:firstLine="284"/>
        <w:jc w:val="both"/>
        <w:rPr>
          <w:rFonts w:ascii="Times New Roman" w:hAnsi="Times New Roman"/>
          <w:sz w:val="20"/>
        </w:rPr>
      </w:pPr>
      <w:r>
        <w:rPr>
          <w:rFonts w:ascii="Times New Roman" w:hAnsi="Times New Roman"/>
          <w:sz w:val="20"/>
        </w:rPr>
        <w:t xml:space="preserve">28.12. Объем и порядок выполнения работ по комплексному опробованию узлов и оборудования, количество необходимого эксплуатационного персонала, </w:t>
      </w:r>
      <w:proofErr w:type="spellStart"/>
      <w:r>
        <w:rPr>
          <w:rFonts w:ascii="Times New Roman" w:hAnsi="Times New Roman"/>
          <w:sz w:val="20"/>
        </w:rPr>
        <w:t>топливо-энергетических</w:t>
      </w:r>
      <w:proofErr w:type="spellEnd"/>
      <w:r>
        <w:rPr>
          <w:rFonts w:ascii="Times New Roman" w:hAnsi="Times New Roman"/>
          <w:sz w:val="20"/>
        </w:rPr>
        <w:t xml:space="preserve"> ресурсов, материалов, сырья определяются отраслевыми правилами приемки в эксплуатацию объектов.</w:t>
      </w:r>
    </w:p>
    <w:p w:rsidR="00000000" w:rsidRDefault="00001178">
      <w:pPr>
        <w:ind w:firstLine="284"/>
        <w:jc w:val="both"/>
        <w:rPr>
          <w:rFonts w:ascii="Times New Roman" w:hAnsi="Times New Roman"/>
          <w:sz w:val="20"/>
        </w:rPr>
      </w:pPr>
      <w:r>
        <w:rPr>
          <w:rFonts w:ascii="Times New Roman" w:hAnsi="Times New Roman"/>
          <w:sz w:val="20"/>
        </w:rPr>
        <w:t>28.13. Комплексное опробование осуществляется эксплуатационным персоналом заказчика с участием инженерно-технических работников генеральног</w:t>
      </w:r>
      <w:r>
        <w:rPr>
          <w:rFonts w:ascii="Times New Roman" w:hAnsi="Times New Roman"/>
          <w:sz w:val="20"/>
        </w:rPr>
        <w:t>о подрядчика, проектных и субподрядных монтажных организаций, а при необходимости - и персонала предприятий - изготовителей оборудования.</w:t>
      </w:r>
    </w:p>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Приложение 1 </w:t>
      </w:r>
    </w:p>
    <w:p w:rsidR="00000000" w:rsidRDefault="00001178">
      <w:pPr>
        <w:ind w:firstLine="284"/>
        <w:jc w:val="right"/>
        <w:rPr>
          <w:rFonts w:ascii="Times New Roman" w:hAnsi="Times New Roman"/>
          <w:sz w:val="20"/>
        </w:rPr>
      </w:pPr>
      <w:r>
        <w:rPr>
          <w:rFonts w:ascii="Times New Roman" w:hAnsi="Times New Roman"/>
          <w:sz w:val="20"/>
        </w:rPr>
        <w:t xml:space="preserve">Справочное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ПРИНЯТЫЕ СОКРАЩЕННЫЕ НАЗВАНИЯ ПРОМЫСЛОВЫХ </w:t>
      </w:r>
    </w:p>
    <w:p w:rsidR="00000000" w:rsidRDefault="00001178">
      <w:pPr>
        <w:pStyle w:val="Heading"/>
        <w:ind w:firstLine="284"/>
        <w:jc w:val="center"/>
        <w:rPr>
          <w:rFonts w:ascii="Times New Roman" w:hAnsi="Times New Roman"/>
          <w:sz w:val="20"/>
        </w:rPr>
      </w:pPr>
      <w:r>
        <w:rPr>
          <w:rFonts w:ascii="Times New Roman" w:hAnsi="Times New Roman"/>
          <w:sz w:val="20"/>
        </w:rPr>
        <w:t xml:space="preserve">ОБЪЕКТОВ, ПРИВЕДЕННЫХ В НАСТОЯЩИХ НОРМАХ </w:t>
      </w:r>
    </w:p>
    <w:p w:rsidR="00000000" w:rsidRDefault="00001178">
      <w:pPr>
        <w:ind w:firstLine="284"/>
        <w:jc w:val="both"/>
        <w:rPr>
          <w:rFonts w:ascii="Times New Roman" w:hAnsi="Times New Roman"/>
          <w:sz w:val="20"/>
        </w:rPr>
      </w:pPr>
    </w:p>
    <w:tbl>
      <w:tblPr>
        <w:tblW w:w="0" w:type="auto"/>
        <w:tblInd w:w="615" w:type="dxa"/>
        <w:tblLayout w:type="fixed"/>
        <w:tblCellMar>
          <w:left w:w="45" w:type="dxa"/>
          <w:right w:w="45" w:type="dxa"/>
        </w:tblCellMar>
        <w:tblLook w:val="0000" w:firstRow="0" w:lastRow="0" w:firstColumn="0" w:lastColumn="0" w:noHBand="0" w:noVBand="0"/>
      </w:tblPr>
      <w:tblGrid>
        <w:gridCol w:w="990"/>
        <w:gridCol w:w="6645"/>
      </w:tblGrid>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УКПГ</w:t>
            </w:r>
          </w:p>
        </w:tc>
        <w:tc>
          <w:tcPr>
            <w:tcW w:w="6645" w:type="dxa"/>
          </w:tcPr>
          <w:p w:rsidR="00000000" w:rsidRDefault="00001178">
            <w:pPr>
              <w:jc w:val="both"/>
              <w:rPr>
                <w:rFonts w:ascii="Times New Roman" w:hAnsi="Times New Roman"/>
                <w:sz w:val="20"/>
              </w:rPr>
            </w:pPr>
            <w:r>
              <w:rPr>
                <w:rFonts w:ascii="Times New Roman" w:hAnsi="Times New Roman"/>
                <w:sz w:val="20"/>
              </w:rPr>
              <w:t>- установка комплексной подготовки газа;</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УППГ</w:t>
            </w:r>
          </w:p>
        </w:tc>
        <w:tc>
          <w:tcPr>
            <w:tcW w:w="6645" w:type="dxa"/>
          </w:tcPr>
          <w:p w:rsidR="00000000" w:rsidRDefault="00001178">
            <w:pPr>
              <w:jc w:val="both"/>
              <w:rPr>
                <w:rFonts w:ascii="Times New Roman" w:hAnsi="Times New Roman"/>
                <w:sz w:val="20"/>
              </w:rPr>
            </w:pPr>
            <w:r>
              <w:rPr>
                <w:rFonts w:ascii="Times New Roman" w:hAnsi="Times New Roman"/>
                <w:sz w:val="20"/>
              </w:rPr>
              <w:t xml:space="preserve"> - установка предварительной подготовки газа;</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КС ПХГ</w:t>
            </w:r>
          </w:p>
        </w:tc>
        <w:tc>
          <w:tcPr>
            <w:tcW w:w="6645" w:type="dxa"/>
          </w:tcPr>
          <w:p w:rsidR="00000000" w:rsidRDefault="00001178">
            <w:pPr>
              <w:jc w:val="both"/>
              <w:rPr>
                <w:rFonts w:ascii="Times New Roman" w:hAnsi="Times New Roman"/>
                <w:sz w:val="20"/>
              </w:rPr>
            </w:pPr>
            <w:r>
              <w:rPr>
                <w:rFonts w:ascii="Times New Roman" w:hAnsi="Times New Roman"/>
                <w:sz w:val="20"/>
              </w:rPr>
              <w:t>- компрессорная станция подземного хранилища газа;</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ГС</w:t>
            </w:r>
          </w:p>
        </w:tc>
        <w:tc>
          <w:tcPr>
            <w:tcW w:w="6645" w:type="dxa"/>
          </w:tcPr>
          <w:p w:rsidR="00000000" w:rsidRDefault="00001178">
            <w:pPr>
              <w:jc w:val="both"/>
              <w:rPr>
                <w:rFonts w:ascii="Times New Roman" w:hAnsi="Times New Roman"/>
                <w:sz w:val="20"/>
              </w:rPr>
            </w:pPr>
            <w:r>
              <w:rPr>
                <w:rFonts w:ascii="Times New Roman" w:hAnsi="Times New Roman"/>
                <w:sz w:val="20"/>
              </w:rPr>
              <w:t>- головные сооружения;</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ДКС</w:t>
            </w:r>
          </w:p>
        </w:tc>
        <w:tc>
          <w:tcPr>
            <w:tcW w:w="6645" w:type="dxa"/>
          </w:tcPr>
          <w:p w:rsidR="00000000" w:rsidRDefault="00001178">
            <w:pPr>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дожимная</w:t>
            </w:r>
            <w:proofErr w:type="spellEnd"/>
            <w:r>
              <w:rPr>
                <w:rFonts w:ascii="Times New Roman" w:hAnsi="Times New Roman"/>
                <w:sz w:val="20"/>
              </w:rPr>
              <w:t xml:space="preserve"> компрессорная станция;</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КС</w:t>
            </w:r>
          </w:p>
        </w:tc>
        <w:tc>
          <w:tcPr>
            <w:tcW w:w="6645" w:type="dxa"/>
          </w:tcPr>
          <w:p w:rsidR="00000000" w:rsidRDefault="00001178">
            <w:pPr>
              <w:jc w:val="both"/>
              <w:rPr>
                <w:rFonts w:ascii="Times New Roman" w:hAnsi="Times New Roman"/>
                <w:sz w:val="20"/>
              </w:rPr>
            </w:pPr>
            <w:r>
              <w:rPr>
                <w:rFonts w:ascii="Times New Roman" w:hAnsi="Times New Roman"/>
                <w:sz w:val="20"/>
              </w:rPr>
              <w:t xml:space="preserve">- компрессорная станция; </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СГ</w:t>
            </w:r>
          </w:p>
        </w:tc>
        <w:tc>
          <w:tcPr>
            <w:tcW w:w="6645" w:type="dxa"/>
          </w:tcPr>
          <w:p w:rsidR="00000000" w:rsidRDefault="00001178">
            <w:pPr>
              <w:jc w:val="both"/>
              <w:rPr>
                <w:rFonts w:ascii="Times New Roman" w:hAnsi="Times New Roman"/>
                <w:sz w:val="20"/>
              </w:rPr>
            </w:pPr>
            <w:r>
              <w:rPr>
                <w:rFonts w:ascii="Times New Roman" w:hAnsi="Times New Roman"/>
                <w:sz w:val="20"/>
              </w:rPr>
              <w:t xml:space="preserve">- </w:t>
            </w:r>
            <w:r>
              <w:rPr>
                <w:rFonts w:ascii="Times New Roman" w:hAnsi="Times New Roman"/>
                <w:sz w:val="20"/>
              </w:rPr>
              <w:t>склад горючего;</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НС</w:t>
            </w:r>
          </w:p>
        </w:tc>
        <w:tc>
          <w:tcPr>
            <w:tcW w:w="6645" w:type="dxa"/>
          </w:tcPr>
          <w:p w:rsidR="00000000" w:rsidRDefault="00001178">
            <w:pPr>
              <w:jc w:val="both"/>
              <w:rPr>
                <w:rFonts w:ascii="Times New Roman" w:hAnsi="Times New Roman"/>
                <w:sz w:val="20"/>
              </w:rPr>
            </w:pPr>
            <w:r>
              <w:rPr>
                <w:rFonts w:ascii="Times New Roman" w:hAnsi="Times New Roman"/>
                <w:sz w:val="20"/>
              </w:rPr>
              <w:t>- насосная станция;</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ПХГ</w:t>
            </w:r>
          </w:p>
        </w:tc>
        <w:tc>
          <w:tcPr>
            <w:tcW w:w="6645" w:type="dxa"/>
          </w:tcPr>
          <w:p w:rsidR="00000000" w:rsidRDefault="00001178">
            <w:pPr>
              <w:jc w:val="both"/>
              <w:rPr>
                <w:rFonts w:ascii="Times New Roman" w:hAnsi="Times New Roman"/>
                <w:sz w:val="20"/>
              </w:rPr>
            </w:pPr>
            <w:r>
              <w:rPr>
                <w:rFonts w:ascii="Times New Roman" w:hAnsi="Times New Roman"/>
                <w:sz w:val="20"/>
              </w:rPr>
              <w:t>- подземное хранилище газа;</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ГПЗ</w:t>
            </w:r>
          </w:p>
        </w:tc>
        <w:tc>
          <w:tcPr>
            <w:tcW w:w="6645" w:type="dxa"/>
          </w:tcPr>
          <w:p w:rsidR="00000000" w:rsidRDefault="00001178">
            <w:pPr>
              <w:jc w:val="both"/>
              <w:rPr>
                <w:rFonts w:ascii="Times New Roman" w:hAnsi="Times New Roman"/>
                <w:sz w:val="20"/>
              </w:rPr>
            </w:pPr>
            <w:r>
              <w:rPr>
                <w:rFonts w:ascii="Times New Roman" w:hAnsi="Times New Roman"/>
                <w:sz w:val="20"/>
              </w:rPr>
              <w:t>- газоперерабатывающий завод;</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ЦПС</w:t>
            </w:r>
          </w:p>
        </w:tc>
        <w:tc>
          <w:tcPr>
            <w:tcW w:w="6645" w:type="dxa"/>
          </w:tcPr>
          <w:p w:rsidR="00000000" w:rsidRDefault="00001178">
            <w:pPr>
              <w:jc w:val="both"/>
              <w:rPr>
                <w:rFonts w:ascii="Times New Roman" w:hAnsi="Times New Roman"/>
                <w:sz w:val="20"/>
              </w:rPr>
            </w:pPr>
            <w:r>
              <w:rPr>
                <w:rFonts w:ascii="Times New Roman" w:hAnsi="Times New Roman"/>
                <w:sz w:val="20"/>
              </w:rPr>
              <w:t>- центральный пункт сбора;</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ПС</w:t>
            </w:r>
          </w:p>
        </w:tc>
        <w:tc>
          <w:tcPr>
            <w:tcW w:w="6645" w:type="dxa"/>
          </w:tcPr>
          <w:p w:rsidR="00000000" w:rsidRDefault="00001178">
            <w:pPr>
              <w:jc w:val="both"/>
              <w:rPr>
                <w:rFonts w:ascii="Times New Roman" w:hAnsi="Times New Roman"/>
                <w:sz w:val="20"/>
              </w:rPr>
            </w:pPr>
            <w:r>
              <w:rPr>
                <w:rFonts w:ascii="Times New Roman" w:hAnsi="Times New Roman"/>
                <w:sz w:val="20"/>
              </w:rPr>
              <w:t>- пункт сбора;</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ДНС</w:t>
            </w:r>
          </w:p>
        </w:tc>
        <w:tc>
          <w:tcPr>
            <w:tcW w:w="6645" w:type="dxa"/>
          </w:tcPr>
          <w:p w:rsidR="00000000" w:rsidRDefault="00001178">
            <w:pPr>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дожимная</w:t>
            </w:r>
            <w:proofErr w:type="spellEnd"/>
            <w:r>
              <w:rPr>
                <w:rFonts w:ascii="Times New Roman" w:hAnsi="Times New Roman"/>
                <w:sz w:val="20"/>
              </w:rPr>
              <w:t xml:space="preserve"> насосная станция;</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ГРС</w:t>
            </w:r>
          </w:p>
        </w:tc>
        <w:tc>
          <w:tcPr>
            <w:tcW w:w="6645" w:type="dxa"/>
          </w:tcPr>
          <w:p w:rsidR="00000000" w:rsidRDefault="00001178">
            <w:pPr>
              <w:jc w:val="both"/>
              <w:rPr>
                <w:rFonts w:ascii="Times New Roman" w:hAnsi="Times New Roman"/>
                <w:sz w:val="20"/>
              </w:rPr>
            </w:pPr>
            <w:r>
              <w:rPr>
                <w:rFonts w:ascii="Times New Roman" w:hAnsi="Times New Roman"/>
                <w:sz w:val="20"/>
              </w:rPr>
              <w:t>- газовая распределительная станция;</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АГРС</w:t>
            </w:r>
          </w:p>
        </w:tc>
        <w:tc>
          <w:tcPr>
            <w:tcW w:w="6645" w:type="dxa"/>
          </w:tcPr>
          <w:p w:rsidR="00000000" w:rsidRDefault="00001178">
            <w:pPr>
              <w:jc w:val="both"/>
              <w:rPr>
                <w:rFonts w:ascii="Times New Roman" w:hAnsi="Times New Roman"/>
                <w:sz w:val="20"/>
              </w:rPr>
            </w:pPr>
            <w:r>
              <w:rPr>
                <w:rFonts w:ascii="Times New Roman" w:hAnsi="Times New Roman"/>
                <w:sz w:val="20"/>
              </w:rPr>
              <w:t>- автоматизированная газораспределительная станция;</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КНС</w:t>
            </w:r>
          </w:p>
        </w:tc>
        <w:tc>
          <w:tcPr>
            <w:tcW w:w="6645" w:type="dxa"/>
          </w:tcPr>
          <w:p w:rsidR="00000000" w:rsidRDefault="00001178">
            <w:pPr>
              <w:jc w:val="both"/>
              <w:rPr>
                <w:rFonts w:ascii="Times New Roman" w:hAnsi="Times New Roman"/>
                <w:sz w:val="20"/>
              </w:rPr>
            </w:pPr>
            <w:r>
              <w:rPr>
                <w:rFonts w:ascii="Times New Roman" w:hAnsi="Times New Roman"/>
                <w:sz w:val="20"/>
              </w:rPr>
              <w:t>- кустовая насосная станция;</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ВРП</w:t>
            </w:r>
          </w:p>
        </w:tc>
        <w:tc>
          <w:tcPr>
            <w:tcW w:w="6645" w:type="dxa"/>
          </w:tcPr>
          <w:p w:rsidR="00000000" w:rsidRDefault="00001178">
            <w:pPr>
              <w:jc w:val="both"/>
              <w:rPr>
                <w:rFonts w:ascii="Times New Roman" w:hAnsi="Times New Roman"/>
                <w:sz w:val="20"/>
              </w:rPr>
            </w:pPr>
            <w:r>
              <w:rPr>
                <w:rFonts w:ascii="Times New Roman" w:hAnsi="Times New Roman"/>
                <w:sz w:val="20"/>
              </w:rPr>
              <w:t>- водораспределительный пункт;</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ЗУ</w:t>
            </w:r>
          </w:p>
        </w:tc>
        <w:tc>
          <w:tcPr>
            <w:tcW w:w="6645" w:type="dxa"/>
          </w:tcPr>
          <w:p w:rsidR="00000000" w:rsidRDefault="00001178">
            <w:pPr>
              <w:jc w:val="both"/>
              <w:rPr>
                <w:rFonts w:ascii="Times New Roman" w:hAnsi="Times New Roman"/>
                <w:sz w:val="20"/>
              </w:rPr>
            </w:pPr>
            <w:r>
              <w:rPr>
                <w:rFonts w:ascii="Times New Roman" w:hAnsi="Times New Roman"/>
                <w:sz w:val="20"/>
              </w:rPr>
              <w:t>- замерная установка;</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СУ</w:t>
            </w:r>
          </w:p>
        </w:tc>
        <w:tc>
          <w:tcPr>
            <w:tcW w:w="6645" w:type="dxa"/>
          </w:tcPr>
          <w:p w:rsidR="00000000" w:rsidRDefault="00001178">
            <w:pPr>
              <w:jc w:val="both"/>
              <w:rPr>
                <w:rFonts w:ascii="Times New Roman" w:hAnsi="Times New Roman"/>
                <w:sz w:val="20"/>
              </w:rPr>
            </w:pPr>
            <w:r>
              <w:rPr>
                <w:rFonts w:ascii="Times New Roman" w:hAnsi="Times New Roman"/>
                <w:sz w:val="20"/>
              </w:rPr>
              <w:t>- сепарационная установка;</w:t>
            </w:r>
          </w:p>
        </w:tc>
      </w:tr>
      <w:tr w:rsidR="00000000">
        <w:tblPrEx>
          <w:tblCellMar>
            <w:top w:w="0" w:type="dxa"/>
            <w:bottom w:w="0" w:type="dxa"/>
          </w:tblCellMar>
        </w:tblPrEx>
        <w:tc>
          <w:tcPr>
            <w:tcW w:w="990" w:type="dxa"/>
          </w:tcPr>
          <w:p w:rsidR="00000000" w:rsidRDefault="00001178">
            <w:pPr>
              <w:jc w:val="both"/>
              <w:rPr>
                <w:rFonts w:ascii="Times New Roman" w:hAnsi="Times New Roman"/>
                <w:sz w:val="20"/>
              </w:rPr>
            </w:pPr>
            <w:r>
              <w:rPr>
                <w:rFonts w:ascii="Times New Roman" w:hAnsi="Times New Roman"/>
                <w:sz w:val="20"/>
              </w:rPr>
              <w:t xml:space="preserve">ПАД </w:t>
            </w:r>
          </w:p>
        </w:tc>
        <w:tc>
          <w:tcPr>
            <w:tcW w:w="6645" w:type="dxa"/>
          </w:tcPr>
          <w:p w:rsidR="00000000" w:rsidRDefault="00001178">
            <w:pPr>
              <w:jc w:val="both"/>
              <w:rPr>
                <w:rFonts w:ascii="Times New Roman" w:hAnsi="Times New Roman"/>
                <w:sz w:val="20"/>
              </w:rPr>
            </w:pPr>
            <w:r>
              <w:rPr>
                <w:rFonts w:ascii="Times New Roman" w:hAnsi="Times New Roman"/>
                <w:sz w:val="20"/>
              </w:rPr>
              <w:t>- промысловая автомобильная дорога.</w:t>
            </w:r>
          </w:p>
        </w:tc>
      </w:tr>
    </w:tbl>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Приложение 2 </w:t>
      </w:r>
    </w:p>
    <w:p w:rsidR="00000000" w:rsidRDefault="00001178">
      <w:pPr>
        <w:ind w:firstLine="284"/>
        <w:jc w:val="right"/>
        <w:rPr>
          <w:rFonts w:ascii="Times New Roman" w:hAnsi="Times New Roman"/>
          <w:sz w:val="20"/>
        </w:rPr>
      </w:pPr>
      <w:r>
        <w:rPr>
          <w:rFonts w:ascii="Times New Roman" w:hAnsi="Times New Roman"/>
          <w:sz w:val="20"/>
        </w:rPr>
        <w:t xml:space="preserve">Обязательное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БУКВЕННЫЕ ОБОЗНАЧЕН</w:t>
      </w:r>
      <w:r>
        <w:rPr>
          <w:rFonts w:ascii="Times New Roman" w:hAnsi="Times New Roman"/>
          <w:sz w:val="20"/>
        </w:rPr>
        <w:t xml:space="preserve">ИЯ ВЕЛИЧИН </w:t>
      </w:r>
    </w:p>
    <w:p w:rsidR="00000000" w:rsidRDefault="00001178">
      <w:pPr>
        <w:ind w:firstLine="284"/>
        <w:jc w:val="both"/>
        <w:rPr>
          <w:rFonts w:ascii="Times New Roman" w:hAnsi="Times New Roman"/>
          <w:sz w:val="20"/>
        </w:rPr>
      </w:pPr>
    </w:p>
    <w:tbl>
      <w:tblPr>
        <w:tblW w:w="0" w:type="auto"/>
        <w:tblInd w:w="495" w:type="dxa"/>
        <w:tblLayout w:type="fixed"/>
        <w:tblCellMar>
          <w:left w:w="45" w:type="dxa"/>
          <w:right w:w="45" w:type="dxa"/>
        </w:tblCellMar>
        <w:tblLook w:val="0000" w:firstRow="0" w:lastRow="0" w:firstColumn="0" w:lastColumn="0" w:noHBand="0" w:noVBand="0"/>
      </w:tblPr>
      <w:tblGrid>
        <w:gridCol w:w="1275"/>
        <w:gridCol w:w="6497"/>
      </w:tblGrid>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55" type="#_x0000_t75" style="width:15.75pt;height:18pt">
                  <v:imagedata r:id="rId226"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расчетная несущая способность анкерного устройства (Н);</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4"/>
                <w:sz w:val="20"/>
              </w:rPr>
              <w:pict>
                <v:shape id="_x0000_i1456" type="#_x0000_t75" style="width:12pt;height:12.75pt">
                  <v:imagedata r:id="rId227"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модуль упругости материала трубопровода (</w:t>
            </w:r>
            <w:proofErr w:type="spellStart"/>
            <w:r>
              <w:rPr>
                <w:rFonts w:ascii="Times New Roman" w:hAnsi="Times New Roman"/>
                <w:sz w:val="20"/>
              </w:rPr>
              <w:t>МПа</w:t>
            </w:r>
            <w:proofErr w:type="spellEnd"/>
            <w:r>
              <w:rPr>
                <w:rFonts w:ascii="Times New Roman" w:hAnsi="Times New Roman"/>
                <w:sz w:val="20"/>
              </w:rPr>
              <w:t>);</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57" type="#_x0000_t75" style="width:14.25pt;height:18pt">
                  <v:imagedata r:id="rId228"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расчетная несущая способность анкера (Н);</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58" type="#_x0000_t75" style="width:21pt;height:18pt">
                  <v:imagedata r:id="rId229"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продольное критическое усилие (Н);</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59" type="#_x0000_t75" style="width:20.25pt;height:18pt">
                  <v:imagedata r:id="rId230"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расчетное сопротивление при определении испытательного давления (</w:t>
            </w:r>
            <w:proofErr w:type="spellStart"/>
            <w:r>
              <w:rPr>
                <w:rFonts w:ascii="Times New Roman" w:hAnsi="Times New Roman"/>
                <w:sz w:val="20"/>
              </w:rPr>
              <w:t>МПа</w:t>
            </w:r>
            <w:proofErr w:type="spellEnd"/>
            <w:r>
              <w:rPr>
                <w:rFonts w:ascii="Times New Roman" w:hAnsi="Times New Roman"/>
                <w:sz w:val="20"/>
              </w:rPr>
              <w:t>);</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3"/>
                <w:sz w:val="20"/>
              </w:rPr>
              <w:pict>
                <v:shape id="_x0000_i1460" type="#_x0000_t75" style="width:42.75pt;height:18.75pt">
                  <v:imagedata r:id="rId231"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нормативные сопротивления материала труб и соединительных деталей соответственно по временному сопротивлению и пределу текучести (</w:t>
            </w:r>
            <w:proofErr w:type="spellStart"/>
            <w:r>
              <w:rPr>
                <w:rFonts w:ascii="Times New Roman" w:hAnsi="Times New Roman"/>
                <w:sz w:val="20"/>
              </w:rPr>
              <w:t>МПа</w:t>
            </w:r>
            <w:proofErr w:type="spellEnd"/>
            <w:r>
              <w:rPr>
                <w:rFonts w:ascii="Times New Roman" w:hAnsi="Times New Roman"/>
                <w:sz w:val="20"/>
              </w:rPr>
              <w:t>);</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6"/>
                <w:sz w:val="20"/>
              </w:rPr>
              <w:pict>
                <v:shape id="_x0000_i1461" type="#_x0000_t75" style="width:11.25pt;height:14.25pt">
                  <v:imagedata r:id="rId232"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эквивалентное продольное осевое усилие (Н);</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62" type="#_x0000_t75" style="width:14.25pt;height:18pt">
                  <v:imagedata r:id="rId233"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преобладающий период сейсмиче</w:t>
            </w:r>
            <w:r>
              <w:rPr>
                <w:rFonts w:ascii="Times New Roman" w:hAnsi="Times New Roman"/>
                <w:sz w:val="20"/>
              </w:rPr>
              <w:t>ских колебаний грунтового массива (сек);</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63" type="#_x0000_t75" style="width:14.25pt;height:18pt">
                  <v:imagedata r:id="rId234"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сейсмическое ускорение (м/сек</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3"/>
                <w:sz w:val="20"/>
              </w:rPr>
              <w:pict>
                <v:shape id="_x0000_i1464" type="#_x0000_t75" style="width:17.25pt;height:18.75pt">
                  <v:imagedata r:id="rId235"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скорость распространения сейсмической волны (м/сек);</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65" type="#_x0000_t75" style="width:15pt;height:18pt">
                  <v:imagedata r:id="rId236"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максимальный линейный размер габарита проекции одного анкера на горизонтальную плоскость (см);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66" type="#_x0000_t75" style="width:15pt;height:18pt">
                  <v:imagedata r:id="rId237"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наружный диаметр труб и соединительных деталей (см);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67" type="#_x0000_t75" style="width:39pt;height:18pt">
                  <v:imagedata r:id="rId238"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наружный диаметр соответственно магистральной части и ответвления тройникового соединения (см);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6"/>
                <w:sz w:val="20"/>
              </w:rPr>
              <w:pict>
                <v:shape id="_x0000_i1468" type="#_x0000_t75" style="width:9.75pt;height:14.25pt">
                  <v:imagedata r:id="rId239"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количество анкеров в одном анкерном устройстве;</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69" type="#_x0000_t75" style="width:14.25pt;height:18pt">
                  <v:imagedata r:id="rId240"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степени ответственности трубопровода;</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0"/>
                <w:sz w:val="20"/>
              </w:rPr>
              <w:pict>
                <v:shape id="_x0000_i1470" type="#_x0000_t75" style="width:15pt;height:17.25pt">
                  <v:imagedata r:id="rId241"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w:t>
            </w:r>
            <w:r>
              <w:rPr>
                <w:rFonts w:ascii="Times New Roman" w:hAnsi="Times New Roman"/>
                <w:sz w:val="20"/>
              </w:rPr>
              <w:t>ффициент повторяемости землетрясений;</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71" type="#_x0000_t75" style="width:17.25pt;height:18pt">
                  <v:imagedata r:id="rId242"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защемления трубопровода в грунте;</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72" type="#_x0000_t75" style="width:15.75pt;height:18pt">
                  <v:imagedata r:id="rId243"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рабочее (нормативное) давление транспортируемой среды (</w:t>
            </w:r>
            <w:proofErr w:type="spellStart"/>
            <w:r>
              <w:rPr>
                <w:rFonts w:ascii="Times New Roman" w:hAnsi="Times New Roman"/>
                <w:sz w:val="20"/>
              </w:rPr>
              <w:t>МПа</w:t>
            </w:r>
            <w:proofErr w:type="spellEnd"/>
            <w:r>
              <w:rPr>
                <w:rFonts w:ascii="Times New Roman" w:hAnsi="Times New Roman"/>
                <w:sz w:val="20"/>
              </w:rPr>
              <w:t>);</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73" type="#_x0000_t75" style="width:21pt;height:18pt">
                  <v:imagedata r:id="rId244"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испытательное давление (</w:t>
            </w:r>
            <w:proofErr w:type="spellStart"/>
            <w:r>
              <w:rPr>
                <w:rFonts w:ascii="Times New Roman" w:hAnsi="Times New Roman"/>
                <w:sz w:val="20"/>
              </w:rPr>
              <w:t>МПа</w:t>
            </w:r>
            <w:proofErr w:type="spellEnd"/>
            <w:r>
              <w:rPr>
                <w:rFonts w:ascii="Times New Roman" w:hAnsi="Times New Roman"/>
                <w:sz w:val="20"/>
              </w:rPr>
              <w:t>);</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4"/>
                <w:sz w:val="20"/>
              </w:rPr>
              <w:pict>
                <v:shape id="_x0000_i1474" type="#_x0000_t75" style="width:9pt;height:9.75pt">
                  <v:imagedata r:id="rId245"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радиус кривизны гнутого отвода (см);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6"/>
                <w:sz w:val="20"/>
              </w:rPr>
              <w:pict>
                <v:shape id="_x0000_i1475" type="#_x0000_t75" style="width:6.75pt;height:12pt">
                  <v:imagedata r:id="rId246"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расчетная толщина стенки труб и соединительных деталей (см);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76" type="#_x0000_t75" style="width:23.25pt;height:18pt">
                  <v:imagedata r:id="rId247"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номинальная толщина стенки труб и соединительных деталей (см);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0"/>
                <w:sz w:val="20"/>
              </w:rPr>
              <w:pict>
                <v:shape id="_x0000_i1477" type="#_x0000_t75" style="width:21.75pt;height:17.25pt">
                  <v:imagedata r:id="rId248"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минимальная толщина стенки труб и соединительных деталей (см);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78" type="#_x0000_t75" style="width:18pt;height:18pt">
                  <v:imagedata r:id="rId249"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толщина изоляционного покрытия трубопровода (см);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79" type="#_x0000_t75" style="width:17.25pt;height:18pt">
                  <v:imagedata r:id="rId250"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нормативная ветров</w:t>
            </w:r>
            <w:r>
              <w:rPr>
                <w:rFonts w:ascii="Times New Roman" w:hAnsi="Times New Roman"/>
                <w:sz w:val="20"/>
              </w:rPr>
              <w:t>ая нагрузка на единицу длины надземного трубопровода (Н/м);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80" type="#_x0000_t75" style="width:15pt;height:18pt">
                  <v:imagedata r:id="rId251"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надежности устойчивого положения;</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81" type="#_x0000_t75" style="width:12.75pt;height:18pt">
                  <v:imagedata r:id="rId252"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объемный вес жидкой среды (Н/м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82" type="#_x0000_t75" style="width:14.25pt;height:18pt">
                  <v:imagedata r:id="rId253"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условий работы трубопровода;</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83" type="#_x0000_t75" style="width:18pt;height:18pt">
                  <v:imagedata r:id="rId254"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условий работы анкерного устройства;</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3"/>
                <w:sz w:val="20"/>
              </w:rPr>
              <w:pict>
                <v:shape id="_x0000_i1484" type="#_x0000_t75" style="width:15.75pt;height:18.75pt">
                  <v:imagedata r:id="rId255"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надежности по нагрузке;</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85" type="#_x0000_t75" style="width:17.25pt;height:18pt">
                  <v:imagedata r:id="rId256"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надежности по материалу труб и соединительных деталей;</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86" type="#_x0000_t75" style="width:21pt;height:18pt">
                  <v:imagedata r:id="rId257"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надежности анкера;</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87" type="#_x0000_t75" style="width:15pt;height:18pt">
                  <v:imagedata r:id="rId258"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надежности по назначению трубопровода;</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88" type="#_x0000_t75" style="width:14.25pt;height:18pt">
                  <v:imagedata r:id="rId259"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условий работы трубопроводов, транспорти</w:t>
            </w:r>
            <w:r>
              <w:rPr>
                <w:rFonts w:ascii="Times New Roman" w:hAnsi="Times New Roman"/>
                <w:sz w:val="20"/>
              </w:rPr>
              <w:t>рующих сероводородсодержащие продукты;</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3"/>
                <w:sz w:val="20"/>
              </w:rPr>
              <w:pict>
                <v:shape id="_x0000_i1489" type="#_x0000_t75" style="width:36.75pt;height:18.75pt">
                  <v:imagedata r:id="rId260"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нормативная нагрузка от веса транспортируемой среды (жидкой, газообразной) (Н/м);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2"/>
                <w:sz w:val="20"/>
              </w:rPr>
              <w:pict>
                <v:shape id="_x0000_i1490" type="#_x0000_t75" style="width:36pt;height:18pt">
                  <v:imagedata r:id="rId261"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нормативная нагрузка соответственно снеговая и гололедная (Н/м);</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0"/>
                <w:sz w:val="20"/>
              </w:rPr>
              <w:pict>
                <v:shape id="_x0000_i1491" type="#_x0000_t75" style="width:9.75pt;height:12.75pt">
                  <v:imagedata r:id="rId262"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коэффициент несущей способности труб и соединительных деталей;</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3"/>
                <w:sz w:val="20"/>
              </w:rPr>
              <w:pict>
                <v:shape id="_x0000_i1492" type="#_x0000_t75" style="width:21pt;height:18.75pt">
                  <v:imagedata r:id="rId263"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кольцевое напряжение от расчетного внутреннего давления (</w:t>
            </w:r>
            <w:proofErr w:type="spellStart"/>
            <w:r>
              <w:rPr>
                <w:rFonts w:ascii="Times New Roman" w:hAnsi="Times New Roman"/>
                <w:sz w:val="20"/>
              </w:rPr>
              <w:t>МПа</w:t>
            </w:r>
            <w:proofErr w:type="spellEnd"/>
            <w:r>
              <w:rPr>
                <w:rFonts w:ascii="Times New Roman" w:hAnsi="Times New Roman"/>
                <w:sz w:val="20"/>
              </w:rPr>
              <w:t>);</w:t>
            </w:r>
          </w:p>
        </w:tc>
      </w:tr>
      <w:tr w:rsidR="00000000">
        <w:tblPrEx>
          <w:tblCellMar>
            <w:top w:w="0" w:type="dxa"/>
            <w:bottom w:w="0" w:type="dxa"/>
          </w:tblCellMar>
        </w:tblPrEx>
        <w:tc>
          <w:tcPr>
            <w:tcW w:w="1275" w:type="dxa"/>
          </w:tcPr>
          <w:p w:rsidR="00000000" w:rsidRDefault="00001178">
            <w:pPr>
              <w:jc w:val="both"/>
              <w:rPr>
                <w:rFonts w:ascii="Times New Roman" w:hAnsi="Times New Roman"/>
                <w:sz w:val="20"/>
              </w:rPr>
            </w:pPr>
            <w:r>
              <w:rPr>
                <w:rFonts w:ascii="Times New Roman" w:hAnsi="Times New Roman"/>
                <w:position w:val="-13"/>
                <w:sz w:val="20"/>
              </w:rPr>
              <w:pict>
                <v:shape id="_x0000_i1493" type="#_x0000_t75" style="width:21pt;height:18.75pt">
                  <v:imagedata r:id="rId264" o:title=""/>
                </v:shape>
              </w:pict>
            </w:r>
          </w:p>
        </w:tc>
        <w:tc>
          <w:tcPr>
            <w:tcW w:w="6497" w:type="dxa"/>
          </w:tcPr>
          <w:p w:rsidR="00000000" w:rsidRDefault="00001178">
            <w:pPr>
              <w:jc w:val="both"/>
              <w:rPr>
                <w:rFonts w:ascii="Times New Roman" w:hAnsi="Times New Roman"/>
                <w:sz w:val="20"/>
              </w:rPr>
            </w:pPr>
            <w:r>
              <w:rPr>
                <w:rFonts w:ascii="Times New Roman" w:hAnsi="Times New Roman"/>
                <w:sz w:val="20"/>
              </w:rPr>
              <w:t>- продольное фибровое напряжение от расчетных нагрузок (</w:t>
            </w:r>
            <w:proofErr w:type="spellStart"/>
            <w:r>
              <w:rPr>
                <w:rFonts w:ascii="Times New Roman" w:hAnsi="Times New Roman"/>
                <w:sz w:val="20"/>
              </w:rPr>
              <w:t>МПа</w:t>
            </w:r>
            <w:proofErr w:type="spellEnd"/>
            <w:r>
              <w:rPr>
                <w:rFonts w:ascii="Times New Roman" w:hAnsi="Times New Roman"/>
                <w:sz w:val="20"/>
              </w:rPr>
              <w:t>).</w:t>
            </w:r>
          </w:p>
        </w:tc>
      </w:tr>
    </w:tbl>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Приложение 3 </w:t>
      </w:r>
    </w:p>
    <w:p w:rsidR="00000000" w:rsidRDefault="00001178">
      <w:pPr>
        <w:ind w:firstLine="284"/>
        <w:jc w:val="right"/>
        <w:rPr>
          <w:rFonts w:ascii="Times New Roman" w:hAnsi="Times New Roman"/>
          <w:sz w:val="20"/>
        </w:rPr>
      </w:pPr>
      <w:r>
        <w:rPr>
          <w:rFonts w:ascii="Times New Roman" w:hAnsi="Times New Roman"/>
          <w:sz w:val="20"/>
        </w:rPr>
        <w:t xml:space="preserve">Справочное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ТЕРМИНЫ И ОПРЕДЕЛЕНИЯ </w:t>
      </w:r>
    </w:p>
    <w:p w:rsidR="00000000" w:rsidRDefault="00001178">
      <w:pPr>
        <w:pStyle w:val="Heading"/>
        <w:ind w:firstLine="284"/>
        <w:jc w:val="both"/>
        <w:rPr>
          <w:rFonts w:ascii="Times New Roman" w:hAnsi="Times New Roman"/>
          <w:sz w:val="20"/>
        </w:rPr>
      </w:pP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00"/>
        <w:gridCol w:w="5522"/>
      </w:tblGrid>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Арматура запорная </w:t>
            </w:r>
          </w:p>
        </w:tc>
        <w:tc>
          <w:tcPr>
            <w:tcW w:w="5522" w:type="dxa"/>
          </w:tcPr>
          <w:p w:rsidR="00000000" w:rsidRDefault="00001178">
            <w:pPr>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равнопроходные</w:t>
            </w:r>
            <w:proofErr w:type="spellEnd"/>
            <w:r>
              <w:rPr>
                <w:rFonts w:ascii="Times New Roman" w:hAnsi="Times New Roman"/>
                <w:sz w:val="20"/>
              </w:rPr>
              <w:t xml:space="preserve"> краны, задвижки и обратны</w:t>
            </w:r>
            <w:r>
              <w:rPr>
                <w:rFonts w:ascii="Times New Roman" w:hAnsi="Times New Roman"/>
                <w:sz w:val="20"/>
              </w:rPr>
              <w:t>е клапаны, устанавливаемые на трубопроводах, отдельных его участках и ответвлениях;</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Байпас (обвязка линейной арматуры)</w:t>
            </w:r>
          </w:p>
        </w:tc>
        <w:tc>
          <w:tcPr>
            <w:tcW w:w="5522" w:type="dxa"/>
          </w:tcPr>
          <w:p w:rsidR="00000000" w:rsidRDefault="00001178">
            <w:pPr>
              <w:jc w:val="both"/>
              <w:rPr>
                <w:rFonts w:ascii="Times New Roman" w:hAnsi="Times New Roman"/>
                <w:sz w:val="20"/>
              </w:rPr>
            </w:pPr>
            <w:r>
              <w:rPr>
                <w:rFonts w:ascii="Times New Roman" w:hAnsi="Times New Roman"/>
                <w:sz w:val="20"/>
              </w:rPr>
              <w:t>- устройство для обеспечения возможности перепуска газа при закрытой запорной арматуре;</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Балластировка трубопровода </w:t>
            </w:r>
          </w:p>
        </w:tc>
        <w:tc>
          <w:tcPr>
            <w:tcW w:w="5522" w:type="dxa"/>
          </w:tcPr>
          <w:p w:rsidR="00000000" w:rsidRDefault="00001178">
            <w:pPr>
              <w:jc w:val="both"/>
              <w:rPr>
                <w:rFonts w:ascii="Times New Roman" w:hAnsi="Times New Roman"/>
                <w:sz w:val="20"/>
              </w:rPr>
            </w:pPr>
            <w:r>
              <w:rPr>
                <w:rFonts w:ascii="Times New Roman" w:hAnsi="Times New Roman"/>
                <w:sz w:val="20"/>
              </w:rPr>
              <w:t>- установка на трубопроводе устройств, обеспечивающих его проектное положение на обводненных участках трассы;</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Вмятина </w:t>
            </w:r>
          </w:p>
        </w:tc>
        <w:tc>
          <w:tcPr>
            <w:tcW w:w="5522" w:type="dxa"/>
          </w:tcPr>
          <w:p w:rsidR="00000000" w:rsidRDefault="00001178">
            <w:pPr>
              <w:jc w:val="both"/>
              <w:rPr>
                <w:rFonts w:ascii="Times New Roman" w:hAnsi="Times New Roman"/>
                <w:sz w:val="20"/>
              </w:rPr>
            </w:pPr>
            <w:r>
              <w:rPr>
                <w:rFonts w:ascii="Times New Roman" w:hAnsi="Times New Roman"/>
                <w:sz w:val="20"/>
              </w:rPr>
              <w:t>- локальная вогнутость на теле трубы;</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Гофры </w:t>
            </w:r>
          </w:p>
        </w:tc>
        <w:tc>
          <w:tcPr>
            <w:tcW w:w="5522" w:type="dxa"/>
          </w:tcPr>
          <w:p w:rsidR="00000000" w:rsidRDefault="00001178">
            <w:pPr>
              <w:jc w:val="both"/>
              <w:rPr>
                <w:rFonts w:ascii="Times New Roman" w:hAnsi="Times New Roman"/>
                <w:sz w:val="20"/>
              </w:rPr>
            </w:pPr>
            <w:r>
              <w:rPr>
                <w:rFonts w:ascii="Times New Roman" w:hAnsi="Times New Roman"/>
                <w:sz w:val="20"/>
              </w:rPr>
              <w:t>- чередующиеся поперечные выпуклости и вогнутости на теле труб;</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Диаметр условный </w:t>
            </w:r>
          </w:p>
        </w:tc>
        <w:tc>
          <w:tcPr>
            <w:tcW w:w="5522" w:type="dxa"/>
          </w:tcPr>
          <w:p w:rsidR="00000000" w:rsidRDefault="00001178">
            <w:pPr>
              <w:jc w:val="both"/>
              <w:rPr>
                <w:rFonts w:ascii="Times New Roman" w:hAnsi="Times New Roman"/>
                <w:sz w:val="20"/>
              </w:rPr>
            </w:pPr>
            <w:r>
              <w:rPr>
                <w:rFonts w:ascii="Times New Roman" w:hAnsi="Times New Roman"/>
                <w:sz w:val="20"/>
              </w:rPr>
              <w:t>- установленный нормативам</w:t>
            </w:r>
            <w:r>
              <w:rPr>
                <w:rFonts w:ascii="Times New Roman" w:hAnsi="Times New Roman"/>
                <w:sz w:val="20"/>
              </w:rPr>
              <w:t>и ряд чисел, каждому из которых соответствует фактический диаметр трубы (например: условный - 1400 мм - фактический - 1420 мм);</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Давление рабочее (нормативное)</w:t>
            </w:r>
          </w:p>
        </w:tc>
        <w:tc>
          <w:tcPr>
            <w:tcW w:w="5522" w:type="dxa"/>
          </w:tcPr>
          <w:p w:rsidR="00000000" w:rsidRDefault="00001178">
            <w:pPr>
              <w:jc w:val="both"/>
              <w:rPr>
                <w:rFonts w:ascii="Times New Roman" w:hAnsi="Times New Roman"/>
                <w:sz w:val="20"/>
              </w:rPr>
            </w:pPr>
            <w:r>
              <w:rPr>
                <w:rFonts w:ascii="Times New Roman" w:hAnsi="Times New Roman"/>
                <w:sz w:val="20"/>
              </w:rPr>
              <w:t>- величина внутреннего давления в трубопроводе, устанавливаемая проектом;</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Детали соединительные трубопровода </w:t>
            </w:r>
          </w:p>
        </w:tc>
        <w:tc>
          <w:tcPr>
            <w:tcW w:w="5522" w:type="dxa"/>
          </w:tcPr>
          <w:p w:rsidR="00000000" w:rsidRDefault="00001178">
            <w:pPr>
              <w:jc w:val="both"/>
              <w:rPr>
                <w:rFonts w:ascii="Times New Roman" w:hAnsi="Times New Roman"/>
                <w:sz w:val="20"/>
              </w:rPr>
            </w:pPr>
            <w:r>
              <w:rPr>
                <w:rFonts w:ascii="Times New Roman" w:hAnsi="Times New Roman"/>
                <w:sz w:val="20"/>
              </w:rPr>
              <w:t>- элементы трубопровода, предназначенные для изменения направления его оси, ответвления от него, изменения его диаметра и др. (отвод, тройник, переход и др.);</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Заглубление трубопровода </w:t>
            </w:r>
          </w:p>
        </w:tc>
        <w:tc>
          <w:tcPr>
            <w:tcW w:w="5522" w:type="dxa"/>
          </w:tcPr>
          <w:p w:rsidR="00000000" w:rsidRDefault="00001178">
            <w:pPr>
              <w:jc w:val="both"/>
              <w:rPr>
                <w:rFonts w:ascii="Times New Roman" w:hAnsi="Times New Roman"/>
                <w:sz w:val="20"/>
              </w:rPr>
            </w:pPr>
            <w:r>
              <w:rPr>
                <w:rFonts w:ascii="Times New Roman" w:hAnsi="Times New Roman"/>
                <w:sz w:val="20"/>
              </w:rPr>
              <w:t>- расстояние от верха трубы до поверхности земли; при н</w:t>
            </w:r>
            <w:r>
              <w:rPr>
                <w:rFonts w:ascii="Times New Roman" w:hAnsi="Times New Roman"/>
                <w:sz w:val="20"/>
              </w:rPr>
              <w:t>аличии балласта - расстояние от поверхности земли до верха балластирующей конструкции;</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Защита катодная </w:t>
            </w:r>
          </w:p>
        </w:tc>
        <w:tc>
          <w:tcPr>
            <w:tcW w:w="5522" w:type="dxa"/>
          </w:tcPr>
          <w:p w:rsidR="00000000" w:rsidRDefault="00001178">
            <w:pPr>
              <w:jc w:val="both"/>
              <w:rPr>
                <w:rFonts w:ascii="Times New Roman" w:hAnsi="Times New Roman"/>
                <w:sz w:val="20"/>
              </w:rPr>
            </w:pPr>
            <w:r>
              <w:rPr>
                <w:rFonts w:ascii="Times New Roman" w:hAnsi="Times New Roman"/>
                <w:sz w:val="20"/>
              </w:rPr>
              <w:t>- устройства, обеспечивающие непрерывно во времени отрицательные поляризационные потенциалы по всей внешней поверхности подземных трубопроводов;</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Задел технологический </w:t>
            </w:r>
          </w:p>
        </w:tc>
        <w:tc>
          <w:tcPr>
            <w:tcW w:w="5522" w:type="dxa"/>
          </w:tcPr>
          <w:p w:rsidR="00000000" w:rsidRDefault="00001178">
            <w:pPr>
              <w:jc w:val="both"/>
              <w:rPr>
                <w:rFonts w:ascii="Times New Roman" w:hAnsi="Times New Roman"/>
                <w:sz w:val="20"/>
              </w:rPr>
            </w:pPr>
            <w:r>
              <w:rPr>
                <w:rFonts w:ascii="Times New Roman" w:hAnsi="Times New Roman"/>
                <w:sz w:val="20"/>
              </w:rPr>
              <w:t>- линейное опережение (в единицах длины) предыдущей технологической операции, необходимое для выполнения последующей технологической операции;</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Задир </w:t>
            </w:r>
          </w:p>
        </w:tc>
        <w:tc>
          <w:tcPr>
            <w:tcW w:w="5522" w:type="dxa"/>
          </w:tcPr>
          <w:p w:rsidR="00000000" w:rsidRDefault="00001178">
            <w:pPr>
              <w:jc w:val="both"/>
              <w:rPr>
                <w:rFonts w:ascii="Times New Roman" w:hAnsi="Times New Roman"/>
                <w:sz w:val="20"/>
              </w:rPr>
            </w:pPr>
            <w:r>
              <w:rPr>
                <w:rFonts w:ascii="Times New Roman" w:hAnsi="Times New Roman"/>
                <w:sz w:val="20"/>
              </w:rPr>
              <w:t xml:space="preserve">- удлиненный поверхностный дефект, вызываемый механическим снятием металла, приводящий </w:t>
            </w:r>
            <w:r>
              <w:rPr>
                <w:rFonts w:ascii="Times New Roman" w:hAnsi="Times New Roman"/>
                <w:sz w:val="20"/>
              </w:rPr>
              <w:t>к уменьшению толщины стенки;</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proofErr w:type="spellStart"/>
            <w:r>
              <w:rPr>
                <w:rFonts w:ascii="Times New Roman" w:hAnsi="Times New Roman"/>
                <w:sz w:val="20"/>
              </w:rPr>
              <w:t>Захлест</w:t>
            </w:r>
            <w:proofErr w:type="spellEnd"/>
            <w:r>
              <w:rPr>
                <w:rFonts w:ascii="Times New Roman" w:hAnsi="Times New Roman"/>
                <w:sz w:val="20"/>
              </w:rPr>
              <w:t xml:space="preserve"> </w:t>
            </w:r>
          </w:p>
        </w:tc>
        <w:tc>
          <w:tcPr>
            <w:tcW w:w="5522" w:type="dxa"/>
          </w:tcPr>
          <w:p w:rsidR="00000000" w:rsidRDefault="00001178">
            <w:pPr>
              <w:jc w:val="both"/>
              <w:rPr>
                <w:rFonts w:ascii="Times New Roman" w:hAnsi="Times New Roman"/>
                <w:sz w:val="20"/>
              </w:rPr>
            </w:pPr>
            <w:r>
              <w:rPr>
                <w:rFonts w:ascii="Times New Roman" w:hAnsi="Times New Roman"/>
                <w:sz w:val="20"/>
              </w:rPr>
              <w:t>- кольцевой стык, соединяющий плети после их укладки в проектное положение, балластировки и засыпки;</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Катушка </w:t>
            </w:r>
          </w:p>
        </w:tc>
        <w:tc>
          <w:tcPr>
            <w:tcW w:w="5522" w:type="dxa"/>
          </w:tcPr>
          <w:p w:rsidR="00000000" w:rsidRDefault="00001178">
            <w:pPr>
              <w:jc w:val="both"/>
              <w:rPr>
                <w:rFonts w:ascii="Times New Roman" w:hAnsi="Times New Roman"/>
                <w:sz w:val="20"/>
              </w:rPr>
            </w:pPr>
            <w:r>
              <w:rPr>
                <w:rFonts w:ascii="Times New Roman" w:hAnsi="Times New Roman"/>
                <w:sz w:val="20"/>
              </w:rPr>
              <w:t>- отрезок трубы (патрубок), ввариваемый в трубопровод с помощью двух кольцевых стыков;</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Категория трубопровода (участка)</w:t>
            </w:r>
          </w:p>
        </w:tc>
        <w:tc>
          <w:tcPr>
            <w:tcW w:w="5522" w:type="dxa"/>
          </w:tcPr>
          <w:p w:rsidR="00000000" w:rsidRDefault="00001178">
            <w:pPr>
              <w:jc w:val="both"/>
              <w:rPr>
                <w:rFonts w:ascii="Times New Roman" w:hAnsi="Times New Roman"/>
                <w:sz w:val="20"/>
              </w:rPr>
            </w:pPr>
            <w:r>
              <w:rPr>
                <w:rFonts w:ascii="Times New Roman" w:hAnsi="Times New Roman"/>
                <w:sz w:val="20"/>
              </w:rPr>
              <w:t>- показатель, требующий для рассматриваемого трубопровода (участка) выполнения определенных условий по прочности, объему неразрушающего контроля и величине испытательного давления;</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proofErr w:type="spellStart"/>
            <w:r>
              <w:rPr>
                <w:rFonts w:ascii="Times New Roman" w:hAnsi="Times New Roman"/>
                <w:sz w:val="20"/>
              </w:rPr>
              <w:t>Конденсатосборник</w:t>
            </w:r>
            <w:proofErr w:type="spellEnd"/>
            <w:r>
              <w:rPr>
                <w:rFonts w:ascii="Times New Roman" w:hAnsi="Times New Roman"/>
                <w:sz w:val="20"/>
              </w:rPr>
              <w:t xml:space="preserve"> </w:t>
            </w:r>
          </w:p>
        </w:tc>
        <w:tc>
          <w:tcPr>
            <w:tcW w:w="5522" w:type="dxa"/>
          </w:tcPr>
          <w:p w:rsidR="00000000" w:rsidRDefault="00001178">
            <w:pPr>
              <w:jc w:val="both"/>
              <w:rPr>
                <w:rFonts w:ascii="Times New Roman" w:hAnsi="Times New Roman"/>
                <w:sz w:val="20"/>
              </w:rPr>
            </w:pPr>
            <w:r>
              <w:rPr>
                <w:rFonts w:ascii="Times New Roman" w:hAnsi="Times New Roman"/>
                <w:sz w:val="20"/>
              </w:rPr>
              <w:t>- устройство, устанавливаемое на газопро</w:t>
            </w:r>
            <w:r>
              <w:rPr>
                <w:rFonts w:ascii="Times New Roman" w:hAnsi="Times New Roman"/>
                <w:sz w:val="20"/>
              </w:rPr>
              <w:t>водах для сбора конденсата;</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Компенсатор </w:t>
            </w:r>
          </w:p>
        </w:tc>
        <w:tc>
          <w:tcPr>
            <w:tcW w:w="5522" w:type="dxa"/>
          </w:tcPr>
          <w:p w:rsidR="00000000" w:rsidRDefault="00001178">
            <w:pPr>
              <w:jc w:val="both"/>
              <w:rPr>
                <w:rFonts w:ascii="Times New Roman" w:hAnsi="Times New Roman"/>
                <w:sz w:val="20"/>
              </w:rPr>
            </w:pPr>
            <w:r>
              <w:rPr>
                <w:rFonts w:ascii="Times New Roman" w:hAnsi="Times New Roman"/>
                <w:sz w:val="20"/>
              </w:rPr>
              <w:t>- придание участку трубопровода определенной конструкции, обладающей повышенной податливостью, для восприятия температурных перемещений трубопровода;</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Кран охранный </w:t>
            </w:r>
          </w:p>
        </w:tc>
        <w:tc>
          <w:tcPr>
            <w:tcW w:w="5522" w:type="dxa"/>
          </w:tcPr>
          <w:p w:rsidR="00000000" w:rsidRDefault="00001178">
            <w:pPr>
              <w:jc w:val="both"/>
              <w:rPr>
                <w:rFonts w:ascii="Times New Roman" w:hAnsi="Times New Roman"/>
                <w:sz w:val="20"/>
              </w:rPr>
            </w:pPr>
            <w:r>
              <w:rPr>
                <w:rFonts w:ascii="Times New Roman" w:hAnsi="Times New Roman"/>
                <w:sz w:val="20"/>
              </w:rPr>
              <w:t>- запорная арматура, устанавливаемая на входе и выходе газопроводов из УКПГ, КС, СПХГ и головных сооружений;</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proofErr w:type="spellStart"/>
            <w:r>
              <w:rPr>
                <w:rFonts w:ascii="Times New Roman" w:hAnsi="Times New Roman"/>
                <w:sz w:val="20"/>
              </w:rPr>
              <w:t>Лупинг</w:t>
            </w:r>
            <w:proofErr w:type="spellEnd"/>
            <w:r>
              <w:rPr>
                <w:rFonts w:ascii="Times New Roman" w:hAnsi="Times New Roman"/>
                <w:sz w:val="20"/>
              </w:rPr>
              <w:t xml:space="preserve"> </w:t>
            </w:r>
          </w:p>
        </w:tc>
        <w:tc>
          <w:tcPr>
            <w:tcW w:w="5522" w:type="dxa"/>
          </w:tcPr>
          <w:p w:rsidR="00000000" w:rsidRDefault="00001178">
            <w:pPr>
              <w:jc w:val="both"/>
              <w:rPr>
                <w:rFonts w:ascii="Times New Roman" w:hAnsi="Times New Roman"/>
                <w:sz w:val="20"/>
              </w:rPr>
            </w:pPr>
            <w:r>
              <w:rPr>
                <w:rFonts w:ascii="Times New Roman" w:hAnsi="Times New Roman"/>
                <w:sz w:val="20"/>
              </w:rPr>
              <w:t>- трубопровод, проложенный параллельно основному на части его протяженности и соединенный с ним перемычками;</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Нагрузка </w:t>
            </w:r>
          </w:p>
        </w:tc>
        <w:tc>
          <w:tcPr>
            <w:tcW w:w="5522" w:type="dxa"/>
          </w:tcPr>
          <w:p w:rsidR="00000000" w:rsidRDefault="00001178">
            <w:pPr>
              <w:jc w:val="both"/>
              <w:rPr>
                <w:rFonts w:ascii="Times New Roman" w:hAnsi="Times New Roman"/>
                <w:sz w:val="20"/>
              </w:rPr>
            </w:pPr>
            <w:r>
              <w:rPr>
                <w:rFonts w:ascii="Times New Roman" w:hAnsi="Times New Roman"/>
                <w:sz w:val="20"/>
              </w:rPr>
              <w:t>- нормативная - воздействие на трубопровод, регламентируемое соотв</w:t>
            </w:r>
            <w:r>
              <w:rPr>
                <w:rFonts w:ascii="Times New Roman" w:hAnsi="Times New Roman"/>
                <w:sz w:val="20"/>
              </w:rPr>
              <w:t>етствующими нормативными документами или проектом;</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  </w:t>
            </w:r>
          </w:p>
        </w:tc>
        <w:tc>
          <w:tcPr>
            <w:tcW w:w="5522" w:type="dxa"/>
          </w:tcPr>
          <w:p w:rsidR="00000000" w:rsidRDefault="00001178">
            <w:pPr>
              <w:jc w:val="both"/>
              <w:rPr>
                <w:rFonts w:ascii="Times New Roman" w:hAnsi="Times New Roman"/>
                <w:sz w:val="20"/>
              </w:rPr>
            </w:pPr>
            <w:r>
              <w:rPr>
                <w:rFonts w:ascii="Times New Roman" w:hAnsi="Times New Roman"/>
                <w:sz w:val="20"/>
              </w:rPr>
              <w:t>- расчетная - нормативная, умноженная на соответствующий коэффициент надежности по нагрузке;</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Ответвление </w:t>
            </w:r>
          </w:p>
        </w:tc>
        <w:tc>
          <w:tcPr>
            <w:tcW w:w="5522" w:type="dxa"/>
          </w:tcPr>
          <w:p w:rsidR="00000000" w:rsidRDefault="00001178">
            <w:pPr>
              <w:jc w:val="both"/>
              <w:rPr>
                <w:rFonts w:ascii="Times New Roman" w:hAnsi="Times New Roman"/>
                <w:sz w:val="20"/>
              </w:rPr>
            </w:pPr>
            <w:r>
              <w:rPr>
                <w:rFonts w:ascii="Times New Roman" w:hAnsi="Times New Roman"/>
                <w:sz w:val="20"/>
              </w:rPr>
              <w:t>- отвод части транспортируемого продукта в сторону от основного направления трубопровода; присоединяется к трубопроводу посредством тройникового соединения;</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Охранная зона </w:t>
            </w:r>
          </w:p>
        </w:tc>
        <w:tc>
          <w:tcPr>
            <w:tcW w:w="5522" w:type="dxa"/>
          </w:tcPr>
          <w:p w:rsidR="00000000" w:rsidRDefault="00001178">
            <w:pPr>
              <w:jc w:val="both"/>
              <w:rPr>
                <w:rFonts w:ascii="Times New Roman" w:hAnsi="Times New Roman"/>
                <w:sz w:val="20"/>
              </w:rPr>
            </w:pPr>
            <w:r>
              <w:rPr>
                <w:rFonts w:ascii="Times New Roman" w:hAnsi="Times New Roman"/>
                <w:sz w:val="20"/>
              </w:rPr>
              <w:t>- контролируемая полоса местности или водного пространства вдоль трассы трубопровода, устанавливаемая на период его эксплуатации, с целью предупреждения возможного вредного возд</w:t>
            </w:r>
            <w:r>
              <w:rPr>
                <w:rFonts w:ascii="Times New Roman" w:hAnsi="Times New Roman"/>
                <w:sz w:val="20"/>
              </w:rPr>
              <w:t>ействия на трубопровод;</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Переход </w:t>
            </w:r>
          </w:p>
        </w:tc>
        <w:tc>
          <w:tcPr>
            <w:tcW w:w="5522" w:type="dxa"/>
          </w:tcPr>
          <w:p w:rsidR="00000000" w:rsidRDefault="00001178">
            <w:pPr>
              <w:jc w:val="both"/>
              <w:rPr>
                <w:rFonts w:ascii="Times New Roman" w:hAnsi="Times New Roman"/>
                <w:sz w:val="20"/>
              </w:rPr>
            </w:pPr>
            <w:r>
              <w:rPr>
                <w:rFonts w:ascii="Times New Roman" w:hAnsi="Times New Roman"/>
                <w:sz w:val="20"/>
              </w:rPr>
              <w:t xml:space="preserve">- подводный - участок трубопровода, прокладываемый под руслом реки, канала, озера и т.д.; </w:t>
            </w:r>
          </w:p>
          <w:p w:rsidR="00000000" w:rsidRDefault="00001178">
            <w:pPr>
              <w:jc w:val="both"/>
              <w:rPr>
                <w:rFonts w:ascii="Times New Roman" w:hAnsi="Times New Roman"/>
                <w:sz w:val="20"/>
              </w:rPr>
            </w:pPr>
            <w:r>
              <w:rPr>
                <w:rFonts w:ascii="Times New Roman" w:hAnsi="Times New Roman"/>
                <w:sz w:val="20"/>
              </w:rPr>
              <w:t xml:space="preserve">- воздушный - участок трубопровода, прокладываемый над рекой, каналом, оврагом, </w:t>
            </w:r>
            <w:proofErr w:type="spellStart"/>
            <w:r>
              <w:rPr>
                <w:rFonts w:ascii="Times New Roman" w:hAnsi="Times New Roman"/>
                <w:sz w:val="20"/>
              </w:rPr>
              <w:t>жел</w:t>
            </w:r>
            <w:proofErr w:type="spellEnd"/>
            <w:r>
              <w:rPr>
                <w:rFonts w:ascii="Times New Roman" w:hAnsi="Times New Roman"/>
                <w:sz w:val="20"/>
              </w:rPr>
              <w:t xml:space="preserve">- и автодорогами и т.д.; </w:t>
            </w:r>
          </w:p>
          <w:p w:rsidR="00000000" w:rsidRDefault="00001178">
            <w:pPr>
              <w:jc w:val="both"/>
              <w:rPr>
                <w:rFonts w:ascii="Times New Roman" w:hAnsi="Times New Roman"/>
                <w:sz w:val="20"/>
              </w:rPr>
            </w:pPr>
            <w:r>
              <w:rPr>
                <w:rFonts w:ascii="Times New Roman" w:hAnsi="Times New Roman"/>
                <w:sz w:val="20"/>
              </w:rPr>
              <w:t xml:space="preserve">- через </w:t>
            </w:r>
            <w:proofErr w:type="spellStart"/>
            <w:r>
              <w:rPr>
                <w:rFonts w:ascii="Times New Roman" w:hAnsi="Times New Roman"/>
                <w:sz w:val="20"/>
              </w:rPr>
              <w:t>жел</w:t>
            </w:r>
            <w:proofErr w:type="spellEnd"/>
            <w:r>
              <w:rPr>
                <w:rFonts w:ascii="Times New Roman" w:hAnsi="Times New Roman"/>
                <w:sz w:val="20"/>
              </w:rPr>
              <w:t>- и автодороги - участок трубопровода, прокладываемый под железной и автомобильной дорогой;</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Плеть трубная </w:t>
            </w:r>
          </w:p>
        </w:tc>
        <w:tc>
          <w:tcPr>
            <w:tcW w:w="5522" w:type="dxa"/>
          </w:tcPr>
          <w:p w:rsidR="00000000" w:rsidRDefault="00001178">
            <w:pPr>
              <w:jc w:val="both"/>
              <w:rPr>
                <w:rFonts w:ascii="Times New Roman" w:hAnsi="Times New Roman"/>
                <w:sz w:val="20"/>
              </w:rPr>
            </w:pPr>
            <w:r>
              <w:rPr>
                <w:rFonts w:ascii="Times New Roman" w:hAnsi="Times New Roman"/>
                <w:sz w:val="20"/>
              </w:rPr>
              <w:t>- часть трубопровода, состоящая из сваренных встык секций;</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Прокладка </w:t>
            </w:r>
          </w:p>
        </w:tc>
        <w:tc>
          <w:tcPr>
            <w:tcW w:w="5522" w:type="dxa"/>
          </w:tcPr>
          <w:p w:rsidR="00000000" w:rsidRDefault="00001178">
            <w:pPr>
              <w:jc w:val="both"/>
              <w:rPr>
                <w:rFonts w:ascii="Times New Roman" w:hAnsi="Times New Roman"/>
                <w:sz w:val="20"/>
              </w:rPr>
            </w:pPr>
            <w:r>
              <w:rPr>
                <w:rFonts w:ascii="Times New Roman" w:hAnsi="Times New Roman"/>
                <w:sz w:val="20"/>
              </w:rPr>
              <w:t xml:space="preserve">- подземная - расположение трубопровода ниже поверхности земли; </w:t>
            </w:r>
          </w:p>
          <w:p w:rsidR="00000000" w:rsidRDefault="00001178">
            <w:pPr>
              <w:jc w:val="both"/>
              <w:rPr>
                <w:rFonts w:ascii="Times New Roman" w:hAnsi="Times New Roman"/>
                <w:sz w:val="20"/>
              </w:rPr>
            </w:pPr>
            <w:r>
              <w:rPr>
                <w:rFonts w:ascii="Times New Roman" w:hAnsi="Times New Roman"/>
                <w:sz w:val="20"/>
              </w:rPr>
              <w:t>- наземная - расположен</w:t>
            </w:r>
            <w:r>
              <w:rPr>
                <w:rFonts w:ascii="Times New Roman" w:hAnsi="Times New Roman"/>
                <w:sz w:val="20"/>
              </w:rPr>
              <w:t xml:space="preserve">ие трубопровода на поверхности земли (в насыпи); </w:t>
            </w:r>
          </w:p>
          <w:p w:rsidR="00000000" w:rsidRDefault="00001178">
            <w:pPr>
              <w:jc w:val="both"/>
              <w:rPr>
                <w:rFonts w:ascii="Times New Roman" w:hAnsi="Times New Roman"/>
                <w:sz w:val="20"/>
              </w:rPr>
            </w:pPr>
            <w:r>
              <w:rPr>
                <w:rFonts w:ascii="Times New Roman" w:hAnsi="Times New Roman"/>
                <w:sz w:val="20"/>
              </w:rPr>
              <w:t>- надземная - расположение трубопровода над поверхностью земли;</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Покрытие защитное </w:t>
            </w:r>
          </w:p>
        </w:tc>
        <w:tc>
          <w:tcPr>
            <w:tcW w:w="5522" w:type="dxa"/>
          </w:tcPr>
          <w:p w:rsidR="00000000" w:rsidRDefault="00001178">
            <w:pPr>
              <w:jc w:val="both"/>
              <w:rPr>
                <w:rFonts w:ascii="Times New Roman" w:hAnsi="Times New Roman"/>
                <w:sz w:val="20"/>
              </w:rPr>
            </w:pPr>
            <w:r>
              <w:rPr>
                <w:rFonts w:ascii="Times New Roman" w:hAnsi="Times New Roman"/>
                <w:sz w:val="20"/>
              </w:rPr>
              <w:t>- конструкция, изолирующая всю наружную поверхность трубопровода от внешней среды;</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Протектор </w:t>
            </w:r>
          </w:p>
        </w:tc>
        <w:tc>
          <w:tcPr>
            <w:tcW w:w="5522" w:type="dxa"/>
          </w:tcPr>
          <w:p w:rsidR="00000000" w:rsidRDefault="00001178">
            <w:pPr>
              <w:jc w:val="both"/>
              <w:rPr>
                <w:rFonts w:ascii="Times New Roman" w:hAnsi="Times New Roman"/>
                <w:sz w:val="20"/>
              </w:rPr>
            </w:pPr>
            <w:r>
              <w:rPr>
                <w:rFonts w:ascii="Times New Roman" w:hAnsi="Times New Roman"/>
                <w:sz w:val="20"/>
              </w:rPr>
              <w:t>- гальванический электрод, собственный электрохимический потенциал которого более отрицателен, чем у трубной стали, используемый как автономное средство электрохимической защиты;</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Потенциал защитный </w:t>
            </w:r>
          </w:p>
        </w:tc>
        <w:tc>
          <w:tcPr>
            <w:tcW w:w="5522" w:type="dxa"/>
          </w:tcPr>
          <w:p w:rsidR="00000000" w:rsidRDefault="00001178">
            <w:pPr>
              <w:jc w:val="both"/>
              <w:rPr>
                <w:rFonts w:ascii="Times New Roman" w:hAnsi="Times New Roman"/>
                <w:sz w:val="20"/>
              </w:rPr>
            </w:pPr>
            <w:r>
              <w:rPr>
                <w:rFonts w:ascii="Times New Roman" w:hAnsi="Times New Roman"/>
                <w:sz w:val="20"/>
              </w:rPr>
              <w:t>- разность потенциалов между сооружением и окружающей средой (поляризационных или с</w:t>
            </w:r>
            <w:r>
              <w:rPr>
                <w:rFonts w:ascii="Times New Roman" w:hAnsi="Times New Roman"/>
                <w:sz w:val="20"/>
              </w:rPr>
              <w:t xml:space="preserve">уммарных), при которой остаточная скорость коррозии этого сооружения при действии электрохимической защиты является практически безопасной; </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Препятствия </w:t>
            </w:r>
          </w:p>
        </w:tc>
        <w:tc>
          <w:tcPr>
            <w:tcW w:w="5522" w:type="dxa"/>
          </w:tcPr>
          <w:p w:rsidR="00000000" w:rsidRDefault="00001178">
            <w:pPr>
              <w:jc w:val="both"/>
              <w:rPr>
                <w:rFonts w:ascii="Times New Roman" w:hAnsi="Times New Roman"/>
                <w:sz w:val="20"/>
              </w:rPr>
            </w:pPr>
            <w:r>
              <w:rPr>
                <w:rFonts w:ascii="Times New Roman" w:hAnsi="Times New Roman"/>
                <w:sz w:val="20"/>
              </w:rPr>
              <w:t xml:space="preserve">- естественные - реки, водохранилища, каналы, озера, пруды, ручьи, протоки и болота, овраги, балки; </w:t>
            </w:r>
          </w:p>
          <w:p w:rsidR="00000000" w:rsidRDefault="00001178">
            <w:pPr>
              <w:jc w:val="both"/>
              <w:rPr>
                <w:rFonts w:ascii="Times New Roman" w:hAnsi="Times New Roman"/>
                <w:sz w:val="20"/>
              </w:rPr>
            </w:pPr>
            <w:r>
              <w:rPr>
                <w:rFonts w:ascii="Times New Roman" w:hAnsi="Times New Roman"/>
                <w:sz w:val="20"/>
              </w:rPr>
              <w:t xml:space="preserve">- искусственные - железные и автомобильные дороги, линии </w:t>
            </w:r>
            <w:proofErr w:type="spellStart"/>
            <w:r>
              <w:rPr>
                <w:rFonts w:ascii="Times New Roman" w:hAnsi="Times New Roman"/>
                <w:sz w:val="20"/>
              </w:rPr>
              <w:t>электропередач</w:t>
            </w:r>
            <w:proofErr w:type="spellEnd"/>
            <w:r>
              <w:rPr>
                <w:rFonts w:ascii="Times New Roman" w:hAnsi="Times New Roman"/>
                <w:sz w:val="20"/>
              </w:rPr>
              <w:t>, различные пересекаемые трубопроводы;</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Полка </w:t>
            </w:r>
          </w:p>
        </w:tc>
        <w:tc>
          <w:tcPr>
            <w:tcW w:w="5522" w:type="dxa"/>
          </w:tcPr>
          <w:p w:rsidR="00000000" w:rsidRDefault="00001178">
            <w:pPr>
              <w:jc w:val="both"/>
              <w:rPr>
                <w:rFonts w:ascii="Times New Roman" w:hAnsi="Times New Roman"/>
                <w:sz w:val="20"/>
              </w:rPr>
            </w:pPr>
            <w:r>
              <w:rPr>
                <w:rFonts w:ascii="Times New Roman" w:hAnsi="Times New Roman"/>
                <w:sz w:val="20"/>
              </w:rPr>
              <w:t>- строительная полоса на косогорах, устраиваемая путем срезки или подсыпки грунта;</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Разрыв технологический </w:t>
            </w:r>
          </w:p>
        </w:tc>
        <w:tc>
          <w:tcPr>
            <w:tcW w:w="5522" w:type="dxa"/>
          </w:tcPr>
          <w:p w:rsidR="00000000" w:rsidRDefault="00001178">
            <w:pPr>
              <w:jc w:val="both"/>
              <w:rPr>
                <w:rFonts w:ascii="Times New Roman" w:hAnsi="Times New Roman"/>
                <w:sz w:val="20"/>
              </w:rPr>
            </w:pPr>
            <w:r>
              <w:rPr>
                <w:rFonts w:ascii="Times New Roman" w:hAnsi="Times New Roman"/>
                <w:sz w:val="20"/>
              </w:rPr>
              <w:t>- участок между несоединенными</w:t>
            </w:r>
            <w:r>
              <w:rPr>
                <w:rFonts w:ascii="Times New Roman" w:hAnsi="Times New Roman"/>
                <w:sz w:val="20"/>
              </w:rPr>
              <w:t xml:space="preserve"> частями одного трубопровода (где плети не соединены между собой), обеспечивающий продольную и поперечную податливость прилегающих концов плетей при монтаже и укладке в проектное положение;</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Секция трубная </w:t>
            </w:r>
          </w:p>
        </w:tc>
        <w:tc>
          <w:tcPr>
            <w:tcW w:w="5522" w:type="dxa"/>
          </w:tcPr>
          <w:p w:rsidR="00000000" w:rsidRDefault="00001178">
            <w:pPr>
              <w:jc w:val="both"/>
              <w:rPr>
                <w:rFonts w:ascii="Times New Roman" w:hAnsi="Times New Roman"/>
                <w:sz w:val="20"/>
              </w:rPr>
            </w:pPr>
            <w:r>
              <w:rPr>
                <w:rFonts w:ascii="Times New Roman" w:hAnsi="Times New Roman"/>
                <w:sz w:val="20"/>
              </w:rPr>
              <w:t>- трубный участок, состоящий из сваренных встык нескольких труб. Секции бывают 2, 3 и 4 трубные;</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Стык </w:t>
            </w:r>
          </w:p>
        </w:tc>
        <w:tc>
          <w:tcPr>
            <w:tcW w:w="5522" w:type="dxa"/>
          </w:tcPr>
          <w:p w:rsidR="00000000" w:rsidRDefault="00001178">
            <w:pPr>
              <w:jc w:val="both"/>
              <w:rPr>
                <w:rFonts w:ascii="Times New Roman" w:hAnsi="Times New Roman"/>
                <w:sz w:val="20"/>
              </w:rPr>
            </w:pPr>
            <w:r>
              <w:rPr>
                <w:rFonts w:ascii="Times New Roman" w:hAnsi="Times New Roman"/>
                <w:sz w:val="20"/>
              </w:rPr>
              <w:t xml:space="preserve">- гарантийный - кольцевой стык, свариваемый по специальной технологии и не подвергающийся испытанию внутренним давлением; </w:t>
            </w:r>
          </w:p>
          <w:p w:rsidR="00000000" w:rsidRDefault="00001178">
            <w:pPr>
              <w:jc w:val="both"/>
              <w:rPr>
                <w:rFonts w:ascii="Times New Roman" w:hAnsi="Times New Roman"/>
                <w:sz w:val="20"/>
              </w:rPr>
            </w:pPr>
            <w:r>
              <w:rPr>
                <w:rFonts w:ascii="Times New Roman" w:hAnsi="Times New Roman"/>
                <w:sz w:val="20"/>
              </w:rPr>
              <w:t>- замыкающий - кольцевой стык, соединяющий участки трубопровода при заданной т</w:t>
            </w:r>
            <w:r>
              <w:rPr>
                <w:rFonts w:ascii="Times New Roman" w:hAnsi="Times New Roman"/>
                <w:sz w:val="20"/>
              </w:rPr>
              <w:t>емпературе;</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Свеча продувочная </w:t>
            </w:r>
          </w:p>
        </w:tc>
        <w:tc>
          <w:tcPr>
            <w:tcW w:w="5522" w:type="dxa"/>
          </w:tcPr>
          <w:p w:rsidR="00000000" w:rsidRDefault="00001178">
            <w:pPr>
              <w:jc w:val="both"/>
              <w:rPr>
                <w:rFonts w:ascii="Times New Roman" w:hAnsi="Times New Roman"/>
                <w:sz w:val="20"/>
              </w:rPr>
            </w:pPr>
            <w:r>
              <w:rPr>
                <w:rFonts w:ascii="Times New Roman" w:hAnsi="Times New Roman"/>
                <w:sz w:val="20"/>
              </w:rPr>
              <w:t>- устройство для опорожнения участка газопровода между запорной арматурой;</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Схема расчетная </w:t>
            </w:r>
          </w:p>
        </w:tc>
        <w:tc>
          <w:tcPr>
            <w:tcW w:w="5522" w:type="dxa"/>
          </w:tcPr>
          <w:p w:rsidR="00000000" w:rsidRDefault="00001178">
            <w:pPr>
              <w:jc w:val="both"/>
              <w:rPr>
                <w:rFonts w:ascii="Times New Roman" w:hAnsi="Times New Roman"/>
                <w:sz w:val="20"/>
              </w:rPr>
            </w:pPr>
            <w:r>
              <w:rPr>
                <w:rFonts w:ascii="Times New Roman" w:hAnsi="Times New Roman"/>
                <w:sz w:val="20"/>
              </w:rPr>
              <w:t>- условное изображение конструкции трубопроводов, принимаемое для выполнения расчетов на прочность;</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Трубопровод внутриплощадочный товарного продукта </w:t>
            </w:r>
          </w:p>
        </w:tc>
        <w:tc>
          <w:tcPr>
            <w:tcW w:w="5522" w:type="dxa"/>
          </w:tcPr>
          <w:p w:rsidR="00000000" w:rsidRDefault="00001178">
            <w:pPr>
              <w:jc w:val="both"/>
              <w:rPr>
                <w:rFonts w:ascii="Times New Roman" w:hAnsi="Times New Roman"/>
                <w:sz w:val="20"/>
              </w:rPr>
            </w:pPr>
            <w:r>
              <w:rPr>
                <w:rFonts w:ascii="Times New Roman" w:hAnsi="Times New Roman"/>
                <w:sz w:val="20"/>
              </w:rPr>
              <w:t>- трубопровод в пределах рассматриваемого объекта, транспортирующий продукт, подготавливаемый к дальнему транспорту;</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Трубопровод промысловый (трубопровод)</w:t>
            </w:r>
          </w:p>
        </w:tc>
        <w:tc>
          <w:tcPr>
            <w:tcW w:w="5522" w:type="dxa"/>
          </w:tcPr>
          <w:p w:rsidR="00000000" w:rsidRDefault="00001178">
            <w:pPr>
              <w:jc w:val="both"/>
              <w:rPr>
                <w:rFonts w:ascii="Times New Roman" w:hAnsi="Times New Roman"/>
                <w:sz w:val="20"/>
              </w:rPr>
            </w:pPr>
            <w:r>
              <w:rPr>
                <w:rFonts w:ascii="Times New Roman" w:hAnsi="Times New Roman"/>
                <w:sz w:val="20"/>
              </w:rPr>
              <w:t>- трубопровод с устройствами на нем для транспорта газообразных и жидких продукт</w:t>
            </w:r>
            <w:r>
              <w:rPr>
                <w:rFonts w:ascii="Times New Roman" w:hAnsi="Times New Roman"/>
                <w:sz w:val="20"/>
              </w:rPr>
              <w:t>ов под действием напора (разности давлений) от скважин до места выхода с промысла подготовленной к дальнему транспорту товарной продукции;</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Трасса трубопровода </w:t>
            </w:r>
          </w:p>
        </w:tc>
        <w:tc>
          <w:tcPr>
            <w:tcW w:w="5522" w:type="dxa"/>
          </w:tcPr>
          <w:p w:rsidR="00000000" w:rsidRDefault="00001178">
            <w:pPr>
              <w:jc w:val="both"/>
              <w:rPr>
                <w:rFonts w:ascii="Times New Roman" w:hAnsi="Times New Roman"/>
                <w:sz w:val="20"/>
              </w:rPr>
            </w:pPr>
            <w:r>
              <w:rPr>
                <w:rFonts w:ascii="Times New Roman" w:hAnsi="Times New Roman"/>
                <w:sz w:val="20"/>
              </w:rPr>
              <w:t>- положение оси трубопровода, определяемое на местности ее проекциями в горизонтальной и вертикальной плоскостях;</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Траншея </w:t>
            </w:r>
          </w:p>
        </w:tc>
        <w:tc>
          <w:tcPr>
            <w:tcW w:w="5522" w:type="dxa"/>
          </w:tcPr>
          <w:p w:rsidR="00000000" w:rsidRDefault="00001178">
            <w:pPr>
              <w:jc w:val="both"/>
              <w:rPr>
                <w:rFonts w:ascii="Times New Roman" w:hAnsi="Times New Roman"/>
                <w:sz w:val="20"/>
              </w:rPr>
            </w:pPr>
            <w:r>
              <w:rPr>
                <w:rFonts w:ascii="Times New Roman" w:hAnsi="Times New Roman"/>
                <w:sz w:val="20"/>
              </w:rPr>
              <w:t>- временное земляное сооружение в виде выемки, для подземной прокладки трубопроводов;</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Толщина стенки </w:t>
            </w:r>
          </w:p>
        </w:tc>
        <w:tc>
          <w:tcPr>
            <w:tcW w:w="5522" w:type="dxa"/>
          </w:tcPr>
          <w:p w:rsidR="00000000" w:rsidRDefault="00001178">
            <w:pPr>
              <w:jc w:val="both"/>
              <w:rPr>
                <w:rFonts w:ascii="Times New Roman" w:hAnsi="Times New Roman"/>
                <w:sz w:val="20"/>
              </w:rPr>
            </w:pPr>
            <w:r>
              <w:rPr>
                <w:rFonts w:ascii="Times New Roman" w:hAnsi="Times New Roman"/>
                <w:sz w:val="20"/>
              </w:rPr>
              <w:t xml:space="preserve">- номинальная - указанная в ГОСТах, ТУ и спецификациях на трубы; </w:t>
            </w:r>
          </w:p>
          <w:p w:rsidR="00000000" w:rsidRDefault="00001178">
            <w:pPr>
              <w:jc w:val="both"/>
              <w:rPr>
                <w:rFonts w:ascii="Times New Roman" w:hAnsi="Times New Roman"/>
                <w:sz w:val="20"/>
              </w:rPr>
            </w:pPr>
            <w:r>
              <w:rPr>
                <w:rFonts w:ascii="Times New Roman" w:hAnsi="Times New Roman"/>
                <w:sz w:val="20"/>
              </w:rPr>
              <w:t xml:space="preserve">- расчетная - определяемая расчетом на прочность; </w:t>
            </w:r>
          </w:p>
          <w:p w:rsidR="00000000" w:rsidRDefault="00001178">
            <w:pPr>
              <w:jc w:val="both"/>
              <w:rPr>
                <w:rFonts w:ascii="Times New Roman" w:hAnsi="Times New Roman"/>
                <w:sz w:val="20"/>
              </w:rPr>
            </w:pPr>
            <w:r>
              <w:rPr>
                <w:rFonts w:ascii="Times New Roman" w:hAnsi="Times New Roman"/>
                <w:sz w:val="20"/>
              </w:rPr>
              <w:t>- миним</w:t>
            </w:r>
            <w:r>
              <w:rPr>
                <w:rFonts w:ascii="Times New Roman" w:hAnsi="Times New Roman"/>
                <w:sz w:val="20"/>
              </w:rPr>
              <w:t>альная - номинальная минус допуск на толщину стенки трубы;</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Талик </w:t>
            </w:r>
          </w:p>
        </w:tc>
        <w:tc>
          <w:tcPr>
            <w:tcW w:w="5522" w:type="dxa"/>
          </w:tcPr>
          <w:p w:rsidR="00000000" w:rsidRDefault="00001178">
            <w:pPr>
              <w:jc w:val="both"/>
              <w:rPr>
                <w:rFonts w:ascii="Times New Roman" w:hAnsi="Times New Roman"/>
                <w:sz w:val="20"/>
              </w:rPr>
            </w:pPr>
            <w:r>
              <w:rPr>
                <w:rFonts w:ascii="Times New Roman" w:hAnsi="Times New Roman"/>
                <w:sz w:val="20"/>
              </w:rPr>
              <w:t>- участок талого грунта трассы трубопровода, расположенный между участками трассы, проходящими в вечномерзлом грунте;</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Участок трубопровода </w:t>
            </w:r>
          </w:p>
        </w:tc>
        <w:tc>
          <w:tcPr>
            <w:tcW w:w="5522" w:type="dxa"/>
          </w:tcPr>
          <w:p w:rsidR="00000000" w:rsidRDefault="00001178">
            <w:pPr>
              <w:jc w:val="both"/>
              <w:rPr>
                <w:rFonts w:ascii="Times New Roman" w:hAnsi="Times New Roman"/>
                <w:sz w:val="20"/>
              </w:rPr>
            </w:pPr>
            <w:r>
              <w:rPr>
                <w:rFonts w:ascii="Times New Roman" w:hAnsi="Times New Roman"/>
                <w:sz w:val="20"/>
              </w:rPr>
              <w:t>- часть трубопровода, характеризующаяся одинаковостью конструкции и природных условий;</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Узел пуска и приема очистных, разделительных и диагностических устройств </w:t>
            </w:r>
          </w:p>
        </w:tc>
        <w:tc>
          <w:tcPr>
            <w:tcW w:w="5522" w:type="dxa"/>
          </w:tcPr>
          <w:p w:rsidR="00000000" w:rsidRDefault="00001178">
            <w:pPr>
              <w:jc w:val="both"/>
              <w:rPr>
                <w:rFonts w:ascii="Times New Roman" w:hAnsi="Times New Roman"/>
                <w:sz w:val="20"/>
              </w:rPr>
            </w:pPr>
            <w:r>
              <w:rPr>
                <w:rFonts w:ascii="Times New Roman" w:hAnsi="Times New Roman"/>
                <w:sz w:val="20"/>
              </w:rPr>
              <w:t>- устройство, устанавливаемое на трубопроводе для введения и вывода из него очистных, разделительных и диагностических устройств без остановки</w:t>
            </w:r>
            <w:r>
              <w:rPr>
                <w:rFonts w:ascii="Times New Roman" w:hAnsi="Times New Roman"/>
                <w:sz w:val="20"/>
              </w:rPr>
              <w:t xml:space="preserve"> транспорта продукта;</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Утечка </w:t>
            </w:r>
          </w:p>
        </w:tc>
        <w:tc>
          <w:tcPr>
            <w:tcW w:w="5522" w:type="dxa"/>
          </w:tcPr>
          <w:p w:rsidR="00000000" w:rsidRDefault="00001178">
            <w:pPr>
              <w:jc w:val="both"/>
              <w:rPr>
                <w:rFonts w:ascii="Times New Roman" w:hAnsi="Times New Roman"/>
                <w:sz w:val="20"/>
              </w:rPr>
            </w:pPr>
            <w:r>
              <w:rPr>
                <w:rFonts w:ascii="Times New Roman" w:hAnsi="Times New Roman"/>
                <w:sz w:val="20"/>
              </w:rPr>
              <w:t xml:space="preserve">- потеря транспортируемого продукта через </w:t>
            </w:r>
            <w:proofErr w:type="spellStart"/>
            <w:r>
              <w:rPr>
                <w:rFonts w:ascii="Times New Roman" w:hAnsi="Times New Roman"/>
                <w:sz w:val="20"/>
              </w:rPr>
              <w:t>несплошности</w:t>
            </w:r>
            <w:proofErr w:type="spellEnd"/>
            <w:r>
              <w:rPr>
                <w:rFonts w:ascii="Times New Roman" w:hAnsi="Times New Roman"/>
                <w:sz w:val="20"/>
              </w:rPr>
              <w:t xml:space="preserve"> в соединениях (фланцы, краны и др.) или через </w:t>
            </w:r>
            <w:proofErr w:type="spellStart"/>
            <w:r>
              <w:rPr>
                <w:rFonts w:ascii="Times New Roman" w:hAnsi="Times New Roman"/>
                <w:sz w:val="20"/>
              </w:rPr>
              <w:t>несплошности</w:t>
            </w:r>
            <w:proofErr w:type="spellEnd"/>
            <w:r>
              <w:rPr>
                <w:rFonts w:ascii="Times New Roman" w:hAnsi="Times New Roman"/>
                <w:sz w:val="20"/>
              </w:rPr>
              <w:t xml:space="preserve"> в теле трубы (трещины, коррозионные повреждения и т.п.);</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Футеровка </w:t>
            </w:r>
          </w:p>
        </w:tc>
        <w:tc>
          <w:tcPr>
            <w:tcW w:w="5522" w:type="dxa"/>
          </w:tcPr>
          <w:p w:rsidR="00000000" w:rsidRDefault="00001178">
            <w:pPr>
              <w:jc w:val="both"/>
              <w:rPr>
                <w:rFonts w:ascii="Times New Roman" w:hAnsi="Times New Roman"/>
                <w:sz w:val="20"/>
              </w:rPr>
            </w:pPr>
            <w:r>
              <w:rPr>
                <w:rFonts w:ascii="Times New Roman" w:hAnsi="Times New Roman"/>
                <w:sz w:val="20"/>
              </w:rPr>
              <w:t>- приспособление для защиты изоляционного покрытия от механических повреждений;</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Факел для сжигания газа </w:t>
            </w:r>
          </w:p>
        </w:tc>
        <w:tc>
          <w:tcPr>
            <w:tcW w:w="5522" w:type="dxa"/>
          </w:tcPr>
          <w:p w:rsidR="00000000" w:rsidRDefault="00001178">
            <w:pPr>
              <w:jc w:val="both"/>
              <w:rPr>
                <w:rFonts w:ascii="Times New Roman" w:hAnsi="Times New Roman"/>
                <w:sz w:val="20"/>
              </w:rPr>
            </w:pPr>
            <w:r>
              <w:rPr>
                <w:rFonts w:ascii="Times New Roman" w:hAnsi="Times New Roman"/>
                <w:sz w:val="20"/>
              </w:rPr>
              <w:t>- сооружение для отведения газа, сжигаемого согласно технологическому регламенту эксплуатации, от зданий и сооружений на безопасное расстояние;</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Футляр защитный </w:t>
            </w:r>
          </w:p>
        </w:tc>
        <w:tc>
          <w:tcPr>
            <w:tcW w:w="5522" w:type="dxa"/>
          </w:tcPr>
          <w:p w:rsidR="00000000" w:rsidRDefault="00001178">
            <w:pPr>
              <w:jc w:val="both"/>
              <w:rPr>
                <w:rFonts w:ascii="Times New Roman" w:hAnsi="Times New Roman"/>
                <w:sz w:val="20"/>
              </w:rPr>
            </w:pPr>
            <w:r>
              <w:rPr>
                <w:rFonts w:ascii="Times New Roman" w:hAnsi="Times New Roman"/>
                <w:sz w:val="20"/>
              </w:rPr>
              <w:t>- сооружение, воспринимающее н</w:t>
            </w:r>
            <w:r>
              <w:rPr>
                <w:rFonts w:ascii="Times New Roman" w:hAnsi="Times New Roman"/>
                <w:sz w:val="20"/>
              </w:rPr>
              <w:t>агрузки от подвижного состава железных и автомобильных дорог при пересечении их трубопроводами и предохраняющее железные и автомобильные дороги от попадания на них транспортируемых продуктов в случае их утечек;</w:t>
            </w:r>
          </w:p>
        </w:tc>
      </w:tr>
      <w:tr w:rsidR="00000000">
        <w:tblPrEx>
          <w:tblCellMar>
            <w:top w:w="0" w:type="dxa"/>
            <w:bottom w:w="0" w:type="dxa"/>
          </w:tblCellMar>
        </w:tblPrEx>
        <w:tc>
          <w:tcPr>
            <w:tcW w:w="2700" w:type="dxa"/>
          </w:tcPr>
          <w:p w:rsidR="00000000" w:rsidRDefault="00001178">
            <w:pPr>
              <w:jc w:val="both"/>
              <w:rPr>
                <w:rFonts w:ascii="Times New Roman" w:hAnsi="Times New Roman"/>
                <w:sz w:val="20"/>
              </w:rPr>
            </w:pPr>
            <w:r>
              <w:rPr>
                <w:rFonts w:ascii="Times New Roman" w:hAnsi="Times New Roman"/>
                <w:sz w:val="20"/>
              </w:rPr>
              <w:t xml:space="preserve">Ширина отвода земли </w:t>
            </w:r>
          </w:p>
        </w:tc>
        <w:tc>
          <w:tcPr>
            <w:tcW w:w="5522" w:type="dxa"/>
          </w:tcPr>
          <w:p w:rsidR="00000000" w:rsidRDefault="00001178">
            <w:pPr>
              <w:jc w:val="both"/>
              <w:rPr>
                <w:rFonts w:ascii="Times New Roman" w:hAnsi="Times New Roman"/>
                <w:sz w:val="20"/>
              </w:rPr>
            </w:pPr>
            <w:r>
              <w:rPr>
                <w:rFonts w:ascii="Times New Roman" w:hAnsi="Times New Roman"/>
                <w:sz w:val="20"/>
              </w:rPr>
              <w:t>- ширина полосы на трассе трубопровода, отведенная для производства строительно-монтажных и транспортных работ на период строительства. Полоса состоит из трех зон - зоны земляных работ, зоны монтажных работ и зоны транспортных работ (зона обгона).</w:t>
            </w:r>
          </w:p>
        </w:tc>
      </w:tr>
    </w:tbl>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Приложение 4</w:t>
      </w:r>
    </w:p>
    <w:p w:rsidR="00000000" w:rsidRDefault="00001178">
      <w:pPr>
        <w:ind w:firstLine="284"/>
        <w:jc w:val="right"/>
        <w:rPr>
          <w:rFonts w:ascii="Times New Roman" w:hAnsi="Times New Roman"/>
          <w:sz w:val="20"/>
        </w:rPr>
      </w:pPr>
      <w:r>
        <w:rPr>
          <w:rFonts w:ascii="Times New Roman" w:hAnsi="Times New Roman"/>
          <w:sz w:val="20"/>
        </w:rPr>
        <w:t xml:space="preserve">Справочное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 Пе</w:t>
      </w:r>
      <w:r>
        <w:rPr>
          <w:rFonts w:ascii="Times New Roman" w:hAnsi="Times New Roman"/>
          <w:sz w:val="20"/>
        </w:rPr>
        <w:t xml:space="preserve">речень </w:t>
      </w:r>
    </w:p>
    <w:p w:rsidR="00000000" w:rsidRDefault="00001178">
      <w:pPr>
        <w:pStyle w:val="Heading"/>
        <w:ind w:firstLine="284"/>
        <w:jc w:val="center"/>
        <w:rPr>
          <w:rFonts w:ascii="Times New Roman" w:hAnsi="Times New Roman"/>
          <w:sz w:val="20"/>
        </w:rPr>
      </w:pPr>
      <w:r>
        <w:rPr>
          <w:rFonts w:ascii="Times New Roman" w:hAnsi="Times New Roman"/>
          <w:sz w:val="20"/>
        </w:rPr>
        <w:t xml:space="preserve">действующих нормативных документов, рекомендуемых к использованию при проектировании и строительстве промысловых трубопроводов </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5957"/>
      </w:tblGrid>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1.02.07-87</w:t>
            </w:r>
          </w:p>
        </w:tc>
        <w:tc>
          <w:tcPr>
            <w:tcW w:w="5957" w:type="dxa"/>
          </w:tcPr>
          <w:p w:rsidR="00000000" w:rsidRDefault="00001178">
            <w:pPr>
              <w:jc w:val="both"/>
              <w:rPr>
                <w:rFonts w:ascii="Times New Roman" w:hAnsi="Times New Roman"/>
                <w:sz w:val="20"/>
              </w:rPr>
            </w:pPr>
            <w:r>
              <w:rPr>
                <w:rFonts w:ascii="Times New Roman" w:hAnsi="Times New Roman"/>
                <w:sz w:val="20"/>
              </w:rPr>
              <w:t>Инженерные изыскания для строительства;</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1.06.06-85</w:t>
            </w:r>
          </w:p>
        </w:tc>
        <w:tc>
          <w:tcPr>
            <w:tcW w:w="5957" w:type="dxa"/>
          </w:tcPr>
          <w:p w:rsidR="00000000" w:rsidRDefault="00001178">
            <w:pPr>
              <w:jc w:val="both"/>
              <w:rPr>
                <w:rFonts w:ascii="Times New Roman" w:hAnsi="Times New Roman"/>
                <w:sz w:val="20"/>
              </w:rPr>
            </w:pPr>
            <w:r>
              <w:rPr>
                <w:rFonts w:ascii="Times New Roman" w:hAnsi="Times New Roman"/>
                <w:sz w:val="20"/>
              </w:rPr>
              <w:t>Положение об авторском надзоре проектных организаций за строительством предприятий, зданий и сооружений;</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2.03.11-85</w:t>
            </w:r>
          </w:p>
        </w:tc>
        <w:tc>
          <w:tcPr>
            <w:tcW w:w="5957" w:type="dxa"/>
          </w:tcPr>
          <w:p w:rsidR="00000000" w:rsidRDefault="00001178">
            <w:pPr>
              <w:jc w:val="both"/>
              <w:rPr>
                <w:rFonts w:ascii="Times New Roman" w:hAnsi="Times New Roman"/>
                <w:sz w:val="20"/>
              </w:rPr>
            </w:pPr>
            <w:r>
              <w:rPr>
                <w:rFonts w:ascii="Times New Roman" w:hAnsi="Times New Roman"/>
                <w:sz w:val="20"/>
              </w:rPr>
              <w:t>Защита строительных конструкций от коррозии;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2.04.02-84*</w:t>
            </w:r>
          </w:p>
        </w:tc>
        <w:tc>
          <w:tcPr>
            <w:tcW w:w="5957" w:type="dxa"/>
          </w:tcPr>
          <w:p w:rsidR="00000000" w:rsidRDefault="00001178">
            <w:pPr>
              <w:jc w:val="both"/>
              <w:rPr>
                <w:rFonts w:ascii="Times New Roman" w:hAnsi="Times New Roman"/>
                <w:sz w:val="20"/>
              </w:rPr>
            </w:pPr>
            <w:r>
              <w:rPr>
                <w:rFonts w:ascii="Times New Roman" w:hAnsi="Times New Roman"/>
                <w:sz w:val="20"/>
              </w:rPr>
              <w:t>Водоснабжение. Наружные сети и сооружения;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2.05.06-85*</w:t>
            </w:r>
          </w:p>
        </w:tc>
        <w:tc>
          <w:tcPr>
            <w:tcW w:w="5957" w:type="dxa"/>
          </w:tcPr>
          <w:p w:rsidR="00000000" w:rsidRDefault="00001178">
            <w:pPr>
              <w:jc w:val="both"/>
              <w:rPr>
                <w:rFonts w:ascii="Times New Roman" w:hAnsi="Times New Roman"/>
                <w:sz w:val="20"/>
              </w:rPr>
            </w:pPr>
            <w:r>
              <w:rPr>
                <w:rFonts w:ascii="Times New Roman" w:hAnsi="Times New Roman"/>
                <w:sz w:val="20"/>
              </w:rPr>
              <w:t>Магистральные трубопроводы;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II-89-80*</w:t>
            </w:r>
          </w:p>
        </w:tc>
        <w:tc>
          <w:tcPr>
            <w:tcW w:w="5957" w:type="dxa"/>
          </w:tcPr>
          <w:p w:rsidR="00000000" w:rsidRDefault="00001178">
            <w:pPr>
              <w:jc w:val="both"/>
              <w:rPr>
                <w:rFonts w:ascii="Times New Roman" w:hAnsi="Times New Roman"/>
                <w:sz w:val="20"/>
              </w:rPr>
            </w:pPr>
            <w:r>
              <w:rPr>
                <w:rFonts w:ascii="Times New Roman" w:hAnsi="Times New Roman"/>
                <w:sz w:val="20"/>
              </w:rPr>
              <w:t xml:space="preserve">Генеральные </w:t>
            </w:r>
            <w:r>
              <w:rPr>
                <w:rFonts w:ascii="Times New Roman" w:hAnsi="Times New Roman"/>
                <w:sz w:val="20"/>
              </w:rPr>
              <w:t>планы промышленных предприятий;</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2.02.04-88 </w:t>
            </w:r>
          </w:p>
        </w:tc>
        <w:tc>
          <w:tcPr>
            <w:tcW w:w="5957" w:type="dxa"/>
          </w:tcPr>
          <w:p w:rsidR="00000000" w:rsidRDefault="00001178">
            <w:pPr>
              <w:jc w:val="both"/>
              <w:rPr>
                <w:rFonts w:ascii="Times New Roman" w:hAnsi="Times New Roman"/>
                <w:sz w:val="20"/>
              </w:rPr>
            </w:pPr>
            <w:r>
              <w:rPr>
                <w:rFonts w:ascii="Times New Roman" w:hAnsi="Times New Roman"/>
                <w:sz w:val="20"/>
              </w:rPr>
              <w:t>Основания и фундаменты на вечномерзлых грунтах;</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2.02.01-83*</w:t>
            </w:r>
          </w:p>
        </w:tc>
        <w:tc>
          <w:tcPr>
            <w:tcW w:w="5957" w:type="dxa"/>
          </w:tcPr>
          <w:p w:rsidR="00000000" w:rsidRDefault="00001178">
            <w:pPr>
              <w:jc w:val="both"/>
              <w:rPr>
                <w:rFonts w:ascii="Times New Roman" w:hAnsi="Times New Roman"/>
                <w:sz w:val="20"/>
              </w:rPr>
            </w:pPr>
            <w:r>
              <w:rPr>
                <w:rFonts w:ascii="Times New Roman" w:hAnsi="Times New Roman"/>
                <w:sz w:val="20"/>
              </w:rPr>
              <w:t>Основания зданий и сооружений;</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2.01.07-85 </w:t>
            </w:r>
          </w:p>
        </w:tc>
        <w:tc>
          <w:tcPr>
            <w:tcW w:w="5957" w:type="dxa"/>
          </w:tcPr>
          <w:p w:rsidR="00000000" w:rsidRDefault="00001178">
            <w:pPr>
              <w:jc w:val="both"/>
              <w:rPr>
                <w:rFonts w:ascii="Times New Roman" w:hAnsi="Times New Roman"/>
                <w:sz w:val="20"/>
              </w:rPr>
            </w:pPr>
            <w:r>
              <w:rPr>
                <w:rFonts w:ascii="Times New Roman" w:hAnsi="Times New Roman"/>
                <w:sz w:val="20"/>
              </w:rPr>
              <w:t>Нагрузки и воздействия;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II-7-81*</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в сейсмических районах;</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2.05.03-84 </w:t>
            </w:r>
          </w:p>
        </w:tc>
        <w:tc>
          <w:tcPr>
            <w:tcW w:w="5957" w:type="dxa"/>
          </w:tcPr>
          <w:p w:rsidR="00000000" w:rsidRDefault="00001178">
            <w:pPr>
              <w:jc w:val="both"/>
              <w:rPr>
                <w:rFonts w:ascii="Times New Roman" w:hAnsi="Times New Roman"/>
                <w:sz w:val="20"/>
              </w:rPr>
            </w:pPr>
            <w:r>
              <w:rPr>
                <w:rFonts w:ascii="Times New Roman" w:hAnsi="Times New Roman"/>
                <w:sz w:val="20"/>
              </w:rPr>
              <w:t>Мосты и трубы;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II-23-81*</w:t>
            </w:r>
          </w:p>
        </w:tc>
        <w:tc>
          <w:tcPr>
            <w:tcW w:w="5957" w:type="dxa"/>
          </w:tcPr>
          <w:p w:rsidR="00000000" w:rsidRDefault="00001178">
            <w:pPr>
              <w:jc w:val="both"/>
              <w:rPr>
                <w:rFonts w:ascii="Times New Roman" w:hAnsi="Times New Roman"/>
                <w:sz w:val="20"/>
              </w:rPr>
            </w:pPr>
            <w:r>
              <w:rPr>
                <w:rFonts w:ascii="Times New Roman" w:hAnsi="Times New Roman"/>
                <w:sz w:val="20"/>
              </w:rPr>
              <w:t>Стальные конструкции;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2.04.14-88 </w:t>
            </w:r>
          </w:p>
        </w:tc>
        <w:tc>
          <w:tcPr>
            <w:tcW w:w="5957" w:type="dxa"/>
          </w:tcPr>
          <w:p w:rsidR="00000000" w:rsidRDefault="00001178">
            <w:pPr>
              <w:jc w:val="both"/>
              <w:rPr>
                <w:rFonts w:ascii="Times New Roman" w:hAnsi="Times New Roman"/>
                <w:sz w:val="20"/>
              </w:rPr>
            </w:pPr>
            <w:r>
              <w:rPr>
                <w:rFonts w:ascii="Times New Roman" w:hAnsi="Times New Roman"/>
                <w:sz w:val="20"/>
              </w:rPr>
              <w:t>Тепловая изоляция оборудования и трубопроводов;</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2.01.01-82 </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Строительная климатология и геофизика;</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2.04.07-86*</w:t>
            </w:r>
          </w:p>
        </w:tc>
        <w:tc>
          <w:tcPr>
            <w:tcW w:w="5957" w:type="dxa"/>
          </w:tcPr>
          <w:p w:rsidR="00000000" w:rsidRDefault="00001178">
            <w:pPr>
              <w:jc w:val="both"/>
              <w:rPr>
                <w:rFonts w:ascii="Times New Roman" w:hAnsi="Times New Roman"/>
                <w:sz w:val="20"/>
              </w:rPr>
            </w:pPr>
            <w:r>
              <w:rPr>
                <w:rFonts w:ascii="Times New Roman" w:hAnsi="Times New Roman"/>
                <w:sz w:val="20"/>
              </w:rPr>
              <w:t>Тепловые сети;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2.02.03-85 </w:t>
            </w:r>
          </w:p>
        </w:tc>
        <w:tc>
          <w:tcPr>
            <w:tcW w:w="5957" w:type="dxa"/>
          </w:tcPr>
          <w:p w:rsidR="00000000" w:rsidRDefault="00001178">
            <w:pPr>
              <w:jc w:val="both"/>
              <w:rPr>
                <w:rFonts w:ascii="Times New Roman" w:hAnsi="Times New Roman"/>
                <w:sz w:val="20"/>
              </w:rPr>
            </w:pPr>
            <w:r>
              <w:rPr>
                <w:rFonts w:ascii="Times New Roman" w:hAnsi="Times New Roman"/>
                <w:sz w:val="20"/>
              </w:rPr>
              <w:t>Свайные фундаменты;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w:t>
            </w:r>
            <w:r>
              <w:rPr>
                <w:rFonts w:ascii="Times New Roman" w:hAnsi="Times New Roman"/>
                <w:sz w:val="20"/>
              </w:rPr>
              <w:t xml:space="preserve"> III-42-80*</w:t>
            </w:r>
          </w:p>
        </w:tc>
        <w:tc>
          <w:tcPr>
            <w:tcW w:w="5957" w:type="dxa"/>
          </w:tcPr>
          <w:p w:rsidR="00000000" w:rsidRDefault="00001178">
            <w:pPr>
              <w:jc w:val="both"/>
              <w:rPr>
                <w:rFonts w:ascii="Times New Roman" w:hAnsi="Times New Roman"/>
                <w:sz w:val="20"/>
              </w:rPr>
            </w:pPr>
            <w:r>
              <w:rPr>
                <w:rFonts w:ascii="Times New Roman" w:hAnsi="Times New Roman"/>
                <w:sz w:val="20"/>
              </w:rPr>
              <w:t>Магистральные трубопроводы;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3.04.03-85 </w:t>
            </w:r>
          </w:p>
        </w:tc>
        <w:tc>
          <w:tcPr>
            <w:tcW w:w="5957" w:type="dxa"/>
          </w:tcPr>
          <w:p w:rsidR="00000000" w:rsidRDefault="00001178">
            <w:pPr>
              <w:jc w:val="both"/>
              <w:rPr>
                <w:rFonts w:ascii="Times New Roman" w:hAnsi="Times New Roman"/>
                <w:sz w:val="20"/>
              </w:rPr>
            </w:pPr>
            <w:r>
              <w:rPr>
                <w:rFonts w:ascii="Times New Roman" w:hAnsi="Times New Roman"/>
                <w:sz w:val="20"/>
              </w:rPr>
              <w:t>Защита строительных конструкций и сооружений от коррозии;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3.01.04-87 </w:t>
            </w:r>
          </w:p>
        </w:tc>
        <w:tc>
          <w:tcPr>
            <w:tcW w:w="5957" w:type="dxa"/>
          </w:tcPr>
          <w:p w:rsidR="00000000" w:rsidRDefault="00001178">
            <w:pPr>
              <w:jc w:val="both"/>
              <w:rPr>
                <w:rFonts w:ascii="Times New Roman" w:hAnsi="Times New Roman"/>
                <w:sz w:val="20"/>
              </w:rPr>
            </w:pPr>
            <w:r>
              <w:rPr>
                <w:rFonts w:ascii="Times New Roman" w:hAnsi="Times New Roman"/>
                <w:sz w:val="20"/>
              </w:rPr>
              <w:t>Приемка в эксплуатацию законченных строительством объектов. Основные положения;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3.01.01-85*</w:t>
            </w:r>
          </w:p>
        </w:tc>
        <w:tc>
          <w:tcPr>
            <w:tcW w:w="5957" w:type="dxa"/>
          </w:tcPr>
          <w:p w:rsidR="00000000" w:rsidRDefault="00001178">
            <w:pPr>
              <w:jc w:val="both"/>
              <w:rPr>
                <w:rFonts w:ascii="Times New Roman" w:hAnsi="Times New Roman"/>
                <w:sz w:val="20"/>
              </w:rPr>
            </w:pPr>
            <w:r>
              <w:rPr>
                <w:rFonts w:ascii="Times New Roman" w:hAnsi="Times New Roman"/>
                <w:sz w:val="20"/>
              </w:rPr>
              <w:t>Организация строительного производства;</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СНиП III-4-80*</w:t>
            </w:r>
          </w:p>
        </w:tc>
        <w:tc>
          <w:tcPr>
            <w:tcW w:w="5957" w:type="dxa"/>
          </w:tcPr>
          <w:p w:rsidR="00000000" w:rsidRDefault="00001178">
            <w:pPr>
              <w:jc w:val="both"/>
              <w:rPr>
                <w:rFonts w:ascii="Times New Roman" w:hAnsi="Times New Roman"/>
                <w:sz w:val="20"/>
              </w:rPr>
            </w:pPr>
            <w:r>
              <w:rPr>
                <w:rFonts w:ascii="Times New Roman" w:hAnsi="Times New Roman"/>
                <w:sz w:val="20"/>
              </w:rPr>
              <w:t>Техника безопасности в строительстве;</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3.02.01-87 </w:t>
            </w:r>
          </w:p>
        </w:tc>
        <w:tc>
          <w:tcPr>
            <w:tcW w:w="5957" w:type="dxa"/>
          </w:tcPr>
          <w:p w:rsidR="00000000" w:rsidRDefault="00001178">
            <w:pPr>
              <w:jc w:val="both"/>
              <w:rPr>
                <w:rFonts w:ascii="Times New Roman" w:hAnsi="Times New Roman"/>
                <w:sz w:val="20"/>
              </w:rPr>
            </w:pPr>
            <w:r>
              <w:rPr>
                <w:rFonts w:ascii="Times New Roman" w:hAnsi="Times New Roman"/>
                <w:sz w:val="20"/>
              </w:rPr>
              <w:t>Земляные сооружения, основания и фундаменты;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3.05.03-85 </w:t>
            </w:r>
          </w:p>
        </w:tc>
        <w:tc>
          <w:tcPr>
            <w:tcW w:w="5957" w:type="dxa"/>
          </w:tcPr>
          <w:p w:rsidR="00000000" w:rsidRDefault="00001178">
            <w:pPr>
              <w:jc w:val="both"/>
              <w:rPr>
                <w:rFonts w:ascii="Times New Roman" w:hAnsi="Times New Roman"/>
                <w:sz w:val="20"/>
              </w:rPr>
            </w:pPr>
            <w:r>
              <w:rPr>
                <w:rFonts w:ascii="Times New Roman" w:hAnsi="Times New Roman"/>
                <w:sz w:val="20"/>
              </w:rPr>
              <w:t>Тепловые сети;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11-01-95 </w:t>
            </w:r>
          </w:p>
        </w:tc>
        <w:tc>
          <w:tcPr>
            <w:tcW w:w="5957" w:type="dxa"/>
          </w:tcPr>
          <w:p w:rsidR="00000000" w:rsidRDefault="00001178">
            <w:pPr>
              <w:jc w:val="both"/>
              <w:rPr>
                <w:rFonts w:ascii="Times New Roman" w:hAnsi="Times New Roman"/>
                <w:sz w:val="20"/>
              </w:rPr>
            </w:pPr>
            <w:r>
              <w:rPr>
                <w:rFonts w:ascii="Times New Roman" w:hAnsi="Times New Roman"/>
                <w:sz w:val="20"/>
              </w:rPr>
              <w:t>Инструкция о порядке разработки, согласования, утверждения и составе проек</w:t>
            </w:r>
            <w:r>
              <w:rPr>
                <w:rFonts w:ascii="Times New Roman" w:hAnsi="Times New Roman"/>
                <w:sz w:val="20"/>
              </w:rPr>
              <w:t>тной документации на строительство предприятий, зданий и сооружений;</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СНиП 32-03-96 </w:t>
            </w:r>
          </w:p>
        </w:tc>
        <w:tc>
          <w:tcPr>
            <w:tcW w:w="5957" w:type="dxa"/>
          </w:tcPr>
          <w:p w:rsidR="00000000" w:rsidRDefault="00001178">
            <w:pPr>
              <w:jc w:val="both"/>
              <w:rPr>
                <w:rFonts w:ascii="Times New Roman" w:hAnsi="Times New Roman"/>
                <w:sz w:val="20"/>
              </w:rPr>
            </w:pPr>
            <w:r>
              <w:rPr>
                <w:rFonts w:ascii="Times New Roman" w:hAnsi="Times New Roman"/>
                <w:sz w:val="20"/>
              </w:rPr>
              <w:t>Аэродромы;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СН 452-73 </w:t>
            </w:r>
          </w:p>
        </w:tc>
        <w:tc>
          <w:tcPr>
            <w:tcW w:w="5957" w:type="dxa"/>
          </w:tcPr>
          <w:p w:rsidR="00000000" w:rsidRDefault="00001178">
            <w:pPr>
              <w:jc w:val="both"/>
              <w:rPr>
                <w:rFonts w:ascii="Times New Roman" w:hAnsi="Times New Roman"/>
                <w:sz w:val="20"/>
              </w:rPr>
            </w:pPr>
            <w:r>
              <w:rPr>
                <w:rFonts w:ascii="Times New Roman" w:hAnsi="Times New Roman"/>
                <w:sz w:val="20"/>
              </w:rPr>
              <w:t>Нормы отвода земель для магистральных трубопроводов;</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СП 11-01-95 </w:t>
            </w:r>
          </w:p>
        </w:tc>
        <w:tc>
          <w:tcPr>
            <w:tcW w:w="5957" w:type="dxa"/>
          </w:tcPr>
          <w:p w:rsidR="00000000" w:rsidRDefault="00001178">
            <w:pPr>
              <w:jc w:val="both"/>
              <w:rPr>
                <w:rFonts w:ascii="Times New Roman" w:hAnsi="Times New Roman"/>
                <w:sz w:val="20"/>
              </w:rPr>
            </w:pPr>
            <w:r>
              <w:rPr>
                <w:rFonts w:ascii="Times New Roman" w:hAnsi="Times New Roman"/>
                <w:sz w:val="20"/>
              </w:rPr>
              <w:t>Порядок разработки, согласования, утверждения и состав обоснований инвестиций в строительство предприятий, зданий и сооружений;</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ВНТП 3-85 </w:t>
            </w:r>
          </w:p>
        </w:tc>
        <w:tc>
          <w:tcPr>
            <w:tcW w:w="5957" w:type="dxa"/>
          </w:tcPr>
          <w:p w:rsidR="00000000" w:rsidRDefault="00001178">
            <w:pPr>
              <w:jc w:val="both"/>
              <w:rPr>
                <w:rFonts w:ascii="Times New Roman" w:hAnsi="Times New Roman"/>
                <w:sz w:val="20"/>
              </w:rPr>
            </w:pPr>
            <w:r>
              <w:rPr>
                <w:rFonts w:ascii="Times New Roman" w:hAnsi="Times New Roman"/>
                <w:sz w:val="20"/>
              </w:rPr>
              <w:t>Нормы технологического проектирования объектов сбора, транспорта, подготовки нефти, газа и воды нефтяных месторождений;</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ВСН 51-3-85</w:t>
            </w:r>
          </w:p>
          <w:p w:rsidR="00000000" w:rsidRDefault="00001178">
            <w:pPr>
              <w:jc w:val="both"/>
              <w:rPr>
                <w:rFonts w:ascii="Times New Roman" w:hAnsi="Times New Roman"/>
                <w:sz w:val="20"/>
              </w:rPr>
            </w:pPr>
            <w:r>
              <w:rPr>
                <w:rFonts w:ascii="Times New Roman" w:hAnsi="Times New Roman"/>
                <w:sz w:val="20"/>
              </w:rPr>
              <w:t>ВСН 51-2.38-85</w:t>
            </w:r>
          </w:p>
        </w:tc>
        <w:tc>
          <w:tcPr>
            <w:tcW w:w="5957" w:type="dxa"/>
          </w:tcPr>
          <w:p w:rsidR="00000000" w:rsidRDefault="00001178">
            <w:pPr>
              <w:jc w:val="both"/>
              <w:rPr>
                <w:rFonts w:ascii="Times New Roman" w:hAnsi="Times New Roman"/>
                <w:sz w:val="20"/>
              </w:rPr>
            </w:pPr>
            <w:r>
              <w:rPr>
                <w:rFonts w:ascii="Times New Roman" w:hAnsi="Times New Roman"/>
                <w:sz w:val="20"/>
              </w:rPr>
              <w:t>Проектирование промысловых стальных трубопроводов</w:t>
            </w:r>
            <w:r>
              <w:rPr>
                <w:rFonts w:ascii="Times New Roman" w:hAnsi="Times New Roman"/>
                <w:sz w:val="20"/>
              </w:rPr>
              <w:t xml:space="preserve">; </w:t>
            </w:r>
          </w:p>
        </w:tc>
      </w:tr>
      <w:tr w:rsidR="00000000">
        <w:tblPrEx>
          <w:tblCellMar>
            <w:top w:w="0" w:type="dxa"/>
            <w:bottom w:w="0" w:type="dxa"/>
          </w:tblCellMar>
        </w:tblPrEx>
        <w:tc>
          <w:tcPr>
            <w:tcW w:w="2265" w:type="dxa"/>
          </w:tcPr>
          <w:p w:rsidR="00000000" w:rsidRDefault="00001178">
            <w:pPr>
              <w:rPr>
                <w:rFonts w:ascii="Times New Roman" w:hAnsi="Times New Roman"/>
                <w:sz w:val="20"/>
              </w:rPr>
            </w:pPr>
            <w:r>
              <w:rPr>
                <w:rFonts w:ascii="Times New Roman" w:hAnsi="Times New Roman"/>
                <w:sz w:val="20"/>
              </w:rPr>
              <w:t>ВСН 005-88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промысловых стальных трубопроводов. Технология и организация;</w:t>
            </w:r>
          </w:p>
        </w:tc>
      </w:tr>
      <w:tr w:rsidR="00000000">
        <w:tblPrEx>
          <w:tblCellMar>
            <w:top w:w="0" w:type="dxa"/>
            <w:bottom w:w="0" w:type="dxa"/>
          </w:tblCellMar>
        </w:tblPrEx>
        <w:tc>
          <w:tcPr>
            <w:tcW w:w="2265" w:type="dxa"/>
          </w:tcPr>
          <w:p w:rsidR="00000000" w:rsidRDefault="00001178">
            <w:pPr>
              <w:rPr>
                <w:rFonts w:ascii="Times New Roman" w:hAnsi="Times New Roman"/>
                <w:sz w:val="20"/>
              </w:rPr>
            </w:pPr>
            <w:r>
              <w:rPr>
                <w:rFonts w:ascii="Times New Roman" w:hAnsi="Times New Roman"/>
                <w:sz w:val="20"/>
              </w:rPr>
              <w:t>ВСН 006-89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магистральных и промысловых трубопроводов. Сварка;</w:t>
            </w:r>
          </w:p>
        </w:tc>
      </w:tr>
      <w:tr w:rsidR="00000000">
        <w:tblPrEx>
          <w:tblCellMar>
            <w:top w:w="0" w:type="dxa"/>
            <w:bottom w:w="0" w:type="dxa"/>
          </w:tblCellMar>
        </w:tblPrEx>
        <w:tc>
          <w:tcPr>
            <w:tcW w:w="2265" w:type="dxa"/>
          </w:tcPr>
          <w:p w:rsidR="00000000" w:rsidRDefault="00001178">
            <w:pPr>
              <w:rPr>
                <w:rFonts w:ascii="Times New Roman" w:hAnsi="Times New Roman"/>
                <w:sz w:val="20"/>
              </w:rPr>
            </w:pPr>
            <w:r>
              <w:rPr>
                <w:rFonts w:ascii="Times New Roman" w:hAnsi="Times New Roman"/>
                <w:sz w:val="20"/>
              </w:rPr>
              <w:t>ВСН 008-88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магистральных и промысловых трубопроводов. Противокоррозионная и тепловая изоляция;</w:t>
            </w:r>
          </w:p>
        </w:tc>
      </w:tr>
      <w:tr w:rsidR="00000000">
        <w:tblPrEx>
          <w:tblCellMar>
            <w:top w:w="0" w:type="dxa"/>
            <w:bottom w:w="0" w:type="dxa"/>
          </w:tblCellMar>
        </w:tblPrEx>
        <w:tc>
          <w:tcPr>
            <w:tcW w:w="2265" w:type="dxa"/>
          </w:tcPr>
          <w:p w:rsidR="00000000" w:rsidRDefault="00001178">
            <w:pPr>
              <w:rPr>
                <w:rFonts w:ascii="Times New Roman" w:hAnsi="Times New Roman"/>
                <w:sz w:val="20"/>
              </w:rPr>
            </w:pPr>
            <w:r>
              <w:rPr>
                <w:rFonts w:ascii="Times New Roman" w:hAnsi="Times New Roman"/>
                <w:sz w:val="20"/>
              </w:rPr>
              <w:t>ВСН 007-88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магистральных и промысловых трубопроводов. Конструкции и балластировка;</w:t>
            </w:r>
          </w:p>
        </w:tc>
      </w:tr>
      <w:tr w:rsidR="00000000">
        <w:tblPrEx>
          <w:tblCellMar>
            <w:top w:w="0" w:type="dxa"/>
            <w:bottom w:w="0" w:type="dxa"/>
          </w:tblCellMar>
        </w:tblPrEx>
        <w:tc>
          <w:tcPr>
            <w:tcW w:w="2265" w:type="dxa"/>
          </w:tcPr>
          <w:p w:rsidR="00000000" w:rsidRDefault="00001178">
            <w:pPr>
              <w:rPr>
                <w:rFonts w:ascii="Times New Roman" w:hAnsi="Times New Roman"/>
                <w:sz w:val="20"/>
              </w:rPr>
            </w:pPr>
            <w:r>
              <w:rPr>
                <w:rFonts w:ascii="Times New Roman" w:hAnsi="Times New Roman"/>
                <w:sz w:val="20"/>
              </w:rPr>
              <w:t>ВСН 009-88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магистральных и</w:t>
            </w:r>
            <w:r>
              <w:rPr>
                <w:rFonts w:ascii="Times New Roman" w:hAnsi="Times New Roman"/>
                <w:sz w:val="20"/>
              </w:rPr>
              <w:t xml:space="preserve"> промысловых трубопроводов. Средства установки электрохимической защиты; </w:t>
            </w:r>
          </w:p>
        </w:tc>
      </w:tr>
      <w:tr w:rsidR="00000000">
        <w:tblPrEx>
          <w:tblCellMar>
            <w:top w:w="0" w:type="dxa"/>
            <w:bottom w:w="0" w:type="dxa"/>
          </w:tblCellMar>
        </w:tblPrEx>
        <w:tc>
          <w:tcPr>
            <w:tcW w:w="2265" w:type="dxa"/>
          </w:tcPr>
          <w:p w:rsidR="00000000" w:rsidRDefault="00001178">
            <w:pPr>
              <w:rPr>
                <w:rFonts w:ascii="Times New Roman" w:hAnsi="Times New Roman"/>
                <w:sz w:val="20"/>
              </w:rPr>
            </w:pPr>
            <w:r>
              <w:rPr>
                <w:rFonts w:ascii="Times New Roman" w:hAnsi="Times New Roman"/>
                <w:sz w:val="20"/>
              </w:rPr>
              <w:t>ВСН 011-88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магистральных и промысловых трубопроводов. Очистка полости и испытание;</w:t>
            </w:r>
          </w:p>
        </w:tc>
      </w:tr>
      <w:tr w:rsidR="00000000">
        <w:tblPrEx>
          <w:tblCellMar>
            <w:top w:w="0" w:type="dxa"/>
            <w:bottom w:w="0" w:type="dxa"/>
          </w:tblCellMar>
        </w:tblPrEx>
        <w:tc>
          <w:tcPr>
            <w:tcW w:w="2265" w:type="dxa"/>
          </w:tcPr>
          <w:p w:rsidR="00000000" w:rsidRDefault="00001178">
            <w:pPr>
              <w:rPr>
                <w:rFonts w:ascii="Times New Roman" w:hAnsi="Times New Roman"/>
                <w:sz w:val="20"/>
              </w:rPr>
            </w:pPr>
            <w:r>
              <w:rPr>
                <w:rFonts w:ascii="Times New Roman" w:hAnsi="Times New Roman"/>
                <w:sz w:val="20"/>
              </w:rPr>
              <w:t>ВСН 012-88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магистральных и промысловых трубопроводов. Контроль качества и приемка работ;</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РД 39-132-94 </w:t>
            </w:r>
          </w:p>
        </w:tc>
        <w:tc>
          <w:tcPr>
            <w:tcW w:w="5957" w:type="dxa"/>
          </w:tcPr>
          <w:p w:rsidR="00000000" w:rsidRDefault="00001178">
            <w:pPr>
              <w:jc w:val="both"/>
              <w:rPr>
                <w:rFonts w:ascii="Times New Roman" w:hAnsi="Times New Roman"/>
                <w:sz w:val="20"/>
              </w:rPr>
            </w:pPr>
            <w:r>
              <w:rPr>
                <w:rFonts w:ascii="Times New Roman" w:hAnsi="Times New Roman"/>
                <w:sz w:val="20"/>
              </w:rPr>
              <w:t>Правила по эксплуатации, ревизии, ремонту и отбраковке нефтепромысловых трубопроводов;</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9454-78 </w:t>
            </w:r>
          </w:p>
        </w:tc>
        <w:tc>
          <w:tcPr>
            <w:tcW w:w="5957" w:type="dxa"/>
          </w:tcPr>
          <w:p w:rsidR="00000000" w:rsidRDefault="00001178">
            <w:pPr>
              <w:jc w:val="both"/>
              <w:rPr>
                <w:rFonts w:ascii="Times New Roman" w:hAnsi="Times New Roman"/>
                <w:sz w:val="20"/>
              </w:rPr>
            </w:pPr>
            <w:r>
              <w:rPr>
                <w:rFonts w:ascii="Times New Roman" w:hAnsi="Times New Roman"/>
                <w:sz w:val="20"/>
              </w:rPr>
              <w:t xml:space="preserve">Металлы. Метод испытания на ударный изгиб при пониженных, комнатной и повышенных </w:t>
            </w:r>
            <w:r>
              <w:rPr>
                <w:rFonts w:ascii="Times New Roman" w:hAnsi="Times New Roman"/>
                <w:sz w:val="20"/>
              </w:rPr>
              <w:t>температурах;</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6996-66 </w:t>
            </w:r>
          </w:p>
        </w:tc>
        <w:tc>
          <w:tcPr>
            <w:tcW w:w="5957" w:type="dxa"/>
          </w:tcPr>
          <w:p w:rsidR="00000000" w:rsidRDefault="00001178">
            <w:pPr>
              <w:jc w:val="both"/>
              <w:rPr>
                <w:rFonts w:ascii="Times New Roman" w:hAnsi="Times New Roman"/>
                <w:sz w:val="20"/>
              </w:rPr>
            </w:pPr>
            <w:r>
              <w:rPr>
                <w:rFonts w:ascii="Times New Roman" w:hAnsi="Times New Roman"/>
                <w:sz w:val="20"/>
              </w:rPr>
              <w:t>Сварные соединения. Методы определения механических свойств;</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ВСН-004-88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магистральных трубопроводов. Технология и организация.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ВСН-014-89 (</w:t>
            </w:r>
            <w:proofErr w:type="spellStart"/>
            <w:r>
              <w:rPr>
                <w:rFonts w:ascii="Times New Roman" w:hAnsi="Times New Roman"/>
                <w:sz w:val="20"/>
              </w:rPr>
              <w:t>Миннефтегазстрой</w:t>
            </w:r>
            <w:proofErr w:type="spellEnd"/>
            <w:r>
              <w:rPr>
                <w:rFonts w:ascii="Times New Roman" w:hAnsi="Times New Roman"/>
                <w:sz w:val="20"/>
              </w:rPr>
              <w:t>)</w:t>
            </w:r>
          </w:p>
        </w:tc>
        <w:tc>
          <w:tcPr>
            <w:tcW w:w="5957" w:type="dxa"/>
          </w:tcPr>
          <w:p w:rsidR="00000000" w:rsidRDefault="00001178">
            <w:pPr>
              <w:jc w:val="both"/>
              <w:rPr>
                <w:rFonts w:ascii="Times New Roman" w:hAnsi="Times New Roman"/>
                <w:sz w:val="20"/>
              </w:rPr>
            </w:pPr>
            <w:r>
              <w:rPr>
                <w:rFonts w:ascii="Times New Roman" w:hAnsi="Times New Roman"/>
                <w:sz w:val="20"/>
              </w:rPr>
              <w:t>Строительство магистральных и промысловых трубопроводов. Охрана окружающей среды.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12821-80 </w:t>
            </w:r>
          </w:p>
        </w:tc>
        <w:tc>
          <w:tcPr>
            <w:tcW w:w="5957" w:type="dxa"/>
          </w:tcPr>
          <w:p w:rsidR="00000000" w:rsidRDefault="00001178">
            <w:pPr>
              <w:jc w:val="both"/>
              <w:rPr>
                <w:rFonts w:ascii="Times New Roman" w:hAnsi="Times New Roman"/>
                <w:sz w:val="20"/>
              </w:rPr>
            </w:pPr>
            <w:r>
              <w:rPr>
                <w:rFonts w:ascii="Times New Roman" w:hAnsi="Times New Roman"/>
                <w:sz w:val="20"/>
              </w:rPr>
              <w:t xml:space="preserve">Фланцы стальные приварные встык на </w:t>
            </w:r>
            <w:r>
              <w:rPr>
                <w:rFonts w:ascii="Times New Roman" w:hAnsi="Times New Roman"/>
                <w:position w:val="-13"/>
                <w:sz w:val="20"/>
              </w:rPr>
              <w:pict>
                <v:shape id="_x0000_i1494" type="#_x0000_t75" style="width:15pt;height:18.75pt">
                  <v:imagedata r:id="rId265" o:title=""/>
                </v:shape>
              </w:pict>
            </w:r>
            <w:r>
              <w:rPr>
                <w:rFonts w:ascii="Times New Roman" w:hAnsi="Times New Roman"/>
                <w:sz w:val="20"/>
              </w:rPr>
              <w:t xml:space="preserve"> от 0,1 до 20,0 </w:t>
            </w:r>
            <w:proofErr w:type="spellStart"/>
            <w:r>
              <w:rPr>
                <w:rFonts w:ascii="Times New Roman" w:hAnsi="Times New Roman"/>
                <w:sz w:val="20"/>
              </w:rPr>
              <w:t>МПа</w:t>
            </w:r>
            <w:proofErr w:type="spellEnd"/>
            <w:r>
              <w:rPr>
                <w:rFonts w:ascii="Times New Roman" w:hAnsi="Times New Roman"/>
                <w:sz w:val="20"/>
              </w:rPr>
              <w:t xml:space="preserve"> (от 1 до 200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 Конструкция и размеры;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9544-93 </w:t>
            </w:r>
          </w:p>
        </w:tc>
        <w:tc>
          <w:tcPr>
            <w:tcW w:w="5957" w:type="dxa"/>
          </w:tcPr>
          <w:p w:rsidR="00000000" w:rsidRDefault="00001178">
            <w:pPr>
              <w:jc w:val="both"/>
              <w:rPr>
                <w:rFonts w:ascii="Times New Roman" w:hAnsi="Times New Roman"/>
                <w:sz w:val="20"/>
              </w:rPr>
            </w:pPr>
            <w:r>
              <w:rPr>
                <w:rFonts w:ascii="Times New Roman" w:hAnsi="Times New Roman"/>
                <w:sz w:val="20"/>
              </w:rPr>
              <w:t>Арматура трубопроводная запорная. Нормы герметичности затворов;</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ГОСТ 9466-7</w:t>
            </w:r>
            <w:r>
              <w:rPr>
                <w:rFonts w:ascii="Times New Roman" w:hAnsi="Times New Roman"/>
                <w:sz w:val="20"/>
              </w:rPr>
              <w:t xml:space="preserve">5 </w:t>
            </w:r>
          </w:p>
        </w:tc>
        <w:tc>
          <w:tcPr>
            <w:tcW w:w="5957" w:type="dxa"/>
          </w:tcPr>
          <w:p w:rsidR="00000000" w:rsidRDefault="00001178">
            <w:pPr>
              <w:jc w:val="both"/>
              <w:rPr>
                <w:rFonts w:ascii="Times New Roman" w:hAnsi="Times New Roman"/>
                <w:sz w:val="20"/>
              </w:rPr>
            </w:pPr>
            <w:r>
              <w:rPr>
                <w:rFonts w:ascii="Times New Roman" w:hAnsi="Times New Roman"/>
                <w:sz w:val="20"/>
              </w:rPr>
              <w:t>Электроды покрытые металлические для ручной дуговой сварки сталей и наплавки. Классификация и общие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9467-75 </w:t>
            </w:r>
          </w:p>
        </w:tc>
        <w:tc>
          <w:tcPr>
            <w:tcW w:w="5957" w:type="dxa"/>
          </w:tcPr>
          <w:p w:rsidR="00000000" w:rsidRDefault="00001178">
            <w:pPr>
              <w:jc w:val="both"/>
              <w:rPr>
                <w:rFonts w:ascii="Times New Roman" w:hAnsi="Times New Roman"/>
                <w:sz w:val="20"/>
              </w:rPr>
            </w:pPr>
            <w:r>
              <w:rPr>
                <w:rFonts w:ascii="Times New Roman" w:hAnsi="Times New Roman"/>
                <w:sz w:val="20"/>
              </w:rPr>
              <w:t>Электроды покрытые металлические для ручной дуговой сварки конструкционных и теплоустойчивых сталей. Типы;</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ГОСТ 9087-81</w:t>
            </w:r>
          </w:p>
        </w:tc>
        <w:tc>
          <w:tcPr>
            <w:tcW w:w="5957" w:type="dxa"/>
          </w:tcPr>
          <w:p w:rsidR="00000000" w:rsidRDefault="00001178">
            <w:pPr>
              <w:jc w:val="both"/>
              <w:rPr>
                <w:rFonts w:ascii="Times New Roman" w:hAnsi="Times New Roman"/>
                <w:sz w:val="20"/>
              </w:rPr>
            </w:pPr>
            <w:r>
              <w:rPr>
                <w:rFonts w:ascii="Times New Roman" w:hAnsi="Times New Roman"/>
                <w:sz w:val="20"/>
              </w:rPr>
              <w:t>Флюсы сварочные плавленые.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2246-70 </w:t>
            </w:r>
          </w:p>
        </w:tc>
        <w:tc>
          <w:tcPr>
            <w:tcW w:w="5957" w:type="dxa"/>
          </w:tcPr>
          <w:p w:rsidR="00000000" w:rsidRDefault="00001178">
            <w:pPr>
              <w:jc w:val="both"/>
              <w:rPr>
                <w:rFonts w:ascii="Times New Roman" w:hAnsi="Times New Roman"/>
                <w:sz w:val="20"/>
              </w:rPr>
            </w:pPr>
            <w:r>
              <w:rPr>
                <w:rFonts w:ascii="Times New Roman" w:hAnsi="Times New Roman"/>
                <w:sz w:val="20"/>
              </w:rPr>
              <w:t>Проволока стальная сварочная.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8050-85 </w:t>
            </w:r>
          </w:p>
        </w:tc>
        <w:tc>
          <w:tcPr>
            <w:tcW w:w="5957" w:type="dxa"/>
          </w:tcPr>
          <w:p w:rsidR="00000000" w:rsidRDefault="00001178">
            <w:pPr>
              <w:jc w:val="both"/>
              <w:rPr>
                <w:rFonts w:ascii="Times New Roman" w:hAnsi="Times New Roman"/>
                <w:sz w:val="20"/>
              </w:rPr>
            </w:pPr>
            <w:r>
              <w:rPr>
                <w:rFonts w:ascii="Times New Roman" w:hAnsi="Times New Roman"/>
                <w:sz w:val="20"/>
              </w:rPr>
              <w:t>Двуокись углерода газообразная и жидкая.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10157-79 </w:t>
            </w:r>
          </w:p>
        </w:tc>
        <w:tc>
          <w:tcPr>
            <w:tcW w:w="5957" w:type="dxa"/>
          </w:tcPr>
          <w:p w:rsidR="00000000" w:rsidRDefault="00001178">
            <w:pPr>
              <w:jc w:val="both"/>
              <w:rPr>
                <w:rFonts w:ascii="Times New Roman" w:hAnsi="Times New Roman"/>
                <w:sz w:val="20"/>
              </w:rPr>
            </w:pPr>
            <w:r>
              <w:rPr>
                <w:rFonts w:ascii="Times New Roman" w:hAnsi="Times New Roman"/>
                <w:sz w:val="20"/>
              </w:rPr>
              <w:t>Аргон газообразный и жидкий. Технические усло</w:t>
            </w:r>
            <w:r>
              <w:rPr>
                <w:rFonts w:ascii="Times New Roman" w:hAnsi="Times New Roman"/>
                <w:sz w:val="20"/>
              </w:rPr>
              <w:t>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5583-78 </w:t>
            </w:r>
          </w:p>
        </w:tc>
        <w:tc>
          <w:tcPr>
            <w:tcW w:w="5957" w:type="dxa"/>
          </w:tcPr>
          <w:p w:rsidR="00000000" w:rsidRDefault="00001178">
            <w:pPr>
              <w:jc w:val="both"/>
              <w:rPr>
                <w:rFonts w:ascii="Times New Roman" w:hAnsi="Times New Roman"/>
                <w:sz w:val="20"/>
              </w:rPr>
            </w:pPr>
            <w:r>
              <w:rPr>
                <w:rFonts w:ascii="Times New Roman" w:hAnsi="Times New Roman"/>
                <w:sz w:val="20"/>
              </w:rPr>
              <w:t>Кислород газообразный технический и медицинский.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11262-80 </w:t>
            </w:r>
          </w:p>
        </w:tc>
        <w:tc>
          <w:tcPr>
            <w:tcW w:w="5957" w:type="dxa"/>
          </w:tcPr>
          <w:p w:rsidR="00000000" w:rsidRDefault="00001178">
            <w:pPr>
              <w:jc w:val="both"/>
              <w:rPr>
                <w:rFonts w:ascii="Times New Roman" w:hAnsi="Times New Roman"/>
                <w:sz w:val="20"/>
              </w:rPr>
            </w:pPr>
            <w:r>
              <w:rPr>
                <w:rFonts w:ascii="Times New Roman" w:hAnsi="Times New Roman"/>
                <w:sz w:val="20"/>
              </w:rPr>
              <w:t>Пластмассы. Метод испытания на растяжение;</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14236-81 </w:t>
            </w:r>
          </w:p>
        </w:tc>
        <w:tc>
          <w:tcPr>
            <w:tcW w:w="5957" w:type="dxa"/>
          </w:tcPr>
          <w:p w:rsidR="00000000" w:rsidRDefault="00001178">
            <w:pPr>
              <w:jc w:val="both"/>
              <w:rPr>
                <w:rFonts w:ascii="Times New Roman" w:hAnsi="Times New Roman"/>
                <w:sz w:val="20"/>
              </w:rPr>
            </w:pPr>
            <w:r>
              <w:rPr>
                <w:rFonts w:ascii="Times New Roman" w:hAnsi="Times New Roman"/>
                <w:sz w:val="20"/>
              </w:rPr>
              <w:t>Пленки полимерные. Метод испытания на растяжение;</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18299-72 </w:t>
            </w:r>
          </w:p>
        </w:tc>
        <w:tc>
          <w:tcPr>
            <w:tcW w:w="5957" w:type="dxa"/>
          </w:tcPr>
          <w:p w:rsidR="00000000" w:rsidRDefault="00001178">
            <w:pPr>
              <w:jc w:val="both"/>
              <w:rPr>
                <w:rFonts w:ascii="Times New Roman" w:hAnsi="Times New Roman"/>
                <w:sz w:val="20"/>
              </w:rPr>
            </w:pPr>
            <w:r>
              <w:rPr>
                <w:rFonts w:ascii="Times New Roman" w:hAnsi="Times New Roman"/>
                <w:sz w:val="20"/>
              </w:rPr>
              <w:t>Материалы лакокрасочные. Метод определения предела прочности при растяжении, относительного удлинения при разрыве и модуля упругости;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16783-71 </w:t>
            </w:r>
          </w:p>
        </w:tc>
        <w:tc>
          <w:tcPr>
            <w:tcW w:w="5957" w:type="dxa"/>
          </w:tcPr>
          <w:p w:rsidR="00000000" w:rsidRDefault="00001178">
            <w:pPr>
              <w:jc w:val="both"/>
              <w:rPr>
                <w:rFonts w:ascii="Times New Roman" w:hAnsi="Times New Roman"/>
                <w:sz w:val="20"/>
              </w:rPr>
            </w:pPr>
            <w:r>
              <w:rPr>
                <w:rFonts w:ascii="Times New Roman" w:hAnsi="Times New Roman"/>
                <w:sz w:val="20"/>
              </w:rPr>
              <w:t>Пластмассы. Метод определения температуры хрупкости при сдавливании образца, сложенного петлей;</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2678-94 </w:t>
            </w:r>
          </w:p>
        </w:tc>
        <w:tc>
          <w:tcPr>
            <w:tcW w:w="5957" w:type="dxa"/>
          </w:tcPr>
          <w:p w:rsidR="00000000" w:rsidRDefault="00001178">
            <w:pPr>
              <w:jc w:val="both"/>
              <w:rPr>
                <w:rFonts w:ascii="Times New Roman" w:hAnsi="Times New Roman"/>
                <w:sz w:val="20"/>
              </w:rPr>
            </w:pPr>
            <w:r>
              <w:rPr>
                <w:rFonts w:ascii="Times New Roman" w:hAnsi="Times New Roman"/>
                <w:sz w:val="20"/>
              </w:rPr>
              <w:t>Материалы рулонные к</w:t>
            </w:r>
            <w:r>
              <w:rPr>
                <w:rFonts w:ascii="Times New Roman" w:hAnsi="Times New Roman"/>
                <w:sz w:val="20"/>
              </w:rPr>
              <w:t>ровельные и гидроизоляционные. Методы испытаний;</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13518-68 </w:t>
            </w:r>
          </w:p>
        </w:tc>
        <w:tc>
          <w:tcPr>
            <w:tcW w:w="5957" w:type="dxa"/>
          </w:tcPr>
          <w:p w:rsidR="00000000" w:rsidRDefault="00001178">
            <w:pPr>
              <w:jc w:val="both"/>
              <w:rPr>
                <w:rFonts w:ascii="Times New Roman" w:hAnsi="Times New Roman"/>
                <w:sz w:val="20"/>
              </w:rPr>
            </w:pPr>
            <w:r>
              <w:rPr>
                <w:rFonts w:ascii="Times New Roman" w:hAnsi="Times New Roman"/>
                <w:sz w:val="20"/>
              </w:rPr>
              <w:t xml:space="preserve">Пластмассы. Метод определения стойкости полиэтилена к </w:t>
            </w:r>
            <w:proofErr w:type="spellStart"/>
            <w:r>
              <w:rPr>
                <w:rFonts w:ascii="Times New Roman" w:hAnsi="Times New Roman"/>
                <w:sz w:val="20"/>
              </w:rPr>
              <w:t>растрескиванию</w:t>
            </w:r>
            <w:proofErr w:type="spellEnd"/>
            <w:r>
              <w:rPr>
                <w:rFonts w:ascii="Times New Roman" w:hAnsi="Times New Roman"/>
                <w:sz w:val="20"/>
              </w:rPr>
              <w:t xml:space="preserve"> под напряжением;</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16337-77 </w:t>
            </w:r>
          </w:p>
        </w:tc>
        <w:tc>
          <w:tcPr>
            <w:tcW w:w="5957" w:type="dxa"/>
          </w:tcPr>
          <w:p w:rsidR="00000000" w:rsidRDefault="00001178">
            <w:pPr>
              <w:jc w:val="both"/>
              <w:rPr>
                <w:rFonts w:ascii="Times New Roman" w:hAnsi="Times New Roman"/>
                <w:sz w:val="20"/>
              </w:rPr>
            </w:pPr>
            <w:r>
              <w:rPr>
                <w:rFonts w:ascii="Times New Roman" w:hAnsi="Times New Roman"/>
                <w:sz w:val="20"/>
              </w:rPr>
              <w:t>Полиэтилен высокого давления.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411-77 </w:t>
            </w:r>
          </w:p>
        </w:tc>
        <w:tc>
          <w:tcPr>
            <w:tcW w:w="5957" w:type="dxa"/>
          </w:tcPr>
          <w:p w:rsidR="00000000" w:rsidRDefault="00001178">
            <w:pPr>
              <w:jc w:val="both"/>
              <w:rPr>
                <w:rFonts w:ascii="Times New Roman" w:hAnsi="Times New Roman"/>
                <w:sz w:val="20"/>
              </w:rPr>
            </w:pPr>
            <w:r>
              <w:rPr>
                <w:rFonts w:ascii="Times New Roman" w:hAnsi="Times New Roman"/>
                <w:sz w:val="20"/>
              </w:rPr>
              <w:t>Резина и клей. Методы определения прочности связи с металлом при отслаивании;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15140-78 </w:t>
            </w:r>
          </w:p>
        </w:tc>
        <w:tc>
          <w:tcPr>
            <w:tcW w:w="5957" w:type="dxa"/>
          </w:tcPr>
          <w:p w:rsidR="00000000" w:rsidRDefault="00001178">
            <w:pPr>
              <w:jc w:val="both"/>
              <w:rPr>
                <w:rFonts w:ascii="Times New Roman" w:hAnsi="Times New Roman"/>
                <w:sz w:val="20"/>
              </w:rPr>
            </w:pPr>
            <w:r>
              <w:rPr>
                <w:rFonts w:ascii="Times New Roman" w:hAnsi="Times New Roman"/>
                <w:sz w:val="20"/>
              </w:rPr>
              <w:t xml:space="preserve">Материалы лакокрасочные. Методы определения </w:t>
            </w:r>
            <w:proofErr w:type="spellStart"/>
            <w:r>
              <w:rPr>
                <w:rFonts w:ascii="Times New Roman" w:hAnsi="Times New Roman"/>
                <w:sz w:val="20"/>
              </w:rPr>
              <w:t>адгезии</w:t>
            </w:r>
            <w:proofErr w:type="spellEnd"/>
            <w:r>
              <w:rPr>
                <w:rFonts w:ascii="Times New Roman" w:hAnsi="Times New Roman"/>
                <w:sz w:val="20"/>
              </w:rPr>
              <w:t>;</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25812-83 </w:t>
            </w:r>
          </w:p>
        </w:tc>
        <w:tc>
          <w:tcPr>
            <w:tcW w:w="5957" w:type="dxa"/>
          </w:tcPr>
          <w:p w:rsidR="00000000" w:rsidRDefault="00001178">
            <w:pPr>
              <w:jc w:val="both"/>
              <w:rPr>
                <w:rFonts w:ascii="Times New Roman" w:hAnsi="Times New Roman"/>
                <w:sz w:val="20"/>
              </w:rPr>
            </w:pPr>
            <w:r>
              <w:rPr>
                <w:rFonts w:ascii="Times New Roman" w:hAnsi="Times New Roman"/>
                <w:sz w:val="20"/>
              </w:rPr>
              <w:t>Трубопроводы стальные магистральные. Общие требования к защите от коррозии;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14759-69 </w:t>
            </w:r>
          </w:p>
        </w:tc>
        <w:tc>
          <w:tcPr>
            <w:tcW w:w="5957" w:type="dxa"/>
          </w:tcPr>
          <w:p w:rsidR="00000000" w:rsidRDefault="00001178">
            <w:pPr>
              <w:jc w:val="both"/>
              <w:rPr>
                <w:rFonts w:ascii="Times New Roman" w:hAnsi="Times New Roman"/>
                <w:sz w:val="20"/>
              </w:rPr>
            </w:pPr>
            <w:r>
              <w:rPr>
                <w:rFonts w:ascii="Times New Roman" w:hAnsi="Times New Roman"/>
                <w:sz w:val="20"/>
              </w:rPr>
              <w:t>Клеи. Метод определения п</w:t>
            </w:r>
            <w:r>
              <w:rPr>
                <w:rFonts w:ascii="Times New Roman" w:hAnsi="Times New Roman"/>
                <w:sz w:val="20"/>
              </w:rPr>
              <w:t>рочности при сдвиге;</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4650-80 </w:t>
            </w:r>
          </w:p>
        </w:tc>
        <w:tc>
          <w:tcPr>
            <w:tcW w:w="5957" w:type="dxa"/>
          </w:tcPr>
          <w:p w:rsidR="00000000" w:rsidRDefault="00001178">
            <w:pPr>
              <w:jc w:val="both"/>
              <w:rPr>
                <w:rFonts w:ascii="Times New Roman" w:hAnsi="Times New Roman"/>
                <w:sz w:val="20"/>
              </w:rPr>
            </w:pPr>
            <w:r>
              <w:rPr>
                <w:rFonts w:ascii="Times New Roman" w:hAnsi="Times New Roman"/>
                <w:sz w:val="20"/>
              </w:rPr>
              <w:t xml:space="preserve">Пластмассы. Методы определения </w:t>
            </w:r>
            <w:proofErr w:type="spellStart"/>
            <w:r>
              <w:rPr>
                <w:rFonts w:ascii="Times New Roman" w:hAnsi="Times New Roman"/>
                <w:sz w:val="20"/>
              </w:rPr>
              <w:t>водопоглощения</w:t>
            </w:r>
            <w:proofErr w:type="spellEnd"/>
            <w:r>
              <w:rPr>
                <w:rFonts w:ascii="Times New Roman" w:hAnsi="Times New Roman"/>
                <w:sz w:val="20"/>
              </w:rPr>
              <w:t>;</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25820-83 </w:t>
            </w:r>
          </w:p>
        </w:tc>
        <w:tc>
          <w:tcPr>
            <w:tcW w:w="5957" w:type="dxa"/>
          </w:tcPr>
          <w:p w:rsidR="00000000" w:rsidRDefault="00001178">
            <w:pPr>
              <w:jc w:val="both"/>
              <w:rPr>
                <w:rFonts w:ascii="Times New Roman" w:hAnsi="Times New Roman"/>
                <w:sz w:val="20"/>
              </w:rPr>
            </w:pPr>
            <w:r>
              <w:rPr>
                <w:rFonts w:ascii="Times New Roman" w:hAnsi="Times New Roman"/>
                <w:sz w:val="20"/>
              </w:rPr>
              <w:t>Бетоны легкие.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9238-83 </w:t>
            </w:r>
          </w:p>
        </w:tc>
        <w:tc>
          <w:tcPr>
            <w:tcW w:w="5957" w:type="dxa"/>
          </w:tcPr>
          <w:p w:rsidR="00000000" w:rsidRDefault="00001178">
            <w:pPr>
              <w:jc w:val="both"/>
              <w:rPr>
                <w:rFonts w:ascii="Times New Roman" w:hAnsi="Times New Roman"/>
                <w:sz w:val="20"/>
              </w:rPr>
            </w:pPr>
            <w:r>
              <w:rPr>
                <w:rFonts w:ascii="Times New Roman" w:hAnsi="Times New Roman"/>
                <w:sz w:val="20"/>
              </w:rPr>
              <w:t>Габариты приближения строений и подвижного состава железных дорог колеи 1520 (1524) мм;</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30416-96 </w:t>
            </w:r>
          </w:p>
        </w:tc>
        <w:tc>
          <w:tcPr>
            <w:tcW w:w="5957" w:type="dxa"/>
          </w:tcPr>
          <w:p w:rsidR="00000000" w:rsidRDefault="00001178">
            <w:pPr>
              <w:jc w:val="both"/>
              <w:rPr>
                <w:rFonts w:ascii="Times New Roman" w:hAnsi="Times New Roman"/>
                <w:sz w:val="20"/>
              </w:rPr>
            </w:pPr>
            <w:r>
              <w:rPr>
                <w:rFonts w:ascii="Times New Roman" w:hAnsi="Times New Roman"/>
                <w:sz w:val="20"/>
              </w:rPr>
              <w:t>Грунты. Лабораторные испытания. Общие положения;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25100-95 </w:t>
            </w:r>
          </w:p>
        </w:tc>
        <w:tc>
          <w:tcPr>
            <w:tcW w:w="5957" w:type="dxa"/>
          </w:tcPr>
          <w:p w:rsidR="00000000" w:rsidRDefault="00001178">
            <w:pPr>
              <w:jc w:val="both"/>
              <w:rPr>
                <w:rFonts w:ascii="Times New Roman" w:hAnsi="Times New Roman"/>
                <w:sz w:val="20"/>
              </w:rPr>
            </w:pPr>
            <w:r>
              <w:rPr>
                <w:rFonts w:ascii="Times New Roman" w:hAnsi="Times New Roman"/>
                <w:sz w:val="20"/>
              </w:rPr>
              <w:t>Грунты. Классификация;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24950-81 </w:t>
            </w:r>
          </w:p>
        </w:tc>
        <w:tc>
          <w:tcPr>
            <w:tcW w:w="5957" w:type="dxa"/>
          </w:tcPr>
          <w:p w:rsidR="00000000" w:rsidRDefault="00001178">
            <w:pPr>
              <w:jc w:val="both"/>
              <w:rPr>
                <w:rFonts w:ascii="Times New Roman" w:hAnsi="Times New Roman"/>
                <w:sz w:val="20"/>
              </w:rPr>
            </w:pPr>
            <w:r>
              <w:rPr>
                <w:rFonts w:ascii="Times New Roman" w:hAnsi="Times New Roman"/>
                <w:sz w:val="20"/>
              </w:rPr>
              <w:t xml:space="preserve">Отводы гнутые и вставки кривые на поворотах линейной части стальных магистральных трубопроводов. Технические условия; </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4640-93 </w:t>
            </w:r>
          </w:p>
        </w:tc>
        <w:tc>
          <w:tcPr>
            <w:tcW w:w="5957" w:type="dxa"/>
          </w:tcPr>
          <w:p w:rsidR="00000000" w:rsidRDefault="00001178">
            <w:pPr>
              <w:jc w:val="both"/>
              <w:rPr>
                <w:rFonts w:ascii="Times New Roman" w:hAnsi="Times New Roman"/>
                <w:sz w:val="20"/>
              </w:rPr>
            </w:pPr>
            <w:r>
              <w:rPr>
                <w:rFonts w:ascii="Times New Roman" w:hAnsi="Times New Roman"/>
                <w:sz w:val="20"/>
              </w:rPr>
              <w:t>Вата минеральная. Те</w:t>
            </w:r>
            <w:r>
              <w:rPr>
                <w:rFonts w:ascii="Times New Roman" w:hAnsi="Times New Roman"/>
                <w:sz w:val="20"/>
              </w:rPr>
              <w:t>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25225-82 </w:t>
            </w:r>
          </w:p>
        </w:tc>
        <w:tc>
          <w:tcPr>
            <w:tcW w:w="5957" w:type="dxa"/>
          </w:tcPr>
          <w:p w:rsidR="00000000" w:rsidRDefault="00001178">
            <w:pPr>
              <w:jc w:val="both"/>
              <w:rPr>
                <w:rFonts w:ascii="Times New Roman" w:hAnsi="Times New Roman"/>
                <w:sz w:val="20"/>
              </w:rPr>
            </w:pPr>
            <w:r>
              <w:rPr>
                <w:rFonts w:ascii="Times New Roman" w:hAnsi="Times New Roman"/>
                <w:sz w:val="20"/>
              </w:rPr>
              <w:t>Контроль неразрушающий. Швы сварных соединений трубопроводов. Магнитографический метод;</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7512-82 </w:t>
            </w:r>
          </w:p>
        </w:tc>
        <w:tc>
          <w:tcPr>
            <w:tcW w:w="5957" w:type="dxa"/>
          </w:tcPr>
          <w:p w:rsidR="00000000" w:rsidRDefault="00001178">
            <w:pPr>
              <w:jc w:val="both"/>
              <w:rPr>
                <w:rFonts w:ascii="Times New Roman" w:hAnsi="Times New Roman"/>
                <w:sz w:val="20"/>
              </w:rPr>
            </w:pPr>
            <w:r>
              <w:rPr>
                <w:rFonts w:ascii="Times New Roman" w:hAnsi="Times New Roman"/>
                <w:sz w:val="20"/>
              </w:rPr>
              <w:t>Контроль неразрушающий. Соединения сварные. Радиографический метод;</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14782-86 </w:t>
            </w:r>
          </w:p>
        </w:tc>
        <w:tc>
          <w:tcPr>
            <w:tcW w:w="5957" w:type="dxa"/>
          </w:tcPr>
          <w:p w:rsidR="00000000" w:rsidRDefault="00001178">
            <w:pPr>
              <w:jc w:val="both"/>
              <w:rPr>
                <w:rFonts w:ascii="Times New Roman" w:hAnsi="Times New Roman"/>
                <w:sz w:val="20"/>
              </w:rPr>
            </w:pPr>
            <w:r>
              <w:rPr>
                <w:rFonts w:ascii="Times New Roman" w:hAnsi="Times New Roman"/>
                <w:sz w:val="20"/>
              </w:rPr>
              <w:t>Контроль неразрушающий. Соединения сварные. Методы ультразвуковые;</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8273-75 </w:t>
            </w:r>
          </w:p>
        </w:tc>
        <w:tc>
          <w:tcPr>
            <w:tcW w:w="5957" w:type="dxa"/>
          </w:tcPr>
          <w:p w:rsidR="00000000" w:rsidRDefault="00001178">
            <w:pPr>
              <w:jc w:val="both"/>
              <w:rPr>
                <w:rFonts w:ascii="Times New Roman" w:hAnsi="Times New Roman"/>
                <w:sz w:val="20"/>
              </w:rPr>
            </w:pPr>
            <w:r>
              <w:rPr>
                <w:rFonts w:ascii="Times New Roman" w:hAnsi="Times New Roman"/>
                <w:sz w:val="20"/>
              </w:rPr>
              <w:t>Бумага оберточная.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618-73 </w:t>
            </w:r>
          </w:p>
        </w:tc>
        <w:tc>
          <w:tcPr>
            <w:tcW w:w="5957" w:type="dxa"/>
          </w:tcPr>
          <w:p w:rsidR="00000000" w:rsidRDefault="00001178">
            <w:pPr>
              <w:jc w:val="both"/>
              <w:rPr>
                <w:rFonts w:ascii="Times New Roman" w:hAnsi="Times New Roman"/>
                <w:sz w:val="20"/>
              </w:rPr>
            </w:pPr>
            <w:r>
              <w:rPr>
                <w:rFonts w:ascii="Times New Roman" w:hAnsi="Times New Roman"/>
                <w:sz w:val="20"/>
              </w:rPr>
              <w:t>Фольга алюминиевая для технических целей.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17.5.3.05-84 </w:t>
            </w:r>
          </w:p>
        </w:tc>
        <w:tc>
          <w:tcPr>
            <w:tcW w:w="5957" w:type="dxa"/>
          </w:tcPr>
          <w:p w:rsidR="00000000" w:rsidRDefault="00001178">
            <w:pPr>
              <w:jc w:val="both"/>
              <w:rPr>
                <w:rFonts w:ascii="Times New Roman" w:hAnsi="Times New Roman"/>
                <w:sz w:val="20"/>
              </w:rPr>
            </w:pPr>
            <w:r>
              <w:rPr>
                <w:rFonts w:ascii="Times New Roman" w:hAnsi="Times New Roman"/>
                <w:sz w:val="20"/>
              </w:rPr>
              <w:t>Охрана природы. Рекультивация земель. Общие требования к землепользован</w:t>
            </w:r>
            <w:r>
              <w:rPr>
                <w:rFonts w:ascii="Times New Roman" w:hAnsi="Times New Roman"/>
                <w:sz w:val="20"/>
              </w:rPr>
              <w:t>ию;</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17.5.3.06-85 </w:t>
            </w:r>
          </w:p>
        </w:tc>
        <w:tc>
          <w:tcPr>
            <w:tcW w:w="5957" w:type="dxa"/>
          </w:tcPr>
          <w:p w:rsidR="00000000" w:rsidRDefault="00001178">
            <w:pPr>
              <w:jc w:val="both"/>
              <w:rPr>
                <w:rFonts w:ascii="Times New Roman" w:hAnsi="Times New Roman"/>
                <w:sz w:val="20"/>
              </w:rPr>
            </w:pPr>
            <w:r>
              <w:rPr>
                <w:rFonts w:ascii="Times New Roman" w:hAnsi="Times New Roman"/>
                <w:sz w:val="20"/>
              </w:rPr>
              <w:t>Охрана природы. Земли. Требования к определению норм снятия плодородного слоя почвы при производстве земляных работ;</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17.4.3.02-85 </w:t>
            </w:r>
          </w:p>
        </w:tc>
        <w:tc>
          <w:tcPr>
            <w:tcW w:w="5957" w:type="dxa"/>
          </w:tcPr>
          <w:p w:rsidR="00000000" w:rsidRDefault="00001178">
            <w:pPr>
              <w:jc w:val="both"/>
              <w:rPr>
                <w:rFonts w:ascii="Times New Roman" w:hAnsi="Times New Roman"/>
                <w:sz w:val="20"/>
              </w:rPr>
            </w:pPr>
            <w:r>
              <w:rPr>
                <w:rFonts w:ascii="Times New Roman" w:hAnsi="Times New Roman"/>
                <w:sz w:val="20"/>
              </w:rPr>
              <w:t>Охрана природы. Почвы. Требования к охране плодородного слоя почвы при производстве земляных работ;</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9.602-89 </w:t>
            </w:r>
          </w:p>
        </w:tc>
        <w:tc>
          <w:tcPr>
            <w:tcW w:w="5957" w:type="dxa"/>
          </w:tcPr>
          <w:p w:rsidR="00000000" w:rsidRDefault="00001178">
            <w:pPr>
              <w:jc w:val="both"/>
              <w:rPr>
                <w:rFonts w:ascii="Times New Roman" w:hAnsi="Times New Roman"/>
                <w:sz w:val="20"/>
              </w:rPr>
            </w:pPr>
            <w:r>
              <w:rPr>
                <w:rFonts w:ascii="Times New Roman" w:hAnsi="Times New Roman"/>
                <w:sz w:val="20"/>
              </w:rPr>
              <w:t>ЕСЗКС. Сооружения подземные. Общие требования к защите от коррозии;</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ГОСТ 7871-75</w:t>
            </w:r>
          </w:p>
        </w:tc>
        <w:tc>
          <w:tcPr>
            <w:tcW w:w="5957" w:type="dxa"/>
          </w:tcPr>
          <w:p w:rsidR="00000000" w:rsidRDefault="00001178">
            <w:pPr>
              <w:jc w:val="both"/>
              <w:rPr>
                <w:rFonts w:ascii="Times New Roman" w:hAnsi="Times New Roman"/>
                <w:sz w:val="20"/>
              </w:rPr>
            </w:pPr>
            <w:r>
              <w:rPr>
                <w:rFonts w:ascii="Times New Roman" w:hAnsi="Times New Roman"/>
                <w:sz w:val="20"/>
              </w:rPr>
              <w:t>Проволока сварочная из алюминия и алюминиевых сплавов.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13073-77 </w:t>
            </w:r>
          </w:p>
        </w:tc>
        <w:tc>
          <w:tcPr>
            <w:tcW w:w="5957" w:type="dxa"/>
          </w:tcPr>
          <w:p w:rsidR="00000000" w:rsidRDefault="00001178">
            <w:pPr>
              <w:jc w:val="both"/>
              <w:rPr>
                <w:rFonts w:ascii="Times New Roman" w:hAnsi="Times New Roman"/>
                <w:sz w:val="20"/>
              </w:rPr>
            </w:pPr>
            <w:r>
              <w:rPr>
                <w:rFonts w:ascii="Times New Roman" w:hAnsi="Times New Roman"/>
                <w:sz w:val="20"/>
              </w:rPr>
              <w:t>Проволока цинковая. Технические условия;</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 xml:space="preserve">ГОСТ 9.402-80 </w:t>
            </w:r>
          </w:p>
        </w:tc>
        <w:tc>
          <w:tcPr>
            <w:tcW w:w="5957" w:type="dxa"/>
          </w:tcPr>
          <w:p w:rsidR="00000000" w:rsidRDefault="00001178">
            <w:pPr>
              <w:jc w:val="both"/>
              <w:rPr>
                <w:rFonts w:ascii="Times New Roman" w:hAnsi="Times New Roman"/>
                <w:sz w:val="20"/>
              </w:rPr>
            </w:pPr>
            <w:r>
              <w:rPr>
                <w:rFonts w:ascii="Times New Roman" w:hAnsi="Times New Roman"/>
                <w:sz w:val="20"/>
              </w:rPr>
              <w:t>Покр</w:t>
            </w:r>
            <w:r>
              <w:rPr>
                <w:rFonts w:ascii="Times New Roman" w:hAnsi="Times New Roman"/>
                <w:sz w:val="20"/>
              </w:rPr>
              <w:t>ытия лакокрасочные. Подготовка металлических поверхностей перед окрашиванием;</w:t>
            </w:r>
          </w:p>
        </w:tc>
      </w:tr>
      <w:tr w:rsidR="00000000">
        <w:tblPrEx>
          <w:tblCellMar>
            <w:top w:w="0" w:type="dxa"/>
            <w:bottom w:w="0" w:type="dxa"/>
          </w:tblCellMar>
        </w:tblPrEx>
        <w:tc>
          <w:tcPr>
            <w:tcW w:w="2265" w:type="dxa"/>
          </w:tcPr>
          <w:p w:rsidR="00000000" w:rsidRDefault="00001178">
            <w:pPr>
              <w:jc w:val="both"/>
              <w:rPr>
                <w:rFonts w:ascii="Times New Roman" w:hAnsi="Times New Roman"/>
                <w:sz w:val="20"/>
              </w:rPr>
            </w:pPr>
            <w:r>
              <w:rPr>
                <w:rFonts w:ascii="Times New Roman" w:hAnsi="Times New Roman"/>
                <w:sz w:val="20"/>
              </w:rPr>
              <w:t>ПУЭ-85 (с изменениями)</w:t>
            </w:r>
          </w:p>
        </w:tc>
        <w:tc>
          <w:tcPr>
            <w:tcW w:w="5957" w:type="dxa"/>
          </w:tcPr>
          <w:p w:rsidR="00000000" w:rsidRDefault="00001178">
            <w:pPr>
              <w:jc w:val="both"/>
              <w:rPr>
                <w:rFonts w:ascii="Times New Roman" w:hAnsi="Times New Roman"/>
                <w:sz w:val="20"/>
              </w:rPr>
            </w:pPr>
            <w:r>
              <w:rPr>
                <w:rFonts w:ascii="Times New Roman" w:hAnsi="Times New Roman"/>
                <w:sz w:val="20"/>
              </w:rPr>
              <w:t>М., 1985г. Издательство "</w:t>
            </w:r>
            <w:proofErr w:type="spellStart"/>
            <w:r>
              <w:rPr>
                <w:rFonts w:ascii="Times New Roman" w:hAnsi="Times New Roman"/>
                <w:sz w:val="20"/>
              </w:rPr>
              <w:t>Энергоатомнадзор</w:t>
            </w:r>
            <w:proofErr w:type="spellEnd"/>
            <w:r>
              <w:rPr>
                <w:rFonts w:ascii="Times New Roman" w:hAnsi="Times New Roman"/>
                <w:sz w:val="20"/>
              </w:rPr>
              <w:t>".</w:t>
            </w:r>
          </w:p>
        </w:tc>
      </w:tr>
    </w:tbl>
    <w:p w:rsidR="00000000" w:rsidRDefault="00001178">
      <w:pPr>
        <w:ind w:firstLine="284"/>
        <w:jc w:val="both"/>
        <w:rPr>
          <w:rFonts w:ascii="Times New Roman" w:hAnsi="Times New Roman"/>
          <w:sz w:val="20"/>
        </w:rPr>
      </w:pPr>
    </w:p>
    <w:p w:rsidR="00000000" w:rsidRDefault="00001178">
      <w:pPr>
        <w:ind w:firstLine="284"/>
        <w:jc w:val="right"/>
        <w:rPr>
          <w:rFonts w:ascii="Times New Roman" w:hAnsi="Times New Roman"/>
          <w:sz w:val="20"/>
        </w:rPr>
      </w:pPr>
      <w:r>
        <w:rPr>
          <w:rFonts w:ascii="Times New Roman" w:hAnsi="Times New Roman"/>
          <w:sz w:val="20"/>
        </w:rPr>
        <w:t xml:space="preserve">Приложение 5 </w:t>
      </w:r>
    </w:p>
    <w:p w:rsidR="00000000" w:rsidRDefault="00001178">
      <w:pPr>
        <w:ind w:firstLine="284"/>
        <w:jc w:val="right"/>
        <w:rPr>
          <w:rFonts w:ascii="Times New Roman" w:hAnsi="Times New Roman"/>
          <w:sz w:val="20"/>
        </w:rPr>
      </w:pPr>
      <w:r>
        <w:rPr>
          <w:rFonts w:ascii="Times New Roman" w:hAnsi="Times New Roman"/>
          <w:sz w:val="20"/>
        </w:rPr>
        <w:t xml:space="preserve">Справочное </w:t>
      </w:r>
    </w:p>
    <w:p w:rsidR="00000000" w:rsidRDefault="00001178">
      <w:pPr>
        <w:pStyle w:val="Heading"/>
        <w:ind w:firstLine="284"/>
        <w:jc w:val="both"/>
        <w:rPr>
          <w:rFonts w:ascii="Times New Roman" w:hAnsi="Times New Roman"/>
          <w:sz w:val="20"/>
        </w:rPr>
      </w:pPr>
    </w:p>
    <w:p w:rsidR="00000000" w:rsidRDefault="00001178">
      <w:pPr>
        <w:pStyle w:val="Heading"/>
        <w:ind w:firstLine="284"/>
        <w:jc w:val="center"/>
        <w:rPr>
          <w:rFonts w:ascii="Times New Roman" w:hAnsi="Times New Roman"/>
          <w:sz w:val="20"/>
        </w:rPr>
      </w:pPr>
      <w:r>
        <w:rPr>
          <w:rFonts w:ascii="Times New Roman" w:hAnsi="Times New Roman"/>
          <w:sz w:val="20"/>
        </w:rPr>
        <w:t xml:space="preserve">ПОДРАЗДЕЛЕНИЕ БОЛОТ НА ТИПЫ </w:t>
      </w:r>
    </w:p>
    <w:p w:rsidR="00000000" w:rsidRDefault="00001178">
      <w:pPr>
        <w:ind w:firstLine="284"/>
        <w:jc w:val="center"/>
        <w:rPr>
          <w:rFonts w:ascii="Times New Roman" w:hAnsi="Times New Roman"/>
          <w:sz w:val="20"/>
        </w:rPr>
      </w:pPr>
      <w:r>
        <w:rPr>
          <w:rFonts w:ascii="Times New Roman" w:hAnsi="Times New Roman"/>
          <w:sz w:val="20"/>
        </w:rPr>
        <w:t>(извлечения из СНиП III-42-80*)</w:t>
      </w:r>
    </w:p>
    <w:p w:rsidR="00000000" w:rsidRDefault="00001178">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666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Тип болота </w:t>
            </w:r>
          </w:p>
        </w:tc>
        <w:tc>
          <w:tcPr>
            <w:tcW w:w="66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Характеристика</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Первый </w:t>
            </w:r>
          </w:p>
        </w:tc>
        <w:tc>
          <w:tcPr>
            <w:tcW w:w="6660" w:type="dxa"/>
            <w:tcBorders>
              <w:top w:val="single" w:sz="6" w:space="0" w:color="auto"/>
              <w:left w:val="single" w:sz="6" w:space="0" w:color="auto"/>
              <w:right w:val="single" w:sz="6" w:space="0" w:color="auto"/>
            </w:tcBorders>
          </w:tcPr>
          <w:p w:rsidR="00000000" w:rsidRDefault="00001178">
            <w:pPr>
              <w:ind w:firstLine="238"/>
              <w:jc w:val="both"/>
              <w:rPr>
                <w:rFonts w:ascii="Times New Roman" w:hAnsi="Times New Roman"/>
                <w:sz w:val="20"/>
              </w:rPr>
            </w:pPr>
            <w:r>
              <w:rPr>
                <w:rFonts w:ascii="Times New Roman" w:hAnsi="Times New Roman"/>
                <w:sz w:val="20"/>
              </w:rPr>
              <w:t xml:space="preserve">Болота, целиком заполненные торфом, допускающие работу и неоднократное передвижение болотной техники, с удельным давлением 0,02-0,03 </w:t>
            </w:r>
            <w:proofErr w:type="spellStart"/>
            <w:r>
              <w:rPr>
                <w:rFonts w:ascii="Times New Roman" w:hAnsi="Times New Roman"/>
                <w:sz w:val="20"/>
              </w:rPr>
              <w:t>МПа</w:t>
            </w:r>
            <w:proofErr w:type="spellEnd"/>
            <w:r>
              <w:rPr>
                <w:rFonts w:ascii="Times New Roman" w:hAnsi="Times New Roman"/>
                <w:sz w:val="20"/>
              </w:rPr>
              <w:t xml:space="preserve"> (0,2-0,3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 xml:space="preserve">) или работу обычной техники с помощью щитов, </w:t>
            </w:r>
            <w:proofErr w:type="spellStart"/>
            <w:r>
              <w:rPr>
                <w:rFonts w:ascii="Times New Roman" w:hAnsi="Times New Roman"/>
                <w:sz w:val="20"/>
              </w:rPr>
              <w:t>сланей</w:t>
            </w:r>
            <w:proofErr w:type="spellEnd"/>
            <w:r>
              <w:rPr>
                <w:rFonts w:ascii="Times New Roman" w:hAnsi="Times New Roman"/>
                <w:sz w:val="20"/>
              </w:rPr>
              <w:t xml:space="preserve"> и дорог, обеспечивающих снижение </w:t>
            </w:r>
            <w:r>
              <w:rPr>
                <w:rFonts w:ascii="Times New Roman" w:hAnsi="Times New Roman"/>
                <w:sz w:val="20"/>
              </w:rPr>
              <w:t xml:space="preserve">удельного давления на поверхность залежи до 0,02 </w:t>
            </w:r>
            <w:proofErr w:type="spellStart"/>
            <w:r>
              <w:rPr>
                <w:rFonts w:ascii="Times New Roman" w:hAnsi="Times New Roman"/>
                <w:sz w:val="20"/>
              </w:rPr>
              <w:t>МПа</w:t>
            </w:r>
            <w:proofErr w:type="spellEnd"/>
            <w:r>
              <w:rPr>
                <w:rFonts w:ascii="Times New Roman" w:hAnsi="Times New Roman"/>
                <w:sz w:val="20"/>
              </w:rPr>
              <w:t xml:space="preserve"> (0,2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Второй </w:t>
            </w:r>
          </w:p>
        </w:tc>
        <w:tc>
          <w:tcPr>
            <w:tcW w:w="6660" w:type="dxa"/>
            <w:tcBorders>
              <w:left w:val="single" w:sz="6" w:space="0" w:color="auto"/>
              <w:right w:val="single" w:sz="6" w:space="0" w:color="auto"/>
            </w:tcBorders>
          </w:tcPr>
          <w:p w:rsidR="00000000" w:rsidRDefault="00001178">
            <w:pPr>
              <w:ind w:firstLine="238"/>
              <w:jc w:val="both"/>
              <w:rPr>
                <w:rFonts w:ascii="Times New Roman" w:hAnsi="Times New Roman"/>
                <w:sz w:val="20"/>
              </w:rPr>
            </w:pPr>
            <w:r>
              <w:rPr>
                <w:rFonts w:ascii="Times New Roman" w:hAnsi="Times New Roman"/>
                <w:sz w:val="20"/>
              </w:rPr>
              <w:t xml:space="preserve">Болота, целиком заполненные торфом, допускающие работу и передвижение строительной техники только по щитам, </w:t>
            </w:r>
            <w:proofErr w:type="spellStart"/>
            <w:r>
              <w:rPr>
                <w:rFonts w:ascii="Times New Roman" w:hAnsi="Times New Roman"/>
                <w:sz w:val="20"/>
              </w:rPr>
              <w:t>сланям</w:t>
            </w:r>
            <w:proofErr w:type="spellEnd"/>
            <w:r>
              <w:rPr>
                <w:rFonts w:ascii="Times New Roman" w:hAnsi="Times New Roman"/>
                <w:sz w:val="20"/>
              </w:rPr>
              <w:t xml:space="preserve"> или дорогам, обеспечивающим снижение удельного давления на поверхность залежи до 0,01 </w:t>
            </w:r>
            <w:proofErr w:type="spellStart"/>
            <w:r>
              <w:rPr>
                <w:rFonts w:ascii="Times New Roman" w:hAnsi="Times New Roman"/>
                <w:sz w:val="20"/>
              </w:rPr>
              <w:t>МПа</w:t>
            </w:r>
            <w:proofErr w:type="spellEnd"/>
            <w:r>
              <w:rPr>
                <w:rFonts w:ascii="Times New Roman" w:hAnsi="Times New Roman"/>
                <w:sz w:val="20"/>
              </w:rPr>
              <w:t xml:space="preserve"> (0,1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01178">
            <w:pPr>
              <w:jc w:val="center"/>
              <w:rPr>
                <w:rFonts w:ascii="Times New Roman" w:hAnsi="Times New Roman"/>
                <w:sz w:val="20"/>
              </w:rPr>
            </w:pPr>
            <w:r>
              <w:rPr>
                <w:rFonts w:ascii="Times New Roman" w:hAnsi="Times New Roman"/>
                <w:sz w:val="20"/>
              </w:rPr>
              <w:t xml:space="preserve">Третий </w:t>
            </w:r>
          </w:p>
        </w:tc>
        <w:tc>
          <w:tcPr>
            <w:tcW w:w="6660" w:type="dxa"/>
            <w:tcBorders>
              <w:left w:val="single" w:sz="6" w:space="0" w:color="auto"/>
              <w:bottom w:val="single" w:sz="6" w:space="0" w:color="auto"/>
              <w:right w:val="single" w:sz="6" w:space="0" w:color="auto"/>
            </w:tcBorders>
          </w:tcPr>
          <w:p w:rsidR="00000000" w:rsidRDefault="00001178">
            <w:pPr>
              <w:ind w:firstLine="238"/>
              <w:jc w:val="both"/>
              <w:rPr>
                <w:rFonts w:ascii="Times New Roman" w:hAnsi="Times New Roman"/>
                <w:sz w:val="20"/>
              </w:rPr>
            </w:pPr>
            <w:r>
              <w:rPr>
                <w:rFonts w:ascii="Times New Roman" w:hAnsi="Times New Roman"/>
                <w:sz w:val="20"/>
              </w:rPr>
              <w:t>Болота, заполненные растекающимися торфом и водой с плавающей торфяной коркой, допускающие работу только специальной техники на понтонах или обычной техники с плавучих средств</w:t>
            </w:r>
          </w:p>
        </w:tc>
      </w:tr>
    </w:tbl>
    <w:p w:rsidR="00000000" w:rsidRDefault="00001178">
      <w:pPr>
        <w:ind w:firstLine="284"/>
        <w:jc w:val="both"/>
        <w:rPr>
          <w:rFonts w:ascii="Times New Roman" w:hAnsi="Times New Roman"/>
          <w:sz w:val="20"/>
        </w:rPr>
      </w:pPr>
    </w:p>
    <w:p w:rsidR="00000000" w:rsidRDefault="00001178">
      <w:pPr>
        <w:ind w:firstLine="284"/>
        <w:jc w:val="both"/>
        <w:rPr>
          <w:rFonts w:ascii="Times New Roman" w:hAnsi="Times New Roman"/>
          <w:sz w:val="20"/>
        </w:rPr>
      </w:pPr>
    </w:p>
    <w:p w:rsidR="00000000" w:rsidRDefault="00001178">
      <w:pPr>
        <w:pStyle w:val="a3"/>
        <w:ind w:firstLine="284"/>
        <w:jc w:val="both"/>
        <w:rPr>
          <w:rFonts w:ascii="Times New Roman" w:hAnsi="Times New Roman"/>
        </w:rPr>
      </w:pPr>
      <w:r>
        <w:rPr>
          <w:rFonts w:ascii="Times New Roman" w:hAnsi="Times New Roman"/>
        </w:rPr>
        <w:t>ВВЕДЕНИЕ</w:t>
      </w:r>
    </w:p>
    <w:p w:rsidR="00000000" w:rsidRDefault="00001178">
      <w:pPr>
        <w:pStyle w:val="a3"/>
        <w:ind w:firstLine="284"/>
        <w:jc w:val="both"/>
        <w:rPr>
          <w:rFonts w:ascii="Times New Roman" w:hAnsi="Times New Roman"/>
        </w:rPr>
      </w:pPr>
    </w:p>
    <w:p w:rsidR="00000000" w:rsidRDefault="00001178">
      <w:pPr>
        <w:pStyle w:val="a3"/>
        <w:ind w:firstLine="284"/>
        <w:jc w:val="both"/>
        <w:rPr>
          <w:rFonts w:ascii="Times New Roman" w:hAnsi="Times New Roman"/>
        </w:rPr>
      </w:pPr>
      <w:r>
        <w:rPr>
          <w:rFonts w:ascii="Times New Roman" w:hAnsi="Times New Roman"/>
        </w:rPr>
        <w:t>1. ОБЛАСТЬ ПРИМЕНЕН</w:t>
      </w:r>
      <w:r>
        <w:rPr>
          <w:rFonts w:ascii="Times New Roman" w:hAnsi="Times New Roman"/>
        </w:rPr>
        <w:t>ИЯ</w:t>
      </w:r>
    </w:p>
    <w:p w:rsidR="00000000" w:rsidRDefault="00001178">
      <w:pPr>
        <w:pStyle w:val="a3"/>
        <w:ind w:firstLine="284"/>
        <w:jc w:val="both"/>
        <w:rPr>
          <w:rFonts w:ascii="Times New Roman" w:hAnsi="Times New Roman"/>
        </w:rPr>
      </w:pPr>
      <w:r>
        <w:rPr>
          <w:rFonts w:ascii="Times New Roman" w:hAnsi="Times New Roman"/>
        </w:rPr>
        <w:t>2. ОБЩИЕ ПОЛОЖЕНИЯ И ЭКСПЛУАТАЦИОННЫЕ ХАРАКТЕРИСТИКИ</w:t>
      </w:r>
    </w:p>
    <w:p w:rsidR="00000000" w:rsidRDefault="00001178">
      <w:pPr>
        <w:pStyle w:val="a3"/>
        <w:ind w:firstLine="284"/>
        <w:jc w:val="both"/>
        <w:rPr>
          <w:rFonts w:ascii="Times New Roman" w:hAnsi="Times New Roman"/>
        </w:rPr>
      </w:pPr>
      <w:r>
        <w:rPr>
          <w:rFonts w:ascii="Times New Roman" w:hAnsi="Times New Roman"/>
        </w:rPr>
        <w:t>3. МАТЕРИАЛЫ И ИЗДЕЛИЯ</w:t>
      </w:r>
    </w:p>
    <w:p w:rsidR="00000000" w:rsidRDefault="00001178">
      <w:pPr>
        <w:pStyle w:val="a3"/>
        <w:ind w:firstLine="284"/>
        <w:jc w:val="both"/>
        <w:rPr>
          <w:rFonts w:ascii="Times New Roman" w:hAnsi="Times New Roman"/>
        </w:rPr>
      </w:pPr>
      <w:r>
        <w:rPr>
          <w:rFonts w:ascii="Times New Roman" w:hAnsi="Times New Roman"/>
        </w:rPr>
        <w:t>4. ОБЕСПЕЧЕНИЕ НЕОБХОДИМОГО УРОВНЯ НАДЕЖНОСТИ И БЕЗОПАСНОСТИ</w:t>
      </w:r>
    </w:p>
    <w:p w:rsidR="00000000" w:rsidRDefault="00001178">
      <w:pPr>
        <w:pStyle w:val="a3"/>
        <w:ind w:firstLine="284"/>
        <w:jc w:val="both"/>
        <w:rPr>
          <w:rFonts w:ascii="Times New Roman" w:hAnsi="Times New Roman"/>
        </w:rPr>
      </w:pPr>
      <w:r>
        <w:rPr>
          <w:rFonts w:ascii="Times New Roman" w:hAnsi="Times New Roman"/>
        </w:rPr>
        <w:t>5. ОСНОВНЫЕ ТРЕБОВАНИЯ К ТРАССАМ ТРУБОПРОВОДОВ</w:t>
      </w:r>
    </w:p>
    <w:p w:rsidR="00000000" w:rsidRDefault="00001178">
      <w:pPr>
        <w:pStyle w:val="a3"/>
        <w:ind w:firstLine="284"/>
        <w:jc w:val="both"/>
        <w:rPr>
          <w:rFonts w:ascii="Times New Roman" w:hAnsi="Times New Roman"/>
        </w:rPr>
      </w:pPr>
      <w:r>
        <w:rPr>
          <w:rFonts w:ascii="Times New Roman" w:hAnsi="Times New Roman"/>
        </w:rPr>
        <w:t>6. КОНСТРУКТИВНЫЕ ТРЕБОВАНИЯ К ТРУБОПРОВОДАМ</w:t>
      </w:r>
    </w:p>
    <w:p w:rsidR="00000000" w:rsidRDefault="00001178">
      <w:pPr>
        <w:pStyle w:val="a3"/>
        <w:ind w:firstLine="284"/>
        <w:jc w:val="both"/>
        <w:rPr>
          <w:rFonts w:ascii="Times New Roman" w:hAnsi="Times New Roman"/>
        </w:rPr>
      </w:pPr>
      <w:r>
        <w:rPr>
          <w:rFonts w:ascii="Times New Roman" w:hAnsi="Times New Roman"/>
        </w:rPr>
        <w:t>7. ПЕРЕХОДЫ ТРУБОПРОВОДОВ ЧЕРЕЗ ЕСТЕСТВЕННЫЕ И ИСКУССТВЕННЫЕ ПРЕГРАДЫ</w:t>
      </w:r>
    </w:p>
    <w:p w:rsidR="00000000" w:rsidRDefault="00001178">
      <w:pPr>
        <w:pStyle w:val="a3"/>
        <w:ind w:firstLine="284"/>
        <w:jc w:val="both"/>
        <w:rPr>
          <w:rFonts w:ascii="Times New Roman" w:hAnsi="Times New Roman"/>
        </w:rPr>
      </w:pPr>
      <w:r>
        <w:rPr>
          <w:rFonts w:ascii="Times New Roman" w:hAnsi="Times New Roman"/>
        </w:rPr>
        <w:t>8. РАСЧЕТ ТРУБОПРОВОДОВ НА ПРОЧНОСТЬ И УСТОЙЧИВОСТЬ</w:t>
      </w:r>
    </w:p>
    <w:p w:rsidR="00000000" w:rsidRDefault="00001178">
      <w:pPr>
        <w:pStyle w:val="a3"/>
        <w:ind w:firstLine="284"/>
        <w:jc w:val="both"/>
        <w:rPr>
          <w:rFonts w:ascii="Times New Roman" w:hAnsi="Times New Roman"/>
        </w:rPr>
      </w:pPr>
      <w:r>
        <w:rPr>
          <w:rFonts w:ascii="Times New Roman" w:hAnsi="Times New Roman"/>
        </w:rPr>
        <w:t>Рис. 1. График для определения значений коэффициента</w:t>
      </w:r>
    </w:p>
    <w:p w:rsidR="00000000" w:rsidRDefault="00001178">
      <w:pPr>
        <w:pStyle w:val="a3"/>
        <w:ind w:firstLine="284"/>
        <w:jc w:val="both"/>
        <w:rPr>
          <w:rFonts w:ascii="Times New Roman" w:hAnsi="Times New Roman"/>
        </w:rPr>
      </w:pPr>
      <w:r>
        <w:rPr>
          <w:rFonts w:ascii="Times New Roman" w:hAnsi="Times New Roman"/>
        </w:rPr>
        <w:t>Рис. 2. График для определения значений коэффициента</w:t>
      </w:r>
    </w:p>
    <w:p w:rsidR="00000000" w:rsidRDefault="00001178">
      <w:pPr>
        <w:pStyle w:val="a3"/>
        <w:ind w:firstLine="284"/>
        <w:jc w:val="both"/>
        <w:rPr>
          <w:rFonts w:ascii="Times New Roman" w:hAnsi="Times New Roman"/>
        </w:rPr>
      </w:pPr>
      <w:r>
        <w:rPr>
          <w:rFonts w:ascii="Times New Roman" w:hAnsi="Times New Roman"/>
        </w:rPr>
        <w:t>9. ОСНОВНЫЕ ТРЕБОВАНИЯ ПО ОХРАНЕ ОКРУЖАЮЩЕЙ СРЕДЫ</w:t>
      </w:r>
    </w:p>
    <w:p w:rsidR="00000000" w:rsidRDefault="00001178">
      <w:pPr>
        <w:pStyle w:val="a3"/>
        <w:ind w:firstLine="284"/>
        <w:jc w:val="both"/>
        <w:rPr>
          <w:rFonts w:ascii="Times New Roman" w:hAnsi="Times New Roman"/>
        </w:rPr>
      </w:pPr>
      <w:r>
        <w:rPr>
          <w:rFonts w:ascii="Times New Roman" w:hAnsi="Times New Roman"/>
        </w:rPr>
        <w:t>10</w:t>
      </w:r>
      <w:r>
        <w:rPr>
          <w:rFonts w:ascii="Times New Roman" w:hAnsi="Times New Roman"/>
        </w:rPr>
        <w:t>. ЗАЩИТА ТРУБОПРОВОДОВ ОТ КОРРОЗИИ</w:t>
      </w:r>
    </w:p>
    <w:p w:rsidR="00000000" w:rsidRDefault="00001178">
      <w:pPr>
        <w:pStyle w:val="a3"/>
        <w:ind w:firstLine="284"/>
        <w:jc w:val="both"/>
        <w:rPr>
          <w:rFonts w:ascii="Times New Roman" w:hAnsi="Times New Roman"/>
        </w:rPr>
      </w:pPr>
      <w:r>
        <w:rPr>
          <w:rFonts w:ascii="Times New Roman" w:hAnsi="Times New Roman"/>
        </w:rPr>
        <w:t>11. ОРГАНИЗАЦИОННО-ТЕХНИЧЕСКАЯ ПОДГОТОВКА СТРОИТЕЛЬСТВА ТРУБОПРОВОДОВ</w:t>
      </w:r>
    </w:p>
    <w:p w:rsidR="00000000" w:rsidRDefault="00001178">
      <w:pPr>
        <w:pStyle w:val="a3"/>
        <w:ind w:firstLine="284"/>
        <w:jc w:val="both"/>
        <w:rPr>
          <w:rFonts w:ascii="Times New Roman" w:hAnsi="Times New Roman"/>
        </w:rPr>
      </w:pPr>
      <w:r>
        <w:rPr>
          <w:rFonts w:ascii="Times New Roman" w:hAnsi="Times New Roman"/>
        </w:rPr>
        <w:t>12. ПОДГОТОВИТЕЛЬНЫЕ РАБОТЫ НА ОБЪЕКТАХ</w:t>
      </w:r>
    </w:p>
    <w:p w:rsidR="00000000" w:rsidRDefault="00001178">
      <w:pPr>
        <w:pStyle w:val="a3"/>
        <w:ind w:firstLine="284"/>
        <w:jc w:val="both"/>
        <w:rPr>
          <w:rFonts w:ascii="Times New Roman" w:hAnsi="Times New Roman"/>
        </w:rPr>
      </w:pPr>
      <w:r>
        <w:rPr>
          <w:rFonts w:ascii="Times New Roman" w:hAnsi="Times New Roman"/>
        </w:rPr>
        <w:t>13. СТРОИТЕЛЬСТВО ВРЕМЕННЫХ ДОРОГ И ТЕХНОЛОГИЧЕСКИХ ПРОЕЗДОВ</w:t>
      </w:r>
    </w:p>
    <w:p w:rsidR="00000000" w:rsidRDefault="00001178">
      <w:pPr>
        <w:pStyle w:val="a3"/>
        <w:ind w:firstLine="284"/>
        <w:jc w:val="both"/>
        <w:rPr>
          <w:rFonts w:ascii="Times New Roman" w:hAnsi="Times New Roman"/>
        </w:rPr>
      </w:pPr>
      <w:r>
        <w:rPr>
          <w:rFonts w:ascii="Times New Roman" w:hAnsi="Times New Roman"/>
        </w:rPr>
        <w:t>Рис. 3. Дорожная одежда для временных дорог и технологических проездов, прокладываемых на болотах</w:t>
      </w:r>
    </w:p>
    <w:p w:rsidR="00000000" w:rsidRDefault="00001178">
      <w:pPr>
        <w:pStyle w:val="a3"/>
        <w:ind w:firstLine="284"/>
        <w:jc w:val="both"/>
        <w:rPr>
          <w:rFonts w:ascii="Times New Roman" w:hAnsi="Times New Roman"/>
        </w:rPr>
      </w:pPr>
      <w:r>
        <w:rPr>
          <w:rFonts w:ascii="Times New Roman" w:hAnsi="Times New Roman"/>
        </w:rPr>
        <w:t>14. ТРАНСПОРТИРОВКА И СКЛАДИРОВАНИЕ ТРУБ</w:t>
      </w:r>
    </w:p>
    <w:p w:rsidR="00000000" w:rsidRDefault="00001178">
      <w:pPr>
        <w:pStyle w:val="a3"/>
        <w:ind w:firstLine="284"/>
        <w:jc w:val="both"/>
        <w:rPr>
          <w:rFonts w:ascii="Times New Roman" w:hAnsi="Times New Roman"/>
        </w:rPr>
      </w:pPr>
      <w:r>
        <w:rPr>
          <w:rFonts w:ascii="Times New Roman" w:hAnsi="Times New Roman"/>
        </w:rPr>
        <w:t>15. СВАРКА ТРУБОПРОВОДОВ</w:t>
      </w:r>
    </w:p>
    <w:p w:rsidR="00000000" w:rsidRDefault="00001178">
      <w:pPr>
        <w:pStyle w:val="a3"/>
        <w:ind w:firstLine="284"/>
        <w:jc w:val="both"/>
        <w:rPr>
          <w:rFonts w:ascii="Times New Roman" w:hAnsi="Times New Roman"/>
        </w:rPr>
      </w:pPr>
      <w:r>
        <w:rPr>
          <w:rFonts w:ascii="Times New Roman" w:hAnsi="Times New Roman"/>
        </w:rPr>
        <w:t>Рис. 4. Формы подготовленных кромок</w:t>
      </w:r>
    </w:p>
    <w:p w:rsidR="00000000" w:rsidRDefault="00001178">
      <w:pPr>
        <w:pStyle w:val="a3"/>
        <w:ind w:firstLine="284"/>
        <w:jc w:val="both"/>
        <w:rPr>
          <w:rFonts w:ascii="Times New Roman" w:hAnsi="Times New Roman"/>
        </w:rPr>
      </w:pPr>
      <w:r>
        <w:rPr>
          <w:rFonts w:ascii="Times New Roman" w:hAnsi="Times New Roman"/>
        </w:rPr>
        <w:t xml:space="preserve">Рис. 5. Регламентируемые варианты обработки торцов стыкуемых </w:t>
      </w:r>
      <w:proofErr w:type="spellStart"/>
      <w:r>
        <w:rPr>
          <w:rFonts w:ascii="Times New Roman" w:hAnsi="Times New Roman"/>
        </w:rPr>
        <w:t>разнотолщинных</w:t>
      </w:r>
      <w:proofErr w:type="spellEnd"/>
      <w:r>
        <w:rPr>
          <w:rFonts w:ascii="Times New Roman" w:hAnsi="Times New Roman"/>
        </w:rPr>
        <w:t xml:space="preserve"> элементов</w:t>
      </w:r>
    </w:p>
    <w:p w:rsidR="00000000" w:rsidRDefault="00001178">
      <w:pPr>
        <w:pStyle w:val="a3"/>
        <w:ind w:firstLine="284"/>
        <w:jc w:val="both"/>
        <w:rPr>
          <w:rFonts w:ascii="Times New Roman" w:hAnsi="Times New Roman"/>
        </w:rPr>
      </w:pPr>
      <w:r>
        <w:rPr>
          <w:rFonts w:ascii="Times New Roman" w:hAnsi="Times New Roman"/>
        </w:rPr>
        <w:t>16. КОНТРОЛЬ СВАРНЫХ</w:t>
      </w:r>
      <w:r>
        <w:rPr>
          <w:rFonts w:ascii="Times New Roman" w:hAnsi="Times New Roman"/>
        </w:rPr>
        <w:t xml:space="preserve"> СОЕДИНЕНИЙ</w:t>
      </w:r>
    </w:p>
    <w:p w:rsidR="00000000" w:rsidRDefault="00001178">
      <w:pPr>
        <w:pStyle w:val="a3"/>
        <w:ind w:firstLine="284"/>
        <w:jc w:val="both"/>
        <w:rPr>
          <w:rFonts w:ascii="Times New Roman" w:hAnsi="Times New Roman"/>
        </w:rPr>
      </w:pPr>
      <w:r>
        <w:rPr>
          <w:rFonts w:ascii="Times New Roman" w:hAnsi="Times New Roman"/>
        </w:rPr>
        <w:t>17. ЗЕМЛЯНЫЕ РАБОТЫ</w:t>
      </w:r>
    </w:p>
    <w:p w:rsidR="00000000" w:rsidRDefault="00001178">
      <w:pPr>
        <w:pStyle w:val="a3"/>
        <w:ind w:firstLine="284"/>
        <w:jc w:val="both"/>
        <w:rPr>
          <w:rFonts w:ascii="Times New Roman" w:hAnsi="Times New Roman"/>
        </w:rPr>
      </w:pPr>
      <w:r>
        <w:rPr>
          <w:rFonts w:ascii="Times New Roman" w:hAnsi="Times New Roman"/>
        </w:rPr>
        <w:t>18. ИЗОЛЯЦИОННЫЕ РАБОТЫ И КОНТРОЛЬ КАЧЕСТВА</w:t>
      </w:r>
    </w:p>
    <w:p w:rsidR="00000000" w:rsidRDefault="00001178">
      <w:pPr>
        <w:pStyle w:val="a3"/>
        <w:ind w:firstLine="284"/>
        <w:jc w:val="both"/>
        <w:rPr>
          <w:rFonts w:ascii="Times New Roman" w:hAnsi="Times New Roman"/>
        </w:rPr>
      </w:pPr>
      <w:r>
        <w:rPr>
          <w:rFonts w:ascii="Times New Roman" w:hAnsi="Times New Roman"/>
        </w:rPr>
        <w:t>19. ТЕХНОЛОГИЯ НАНЕСЕНИЯ ТЕПЛОИЗОЛЯЦИОННЫХ ПОКРЫТИЙ В БАЗОВЫХ УСЛОВИЯХ</w:t>
      </w:r>
    </w:p>
    <w:p w:rsidR="00000000" w:rsidRDefault="00001178">
      <w:pPr>
        <w:pStyle w:val="a3"/>
        <w:ind w:firstLine="284"/>
        <w:jc w:val="both"/>
        <w:rPr>
          <w:rFonts w:ascii="Times New Roman" w:hAnsi="Times New Roman"/>
        </w:rPr>
      </w:pPr>
      <w:r>
        <w:rPr>
          <w:rFonts w:ascii="Times New Roman" w:hAnsi="Times New Roman"/>
        </w:rPr>
        <w:t>20. УСТАНОВКА СВАЙНЫХ ОПОР</w:t>
      </w:r>
    </w:p>
    <w:p w:rsidR="00000000" w:rsidRDefault="00001178">
      <w:pPr>
        <w:pStyle w:val="a3"/>
        <w:ind w:firstLine="284"/>
        <w:jc w:val="both"/>
        <w:rPr>
          <w:rFonts w:ascii="Times New Roman" w:hAnsi="Times New Roman"/>
        </w:rPr>
      </w:pPr>
      <w:r>
        <w:rPr>
          <w:rFonts w:ascii="Times New Roman" w:hAnsi="Times New Roman"/>
        </w:rPr>
        <w:t>21. МОНТАЖ НАДЗЕМНЫХ ТРУБОПРОВОДОВ</w:t>
      </w:r>
    </w:p>
    <w:p w:rsidR="00000000" w:rsidRDefault="00001178">
      <w:pPr>
        <w:pStyle w:val="a3"/>
        <w:ind w:firstLine="284"/>
        <w:jc w:val="both"/>
        <w:rPr>
          <w:rFonts w:ascii="Times New Roman" w:hAnsi="Times New Roman"/>
        </w:rPr>
      </w:pPr>
      <w:r>
        <w:rPr>
          <w:rFonts w:ascii="Times New Roman" w:hAnsi="Times New Roman"/>
        </w:rPr>
        <w:t>22. ТЕХНОЛОГИЯ УКЛАДКИ НАДЗЕМНОГО ТРУБОПРОВОДА</w:t>
      </w:r>
    </w:p>
    <w:p w:rsidR="00000000" w:rsidRDefault="00001178">
      <w:pPr>
        <w:pStyle w:val="a3"/>
        <w:ind w:firstLine="284"/>
        <w:jc w:val="both"/>
        <w:rPr>
          <w:rFonts w:ascii="Times New Roman" w:hAnsi="Times New Roman"/>
        </w:rPr>
      </w:pPr>
      <w:r>
        <w:rPr>
          <w:rFonts w:ascii="Times New Roman" w:hAnsi="Times New Roman"/>
        </w:rPr>
        <w:t>Рис. 6. Схема монтажа опорных ложементов со смещениями на ригелях подвижных опор</w:t>
      </w:r>
    </w:p>
    <w:p w:rsidR="00000000" w:rsidRDefault="00001178">
      <w:pPr>
        <w:pStyle w:val="a3"/>
        <w:ind w:firstLine="284"/>
        <w:jc w:val="both"/>
        <w:rPr>
          <w:rFonts w:ascii="Times New Roman" w:hAnsi="Times New Roman"/>
        </w:rPr>
      </w:pPr>
      <w:r>
        <w:rPr>
          <w:rFonts w:ascii="Times New Roman" w:hAnsi="Times New Roman"/>
        </w:rPr>
        <w:t>Рис. 7. Схема монтажа вылета компенсатора со смещениями на ригелях опор</w:t>
      </w:r>
    </w:p>
    <w:p w:rsidR="00000000" w:rsidRDefault="00001178">
      <w:pPr>
        <w:pStyle w:val="a3"/>
        <w:ind w:firstLine="284"/>
        <w:jc w:val="both"/>
        <w:rPr>
          <w:rFonts w:ascii="Times New Roman" w:hAnsi="Times New Roman"/>
        </w:rPr>
      </w:pPr>
      <w:r>
        <w:rPr>
          <w:rFonts w:ascii="Times New Roman" w:hAnsi="Times New Roman"/>
        </w:rPr>
        <w:t>23. УКЛАДКА ПОДЗЕМНОГО ТРУБОПРОВОДА</w:t>
      </w:r>
    </w:p>
    <w:p w:rsidR="00000000" w:rsidRDefault="00001178">
      <w:pPr>
        <w:pStyle w:val="a3"/>
        <w:ind w:firstLine="284"/>
        <w:jc w:val="both"/>
        <w:rPr>
          <w:rFonts w:ascii="Times New Roman" w:hAnsi="Times New Roman"/>
        </w:rPr>
      </w:pPr>
      <w:r>
        <w:rPr>
          <w:rFonts w:ascii="Times New Roman" w:hAnsi="Times New Roman"/>
        </w:rPr>
        <w:t>Рис. 8. Укладка трубопровода предварительно выложенного на строител</w:t>
      </w:r>
      <w:r>
        <w:rPr>
          <w:rFonts w:ascii="Times New Roman" w:hAnsi="Times New Roman"/>
        </w:rPr>
        <w:t xml:space="preserve">ьной полосе с помощью </w:t>
      </w:r>
      <w:proofErr w:type="spellStart"/>
      <w:r>
        <w:rPr>
          <w:rFonts w:ascii="Times New Roman" w:hAnsi="Times New Roman"/>
        </w:rPr>
        <w:t>трубозаглубительной</w:t>
      </w:r>
      <w:proofErr w:type="spellEnd"/>
      <w:r>
        <w:rPr>
          <w:rFonts w:ascii="Times New Roman" w:hAnsi="Times New Roman"/>
        </w:rPr>
        <w:t xml:space="preserve"> машины</w:t>
      </w:r>
    </w:p>
    <w:p w:rsidR="00000000" w:rsidRDefault="00001178">
      <w:pPr>
        <w:pStyle w:val="a3"/>
        <w:ind w:firstLine="284"/>
        <w:jc w:val="both"/>
        <w:rPr>
          <w:rFonts w:ascii="Times New Roman" w:hAnsi="Times New Roman"/>
        </w:rPr>
      </w:pPr>
      <w:r>
        <w:rPr>
          <w:rFonts w:ascii="Times New Roman" w:hAnsi="Times New Roman"/>
        </w:rPr>
        <w:t>24. СТРОИТЕЛЬСТВО ТРУБОПРОВОДА НА ПЕРЕХОДАХ</w:t>
      </w:r>
    </w:p>
    <w:p w:rsidR="00000000" w:rsidRDefault="00001178">
      <w:pPr>
        <w:pStyle w:val="a3"/>
        <w:ind w:firstLine="284"/>
        <w:jc w:val="both"/>
        <w:rPr>
          <w:rFonts w:ascii="Times New Roman" w:hAnsi="Times New Roman"/>
        </w:rPr>
      </w:pPr>
      <w:r>
        <w:rPr>
          <w:rFonts w:ascii="Times New Roman" w:hAnsi="Times New Roman"/>
        </w:rPr>
        <w:t>25. ОЧИСТКА ПОЛОСТИ И ИСПЫТАНИЯ</w:t>
      </w:r>
    </w:p>
    <w:p w:rsidR="00000000" w:rsidRDefault="00001178">
      <w:pPr>
        <w:pStyle w:val="a3"/>
        <w:ind w:firstLine="284"/>
        <w:jc w:val="both"/>
        <w:rPr>
          <w:rFonts w:ascii="Times New Roman" w:hAnsi="Times New Roman"/>
        </w:rPr>
      </w:pPr>
      <w:r>
        <w:rPr>
          <w:rFonts w:ascii="Times New Roman" w:hAnsi="Times New Roman"/>
        </w:rPr>
        <w:t>26. МОНТАЖ СРЕДСТВ ЭЛЕКТРОХИМИЧЕСКОЙ ЗАЩИТЫ</w:t>
      </w:r>
    </w:p>
    <w:p w:rsidR="00000000" w:rsidRDefault="00001178">
      <w:pPr>
        <w:pStyle w:val="a3"/>
        <w:ind w:firstLine="284"/>
        <w:jc w:val="both"/>
        <w:rPr>
          <w:rFonts w:ascii="Times New Roman" w:hAnsi="Times New Roman"/>
        </w:rPr>
      </w:pPr>
      <w:r>
        <w:rPr>
          <w:rFonts w:ascii="Times New Roman" w:hAnsi="Times New Roman"/>
        </w:rPr>
        <w:t>27. ВЫПОЛНЕНИЕ ПРИРОДООХРАННЫХ МЕРОПРИЯТИЙ</w:t>
      </w:r>
    </w:p>
    <w:p w:rsidR="00000000" w:rsidRDefault="00001178">
      <w:pPr>
        <w:pStyle w:val="a3"/>
        <w:ind w:firstLine="284"/>
        <w:jc w:val="both"/>
        <w:rPr>
          <w:rFonts w:ascii="Times New Roman" w:hAnsi="Times New Roman"/>
        </w:rPr>
      </w:pPr>
      <w:r>
        <w:rPr>
          <w:rFonts w:ascii="Times New Roman" w:hAnsi="Times New Roman"/>
        </w:rPr>
        <w:t>28. ПРИЕМКА В ЭКСПЛУАТАЦИЮ ЗАКОНЧЕННЫХ СТРОИТЕЛЬСТВОМ ТРУБОПРОВОДОВ</w:t>
      </w:r>
    </w:p>
    <w:p w:rsidR="00000000" w:rsidRDefault="00001178">
      <w:pPr>
        <w:pStyle w:val="a3"/>
        <w:ind w:firstLine="284"/>
        <w:jc w:val="both"/>
        <w:rPr>
          <w:rFonts w:ascii="Times New Roman" w:hAnsi="Times New Roman"/>
        </w:rPr>
      </w:pPr>
      <w:r>
        <w:rPr>
          <w:rFonts w:ascii="Times New Roman" w:hAnsi="Times New Roman"/>
        </w:rPr>
        <w:t>Приложение 1 (справочное). ПРИНЯТЫЕ СОКРАЩЕННЫЕ НАЗВАНИЯ ПРОМЫСЛОВЫХ ОБЪЕКТОВ, ПРИВЕДЕННЫХ В НАСТОЯЩИХ НОРМАХ</w:t>
      </w:r>
    </w:p>
    <w:p w:rsidR="00000000" w:rsidRDefault="00001178">
      <w:pPr>
        <w:pStyle w:val="a3"/>
        <w:ind w:firstLine="284"/>
        <w:jc w:val="both"/>
        <w:rPr>
          <w:rFonts w:ascii="Times New Roman" w:hAnsi="Times New Roman"/>
        </w:rPr>
      </w:pPr>
      <w:r>
        <w:rPr>
          <w:rFonts w:ascii="Times New Roman" w:hAnsi="Times New Roman"/>
        </w:rPr>
        <w:t>Приложение 2 (обязательное). БУКВЕННЫЕ ОБОЗНАЧЕНИЯ ВЕЛИЧИН</w:t>
      </w:r>
    </w:p>
    <w:p w:rsidR="00000000" w:rsidRDefault="00001178">
      <w:pPr>
        <w:pStyle w:val="a3"/>
        <w:ind w:firstLine="284"/>
        <w:jc w:val="both"/>
        <w:rPr>
          <w:rFonts w:ascii="Times New Roman" w:hAnsi="Times New Roman"/>
        </w:rPr>
      </w:pPr>
      <w:r>
        <w:rPr>
          <w:rFonts w:ascii="Times New Roman" w:hAnsi="Times New Roman"/>
        </w:rPr>
        <w:t>Приложение 3 (справочное). ТЕРМИНЫ И ОПРЕДЕЛЕНИЯ</w:t>
      </w:r>
    </w:p>
    <w:p w:rsidR="00000000" w:rsidRDefault="00001178">
      <w:pPr>
        <w:pStyle w:val="a3"/>
        <w:ind w:firstLine="284"/>
        <w:jc w:val="both"/>
        <w:rPr>
          <w:rFonts w:ascii="Times New Roman" w:hAnsi="Times New Roman"/>
        </w:rPr>
      </w:pPr>
      <w:r>
        <w:rPr>
          <w:rFonts w:ascii="Times New Roman" w:hAnsi="Times New Roman"/>
        </w:rPr>
        <w:t>Приложение 4 (</w:t>
      </w:r>
      <w:r>
        <w:rPr>
          <w:rFonts w:ascii="Times New Roman" w:hAnsi="Times New Roman"/>
        </w:rPr>
        <w:t>справочное). Перечень действующих нормативных документов, рекомендуемых к использованию при проектировании и строительстве промысловых трубопроводов</w:t>
      </w:r>
    </w:p>
    <w:p w:rsidR="00000000" w:rsidRDefault="00001178">
      <w:pPr>
        <w:pStyle w:val="a3"/>
        <w:ind w:firstLine="284"/>
        <w:jc w:val="both"/>
        <w:rPr>
          <w:rFonts w:ascii="Times New Roman" w:hAnsi="Times New Roman"/>
        </w:rPr>
      </w:pPr>
      <w:r>
        <w:rPr>
          <w:rFonts w:ascii="Times New Roman" w:hAnsi="Times New Roman"/>
        </w:rPr>
        <w:t>Приложение 5 (справочное). ПОДРАЗДЕЛЕНИЕ БОЛОТ НА ТИПЫ</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178"/>
    <w:rsid w:val="0000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63" Type="http://schemas.openxmlformats.org/officeDocument/2006/relationships/image" Target="media/image60.wmf"/><Relationship Id="rId84" Type="http://schemas.openxmlformats.org/officeDocument/2006/relationships/image" Target="media/image81.wmf"/><Relationship Id="rId138" Type="http://schemas.openxmlformats.org/officeDocument/2006/relationships/image" Target="media/image135.wmf"/><Relationship Id="rId159" Type="http://schemas.openxmlformats.org/officeDocument/2006/relationships/image" Target="media/image156.wmf"/><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image" Target="media/image202.png"/><Relationship Id="rId226" Type="http://schemas.openxmlformats.org/officeDocument/2006/relationships/image" Target="media/image223.wmf"/><Relationship Id="rId247" Type="http://schemas.openxmlformats.org/officeDocument/2006/relationships/image" Target="media/image244.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53" Type="http://schemas.openxmlformats.org/officeDocument/2006/relationships/image" Target="media/image50.wmf"/><Relationship Id="rId74" Type="http://schemas.openxmlformats.org/officeDocument/2006/relationships/image" Target="media/image71.wmf"/><Relationship Id="rId128" Type="http://schemas.openxmlformats.org/officeDocument/2006/relationships/image" Target="media/image125.wmf"/><Relationship Id="rId149" Type="http://schemas.openxmlformats.org/officeDocument/2006/relationships/image" Target="media/image146.wmf"/><Relationship Id="rId5" Type="http://schemas.openxmlformats.org/officeDocument/2006/relationships/image" Target="media/image2.wmf"/><Relationship Id="rId95" Type="http://schemas.openxmlformats.org/officeDocument/2006/relationships/image" Target="media/image92.png"/><Relationship Id="rId160" Type="http://schemas.openxmlformats.org/officeDocument/2006/relationships/image" Target="media/image157.wmf"/><Relationship Id="rId181" Type="http://schemas.openxmlformats.org/officeDocument/2006/relationships/image" Target="media/image178.png"/><Relationship Id="rId216" Type="http://schemas.openxmlformats.org/officeDocument/2006/relationships/image" Target="media/image213.wmf"/><Relationship Id="rId237" Type="http://schemas.openxmlformats.org/officeDocument/2006/relationships/image" Target="media/image234.wmf"/><Relationship Id="rId258" Type="http://schemas.openxmlformats.org/officeDocument/2006/relationships/image" Target="media/image255.wmf"/><Relationship Id="rId22" Type="http://schemas.openxmlformats.org/officeDocument/2006/relationships/image" Target="media/image19.wmf"/><Relationship Id="rId43" Type="http://schemas.openxmlformats.org/officeDocument/2006/relationships/image" Target="media/image40.wmf"/><Relationship Id="rId64" Type="http://schemas.openxmlformats.org/officeDocument/2006/relationships/image" Target="media/image61.wmf"/><Relationship Id="rId118" Type="http://schemas.openxmlformats.org/officeDocument/2006/relationships/image" Target="media/image115.wmf"/><Relationship Id="rId139" Type="http://schemas.openxmlformats.org/officeDocument/2006/relationships/image" Target="media/image136.wmf"/><Relationship Id="rId85" Type="http://schemas.openxmlformats.org/officeDocument/2006/relationships/image" Target="media/image82.wmf"/><Relationship Id="rId150" Type="http://schemas.openxmlformats.org/officeDocument/2006/relationships/image" Target="media/image147.wmf"/><Relationship Id="rId171" Type="http://schemas.openxmlformats.org/officeDocument/2006/relationships/image" Target="media/image168.png"/><Relationship Id="rId192" Type="http://schemas.openxmlformats.org/officeDocument/2006/relationships/image" Target="media/image189.png"/><Relationship Id="rId206" Type="http://schemas.openxmlformats.org/officeDocument/2006/relationships/image" Target="media/image203.png"/><Relationship Id="rId227" Type="http://schemas.openxmlformats.org/officeDocument/2006/relationships/image" Target="media/image224.wmf"/><Relationship Id="rId248" Type="http://schemas.openxmlformats.org/officeDocument/2006/relationships/image" Target="media/image245.wmf"/><Relationship Id="rId12" Type="http://schemas.openxmlformats.org/officeDocument/2006/relationships/image" Target="media/image9.wmf"/><Relationship Id="rId33" Type="http://schemas.openxmlformats.org/officeDocument/2006/relationships/image" Target="media/image30.wmf"/><Relationship Id="rId108" Type="http://schemas.openxmlformats.org/officeDocument/2006/relationships/image" Target="media/image105.wmf"/><Relationship Id="rId129" Type="http://schemas.openxmlformats.org/officeDocument/2006/relationships/image" Target="media/image126.wmf"/><Relationship Id="rId54" Type="http://schemas.openxmlformats.org/officeDocument/2006/relationships/image" Target="media/image51.wmf"/><Relationship Id="rId75" Type="http://schemas.openxmlformats.org/officeDocument/2006/relationships/image" Target="media/image72.wmf"/><Relationship Id="rId96" Type="http://schemas.openxmlformats.org/officeDocument/2006/relationships/image" Target="media/image93.wmf"/><Relationship Id="rId140" Type="http://schemas.openxmlformats.org/officeDocument/2006/relationships/image" Target="media/image137.wmf"/><Relationship Id="rId161" Type="http://schemas.openxmlformats.org/officeDocument/2006/relationships/image" Target="media/image158.wmf"/><Relationship Id="rId182" Type="http://schemas.openxmlformats.org/officeDocument/2006/relationships/image" Target="media/image179.png"/><Relationship Id="rId217" Type="http://schemas.openxmlformats.org/officeDocument/2006/relationships/image" Target="media/image214.wmf"/><Relationship Id="rId6" Type="http://schemas.openxmlformats.org/officeDocument/2006/relationships/image" Target="media/image3.wmf"/><Relationship Id="rId238" Type="http://schemas.openxmlformats.org/officeDocument/2006/relationships/image" Target="media/image235.wmf"/><Relationship Id="rId259" Type="http://schemas.openxmlformats.org/officeDocument/2006/relationships/image" Target="media/image256.wmf"/><Relationship Id="rId23" Type="http://schemas.openxmlformats.org/officeDocument/2006/relationships/image" Target="media/image20.wmf"/><Relationship Id="rId28" Type="http://schemas.openxmlformats.org/officeDocument/2006/relationships/image" Target="media/image25.wmf"/><Relationship Id="rId49" Type="http://schemas.openxmlformats.org/officeDocument/2006/relationships/image" Target="media/image46.wmf"/><Relationship Id="rId114" Type="http://schemas.openxmlformats.org/officeDocument/2006/relationships/image" Target="media/image111.wmf"/><Relationship Id="rId119" Type="http://schemas.openxmlformats.org/officeDocument/2006/relationships/image" Target="media/image116.wmf"/><Relationship Id="rId44" Type="http://schemas.openxmlformats.org/officeDocument/2006/relationships/image" Target="media/image41.wmf"/><Relationship Id="rId60" Type="http://schemas.openxmlformats.org/officeDocument/2006/relationships/image" Target="media/image57.wmf"/><Relationship Id="rId65" Type="http://schemas.openxmlformats.org/officeDocument/2006/relationships/image" Target="media/image62.wmf"/><Relationship Id="rId81" Type="http://schemas.openxmlformats.org/officeDocument/2006/relationships/image" Target="media/image78.wmf"/><Relationship Id="rId86" Type="http://schemas.openxmlformats.org/officeDocument/2006/relationships/image" Target="media/image83.wmf"/><Relationship Id="rId130" Type="http://schemas.openxmlformats.org/officeDocument/2006/relationships/image" Target="media/image127.wmf"/><Relationship Id="rId135" Type="http://schemas.openxmlformats.org/officeDocument/2006/relationships/image" Target="media/image132.wmf"/><Relationship Id="rId151" Type="http://schemas.openxmlformats.org/officeDocument/2006/relationships/image" Target="media/image148.wmf"/><Relationship Id="rId156" Type="http://schemas.openxmlformats.org/officeDocument/2006/relationships/image" Target="media/image153.wmf"/><Relationship Id="rId177" Type="http://schemas.openxmlformats.org/officeDocument/2006/relationships/image" Target="media/image174.png"/><Relationship Id="rId198" Type="http://schemas.openxmlformats.org/officeDocument/2006/relationships/image" Target="media/image195.png"/><Relationship Id="rId172" Type="http://schemas.openxmlformats.org/officeDocument/2006/relationships/image" Target="media/image169.png"/><Relationship Id="rId193" Type="http://schemas.openxmlformats.org/officeDocument/2006/relationships/image" Target="media/image190.png"/><Relationship Id="rId202" Type="http://schemas.openxmlformats.org/officeDocument/2006/relationships/image" Target="media/image199.png"/><Relationship Id="rId207" Type="http://schemas.openxmlformats.org/officeDocument/2006/relationships/image" Target="media/image204.png"/><Relationship Id="rId223" Type="http://schemas.openxmlformats.org/officeDocument/2006/relationships/image" Target="media/image220.wmf"/><Relationship Id="rId228" Type="http://schemas.openxmlformats.org/officeDocument/2006/relationships/image" Target="media/image225.wmf"/><Relationship Id="rId244" Type="http://schemas.openxmlformats.org/officeDocument/2006/relationships/image" Target="media/image241.wmf"/><Relationship Id="rId249" Type="http://schemas.openxmlformats.org/officeDocument/2006/relationships/image" Target="media/image24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260" Type="http://schemas.openxmlformats.org/officeDocument/2006/relationships/image" Target="media/image257.wmf"/><Relationship Id="rId265" Type="http://schemas.openxmlformats.org/officeDocument/2006/relationships/image" Target="media/image262.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141" Type="http://schemas.openxmlformats.org/officeDocument/2006/relationships/image" Target="media/image138.wmf"/><Relationship Id="rId146" Type="http://schemas.openxmlformats.org/officeDocument/2006/relationships/image" Target="media/image143.wmf"/><Relationship Id="rId167" Type="http://schemas.openxmlformats.org/officeDocument/2006/relationships/image" Target="media/image164.wmf"/><Relationship Id="rId188" Type="http://schemas.openxmlformats.org/officeDocument/2006/relationships/image" Target="media/image185.png"/><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162" Type="http://schemas.openxmlformats.org/officeDocument/2006/relationships/image" Target="media/image159.png"/><Relationship Id="rId183" Type="http://schemas.openxmlformats.org/officeDocument/2006/relationships/image" Target="media/image180.png"/><Relationship Id="rId213" Type="http://schemas.openxmlformats.org/officeDocument/2006/relationships/image" Target="media/image210.png"/><Relationship Id="rId218" Type="http://schemas.openxmlformats.org/officeDocument/2006/relationships/image" Target="media/image215.png"/><Relationship Id="rId234" Type="http://schemas.openxmlformats.org/officeDocument/2006/relationships/image" Target="media/image231.wmf"/><Relationship Id="rId239" Type="http://schemas.openxmlformats.org/officeDocument/2006/relationships/image" Target="media/image236.wmf"/><Relationship Id="rId2" Type="http://schemas.openxmlformats.org/officeDocument/2006/relationships/settings" Target="settings.xml"/><Relationship Id="rId29" Type="http://schemas.openxmlformats.org/officeDocument/2006/relationships/image" Target="media/image26.wmf"/><Relationship Id="rId250" Type="http://schemas.openxmlformats.org/officeDocument/2006/relationships/image" Target="media/image247.wmf"/><Relationship Id="rId255" Type="http://schemas.openxmlformats.org/officeDocument/2006/relationships/image" Target="media/image252.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157" Type="http://schemas.openxmlformats.org/officeDocument/2006/relationships/image" Target="media/image154.wmf"/><Relationship Id="rId178" Type="http://schemas.openxmlformats.org/officeDocument/2006/relationships/image" Target="media/image175.png"/><Relationship Id="rId61" Type="http://schemas.openxmlformats.org/officeDocument/2006/relationships/image" Target="media/image58.wmf"/><Relationship Id="rId82" Type="http://schemas.openxmlformats.org/officeDocument/2006/relationships/image" Target="media/image79.wmf"/><Relationship Id="rId152" Type="http://schemas.openxmlformats.org/officeDocument/2006/relationships/image" Target="media/image149.wmf"/><Relationship Id="rId173" Type="http://schemas.openxmlformats.org/officeDocument/2006/relationships/image" Target="media/image170.png"/><Relationship Id="rId194" Type="http://schemas.openxmlformats.org/officeDocument/2006/relationships/image" Target="media/image191.png"/><Relationship Id="rId199" Type="http://schemas.openxmlformats.org/officeDocument/2006/relationships/image" Target="media/image196.png"/><Relationship Id="rId203" Type="http://schemas.openxmlformats.org/officeDocument/2006/relationships/image" Target="media/image200.png"/><Relationship Id="rId208" Type="http://schemas.openxmlformats.org/officeDocument/2006/relationships/image" Target="media/image205.wmf"/><Relationship Id="rId229" Type="http://schemas.openxmlformats.org/officeDocument/2006/relationships/image" Target="media/image226.wmf"/><Relationship Id="rId19" Type="http://schemas.openxmlformats.org/officeDocument/2006/relationships/image" Target="media/image16.wmf"/><Relationship Id="rId224" Type="http://schemas.openxmlformats.org/officeDocument/2006/relationships/image" Target="media/image221.wmf"/><Relationship Id="rId240" Type="http://schemas.openxmlformats.org/officeDocument/2006/relationships/image" Target="media/image237.wmf"/><Relationship Id="rId245" Type="http://schemas.openxmlformats.org/officeDocument/2006/relationships/image" Target="media/image242.wmf"/><Relationship Id="rId261" Type="http://schemas.openxmlformats.org/officeDocument/2006/relationships/image" Target="media/image258.wmf"/><Relationship Id="rId266" Type="http://schemas.openxmlformats.org/officeDocument/2006/relationships/fontTable" Target="fontTable.xml"/><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wmf"/><Relationship Id="rId168" Type="http://schemas.openxmlformats.org/officeDocument/2006/relationships/image" Target="media/image165.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163" Type="http://schemas.openxmlformats.org/officeDocument/2006/relationships/image" Target="media/image160.wmf"/><Relationship Id="rId184" Type="http://schemas.openxmlformats.org/officeDocument/2006/relationships/image" Target="media/image181.png"/><Relationship Id="rId189" Type="http://schemas.openxmlformats.org/officeDocument/2006/relationships/image" Target="media/image186.png"/><Relationship Id="rId219" Type="http://schemas.openxmlformats.org/officeDocument/2006/relationships/image" Target="media/image216.wmf"/><Relationship Id="rId3" Type="http://schemas.openxmlformats.org/officeDocument/2006/relationships/webSettings" Target="webSettings.xml"/><Relationship Id="rId214" Type="http://schemas.openxmlformats.org/officeDocument/2006/relationships/image" Target="media/image211.wmf"/><Relationship Id="rId230" Type="http://schemas.openxmlformats.org/officeDocument/2006/relationships/image" Target="media/image227.wmf"/><Relationship Id="rId235" Type="http://schemas.openxmlformats.org/officeDocument/2006/relationships/image" Target="media/image232.wmf"/><Relationship Id="rId251" Type="http://schemas.openxmlformats.org/officeDocument/2006/relationships/image" Target="media/image248.wmf"/><Relationship Id="rId256" Type="http://schemas.openxmlformats.org/officeDocument/2006/relationships/image" Target="media/image253.wmf"/><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88" Type="http://schemas.openxmlformats.org/officeDocument/2006/relationships/image" Target="media/image85.wmf"/><Relationship Id="rId111" Type="http://schemas.openxmlformats.org/officeDocument/2006/relationships/image" Target="media/image108.png"/><Relationship Id="rId132" Type="http://schemas.openxmlformats.org/officeDocument/2006/relationships/image" Target="media/image129.wmf"/><Relationship Id="rId153" Type="http://schemas.openxmlformats.org/officeDocument/2006/relationships/image" Target="media/image150.wmf"/><Relationship Id="rId174" Type="http://schemas.openxmlformats.org/officeDocument/2006/relationships/image" Target="media/image171.png"/><Relationship Id="rId179" Type="http://schemas.openxmlformats.org/officeDocument/2006/relationships/image" Target="media/image176.png"/><Relationship Id="rId195" Type="http://schemas.openxmlformats.org/officeDocument/2006/relationships/image" Target="media/image192.png"/><Relationship Id="rId209" Type="http://schemas.openxmlformats.org/officeDocument/2006/relationships/image" Target="media/image206.wmf"/><Relationship Id="rId190" Type="http://schemas.openxmlformats.org/officeDocument/2006/relationships/image" Target="media/image187.png"/><Relationship Id="rId204" Type="http://schemas.openxmlformats.org/officeDocument/2006/relationships/image" Target="media/image201.png"/><Relationship Id="rId220" Type="http://schemas.openxmlformats.org/officeDocument/2006/relationships/image" Target="media/image217.wmf"/><Relationship Id="rId225" Type="http://schemas.openxmlformats.org/officeDocument/2006/relationships/image" Target="media/image222.wmf"/><Relationship Id="rId241" Type="http://schemas.openxmlformats.org/officeDocument/2006/relationships/image" Target="media/image238.wmf"/><Relationship Id="rId246" Type="http://schemas.openxmlformats.org/officeDocument/2006/relationships/image" Target="media/image243.wmf"/><Relationship Id="rId267" Type="http://schemas.openxmlformats.org/officeDocument/2006/relationships/theme" Target="theme/theme1.xml"/><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106" Type="http://schemas.openxmlformats.org/officeDocument/2006/relationships/image" Target="media/image103.wmf"/><Relationship Id="rId127" Type="http://schemas.openxmlformats.org/officeDocument/2006/relationships/image" Target="media/image124.wmf"/><Relationship Id="rId262" Type="http://schemas.openxmlformats.org/officeDocument/2006/relationships/image" Target="media/image259.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wmf"/><Relationship Id="rId73" Type="http://schemas.openxmlformats.org/officeDocument/2006/relationships/image" Target="media/image70.wmf"/><Relationship Id="rId78" Type="http://schemas.openxmlformats.org/officeDocument/2006/relationships/image" Target="media/image75.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43" Type="http://schemas.openxmlformats.org/officeDocument/2006/relationships/image" Target="media/image140.wmf"/><Relationship Id="rId148" Type="http://schemas.openxmlformats.org/officeDocument/2006/relationships/image" Target="media/image145.wmf"/><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png"/><Relationship Id="rId4" Type="http://schemas.openxmlformats.org/officeDocument/2006/relationships/image" Target="media/image1.wmf"/><Relationship Id="rId9" Type="http://schemas.openxmlformats.org/officeDocument/2006/relationships/image" Target="media/image6.wmf"/><Relationship Id="rId180" Type="http://schemas.openxmlformats.org/officeDocument/2006/relationships/image" Target="media/image177.png"/><Relationship Id="rId210" Type="http://schemas.openxmlformats.org/officeDocument/2006/relationships/image" Target="media/image207.wmf"/><Relationship Id="rId215" Type="http://schemas.openxmlformats.org/officeDocument/2006/relationships/image" Target="media/image212.wmf"/><Relationship Id="rId236" Type="http://schemas.openxmlformats.org/officeDocument/2006/relationships/image" Target="media/image233.wmf"/><Relationship Id="rId257" Type="http://schemas.openxmlformats.org/officeDocument/2006/relationships/image" Target="media/image254.wmf"/><Relationship Id="rId26" Type="http://schemas.openxmlformats.org/officeDocument/2006/relationships/image" Target="media/image23.wmf"/><Relationship Id="rId231" Type="http://schemas.openxmlformats.org/officeDocument/2006/relationships/image" Target="media/image228.wmf"/><Relationship Id="rId252" Type="http://schemas.openxmlformats.org/officeDocument/2006/relationships/image" Target="media/image249.wmf"/><Relationship Id="rId47" Type="http://schemas.openxmlformats.org/officeDocument/2006/relationships/image" Target="media/image44.wmf"/><Relationship Id="rId68" Type="http://schemas.openxmlformats.org/officeDocument/2006/relationships/image" Target="media/image65.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wmf"/><Relationship Id="rId221" Type="http://schemas.openxmlformats.org/officeDocument/2006/relationships/image" Target="media/image218.png"/><Relationship Id="rId242" Type="http://schemas.openxmlformats.org/officeDocument/2006/relationships/image" Target="media/image239.wmf"/><Relationship Id="rId263" Type="http://schemas.openxmlformats.org/officeDocument/2006/relationships/image" Target="media/image260.wmf"/><Relationship Id="rId37" Type="http://schemas.openxmlformats.org/officeDocument/2006/relationships/image" Target="media/image34.wmf"/><Relationship Id="rId58" Type="http://schemas.openxmlformats.org/officeDocument/2006/relationships/image" Target="media/image55.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44" Type="http://schemas.openxmlformats.org/officeDocument/2006/relationships/image" Target="media/image141.wmf"/><Relationship Id="rId90" Type="http://schemas.openxmlformats.org/officeDocument/2006/relationships/image" Target="media/image87.wmf"/><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image" Target="media/image208.wmf"/><Relationship Id="rId232" Type="http://schemas.openxmlformats.org/officeDocument/2006/relationships/image" Target="media/image229.wmf"/><Relationship Id="rId253" Type="http://schemas.openxmlformats.org/officeDocument/2006/relationships/image" Target="media/image250.wmf"/><Relationship Id="rId27" Type="http://schemas.openxmlformats.org/officeDocument/2006/relationships/image" Target="media/image24.wmf"/><Relationship Id="rId48" Type="http://schemas.openxmlformats.org/officeDocument/2006/relationships/image" Target="media/image45.wmf"/><Relationship Id="rId69" Type="http://schemas.openxmlformats.org/officeDocument/2006/relationships/image" Target="media/image66.wmf"/><Relationship Id="rId113" Type="http://schemas.openxmlformats.org/officeDocument/2006/relationships/image" Target="media/image110.wmf"/><Relationship Id="rId134" Type="http://schemas.openxmlformats.org/officeDocument/2006/relationships/image" Target="media/image131.wmf"/><Relationship Id="rId80" Type="http://schemas.openxmlformats.org/officeDocument/2006/relationships/image" Target="media/image77.wmf"/><Relationship Id="rId155" Type="http://schemas.openxmlformats.org/officeDocument/2006/relationships/image" Target="media/image152.png"/><Relationship Id="rId176" Type="http://schemas.openxmlformats.org/officeDocument/2006/relationships/image" Target="media/image173.png"/><Relationship Id="rId197" Type="http://schemas.openxmlformats.org/officeDocument/2006/relationships/image" Target="media/image194.png"/><Relationship Id="rId201" Type="http://schemas.openxmlformats.org/officeDocument/2006/relationships/image" Target="media/image198.png"/><Relationship Id="rId222" Type="http://schemas.openxmlformats.org/officeDocument/2006/relationships/image" Target="media/image219.wmf"/><Relationship Id="rId243" Type="http://schemas.openxmlformats.org/officeDocument/2006/relationships/image" Target="media/image240.wmf"/><Relationship Id="rId264" Type="http://schemas.openxmlformats.org/officeDocument/2006/relationships/image" Target="media/image261.wmf"/><Relationship Id="rId17" Type="http://schemas.openxmlformats.org/officeDocument/2006/relationships/image" Target="media/image14.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24" Type="http://schemas.openxmlformats.org/officeDocument/2006/relationships/image" Target="media/image121.wmf"/><Relationship Id="rId70" Type="http://schemas.openxmlformats.org/officeDocument/2006/relationships/image" Target="media/image67.wmf"/><Relationship Id="rId91" Type="http://schemas.openxmlformats.org/officeDocument/2006/relationships/image" Target="media/image88.wmf"/><Relationship Id="rId145" Type="http://schemas.openxmlformats.org/officeDocument/2006/relationships/image" Target="media/image142.wmf"/><Relationship Id="rId166" Type="http://schemas.openxmlformats.org/officeDocument/2006/relationships/image" Target="media/image163.png"/><Relationship Id="rId187" Type="http://schemas.openxmlformats.org/officeDocument/2006/relationships/image" Target="media/image184.png"/><Relationship Id="rId1" Type="http://schemas.openxmlformats.org/officeDocument/2006/relationships/styles" Target="styles.xml"/><Relationship Id="rId212" Type="http://schemas.openxmlformats.org/officeDocument/2006/relationships/image" Target="media/image209.wmf"/><Relationship Id="rId233" Type="http://schemas.openxmlformats.org/officeDocument/2006/relationships/image" Target="media/image230.wmf"/><Relationship Id="rId254" Type="http://schemas.openxmlformats.org/officeDocument/2006/relationships/image" Target="media/image2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55242</Words>
  <Characters>314882</Characters>
  <Application>Microsoft Office Word</Application>
  <DocSecurity>0</DocSecurity>
  <Lines>2624</Lines>
  <Paragraphs>738</Paragraphs>
  <ScaleCrop>false</ScaleCrop>
  <Company>Elcom Ltd</Company>
  <LinksUpToDate>false</LinksUpToDate>
  <CharactersWithSpaces>369386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34-116-97</dc:title>
  <dc:subject/>
  <dc:creator>CNTI</dc:creator>
  <cp:keywords/>
  <dc:description/>
  <cp:lastModifiedBy>Parhomeiai</cp:lastModifiedBy>
  <cp:revision>2</cp:revision>
  <dcterms:created xsi:type="dcterms:W3CDTF">2013-04-11T12:21:00Z</dcterms:created>
  <dcterms:modified xsi:type="dcterms:W3CDTF">2013-04-11T12:21:00Z</dcterms:modified>
</cp:coreProperties>
</file>