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73A9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СНиП 5.01.13-85</w:t>
      </w:r>
    </w:p>
    <w:p w:rsidR="00000000" w:rsidRDefault="00F873A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СТРОИТЕЛЬНЫЕ НОРМЫ И ПРАВИЛА</w:t>
      </w:r>
    </w:p>
    <w:p w:rsidR="00000000" w:rsidRDefault="00F873A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 сметной стоимости строительно-монтажных работ по объектам легкой, пищевой и рыбной промышленности</w:t>
      </w:r>
    </w:p>
    <w:p w:rsidR="00000000" w:rsidRDefault="00F873A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1985-01-10</w:t>
      </w:r>
    </w:p>
    <w:p w:rsidR="00000000" w:rsidRDefault="00F873A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right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РАЗРАБОТАНЫ проектными орга</w:t>
      </w:r>
      <w:r>
        <w:rPr>
          <w:rFonts w:ascii="Times New Roman" w:hAnsi="Times New Roman"/>
          <w:sz w:val="20"/>
        </w:rPr>
        <w:t xml:space="preserve">низациями </w:t>
      </w:r>
      <w:proofErr w:type="spellStart"/>
      <w:r>
        <w:rPr>
          <w:rFonts w:ascii="Times New Roman" w:hAnsi="Times New Roman"/>
          <w:sz w:val="20"/>
        </w:rPr>
        <w:t>Минлегпрома</w:t>
      </w:r>
      <w:proofErr w:type="spellEnd"/>
      <w:r>
        <w:rPr>
          <w:rFonts w:ascii="Times New Roman" w:hAnsi="Times New Roman"/>
          <w:sz w:val="20"/>
        </w:rPr>
        <w:t xml:space="preserve"> СССР, </w:t>
      </w:r>
      <w:proofErr w:type="spellStart"/>
      <w:r>
        <w:rPr>
          <w:rFonts w:ascii="Times New Roman" w:hAnsi="Times New Roman"/>
          <w:sz w:val="20"/>
        </w:rPr>
        <w:t>Минпищепрома</w:t>
      </w:r>
      <w:proofErr w:type="spellEnd"/>
      <w:r>
        <w:rPr>
          <w:rFonts w:ascii="Times New Roman" w:hAnsi="Times New Roman"/>
          <w:sz w:val="20"/>
        </w:rPr>
        <w:t xml:space="preserve"> СССР и Минрыбхоза СССР под методическим руководством и при участии НИИЭС Госстроя СССР (канд.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Н.Н.Ишунин</w:t>
      </w:r>
      <w:proofErr w:type="spellEnd"/>
      <w:r>
        <w:rPr>
          <w:rFonts w:ascii="Times New Roman" w:hAnsi="Times New Roman"/>
          <w:sz w:val="20"/>
        </w:rPr>
        <w:t xml:space="preserve">, канд. </w:t>
      </w:r>
      <w:proofErr w:type="spellStart"/>
      <w:r>
        <w:rPr>
          <w:rFonts w:ascii="Times New Roman" w:hAnsi="Times New Roman"/>
          <w:sz w:val="20"/>
        </w:rPr>
        <w:t>экон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Л.Я.Лифшиц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Г.В.Большов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Т.Ф.Лосева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Н.П.Заботина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ВНЕСЕНЫ Научно-исследовательским институтом экономики строительства Госстроя СССР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ПОДГОТОВЛЕНЫ К УТВЕРЖДЕНИЮ Отделом нормирования расхода строительных материалов Госстроя СССР (</w:t>
      </w:r>
      <w:proofErr w:type="spellStart"/>
      <w:r>
        <w:rPr>
          <w:rFonts w:ascii="Times New Roman" w:hAnsi="Times New Roman"/>
          <w:sz w:val="20"/>
        </w:rPr>
        <w:t>Г.К.Расщупкина</w:t>
      </w:r>
      <w:proofErr w:type="spellEnd"/>
      <w:r>
        <w:rPr>
          <w:rFonts w:ascii="Times New Roman" w:hAnsi="Times New Roman"/>
          <w:sz w:val="20"/>
        </w:rPr>
        <w:t xml:space="preserve">) и Отделом норм и нормативов Госплана СССР (канд. </w:t>
      </w:r>
      <w:proofErr w:type="spellStart"/>
      <w:r>
        <w:rPr>
          <w:rFonts w:ascii="Times New Roman" w:hAnsi="Times New Roman"/>
          <w:sz w:val="20"/>
        </w:rPr>
        <w:t>экон</w:t>
      </w:r>
      <w:proofErr w:type="spellEnd"/>
      <w:r>
        <w:rPr>
          <w:rFonts w:ascii="Times New Roman" w:hAnsi="Times New Roman"/>
          <w:sz w:val="20"/>
        </w:rPr>
        <w:t xml:space="preserve">. наук </w:t>
      </w:r>
      <w:proofErr w:type="spellStart"/>
      <w:r>
        <w:rPr>
          <w:rFonts w:ascii="Times New Roman" w:hAnsi="Times New Roman"/>
          <w:sz w:val="20"/>
        </w:rPr>
        <w:t>В.А.Королев</w:t>
      </w:r>
      <w:proofErr w:type="spellEnd"/>
      <w:r>
        <w:rPr>
          <w:rFonts w:ascii="Times New Roman" w:hAnsi="Times New Roman"/>
          <w:sz w:val="20"/>
        </w:rPr>
        <w:t xml:space="preserve">; кандидаты </w:t>
      </w:r>
      <w:proofErr w:type="spellStart"/>
      <w:r>
        <w:rPr>
          <w:rFonts w:ascii="Times New Roman" w:hAnsi="Times New Roman"/>
          <w:sz w:val="20"/>
        </w:rPr>
        <w:t>техн</w:t>
      </w:r>
      <w:proofErr w:type="spellEnd"/>
      <w:r>
        <w:rPr>
          <w:rFonts w:ascii="Times New Roman" w:hAnsi="Times New Roman"/>
          <w:sz w:val="20"/>
        </w:rPr>
        <w:t>. н</w:t>
      </w:r>
      <w:r>
        <w:rPr>
          <w:rFonts w:ascii="Times New Roman" w:hAnsi="Times New Roman"/>
          <w:sz w:val="20"/>
        </w:rPr>
        <w:t xml:space="preserve">аук </w:t>
      </w:r>
      <w:proofErr w:type="spellStart"/>
      <w:r>
        <w:rPr>
          <w:rFonts w:ascii="Times New Roman" w:hAnsi="Times New Roman"/>
          <w:sz w:val="20"/>
        </w:rPr>
        <w:t>В.Л.Соколов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И.К.Ищейкина</w:t>
      </w:r>
      <w:proofErr w:type="spellEnd"/>
      <w:r>
        <w:rPr>
          <w:rFonts w:ascii="Times New Roman" w:hAnsi="Times New Roman"/>
          <w:sz w:val="20"/>
        </w:rPr>
        <w:t>)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постановлением Государственного комитета СССР по делам строительства и Государственного планового комитета СССР от 24 сентября 1985 г. № 161/212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введением в действие СНиП 5.01.13-85 утрачивают силу "Нормы расхода материалов и изделий на 1 млн. руб. сметной стоимости строительно-монтажных работ. Легкая промышленность. Пищевая промышленность. Рыбная промышленность. Мясная и молочная промышленность" (СН 417-78)* и "Нормы расхода труб на 1 млн. руб. сметной стоимос</w:t>
      </w:r>
      <w:r>
        <w:rPr>
          <w:rFonts w:ascii="Times New Roman" w:hAnsi="Times New Roman"/>
          <w:sz w:val="20"/>
        </w:rPr>
        <w:t xml:space="preserve">ти строительно-монтажных работ. Промышленное, транспортное, сельскохозяйственное, коммунальное строительство, связь. Объекты здравоохранения, просвещения, культуры и спорта. На 1000 </w:t>
      </w:r>
      <w:r>
        <w:rPr>
          <w:rFonts w:ascii="Times New Roman" w:hAnsi="Times New Roman"/>
          <w:position w:val="-4"/>
          <w:sz w:val="20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4" o:title=""/>
          </v:shape>
          <o:OLEObject Type="Embed" ProgID="Equation.3" ShapeID="_x0000_i1025" DrawAspect="Content" ObjectID="_1427230375" r:id="rId5"/>
        </w:object>
      </w:r>
      <w:r>
        <w:rPr>
          <w:rFonts w:ascii="Times New Roman" w:hAnsi="Times New Roman"/>
          <w:sz w:val="20"/>
        </w:rPr>
        <w:t xml:space="preserve"> приведенной общей площади жилых зданий" (СН 526-80) в части норм расхода труб по объектам легкой, пищевой и рыбной промышленности.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*Номер СН приводится в соответствии с оригиналом. Должно быть: (СН 412-78). 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Общая часть</w:t>
      </w:r>
    </w:p>
    <w:p w:rsidR="00000000" w:rsidRDefault="00F873A9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1. Настоящие нормы предназначены для расчета средних норм расхо</w:t>
      </w:r>
      <w:r>
        <w:rPr>
          <w:rFonts w:ascii="Times New Roman" w:hAnsi="Times New Roman"/>
          <w:sz w:val="20"/>
        </w:rPr>
        <w:t xml:space="preserve">да материалов, изделий и труб на 1 млн. руб. сметной стоимости строительно-монтажных работ при определении потребности в материальных ресурсах на строительство, осуществляемое министерствами, ведомствами СССР и советами министров союзных </w:t>
      </w:r>
      <w:proofErr w:type="spellStart"/>
      <w:r>
        <w:rPr>
          <w:rFonts w:ascii="Times New Roman" w:hAnsi="Times New Roman"/>
          <w:sz w:val="20"/>
        </w:rPr>
        <w:t>республик</w:t>
      </w:r>
      <w:r>
        <w:rPr>
          <w:rFonts w:ascii="Times New Roman" w:hAnsi="Times New Roman"/>
          <w:sz w:val="20"/>
          <w:lang w:val="en-US"/>
        </w:rPr>
        <w:t>*</w:t>
      </w:r>
      <w:proofErr w:type="spellEnd"/>
      <w:r>
        <w:rPr>
          <w:rFonts w:ascii="Times New Roman" w:hAnsi="Times New Roman"/>
          <w:sz w:val="20"/>
          <w:lang w:val="en-US"/>
        </w:rPr>
        <w:t>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4"/>
          <w:sz w:val="20"/>
          <w:lang w:val="en-US"/>
        </w:rPr>
        <w:t xml:space="preserve">* </w:t>
      </w:r>
      <w:r>
        <w:rPr>
          <w:rFonts w:ascii="Times New Roman" w:hAnsi="Times New Roman"/>
          <w:sz w:val="20"/>
        </w:rPr>
        <w:t>Потребность в материалах, изделиях и трубах на строительство отдельных объектов или их групп следует определять по проектно-сметной документации.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Нормы учитывают расход материалов, определенный по рабочим чертежам и сметным нормам, исхо</w:t>
      </w:r>
      <w:r>
        <w:rPr>
          <w:rFonts w:ascii="Times New Roman" w:hAnsi="Times New Roman"/>
          <w:sz w:val="20"/>
        </w:rPr>
        <w:t>дя из объемов работ, предусмотренных проектно-сметной документацией на объекты строительства, принятые для разработки норм, а также затраты материалов на устройство временных зданий и сооружений, включаемые в сводные сметные расчеты на строительство, и на работы, выполняемые за счет накладных расходов, включая монтажную оснастку и приспособления для оснащения рабочих бригад.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 нормах учтены отходы и потери материалов при производстве строительно-монтажных работ и изготовлении строительных конструкций и и</w:t>
      </w:r>
      <w:r>
        <w:rPr>
          <w:rFonts w:ascii="Times New Roman" w:hAnsi="Times New Roman"/>
          <w:sz w:val="20"/>
        </w:rPr>
        <w:t>зделий, а также узлов и деталей трубопроводов.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4. Нормы расхода стали определены в стали класса A-I и марки </w:t>
      </w:r>
      <w:proofErr w:type="spellStart"/>
      <w:r>
        <w:rPr>
          <w:rFonts w:ascii="Times New Roman" w:hAnsi="Times New Roman"/>
          <w:sz w:val="20"/>
        </w:rPr>
        <w:t>СтЗ</w:t>
      </w:r>
      <w:proofErr w:type="spellEnd"/>
      <w:r>
        <w:rPr>
          <w:rFonts w:ascii="Times New Roman" w:hAnsi="Times New Roman"/>
          <w:sz w:val="20"/>
        </w:rPr>
        <w:t xml:space="preserve"> и учитывают расход на: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арматурных и закладных деталей для сборных и монолитных железобетонных конструкций;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изготовление стальных конструкций согласно "Перечню стальных конструкций, стоимость которых включается в объемы строительно-монтажных работ, а изготовление их обеспечивается материальными ресурсами, выделяемыми для капитального строительства  министерствам (ведомствам) - исполнит</w:t>
      </w:r>
      <w:r>
        <w:rPr>
          <w:rFonts w:ascii="Times New Roman" w:hAnsi="Times New Roman"/>
          <w:sz w:val="20"/>
        </w:rPr>
        <w:t>елям работ", утвержденному Госстроем СССР;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изготовление плоских приварных фланцев с гладкими соединительными поверхностями (кроме ответных);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выполнение строительно-монтажных работ - кровельных, санитарно-технических, электромонтажных, вентиляционных, по теплоизоляции промышленного оборудования и трубопроводов и других.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расхода стали не учитывают расход стального шпунта, литья, поковок, штамповок, метизов (выпускаемых промышленностью), проволочной сетки (кроме арматурной), скобяных и других изделий, по</w:t>
      </w:r>
      <w:r>
        <w:rPr>
          <w:rFonts w:ascii="Times New Roman" w:hAnsi="Times New Roman"/>
          <w:sz w:val="20"/>
        </w:rPr>
        <w:t xml:space="preserve">двергаемых при изготовлении механической обработке, пружинных и </w:t>
      </w:r>
      <w:proofErr w:type="spellStart"/>
      <w:r>
        <w:rPr>
          <w:rFonts w:ascii="Times New Roman" w:hAnsi="Times New Roman"/>
          <w:sz w:val="20"/>
        </w:rPr>
        <w:t>катковых</w:t>
      </w:r>
      <w:proofErr w:type="spellEnd"/>
      <w:r>
        <w:rPr>
          <w:rFonts w:ascii="Times New Roman" w:hAnsi="Times New Roman"/>
          <w:sz w:val="20"/>
        </w:rPr>
        <w:t xml:space="preserve"> опор под трубопроводы.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Нормы учитывают расход профилей и листов из алюминиевых сплавов на изготовление окон, дверей, витрин и витражей, подвесных потолков и на теплоизоляцию промышленного оборудования и трубопроводов.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Нормы учитывают расход цемента на изготовление бетонов и растворов всех видов (кроме цемента, необходимого для изготовления специальных железобетонных изделий и стеновых камней, номенклатура и объем производства кот</w:t>
      </w:r>
      <w:r>
        <w:rPr>
          <w:rFonts w:ascii="Times New Roman" w:hAnsi="Times New Roman"/>
          <w:sz w:val="20"/>
        </w:rPr>
        <w:t>орых устанавливаются Госпланом СССР).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определены, исходя из условий применения материалов и технологии изготовления изделий, принятых при разработке "Типовых норм расхода цемента для приготовления бетонов сборных и монолитных бетонных, железобетонных изделий и конструкций", утвержденных Госстроем СССР.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Нормы расхода цемента определены в портландцементе марки 400. Если средняя марка поставляемого  потребителю  цемента отличается от марки 400, то к средней расчетной норме расхода цемента следует ввод</w:t>
      </w:r>
      <w:r>
        <w:rPr>
          <w:rFonts w:ascii="Times New Roman" w:hAnsi="Times New Roman"/>
          <w:sz w:val="20"/>
        </w:rPr>
        <w:t xml:space="preserve">ить поправку </w:t>
      </w:r>
      <w:r>
        <w:rPr>
          <w:rFonts w:ascii="Times New Roman" w:hAnsi="Times New Roman"/>
          <w:i/>
          <w:sz w:val="20"/>
        </w:rPr>
        <w:t>П</w:t>
      </w:r>
      <w:r>
        <w:rPr>
          <w:rFonts w:ascii="Times New Roman" w:hAnsi="Times New Roman"/>
          <w:sz w:val="20"/>
        </w:rPr>
        <w:t>, %, на марочную прочность, рассчитываемую по формуле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14"/>
          <w:sz w:val="20"/>
        </w:rPr>
        <w:object w:dxaOrig="2079" w:dyaOrig="380">
          <v:shape id="_x0000_i1026" type="#_x0000_t75" style="width:104.25pt;height:18.75pt" o:ole="">
            <v:imagedata r:id="rId6" o:title=""/>
          </v:shape>
          <o:OLEObject Type="Embed" ProgID="Equation.3" ShapeID="_x0000_i1026" DrawAspect="Content" ObjectID="_1427230376" r:id="rId7"/>
        </w:object>
      </w:r>
    </w:p>
    <w:p w:rsidR="00000000" w:rsidRDefault="00F873A9">
      <w:pPr>
        <w:ind w:firstLine="284"/>
        <w:rPr>
          <w:rFonts w:ascii="Times New Roman" w:hAnsi="Times New Roman"/>
          <w:sz w:val="20"/>
        </w:rPr>
      </w:pPr>
    </w:p>
    <w:p w:rsidR="00000000" w:rsidRDefault="00F873A9">
      <w:pPr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position w:val="-14"/>
          <w:sz w:val="20"/>
        </w:rPr>
        <w:object w:dxaOrig="400" w:dyaOrig="380">
          <v:shape id="_x0000_i1027" type="#_x0000_t75" style="width:20.25pt;height:18.75pt" o:ole="">
            <v:imagedata r:id="rId8" o:title=""/>
          </v:shape>
          <o:OLEObject Type="Embed" ProgID="Equation.3" ShapeID="_x0000_i1027" DrawAspect="Content" ObjectID="_1427230377" r:id="rId9"/>
        </w:object>
      </w:r>
      <w:r>
        <w:rPr>
          <w:rFonts w:ascii="Times New Roman" w:hAnsi="Times New Roman"/>
          <w:sz w:val="20"/>
        </w:rPr>
        <w:t xml:space="preserve"> - средняя марка поставляемого цемента;</w:t>
      </w:r>
    </w:p>
    <w:p w:rsidR="00000000" w:rsidRDefault="00F873A9">
      <w:pPr>
        <w:pStyle w:val="BodyText2"/>
        <w:ind w:firstLine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0,1 - средний коэффициент использования марочной прочности цемента (10 %) на 100 единиц марки цемента.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8. В нормах расхода пиломатериалов, круглых лесоматериалов, </w:t>
      </w:r>
      <w:proofErr w:type="spellStart"/>
      <w:r>
        <w:rPr>
          <w:rFonts w:ascii="Times New Roman" w:hAnsi="Times New Roman"/>
          <w:sz w:val="20"/>
        </w:rPr>
        <w:t>древесно-волокнистых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древесно-стружечных</w:t>
      </w:r>
      <w:proofErr w:type="spellEnd"/>
      <w:r>
        <w:rPr>
          <w:rFonts w:ascii="Times New Roman" w:hAnsi="Times New Roman"/>
          <w:sz w:val="20"/>
        </w:rPr>
        <w:t xml:space="preserve"> плит и клееной фанеры учтен их расход на изготовление деревянных и </w:t>
      </w:r>
      <w:proofErr w:type="spellStart"/>
      <w:r>
        <w:rPr>
          <w:rFonts w:ascii="Times New Roman" w:hAnsi="Times New Roman"/>
          <w:sz w:val="20"/>
        </w:rPr>
        <w:t>клеефанерных</w:t>
      </w:r>
      <w:proofErr w:type="spellEnd"/>
      <w:r>
        <w:rPr>
          <w:rFonts w:ascii="Times New Roman" w:hAnsi="Times New Roman"/>
          <w:sz w:val="20"/>
        </w:rPr>
        <w:t xml:space="preserve"> конструкций и столярных изделий (включая встроенные шкафы), предусмотре</w:t>
      </w:r>
      <w:r>
        <w:rPr>
          <w:rFonts w:ascii="Times New Roman" w:hAnsi="Times New Roman"/>
          <w:sz w:val="20"/>
        </w:rPr>
        <w:t>нных проектом.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пиломатериалов определены в </w:t>
      </w:r>
      <w:proofErr w:type="spellStart"/>
      <w:r>
        <w:rPr>
          <w:rFonts w:ascii="Times New Roman" w:hAnsi="Times New Roman"/>
          <w:sz w:val="20"/>
        </w:rPr>
        <w:t>необрезных</w:t>
      </w:r>
      <w:proofErr w:type="spellEnd"/>
      <w:r>
        <w:rPr>
          <w:rFonts w:ascii="Times New Roman" w:hAnsi="Times New Roman"/>
          <w:sz w:val="20"/>
        </w:rPr>
        <w:t xml:space="preserve"> пиломатериалах.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нормах не учтен расход: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лесоматериалов на столбы и приставки для линий электропередачи, связи и освещения, на устройство лежневых дорог, на опалубку для изготовления сборных бетонных и железобетонных изделий;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пиломатериалов для оснований под щитовой паркет и паркетную доску.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9. Нормы расхода стекла оконного учитывают расход стекла: оконного, витринного, неполированного, армированного, узорчатого, солнцезащитного, плоского </w:t>
      </w:r>
      <w:r>
        <w:rPr>
          <w:rFonts w:ascii="Times New Roman" w:hAnsi="Times New Roman"/>
          <w:sz w:val="20"/>
        </w:rPr>
        <w:t>закаленного и стеклопакетов, применяемого для заполнения оконных и дверных проемов, фонарей, а также на устройство внутренних перегородок.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Нормы расхода керамических плиток не учитывают их расход на облицовку фасадов зданий.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11. Для окраски столярных изделий, трубопроводов, стальных и других конструкций нормами предусмотрено применение </w:t>
      </w:r>
      <w:proofErr w:type="spellStart"/>
      <w:r>
        <w:rPr>
          <w:rFonts w:ascii="Times New Roman" w:hAnsi="Times New Roman"/>
          <w:sz w:val="20"/>
        </w:rPr>
        <w:t>безолифной</w:t>
      </w:r>
      <w:proofErr w:type="spellEnd"/>
      <w:r>
        <w:rPr>
          <w:rFonts w:ascii="Times New Roman" w:hAnsi="Times New Roman"/>
          <w:sz w:val="20"/>
        </w:rPr>
        <w:t xml:space="preserve"> шпатлевки ОКС. Расход олифы и белил определен в соответствии с требованиями документов по проектированию и строительству и "Технических правил по экономному ра</w:t>
      </w:r>
      <w:r>
        <w:rPr>
          <w:rFonts w:ascii="Times New Roman" w:hAnsi="Times New Roman"/>
          <w:sz w:val="20"/>
        </w:rPr>
        <w:t>сходованию основных строительных материалов", утвержденных Госстроем СССР.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не учитывают расход олифы на </w:t>
      </w:r>
      <w:proofErr w:type="spellStart"/>
      <w:r>
        <w:rPr>
          <w:rFonts w:ascii="Times New Roman" w:hAnsi="Times New Roman"/>
          <w:sz w:val="20"/>
        </w:rPr>
        <w:t>огрунтовку</w:t>
      </w:r>
      <w:proofErr w:type="spellEnd"/>
      <w:r>
        <w:rPr>
          <w:rFonts w:ascii="Times New Roman" w:hAnsi="Times New Roman"/>
          <w:sz w:val="20"/>
        </w:rPr>
        <w:t xml:space="preserve"> металлических конструкций и столярных изделий, различных видов красок и лакокрасочных материалов.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12. В нормах расхода материалов рулонных кровельных и гидроизоляционных учтен расход рубероида, </w:t>
      </w:r>
      <w:proofErr w:type="spellStart"/>
      <w:r>
        <w:rPr>
          <w:rFonts w:ascii="Times New Roman" w:hAnsi="Times New Roman"/>
          <w:sz w:val="20"/>
        </w:rPr>
        <w:t>стеклорубероида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фольгоизола</w:t>
      </w:r>
      <w:proofErr w:type="spellEnd"/>
      <w:r>
        <w:rPr>
          <w:rFonts w:ascii="Times New Roman" w:hAnsi="Times New Roman"/>
          <w:sz w:val="20"/>
        </w:rPr>
        <w:t xml:space="preserve">, толя, пергамина, </w:t>
      </w:r>
      <w:proofErr w:type="spellStart"/>
      <w:r>
        <w:rPr>
          <w:rFonts w:ascii="Times New Roman" w:hAnsi="Times New Roman"/>
          <w:sz w:val="20"/>
        </w:rPr>
        <w:t>изола</w:t>
      </w:r>
      <w:proofErr w:type="spellEnd"/>
      <w:r>
        <w:rPr>
          <w:rFonts w:ascii="Times New Roman" w:hAnsi="Times New Roman"/>
          <w:sz w:val="20"/>
        </w:rPr>
        <w:t xml:space="preserve"> на устройство кровли, </w:t>
      </w:r>
      <w:r>
        <w:rPr>
          <w:rFonts w:ascii="Times New Roman" w:hAnsi="Times New Roman"/>
          <w:sz w:val="20"/>
        </w:rPr>
        <w:lastRenderedPageBreak/>
        <w:t>гидроизоляции и другие работы, предусмотренные проектами.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13. Нормы учитывают расход </w:t>
      </w:r>
      <w:proofErr w:type="spellStart"/>
      <w:r>
        <w:rPr>
          <w:rFonts w:ascii="Times New Roman" w:hAnsi="Times New Roman"/>
          <w:sz w:val="20"/>
        </w:rPr>
        <w:t>нефтебитума</w:t>
      </w:r>
      <w:proofErr w:type="spellEnd"/>
      <w:r>
        <w:rPr>
          <w:rFonts w:ascii="Times New Roman" w:hAnsi="Times New Roman"/>
          <w:sz w:val="20"/>
        </w:rPr>
        <w:t xml:space="preserve"> на изготовление мастик, г</w:t>
      </w:r>
      <w:r>
        <w:rPr>
          <w:rFonts w:ascii="Times New Roman" w:hAnsi="Times New Roman"/>
          <w:sz w:val="20"/>
        </w:rPr>
        <w:t xml:space="preserve">рунтовок, асфальтобетонных и </w:t>
      </w:r>
      <w:proofErr w:type="spellStart"/>
      <w:r>
        <w:rPr>
          <w:rFonts w:ascii="Times New Roman" w:hAnsi="Times New Roman"/>
          <w:sz w:val="20"/>
        </w:rPr>
        <w:t>асфальтопесчаных</w:t>
      </w:r>
      <w:proofErr w:type="spellEnd"/>
      <w:r>
        <w:rPr>
          <w:rFonts w:ascii="Times New Roman" w:hAnsi="Times New Roman"/>
          <w:sz w:val="20"/>
        </w:rPr>
        <w:t xml:space="preserve"> смесей и битумных эмульсий, но не учитывают расход его на антикоррозионную защиту магистральных трубопроводов.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Нормы учитывают расход труб на: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 виды санитарно-технических устройств и технологических трубопроводов;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проводов и кабелей;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изготовление тепловых панелей, регистров, </w:t>
      </w:r>
      <w:proofErr w:type="spellStart"/>
      <w:r>
        <w:rPr>
          <w:rFonts w:ascii="Times New Roman" w:hAnsi="Times New Roman"/>
          <w:sz w:val="20"/>
        </w:rPr>
        <w:t>полотенцесушителей</w:t>
      </w:r>
      <w:proofErr w:type="spellEnd"/>
      <w:r>
        <w:rPr>
          <w:rFonts w:ascii="Times New Roman" w:hAnsi="Times New Roman"/>
          <w:sz w:val="20"/>
        </w:rPr>
        <w:t>, грязевиков, гибких компенсаторов, изогнутых из труб; фасонных соединительных деталей (из стальных труб) для чугунных и других напорных трубопроводов;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обустр</w:t>
      </w:r>
      <w:r>
        <w:rPr>
          <w:rFonts w:ascii="Times New Roman" w:hAnsi="Times New Roman"/>
          <w:sz w:val="20"/>
        </w:rPr>
        <w:t xml:space="preserve">ойство всех сооружений на </w:t>
      </w: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сетях (насосных станций, станций перекачки, очистных сооружений и т. п.);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сооружение установок автоматического пожаротушения (</w:t>
      </w:r>
      <w:proofErr w:type="spellStart"/>
      <w:r>
        <w:rPr>
          <w:rFonts w:ascii="Times New Roman" w:hAnsi="Times New Roman"/>
          <w:sz w:val="20"/>
        </w:rPr>
        <w:t>дренчерного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спринклерного</w:t>
      </w:r>
      <w:proofErr w:type="spellEnd"/>
      <w:r>
        <w:rPr>
          <w:rFonts w:ascii="Times New Roman" w:hAnsi="Times New Roman"/>
          <w:sz w:val="20"/>
        </w:rPr>
        <w:t>, газового и др.);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 временных зданий и сооружений, затраты на которые включаются в сводные сметы на строительство;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 сетей, выполняемых за счет накладных расходов.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Для монтажа контрольно-измерительных приборов и средств автоматики нормами учтен расход только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и тонкостенных эл</w:t>
      </w:r>
      <w:r>
        <w:rPr>
          <w:rFonts w:ascii="Times New Roman" w:hAnsi="Times New Roman"/>
          <w:sz w:val="20"/>
        </w:rPr>
        <w:t>ектросварных труб.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учитывают также отходы и потери труб при производстве строительно-монтажных работ и при изготовлении узлов и деталей трубопроводов.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расхода стальных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определены с учетом применения </w:t>
      </w:r>
      <w:proofErr w:type="spellStart"/>
      <w:r>
        <w:rPr>
          <w:rFonts w:ascii="Times New Roman" w:hAnsi="Times New Roman"/>
          <w:sz w:val="20"/>
        </w:rPr>
        <w:t>неоцинкованных</w:t>
      </w:r>
      <w:proofErr w:type="spellEnd"/>
      <w:r>
        <w:rPr>
          <w:rFonts w:ascii="Times New Roman" w:hAnsi="Times New Roman"/>
          <w:sz w:val="20"/>
        </w:rPr>
        <w:t xml:space="preserve"> труб на отопление и газоснабжение и оцинкованных труб - на водопровод.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Соединительные части в нормах расхода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труб не учтены, за исключением муфт, устанавливаемых на концах труб.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 Нормы не учитывают расход труб на сооружение: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се</w:t>
      </w:r>
      <w:r>
        <w:rPr>
          <w:rFonts w:ascii="Times New Roman" w:hAnsi="Times New Roman"/>
          <w:sz w:val="20"/>
        </w:rPr>
        <w:t>тей предприятий;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сетей водоснабжения, газоснабжения, теплоснабжения и канализации городов и поселков, а также трубопроводов, прокладываемых между инженерными сооружениями городского водоснабжения и канализации;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технологических трубопроводов, прокладываемых между предприятиями для транспортирования различных продуктов.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16. Нормы не учитывают расход труб на производство работ </w:t>
      </w:r>
      <w:proofErr w:type="spellStart"/>
      <w:r>
        <w:rPr>
          <w:rFonts w:ascii="Times New Roman" w:hAnsi="Times New Roman"/>
          <w:sz w:val="20"/>
        </w:rPr>
        <w:t>гидромеханизированных</w:t>
      </w:r>
      <w:proofErr w:type="spellEnd"/>
      <w:r>
        <w:rPr>
          <w:rFonts w:ascii="Times New Roman" w:hAnsi="Times New Roman"/>
          <w:sz w:val="20"/>
        </w:rPr>
        <w:t xml:space="preserve">, по временному и постоянному </w:t>
      </w:r>
      <w:proofErr w:type="spellStart"/>
      <w:r>
        <w:rPr>
          <w:rFonts w:ascii="Times New Roman" w:hAnsi="Times New Roman"/>
          <w:sz w:val="20"/>
        </w:rPr>
        <w:t>водопонижению</w:t>
      </w:r>
      <w:proofErr w:type="spellEnd"/>
      <w:r>
        <w:rPr>
          <w:rFonts w:ascii="Times New Roman" w:hAnsi="Times New Roman"/>
          <w:sz w:val="20"/>
        </w:rPr>
        <w:t>, по замораживанию грунтов, а также расход труб на изготовление котельн</w:t>
      </w:r>
      <w:r>
        <w:rPr>
          <w:rFonts w:ascii="Times New Roman" w:hAnsi="Times New Roman"/>
          <w:sz w:val="20"/>
        </w:rPr>
        <w:t>о-вспомогательного оборудования и трубопроводов (</w:t>
      </w:r>
      <w:proofErr w:type="spellStart"/>
      <w:r>
        <w:rPr>
          <w:rFonts w:ascii="Times New Roman" w:hAnsi="Times New Roman"/>
          <w:sz w:val="20"/>
        </w:rPr>
        <w:t>КВОиТ</w:t>
      </w:r>
      <w:proofErr w:type="spellEnd"/>
      <w:r>
        <w:rPr>
          <w:rFonts w:ascii="Times New Roman" w:hAnsi="Times New Roman"/>
          <w:sz w:val="20"/>
        </w:rPr>
        <w:t>).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не учитывают расход труб (за исключением </w:t>
      </w:r>
      <w:proofErr w:type="spellStart"/>
      <w:r>
        <w:rPr>
          <w:rFonts w:ascii="Times New Roman" w:hAnsi="Times New Roman"/>
          <w:sz w:val="20"/>
        </w:rPr>
        <w:t>водогазопроводных</w:t>
      </w:r>
      <w:proofErr w:type="spellEnd"/>
      <w:r>
        <w:rPr>
          <w:rFonts w:ascii="Times New Roman" w:hAnsi="Times New Roman"/>
          <w:sz w:val="20"/>
        </w:rPr>
        <w:t xml:space="preserve"> и тонкостенных электросварных) на монтаж контрольно-измерительных приборов и средств автоматики.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Нормами не учтены трубы тонкостенные бесшовные холоднодеформированные.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18. Потребность во всех видах труб, необходимых для сооружения </w:t>
      </w:r>
      <w:proofErr w:type="spellStart"/>
      <w:r>
        <w:rPr>
          <w:rFonts w:ascii="Times New Roman" w:hAnsi="Times New Roman"/>
          <w:sz w:val="20"/>
        </w:rPr>
        <w:t>внеплощадочных</w:t>
      </w:r>
      <w:proofErr w:type="spellEnd"/>
      <w:r>
        <w:rPr>
          <w:rFonts w:ascii="Times New Roman" w:hAnsi="Times New Roman"/>
          <w:sz w:val="20"/>
        </w:rPr>
        <w:t xml:space="preserve"> сетей, а также на другие нужды, указанные в </w:t>
      </w:r>
      <w:proofErr w:type="spellStart"/>
      <w:r>
        <w:rPr>
          <w:rFonts w:ascii="Times New Roman" w:hAnsi="Times New Roman"/>
          <w:sz w:val="20"/>
        </w:rPr>
        <w:t>пп</w:t>
      </w:r>
      <w:proofErr w:type="spellEnd"/>
      <w:r>
        <w:rPr>
          <w:rFonts w:ascii="Times New Roman" w:hAnsi="Times New Roman"/>
          <w:sz w:val="20"/>
        </w:rPr>
        <w:t>. 15-17, определяется на основании проектно-сметной документации и объемов работ на планируемы</w:t>
      </w:r>
      <w:r>
        <w:rPr>
          <w:rFonts w:ascii="Times New Roman" w:hAnsi="Times New Roman"/>
          <w:sz w:val="20"/>
        </w:rPr>
        <w:t>й год.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 </w:t>
      </w:r>
      <w:proofErr w:type="spellStart"/>
      <w:r>
        <w:rPr>
          <w:rFonts w:ascii="Times New Roman" w:hAnsi="Times New Roman"/>
          <w:sz w:val="20"/>
        </w:rPr>
        <w:t>внеплощадочным</w:t>
      </w:r>
      <w:proofErr w:type="spellEnd"/>
      <w:r>
        <w:rPr>
          <w:rFonts w:ascii="Times New Roman" w:hAnsi="Times New Roman"/>
          <w:sz w:val="20"/>
        </w:rPr>
        <w:t xml:space="preserve"> сетям относятся: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водопровода от источников водоснабжения до точки ввода на территорию площадки;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канализации от границы площадки объекта до коллекторов, узлов очистных сооружений или до места сброса;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тепловые сети, прокладываемые от источников теплоснабжения (ТЭЦ, ГРЭС, котельных, магистральных сетей) до границы территории площадки;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сети газоснабжения, прокладываемые от газораспределительной станции до газораспределительного пункта предприятия;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технологические трубопроводы, </w:t>
      </w:r>
      <w:r>
        <w:rPr>
          <w:rFonts w:ascii="Times New Roman" w:hAnsi="Times New Roman"/>
          <w:sz w:val="20"/>
        </w:rPr>
        <w:t>прокладываемые вне территории площадки, по которым транспортируется сырье, полуфабрикаты, пар, топливо, реагенты, готовый продукт, отходы производства и др.</w:t>
      </w:r>
    </w:p>
    <w:p w:rsidR="00000000" w:rsidRDefault="00F873A9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Нормы расхода радиаторов, конвекторов отопительных и труб ребристых определены для расчетной зимней температуры наружного воздуха минус 25 °С. При других расчетных температурах к средним расчетным нормам необходимо применять коэффициенты, принимаемые для ближайшей к расчетной температуре по следующей таблице: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7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22"/>
        <w:gridCol w:w="1514"/>
        <w:gridCol w:w="2171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Расчетная зимняя температура наружного </w:t>
            </w:r>
            <w:r>
              <w:rPr>
                <w:rFonts w:ascii="Times New Roman" w:hAnsi="Times New Roman"/>
                <w:sz w:val="20"/>
              </w:rPr>
              <w:t>воздуха,°С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воздуха,°С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Коэффициент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0,68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  <w:tc>
          <w:tcPr>
            <w:tcW w:w="1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  <w:tc>
          <w:tcPr>
            <w:tcW w:w="1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0,916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  <w:tc>
          <w:tcPr>
            <w:tcW w:w="15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-45</w:t>
            </w:r>
          </w:p>
        </w:tc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1,221</w:t>
            </w:r>
          </w:p>
        </w:tc>
      </w:tr>
    </w:tbl>
    <w:p w:rsidR="00000000" w:rsidRDefault="00F873A9">
      <w:pPr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20. Нормы учитывают расход железнодорожных рельсов широкой (новые и </w:t>
      </w:r>
      <w:proofErr w:type="spellStart"/>
      <w:r>
        <w:rPr>
          <w:rFonts w:ascii="Times New Roman" w:hAnsi="Times New Roman"/>
          <w:sz w:val="20"/>
        </w:rPr>
        <w:t>старогодные</w:t>
      </w:r>
      <w:proofErr w:type="spellEnd"/>
      <w:r>
        <w:rPr>
          <w:rFonts w:ascii="Times New Roman" w:hAnsi="Times New Roman"/>
          <w:sz w:val="20"/>
        </w:rPr>
        <w:t>) и узкой колеи для внутренних подъездных путей, а также рельсы для мостовых кранов.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не учитывают расход рельсов на сооружение трамвайных путей и на временные подкрановые пути монтажных кранов, используемых при производстве строительно-монтажных работ</w:t>
      </w:r>
      <w:r>
        <w:rPr>
          <w:rFonts w:ascii="Times New Roman" w:hAnsi="Times New Roman"/>
          <w:sz w:val="20"/>
        </w:rPr>
        <w:t>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Нормы расхода материалов не учитывают особенностей строительства в сейсмических районах.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строительстве в районах с сейсмичностью 7-9 баллов к средним нормам следует вводить коэффициенты, приведенные в обязательном приложении 1.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Нормы определены для условий строительства в базисном районе (Московской обл.) и не учитывают дополнительного расхода материалов на производство работ в зимнее время.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необходимо применять отраслевые коэффициенты изменения сметной с</w:t>
      </w:r>
      <w:r>
        <w:rPr>
          <w:rFonts w:ascii="Times New Roman" w:hAnsi="Times New Roman"/>
          <w:sz w:val="20"/>
        </w:rPr>
        <w:t xml:space="preserve">тоимости строительно-монтажных работ по районам СССР, разработанные министерствами и ведомствами СССР и утвержденные Госстроем СССР и Госпланом СССР в 1977г., и учитывать дополнительную потребность в материалах, вызываемую производством работ в зимнее время,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 xml:space="preserve"> согласно обязательным приложениям 2 и 3.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23. Нормы не учитывают потери материалов и изделий при транспортировании от поставщика до склада строительства, а также при погрузочно-разгрузочных работах и хранении на складах.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24. Нормы определены в сметных </w:t>
      </w:r>
      <w:r>
        <w:rPr>
          <w:rFonts w:ascii="Times New Roman" w:hAnsi="Times New Roman"/>
          <w:sz w:val="20"/>
        </w:rPr>
        <w:t>ценах 1969 г.</w:t>
      </w:r>
    </w:p>
    <w:p w:rsidR="00000000" w:rsidRDefault="00F873A9">
      <w:pPr>
        <w:ind w:firstLine="270"/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 пересчете норм в сметные цены, введенные с 1 января 1984 г., нормы следует умножать на соответствующие коэффициенты, приведенные в обязательном приложении 4.</w:t>
      </w:r>
    </w:p>
    <w:p w:rsidR="00000000" w:rsidRDefault="00F873A9">
      <w:pPr>
        <w:ind w:firstLine="270"/>
        <w:jc w:val="both"/>
        <w:rPr>
          <w:rFonts w:ascii="Times New Roman" w:hAnsi="Times New Roman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873A9">
      <w:pPr>
        <w:ind w:firstLine="270"/>
        <w:jc w:val="both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НОРМЫ РАСХОДА МАТЕРИАЛОВ, ИЗДЕЛИЙ И ТРУБ НА 1 МЛН. РУБ.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СМЕТНОЙ СТОИМОСТИ СТРОИТЕЛЬНО-МОНТАЖНЫХ РАБОТ</w:t>
      </w:r>
    </w:p>
    <w:p w:rsidR="00000000" w:rsidRDefault="00F873A9">
      <w:pPr>
        <w:jc w:val="center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1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90"/>
        <w:gridCol w:w="825"/>
        <w:gridCol w:w="765"/>
        <w:gridCol w:w="1732"/>
        <w:gridCol w:w="1622"/>
        <w:gridCol w:w="1497"/>
        <w:gridCol w:w="2268"/>
        <w:gridCol w:w="1466"/>
        <w:gridCol w:w="193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93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Ст3, т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8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строительных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конструкции строительные стальны</w:t>
            </w:r>
            <w:r>
              <w:rPr>
                <w:rFonts w:ascii="Times New Roman" w:hAnsi="Times New Roman"/>
                <w:sz w:val="20"/>
              </w:rPr>
              <w:t>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прочие работы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конструкций,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</w:t>
            </w:r>
            <w:r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</w:t>
            </w:r>
            <w:r>
              <w:rPr>
                <w:rFonts w:ascii="Times New Roman" w:hAnsi="Times New Roman"/>
                <w:sz w:val="20"/>
              </w:rPr>
              <w:t>ных культур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Пищевая промышленность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284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</w:t>
            </w:r>
            <w:r>
              <w:rPr>
                <w:rFonts w:ascii="Times New Roman" w:hAnsi="Times New Roman"/>
                <w:sz w:val="20"/>
              </w:rPr>
              <w:t xml:space="preserve"> строительство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329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393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25" w:type="dxa"/>
            <w:tcBorders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17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1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</w:t>
            </w:r>
            <w:r>
              <w:rPr>
                <w:rFonts w:ascii="Times New Roman" w:hAnsi="Times New Roman"/>
                <w:sz w:val="20"/>
              </w:rPr>
              <w:t>ыбной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6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490"/>
        <w:gridCol w:w="720"/>
        <w:gridCol w:w="645"/>
        <w:gridCol w:w="2382"/>
        <w:gridCol w:w="1985"/>
        <w:gridCol w:w="1276"/>
        <w:gridCol w:w="1134"/>
        <w:gridCol w:w="1275"/>
        <w:gridCol w:w="1226"/>
        <w:gridCol w:w="14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0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Прокат алюминиевый,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Канаты стальные 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Рельсы, т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Переводы стрелочные, </w:t>
            </w:r>
            <w:proofErr w:type="spellStart"/>
            <w:r>
              <w:rPr>
                <w:rFonts w:ascii="Times New Roman" w:hAnsi="Times New Roman"/>
                <w:sz w:val="20"/>
              </w:rPr>
              <w:t>компл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(трос),т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железнодорожные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для мостовых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широкой 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теплоизоляцию промышленного оборудования и трубопроводов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широкой колеи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узкой колеи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кранов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колеи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</w:t>
            </w:r>
            <w:r>
              <w:rPr>
                <w:rFonts w:ascii="Times New Roman" w:hAnsi="Times New Roman"/>
                <w:sz w:val="20"/>
              </w:rPr>
              <w:t>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4,7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Пищевая промышленность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</w:t>
            </w:r>
            <w:r>
              <w:rPr>
                <w:rFonts w:ascii="Times New Roman" w:hAnsi="Times New Roman"/>
                <w:sz w:val="20"/>
              </w:rPr>
              <w:t xml:space="preserve"> и парфюмерные: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10,2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0, 35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абачные заводы: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2, 5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30, 5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0, 7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0, 4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</w:t>
            </w:r>
            <w:r>
              <w:rPr>
                <w:rFonts w:ascii="Times New Roman" w:hAnsi="Times New Roman"/>
                <w:sz w:val="20"/>
              </w:rPr>
              <w:t>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2, 2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1, 4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0, 4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1, 9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1, 9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1, 8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1, 8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2, 6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2, 6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0, 4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6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0, 7</w:t>
            </w:r>
          </w:p>
        </w:tc>
        <w:tc>
          <w:tcPr>
            <w:tcW w:w="23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0, 7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3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30"/>
        <w:gridCol w:w="923"/>
        <w:gridCol w:w="881"/>
        <w:gridCol w:w="2276"/>
        <w:gridCol w:w="1859"/>
        <w:gridCol w:w="1458"/>
        <w:gridCol w:w="1702"/>
        <w:gridCol w:w="21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конструкции и изделия сборные железобетонные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бетон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железобетон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монолитный бетон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раствор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1541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1259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1626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1579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1566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1686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1329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1141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631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</w:t>
            </w:r>
            <w:r>
              <w:rPr>
                <w:rFonts w:ascii="Times New Roman" w:hAnsi="Times New Roman"/>
                <w:sz w:val="20"/>
              </w:rPr>
              <w:t>иноделия: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979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1522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1095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1481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1621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1432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1502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1431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694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1225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934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1187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923" w:type="dxa"/>
            <w:tcBorders>
              <w:lef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923" w:type="dxa"/>
            <w:tcBorders>
              <w:lef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1455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9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  <w:tc>
          <w:tcPr>
            <w:tcW w:w="2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</w:t>
            </w:r>
          </w:p>
        </w:tc>
        <w:tc>
          <w:tcPr>
            <w:tcW w:w="17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21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9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807</w:t>
            </w:r>
          </w:p>
        </w:tc>
        <w:tc>
          <w:tcPr>
            <w:tcW w:w="2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7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21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4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30"/>
        <w:gridCol w:w="810"/>
        <w:gridCol w:w="2948"/>
        <w:gridCol w:w="1992"/>
        <w:gridCol w:w="1835"/>
        <w:gridCol w:w="1701"/>
        <w:gridCol w:w="1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Констру</w:t>
            </w:r>
            <w:r>
              <w:rPr>
                <w:rFonts w:ascii="Times New Roman" w:hAnsi="Times New Roman"/>
                <w:sz w:val="20"/>
              </w:rPr>
              <w:t xml:space="preserve">кции и изделия сборные железобетонные,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28" type="#_x0000_t75" style="width:15.75pt;height:15pt" o:ole="">
                  <v:imagedata r:id="rId10" o:title=""/>
                </v:shape>
                <o:OLEObject Type="Embed" ProgID="Equation.3" ShapeID="_x0000_i1028" DrawAspect="Content" ObjectID="_1427230378" r:id="rId11"/>
              </w:objec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Сборный бетон,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29" type="#_x0000_t75" style="width:15.75pt;height:15pt" o:ole="">
                  <v:imagedata r:id="rId10" o:title=""/>
                </v:shape>
                <o:OLEObject Type="Embed" ProgID="Equation.3" ShapeID="_x0000_i1029" DrawAspect="Content" ObjectID="_1427230379" r:id="rId12"/>
              </w:objec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железобетон,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0" type="#_x0000_t75" style="width:15.75pt;height:15pt" o:ole="">
                  <v:imagedata r:id="rId10" o:title=""/>
                </v:shape>
                <o:OLEObject Type="Embed" ProgID="Equation.3" ShapeID="_x0000_i1030" DrawAspect="Content" ObjectID="_1427230380" r:id="rId13"/>
              </w:objec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Монолитный бетон,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1" type="#_x0000_t75" style="width:15.75pt;height:15pt" o:ole="">
                  <v:imagedata r:id="rId10" o:title=""/>
                </v:shape>
                <o:OLEObject Type="Embed" ProgID="Equation.3" ShapeID="_x0000_i1031" DrawAspect="Content" ObjectID="_1427230381" r:id="rId14"/>
              </w:objec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Раствор,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2" type="#_x0000_t75" style="width:15.75pt;height:15pt" o:ole="">
                  <v:imagedata r:id="rId10" o:title=""/>
                </v:shape>
                <o:OLEObject Type="Embed" ProgID="Equation.3" ShapeID="_x0000_i1032" DrawAspect="Content" ObjectID="_1427230382" r:id="rId15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1991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</w:t>
            </w:r>
            <w:r>
              <w:rPr>
                <w:rFonts w:ascii="Times New Roman" w:hAnsi="Times New Roman"/>
                <w:sz w:val="20"/>
              </w:rPr>
              <w:t>ение предприятий валяльно-войлочной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1356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1696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974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</w:t>
            </w:r>
            <w:r>
              <w:rPr>
                <w:rFonts w:ascii="Times New Roman" w:hAnsi="Times New Roman"/>
                <w:sz w:val="20"/>
              </w:rPr>
              <w:t>ики швейных изделий: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1887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1772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1139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533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1769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1032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1900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1452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1147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2610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1902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1896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техническое </w:t>
            </w:r>
            <w:r>
              <w:rPr>
                <w:rFonts w:ascii="Times New Roman" w:hAnsi="Times New Roman"/>
                <w:sz w:val="20"/>
              </w:rPr>
              <w:t>перевооружение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906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2001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1887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1677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49З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469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2405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</w:t>
            </w:r>
            <w:r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2162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1342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1221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1449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3780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1880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2209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1223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1941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2100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29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1448</w:t>
            </w:r>
          </w:p>
        </w:tc>
        <w:tc>
          <w:tcPr>
            <w:tcW w:w="1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8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</w:t>
            </w:r>
          </w:p>
        </w:tc>
        <w:tc>
          <w:tcPr>
            <w:tcW w:w="19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2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722</w:t>
            </w:r>
          </w:p>
        </w:tc>
        <w:tc>
          <w:tcPr>
            <w:tcW w:w="1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1133</w:t>
            </w:r>
          </w:p>
        </w:tc>
        <w:tc>
          <w:tcPr>
            <w:tcW w:w="1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</w:tr>
    </w:tbl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5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65"/>
        <w:gridCol w:w="735"/>
        <w:gridCol w:w="1520"/>
        <w:gridCol w:w="1559"/>
        <w:gridCol w:w="1559"/>
        <w:gridCol w:w="788"/>
        <w:gridCol w:w="1480"/>
        <w:gridCol w:w="1422"/>
        <w:gridCol w:w="988"/>
        <w:gridCol w:w="198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Лесоматериалы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Пиломатериалы, 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древесноволокнистые,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3" type="#_x0000_t75" style="width:15.75pt;height:15pt" o:ole="">
                  <v:imagedata r:id="rId16" o:title=""/>
                </v:shape>
                <o:OLEObject Type="Embed" ProgID="Equation.3" ShapeID="_x0000_i1033" DrawAspect="Content" ObjectID="_1427230383" r:id="rId17"/>
              </w:objec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Фанера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Изделия деревянные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круглые,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4" type="#_x0000_t75" style="width:15.75pt;height:15pt" o:ole="">
                  <v:imagedata r:id="rId10" o:title=""/>
                </v:shape>
                <o:OLEObject Type="Embed" ProgID="Equation.3" ShapeID="_x0000_i1034" DrawAspect="Content" ObjectID="_1427230384" r:id="rId18"/>
              </w:objec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5" type="#_x0000_t75" style="width:15.75pt;height:15pt" o:ole="">
                  <v:imagedata r:id="rId10" o:title=""/>
                </v:shape>
                <o:OLEObject Type="Embed" ProgID="Equation.3" ShapeID="_x0000_i1035" DrawAspect="Content" ObjectID="_1427230385" r:id="rId19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твердые (включая полутвердые и сверхтвердые)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изоляционные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изоляционно-отделочные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древесностружечные,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6" type="#_x0000_t75" style="width:15.75pt;height:15pt" o:ole="">
                  <v:imagedata r:id="rId10" o:title=""/>
                </v:shape>
                <o:OLEObject Type="Embed" ProgID="Equation.3" ShapeID="_x0000_i1036" DrawAspect="Content" ObjectID="_1427230386" r:id="rId20"/>
              </w:objec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клееная,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7" type="#_x0000_t75" style="width:15.75pt;height:15pt" o:ole="">
                  <v:imagedata r:id="rId10" o:title=""/>
                </v:shape>
                <o:OLEObject Type="Embed" ProgID="Equation.3" ShapeID="_x0000_i1037" DrawAspect="Content" ObjectID="_1427230387" r:id="rId21"/>
              </w:objec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паркетных покрытий</w:t>
            </w:r>
            <w:r>
              <w:rPr>
                <w:rFonts w:ascii="Times New Roman" w:hAnsi="Times New Roman"/>
                <w:sz w:val="20"/>
              </w:rPr>
              <w:t xml:space="preserve"> (паркет),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8" type="#_x0000_t75" style="width:15.75pt;height:15pt" o:ole="">
                  <v:imagedata r:id="rId16" o:title=""/>
                </v:shape>
                <o:OLEObject Type="Embed" ProgID="Equation.3" ShapeID="_x0000_i1038" DrawAspect="Content" ObjectID="_1427230388" r:id="rId2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0, 6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</w:t>
            </w:r>
            <w:r>
              <w:rPr>
                <w:rFonts w:ascii="Times New Roman" w:hAnsi="Times New Roman"/>
                <w:sz w:val="20"/>
              </w:rPr>
              <w:t>сырья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0, 5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9, 6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0, 4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</w:t>
            </w:r>
            <w:r>
              <w:rPr>
                <w:rFonts w:ascii="Times New Roman" w:hAnsi="Times New Roman"/>
                <w:sz w:val="20"/>
              </w:rPr>
              <w:t>риятий спиртовой промышленности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</w:t>
            </w:r>
            <w:r>
              <w:rPr>
                <w:rFonts w:ascii="Times New Roman" w:hAnsi="Times New Roman"/>
                <w:sz w:val="20"/>
              </w:rPr>
              <w:t>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3, 4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0, 2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632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</w:t>
            </w:r>
            <w:r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0, 7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0, 3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7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7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0, 3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6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565"/>
        <w:gridCol w:w="720"/>
        <w:gridCol w:w="825"/>
        <w:gridCol w:w="1560"/>
        <w:gridCol w:w="1418"/>
        <w:gridCol w:w="1559"/>
        <w:gridCol w:w="1276"/>
        <w:gridCol w:w="1134"/>
        <w:gridCol w:w="1546"/>
        <w:gridCol w:w="20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оконное,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39" type="#_x0000_t75" style="width:15.75pt;height:15pt" o:ole="">
                  <v:imagedata r:id="rId16" o:title=""/>
                </v:shape>
                <o:OLEObject Type="Embed" ProgID="Equation.3" ShapeID="_x0000_i1039" DrawAspect="Content" ObjectID="_1427230389" r:id="rId23"/>
              </w:obje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профильное строительное,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0" type="#_x0000_t75" style="width:15.75pt;height:15pt" o:ole="">
                  <v:imagedata r:id="rId16" o:title=""/>
                </v:shape>
                <o:OLEObject Type="Embed" ProgID="Equation.3" ShapeID="_x0000_i1040" DrawAspect="Content" ObjectID="_1427230390" r:id="rId24"/>
              </w:objec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стеклянные пустотелые,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1" type="#_x0000_t75" style="width:15.75pt;height:15pt" o:ole="">
                  <v:imagedata r:id="rId16" o:title=""/>
                </v:shape>
                <o:OLEObject Type="Embed" ProgID="Equation.3" ShapeID="_x0000_i1041" DrawAspect="Content" ObjectID="_1427230391" r:id="rId25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Стекло листовое полированное витринное,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2" type="#_x0000_t75" style="width:15.75pt;height:15pt" o:ole="">
                  <v:imagedata r:id="rId16" o:title=""/>
                </v:shape>
                <o:OLEObject Type="Embed" ProgID="Equation.3" ShapeID="_x0000_i1042" DrawAspect="Content" ObjectID="_1427230392" r:id="rId26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Линолеум (рулоны и плитки),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3" type="#_x0000_t75" style="width:15.75pt;height:15pt" o:ole="">
                  <v:imagedata r:id="rId16" o:title=""/>
                </v:shape>
                <o:OLEObject Type="Embed" ProgID="Equation.3" ShapeID="_x0000_i1043" DrawAspect="Content" ObjectID="_1427230393" r:id="rId27"/>
              </w:objec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Плитки керамические,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4" type="#_x0000_t75" style="width:15.75pt;height:15pt" o:ole="">
                  <v:imagedata r:id="rId16" o:title=""/>
                </v:shape>
                <o:OLEObject Type="Embed" ProgID="Equation.3" ShapeID="_x0000_i1044" DrawAspect="Content" ObjectID="_1427230394" r:id="rId28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полов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глазурованные для внутренней облицовки стен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кислотоупорные и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термокисл</w:t>
            </w:r>
            <w:r>
              <w:rPr>
                <w:rFonts w:ascii="Times New Roman" w:hAnsi="Times New Roman"/>
                <w:sz w:val="20"/>
              </w:rPr>
              <w:t>отоупорные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1162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1127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1245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1659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2446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1505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2321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</w:t>
            </w:r>
            <w:r>
              <w:rPr>
                <w:rFonts w:ascii="Times New Roman" w:hAnsi="Times New Roman"/>
                <w:sz w:val="20"/>
              </w:rPr>
              <w:t>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2191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2358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1843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1407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</w:t>
            </w:r>
            <w:r>
              <w:rPr>
                <w:rFonts w:ascii="Times New Roman" w:hAnsi="Times New Roman"/>
                <w:sz w:val="20"/>
              </w:rPr>
              <w:t>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373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296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1875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3542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207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</w:t>
            </w:r>
            <w:r>
              <w:rPr>
                <w:rFonts w:ascii="Times New Roman" w:hAnsi="Times New Roman"/>
                <w:sz w:val="20"/>
              </w:rPr>
              <w:t>фабрики</w:t>
            </w:r>
            <w:proofErr w:type="spellEnd"/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3414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1086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2571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1715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3260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315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20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20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7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40"/>
        <w:gridCol w:w="765"/>
        <w:gridCol w:w="2089"/>
        <w:gridCol w:w="691"/>
        <w:gridCol w:w="2286"/>
        <w:gridCol w:w="850"/>
        <w:gridCol w:w="1701"/>
        <w:gridCol w:w="771"/>
        <w:gridCol w:w="192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8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Нефтебитум</w:t>
            </w:r>
            <w:proofErr w:type="spellEnd"/>
            <w:r>
              <w:rPr>
                <w:rFonts w:ascii="Times New Roman" w:hAnsi="Times New Roman"/>
                <w:sz w:val="20"/>
              </w:rPr>
              <w:t>, т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Олифа, кг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Белила густотертые,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битум строительный твердых марок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</w:t>
            </w:r>
            <w:r>
              <w:rPr>
                <w:rFonts w:ascii="Times New Roman" w:hAnsi="Times New Roman"/>
                <w:sz w:val="20"/>
              </w:rPr>
              <w:t xml:space="preserve">изоляцию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оборудования и трубопроводов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оборудования и трубопроводов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</w:t>
            </w:r>
            <w:r>
              <w:rPr>
                <w:rFonts w:ascii="Times New Roman" w:hAnsi="Times New Roman"/>
                <w:sz w:val="20"/>
              </w:rPr>
              <w:t xml:space="preserve"> первичной обработки шерсти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left w:w="45" w:type="dxa"/>
            <w:bottom w:w="0" w:type="dxa"/>
            <w:right w:w="45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</w:t>
            </w:r>
            <w:r>
              <w:rPr>
                <w:rFonts w:ascii="Times New Roman" w:hAnsi="Times New Roman"/>
                <w:sz w:val="20"/>
              </w:rPr>
              <w:t>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</w:t>
            </w:r>
            <w:r>
              <w:rPr>
                <w:rFonts w:ascii="Times New Roman" w:hAnsi="Times New Roman"/>
                <w:sz w:val="20"/>
              </w:rPr>
              <w:t>ты искусственной кожи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405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1003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</w:t>
            </w:r>
            <w:r>
              <w:rPr>
                <w:rFonts w:ascii="Times New Roman" w:hAnsi="Times New Roman"/>
                <w:sz w:val="20"/>
              </w:rPr>
              <w:t>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2495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1196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1752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2283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621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1030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2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955</w:t>
            </w:r>
          </w:p>
        </w:tc>
        <w:tc>
          <w:tcPr>
            <w:tcW w:w="1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</w:tc>
        <w:tc>
          <w:tcPr>
            <w:tcW w:w="2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2626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1296</w:t>
            </w:r>
          </w:p>
        </w:tc>
        <w:tc>
          <w:tcPr>
            <w:tcW w:w="1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8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40"/>
        <w:gridCol w:w="765"/>
        <w:gridCol w:w="1806"/>
        <w:gridCol w:w="729"/>
        <w:gridCol w:w="1822"/>
        <w:gridCol w:w="851"/>
        <w:gridCol w:w="1946"/>
        <w:gridCol w:w="1358"/>
        <w:gridCol w:w="18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</w:t>
            </w:r>
            <w:r>
              <w:rPr>
                <w:rFonts w:ascii="Times New Roman" w:hAnsi="Times New Roman"/>
                <w:sz w:val="20"/>
              </w:rPr>
              <w:t>екты строительства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5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Листы асбестоцементные, тыс. условных плиток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Материалы рулонные кровельные и гидроизоляционные, тыс.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5" type="#_x0000_t75" style="width:15.75pt;height:15pt" o:ole="">
                  <v:imagedata r:id="rId16" o:title=""/>
                </v:shape>
                <o:OLEObject Type="Embed" ProgID="Equation.3" ShapeID="_x0000_i1045" DrawAspect="Content" ObjectID="_1427230395" r:id="rId29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конструктивные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на теплоизоляцию 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расхода "всего" материалы с применением фольги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оборудования и трубопроводов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промышленного оборудования и трубопроводов</w:t>
            </w:r>
          </w:p>
        </w:tc>
        <w:tc>
          <w:tcPr>
            <w:tcW w:w="1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</w:t>
            </w:r>
            <w:r>
              <w:rPr>
                <w:rFonts w:ascii="Times New Roman" w:hAnsi="Times New Roman"/>
                <w:sz w:val="20"/>
              </w:rPr>
              <w:t>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4,2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19,4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11,9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3,3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49,4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108,2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111,9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5,78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68,4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 спиртовой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20,4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5,9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30,2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15,4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6,5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6,8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20,7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2,5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</w:t>
            </w:r>
            <w:r>
              <w:rPr>
                <w:rFonts w:ascii="Times New Roman" w:hAnsi="Times New Roman"/>
                <w:sz w:val="20"/>
              </w:rPr>
              <w:t>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12,8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9,3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30,8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57,2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26,2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24,5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32,6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24,4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21,2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2,4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1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</w:t>
            </w:r>
          </w:p>
        </w:tc>
        <w:tc>
          <w:tcPr>
            <w:tcW w:w="19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16,6</w:t>
            </w: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11,8</w:t>
            </w:r>
          </w:p>
        </w:tc>
        <w:tc>
          <w:tcPr>
            <w:tcW w:w="1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14,5</w:t>
            </w:r>
          </w:p>
        </w:tc>
        <w:tc>
          <w:tcPr>
            <w:tcW w:w="19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3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Таблица 9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55"/>
        <w:gridCol w:w="810"/>
        <w:gridCol w:w="2880"/>
        <w:gridCol w:w="708"/>
        <w:gridCol w:w="2977"/>
        <w:gridCol w:w="709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Изделия из пластмасс, кг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Вата,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6" type="#_x0000_t75" style="width:15.75pt;height:15pt" o:ole="">
                  <v:imagedata r:id="rId30" o:title=""/>
                </v:shape>
                <o:OLEObject Type="Embed" ProgID="Equation.3" ShapeID="_x0000_i1046" DrawAspect="Content" ObjectID="_1427230396" r:id="rId3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минеральная 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стеклянная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</w:t>
            </w:r>
            <w:r>
              <w:rPr>
                <w:rFonts w:ascii="Times New Roman" w:hAnsi="Times New Roman"/>
                <w:sz w:val="20"/>
              </w:rPr>
              <w:t>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10138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14765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3659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 спиртовой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егкие металлические 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1035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5173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</w:t>
            </w:r>
            <w:r>
              <w:rPr>
                <w:rFonts w:ascii="Times New Roman" w:hAnsi="Times New Roman"/>
                <w:sz w:val="20"/>
              </w:rPr>
              <w:t>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8250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10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40"/>
        <w:gridCol w:w="765"/>
        <w:gridCol w:w="1806"/>
        <w:gridCol w:w="737"/>
        <w:gridCol w:w="1814"/>
        <w:gridCol w:w="1843"/>
        <w:gridCol w:w="1758"/>
        <w:gridCol w:w="235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9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Изделия тепло- и звукоизоляционные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Плиты 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Штукатурка сухая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7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стекловолокна и стекловаты,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7" type="#_x0000_t75" style="width:15.75pt;height:15pt" o:ole="">
                  <v:imagedata r:id="rId30" o:title=""/>
                </v:shape>
                <o:OLEObject Type="Embed" ProgID="Equation.3" ShapeID="_x0000_i1047" DrawAspect="Content" ObjectID="_1427230397" r:id="rId32"/>
              </w:objec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из минеральной ваты,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8" type="#_x0000_t75" style="width:15.75pt;height:15pt" o:ole="">
                  <v:imagedata r:id="rId30" o:title=""/>
                </v:shape>
                <o:OLEObject Type="Embed" ProgID="Equation.3" ShapeID="_x0000_i1048" DrawAspect="Content" ObjectID="_1427230398" r:id="rId33"/>
              </w:objec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полуцилиндры асбестоцементные, тыс.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49" type="#_x0000_t75" style="width:15.75pt;height:15pt" o:ole="">
                  <v:imagedata r:id="rId34" o:title=""/>
                </v:shape>
                <o:OLEObject Type="Embed" ProgID="Equation.3" ShapeID="_x0000_i1049" DrawAspect="Content" ObjectID="_1427230399" r:id="rId35"/>
              </w:objec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фибролитовые и </w:t>
            </w:r>
            <w:proofErr w:type="spellStart"/>
            <w:r>
              <w:rPr>
                <w:rFonts w:ascii="Times New Roman" w:hAnsi="Times New Roman"/>
                <w:sz w:val="20"/>
              </w:rPr>
              <w:t>арболитовые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0" type="#_x0000_t75" style="width:15.75pt;height:15pt" o:ole="">
                  <v:imagedata r:id="rId30" o:title=""/>
                </v:shape>
                <o:OLEObject Type="Embed" ProgID="Equation.3" ShapeID="_x0000_i1050" DrawAspect="Content" ObjectID="_1427230400" r:id="rId36"/>
              </w:objec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гипсовая (листы гипсовые обшивочные),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1" type="#_x0000_t75" style="width:15.75pt;height:15pt" o:ole="">
                  <v:imagedata r:id="rId34" o:title=""/>
                </v:shape>
                <o:OLEObject Type="Embed" ProgID="Equation.3" ShapeID="_x0000_i1051" DrawAspect="Content" ObjectID="_1427230401" r:id="rId3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на теплоизоляцию промышленного оборудования и трубопроводов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</w:t>
            </w:r>
            <w:r>
              <w:rPr>
                <w:rFonts w:ascii="Times New Roman" w:hAnsi="Times New Roman"/>
                <w:sz w:val="20"/>
              </w:rPr>
              <w:t>ырья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1592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</w:t>
            </w:r>
            <w:r>
              <w:rPr>
                <w:rFonts w:ascii="Times New Roman" w:hAnsi="Times New Roman"/>
                <w:sz w:val="20"/>
              </w:rPr>
              <w:t>ы фарфорофаянсовые и стекольные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3271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 спиртовой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3271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</w:t>
            </w:r>
            <w:r>
              <w:rPr>
                <w:rFonts w:ascii="Times New Roman" w:hAnsi="Times New Roman"/>
                <w:sz w:val="20"/>
              </w:rPr>
              <w:t>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</w:t>
            </w:r>
            <w:r>
              <w:rPr>
                <w:rFonts w:ascii="Times New Roman" w:hAnsi="Times New Roman"/>
                <w:sz w:val="20"/>
              </w:rPr>
              <w:t>дные хозяйства: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2212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11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70"/>
        <w:gridCol w:w="1690"/>
        <w:gridCol w:w="1418"/>
        <w:gridCol w:w="3402"/>
        <w:gridCol w:w="2084"/>
        <w:gridCol w:w="2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Кирпич строительный, тыс.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шт.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Камень бутовый,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2" type="#_x0000_t75" style="width:15.75pt;height:15pt" o:ole="">
                  <v:imagedata r:id="rId30" o:title=""/>
                </v:shape>
                <o:OLEObject Type="Embed" ProgID="Equation.3" ShapeID="_x0000_i1052" DrawAspect="Content" ObjectID="_1427230402" r:id="rId38"/>
              </w:objec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Щеб</w:t>
            </w:r>
            <w:r>
              <w:rPr>
                <w:rFonts w:ascii="Times New Roman" w:hAnsi="Times New Roman"/>
                <w:sz w:val="20"/>
              </w:rPr>
              <w:t xml:space="preserve">ень и гравий из природного камня и песчано-гравийных смесей,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3" type="#_x0000_t75" style="width:15.75pt;height:15pt" o:ole="">
                  <v:imagedata r:id="rId30" o:title=""/>
                </v:shape>
                <o:OLEObject Type="Embed" ProgID="Equation.3" ShapeID="_x0000_i1053" DrawAspect="Content" ObjectID="_1427230403" r:id="rId39"/>
              </w:objec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Заполнители пористые,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4" type="#_x0000_t75" style="width:15.75pt;height:15pt" o:ole="">
                  <v:imagedata r:id="rId30" o:title=""/>
                </v:shape>
                <o:OLEObject Type="Embed" ProgID="Equation.3" ShapeID="_x0000_i1054" DrawAspect="Content" ObjectID="_1427230404" r:id="rId40"/>
              </w:objec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Песок строительный природный,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5" type="#_x0000_t75" style="width:15.75pt;height:15pt" o:ole="">
                  <v:imagedata r:id="rId30" o:title=""/>
                </v:shape>
                <o:OLEObject Type="Embed" ProgID="Equation.3" ShapeID="_x0000_i1055" DrawAspect="Content" ObjectID="_1427230405" r:id="rId41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4843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</w:t>
            </w:r>
            <w:r>
              <w:rPr>
                <w:rFonts w:ascii="Times New Roman" w:hAnsi="Times New Roman"/>
                <w:sz w:val="20"/>
              </w:rPr>
              <w:t>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5624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4186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333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3615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921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372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2982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7558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3844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3766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4707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5800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4492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</w:t>
            </w:r>
            <w:r>
              <w:rPr>
                <w:rFonts w:ascii="Times New Roman" w:hAnsi="Times New Roman"/>
                <w:sz w:val="20"/>
              </w:rPr>
              <w:t>реработке льна и лубяных культур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7047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2921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5489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5230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12134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2384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 спиртовой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5779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4276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578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4214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1041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4794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3257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497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5487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470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4160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633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3985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8325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1787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9815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5227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489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2436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4432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10791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441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7358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  <w:r>
              <w:rPr>
                <w:rFonts w:ascii="Times New Roman" w:hAnsi="Times New Roman"/>
                <w:sz w:val="20"/>
              </w:rP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2810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933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3998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5003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3920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4520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4270</w:t>
            </w:r>
          </w:p>
        </w:tc>
        <w:tc>
          <w:tcPr>
            <w:tcW w:w="2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1386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5096</w:t>
            </w:r>
          </w:p>
        </w:tc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6100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12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0"/>
        <w:gridCol w:w="855"/>
        <w:gridCol w:w="1620"/>
        <w:gridCol w:w="2155"/>
        <w:gridCol w:w="1559"/>
        <w:gridCol w:w="1540"/>
        <w:gridCol w:w="34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</w:t>
            </w:r>
            <w:r>
              <w:rPr>
                <w:rFonts w:ascii="Times New Roman" w:hAnsi="Times New Roman"/>
                <w:sz w:val="20"/>
              </w:rPr>
              <w:t>роительства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Известь, т</w:t>
            </w: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Блоки в сборе,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6" type="#_x0000_t75" style="width:15.75pt;height:15pt" o:ole="">
                  <v:imagedata r:id="rId34" o:title=""/>
                </v:shape>
                <o:OLEObject Type="Embed" ProgID="Equation.3" ShapeID="_x0000_i1056" DrawAspect="Content" ObjectID="_1427230406" r:id="rId42"/>
              </w:object>
            </w: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Доски для чистых полов,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7" type="#_x0000_t75" style="width:15.75pt;height:15pt" o:ole="">
                  <v:imagedata r:id="rId30" o:title=""/>
                </v:shape>
                <o:OLEObject Type="Embed" ProgID="Equation.3" ShapeID="_x0000_i1057" DrawAspect="Content" ObjectID="_1427230407" r:id="rId43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строительная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технологическая для производства силикатобетонных изделий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дверные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оконные</w:t>
            </w:r>
          </w:p>
        </w:tc>
        <w:tc>
          <w:tcPr>
            <w:tcW w:w="3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</w:t>
            </w:r>
            <w:r>
              <w:rPr>
                <w:rFonts w:ascii="Times New Roman" w:hAnsi="Times New Roman"/>
                <w:sz w:val="20"/>
              </w:rPr>
              <w:t>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299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408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184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554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1169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</w:t>
            </w:r>
            <w:r>
              <w:rPr>
                <w:rFonts w:ascii="Times New Roman" w:hAnsi="Times New Roman"/>
                <w:sz w:val="20"/>
              </w:rPr>
              <w:t>вые и стекольные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1219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509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634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1389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788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194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379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</w:t>
            </w:r>
            <w:r>
              <w:rPr>
                <w:rFonts w:ascii="Times New Roman" w:hAnsi="Times New Roman"/>
                <w:sz w:val="20"/>
              </w:rPr>
              <w:t>ы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531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419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2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1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34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613</w:t>
            </w:r>
          </w:p>
        </w:tc>
        <w:tc>
          <w:tcPr>
            <w:tcW w:w="34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13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70"/>
        <w:gridCol w:w="855"/>
        <w:gridCol w:w="825"/>
        <w:gridCol w:w="1002"/>
        <w:gridCol w:w="1276"/>
        <w:gridCol w:w="978"/>
        <w:gridCol w:w="1148"/>
        <w:gridCol w:w="2694"/>
        <w:gridCol w:w="22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60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Санитарно-технические изделия, </w:t>
            </w:r>
            <w:proofErr w:type="spell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Радиаторы 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ребристые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ванны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мойки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умывальники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раковины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унитазы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писсуары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конвекторы отопительные, </w:t>
            </w:r>
            <w:proofErr w:type="spellStart"/>
            <w:r>
              <w:rPr>
                <w:rFonts w:ascii="Times New Roman" w:hAnsi="Times New Roman"/>
                <w:sz w:val="20"/>
              </w:rPr>
              <w:t>экм</w:t>
            </w:r>
            <w:proofErr w:type="spellEnd"/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отопительные,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58" type="#_x0000_t75" style="width:15.75pt;height:15pt" o:ole="">
                  <v:imagedata r:id="rId34" o:title=""/>
                </v:shape>
                <o:OLEObject Type="Embed" ProgID="Equation.3" ShapeID="_x0000_i1058" DrawAspect="Content" ObjectID="_1427230408" r:id="rId44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216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</w:t>
            </w:r>
            <w:r>
              <w:rPr>
                <w:rFonts w:ascii="Times New Roman" w:hAnsi="Times New Roman"/>
                <w:sz w:val="20"/>
              </w:rPr>
              <w:t>чных материалов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 спиртовой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</w:t>
            </w:r>
            <w:r>
              <w:rPr>
                <w:rFonts w:ascii="Times New Roman" w:hAnsi="Times New Roman"/>
                <w:sz w:val="20"/>
              </w:rPr>
              <w:t>нструкции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336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311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1333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339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2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0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6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256</w:t>
            </w: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14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85"/>
        <w:gridCol w:w="825"/>
        <w:gridCol w:w="810"/>
        <w:gridCol w:w="1209"/>
        <w:gridCol w:w="1226"/>
        <w:gridCol w:w="1284"/>
        <w:gridCol w:w="1410"/>
        <w:gridCol w:w="1559"/>
        <w:gridCol w:w="1876"/>
        <w:gridCol w:w="1161"/>
        <w:gridCol w:w="5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1109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стальные,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260" w:dyaOrig="620">
                <v:shape id="_x0000_i1059" type="#_x0000_t75" style="width:12.75pt;height:30.75pt" o:ole="">
                  <v:imagedata r:id="rId45" o:title=""/>
                </v:shape>
                <o:OLEObject Type="Embed" ProgID="Equation.3" ShapeID="_x0000_i1059" DrawAspect="Content" ObjectID="_1427230409" r:id="rId4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02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бесшовные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катаные (общего назначения)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тянутые (общего назначения)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водо-газопроводные (газовые)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тонкостенные электросварные углеродистые диа</w:t>
            </w:r>
            <w:r>
              <w:rPr>
                <w:rFonts w:ascii="Times New Roman" w:hAnsi="Times New Roman"/>
                <w:sz w:val="20"/>
              </w:rPr>
              <w:t>метром до 114 мм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нефтепроводные электросварные диаметром от 114 до 480 мм (</w:t>
            </w:r>
            <w:proofErr w:type="spellStart"/>
            <w:r>
              <w:rPr>
                <w:rFonts w:ascii="Times New Roman" w:hAnsi="Times New Roman"/>
                <w:sz w:val="20"/>
              </w:rPr>
              <w:t>включ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сварные больших диаметров (св. 480 мм)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обсадные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8644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3496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13110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154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1244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3788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11997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353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10886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5630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19648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7363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12277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9503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5849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7933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12805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459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3504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15617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278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9462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7861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4229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7290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2316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13666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13522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11852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</w:t>
            </w:r>
            <w:r>
              <w:rPr>
                <w:rFonts w:ascii="Times New Roman" w:hAnsi="Times New Roman"/>
                <w:sz w:val="20"/>
              </w:rPr>
              <w:t xml:space="preserve"> первичной обработки кожсырья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9987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3268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3966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1125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10383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5468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3941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16332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9131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15122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4242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5850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9122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11608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13063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263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5820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5053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2222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51,1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7854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293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2380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112,6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6979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3076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1647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84,2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7050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2910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171,1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22877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615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3308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9208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17173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304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</w:t>
            </w:r>
            <w:r>
              <w:rPr>
                <w:rFonts w:ascii="Times New Roman" w:hAnsi="Times New Roman"/>
                <w:sz w:val="20"/>
              </w:rPr>
              <w:t>ятий спиртовой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82,1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13690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1194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7904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2825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74,6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9245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17480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9110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27,1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6361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5935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13493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4744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6594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91,8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16555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821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4712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9190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68,1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11959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7726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71,1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16380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2693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11073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2111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11843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7598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4729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1299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74,5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17328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784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7778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1344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29,1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10006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4136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1634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12693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6172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4553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1762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52,1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8582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2532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8634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197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4578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101,4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32411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1193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20905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38,1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3751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31,7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3467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66,6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21849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1048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13013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10273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1102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59,1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9757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5739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45,6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3690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294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1074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1177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7370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2666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14580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10650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25,1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6185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741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11649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255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4945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5187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8541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1400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3358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2799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Прудовые рыбоводные </w:t>
            </w:r>
            <w:r>
              <w:rPr>
                <w:rFonts w:ascii="Times New Roman" w:hAnsi="Times New Roman"/>
                <w:sz w:val="20"/>
              </w:rPr>
              <w:t>хозяйства: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4287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845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856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39,4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2255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1693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6648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2291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208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3069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325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724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59,1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9605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5351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3887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36,1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6961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2218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  <w:r>
              <w:rPr>
                <w:rFonts w:ascii="Times New Roman" w:hAnsi="Times New Roman"/>
                <w:sz w:val="20"/>
              </w:rPr>
              <w:t>07</w:t>
            </w:r>
          </w:p>
        </w:tc>
        <w:tc>
          <w:tcPr>
            <w:tcW w:w="12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609</w:t>
            </w:r>
          </w:p>
        </w:tc>
        <w:tc>
          <w:tcPr>
            <w:tcW w:w="1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5074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1721</w:t>
            </w:r>
          </w:p>
        </w:tc>
        <w:tc>
          <w:tcPr>
            <w:tcW w:w="18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</w:t>
            </w:r>
          </w:p>
        </w:tc>
        <w:tc>
          <w:tcPr>
            <w:tcW w:w="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23,8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5005</w:t>
            </w:r>
          </w:p>
        </w:tc>
        <w:tc>
          <w:tcPr>
            <w:tcW w:w="12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</w:t>
            </w: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2272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8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15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55"/>
        <w:gridCol w:w="855"/>
        <w:gridCol w:w="1275"/>
        <w:gridCol w:w="1134"/>
        <w:gridCol w:w="1701"/>
        <w:gridCol w:w="1134"/>
        <w:gridCol w:w="1418"/>
        <w:gridCol w:w="1417"/>
        <w:gridCol w:w="21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Трубы чугунные, 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железобетонные напорные, </w:t>
            </w:r>
            <w:r>
              <w:rPr>
                <w:rFonts w:ascii="Times New Roman" w:hAnsi="Times New Roman"/>
                <w:position w:val="-24"/>
                <w:sz w:val="20"/>
              </w:rPr>
              <w:object w:dxaOrig="380" w:dyaOrig="660">
                <v:shape id="_x0000_i1060" type="#_x0000_t75" style="width:18.75pt;height:33pt" o:ole="">
                  <v:imagedata r:id="rId47" o:title=""/>
                </v:shape>
                <o:OLEObject Type="Embed" ProgID="Equation.3" ShapeID="_x0000_i1060" DrawAspect="Content" ObjectID="_1427230410" r:id="rId48"/>
              </w:objec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Трубы и муфты асбестоцементные, м условных труб</w:t>
            </w: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Трубы и детали трубопроводов из </w:t>
            </w:r>
            <w:proofErr w:type="spellStart"/>
            <w:r>
              <w:rPr>
                <w:rFonts w:ascii="Times New Roman" w:hAnsi="Times New Roman"/>
                <w:sz w:val="20"/>
              </w:rPr>
              <w:t>термопластов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position w:val="-24"/>
                <w:sz w:val="20"/>
                <w:lang w:val="en-US"/>
              </w:rPr>
              <w:object w:dxaOrig="260" w:dyaOrig="620">
                <v:shape id="_x0000_i1061" type="#_x0000_t75" style="width:12.75pt;height:30.75pt" o:ole="">
                  <v:imagedata r:id="rId49" o:title=""/>
                </v:shape>
                <o:OLEObject Type="Embed" ProgID="Equation.3" ShapeID="_x0000_i1061" DrawAspect="Content" ObjectID="_1427230411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напорные водопроводные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канализационные и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напорные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безнапорные</w:t>
            </w:r>
          </w:p>
        </w:tc>
        <w:tc>
          <w:tcPr>
            <w:tcW w:w="354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в том числе диаметром 500 мм и более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фасонные части к ним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пол</w:t>
            </w:r>
            <w:r>
              <w:rPr>
                <w:rFonts w:ascii="Times New Roman" w:hAnsi="Times New Roman"/>
                <w:sz w:val="20"/>
              </w:rPr>
              <w:t>иолефиновые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поливинилхлоридные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596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37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</w:t>
            </w:r>
            <w:r>
              <w:rPr>
                <w:rFonts w:ascii="Times New Roman" w:hAnsi="Times New Roman"/>
                <w:sz w:val="20"/>
              </w:rPr>
              <w:t>оды по первичной переработке льна и лубяных культур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234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179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280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</w:t>
            </w:r>
            <w:r>
              <w:rPr>
                <w:rFonts w:ascii="Times New Roman" w:hAnsi="Times New Roman"/>
                <w:sz w:val="20"/>
              </w:rPr>
              <w:t>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2239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167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железобетонный каркас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0,13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</w:t>
            </w:r>
            <w:r>
              <w:rPr>
                <w:rFonts w:ascii="Times New Roman" w:hAnsi="Times New Roman"/>
                <w:sz w:val="20"/>
              </w:rPr>
              <w:t>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129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</w:t>
            </w:r>
            <w:r>
              <w:rPr>
                <w:rFonts w:ascii="Times New Roman" w:hAnsi="Times New Roman"/>
                <w:sz w:val="20"/>
              </w:rPr>
              <w:t>ышленности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2,8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2268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0,17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242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0,4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1,5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0,02</w:t>
            </w:r>
          </w:p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1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16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0"/>
        <w:gridCol w:w="840"/>
        <w:gridCol w:w="1806"/>
        <w:gridCol w:w="850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2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Трубы керамические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Трубы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канализационные, м условного диаметра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дренажные, тыс. шт.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стеклянные и фасонные части к ним, м условного диаметра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17 000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лубяных культур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</w:t>
            </w:r>
            <w:r>
              <w:rPr>
                <w:rFonts w:ascii="Times New Roman" w:hAnsi="Times New Roman"/>
                <w:sz w:val="20"/>
              </w:rPr>
              <w:t>оды фарфорофаянсовые и стекольные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18 000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нее: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спиртовые, ликероводочные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 спиртовой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</w:t>
            </w:r>
            <w:r>
              <w:rPr>
                <w:rFonts w:ascii="Times New Roman" w:hAnsi="Times New Roman"/>
                <w:sz w:val="20"/>
              </w:rPr>
              <w:t>зобетонный каркас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</w:t>
            </w:r>
            <w:r>
              <w:rPr>
                <w:rFonts w:ascii="Times New Roman" w:hAnsi="Times New Roman"/>
                <w:sz w:val="20"/>
              </w:rPr>
              <w:t>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1775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707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Рыбная промышленность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18 300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хозяйства: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221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1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Коэффициенты к нормам расхода стали и цемента на 1 млн. руб. сметной стоимости строительно-монтажных работ при </w:t>
      </w:r>
      <w:r>
        <w:rPr>
          <w:rFonts w:ascii="Times New Roman" w:hAnsi="Times New Roman"/>
          <w:sz w:val="20"/>
        </w:rPr>
        <w:t>строительстве в сейсмических районах</w:t>
      </w:r>
    </w:p>
    <w:p w:rsidR="00000000" w:rsidRDefault="00F873A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78"/>
        <w:gridCol w:w="2427"/>
        <w:gridCol w:w="1275"/>
        <w:gridCol w:w="855"/>
        <w:gridCol w:w="840"/>
        <w:gridCol w:w="15"/>
        <w:gridCol w:w="990"/>
        <w:gridCol w:w="733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Отрасли народного хозяйства и промышленности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Сталь</w:t>
            </w:r>
          </w:p>
        </w:tc>
        <w:tc>
          <w:tcPr>
            <w:tcW w:w="258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Сейсмичность в баллах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Электроэнергетика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Нефтеперерабатывающая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Нефтедобывающая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Угольная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Торфяная и сланцевая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Черная металлургия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1, 05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Цветная металлургия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Химическая и нефтехимическая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Машиностроение и металлообработка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Лесная промышленность и лесное хозяйство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Целлюлозно-бумажная и лесохимическая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1,17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Промышленность стройматериалов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Пищевая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1,12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Микробиологическая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1,16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II.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Сельское хозяйство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III.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Водохозяйственное строительство и мелиорация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IV.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Связь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V.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VI.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 и промышленность строительных конструкций и деталей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1,07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1,11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VII.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Торговля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1,28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VIII.</w:t>
            </w:r>
          </w:p>
        </w:tc>
        <w:tc>
          <w:tcPr>
            <w:tcW w:w="2427" w:type="dxa"/>
            <w:tcBorders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Материально-техническое снабжение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F873A9">
            <w:pPr>
              <w:jc w:val="right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IX.</w:t>
            </w:r>
          </w:p>
        </w:tc>
        <w:tc>
          <w:tcPr>
            <w:tcW w:w="2427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Прочие виды деятельности материального производства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1,06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1,09</w:t>
            </w:r>
          </w:p>
        </w:tc>
        <w:tc>
          <w:tcPr>
            <w:tcW w:w="85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1,15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1,05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Настоящие коэффициенты применяются к расходу стали и цемента, рассчитанному для объемов строительно-монтажных работ, выполняемых в районах с сейсмичностью 7-9 баллов.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Районы с сейсмичностью 7-9 баллов определяются по списку населенных пунктов СССР, расположенных в сейсмических районах, с указанием принятой для них сейсмичности в баллах прил. 1 СНиП II-7-81.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2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дополнительной потребности в материалах к нормам расхода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</w:t>
      </w:r>
      <w:r>
        <w:rPr>
          <w:rFonts w:ascii="Times New Roman" w:hAnsi="Times New Roman"/>
          <w:sz w:val="20"/>
        </w:rPr>
        <w:t>льно-монтажных работ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в связи с производством работ в зимнее время</w:t>
      </w:r>
    </w:p>
    <w:p w:rsidR="00000000" w:rsidRDefault="00F873A9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определении средних расчетных норм расхода материалов на 1 млн.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руб. сметной стоимости строительно-монтажных работ следует учитывать дополнительную потребность в материалах, вызываемую производством работ в зимнее время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i/>
          <w:sz w:val="20"/>
          <w:lang w:val="en-US"/>
        </w:rPr>
        <w:t>K</w:t>
      </w:r>
      <w:r>
        <w:rPr>
          <w:rFonts w:ascii="Times New Roman" w:hAnsi="Times New Roman"/>
          <w:sz w:val="20"/>
        </w:rPr>
        <w:t>:</w:t>
      </w:r>
    </w:p>
    <w:p w:rsidR="00000000" w:rsidRDefault="00F873A9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-24"/>
          <w:sz w:val="20"/>
        </w:rPr>
        <w:object w:dxaOrig="1020" w:dyaOrig="620">
          <v:shape id="_x0000_i1062" type="#_x0000_t75" style="width:51pt;height:30.75pt" o:ole="">
            <v:imagedata r:id="rId51" o:title=""/>
          </v:shape>
          <o:OLEObject Type="Embed" ProgID="Equation.3" ShapeID="_x0000_i1062" DrawAspect="Content" ObjectID="_1427230412" r:id="rId52"/>
        </w:object>
      </w:r>
    </w:p>
    <w:p w:rsidR="00000000" w:rsidRDefault="00F873A9">
      <w:pPr>
        <w:ind w:firstLine="22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где </w:t>
      </w:r>
      <w:r>
        <w:rPr>
          <w:rFonts w:ascii="Times New Roman" w:hAnsi="Times New Roman"/>
          <w:i/>
          <w:sz w:val="20"/>
        </w:rPr>
        <w:t xml:space="preserve">П - </w:t>
      </w:r>
      <w:r>
        <w:rPr>
          <w:rFonts w:ascii="Times New Roman" w:hAnsi="Times New Roman"/>
          <w:sz w:val="20"/>
        </w:rPr>
        <w:t>поправка к нормам расхода материалов на 1 млн. руб. сметной стоимости строительно-монтажных работ в связи с производством работ в зимнее время;</w:t>
      </w:r>
    </w:p>
    <w:p w:rsidR="00000000" w:rsidRDefault="00F873A9">
      <w:pPr>
        <w:ind w:firstLine="454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Д</w:t>
      </w:r>
      <w:r>
        <w:rPr>
          <w:rFonts w:ascii="Times New Roman" w:hAnsi="Times New Roman"/>
          <w:sz w:val="20"/>
        </w:rPr>
        <w:t xml:space="preserve"> - средневзвешенная продолжительность расчет</w:t>
      </w:r>
      <w:r>
        <w:rPr>
          <w:rFonts w:ascii="Times New Roman" w:hAnsi="Times New Roman"/>
          <w:sz w:val="20"/>
        </w:rPr>
        <w:t>ного зимнего периода, дни;</w:t>
      </w:r>
    </w:p>
    <w:p w:rsidR="00000000" w:rsidRDefault="00F873A9">
      <w:pPr>
        <w:ind w:firstLine="45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365 - число дней в году.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Средневзвешенная продолжительность расчетного зимнего периода определяется по удельному весу строительно-монтажных работ, выполняемых в различных районах строительства.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для различных районов СССР принимается по обязательному приложению 3.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Поправку к нормам расхода  основных строительных материалов, связанную с выполнением работ в зимнее время, необходимо устанавливать согласно следующей таблице:</w:t>
      </w: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0"/>
        <w:gridCol w:w="2100"/>
        <w:gridCol w:w="3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  <w:r>
              <w:rPr>
                <w:rFonts w:ascii="Times New Roman" w:hAnsi="Times New Roman"/>
                <w:sz w:val="20"/>
              </w:rPr>
              <w:t>а измерения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Поправка к нормам на 1 млн. руб. сметной стоимости строительно-монтажных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класса А-I и марки Ст3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Цемент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Пиломатериалы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63" type="#_x0000_t75" style="width:15.75pt;height:15pt" o:ole="">
                  <v:imagedata r:id="rId53" o:title=""/>
                </v:shape>
                <o:OLEObject Type="Embed" ProgID="Equation.3" ShapeID="_x0000_i1063" DrawAspect="Content" ObjectID="_1427230413" r:id="rId54"/>
              </w:objec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Лесоматериалы круглые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 рулонные кровельные и гидроизоляционные</w:t>
            </w:r>
          </w:p>
        </w:tc>
        <w:tc>
          <w:tcPr>
            <w:tcW w:w="21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тыс. </w:t>
            </w: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64" type="#_x0000_t75" style="width:15.75pt;height:15pt" o:ole="">
                  <v:imagedata r:id="rId55" o:title=""/>
                </v:shape>
                <o:OLEObject Type="Embed" ProgID="Equation.3" ShapeID="_x0000_i1064" DrawAspect="Content" ObjectID="_1427230414" r:id="rId56"/>
              </w:object>
            </w:r>
          </w:p>
        </w:tc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Стекло оконное</w:t>
            </w:r>
          </w:p>
        </w:tc>
        <w:tc>
          <w:tcPr>
            <w:tcW w:w="2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position w:val="-4"/>
                <w:sz w:val="20"/>
              </w:rPr>
              <w:object w:dxaOrig="320" w:dyaOrig="300">
                <v:shape id="_x0000_i1065" type="#_x0000_t75" style="width:15.75pt;height:15pt" o:ole="">
                  <v:imagedata r:id="rId55" o:title=""/>
                </v:shape>
                <o:OLEObject Type="Embed" ProgID="Equation.3" ShapeID="_x0000_i1065" DrawAspect="Content" ObjectID="_1427230415" r:id="rId57"/>
              </w:object>
            </w:r>
          </w:p>
        </w:tc>
        <w:tc>
          <w:tcPr>
            <w:tcW w:w="34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3A9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3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Продолжительность расчетного зимнего периода и расчетная зимняя температура наружного воздуха</w:t>
      </w:r>
    </w:p>
    <w:p w:rsidR="00000000" w:rsidRDefault="00F873A9">
      <w:pPr>
        <w:rPr>
          <w:rFonts w:ascii="Times New Roman" w:hAnsi="Times New Roman"/>
          <w:sz w:val="20"/>
        </w:rPr>
      </w:pPr>
    </w:p>
    <w:tbl>
      <w:tblPr>
        <w:tblW w:w="0" w:type="auto"/>
        <w:tblInd w:w="-60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0"/>
        <w:gridCol w:w="2805"/>
        <w:gridCol w:w="60"/>
        <w:gridCol w:w="2130"/>
        <w:gridCol w:w="60"/>
        <w:gridCol w:w="2430"/>
        <w:gridCol w:w="60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Район, республика, край и область</w:t>
            </w:r>
          </w:p>
        </w:tc>
        <w:tc>
          <w:tcPr>
            <w:tcW w:w="2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Продолжительность расчетног</w:t>
            </w:r>
            <w:r>
              <w:rPr>
                <w:rFonts w:ascii="Times New Roman" w:hAnsi="Times New Roman"/>
                <w:sz w:val="20"/>
              </w:rPr>
              <w:t>о зимнего периода, дни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Расчетная зимняя температура наружного воздуха,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Северо-западный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Карельская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Архангельская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Вологодская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Ленинградская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Мурманская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Новгородская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Псковская  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Центральный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Брянская        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Владимирская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Ивановская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Калининская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Калужская  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Костромская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Москва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Московская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Орловская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Рязанская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Смоленская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Тульская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Ярославская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Волго-Вятский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Марийская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Мордовская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Чувашская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Горьковская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Кировская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IV. Поволжский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Башкирская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Калмыцкая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Татарская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Астраханская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Волгоградская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Ку</w:t>
            </w:r>
            <w:r>
              <w:rPr>
                <w:rFonts w:ascii="Times New Roman" w:hAnsi="Times New Roman"/>
                <w:sz w:val="20"/>
              </w:rPr>
              <w:t>йбышевская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Пензенская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Саратовская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Ульяновская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V. Центрально-Черноземный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Белгородская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Воронежская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Курская    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Липецкая 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Тамбовская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VI. Северо-Кавказский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Дагестанская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Кабардино-Балкарская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Северо-Осетинская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Чечено-Ингушская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Краснодарский край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Ставропольский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Ростовская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VII. Уральский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Удмуртская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Курганская     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Оренбургская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Пермская  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Свердловская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Челябинская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VIII. Западно-Сибирский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Алтайский край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Кемеровская   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Новосибирская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Омская        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Томская       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Тюменская обл.: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севернее 60-й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IX. Восточно-Сибирский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Бурятская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</w:t>
            </w:r>
            <w:r>
              <w:rPr>
                <w:rFonts w:ascii="Times New Roman" w:hAnsi="Times New Roman"/>
                <w:sz w:val="20"/>
              </w:rPr>
              <w:t>винская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Красноярский край: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севернее 60-й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Иркутская обл.: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южнее 60-й параллели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севернее 60-й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Читинская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X. Дальневосточный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Приморский край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Хабаровский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Амурская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Камчатская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Магаданская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Сахалинская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Якутская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XI.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Донецко-Приднепровский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Ворошиловградская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Днепропетровская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Донецкая</w:t>
            </w:r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Запорожская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Кировоградская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Полтавская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Сумская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Харьковская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XII. </w:t>
            </w:r>
            <w:proofErr w:type="spellStart"/>
            <w:r>
              <w:rPr>
                <w:rFonts w:ascii="Times New Roman" w:hAnsi="Times New Roman"/>
                <w:sz w:val="20"/>
              </w:rPr>
              <w:t>Юго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Западный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Винницкая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Волынская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Житомирская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Закарпатская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Ивано-Франковская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Киевская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Львовская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Ровенская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Тернопольская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Хмельницкая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Черкасская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Черниговская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Черновицкая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XIII. Южный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Крымская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Николаевская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Одесская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Херсонская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XIV. Прибалтийский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Латвийская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Литовская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Эстонская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-21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Калининградская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XV. Закавказский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Азербайджанская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Армянская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Грузинская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XVI. Среднеазиатский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Киргизская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-19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Таджикская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Туркменская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Узбекская ССР: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Каракалпакская АССР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Андижанская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Бухарская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Джизакская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Кашкадарьинская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Наманганская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Самаркандская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Сурхандарьинская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Сырдарьинская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Ташкентская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Ферганская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Хорезмская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XVII. Казахстанский район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Актюбинская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Алма-Ата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Алма-Атинская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Восточно-Казахстанская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Гурьевская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-20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Джамбулская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Карагандинская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Джезказганская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Мангышлакская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Тургайская  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Кзыл-Ординская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Кокчетавская  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Кустанайская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Павлодарская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Северо-Казахстанская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Семипалатинская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Талды-Курганская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-28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Уральская  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Целиноградская  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-34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Чимкентская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XVIII. Белорусская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Брестская обл.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Витебская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-25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Гомельская 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Гродненская 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-22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Минская  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   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Могилевская  </w:t>
            </w:r>
            <w:r>
              <w:rPr>
                <w:rFonts w:ascii="Times New Roman" w:hAnsi="Times New Roman"/>
                <w:sz w:val="20"/>
                <w:lang w:val="en-US"/>
              </w:rPr>
              <w:t>“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-23</w:t>
            </w:r>
          </w:p>
        </w:tc>
      </w:tr>
      <w:tr w:rsidR="00000000">
        <w:tblPrEx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gridAfter w:val="1"/>
          <w:wAfter w:w="60" w:type="dxa"/>
        </w:trPr>
        <w:tc>
          <w:tcPr>
            <w:tcW w:w="28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XIX. Молдавская ССР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49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</w:t>
            </w:r>
          </w:p>
        </w:tc>
      </w:tr>
    </w:tbl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rPr>
          <w:rFonts w:ascii="Times New Roman" w:hAnsi="Times New Roman"/>
          <w:sz w:val="20"/>
        </w:rPr>
      </w:pP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4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Обязательное</w:t>
      </w:r>
    </w:p>
    <w:p w:rsidR="00000000" w:rsidRDefault="00F873A9">
      <w:pPr>
        <w:jc w:val="right"/>
        <w:rPr>
          <w:rFonts w:ascii="Times New Roman" w:hAnsi="Times New Roman"/>
          <w:sz w:val="20"/>
        </w:rPr>
      </w:pPr>
    </w:p>
    <w:p w:rsidR="00000000" w:rsidRDefault="00F873A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Коэффициенты для пересчета норм расхода материалов, изделий и труб на 1 млн. руб. сметной стоимости строительно-монтажных работ в сметные цены, введенные с 1 января 1984 г.</w:t>
      </w:r>
    </w:p>
    <w:p w:rsidR="00000000" w:rsidRDefault="00F873A9">
      <w:pPr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50"/>
        <w:gridCol w:w="1020"/>
        <w:gridCol w:w="3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Объекты строительства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Код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Коэффициенты для пересчета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I. Легкая промышлен</w:t>
            </w:r>
            <w:r>
              <w:rPr>
                <w:rFonts w:ascii="Times New Roman" w:hAnsi="Times New Roman"/>
                <w:sz w:val="20"/>
              </w:rPr>
              <w:t>ность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хлопчатобумажной, шерстяной и шелковой промышленности: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шерсти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валяльно-войлочной промышленности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Льнокомбинаты: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640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нетканых материалов: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металлоконструкции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сборные железобетонные конструкции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643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трикотажные: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текстильной галантереи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швейных изделий: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первичной обработки кожсырья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Кожевенные заводы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Обувные фабрики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кожгалантереи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652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пленочных материалов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653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искусственной кожи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Комбинаты меховые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Хлопкоочистительные заводы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Хлопкозаготовительные пункты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по первичной переработке льна и луб</w:t>
            </w:r>
            <w:r>
              <w:rPr>
                <w:rFonts w:ascii="Times New Roman" w:hAnsi="Times New Roman"/>
                <w:sz w:val="20"/>
              </w:rPr>
              <w:t>яных культур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фарфорофаянсовые и стекольные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легкой промышленности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660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II. Пищевая промышленность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Сахарные заводы: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662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комплексно-механизированные склады свеклы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спиртовые и ликероводочные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 предприятий спиртовой промышленности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первичного виноделия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Заводы вторичного виноделия: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сборный железобетонн</w:t>
            </w:r>
            <w:r>
              <w:rPr>
                <w:rFonts w:ascii="Times New Roman" w:hAnsi="Times New Roman"/>
                <w:sz w:val="20"/>
              </w:rPr>
              <w:t>ый каркас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легкие металлические конструкции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Фабрики жировые, мыловаренные и парфюмерные: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670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перевооружение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672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Хлебозаводы: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673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Кондитерские фабрики: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Макаронные фабрики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Пивоваренные заводы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Табачные заводы: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680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техническое перево</w:t>
            </w:r>
            <w:r>
              <w:rPr>
                <w:rFonts w:ascii="Times New Roman" w:hAnsi="Times New Roman"/>
                <w:sz w:val="20"/>
              </w:rPr>
              <w:t>оружение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Чайные фабрики: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682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683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Пищекомбинаты: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расширение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Солекомбинаты</w:t>
            </w:r>
            <w:proofErr w:type="spellEnd"/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Из них: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солешахты</w:t>
            </w:r>
            <w:proofErr w:type="spellEnd"/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34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солефабрики</w:t>
            </w:r>
            <w:proofErr w:type="spellEnd"/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пищевой промышленности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pStyle w:val="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III. Рыбная промышленность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Рыбообрабатывающие комплексные предприятия: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711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712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Рыбоконсервные заводы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713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Прудовые рыбоводные хозяйс</w:t>
            </w:r>
            <w:r>
              <w:rPr>
                <w:rFonts w:ascii="Times New Roman" w:hAnsi="Times New Roman"/>
                <w:sz w:val="20"/>
              </w:rPr>
              <w:t>тва: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715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Рыбоводные заводы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716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Холодильники: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новое строительство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717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ind w:firstLine="17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718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Бондарно-тарные комбинаты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719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Судоремонтные заводы</w:t>
            </w:r>
          </w:p>
        </w:tc>
        <w:tc>
          <w:tcPr>
            <w:tcW w:w="1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720</w:t>
            </w:r>
          </w:p>
        </w:tc>
        <w:tc>
          <w:tcPr>
            <w:tcW w:w="36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Другие объекты рыбной промышленности</w:t>
            </w:r>
          </w:p>
        </w:tc>
        <w:tc>
          <w:tcPr>
            <w:tcW w:w="1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721</w:t>
            </w:r>
          </w:p>
        </w:tc>
        <w:tc>
          <w:tcPr>
            <w:tcW w:w="36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73A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0,840</w:t>
            </w:r>
          </w:p>
        </w:tc>
      </w:tr>
    </w:tbl>
    <w:p w:rsidR="00000000" w:rsidRDefault="00F873A9">
      <w:pPr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3A9"/>
    <w:rsid w:val="00F8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firstLine="227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BodyText2">
    <w:name w:val="Body Text 2"/>
    <w:basedOn w:val="a"/>
    <w:pPr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9" Type="http://schemas.openxmlformats.org/officeDocument/2006/relationships/oleObject" Target="embeddings/oleObject29.bin"/><Relationship Id="rId21" Type="http://schemas.openxmlformats.org/officeDocument/2006/relationships/oleObject" Target="embeddings/oleObject13.bin"/><Relationship Id="rId34" Type="http://schemas.openxmlformats.org/officeDocument/2006/relationships/image" Target="media/image7.wmf"/><Relationship Id="rId42" Type="http://schemas.openxmlformats.org/officeDocument/2006/relationships/oleObject" Target="embeddings/oleObject32.bin"/><Relationship Id="rId47" Type="http://schemas.openxmlformats.org/officeDocument/2006/relationships/image" Target="media/image9.wmf"/><Relationship Id="rId50" Type="http://schemas.openxmlformats.org/officeDocument/2006/relationships/oleObject" Target="embeddings/oleObject37.bin"/><Relationship Id="rId55" Type="http://schemas.openxmlformats.org/officeDocument/2006/relationships/image" Target="media/image13.wmf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8.bin"/><Relationship Id="rId46" Type="http://schemas.openxmlformats.org/officeDocument/2006/relationships/oleObject" Target="embeddings/oleObject35.bin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41" Type="http://schemas.openxmlformats.org/officeDocument/2006/relationships/oleObject" Target="embeddings/oleObject31.bin"/><Relationship Id="rId54" Type="http://schemas.openxmlformats.org/officeDocument/2006/relationships/oleObject" Target="embeddings/oleObject3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7.bin"/><Relationship Id="rId40" Type="http://schemas.openxmlformats.org/officeDocument/2006/relationships/oleObject" Target="embeddings/oleObject30.bin"/><Relationship Id="rId45" Type="http://schemas.openxmlformats.org/officeDocument/2006/relationships/image" Target="media/image8.wmf"/><Relationship Id="rId53" Type="http://schemas.openxmlformats.org/officeDocument/2006/relationships/image" Target="media/image12.wmf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36" Type="http://schemas.openxmlformats.org/officeDocument/2006/relationships/oleObject" Target="embeddings/oleObject26.bin"/><Relationship Id="rId49" Type="http://schemas.openxmlformats.org/officeDocument/2006/relationships/image" Target="media/image10.wmf"/><Relationship Id="rId57" Type="http://schemas.openxmlformats.org/officeDocument/2006/relationships/oleObject" Target="embeddings/oleObject41.bin"/><Relationship Id="rId10" Type="http://schemas.openxmlformats.org/officeDocument/2006/relationships/image" Target="media/image4.wmf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4.bin"/><Relationship Id="rId52" Type="http://schemas.openxmlformats.org/officeDocument/2006/relationships/oleObject" Target="embeddings/oleObject3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image" Target="media/image6.wmf"/><Relationship Id="rId35" Type="http://schemas.openxmlformats.org/officeDocument/2006/relationships/oleObject" Target="embeddings/oleObject25.bin"/><Relationship Id="rId43" Type="http://schemas.openxmlformats.org/officeDocument/2006/relationships/oleObject" Target="embeddings/oleObject33.bin"/><Relationship Id="rId48" Type="http://schemas.openxmlformats.org/officeDocument/2006/relationships/oleObject" Target="embeddings/oleObject36.bin"/><Relationship Id="rId56" Type="http://schemas.openxmlformats.org/officeDocument/2006/relationships/oleObject" Target="embeddings/oleObject40.bin"/><Relationship Id="rId8" Type="http://schemas.openxmlformats.org/officeDocument/2006/relationships/image" Target="media/image3.wmf"/><Relationship Id="rId51" Type="http://schemas.openxmlformats.org/officeDocument/2006/relationships/image" Target="media/image11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14217</Words>
  <Characters>81043</Characters>
  <Application>Microsoft Office Word</Application>
  <DocSecurity>0</DocSecurity>
  <Lines>675</Lines>
  <Paragraphs>190</Paragraphs>
  <ScaleCrop>false</ScaleCrop>
  <Company> </Company>
  <LinksUpToDate>false</LinksUpToDate>
  <CharactersWithSpaces>95070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СНиП 5</dc:title>
  <dc:subject/>
  <dc:creator>CNTI</dc:creator>
  <cp:keywords/>
  <dc:description/>
  <cp:lastModifiedBy>Parhomeiai</cp:lastModifiedBy>
  <cp:revision>2</cp:revision>
  <dcterms:created xsi:type="dcterms:W3CDTF">2013-04-11T12:18:00Z</dcterms:created>
  <dcterms:modified xsi:type="dcterms:W3CDTF">2013-04-11T12:18:00Z</dcterms:modified>
</cp:coreProperties>
</file>