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474D">
      <w:pPr>
        <w:pStyle w:val="a5"/>
      </w:pPr>
      <w:bookmarkStart w:id="0" w:name="_GoBack"/>
      <w:bookmarkEnd w:id="0"/>
      <w:r>
        <w:t xml:space="preserve">Издание </w:t>
      </w:r>
      <w:bookmarkStart w:id="1" w:name="OCRUncertain005"/>
      <w:r>
        <w:t>официальное</w:t>
      </w:r>
      <w:bookmarkStart w:id="2" w:name="BITSoft"/>
      <w:bookmarkEnd w:id="1"/>
      <w:bookmarkEnd w:id="2"/>
      <w:r>
        <w:t xml:space="preserve"> </w:t>
      </w:r>
    </w:p>
    <w:p w:rsidR="00000000" w:rsidRDefault="0026474D"/>
    <w:p w:rsidR="00000000" w:rsidRDefault="0026474D">
      <w:pPr>
        <w:pStyle w:val="a5"/>
      </w:pPr>
    </w:p>
    <w:p w:rsidR="00000000" w:rsidRDefault="0026474D">
      <w:pPr>
        <w:pStyle w:val="a5"/>
        <w:jc w:val="left"/>
        <w:rPr>
          <w:i w:val="0"/>
          <w:u w:val="none"/>
        </w:rPr>
      </w:pPr>
      <w:r>
        <w:rPr>
          <w:i w:val="0"/>
          <w:u w:val="none"/>
        </w:rPr>
        <w:t>ГОСУДАРСТВЕННЫ</w:t>
      </w:r>
      <w:bookmarkStart w:id="3" w:name="OCRUncertain001"/>
      <w:r>
        <w:rPr>
          <w:i w:val="0"/>
          <w:u w:val="none"/>
        </w:rPr>
        <w:t>Й</w:t>
      </w:r>
      <w:bookmarkEnd w:id="3"/>
      <w:r>
        <w:rPr>
          <w:i w:val="0"/>
          <w:u w:val="none"/>
        </w:rPr>
        <w:t xml:space="preserve"> КОМИТЕТ СССР</w:t>
      </w:r>
    </w:p>
    <w:p w:rsidR="00000000" w:rsidRDefault="0026474D">
      <w:pPr>
        <w:pStyle w:val="a5"/>
        <w:jc w:val="left"/>
        <w:rPr>
          <w:i w:val="0"/>
          <w:u w:val="none"/>
        </w:rPr>
      </w:pPr>
      <w:r>
        <w:rPr>
          <w:i w:val="0"/>
          <w:u w:val="none"/>
        </w:rPr>
        <w:t xml:space="preserve">ПО ДЕЛАМ СТРОИТЕЛЬСТВА </w:t>
      </w:r>
    </w:p>
    <w:p w:rsidR="00000000" w:rsidRDefault="0026474D">
      <w:pPr>
        <w:pStyle w:val="a5"/>
        <w:jc w:val="left"/>
        <w:rPr>
          <w:i w:val="0"/>
          <w:u w:val="none"/>
        </w:rPr>
      </w:pPr>
      <w:r>
        <w:rPr>
          <w:i w:val="0"/>
          <w:u w:val="none"/>
        </w:rPr>
        <w:t>(ГОССТРОИ СССР)</w:t>
      </w:r>
    </w:p>
    <w:p w:rsidR="00000000" w:rsidRDefault="0026474D"/>
    <w:p w:rsidR="00000000" w:rsidRDefault="0026474D"/>
    <w:p w:rsidR="00000000" w:rsidRDefault="0026474D">
      <w:pPr>
        <w:pStyle w:val="2"/>
        <w:rPr>
          <w:lang w:val="en-US"/>
        </w:rPr>
      </w:pPr>
      <w:r>
        <w:t>СниП</w:t>
      </w:r>
      <w:r>
        <w:rPr>
          <w:lang w:val="en-US"/>
        </w:rPr>
        <w:t xml:space="preserve">                          </w:t>
      </w:r>
      <w:r>
        <w:t>СТРОИТЕЛЬНЫЕ</w:t>
      </w:r>
    </w:p>
    <w:p w:rsidR="00000000" w:rsidRDefault="0026474D">
      <w:pPr>
        <w:rPr>
          <w:sz w:val="32"/>
          <w:lang w:val="en-US"/>
        </w:rPr>
      </w:pPr>
      <w:r>
        <w:rPr>
          <w:sz w:val="32"/>
          <w:lang w:val="en-US"/>
        </w:rPr>
        <w:t>IV-14-82</w:t>
      </w:r>
      <w:r>
        <w:rPr>
          <w:sz w:val="32"/>
        </w:rPr>
        <w:t xml:space="preserve"> </w:t>
      </w:r>
      <w:r>
        <w:rPr>
          <w:sz w:val="32"/>
          <w:lang w:val="en-US"/>
        </w:rPr>
        <w:t xml:space="preserve">                    </w:t>
      </w:r>
      <w:r>
        <w:rPr>
          <w:sz w:val="32"/>
        </w:rPr>
        <w:t>НОРМЫ И ПРАВИЛА</w:t>
      </w:r>
    </w:p>
    <w:p w:rsidR="00000000" w:rsidRDefault="0026474D"/>
    <w:p w:rsidR="00000000" w:rsidRDefault="0026474D"/>
    <w:p w:rsidR="00000000" w:rsidRDefault="0026474D">
      <w:r>
        <w:rPr>
          <w:sz w:val="32"/>
        </w:rPr>
        <w:t>Часть</w:t>
      </w:r>
      <w:r>
        <w:rPr>
          <w:sz w:val="32"/>
          <w:lang w:val="en-US"/>
        </w:rPr>
        <w:t xml:space="preserve"> IV</w:t>
      </w:r>
      <w:r>
        <w:t xml:space="preserve">                                  СМЕТНЫЕ НОРМЫ И ПРАВИЛА</w:t>
      </w:r>
    </w:p>
    <w:p w:rsidR="00000000" w:rsidRDefault="0026474D">
      <w:pPr>
        <w:rPr>
          <w:lang w:val="en-US"/>
        </w:rPr>
      </w:pPr>
    </w:p>
    <w:p w:rsidR="00000000" w:rsidRDefault="0026474D">
      <w:r>
        <w:rPr>
          <w:sz w:val="32"/>
        </w:rPr>
        <w:t>Гл</w:t>
      </w:r>
      <w:bookmarkStart w:id="4" w:name="OCRUncertain010"/>
      <w:r>
        <w:rPr>
          <w:sz w:val="32"/>
        </w:rPr>
        <w:t>а</w:t>
      </w:r>
      <w:bookmarkEnd w:id="4"/>
      <w:r>
        <w:rPr>
          <w:sz w:val="32"/>
        </w:rPr>
        <w:t>ва</w:t>
      </w:r>
      <w:r>
        <w:rPr>
          <w:sz w:val="32"/>
          <w:lang w:val="en-US"/>
        </w:rPr>
        <w:t xml:space="preserve"> 14                     </w:t>
      </w:r>
      <w:r>
        <w:t>Правила разработки</w:t>
      </w:r>
    </w:p>
    <w:p w:rsidR="00000000" w:rsidRDefault="0026474D">
      <w:pPr>
        <w:ind w:firstLine="2835"/>
        <w:jc w:val="both"/>
      </w:pPr>
      <w:r>
        <w:t xml:space="preserve">и применения укрупненных </w:t>
      </w:r>
    </w:p>
    <w:p w:rsidR="00000000" w:rsidRDefault="0026474D">
      <w:pPr>
        <w:ind w:firstLine="2835"/>
        <w:jc w:val="both"/>
      </w:pPr>
      <w:r>
        <w:t xml:space="preserve">сметных </w:t>
      </w:r>
      <w:bookmarkStart w:id="5" w:name="OCRUncertain011"/>
      <w:r>
        <w:t>н</w:t>
      </w:r>
      <w:bookmarkEnd w:id="5"/>
      <w:r>
        <w:t>орм и расценок</w:t>
      </w:r>
    </w:p>
    <w:p w:rsidR="00000000" w:rsidRDefault="0026474D">
      <w:pPr>
        <w:jc w:val="both"/>
      </w:pPr>
    </w:p>
    <w:p w:rsidR="00000000" w:rsidRDefault="0026474D">
      <w:pPr>
        <w:jc w:val="both"/>
      </w:pPr>
    </w:p>
    <w:p w:rsidR="00000000" w:rsidRDefault="0026474D">
      <w:pPr>
        <w:jc w:val="both"/>
      </w:pPr>
      <w:r>
        <w:t>ПРИЛОЖЕНИЕ                             Сборники укрупненных сметных</w:t>
      </w:r>
    </w:p>
    <w:p w:rsidR="00000000" w:rsidRDefault="0026474D">
      <w:pPr>
        <w:ind w:firstLine="2835"/>
        <w:jc w:val="both"/>
      </w:pPr>
      <w:r>
        <w:t>норм</w:t>
      </w:r>
    </w:p>
    <w:p w:rsidR="00000000" w:rsidRDefault="0026474D">
      <w:pPr>
        <w:ind w:firstLine="2835"/>
        <w:jc w:val="both"/>
      </w:pPr>
      <w:r>
        <w:t>Конструкции и виды работ</w:t>
      </w:r>
    </w:p>
    <w:p w:rsidR="00000000" w:rsidRDefault="0026474D">
      <w:pPr>
        <w:ind w:firstLine="2835"/>
        <w:jc w:val="both"/>
      </w:pPr>
      <w:bookmarkStart w:id="6" w:name="OCRUncertain012"/>
      <w:r>
        <w:t>жилищно-гражданокого</w:t>
      </w:r>
      <w:bookmarkEnd w:id="6"/>
    </w:p>
    <w:p w:rsidR="00000000" w:rsidRDefault="0026474D">
      <w:pPr>
        <w:ind w:firstLine="2835"/>
      </w:pPr>
      <w:r>
        <w:t>строительства</w:t>
      </w:r>
    </w:p>
    <w:p w:rsidR="00000000" w:rsidRDefault="0026474D">
      <w:pPr>
        <w:ind w:firstLine="2835"/>
      </w:pPr>
      <w:r>
        <w:t>Сборник</w:t>
      </w:r>
      <w:r>
        <w:rPr>
          <w:lang w:val="en-US"/>
        </w:rPr>
        <w:t xml:space="preserve"> № 2-14</w:t>
      </w:r>
    </w:p>
    <w:p w:rsidR="00000000" w:rsidRDefault="0026474D">
      <w:pPr>
        <w:ind w:firstLine="2835"/>
      </w:pPr>
      <w:r>
        <w:t>Лифты</w:t>
      </w:r>
    </w:p>
    <w:p w:rsidR="00000000" w:rsidRDefault="0026474D">
      <w:pPr>
        <w:ind w:firstLine="2835"/>
      </w:pPr>
    </w:p>
    <w:p w:rsidR="00000000" w:rsidRDefault="0026474D">
      <w:pPr>
        <w:ind w:firstLine="2835"/>
        <w:rPr>
          <w:i/>
          <w:sz w:val="16"/>
        </w:rPr>
      </w:pPr>
      <w:r>
        <w:rPr>
          <w:i/>
          <w:sz w:val="16"/>
        </w:rPr>
        <w:t>Утвержден</w:t>
      </w:r>
    </w:p>
    <w:p w:rsidR="00000000" w:rsidRDefault="0026474D">
      <w:pPr>
        <w:ind w:firstLine="2835"/>
        <w:rPr>
          <w:i/>
          <w:sz w:val="16"/>
        </w:rPr>
      </w:pPr>
      <w:r>
        <w:rPr>
          <w:i/>
          <w:sz w:val="16"/>
        </w:rPr>
        <w:t>Постановлением</w:t>
      </w:r>
    </w:p>
    <w:p w:rsidR="00000000" w:rsidRDefault="0026474D">
      <w:pPr>
        <w:ind w:firstLine="2835"/>
        <w:rPr>
          <w:i/>
          <w:sz w:val="16"/>
        </w:rPr>
      </w:pPr>
      <w:r>
        <w:rPr>
          <w:i/>
          <w:sz w:val="16"/>
        </w:rPr>
        <w:t>Государственного комитета СССР</w:t>
      </w:r>
    </w:p>
    <w:p w:rsidR="00000000" w:rsidRDefault="0026474D">
      <w:pPr>
        <w:ind w:firstLine="2835"/>
        <w:rPr>
          <w:i/>
          <w:sz w:val="16"/>
        </w:rPr>
      </w:pPr>
      <w:r>
        <w:rPr>
          <w:i/>
          <w:sz w:val="16"/>
        </w:rPr>
        <w:t>по делам строительства</w:t>
      </w:r>
    </w:p>
    <w:p w:rsidR="00000000" w:rsidRDefault="0026474D">
      <w:pPr>
        <w:ind w:firstLine="2835"/>
        <w:rPr>
          <w:i/>
          <w:sz w:val="16"/>
          <w:lang w:val="en-US"/>
        </w:rPr>
      </w:pPr>
      <w:r>
        <w:rPr>
          <w:i/>
          <w:sz w:val="16"/>
        </w:rPr>
        <w:t>от</w:t>
      </w:r>
      <w:r>
        <w:rPr>
          <w:i/>
          <w:sz w:val="16"/>
          <w:lang w:val="en-US"/>
        </w:rPr>
        <w:t xml:space="preserve"> 3</w:t>
      </w:r>
      <w:bookmarkStart w:id="7" w:name="OCRUncertain013"/>
      <w:r>
        <w:rPr>
          <w:i/>
          <w:sz w:val="16"/>
          <w:lang w:val="en-US"/>
        </w:rPr>
        <w:t>1</w:t>
      </w:r>
      <w:bookmarkEnd w:id="7"/>
      <w:r>
        <w:rPr>
          <w:i/>
          <w:sz w:val="16"/>
        </w:rPr>
        <w:t xml:space="preserve"> декабря</w:t>
      </w:r>
      <w:r>
        <w:rPr>
          <w:i/>
          <w:sz w:val="16"/>
          <w:lang w:val="en-US"/>
        </w:rPr>
        <w:t xml:space="preserve"> 1982</w:t>
      </w:r>
      <w:r>
        <w:rPr>
          <w:i/>
          <w:sz w:val="16"/>
        </w:rPr>
        <w:t xml:space="preserve"> г.</w:t>
      </w:r>
      <w:r>
        <w:rPr>
          <w:i/>
          <w:sz w:val="16"/>
          <w:lang w:val="en-US"/>
        </w:rPr>
        <w:t xml:space="preserve"> № 345</w:t>
      </w: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noProof/>
        </w:rPr>
      </w:pPr>
    </w:p>
    <w:p w:rsidR="00000000" w:rsidRDefault="0026474D">
      <w:pPr>
        <w:framePr w:w="576" w:h="601" w:hSpace="180" w:wrap="auto" w:vAnchor="text" w:hAnchor="text" w:x="2754" w:y="39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pt">
            <v:imagedata r:id="rId4" o:title=""/>
          </v:shape>
        </w:pict>
      </w: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sz w:val="16"/>
          <w:lang w:val="en-US"/>
        </w:rPr>
      </w:pPr>
      <w:r>
        <w:rPr>
          <w:sz w:val="16"/>
        </w:rPr>
        <w:t xml:space="preserve">Москва </w:t>
      </w:r>
      <w:bookmarkStart w:id="8" w:name="OCRUncertain021"/>
      <w:r>
        <w:rPr>
          <w:sz w:val="16"/>
        </w:rPr>
        <w:t>Стройиздат</w:t>
      </w:r>
      <w:bookmarkEnd w:id="8"/>
      <w:r>
        <w:rPr>
          <w:sz w:val="16"/>
          <w:lang w:val="en-US"/>
        </w:rPr>
        <w:t xml:space="preserve"> 1983</w:t>
      </w: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</w:pPr>
    </w:p>
    <w:p w:rsidR="00000000" w:rsidRDefault="0026474D">
      <w:pPr>
        <w:jc w:val="center"/>
        <w:rPr>
          <w:i/>
          <w:sz w:val="16"/>
          <w:lang w:val="en-US"/>
        </w:rPr>
        <w:sectPr w:rsidR="00000000">
          <w:type w:val="continuous"/>
          <w:pgSz w:w="11900" w:h="16820"/>
          <w:pgMar w:top="1440" w:right="4536" w:bottom="720" w:left="1134" w:header="720" w:footer="720" w:gutter="0"/>
          <w:cols w:space="60"/>
          <w:noEndnote/>
        </w:sectPr>
      </w:pPr>
    </w:p>
    <w:p w:rsidR="00000000" w:rsidRDefault="0026474D">
      <w:pPr>
        <w:widowControl w:val="0"/>
        <w:spacing w:line="180" w:lineRule="exact"/>
        <w:rPr>
          <w:b/>
          <w:sz w:val="18"/>
        </w:rPr>
      </w:pPr>
    </w:p>
    <w:p w:rsidR="00000000" w:rsidRDefault="0026474D">
      <w:pPr>
        <w:widowControl w:val="0"/>
        <w:spacing w:line="180" w:lineRule="exact"/>
        <w:rPr>
          <w:b/>
          <w:sz w:val="18"/>
          <w:lang w:val="en-US"/>
        </w:rPr>
      </w:pPr>
      <w:r>
        <w:rPr>
          <w:b/>
          <w:sz w:val="18"/>
        </w:rPr>
        <w:t>УДК</w:t>
      </w:r>
      <w:r>
        <w:rPr>
          <w:b/>
          <w:sz w:val="18"/>
          <w:lang w:val="en-US"/>
        </w:rPr>
        <w:t xml:space="preserve"> 692.16.003.12 (083.75)</w:t>
      </w:r>
    </w:p>
    <w:p w:rsidR="00000000" w:rsidRDefault="0026474D">
      <w:pPr>
        <w:widowControl w:val="0"/>
        <w:spacing w:before="1940" w:line="180" w:lineRule="exact"/>
        <w:ind w:firstLine="340"/>
        <w:jc w:val="both"/>
        <w:rPr>
          <w:sz w:val="16"/>
        </w:rPr>
      </w:pPr>
      <w:bookmarkStart w:id="9" w:name="OCRUncertain002"/>
      <w:r>
        <w:rPr>
          <w:b/>
          <w:sz w:val="16"/>
        </w:rPr>
        <w:t>СНиП</w:t>
      </w:r>
      <w:bookmarkEnd w:id="9"/>
      <w:r>
        <w:rPr>
          <w:b/>
          <w:sz w:val="16"/>
        </w:rPr>
        <w:t xml:space="preserve"> 1</w:t>
      </w:r>
      <w:r>
        <w:rPr>
          <w:b/>
          <w:sz w:val="16"/>
          <w:lang w:val="en-US"/>
        </w:rPr>
        <w:t>V</w:t>
      </w:r>
      <w:r>
        <w:rPr>
          <w:b/>
          <w:sz w:val="16"/>
        </w:rPr>
        <w:t>-14-82.</w:t>
      </w:r>
      <w:r>
        <w:rPr>
          <w:sz w:val="16"/>
        </w:rPr>
        <w:t xml:space="preserve"> Приложение. Сборники укрупненных сметных норм. Конструкции и виды работ жи</w:t>
      </w:r>
      <w:r>
        <w:rPr>
          <w:sz w:val="16"/>
        </w:rPr>
        <w:t>лищно-гражданского строительства. Сб.</w:t>
      </w:r>
      <w:r>
        <w:rPr>
          <w:sz w:val="16"/>
          <w:lang w:val="en-US"/>
        </w:rPr>
        <w:t xml:space="preserve"> 44 2-14.</w:t>
      </w:r>
      <w:r>
        <w:rPr>
          <w:sz w:val="16"/>
        </w:rPr>
        <w:t xml:space="preserve"> Лифты/Госстрой СССР.</w:t>
      </w:r>
      <w:r>
        <w:rPr>
          <w:sz w:val="16"/>
          <w:lang w:val="en-US"/>
        </w:rPr>
        <w:t>—</w:t>
      </w:r>
      <w:bookmarkStart w:id="10" w:name="OCRUncertain004"/>
      <w:r>
        <w:rPr>
          <w:sz w:val="16"/>
        </w:rPr>
        <w:t>М.:</w:t>
      </w:r>
      <w:bookmarkEnd w:id="10"/>
      <w:r>
        <w:rPr>
          <w:sz w:val="16"/>
        </w:rPr>
        <w:t xml:space="preserve"> Стройиздат, </w:t>
      </w:r>
      <w:r>
        <w:rPr>
          <w:sz w:val="16"/>
          <w:lang w:val="en-US"/>
        </w:rPr>
        <w:t>1983—23</w:t>
      </w:r>
      <w:r>
        <w:rPr>
          <w:sz w:val="16"/>
        </w:rPr>
        <w:t xml:space="preserve"> с.</w:t>
      </w:r>
    </w:p>
    <w:p w:rsidR="00000000" w:rsidRDefault="0026474D">
      <w:pPr>
        <w:widowControl w:val="0"/>
        <w:spacing w:before="160" w:line="180" w:lineRule="exact"/>
        <w:ind w:firstLine="340"/>
        <w:jc w:val="both"/>
        <w:rPr>
          <w:sz w:val="16"/>
        </w:rPr>
      </w:pPr>
      <w:r>
        <w:rPr>
          <w:sz w:val="16"/>
        </w:rPr>
        <w:t xml:space="preserve">Разработан институтами </w:t>
      </w:r>
      <w:bookmarkStart w:id="11" w:name="OCRUncertain006"/>
      <w:r>
        <w:rPr>
          <w:sz w:val="16"/>
        </w:rPr>
        <w:t>Гипротехмонтаж</w:t>
      </w:r>
      <w:bookmarkEnd w:id="11"/>
      <w:r>
        <w:rPr>
          <w:sz w:val="16"/>
        </w:rPr>
        <w:t xml:space="preserve"> </w:t>
      </w:r>
      <w:bookmarkStart w:id="12" w:name="OCRUncertain007"/>
      <w:r>
        <w:rPr>
          <w:sz w:val="16"/>
        </w:rPr>
        <w:t xml:space="preserve">Минмонтажспецстроя </w:t>
      </w:r>
      <w:bookmarkEnd w:id="12"/>
      <w:r>
        <w:rPr>
          <w:sz w:val="16"/>
        </w:rPr>
        <w:t xml:space="preserve">СССР и </w:t>
      </w:r>
      <w:bookmarkStart w:id="13" w:name="OCRUncertain008"/>
      <w:r>
        <w:rPr>
          <w:sz w:val="16"/>
        </w:rPr>
        <w:t>ЦНИИЭП</w:t>
      </w:r>
      <w:bookmarkEnd w:id="13"/>
      <w:r>
        <w:rPr>
          <w:sz w:val="16"/>
        </w:rPr>
        <w:t xml:space="preserve"> жилища </w:t>
      </w:r>
      <w:bookmarkStart w:id="14" w:name="OCRUncertain009"/>
      <w:r>
        <w:rPr>
          <w:sz w:val="16"/>
        </w:rPr>
        <w:t>Госгражданстроя</w:t>
      </w:r>
      <w:bookmarkEnd w:id="14"/>
      <w:r>
        <w:rPr>
          <w:sz w:val="16"/>
        </w:rPr>
        <w:t xml:space="preserve"> при Госстрое СССР, рассмотрен НИИЭС Госстроя СССР и Отделом сметных норм и ценообразования в строительстве Госстроя СССР.</w:t>
      </w:r>
    </w:p>
    <w:p w:rsidR="00000000" w:rsidRDefault="0026474D">
      <w:pPr>
        <w:widowControl w:val="0"/>
        <w:spacing w:before="140" w:line="160" w:lineRule="exact"/>
        <w:ind w:firstLine="240"/>
        <w:jc w:val="both"/>
        <w:rPr>
          <w:sz w:val="16"/>
        </w:rPr>
      </w:pPr>
      <w:r>
        <w:rPr>
          <w:sz w:val="16"/>
        </w:rPr>
        <w:t>Редакторы</w:t>
      </w:r>
      <w:r>
        <w:rPr>
          <w:sz w:val="16"/>
          <w:lang w:val="en-US"/>
        </w:rPr>
        <w:t xml:space="preserve"> —</w:t>
      </w:r>
      <w:r>
        <w:rPr>
          <w:sz w:val="16"/>
        </w:rPr>
        <w:t xml:space="preserve"> инженеры </w:t>
      </w:r>
      <w:r>
        <w:rPr>
          <w:i/>
          <w:sz w:val="16"/>
        </w:rPr>
        <w:t>А. Д. Бобров, И. А. Олоновский, Г. Н. Матвеева</w:t>
      </w:r>
      <w:r>
        <w:rPr>
          <w:sz w:val="16"/>
        </w:rPr>
        <w:t xml:space="preserve"> (Госстрой СССР), </w:t>
      </w:r>
      <w:r>
        <w:rPr>
          <w:i/>
          <w:sz w:val="16"/>
        </w:rPr>
        <w:t>Д. Б. Ломоносов</w:t>
      </w:r>
      <w:r>
        <w:rPr>
          <w:sz w:val="16"/>
        </w:rPr>
        <w:t xml:space="preserve"> (ЦНИИЭП жилища   Госгражданстроя),   канд. экон.   наук</w:t>
      </w:r>
      <w:r>
        <w:rPr>
          <w:sz w:val="16"/>
          <w:lang w:val="en-US"/>
        </w:rPr>
        <w:t xml:space="preserve"> </w:t>
      </w:r>
      <w:bookmarkStart w:id="15" w:name="OCRUncertain014"/>
      <w:r>
        <w:rPr>
          <w:sz w:val="16"/>
          <w:lang w:val="en-US"/>
        </w:rPr>
        <w:t>//.</w:t>
      </w:r>
      <w:bookmarkEnd w:id="15"/>
      <w:r>
        <w:rPr>
          <w:sz w:val="16"/>
        </w:rPr>
        <w:t xml:space="preserve"> </w:t>
      </w:r>
      <w:r>
        <w:rPr>
          <w:i/>
          <w:sz w:val="16"/>
        </w:rPr>
        <w:t xml:space="preserve">С. Григорян </w:t>
      </w:r>
      <w:r>
        <w:rPr>
          <w:sz w:val="16"/>
        </w:rPr>
        <w:t>(НИИЭС Госстроя СССР), инжен</w:t>
      </w:r>
      <w:r>
        <w:rPr>
          <w:sz w:val="16"/>
        </w:rPr>
        <w:t xml:space="preserve">еры </w:t>
      </w:r>
      <w:bookmarkStart w:id="16" w:name="OCRUncertain015"/>
      <w:r>
        <w:rPr>
          <w:i/>
          <w:sz w:val="16"/>
        </w:rPr>
        <w:t>Е.</w:t>
      </w:r>
      <w:bookmarkEnd w:id="16"/>
      <w:r>
        <w:rPr>
          <w:i/>
          <w:sz w:val="16"/>
        </w:rPr>
        <w:t xml:space="preserve"> В. </w:t>
      </w:r>
      <w:bookmarkStart w:id="17" w:name="OCRUncertain016"/>
      <w:r>
        <w:rPr>
          <w:i/>
          <w:sz w:val="16"/>
        </w:rPr>
        <w:t>Грузинов,</w:t>
      </w:r>
      <w:bookmarkEnd w:id="17"/>
      <w:r>
        <w:rPr>
          <w:i/>
          <w:sz w:val="16"/>
        </w:rPr>
        <w:t xml:space="preserve"> М. М. </w:t>
      </w:r>
      <w:bookmarkStart w:id="18" w:name="OCRUncertain017"/>
      <w:r>
        <w:rPr>
          <w:i/>
          <w:sz w:val="16"/>
        </w:rPr>
        <w:t>Пе-ченикина,</w:t>
      </w:r>
      <w:bookmarkEnd w:id="18"/>
      <w:r>
        <w:rPr>
          <w:i/>
          <w:sz w:val="16"/>
        </w:rPr>
        <w:t xml:space="preserve"> Н. А. Якушева</w:t>
      </w:r>
      <w:r>
        <w:rPr>
          <w:sz w:val="16"/>
        </w:rPr>
        <w:t xml:space="preserve"> (Гипротехмонтаж Минмонтажспецстроя СССР).</w:t>
      </w:r>
    </w:p>
    <w:p w:rsidR="00000000" w:rsidRDefault="0026474D">
      <w:pPr>
        <w:widowControl w:val="0"/>
        <w:spacing w:before="3840" w:line="160" w:lineRule="exact"/>
        <w:ind w:left="200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3201010000—775</w:t>
      </w:r>
    </w:p>
    <w:p w:rsidR="00000000" w:rsidRDefault="0026474D">
      <w:pPr>
        <w:widowControl w:val="0"/>
        <w:spacing w:line="160" w:lineRule="exact"/>
        <w:ind w:left="260" w:hanging="260"/>
        <w:jc w:val="both"/>
        <w:rPr>
          <w:b/>
          <w:sz w:val="16"/>
          <w:lang w:val="en-US"/>
        </w:rPr>
      </w:pPr>
      <w:r>
        <w:rPr>
          <w:b/>
          <w:sz w:val="16"/>
        </w:rPr>
        <w:t>С</w:t>
      </w:r>
      <w:r>
        <w:rPr>
          <w:b/>
          <w:sz w:val="16"/>
          <w:lang w:val="en-US"/>
        </w:rPr>
        <w:t xml:space="preserve"> —————————</w:t>
      </w:r>
      <w:r>
        <w:rPr>
          <w:b/>
          <w:sz w:val="16"/>
        </w:rPr>
        <w:t xml:space="preserve"> </w:t>
      </w:r>
      <w:bookmarkStart w:id="19" w:name="OCRUncertain018"/>
      <w:r>
        <w:rPr>
          <w:b/>
          <w:sz w:val="16"/>
        </w:rPr>
        <w:t xml:space="preserve">    Инструкт.-нормат.,</w:t>
      </w:r>
      <w:bookmarkEnd w:id="19"/>
      <w:r>
        <w:rPr>
          <w:b/>
          <w:sz w:val="16"/>
          <w:lang w:val="en-US"/>
        </w:rPr>
        <w:t xml:space="preserve"> 1</w:t>
      </w:r>
      <w:r>
        <w:rPr>
          <w:b/>
          <w:sz w:val="16"/>
        </w:rPr>
        <w:t xml:space="preserve"> вып.—</w:t>
      </w:r>
      <w:r>
        <w:rPr>
          <w:b/>
          <w:sz w:val="16"/>
          <w:lang w:val="en-US"/>
        </w:rPr>
        <w:t xml:space="preserve"> 3,2—83 </w:t>
      </w:r>
    </w:p>
    <w:p w:rsidR="00000000" w:rsidRDefault="0026474D">
      <w:pPr>
        <w:widowControl w:val="0"/>
        <w:spacing w:line="160" w:lineRule="exact"/>
        <w:ind w:left="260" w:hanging="260"/>
        <w:jc w:val="both"/>
        <w:rPr>
          <w:b/>
          <w:sz w:val="16"/>
        </w:rPr>
      </w:pPr>
      <w:r>
        <w:rPr>
          <w:b/>
          <w:sz w:val="16"/>
          <w:lang w:val="en-US"/>
        </w:rPr>
        <w:t xml:space="preserve">          047(01</w:t>
      </w:r>
      <w:r>
        <w:rPr>
          <w:b/>
          <w:sz w:val="16"/>
        </w:rPr>
        <w:t xml:space="preserve"> )-83</w:t>
      </w:r>
    </w:p>
    <w:p w:rsidR="00000000" w:rsidRDefault="0026474D">
      <w:pPr>
        <w:widowControl w:val="0"/>
        <w:spacing w:line="160" w:lineRule="exact"/>
        <w:ind w:left="260" w:hanging="260"/>
        <w:jc w:val="right"/>
        <w:rPr>
          <w:b/>
          <w:sz w:val="16"/>
          <w:lang w:val="en-US"/>
        </w:rPr>
      </w:pPr>
      <w:r>
        <w:rPr>
          <w:b/>
          <w:sz w:val="16"/>
        </w:rPr>
        <w:t xml:space="preserve"> </w:t>
      </w:r>
      <w:bookmarkStart w:id="20" w:name="OCRUncertain019"/>
      <w:r>
        <w:rPr>
          <w:b/>
          <w:sz w:val="16"/>
        </w:rPr>
        <w:t>®</w:t>
      </w:r>
      <w:bookmarkEnd w:id="20"/>
      <w:r>
        <w:rPr>
          <w:b/>
          <w:sz w:val="16"/>
        </w:rPr>
        <w:t xml:space="preserve"> Стройиздат</w:t>
      </w:r>
      <w:r>
        <w:rPr>
          <w:b/>
          <w:sz w:val="16"/>
          <w:lang w:val="en-US"/>
        </w:rPr>
        <w:t xml:space="preserve"> 1983</w:t>
      </w:r>
    </w:p>
    <w:p w:rsidR="00000000" w:rsidRDefault="0026474D">
      <w:pPr>
        <w:jc w:val="both"/>
        <w:rPr>
          <w:i/>
          <w:sz w:val="16"/>
          <w:lang w:val="en-US"/>
        </w:rPr>
        <w:sectPr w:rsidR="00000000">
          <w:pgSz w:w="11900" w:h="16820"/>
          <w:pgMar w:top="1440" w:right="4536" w:bottom="720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120"/>
        <w:gridCol w:w="16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Государственный комитет СССР по делам строительства (Госстрой СССР)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Строительные нормы и правила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СНиП </w:t>
            </w:r>
            <w:r>
              <w:rPr>
                <w:b/>
                <w:sz w:val="16"/>
                <w:lang w:val="en-US"/>
              </w:rPr>
              <w:t>IV-14-82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  <w:lang w:val="en-US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Сборники укрупненных сметных норм. Конструкции и виды работ жилищно-гражданского строительства. Сборник</w:t>
            </w:r>
            <w:r>
              <w:rPr>
                <w:b/>
                <w:sz w:val="16"/>
                <w:lang w:val="en-US"/>
              </w:rPr>
              <w:t xml:space="preserve"> № 2-14. </w:t>
            </w:r>
            <w:r>
              <w:rPr>
                <w:b/>
                <w:sz w:val="16"/>
              </w:rPr>
              <w:t>Лифты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Взамен Сборника </w:t>
            </w:r>
            <w:r>
              <w:rPr>
                <w:b/>
                <w:sz w:val="16"/>
                <w:lang w:val="en-US"/>
              </w:rPr>
              <w:t>№</w:t>
            </w:r>
            <w:r>
              <w:rPr>
                <w:b/>
                <w:sz w:val="16"/>
              </w:rPr>
              <w:t xml:space="preserve"> 9-6.Т Лифты</w:t>
            </w:r>
          </w:p>
        </w:tc>
      </w:tr>
    </w:tbl>
    <w:p w:rsidR="00000000" w:rsidRDefault="0026474D">
      <w:pPr>
        <w:widowControl w:val="0"/>
        <w:spacing w:before="280" w:line="180" w:lineRule="exact"/>
        <w:jc w:val="center"/>
        <w:rPr>
          <w:b/>
          <w:sz w:val="18"/>
        </w:rPr>
      </w:pPr>
      <w:r>
        <w:rPr>
          <w:b/>
          <w:sz w:val="18"/>
        </w:rPr>
        <w:t>ТЕХНИЧЕСКАЯ ЧАСТЬ</w:t>
      </w:r>
    </w:p>
    <w:p w:rsidR="00000000" w:rsidRDefault="0026474D">
      <w:pPr>
        <w:widowControl w:val="0"/>
        <w:spacing w:before="120" w:line="200" w:lineRule="exact"/>
        <w:ind w:firstLine="360"/>
        <w:jc w:val="both"/>
        <w:rPr>
          <w:sz w:val="18"/>
        </w:rPr>
      </w:pPr>
      <w:r>
        <w:rPr>
          <w:sz w:val="18"/>
          <w:lang w:val="en-US"/>
        </w:rPr>
        <w:t>1.</w:t>
      </w:r>
      <w:r>
        <w:rPr>
          <w:sz w:val="18"/>
        </w:rPr>
        <w:t xml:space="preserve"> Укрупненные сметные нормы</w:t>
      </w:r>
      <w:r>
        <w:rPr>
          <w:sz w:val="18"/>
        </w:rPr>
        <w:t xml:space="preserve"> (УСН) настоящего Сборника предназначены для составления локальных смет и сметных расчетов в составе рабочей документации, рабочего проекта и проекта.</w:t>
      </w:r>
    </w:p>
    <w:p w:rsidR="00000000" w:rsidRDefault="0026474D">
      <w:pPr>
        <w:widowControl w:val="0"/>
        <w:spacing w:line="220" w:lineRule="exact"/>
        <w:ind w:firstLine="320"/>
        <w:jc w:val="both"/>
        <w:rPr>
          <w:sz w:val="18"/>
        </w:rPr>
      </w:pPr>
      <w:r>
        <w:rPr>
          <w:sz w:val="18"/>
          <w:lang w:val="en-US"/>
        </w:rPr>
        <w:t>2.</w:t>
      </w:r>
      <w:r>
        <w:rPr>
          <w:sz w:val="18"/>
        </w:rPr>
        <w:t xml:space="preserve"> Нормы составлены в ценах, вводимых в действие с</w:t>
      </w:r>
      <w:r>
        <w:rPr>
          <w:sz w:val="18"/>
          <w:lang w:val="en-US"/>
        </w:rPr>
        <w:t xml:space="preserve"> 1</w:t>
      </w:r>
      <w:r>
        <w:rPr>
          <w:sz w:val="18"/>
        </w:rPr>
        <w:t xml:space="preserve"> января </w:t>
      </w:r>
      <w:r>
        <w:rPr>
          <w:sz w:val="18"/>
          <w:lang w:val="en-US"/>
        </w:rPr>
        <w:t>1984</w:t>
      </w:r>
      <w:r>
        <w:rPr>
          <w:sz w:val="18"/>
        </w:rPr>
        <w:t xml:space="preserve"> г. для</w:t>
      </w:r>
      <w:r>
        <w:rPr>
          <w:sz w:val="18"/>
          <w:lang w:val="en-US"/>
        </w:rPr>
        <w:t xml:space="preserve"> 1</w:t>
      </w:r>
      <w:r>
        <w:rPr>
          <w:sz w:val="18"/>
        </w:rPr>
        <w:t xml:space="preserve"> территориального района и применяются при разработке проектно-сметной документации на строительство объектов, осуществляемое в районах применения ЕРЕР-84. Для определения сметной стоимости по остальным территориальным районам следует пользоваться таблицами подраздела Б</w:t>
      </w:r>
      <w:r>
        <w:rPr>
          <w:sz w:val="18"/>
          <w:lang w:val="en-US"/>
        </w:rPr>
        <w:t xml:space="preserve"> —</w:t>
      </w:r>
      <w:r>
        <w:rPr>
          <w:sz w:val="18"/>
        </w:rPr>
        <w:t xml:space="preserve"> “Выборка матери</w:t>
      </w:r>
      <w:r>
        <w:rPr>
          <w:sz w:val="18"/>
        </w:rPr>
        <w:t>алов и ресурсов”.</w:t>
      </w:r>
    </w:p>
    <w:p w:rsidR="00000000" w:rsidRDefault="0026474D">
      <w:pPr>
        <w:widowControl w:val="0"/>
        <w:spacing w:line="200" w:lineRule="exact"/>
        <w:ind w:firstLine="300"/>
        <w:jc w:val="both"/>
        <w:rPr>
          <w:sz w:val="16"/>
        </w:rPr>
      </w:pPr>
      <w:r>
        <w:rPr>
          <w:sz w:val="16"/>
          <w:lang w:val="en-US"/>
        </w:rPr>
        <w:t>3.</w:t>
      </w:r>
      <w:r>
        <w:rPr>
          <w:sz w:val="16"/>
        </w:rPr>
        <w:t xml:space="preserve"> Нормы настоящего Сборника применяются для жилищно-гражданского и производственного строительства.</w:t>
      </w:r>
    </w:p>
    <w:p w:rsidR="00000000" w:rsidRDefault="0026474D">
      <w:pPr>
        <w:widowControl w:val="0"/>
        <w:spacing w:line="200" w:lineRule="exact"/>
        <w:ind w:firstLine="320"/>
        <w:jc w:val="both"/>
        <w:rPr>
          <w:sz w:val="18"/>
        </w:rPr>
      </w:pPr>
      <w:r>
        <w:rPr>
          <w:sz w:val="18"/>
          <w:lang w:val="en-US"/>
        </w:rPr>
        <w:t>4.</w:t>
      </w:r>
      <w:r>
        <w:rPr>
          <w:sz w:val="18"/>
        </w:rPr>
        <w:t xml:space="preserve"> Укрупненные сметные нормы учитывают устройство лифтов в глухих шахтах отечественных конструкций и аналогичных конструкций иностранных марок со следующими характеристиками:</w:t>
      </w:r>
    </w:p>
    <w:p w:rsidR="00000000" w:rsidRDefault="0026474D">
      <w:pPr>
        <w:widowControl w:val="0"/>
        <w:spacing w:line="220" w:lineRule="exact"/>
        <w:ind w:firstLine="320"/>
        <w:jc w:val="both"/>
        <w:rPr>
          <w:sz w:val="18"/>
        </w:rPr>
      </w:pPr>
      <w:r>
        <w:rPr>
          <w:sz w:val="18"/>
        </w:rPr>
        <w:t>двери автоматические раздвижные на лифтах пассажирских грузоподъемностью до</w:t>
      </w:r>
      <w:r>
        <w:rPr>
          <w:sz w:val="18"/>
          <w:lang w:val="en-US"/>
        </w:rPr>
        <w:t xml:space="preserve"> 1000</w:t>
      </w:r>
      <w:r>
        <w:rPr>
          <w:sz w:val="18"/>
        </w:rPr>
        <w:t xml:space="preserve"> кг, со скоростью до</w:t>
      </w:r>
      <w:r>
        <w:rPr>
          <w:sz w:val="18"/>
          <w:lang w:val="en-US"/>
        </w:rPr>
        <w:t xml:space="preserve"> 1</w:t>
      </w:r>
      <w:r>
        <w:rPr>
          <w:sz w:val="18"/>
        </w:rPr>
        <w:t xml:space="preserve"> м/с;</w:t>
      </w:r>
    </w:p>
    <w:p w:rsidR="00000000" w:rsidRDefault="0026474D">
      <w:pPr>
        <w:widowControl w:val="0"/>
        <w:spacing w:line="200" w:lineRule="exact"/>
        <w:ind w:firstLine="284"/>
        <w:jc w:val="both"/>
        <w:rPr>
          <w:sz w:val="18"/>
        </w:rPr>
      </w:pPr>
      <w:r>
        <w:rPr>
          <w:sz w:val="18"/>
        </w:rPr>
        <w:t>двери распашные на лифтах больничных и грузовых грузоподъемностью до</w:t>
      </w:r>
      <w:r>
        <w:rPr>
          <w:sz w:val="18"/>
          <w:lang w:val="en-US"/>
        </w:rPr>
        <w:t xml:space="preserve"> 5000</w:t>
      </w:r>
      <w:r>
        <w:rPr>
          <w:sz w:val="18"/>
        </w:rPr>
        <w:t xml:space="preserve"> кг; кабины непроходные высотой до</w:t>
      </w:r>
      <w:r>
        <w:rPr>
          <w:sz w:val="18"/>
          <w:lang w:val="en-US"/>
        </w:rPr>
        <w:t xml:space="preserve"> 2,</w:t>
      </w:r>
      <w:r>
        <w:rPr>
          <w:sz w:val="18"/>
          <w:lang w:val="en-US"/>
        </w:rPr>
        <w:t>3</w:t>
      </w:r>
      <w:r>
        <w:rPr>
          <w:sz w:val="18"/>
        </w:rPr>
        <w:t xml:space="preserve"> м; высота шахты между остановками пассажирских лифтов грузоподъемностью до</w:t>
      </w:r>
      <w:r>
        <w:rPr>
          <w:sz w:val="18"/>
          <w:lang w:val="en-US"/>
        </w:rPr>
        <w:t xml:space="preserve"> 500</w:t>
      </w:r>
      <w:r>
        <w:rPr>
          <w:sz w:val="18"/>
        </w:rPr>
        <w:t xml:space="preserve"> кг</w:t>
      </w:r>
      <w:r>
        <w:rPr>
          <w:sz w:val="18"/>
          <w:lang w:val="en-US"/>
        </w:rPr>
        <w:t>—3</w:t>
      </w:r>
      <w:r>
        <w:rPr>
          <w:sz w:val="18"/>
        </w:rPr>
        <w:t xml:space="preserve"> м, для остальных лифтов</w:t>
      </w:r>
      <w:r>
        <w:rPr>
          <w:sz w:val="18"/>
          <w:lang w:val="en-US"/>
        </w:rPr>
        <w:t xml:space="preserve"> — 3,5</w:t>
      </w:r>
      <w:r>
        <w:rPr>
          <w:sz w:val="18"/>
        </w:rPr>
        <w:t xml:space="preserve"> м; расположение машинного помещения</w:t>
      </w:r>
      <w:r>
        <w:rPr>
          <w:sz w:val="18"/>
          <w:lang w:val="en-US"/>
        </w:rPr>
        <w:t xml:space="preserve"> —</w:t>
      </w:r>
      <w:r>
        <w:rPr>
          <w:sz w:val="18"/>
        </w:rPr>
        <w:t xml:space="preserve"> вверху. </w:t>
      </w:r>
      <w:r>
        <w:rPr>
          <w:sz w:val="18"/>
          <w:lang w:val="en-US"/>
        </w:rPr>
        <w:t>5.</w:t>
      </w:r>
      <w:r>
        <w:rPr>
          <w:sz w:val="18"/>
        </w:rPr>
        <w:t xml:space="preserve"> Корректировка стоимости в зависимости от высоты шахты должна производиться как разница между фактической высотой шахты и количеством остановок, умноженным на</w:t>
      </w:r>
      <w:r>
        <w:rPr>
          <w:sz w:val="18"/>
          <w:lang w:val="en-US"/>
        </w:rPr>
        <w:t xml:space="preserve"> 3</w:t>
      </w:r>
      <w:r>
        <w:rPr>
          <w:sz w:val="18"/>
        </w:rPr>
        <w:t xml:space="preserve"> м</w:t>
      </w:r>
      <w:r>
        <w:rPr>
          <w:sz w:val="18"/>
          <w:lang w:val="en-US"/>
        </w:rPr>
        <w:t xml:space="preserve"> (3,5</w:t>
      </w:r>
      <w:r>
        <w:rPr>
          <w:sz w:val="18"/>
        </w:rPr>
        <w:t xml:space="preserve"> м). При этом неполные</w:t>
      </w:r>
      <w:r>
        <w:rPr>
          <w:sz w:val="18"/>
          <w:lang w:val="en-US"/>
        </w:rPr>
        <w:t xml:space="preserve"> 0,5</w:t>
      </w:r>
      <w:r>
        <w:rPr>
          <w:sz w:val="18"/>
        </w:rPr>
        <w:t xml:space="preserve"> м высота отбрасываются, а более</w:t>
      </w:r>
      <w:r>
        <w:rPr>
          <w:sz w:val="18"/>
          <w:lang w:val="en-US"/>
        </w:rPr>
        <w:t xml:space="preserve"> 0,5</w:t>
      </w:r>
      <w:r>
        <w:rPr>
          <w:sz w:val="18"/>
        </w:rPr>
        <w:t xml:space="preserve"> м принимаются за</w:t>
      </w:r>
      <w:r>
        <w:rPr>
          <w:sz w:val="18"/>
          <w:lang w:val="en-US"/>
        </w:rPr>
        <w:t xml:space="preserve"> 1</w:t>
      </w:r>
      <w:r>
        <w:rPr>
          <w:sz w:val="18"/>
        </w:rPr>
        <w:t xml:space="preserve"> м.</w:t>
      </w:r>
    </w:p>
    <w:p w:rsidR="00000000" w:rsidRDefault="0026474D">
      <w:pPr>
        <w:widowControl w:val="0"/>
        <w:spacing w:line="200" w:lineRule="exact"/>
        <w:ind w:firstLine="220"/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148"/>
        <w:gridCol w:w="2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000000" w:rsidRDefault="0026474D">
            <w:pPr>
              <w:widowControl w:val="0"/>
              <w:spacing w:line="200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Внесен Минмонтажспец-строем СССР</w:t>
            </w:r>
          </w:p>
        </w:tc>
        <w:tc>
          <w:tcPr>
            <w:tcW w:w="2148" w:type="dxa"/>
          </w:tcPr>
          <w:p w:rsidR="00000000" w:rsidRDefault="0026474D">
            <w:pPr>
              <w:widowControl w:val="0"/>
              <w:spacing w:line="200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Утвержден постановлением Государственного комитета СССР по дел</w:t>
            </w:r>
            <w:r>
              <w:rPr>
                <w:b/>
                <w:sz w:val="18"/>
              </w:rPr>
              <w:t xml:space="preserve">ам строительства </w:t>
            </w:r>
            <w:r>
              <w:rPr>
                <w:b/>
                <w:sz w:val="18"/>
                <w:lang w:val="en-US"/>
              </w:rPr>
              <w:t xml:space="preserve">№ 345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z w:val="18"/>
                <w:lang w:val="en-US"/>
              </w:rPr>
              <w:t xml:space="preserve"> 31</w:t>
            </w:r>
            <w:r>
              <w:rPr>
                <w:b/>
                <w:sz w:val="18"/>
              </w:rPr>
              <w:t xml:space="preserve"> декабря</w:t>
            </w:r>
            <w:r>
              <w:rPr>
                <w:b/>
                <w:sz w:val="18"/>
                <w:lang w:val="en-US"/>
              </w:rPr>
              <w:t xml:space="preserve"> 1982</w:t>
            </w:r>
            <w:r>
              <w:rPr>
                <w:b/>
                <w:sz w:val="18"/>
              </w:rPr>
              <w:t xml:space="preserve"> г.</w:t>
            </w:r>
          </w:p>
        </w:tc>
        <w:tc>
          <w:tcPr>
            <w:tcW w:w="2148" w:type="dxa"/>
          </w:tcPr>
          <w:p w:rsidR="00000000" w:rsidRDefault="0026474D">
            <w:pPr>
              <w:widowControl w:val="0"/>
              <w:spacing w:line="200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Срок введения в действие января</w:t>
            </w:r>
            <w:r>
              <w:rPr>
                <w:b/>
                <w:sz w:val="18"/>
                <w:lang w:val="en-US"/>
              </w:rPr>
              <w:t xml:space="preserve"> 1984</w:t>
            </w:r>
            <w:r>
              <w:rPr>
                <w:b/>
                <w:sz w:val="18"/>
              </w:rPr>
              <w:t xml:space="preserve"> г.</w:t>
            </w:r>
          </w:p>
        </w:tc>
      </w:tr>
    </w:tbl>
    <w:p w:rsidR="00000000" w:rsidRDefault="0026474D">
      <w:pPr>
        <w:widowControl w:val="0"/>
        <w:spacing w:line="220" w:lineRule="exact"/>
        <w:ind w:firstLine="284"/>
        <w:jc w:val="both"/>
        <w:rPr>
          <w:sz w:val="18"/>
        </w:rPr>
      </w:pPr>
      <w:r>
        <w:rPr>
          <w:sz w:val="18"/>
          <w:lang w:val="en-US"/>
        </w:rPr>
        <w:t>6.</w:t>
      </w:r>
      <w:r>
        <w:rPr>
          <w:sz w:val="18"/>
        </w:rPr>
        <w:t xml:space="preserve"> Сметные нормы на монтаж лифтов иностранных марок, имеющих существенное отличие от отечественных лифтов, а также специальных лифтов и лифтов, монтируемых в перекрытых шахтах, должны определяться по индивидуальным калькуляциям.</w:t>
      </w:r>
    </w:p>
    <w:p w:rsidR="00000000" w:rsidRDefault="0026474D">
      <w:pPr>
        <w:widowControl w:val="0"/>
        <w:spacing w:line="220" w:lineRule="exact"/>
        <w:ind w:firstLine="340"/>
        <w:jc w:val="both"/>
        <w:rPr>
          <w:sz w:val="18"/>
        </w:rPr>
      </w:pPr>
      <w:r>
        <w:rPr>
          <w:sz w:val="18"/>
          <w:lang w:val="en-US"/>
        </w:rPr>
        <w:t>7.</w:t>
      </w:r>
      <w:r>
        <w:rPr>
          <w:sz w:val="18"/>
        </w:rPr>
        <w:t xml:space="preserve"> Нормами на монтажные работы учтены все затраты на монтаж лифтов; включая устройство заземления (без земляных работ), устройство освещения шахт, ремонтную телефонную и диспетчерскую громкоговорящ</w:t>
      </w:r>
      <w:r>
        <w:rPr>
          <w:sz w:val="18"/>
        </w:rPr>
        <w:t>ую переговорную связь (в объеме поставки оборудования на пассажирских лифтах), стоимость материальных ресурсов, не учтенных расценками на монтаж.</w:t>
      </w:r>
    </w:p>
    <w:p w:rsidR="00000000" w:rsidRDefault="0026474D">
      <w:pPr>
        <w:widowControl w:val="0"/>
        <w:spacing w:line="220" w:lineRule="exact"/>
        <w:ind w:firstLine="340"/>
        <w:jc w:val="both"/>
        <w:rPr>
          <w:sz w:val="18"/>
        </w:rPr>
      </w:pPr>
      <w:r>
        <w:rPr>
          <w:sz w:val="18"/>
          <w:lang w:val="en-US"/>
        </w:rPr>
        <w:t>8.</w:t>
      </w:r>
      <w:r>
        <w:rPr>
          <w:sz w:val="18"/>
        </w:rPr>
        <w:t xml:space="preserve"> Нормами на строительные работы учтены: необходимые земляные работы для заземления лифта, включая монтаж заземления контура в траншеях; устройство подмостей и ограждений шахтных проемов; отделка досками канатоведущих отверстий в железобетонных плитах; установка закладных деталей (для крепления кронштейнов направляющих, для спуска в приямок и других элементов лиф</w:t>
      </w:r>
      <w:r>
        <w:rPr>
          <w:sz w:val="18"/>
        </w:rPr>
        <w:t>та) и бетонирование их, подливка раствором труб электропроводки и заливка чистого пола в машинном отделении и приямке, монтаж металлоконструкций под оборудование лифта в машинном помещении.</w:t>
      </w:r>
    </w:p>
    <w:p w:rsidR="00000000" w:rsidRDefault="0026474D">
      <w:pPr>
        <w:widowControl w:val="0"/>
        <w:spacing w:line="220" w:lineRule="exact"/>
        <w:ind w:firstLine="340"/>
        <w:jc w:val="both"/>
        <w:rPr>
          <w:sz w:val="18"/>
        </w:rPr>
      </w:pPr>
      <w:r>
        <w:rPr>
          <w:sz w:val="18"/>
          <w:lang w:val="en-US"/>
        </w:rPr>
        <w:t>9.</w:t>
      </w:r>
      <w:r>
        <w:rPr>
          <w:sz w:val="18"/>
        </w:rPr>
        <w:t xml:space="preserve"> Нормами на отделочные работы учтены: штукатурка откосов, проемов, лифта после установки порталов, заделка швов, мест крепления вызывных аппаратов, подготовка шахты под побелку, известковая побелка шахты, приямка и потолка в машинном отделении и масляная окраска стен в машинном отделении с нанесением предупредительных </w:t>
      </w:r>
      <w:r>
        <w:rPr>
          <w:sz w:val="18"/>
        </w:rPr>
        <w:t>надписей и нанесение номеров этажей на внутренней стороне шахтных дверей.</w:t>
      </w:r>
    </w:p>
    <w:p w:rsidR="00000000" w:rsidRDefault="0026474D">
      <w:pPr>
        <w:widowControl w:val="0"/>
        <w:spacing w:line="220" w:lineRule="exact"/>
        <w:ind w:firstLine="320"/>
        <w:jc w:val="both"/>
        <w:rPr>
          <w:sz w:val="18"/>
        </w:rPr>
      </w:pPr>
      <w:r>
        <w:rPr>
          <w:b/>
          <w:sz w:val="18"/>
          <w:lang w:val="en-US"/>
        </w:rPr>
        <w:t>10.</w:t>
      </w:r>
      <w:r>
        <w:rPr>
          <w:sz w:val="18"/>
        </w:rPr>
        <w:t xml:space="preserve"> При устройстве пассажирских лифтов грузоподъемностью </w:t>
      </w:r>
      <w:r>
        <w:rPr>
          <w:sz w:val="18"/>
          <w:lang w:val="en-US"/>
        </w:rPr>
        <w:t>3120—500</w:t>
      </w:r>
      <w:r>
        <w:rPr>
          <w:sz w:val="18"/>
        </w:rPr>
        <w:t xml:space="preserve"> кг в железобетонных сборочных тюбингах заводского изготовления с установленными стальными, закладными деталями для крепления конструкций лифта и подмостей и его монтажа, к нормам на строительные работы применять коэффициент 0,7.</w:t>
      </w:r>
    </w:p>
    <w:p w:rsidR="00000000" w:rsidRDefault="0026474D">
      <w:pPr>
        <w:widowControl w:val="0"/>
        <w:spacing w:line="220" w:lineRule="exact"/>
        <w:ind w:firstLine="340"/>
        <w:jc w:val="both"/>
        <w:rPr>
          <w:sz w:val="18"/>
        </w:rPr>
      </w:pPr>
      <w:r>
        <w:rPr>
          <w:b/>
          <w:sz w:val="18"/>
          <w:lang w:val="en-US"/>
        </w:rPr>
        <w:t>11.</w:t>
      </w:r>
      <w:r>
        <w:rPr>
          <w:sz w:val="18"/>
        </w:rPr>
        <w:t xml:space="preserve"> Нормами на монтажные работы не учтены по</w:t>
      </w:r>
      <w:bookmarkStart w:id="21" w:name="OCRUncertain020"/>
      <w:r>
        <w:rPr>
          <w:sz w:val="18"/>
        </w:rPr>
        <w:t>дводка</w:t>
      </w:r>
      <w:bookmarkEnd w:id="21"/>
      <w:r>
        <w:rPr>
          <w:sz w:val="18"/>
        </w:rPr>
        <w:t xml:space="preserve"> электропитания к машинному помещению, устройство освещения машинного и блочного помещений, у</w:t>
      </w:r>
      <w:r>
        <w:rPr>
          <w:sz w:val="18"/>
        </w:rPr>
        <w:t>стройство телефонно-диспетчерской связи от машинного помещения до диспетчерского пункта, установка обрамлений дверных шахтных проемов, устройство</w:t>
      </w:r>
      <w:r>
        <w:rPr>
          <w:b/>
          <w:sz w:val="18"/>
        </w:rPr>
        <w:t xml:space="preserve"> </w:t>
      </w:r>
      <w:r>
        <w:rPr>
          <w:sz w:val="18"/>
        </w:rPr>
        <w:t xml:space="preserve">железосетчатых перегородок в лифтовых шахтах, сдача лифта </w:t>
      </w:r>
      <w:bookmarkStart w:id="22" w:name="OCRUncertain022"/>
      <w:r>
        <w:rPr>
          <w:sz w:val="18"/>
        </w:rPr>
        <w:t>инспек-</w:t>
      </w:r>
      <w:bookmarkEnd w:id="22"/>
    </w:p>
    <w:p w:rsidR="00000000" w:rsidRDefault="0026474D">
      <w:pPr>
        <w:widowControl w:val="0"/>
        <w:spacing w:line="220" w:lineRule="exact"/>
        <w:ind w:firstLine="340"/>
        <w:jc w:val="both"/>
        <w:rPr>
          <w:sz w:val="18"/>
        </w:rPr>
      </w:pPr>
    </w:p>
    <w:p w:rsidR="00000000" w:rsidRDefault="0026474D">
      <w:pPr>
        <w:widowControl w:val="0"/>
        <w:spacing w:line="220" w:lineRule="exact"/>
        <w:ind w:left="40"/>
        <w:jc w:val="center"/>
        <w:rPr>
          <w:b/>
          <w:lang w:val="en-US"/>
        </w:rPr>
      </w:pPr>
      <w:r>
        <w:rPr>
          <w:b/>
        </w:rPr>
        <w:t>Раздел</w:t>
      </w:r>
      <w:r>
        <w:rPr>
          <w:b/>
          <w:lang w:val="en-US"/>
        </w:rPr>
        <w:t xml:space="preserve"> 1</w:t>
      </w:r>
    </w:p>
    <w:p w:rsidR="00000000" w:rsidRDefault="0026474D">
      <w:pPr>
        <w:widowControl w:val="0"/>
        <w:spacing w:line="200" w:lineRule="exact"/>
        <w:ind w:left="440"/>
        <w:jc w:val="center"/>
        <w:rPr>
          <w:b/>
          <w:sz w:val="16"/>
        </w:rPr>
      </w:pPr>
      <w:r>
        <w:rPr>
          <w:b/>
          <w:sz w:val="16"/>
        </w:rPr>
        <w:t>А. ЛИФТЫ ПАССАЖИРСКИЕ С АВТОМАТИЧЕСКИМИ РАЗДВИЖНЫМИ ДВЕРЯМИ, СО СКОРОСТЬЮ ДВИЖЕНИЯ КАБИНЫ ДО</w:t>
      </w:r>
      <w:r>
        <w:rPr>
          <w:b/>
          <w:sz w:val="16"/>
          <w:lang w:val="en-US"/>
        </w:rPr>
        <w:t xml:space="preserve"> 1</w:t>
      </w:r>
      <w:r>
        <w:rPr>
          <w:b/>
          <w:sz w:val="16"/>
        </w:rPr>
        <w:t xml:space="preserve"> м/с И ВЫСОТОЙ КАБИНЫ ДО</w:t>
      </w:r>
      <w:r>
        <w:rPr>
          <w:b/>
          <w:sz w:val="16"/>
          <w:lang w:val="en-US"/>
        </w:rPr>
        <w:t xml:space="preserve"> 2,3</w:t>
      </w:r>
      <w:r>
        <w:rPr>
          <w:b/>
          <w:sz w:val="16"/>
        </w:rPr>
        <w:t xml:space="preserve"> м В ГЛУХОЙ ШАХТЕ</w:t>
      </w:r>
    </w:p>
    <w:p w:rsidR="00000000" w:rsidRDefault="0026474D">
      <w:pPr>
        <w:widowControl w:val="0"/>
        <w:spacing w:line="280" w:lineRule="exact"/>
        <w:ind w:left="54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Измеритель</w:t>
      </w:r>
      <w:r>
        <w:rPr>
          <w:rFonts w:ascii="Arial" w:hAnsi="Arial"/>
          <w:i/>
          <w:sz w:val="16"/>
          <w:lang w:val="en-US"/>
        </w:rPr>
        <w:t xml:space="preserve"> —1</w:t>
      </w:r>
      <w:r>
        <w:rPr>
          <w:rFonts w:ascii="Arial" w:hAnsi="Arial"/>
          <w:i/>
          <w:sz w:val="16"/>
        </w:rPr>
        <w:t xml:space="preserve"> лифт,</w:t>
      </w:r>
      <w:r>
        <w:rPr>
          <w:rFonts w:ascii="Arial" w:hAnsi="Arial"/>
          <w:i/>
          <w:sz w:val="16"/>
          <w:lang w:val="en-US"/>
        </w:rPr>
        <w:t xml:space="preserve"> 1</w:t>
      </w:r>
      <w:r>
        <w:rPr>
          <w:rFonts w:ascii="Arial" w:hAnsi="Arial"/>
          <w:i/>
          <w:sz w:val="16"/>
        </w:rPr>
        <w:t xml:space="preserve"> остановка,</w:t>
      </w:r>
      <w:r>
        <w:rPr>
          <w:rFonts w:ascii="Arial" w:hAnsi="Arial"/>
          <w:i/>
          <w:sz w:val="16"/>
          <w:lang w:val="en-US"/>
        </w:rPr>
        <w:t xml:space="preserve"> 1</w:t>
      </w:r>
      <w:r>
        <w:rPr>
          <w:rFonts w:ascii="Arial" w:hAnsi="Arial"/>
          <w:i/>
          <w:sz w:val="16"/>
        </w:rPr>
        <w:t xml:space="preserve"> м высоты шахты</w:t>
      </w:r>
    </w:p>
    <w:p w:rsidR="00000000" w:rsidRDefault="0026474D">
      <w:pPr>
        <w:widowControl w:val="0"/>
        <w:spacing w:line="280" w:lineRule="exact"/>
        <w:ind w:left="540"/>
        <w:jc w:val="right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"/>
        <w:gridCol w:w="2660"/>
        <w:gridCol w:w="540"/>
        <w:gridCol w:w="560"/>
        <w:gridCol w:w="560"/>
        <w:gridCol w:w="56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Прямые затраты, 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П.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Монта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строи-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Монта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Отдело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П.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жные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тель-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ж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чные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работы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ные ра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</w:rPr>
            </w:pPr>
            <w:r>
              <w:rPr>
                <w:sz w:val="16"/>
                <w:lang w:val="en-US"/>
              </w:rPr>
              <w:t>металл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работы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Оборудование н элементы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боты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  <w:r>
              <w:rPr>
                <w:sz w:val="16"/>
                <w:lang w:val="en-US"/>
              </w:rPr>
              <w:t>оконстр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укций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числе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23" w:name="OCRUncertain026"/>
            <w:r>
              <w:rPr>
                <w:sz w:val="16"/>
              </w:rPr>
              <w:t>мон-</w:t>
            </w:r>
            <w:bookmarkEnd w:id="23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24" w:name="OCRUncertain029"/>
            <w:r>
              <w:rPr>
                <w:sz w:val="16"/>
              </w:rPr>
              <w:t>тажныг</w:t>
            </w:r>
            <w:bookmarkEnd w:id="24"/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i/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i/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bookmarkStart w:id="25" w:name="OCRUncertain032"/>
            <w:r>
              <w:rPr>
                <w:sz w:val="16"/>
              </w:rPr>
              <w:t>г</w:t>
            </w:r>
            <w:bookmarkEnd w:id="25"/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пассажирский грузоподъ-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1175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336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емностью</w:t>
            </w:r>
            <w:r>
              <w:rPr>
                <w:sz w:val="16"/>
                <w:lang w:val="en-US"/>
              </w:rPr>
              <w:t xml:space="preserve"> 320</w:t>
            </w:r>
            <w:r>
              <w:rPr>
                <w:sz w:val="16"/>
              </w:rPr>
              <w:t xml:space="preserve"> кг на 9 остановок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80,8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76,3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вающих машины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 воз-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(266)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врату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946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пассажирский грузоподъ-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1892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629,5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емностью до</w:t>
            </w:r>
            <w:r>
              <w:rPr>
                <w:sz w:val="16"/>
                <w:lang w:val="en-US"/>
              </w:rPr>
              <w:t xml:space="preserve"> 1000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12</w:t>
            </w:r>
            <w:r>
              <w:rPr>
                <w:sz w:val="16"/>
              </w:rPr>
              <w:t xml:space="preserve"> ос-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3</w:t>
            </w:r>
            <w:bookmarkStart w:id="26" w:name="OCRUncertain036"/>
            <w:r>
              <w:rPr>
                <w:i/>
                <w:sz w:val="16"/>
                <w:lang w:val="en-US"/>
              </w:rPr>
              <w:t>2</w:t>
            </w:r>
            <w:bookmarkEnd w:id="26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i/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тановок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936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19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обслужива-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ющих машины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546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580,5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</w:t>
            </w:r>
            <w:r>
              <w:rPr>
                <w:sz w:val="16"/>
              </w:rPr>
              <w:t>сле подлежащие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возврату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(367)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i/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1575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 каждую остановку более или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16,1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13,8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менее указанных в характери-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стике лифта добавлять или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уменьшать для лифтов грузо-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подъемностью до</w:t>
            </w:r>
            <w:r>
              <w:rPr>
                <w:sz w:val="16"/>
                <w:lang w:val="en-US"/>
              </w:rPr>
              <w:t xml:space="preserve"> 1000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23,8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обслужива-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ющих машины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37,</w:t>
            </w:r>
            <w:r>
              <w:rPr>
                <w:sz w:val="16"/>
                <w:lang w:val="en-US"/>
              </w:rPr>
              <w:t>9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(30,5)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Затраты труда, чел.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 xml:space="preserve">ч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97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9 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17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 каждый метр высоты эта-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34,3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жа более или менее указанной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характеристике лифта добав-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лять или уменьшать для лиф-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тов грузоподъемностью до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  <w:lang w:val="en-US"/>
              </w:rPr>
              <w:t>1000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16,7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вающих машины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10,8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(8,7)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17,3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</w:tr>
    </w:tbl>
    <w:p w:rsidR="00000000" w:rsidRDefault="0026474D">
      <w:pPr>
        <w:widowControl w:val="0"/>
        <w:rPr>
          <w:sz w:val="24"/>
        </w:rPr>
      </w:pPr>
    </w:p>
    <w:p w:rsidR="00000000" w:rsidRDefault="0026474D">
      <w:pPr>
        <w:widowControl w:val="0"/>
        <w:spacing w:line="320" w:lineRule="exact"/>
        <w:jc w:val="right"/>
        <w:rPr>
          <w:sz w:val="16"/>
        </w:rPr>
      </w:pPr>
      <w:r>
        <w:rPr>
          <w:sz w:val="16"/>
        </w:rPr>
        <w:t>Б. ВЫБОРКА МАТЕРИАЛОВ И РЕСУРСОВ</w:t>
      </w:r>
    </w:p>
    <w:p w:rsidR="00000000" w:rsidRDefault="0026474D">
      <w:pPr>
        <w:widowControl w:val="0"/>
        <w:spacing w:line="320" w:lineRule="exact"/>
        <w:jc w:val="right"/>
        <w:rPr>
          <w:sz w:val="16"/>
          <w:lang w:val="en-US"/>
        </w:rPr>
      </w:pPr>
      <w:r>
        <w:rPr>
          <w:sz w:val="16"/>
        </w:rPr>
        <w:t xml:space="preserve"> Таблица</w:t>
      </w:r>
      <w:r>
        <w:rPr>
          <w:sz w:val="16"/>
          <w:lang w:val="en-US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"/>
        <w:gridCol w:w="2640"/>
        <w:gridCol w:w="540"/>
        <w:gridCol w:w="64"/>
        <w:gridCol w:w="496"/>
        <w:gridCol w:w="20"/>
        <w:gridCol w:w="520"/>
        <w:gridCol w:w="20"/>
        <w:gridCol w:w="540"/>
        <w:gridCol w:w="20"/>
        <w:gridCol w:w="540"/>
        <w:gridCol w:w="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№ п.п.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1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Лифты грузоподъемностью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Добавлять или уменьшать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Элементы затрат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</w:rPr>
              <w:t>Единицы измерения</w:t>
            </w:r>
          </w:p>
        </w:tc>
        <w:tc>
          <w:tcPr>
            <w:tcW w:w="5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320 кг на 9 остановок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</w:rPr>
              <w:t>До 1000 кг на 12 остановок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</w:rPr>
              <w:t>За каждую остановкуболее или менее указанных в характеристике лифтов грузоподъемностью до 1000 кг</w:t>
            </w:r>
          </w:p>
        </w:tc>
        <w:tc>
          <w:tcPr>
            <w:tcW w:w="5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  <w:lang w:val="en-US"/>
              </w:rPr>
              <w:t>За каждый метр высоты этажа более или менее указанной в характеристике лифта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bookmarkStart w:id="27" w:name="OCRUncertain066"/>
            <w:r>
              <w:rPr>
                <w:sz w:val="16"/>
              </w:rPr>
              <w:t>г</w:t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а) Монтажные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Руб.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936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58,3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Эксплуатация машин: </w:t>
            </w:r>
          </w:p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23,8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в том числе заработная плата рабочих, обслуживающих машины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76,3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144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Трубы стальные диаметром</w:t>
            </w:r>
            <w:r>
              <w:rPr>
                <w:sz w:val="16"/>
                <w:lang w:val="en-US"/>
              </w:rPr>
              <w:t xml:space="preserve"> 15— 20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Провод ПРН,</w:t>
            </w:r>
            <w:r>
              <w:rPr>
                <w:sz w:val="16"/>
                <w:lang w:val="en-US"/>
              </w:rPr>
              <w:t xml:space="preserve"> 1,5</w:t>
            </w:r>
            <w:r>
              <w:rPr>
                <w:sz w:val="16"/>
              </w:rPr>
              <w:t xml:space="preserve"> мм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То же, АПВ,</w:t>
            </w:r>
            <w:r>
              <w:rPr>
                <w:sz w:val="16"/>
                <w:lang w:val="en-US"/>
              </w:rPr>
              <w:t xml:space="preserve"> 2,5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”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3093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412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То же,</w:t>
            </w:r>
            <w:r>
              <w:rPr>
                <w:sz w:val="16"/>
                <w:lang w:val="en-US"/>
              </w:rPr>
              <w:t xml:space="preserve"> 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Провод ПВ</w:t>
            </w:r>
            <w:r>
              <w:rPr>
                <w:sz w:val="16"/>
                <w:lang w:val="en-US"/>
              </w:rPr>
              <w:t xml:space="preserve"> 1-1,5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550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То же, ПВЗ</w:t>
            </w:r>
            <w:r>
              <w:rPr>
                <w:sz w:val="16"/>
                <w:lang w:val="en-US"/>
              </w:rPr>
              <w:t>-0,75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Кабель типа КПРЛЭ-18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98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То же, КПРЛЭ-6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5,4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Светильники РН-60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bookmarkStart w:id="28" w:name="OCRUncertain067"/>
            <w:r>
              <w:rPr>
                <w:sz w:val="16"/>
              </w:rPr>
              <w:t xml:space="preserve">Компл. </w:t>
            </w:r>
            <w:bookmarkEnd w:id="28"/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178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480" w:h="2940" w:hRule="exact" w:hSpace="80" w:vSpace="40" w:wrap="notBeside" w:vAnchor="text" w:hAnchor="page" w:x="5086" w:y="92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7,4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</w:t>
            </w:r>
            <w:bookmarkStart w:id="29" w:name="OCRUncertain078"/>
            <w:r>
              <w:rPr>
                <w:sz w:val="16"/>
              </w:rPr>
              <w:t>)</w:t>
            </w:r>
            <w:bookmarkEnd w:id="29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Строительные работы</w:t>
            </w:r>
            <w:bookmarkStart w:id="30" w:name="OCRUncertain079"/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Руб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68,5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Эксплуатация машин: </w:t>
            </w:r>
          </w:p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4,7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0,12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 том числе заработная плата рабочих, обслуживающих машины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0,04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Бетон марки М</w:t>
            </w:r>
            <w:r>
              <w:rPr>
                <w:sz w:val="16"/>
                <w:lang w:val="en-US"/>
              </w:rPr>
              <w:t xml:space="preserve"> 200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То же, М</w:t>
            </w:r>
            <w:r>
              <w:rPr>
                <w:sz w:val="16"/>
                <w:lang w:val="en-US"/>
              </w:rPr>
              <w:t xml:space="preserve"> 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Раствор цементный марки</w:t>
            </w:r>
            <w:r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Плита сборная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1740" w:h="1720" w:hRule="exact" w:hSpace="80" w:vSpace="40" w:wrap="notBeside" w:vAnchor="text" w:hAnchor="margin" w:x="3161" w:y="301"/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железобетонная под нагрузку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150—180</w:t>
            </w:r>
            <w:r>
              <w:rPr>
                <w:sz w:val="16"/>
              </w:rPr>
              <w:t xml:space="preserve"> </w:t>
            </w:r>
            <w:bookmarkStart w:id="31" w:name="OCRUncertain086"/>
            <w:r>
              <w:rPr>
                <w:sz w:val="16"/>
              </w:rPr>
              <w:t>МПа</w:t>
            </w:r>
            <w:bookmarkEnd w:id="31"/>
            <w:r>
              <w:rPr>
                <w:sz w:val="16"/>
                <w:lang w:val="en-US"/>
              </w:rPr>
              <w:t xml:space="preserve"> (1500—1800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32" w:name="OCRUncertain087"/>
            <w:r>
              <w:rPr>
                <w:sz w:val="16"/>
              </w:rPr>
              <w:t>к</w:t>
            </w:r>
            <w:bookmarkEnd w:id="32"/>
            <w:r>
              <w:rPr>
                <w:sz w:val="16"/>
              </w:rPr>
              <w:t>гс</w:t>
            </w:r>
            <w:bookmarkStart w:id="33" w:name="OCRUncertain088"/>
            <w:r>
              <w:rPr>
                <w:sz w:val="16"/>
              </w:rPr>
              <w:t>/</w:t>
            </w:r>
            <w:bookmarkEnd w:id="33"/>
            <w:r>
              <w:rPr>
                <w:sz w:val="16"/>
              </w:rPr>
              <w:t>см</w:t>
            </w:r>
            <w:bookmarkStart w:id="34" w:name="OCRUncertain089"/>
            <w:r>
              <w:rPr>
                <w:sz w:val="16"/>
              </w:rPr>
              <w:t>°</w:t>
            </w:r>
            <w:bookmarkEnd w:id="34"/>
            <w:r>
              <w:rPr>
                <w:sz w:val="16"/>
              </w:rPr>
              <w:t>), толщиной</w:t>
            </w:r>
            <w:r>
              <w:rPr>
                <w:sz w:val="16"/>
                <w:lang w:val="en-US"/>
              </w:rPr>
              <w:t xml:space="preserve"> 16</w:t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Закладные детали к сборной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железобетонной плите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Стальные закладные детали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bookmarkStart w:id="35" w:name="OCRUncertain090"/>
            <w:r>
              <w:rPr>
                <w:sz w:val="16"/>
                <w:lang w:val="en-US"/>
              </w:rPr>
              <w:t>”</w:t>
            </w:r>
            <w:bookmarkEnd w:id="35"/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для крепления конструкции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лифта и подмостей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</w:trPr>
        <w:tc>
          <w:tcPr>
            <w:tcW w:w="570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8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в) Монтаж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” 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27 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30 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ind w:left="300"/>
              <w:jc w:val="both"/>
              <w:rPr>
                <w:sz w:val="16"/>
              </w:rPr>
            </w:pPr>
            <w:r>
              <w:rPr>
                <w:sz w:val="16"/>
              </w:rPr>
              <w:t>в том числе заработная плата рабочих, обслуживающих ма</w:t>
            </w:r>
            <w:bookmarkStart w:id="36" w:name="OCRUncertain097"/>
            <w:bookmarkEnd w:id="36"/>
            <w:r>
              <w:rPr>
                <w:sz w:val="16"/>
              </w:rPr>
              <w:t>шины</w:t>
            </w:r>
          </w:p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ind w:left="140" w:hanging="200"/>
              <w:jc w:val="both"/>
              <w:rPr>
                <w:sz w:val="16"/>
              </w:rPr>
            </w:pPr>
            <w:r>
              <w:rPr>
                <w:sz w:val="16"/>
              </w:rPr>
              <w:t>Металлические конструкции из прокатной стали под монорельс и раму лебедки из сортовой стали под основание об</w:t>
            </w:r>
            <w:r>
              <w:rPr>
                <w:sz w:val="16"/>
              </w:rPr>
              <w:t xml:space="preserve">орудования </w:t>
            </w:r>
          </w:p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1,64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1,83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10,2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11,4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cantSplit/>
        </w:trPr>
        <w:tc>
          <w:tcPr>
            <w:tcW w:w="5700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г) Отделочные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80,8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117,3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” 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1,2 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1,9 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0,15 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pStyle w:val="BodyText2"/>
            </w:pPr>
            <w:r>
              <w:t>в том числе заработная плата рабочих, обслуживающих машины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0,7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60" w:lineRule="exact"/>
              <w:ind w:left="1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Раствор известково-цементный </w:t>
            </w:r>
            <w:r>
              <w:rPr>
                <w:sz w:val="16"/>
                <w:lang w:val="en-US"/>
              </w:rPr>
              <w:t xml:space="preserve">1:1:6 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0,53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4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2300" w:h="3980" w:hRule="exact" w:hSpace="80" w:vSpace="40" w:wrap="auto" w:vAnchor="text" w:hAnchor="margin" w:x="2801" w:y="22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</w:tbl>
    <w:p w:rsidR="00000000" w:rsidRDefault="0026474D">
      <w:pPr>
        <w:widowControl w:val="0"/>
        <w:spacing w:line="180" w:lineRule="exact"/>
        <w:ind w:left="40"/>
        <w:jc w:val="center"/>
        <w:rPr>
          <w:sz w:val="18"/>
        </w:rPr>
      </w:pPr>
    </w:p>
    <w:p w:rsidR="00000000" w:rsidRDefault="0026474D">
      <w:pPr>
        <w:widowControl w:val="0"/>
        <w:spacing w:line="180" w:lineRule="exact"/>
        <w:ind w:left="40"/>
        <w:jc w:val="center"/>
        <w:rPr>
          <w:b/>
          <w:sz w:val="18"/>
          <w:lang w:val="en-US"/>
        </w:rPr>
      </w:pPr>
      <w:r>
        <w:rPr>
          <w:sz w:val="18"/>
        </w:rPr>
        <w:t>Раздел</w:t>
      </w:r>
      <w:r>
        <w:rPr>
          <w:b/>
          <w:sz w:val="18"/>
          <w:lang w:val="en-US"/>
        </w:rPr>
        <w:t xml:space="preserve"> II</w:t>
      </w:r>
    </w:p>
    <w:p w:rsidR="00000000" w:rsidRDefault="0026474D">
      <w:pPr>
        <w:widowControl w:val="0"/>
        <w:spacing w:line="200" w:lineRule="exact"/>
        <w:ind w:left="1020" w:right="980"/>
        <w:jc w:val="center"/>
        <w:rPr>
          <w:sz w:val="16"/>
        </w:rPr>
      </w:pPr>
      <w:r>
        <w:rPr>
          <w:sz w:val="16"/>
        </w:rPr>
        <w:t>А. ЛИФТЫ БОЛЬНИЧНЫЕ И ГРУЗОВЫЕ С РАСПАШНЫМИ ДВЕРЯМИ,</w:t>
      </w:r>
    </w:p>
    <w:p w:rsidR="00000000" w:rsidRDefault="0026474D">
      <w:pPr>
        <w:widowControl w:val="0"/>
        <w:spacing w:line="200" w:lineRule="exact"/>
        <w:ind w:left="580" w:right="480"/>
        <w:jc w:val="center"/>
        <w:rPr>
          <w:sz w:val="18"/>
        </w:rPr>
      </w:pPr>
      <w:r>
        <w:rPr>
          <w:sz w:val="18"/>
        </w:rPr>
        <w:t>СО СКОРОСТЬЮ ДВИЖЕНИЯ КАБИНЫ ДО</w:t>
      </w:r>
      <w:r>
        <w:rPr>
          <w:sz w:val="18"/>
          <w:lang w:val="en-US"/>
        </w:rPr>
        <w:t xml:space="preserve"> 0,5</w:t>
      </w:r>
      <w:r>
        <w:rPr>
          <w:sz w:val="18"/>
        </w:rPr>
        <w:t xml:space="preserve"> м/с И ВЫСОТОЙ КАБИНЫ ДО</w:t>
      </w:r>
      <w:r>
        <w:rPr>
          <w:sz w:val="18"/>
          <w:lang w:val="en-US"/>
        </w:rPr>
        <w:t xml:space="preserve"> 2,4</w:t>
      </w:r>
      <w:r>
        <w:rPr>
          <w:sz w:val="18"/>
        </w:rPr>
        <w:t xml:space="preserve"> м В ГЛУХОЙ ШАХТЕ</w:t>
      </w:r>
    </w:p>
    <w:p w:rsidR="00000000" w:rsidRDefault="0026474D">
      <w:pPr>
        <w:widowControl w:val="0"/>
        <w:spacing w:line="400" w:lineRule="exact"/>
        <w:ind w:left="560"/>
        <w:jc w:val="center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z w:val="16"/>
        </w:rPr>
        <w:t>меритель</w:t>
      </w:r>
      <w:r>
        <w:rPr>
          <w:i/>
          <w:sz w:val="16"/>
          <w:lang w:val="en-US"/>
        </w:rPr>
        <w:t xml:space="preserve"> —1</w:t>
      </w:r>
      <w:r>
        <w:rPr>
          <w:i/>
          <w:sz w:val="16"/>
        </w:rPr>
        <w:t xml:space="preserve"> лифт,</w:t>
      </w:r>
      <w:r>
        <w:rPr>
          <w:i/>
          <w:sz w:val="16"/>
          <w:lang w:val="en-US"/>
        </w:rPr>
        <w:t xml:space="preserve"> 1</w:t>
      </w:r>
      <w:r>
        <w:rPr>
          <w:i/>
          <w:sz w:val="16"/>
        </w:rPr>
        <w:t xml:space="preserve"> остановка,</w:t>
      </w:r>
      <w:r>
        <w:rPr>
          <w:i/>
          <w:sz w:val="16"/>
          <w:lang w:val="en-US"/>
        </w:rPr>
        <w:t xml:space="preserve"> 1</w:t>
      </w:r>
      <w:r>
        <w:rPr>
          <w:i/>
          <w:sz w:val="16"/>
        </w:rPr>
        <w:t xml:space="preserve"> м высоты шахты</w:t>
      </w:r>
    </w:p>
    <w:p w:rsidR="00000000" w:rsidRDefault="0026474D">
      <w:pPr>
        <w:widowControl w:val="0"/>
        <w:spacing w:line="400" w:lineRule="exact"/>
        <w:ind w:left="560"/>
        <w:jc w:val="right"/>
        <w:rPr>
          <w:sz w:val="16"/>
          <w:lang w:val="en-US"/>
        </w:rPr>
      </w:pPr>
      <w:r>
        <w:rPr>
          <w:i/>
          <w:sz w:val="16"/>
        </w:rPr>
        <w:t xml:space="preserve"> </w:t>
      </w:r>
      <w:r>
        <w:rPr>
          <w:sz w:val="16"/>
        </w:rPr>
        <w:t>Таблица</w:t>
      </w:r>
      <w:r>
        <w:rPr>
          <w:sz w:val="16"/>
          <w:lang w:val="en-US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"/>
        <w:gridCol w:w="24"/>
        <w:gridCol w:w="16"/>
        <w:gridCol w:w="2600"/>
        <w:gridCol w:w="24"/>
        <w:gridCol w:w="16"/>
        <w:gridCol w:w="37"/>
        <w:gridCol w:w="463"/>
        <w:gridCol w:w="20"/>
        <w:gridCol w:w="24"/>
        <w:gridCol w:w="16"/>
        <w:gridCol w:w="20"/>
        <w:gridCol w:w="480"/>
        <w:gridCol w:w="20"/>
        <w:gridCol w:w="44"/>
        <w:gridCol w:w="16"/>
        <w:gridCol w:w="480"/>
        <w:gridCol w:w="40"/>
        <w:gridCol w:w="24"/>
        <w:gridCol w:w="16"/>
        <w:gridCol w:w="500"/>
        <w:gridCol w:w="44"/>
        <w:gridCol w:w="16"/>
        <w:gridCol w:w="45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24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24"/>
              </w:rPr>
            </w:pPr>
          </w:p>
        </w:tc>
        <w:tc>
          <w:tcPr>
            <w:tcW w:w="22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Прямые затраты, руб.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Оборудование и элементы затрат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Монтажные работы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строи тель ные ра- </w:t>
            </w:r>
            <w:r>
              <w:rPr>
                <w:sz w:val="16"/>
                <w:u w:val="single"/>
              </w:rPr>
              <w:t xml:space="preserve">боты </w:t>
            </w:r>
          </w:p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 монтажные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Монтаж металлоконструкций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Отделочные работы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№ позиции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bookmarkStart w:id="37" w:name="OCRUncertain030"/>
            <w:r>
              <w:rPr>
                <w:sz w:val="16"/>
              </w:rPr>
              <w:t>г</w:t>
            </w:r>
            <w:bookmarkEnd w:id="37"/>
          </w:p>
        </w:tc>
        <w:tc>
          <w:tcPr>
            <w:tcW w:w="6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грузовой грузоподъемно-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715,8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564</w:t>
            </w: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86,6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стью до</w:t>
            </w:r>
            <w:r>
              <w:rPr>
                <w:sz w:val="16"/>
                <w:lang w:val="en-US"/>
              </w:rPr>
              <w:t xml:space="preserve"> 1000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5</w:t>
            </w:r>
            <w:r>
              <w:rPr>
                <w:sz w:val="16"/>
              </w:rPr>
              <w:t xml:space="preserve"> остановок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383,9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170,8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</w:t>
            </w:r>
            <w:bookmarkStart w:id="38" w:name="OCRUncertain033"/>
            <w:r>
              <w:rPr>
                <w:sz w:val="16"/>
                <w:lang w:val="en-US"/>
              </w:rPr>
              <w:t>4</w:t>
            </w:r>
            <w:bookmarkEnd w:id="38"/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  <w:r>
              <w:rPr>
                <w:sz w:val="16"/>
                <w:lang w:val="en-US"/>
              </w:rPr>
              <w:t>6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0,29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162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252,8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31,8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(106)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Затраты труда, </w:t>
            </w:r>
            <w:bookmarkStart w:id="39" w:name="OCRUncertain034"/>
            <w:r>
              <w:rPr>
                <w:sz w:val="16"/>
              </w:rPr>
              <w:t>чел.-ч</w:t>
            </w:r>
            <w:bookmarkEnd w:id="39"/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656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112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грузовой грузоподъем-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770,7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320,6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629,5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107,5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ностью</w:t>
            </w:r>
            <w:r>
              <w:rPr>
                <w:sz w:val="16"/>
                <w:lang w:val="en-US"/>
              </w:rPr>
              <w:t xml:space="preserve"> 2000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5</w:t>
            </w:r>
            <w:r>
              <w:rPr>
                <w:sz w:val="16"/>
              </w:rPr>
              <w:t xml:space="preserve"> остановок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400,6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199,3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81,2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0,33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</w:t>
            </w:r>
            <w:r>
              <w:rPr>
                <w:sz w:val="16"/>
              </w:rPr>
              <w:t>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170,8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256,8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580,5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39,5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(108)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6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i/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120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грузовой грузоподъем-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855,7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430,3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629,5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ностью</w:t>
            </w:r>
            <w:r>
              <w:rPr>
                <w:sz w:val="16"/>
                <w:lang w:val="en-US"/>
              </w:rPr>
              <w:t xml:space="preserve"> 3200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5</w:t>
            </w:r>
            <w:r>
              <w:rPr>
                <w:sz w:val="16"/>
              </w:rPr>
              <w:t xml:space="preserve"> остановок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447,6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75,1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80,8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223,5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7,0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91.3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.9,5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плата рабочих, обслужива-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ющих маш</w:t>
            </w:r>
            <w:bookmarkStart w:id="40" w:name="OCRUncertain028"/>
            <w:r>
              <w:rPr>
                <w:sz w:val="16"/>
              </w:rPr>
              <w:t>и</w:t>
            </w:r>
            <w:bookmarkEnd w:id="40"/>
            <w:r>
              <w:rPr>
                <w:sz w:val="16"/>
              </w:rPr>
              <w:t>ны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</w:t>
            </w:r>
            <w:r>
              <w:rPr>
                <w:sz w:val="16"/>
              </w:rPr>
              <w:t>риальные ресурсы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184,6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348,2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580,5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50,2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(115)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768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169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146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грузовой грузоподъем-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952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482,9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664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140,3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ностью</w:t>
            </w:r>
            <w:r>
              <w:rPr>
                <w:sz w:val="16"/>
                <w:lang w:val="en-US"/>
              </w:rPr>
              <w:t xml:space="preserve"> 5000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5</w:t>
            </w:r>
            <w:r>
              <w:rPr>
                <w:sz w:val="16"/>
              </w:rPr>
              <w:t xml:space="preserve"> остановок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506,1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89,2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84,4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254,4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в том числе заработная пла-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103,8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та рабочих, обслуживаю-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щих машины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материальные ресурсы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191,6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386,4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612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54,7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подлежащие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(120)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— 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возврату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Затраты труда, чел.-ч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869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 грузовой грузоподъем-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202,7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96,4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48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22,5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ностью до</w:t>
            </w:r>
            <w:r>
              <w:rPr>
                <w:sz w:val="16"/>
                <w:lang w:val="en-US"/>
              </w:rPr>
              <w:t xml:space="preserve"> 100</w:t>
            </w:r>
            <w:r>
              <w:rPr>
                <w:sz w:val="16"/>
              </w:rPr>
              <w:t xml:space="preserve"> кг на</w:t>
            </w:r>
            <w:r>
              <w:rPr>
                <w:sz w:val="16"/>
                <w:lang w:val="en-US"/>
              </w:rPr>
              <w:t xml:space="preserve"> 2</w:t>
            </w:r>
            <w:r>
              <w:rPr>
                <w:sz w:val="16"/>
              </w:rPr>
              <w:t xml:space="preserve"> останов-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ки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13,8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41.1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2,2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19,6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0,85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0,72</w:t>
            </w:r>
          </w:p>
        </w:tc>
        <w:tc>
          <w:tcPr>
            <w:tcW w:w="68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обслужи-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вающих машины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56,6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77,9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44,4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</w:t>
            </w:r>
            <w:r>
              <w:rPr>
                <w:sz w:val="14"/>
              </w:rPr>
              <w:t>ащие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(20,5)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Затраты труда, чел,-ч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235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</w:t>
            </w: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Лифт грузовой тротуарный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283,1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176,4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220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37,3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грузоподъемностью</w:t>
            </w:r>
            <w:r>
              <w:rPr>
                <w:sz w:val="14"/>
                <w:lang w:val="en-US"/>
              </w:rPr>
              <w:t xml:space="preserve"> 500</w:t>
            </w:r>
            <w:r>
              <w:rPr>
                <w:sz w:val="14"/>
              </w:rPr>
              <w:t xml:space="preserve"> кг на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  <w:lang w:val="en-US"/>
              </w:rPr>
              <w:t>2</w:t>
            </w:r>
            <w:r>
              <w:rPr>
                <w:sz w:val="14"/>
              </w:rPr>
              <w:t xml:space="preserve"> остановки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166,5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6,7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56,4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10,3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27,9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1,04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3,3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60,2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150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203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подлежащие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(32,7)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z w:val="14"/>
              </w:rPr>
              <w:t>озврату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374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49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10,4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</w:t>
            </w: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 каждую остановку сверх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bookmarkStart w:id="41" w:name="OCRUncertain039"/>
            <w:r>
              <w:rPr>
                <w:sz w:val="14"/>
                <w:lang w:val="en-US"/>
              </w:rPr>
              <w:t>4</w:t>
            </w:r>
            <w:bookmarkEnd w:id="41"/>
            <w:r>
              <w:rPr>
                <w:sz w:val="14"/>
                <w:lang w:val="en-US"/>
              </w:rPr>
              <w:t>8,3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принятых добавлять для лиф-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тов грузоподъемностью до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  <w:lang w:val="en-US"/>
              </w:rPr>
              <w:t>100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5,6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7,9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 заработная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12,4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22,9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подлежащие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(78)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Затрат</w:t>
            </w:r>
            <w:r>
              <w:rPr>
                <w:sz w:val="14"/>
              </w:rPr>
              <w:t>ы труда, чел-ч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47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4,0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8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 остановку более или менее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88,7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17,4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15,3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указанных в характеристике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лифта добавлять или умень-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шать для лифтов грузоподъ-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емностью до</w:t>
            </w:r>
            <w:r>
              <w:rPr>
                <w:sz w:val="14"/>
                <w:lang w:val="en-US"/>
              </w:rPr>
              <w:t xml:space="preserve"> 1000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</w:t>
            </w:r>
            <w:r>
              <w:rPr>
                <w:sz w:val="14"/>
              </w:rPr>
              <w:t>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47,5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10,35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18,6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0,13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0,14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0,04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0,04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22,8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4,8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(16,5)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92,3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20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9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 каждую остановку более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103,2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21,7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или менее указанных в харак-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теристике лифта добавлять или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уменьшать для лифтов грузо-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подъемностью до</w:t>
            </w:r>
            <w:r>
              <w:rPr>
                <w:sz w:val="14"/>
                <w:lang w:val="en-US"/>
              </w:rPr>
              <w:t xml:space="preserve"> 5000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53,8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8,8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14,6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23,7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0,2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9,5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0,06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25,7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19,45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6,9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</w:t>
            </w:r>
            <w:r>
              <w:rPr>
                <w:sz w:val="14"/>
              </w:rPr>
              <w:t>-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(19,9)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110,3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33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 каждый метр высоты этажа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29,4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8,1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более или менее указанной в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характеристике лифта добав-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лять или уменьшать для лиф-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тов грузоподъемностью до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  <w:lang w:val="en-US"/>
              </w:rPr>
              <w:t>5000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15,4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2,5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4,2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gridSpan w:val="3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6,7</w:t>
            </w:r>
          </w:p>
        </w:tc>
        <w:tc>
          <w:tcPr>
            <w:tcW w:w="5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0,06</w:t>
            </w:r>
          </w:p>
        </w:tc>
        <w:tc>
          <w:tcPr>
            <w:tcW w:w="5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--</w:t>
            </w:r>
          </w:p>
        </w:tc>
        <w:tc>
          <w:tcPr>
            <w:tcW w:w="6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2,7</w:t>
            </w:r>
          </w:p>
        </w:tc>
        <w:tc>
          <w:tcPr>
            <w:tcW w:w="5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0,02</w:t>
            </w:r>
          </w:p>
        </w:tc>
        <w:tc>
          <w:tcPr>
            <w:tcW w:w="5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6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</w:t>
            </w:r>
            <w:r>
              <w:rPr>
                <w:sz w:val="14"/>
              </w:rPr>
              <w:t>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7,3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5,6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2,0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(5,7)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4,8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9,4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За дополнительную шахтную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23,4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14,5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4,7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дверь при проходной кабине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для лифтов грузоподъемностью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до</w:t>
            </w:r>
            <w:r>
              <w:rPr>
                <w:sz w:val="14"/>
                <w:lang w:val="en-US"/>
              </w:rPr>
              <w:t xml:space="preserve"> 5000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16,5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2,8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2,25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3,9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0,13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0,16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2,3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0,04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0,06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3.3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11,5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2,1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z w:val="14"/>
              </w:rPr>
              <w:t xml:space="preserve">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(2,4)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37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</w:t>
            </w: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За дополнительную шахтную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14,1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6,4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3,2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дверь при проходной кабине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для лифтов грузоподъемностью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до</w:t>
            </w:r>
            <w:r>
              <w:rPr>
                <w:sz w:val="14"/>
                <w:lang w:val="en-US"/>
              </w:rPr>
              <w:t xml:space="preserve"> 100</w:t>
            </w:r>
            <w:r>
              <w:rPr>
                <w:sz w:val="14"/>
              </w:rPr>
              <w:t xml:space="preserve"> кг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основная заработная плата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1,6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1,6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эксплуатация машин: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2,7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0,12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заработная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1,4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0,03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0,04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плата рабочих, обслужива-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ющих машины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материальные ресурсы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1,6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4,7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1,4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 том числе подлежащие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(1)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—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  <w:lang w:val="en-US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возврату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</w:rPr>
            </w:pPr>
          </w:p>
        </w:tc>
        <w:tc>
          <w:tcPr>
            <w:tcW w:w="26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</w:rPr>
            </w:pPr>
            <w:r>
              <w:rPr>
                <w:sz w:val="14"/>
              </w:rPr>
              <w:t>Затраты труда, чел.-ч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3,5</w:t>
            </w:r>
          </w:p>
        </w:tc>
        <w:tc>
          <w:tcPr>
            <w:tcW w:w="5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  <w:lang w:val="en-US"/>
              </w:rPr>
            </w:pPr>
          </w:p>
        </w:tc>
        <w:tc>
          <w:tcPr>
            <w:tcW w:w="5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</w:t>
            </w:r>
          </w:p>
        </w:tc>
        <w:tc>
          <w:tcPr>
            <w:tcW w:w="67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84</w:t>
            </w:r>
          </w:p>
        </w:tc>
      </w:tr>
    </w:tbl>
    <w:p w:rsidR="00000000" w:rsidRDefault="0026474D">
      <w:pPr>
        <w:widowControl w:val="0"/>
        <w:rPr>
          <w:sz w:val="24"/>
        </w:rPr>
        <w:sectPr w:rsidR="00000000">
          <w:pgSz w:w="11900" w:h="16820"/>
          <w:pgMar w:top="1440" w:right="4536" w:bottom="720" w:left="1134" w:header="720" w:footer="720" w:gutter="0"/>
          <w:cols w:space="60"/>
          <w:noEndnote/>
        </w:sectPr>
      </w:pPr>
    </w:p>
    <w:p w:rsidR="00000000" w:rsidRDefault="0026474D">
      <w:pPr>
        <w:widowControl w:val="0"/>
        <w:rPr>
          <w:sz w:val="24"/>
        </w:rPr>
      </w:pPr>
    </w:p>
    <w:p w:rsidR="00000000" w:rsidRDefault="0026474D">
      <w:pPr>
        <w:widowControl w:val="0"/>
        <w:spacing w:line="360" w:lineRule="exact"/>
        <w:jc w:val="center"/>
        <w:rPr>
          <w:sz w:val="16"/>
        </w:rPr>
      </w:pPr>
      <w:r>
        <w:rPr>
          <w:sz w:val="16"/>
        </w:rPr>
        <w:t xml:space="preserve">Б. Выборка материалов и ресурсов </w:t>
      </w:r>
    </w:p>
    <w:p w:rsidR="00000000" w:rsidRDefault="0026474D">
      <w:pPr>
        <w:widowControl w:val="0"/>
        <w:spacing w:line="360" w:lineRule="exact"/>
        <w:jc w:val="center"/>
        <w:rPr>
          <w:sz w:val="16"/>
        </w:rPr>
      </w:pPr>
      <w:r>
        <w:rPr>
          <w:sz w:val="16"/>
          <w:lang w:val="en-US"/>
        </w:rPr>
        <w:t>1.</w:t>
      </w:r>
      <w:r>
        <w:rPr>
          <w:sz w:val="16"/>
        </w:rPr>
        <w:t xml:space="preserve"> Лифты грузовые и больничные</w:t>
      </w:r>
    </w:p>
    <w:p w:rsidR="00000000" w:rsidRDefault="0026474D">
      <w:pPr>
        <w:widowControl w:val="0"/>
        <w:spacing w:before="40" w:line="160" w:lineRule="exact"/>
        <w:jc w:val="center"/>
        <w:rPr>
          <w:sz w:val="16"/>
          <w:lang w:val="en-US"/>
        </w:rPr>
      </w:pPr>
      <w:r>
        <w:rPr>
          <w:sz w:val="16"/>
        </w:rPr>
        <w:t>Таблица</w:t>
      </w:r>
      <w:r>
        <w:rPr>
          <w:sz w:val="16"/>
          <w:lang w:val="en-US"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200"/>
        <w:gridCol w:w="800"/>
        <w:gridCol w:w="560"/>
        <w:gridCol w:w="540"/>
        <w:gridCol w:w="540"/>
        <w:gridCol w:w="540"/>
        <w:gridCol w:w="800"/>
        <w:gridCol w:w="800"/>
        <w:gridCol w:w="80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i/>
                <w:sz w:val="16"/>
                <w:lang w:val="en-US"/>
              </w:rPr>
            </w:pPr>
            <w:r>
              <w:rPr>
                <w:sz w:val="16"/>
              </w:rPr>
              <w:t>№ позиции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Элементы затрат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Единицы измерения</w:t>
            </w:r>
          </w:p>
        </w:tc>
        <w:tc>
          <w:tcPr>
            <w:tcW w:w="21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Лифты грузоподъемностью, кг, на</w:t>
            </w:r>
            <w:r>
              <w:rPr>
                <w:sz w:val="16"/>
                <w:lang w:val="en-US"/>
              </w:rPr>
              <w:t xml:space="preserve"> 5</w:t>
            </w:r>
            <w:r>
              <w:rPr>
                <w:sz w:val="16"/>
              </w:rPr>
              <w:t xml:space="preserve"> остановок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Добавлять или уменьшать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21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за каждую остановку более или менее указанных в характеристике для лифтов грузоподъемностью, кг, до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за каждый метр высоты этажа более или менее указанной в характеристике лифта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За дополнительную шахтную дверь при проходной кабине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  <w:lang w:val="en-US"/>
              </w:rPr>
              <w:t>1000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3200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  <w:lang w:val="en-US"/>
              </w:rPr>
              <w:t>5000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ж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 w:line="180" w:lineRule="exact"/>
              <w:ind w:right="16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а) Монтажные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447,6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506,1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47,5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223,5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в том числе заработная плата рабочих, обслуживающих машины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91,3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103,8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Трубы стальные газовые диаметром </w:t>
            </w:r>
            <w:r>
              <w:rPr>
                <w:sz w:val="16"/>
                <w:lang w:val="en-US"/>
              </w:rPr>
              <w:t>15—20</w:t>
            </w:r>
            <w:r>
              <w:rPr>
                <w:sz w:val="16"/>
              </w:rPr>
              <w:t xml:space="preserve"> мм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Провод ПРН-1,5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  <w:r>
              <w:rPr>
                <w:sz w:val="16"/>
              </w:rPr>
              <w:t xml:space="preserve">   АПВ-2,5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  <w:r>
              <w:rPr>
                <w:sz w:val="16"/>
              </w:rPr>
              <w:t xml:space="preserve">   АПВ-6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  <w:r>
              <w:rPr>
                <w:sz w:val="16"/>
              </w:rPr>
              <w:t xml:space="preserve">   ПВЗ-0,75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Кабель подвесной типа КПРЛЭ-18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Светильники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63,1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69,8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71,6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80" w:lineRule="exact"/>
              <w:ind w:right="12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б) Строительные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75,1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89,2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в том числе заработная плата рабочих, обслуживающих машины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Бетон марки М</w:t>
            </w:r>
            <w:r>
              <w:rPr>
                <w:sz w:val="16"/>
                <w:lang w:val="en-US"/>
              </w:rPr>
              <w:t xml:space="preserve"> 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То же, М</w:t>
            </w:r>
            <w:r>
              <w:rPr>
                <w:sz w:val="16"/>
                <w:lang w:val="en-US"/>
              </w:rPr>
              <w:t xml:space="preserve"> 150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Раствор цементный марки</w:t>
            </w:r>
            <w:r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Плита сборная железобетонная под нагрузку до</w:t>
            </w:r>
            <w:r>
              <w:rPr>
                <w:sz w:val="16"/>
                <w:lang w:val="en-US"/>
              </w:rPr>
              <w:t xml:space="preserve"> 150</w:t>
            </w:r>
            <w:r>
              <w:rPr>
                <w:sz w:val="16"/>
              </w:rPr>
              <w:t xml:space="preserve"> МПа</w:t>
            </w:r>
            <w:r>
              <w:rPr>
                <w:sz w:val="16"/>
                <w:lang w:val="en-US"/>
              </w:rPr>
              <w:t xml:space="preserve"> (1500</w:t>
            </w:r>
            <w:r>
              <w:rPr>
                <w:sz w:val="16"/>
              </w:rPr>
              <w:t xml:space="preserve"> кгс/см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Закладные детали к плите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940" w:h="208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Закладные детали стальные для крепления конструкций лифта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line="180" w:lineRule="exact"/>
              <w:ind w:right="12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</w:rPr>
              <w:t>в) Монтаж металлоконструкций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в том числе заработная плата рабочих, обслуживающих машины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Металлические конструкции из прокатной стали под основание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</w:rPr>
            </w:pPr>
          </w:p>
        </w:tc>
        <w:tc>
          <w:tcPr>
            <w:tcW w:w="29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г</w:t>
            </w:r>
            <w:r>
              <w:rPr>
                <w:i/>
                <w:sz w:val="16"/>
                <w:lang w:val="en-US"/>
              </w:rPr>
              <w:t>)</w:t>
            </w:r>
            <w:r>
              <w:rPr>
                <w:i/>
                <w:sz w:val="16"/>
                <w:lang w:val="en-US"/>
              </w:rPr>
              <w:t xml:space="preserve"> Отделочные работы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Заработная плата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84,4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10,35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14,6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Эксплуатация машин: всего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в том числе заработная плата рабочих, обслуживающих машины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Раствор</w:t>
            </w:r>
            <w:r>
              <w:rPr>
                <w:sz w:val="16"/>
              </w:rPr>
              <w:t xml:space="preserve"> известково-цементный</w:t>
            </w:r>
            <w:r>
              <w:rPr>
                <w:sz w:val="16"/>
                <w:lang w:val="en-US"/>
              </w:rPr>
              <w:t xml:space="preserve"> 1:1:6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29,3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6000" w:h="5720" w:hRule="exact" w:hSpace="80" w:vSpace="40" w:wrap="notBeside" w:vAnchor="text" w:hAnchor="margin" w:x="3421" w:y="41"/>
              <w:widowControl w:val="0"/>
              <w:spacing w:before="4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framePr w:w="5840" w:h="2120" w:hRule="exact" w:hSpace="80" w:vSpace="40" w:wrap="notBeside" w:vAnchor="text" w:hAnchor="margin" w:x="3121" w:y="41"/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</w:tbl>
    <w:p w:rsidR="00000000" w:rsidRDefault="0026474D">
      <w:pPr>
        <w:widowControl w:val="0"/>
        <w:spacing w:line="160" w:lineRule="exact"/>
        <w:ind w:left="260"/>
        <w:rPr>
          <w:sz w:val="16"/>
        </w:rPr>
      </w:pPr>
    </w:p>
    <w:p w:rsidR="00000000" w:rsidRDefault="0026474D">
      <w:pPr>
        <w:widowControl w:val="0"/>
        <w:spacing w:line="160" w:lineRule="exact"/>
        <w:ind w:left="280"/>
        <w:rPr>
          <w:sz w:val="18"/>
          <w:lang w:val="en-US"/>
        </w:rPr>
      </w:pPr>
    </w:p>
    <w:p w:rsidR="00000000" w:rsidRDefault="0026474D">
      <w:pPr>
        <w:widowControl w:val="0"/>
        <w:spacing w:line="160" w:lineRule="exact"/>
        <w:ind w:left="280"/>
        <w:rPr>
          <w:sz w:val="18"/>
          <w:lang w:val="en-US"/>
        </w:rPr>
      </w:pPr>
    </w:p>
    <w:p w:rsidR="00000000" w:rsidRDefault="0026474D">
      <w:pPr>
        <w:widowControl w:val="0"/>
        <w:spacing w:line="160" w:lineRule="exact"/>
        <w:ind w:left="280"/>
        <w:rPr>
          <w:sz w:val="18"/>
          <w:lang w:val="en-US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26474D">
      <w:pPr>
        <w:widowControl w:val="0"/>
        <w:spacing w:line="160" w:lineRule="exact"/>
        <w:ind w:left="280"/>
        <w:rPr>
          <w:sz w:val="18"/>
          <w:lang w:val="en-US"/>
        </w:rPr>
      </w:pPr>
    </w:p>
    <w:p w:rsidR="00000000" w:rsidRDefault="0026474D">
      <w:pPr>
        <w:widowControl w:val="0"/>
        <w:spacing w:line="320" w:lineRule="exact"/>
        <w:ind w:left="940"/>
        <w:jc w:val="right"/>
        <w:rPr>
          <w:sz w:val="18"/>
        </w:rPr>
      </w:pPr>
      <w:r>
        <w:rPr>
          <w:sz w:val="18"/>
          <w:lang w:val="en-US"/>
        </w:rPr>
        <w:t>2.</w:t>
      </w:r>
      <w:r>
        <w:rPr>
          <w:sz w:val="18"/>
        </w:rPr>
        <w:t xml:space="preserve"> Лифты малогрузовые и грузовые тротуарные </w:t>
      </w:r>
    </w:p>
    <w:p w:rsidR="00000000" w:rsidRDefault="0026474D">
      <w:pPr>
        <w:widowControl w:val="0"/>
        <w:spacing w:line="320" w:lineRule="exact"/>
        <w:ind w:left="940"/>
        <w:jc w:val="right"/>
        <w:rPr>
          <w:sz w:val="18"/>
        </w:rPr>
      </w:pPr>
      <w:r>
        <w:rPr>
          <w:sz w:val="18"/>
        </w:rPr>
        <w:t>Таблица</w:t>
      </w:r>
      <w:r>
        <w:rPr>
          <w:sz w:val="18"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"/>
        <w:gridCol w:w="2640"/>
        <w:gridCol w:w="560"/>
        <w:gridCol w:w="560"/>
        <w:gridCol w:w="560"/>
        <w:gridCol w:w="56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Лифты малогрузо-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16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вые грузоподъем-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16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ностью</w:t>
            </w:r>
            <w:r>
              <w:rPr>
                <w:sz w:val="16"/>
                <w:lang w:val="en-US"/>
              </w:rPr>
              <w:t xml:space="preserve"> 100</w:t>
            </w:r>
            <w:r>
              <w:rPr>
                <w:sz w:val="16"/>
              </w:rPr>
              <w:t xml:space="preserve"> кг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Элементы затрат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Единицы измерения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</w:rPr>
              <w:t>На 2 остановки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  <w:lang w:val="en-US"/>
              </w:rPr>
            </w:pPr>
            <w:r>
              <w:rPr>
                <w:sz w:val="16"/>
              </w:rPr>
              <w:t>За каждую остановку сверх принятых добовлять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</w:rPr>
            </w:pPr>
            <w:r>
              <w:rPr>
                <w:sz w:val="16"/>
                <w:lang w:val="en-US"/>
              </w:rPr>
              <w:t>За каждый метр высоты этажа более или менее указанной в характеристике лифта добавлять или уменьшать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40"/>
              <w:ind w:left="113" w:right="11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Лифты грузовые тротуарные грузоподъемностью 500 кг на 2 остановки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bookmarkStart w:id="42" w:name="OCRUncertain051"/>
            <w:r>
              <w:rPr>
                <w:sz w:val="16"/>
              </w:rPr>
              <w:t>г</w:t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</w:tr>
    </w:tbl>
    <w:p w:rsidR="00000000" w:rsidRDefault="0026474D">
      <w:pPr>
        <w:widowControl w:val="0"/>
        <w:spacing w:line="180" w:lineRule="exact"/>
        <w:ind w:right="22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а) Монтажные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"/>
        <w:gridCol w:w="24"/>
        <w:gridCol w:w="2636"/>
        <w:gridCol w:w="57"/>
        <w:gridCol w:w="483"/>
        <w:gridCol w:w="84"/>
        <w:gridCol w:w="425"/>
        <w:gridCol w:w="51"/>
        <w:gridCol w:w="516"/>
        <w:gridCol w:w="44"/>
        <w:gridCol w:w="523"/>
        <w:gridCol w:w="37"/>
        <w:gridCol w:w="389"/>
        <w:gridCol w:w="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bookmarkStart w:id="43" w:name="OCRUncertain052"/>
            <w:r>
              <w:rPr>
                <w:sz w:val="16"/>
              </w:rPr>
              <w:t>руб</w:t>
            </w:r>
            <w:r>
              <w:rPr>
                <w:sz w:val="16"/>
              </w:rPr>
              <w:t>.</w:t>
            </w:r>
            <w:bookmarkEnd w:id="43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4,4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41,1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7.9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1,9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 пла-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44" w:name="OCRUncertain054"/>
            <w:r>
              <w:rPr>
                <w:sz w:val="16"/>
                <w:lang w:val="en-US"/>
              </w:rPr>
              <w:t>”</w:t>
            </w:r>
            <w:bookmarkEnd w:id="44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19,6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0,77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та рабочих, обслуживающих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Трубы стальные диаметром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45" w:name="OCRUncertain055"/>
            <w:r>
              <w:rPr>
                <w:sz w:val="16"/>
              </w:rPr>
              <w:t>м</w:t>
            </w:r>
            <w:bookmarkEnd w:id="45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  <w:lang w:val="en-US"/>
              </w:rPr>
              <w:t>15—20</w:t>
            </w:r>
            <w:r>
              <w:rPr>
                <w:sz w:val="16"/>
              </w:rPr>
              <w:t xml:space="preserve"> </w:t>
            </w:r>
            <w:bookmarkStart w:id="46" w:name="OCRUncertain056"/>
            <w:r>
              <w:rPr>
                <w:sz w:val="16"/>
              </w:rPr>
              <w:t>мм</w:t>
            </w:r>
            <w:bookmarkEnd w:id="46"/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Привод </w:t>
            </w:r>
            <w:bookmarkStart w:id="47" w:name="OCRUncertain057"/>
            <w:r>
              <w:rPr>
                <w:sz w:val="16"/>
              </w:rPr>
              <w:t>ПРН-1,5</w:t>
            </w:r>
            <w:bookmarkEnd w:id="47"/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48" w:name="OCRUncertain058"/>
            <w:r>
              <w:rPr>
                <w:sz w:val="16"/>
                <w:lang w:val="en-US"/>
              </w:rPr>
              <w:t>”</w:t>
            </w:r>
            <w:bookmarkEnd w:id="48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49" w:name="OCRUncertain059"/>
            <w:r>
              <w:rPr>
                <w:sz w:val="16"/>
                <w:lang w:val="en-US"/>
              </w:rPr>
              <w:t>”</w:t>
            </w:r>
            <w:bookmarkEnd w:id="49"/>
            <w:r>
              <w:rPr>
                <w:sz w:val="16"/>
              </w:rPr>
              <w:t xml:space="preserve"> </w:t>
            </w:r>
            <w:bookmarkStart w:id="50" w:name="OCRUncertain060"/>
            <w:r>
              <w:rPr>
                <w:sz w:val="16"/>
              </w:rPr>
              <w:t>АПВ-2,5</w:t>
            </w:r>
            <w:bookmarkEnd w:id="50"/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51" w:name="OCRUncertain061"/>
            <w:r>
              <w:rPr>
                <w:sz w:val="16"/>
                <w:lang w:val="en-US"/>
              </w:rPr>
              <w:t>”</w:t>
            </w:r>
            <w:bookmarkEnd w:id="51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52" w:name="OCRUncertain062"/>
            <w:r>
              <w:rPr>
                <w:sz w:val="16"/>
                <w:lang w:val="en-US"/>
              </w:rPr>
              <w:t>”</w:t>
            </w:r>
            <w:bookmarkEnd w:id="52"/>
            <w:r>
              <w:rPr>
                <w:sz w:val="16"/>
              </w:rPr>
              <w:t xml:space="preserve"> АПВ-6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53" w:name="OCRUncertain063"/>
            <w:r>
              <w:rPr>
                <w:sz w:val="16"/>
                <w:lang w:val="en-US"/>
              </w:rPr>
              <w:t>”</w:t>
            </w:r>
            <w:bookmarkEnd w:id="53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bookmarkStart w:id="54" w:name="OCRUncertain064"/>
            <w:r>
              <w:rPr>
                <w:sz w:val="16"/>
                <w:lang w:val="en-US"/>
              </w:rPr>
              <w:t>”</w:t>
            </w:r>
            <w:bookmarkEnd w:id="54"/>
            <w:r>
              <w:rPr>
                <w:sz w:val="16"/>
              </w:rPr>
              <w:t xml:space="preserve"> </w:t>
            </w:r>
            <w:bookmarkStart w:id="55" w:name="OCRUncertain065"/>
            <w:r>
              <w:rPr>
                <w:sz w:val="16"/>
              </w:rPr>
              <w:t>ПВЗ-0,75.</w:t>
            </w:r>
            <w:bookmarkEnd w:id="55"/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Кабель подвесной типа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КПРЛЭ-6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Светил</w:t>
            </w:r>
            <w:bookmarkStart w:id="56" w:name="OCRUncertain068"/>
            <w:r>
              <w:rPr>
                <w:sz w:val="16"/>
              </w:rPr>
              <w:t>ь</w:t>
            </w:r>
            <w:bookmarkEnd w:id="56"/>
            <w:r>
              <w:rPr>
                <w:sz w:val="16"/>
              </w:rPr>
              <w:t>ники РН-6</w:t>
            </w:r>
            <w:bookmarkStart w:id="57" w:name="OCRUncertain069"/>
            <w:r>
              <w:rPr>
                <w:sz w:val="16"/>
              </w:rPr>
              <w:t>0</w:t>
            </w:r>
            <w:bookmarkEnd w:id="57"/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</w:t>
            </w:r>
            <w:r>
              <w:rPr>
                <w:sz w:val="16"/>
              </w:rPr>
              <w:t>атериалы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14"/>
          </w:tcPr>
          <w:p w:rsidR="00000000" w:rsidRDefault="0026474D">
            <w:pPr>
              <w:widowControl w:val="0"/>
              <w:spacing w:before="2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б</w:t>
            </w:r>
            <w:bookmarkStart w:id="58" w:name="OCRUncertain070"/>
            <w:r>
              <w:rPr>
                <w:sz w:val="16"/>
              </w:rPr>
              <w:t>)</w:t>
            </w:r>
            <w:bookmarkEnd w:id="58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Строительные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0.8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59" w:name="OCRUncertain072"/>
            <w:r>
              <w:rPr>
                <w:sz w:val="16"/>
                <w:lang w:val="en-US"/>
              </w:rPr>
              <w:t>”</w:t>
            </w:r>
            <w:bookmarkEnd w:id="59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0,02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 пла-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bookmarkStart w:id="60" w:name="OCRUncertain074"/>
            <w:r>
              <w:rPr>
                <w:sz w:val="16"/>
                <w:lang w:val="en-US"/>
              </w:rPr>
              <w:t>”</w:t>
            </w:r>
            <w:bookmarkEnd w:id="60"/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0,02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та рабочих, обслуживающих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Бетон марки </w:t>
            </w:r>
            <w:bookmarkStart w:id="61" w:name="OCRUncertain075"/>
            <w:r>
              <w:rPr>
                <w:sz w:val="16"/>
              </w:rPr>
              <w:t>М</w:t>
            </w:r>
            <w:bookmarkEnd w:id="61"/>
            <w:r>
              <w:rPr>
                <w:sz w:val="16"/>
                <w:lang w:val="en-US"/>
              </w:rPr>
              <w:t xml:space="preserve"> 200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0,05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</w:t>
            </w:r>
            <w:bookmarkStart w:id="62" w:name="OCRUncertain077"/>
            <w:r>
              <w:rPr>
                <w:sz w:val="16"/>
              </w:rPr>
              <w:t>,</w:t>
            </w:r>
            <w:bookmarkEnd w:id="62"/>
            <w:r>
              <w:rPr>
                <w:sz w:val="16"/>
              </w:rPr>
              <w:t>,02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 же, М</w:t>
            </w:r>
            <w:r>
              <w:rPr>
                <w:sz w:val="16"/>
                <w:lang w:val="en-US"/>
              </w:rPr>
              <w:t xml:space="preserve"> 150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" w:type="dxa"/>
            <w:tcBorders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2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</w:rPr>
              <w:t>Раствор цементный марки</w:t>
            </w:r>
            <w:r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60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Плита сборная железобетон-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ная пролетом до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2</w:t>
            </w:r>
            <w:r>
              <w:rPr>
                <w:sz w:val="16"/>
              </w:rPr>
              <w:t xml:space="preserve"> м, толщиной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  <w:lang w:val="en-US"/>
              </w:rPr>
              <w:t>16</w:t>
            </w:r>
            <w:r>
              <w:rPr>
                <w:sz w:val="16"/>
              </w:rPr>
              <w:t xml:space="preserve"> см под нагрузку до</w:t>
            </w:r>
            <w:r>
              <w:rPr>
                <w:sz w:val="16"/>
                <w:lang w:val="en-US"/>
              </w:rPr>
              <w:t xml:space="preserve"> 150</w:t>
            </w:r>
            <w:r>
              <w:rPr>
                <w:sz w:val="16"/>
              </w:rPr>
              <w:t xml:space="preserve"> МПа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  <w:lang w:val="en-US"/>
              </w:rPr>
              <w:t>(1500</w:t>
            </w:r>
            <w:r>
              <w:rPr>
                <w:sz w:val="16"/>
              </w:rPr>
              <w:t xml:space="preserve"> кгс/см^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Закладные детали к железобе-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тонной плите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 же, стальные для крепления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конструкции лифта и подмостей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19,2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0,2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529" w:type="dxa"/>
            <w:gridSpan w:val="13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в) Монтаж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</w:t>
            </w:r>
          </w:p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Основная заработная плата Эксплуатация машин: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2,2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 пла-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0,7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та рабочих, обслуживающих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Металлические конструкции из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прокатной стали под монорельс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и раму лебедки из сортово</w:t>
            </w:r>
            <w:r>
              <w:rPr>
                <w:sz w:val="16"/>
              </w:rPr>
              <w:t>й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стали под основание оборудо-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вания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529" w:type="dxa"/>
            <w:gridSpan w:val="13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г) Отделочные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Основная заработная плата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13,8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1,2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Эксплуатация машин: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 заработная пла-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”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—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та рабочих, обслуживающих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машины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известково-цемент-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0,13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0,07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ный</w:t>
            </w:r>
            <w:r>
              <w:rPr>
                <w:sz w:val="16"/>
                <w:lang w:val="en-US"/>
              </w:rPr>
              <w:t xml:space="preserve"> 1:1:5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Прочие материалы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РУб.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5,6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1,5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0,5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</w:tcBorders>
          </w:tcPr>
          <w:p w:rsidR="00000000" w:rsidRDefault="0026474D">
            <w:pPr>
              <w:widowControl w:val="0"/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9,5</w:t>
            </w:r>
          </w:p>
        </w:tc>
      </w:tr>
    </w:tbl>
    <w:p w:rsidR="00000000" w:rsidRDefault="0026474D">
      <w:pPr>
        <w:widowControl w:val="0"/>
        <w:rPr>
          <w:sz w:val="24"/>
        </w:rPr>
      </w:pPr>
    </w:p>
    <w:p w:rsidR="00000000" w:rsidRDefault="0026474D">
      <w:pPr>
        <w:widowControl w:val="0"/>
        <w:rPr>
          <w:sz w:val="24"/>
        </w:rPr>
        <w:sectPr w:rsidR="00000000">
          <w:type w:val="oddPage"/>
          <w:pgSz w:w="11900" w:h="16820" w:code="9"/>
          <w:pgMar w:top="1440" w:right="4536" w:bottom="720" w:left="1134" w:header="720" w:footer="720" w:gutter="0"/>
          <w:cols w:space="60"/>
          <w:noEndnote/>
        </w:sectPr>
      </w:pPr>
    </w:p>
    <w:p w:rsidR="00000000" w:rsidRDefault="0026474D">
      <w:pPr>
        <w:widowControl w:val="0"/>
        <w:spacing w:line="180" w:lineRule="exact"/>
        <w:ind w:left="2420"/>
        <w:rPr>
          <w:b/>
          <w:sz w:val="18"/>
        </w:rPr>
      </w:pPr>
      <w:r>
        <w:rPr>
          <w:b/>
          <w:sz w:val="18"/>
        </w:rPr>
        <w:t>СОДЕРЖАНИЕ</w:t>
      </w:r>
    </w:p>
    <w:p w:rsidR="00000000" w:rsidRDefault="0026474D">
      <w:pPr>
        <w:widowControl w:val="0"/>
        <w:spacing w:before="420" w:line="160" w:lineRule="exact"/>
        <w:jc w:val="both"/>
        <w:rPr>
          <w:sz w:val="16"/>
          <w:lang w:val="en-US"/>
        </w:rPr>
      </w:pPr>
      <w:r>
        <w:rPr>
          <w:sz w:val="16"/>
        </w:rPr>
        <w:t>Техническая часть</w:t>
      </w:r>
      <w:r>
        <w:rPr>
          <w:sz w:val="16"/>
          <w:lang w:val="en-US"/>
        </w:rPr>
        <w:t xml:space="preserve">       </w:t>
      </w:r>
    </w:p>
    <w:p w:rsidR="00000000" w:rsidRDefault="0026474D">
      <w:pPr>
        <w:widowControl w:val="0"/>
        <w:spacing w:line="160" w:lineRule="exact"/>
        <w:jc w:val="both"/>
        <w:rPr>
          <w:sz w:val="16"/>
          <w:lang w:val="en-US"/>
        </w:rPr>
      </w:pPr>
      <w:r>
        <w:rPr>
          <w:sz w:val="16"/>
        </w:rPr>
        <w:t>Раздел</w:t>
      </w:r>
      <w:r>
        <w:rPr>
          <w:b/>
          <w:sz w:val="16"/>
          <w:lang w:val="en-US"/>
        </w:rPr>
        <w:t xml:space="preserve"> 1.</w:t>
      </w:r>
      <w:r>
        <w:rPr>
          <w:sz w:val="16"/>
        </w:rPr>
        <w:t xml:space="preserve"> А. Лифты пассажирские с автоматическими р</w:t>
      </w:r>
      <w:r>
        <w:rPr>
          <w:sz w:val="16"/>
        </w:rPr>
        <w:t>аздвижными дверями, со скоростью движения кабины до</w:t>
      </w:r>
      <w:r>
        <w:rPr>
          <w:sz w:val="16"/>
          <w:lang w:val="en-US"/>
        </w:rPr>
        <w:t xml:space="preserve"> 1</w:t>
      </w:r>
      <w:r>
        <w:rPr>
          <w:sz w:val="16"/>
        </w:rPr>
        <w:t xml:space="preserve"> м/с и высотой кабины до 2,3м в глухой шахте</w:t>
      </w:r>
      <w:r>
        <w:rPr>
          <w:sz w:val="16"/>
          <w:lang w:val="en-US"/>
        </w:rPr>
        <w:t xml:space="preserve">  </w:t>
      </w:r>
    </w:p>
    <w:p w:rsidR="00000000" w:rsidRDefault="0026474D">
      <w:pPr>
        <w:widowControl w:val="0"/>
        <w:spacing w:line="180" w:lineRule="exact"/>
        <w:jc w:val="both"/>
        <w:rPr>
          <w:sz w:val="16"/>
          <w:lang w:val="en-US"/>
        </w:rPr>
      </w:pPr>
      <w:r>
        <w:rPr>
          <w:sz w:val="16"/>
        </w:rPr>
        <w:t>Б. Выборка материалов и ресурсов</w:t>
      </w:r>
      <w:r>
        <w:rPr>
          <w:sz w:val="16"/>
          <w:lang w:val="en-US"/>
        </w:rPr>
        <w:t xml:space="preserve">    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а) Монтажные работы</w:t>
      </w:r>
      <w:r>
        <w:rPr>
          <w:sz w:val="16"/>
          <w:lang w:val="en-US"/>
        </w:rPr>
        <w:t xml:space="preserve">         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б) Строительные работы</w:t>
      </w:r>
      <w:r>
        <w:rPr>
          <w:sz w:val="16"/>
          <w:lang w:val="en-US"/>
        </w:rPr>
        <w:t xml:space="preserve">    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в) Монтаж металлоконструкций</w:t>
      </w:r>
      <w:r>
        <w:rPr>
          <w:sz w:val="16"/>
          <w:lang w:val="en-US"/>
        </w:rPr>
        <w:t xml:space="preserve">    </w:t>
      </w:r>
      <w:bookmarkStart w:id="63" w:name="OCRUncertain101"/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г)</w:t>
      </w:r>
      <w:bookmarkEnd w:id="63"/>
      <w:r>
        <w:rPr>
          <w:sz w:val="16"/>
        </w:rPr>
        <w:t xml:space="preserve"> Отделочные работы</w:t>
      </w:r>
      <w:r>
        <w:rPr>
          <w:sz w:val="16"/>
          <w:lang w:val="en-US"/>
        </w:rPr>
        <w:t xml:space="preserve">     </w:t>
      </w:r>
    </w:p>
    <w:p w:rsidR="00000000" w:rsidRDefault="0026474D">
      <w:pPr>
        <w:widowControl w:val="0"/>
        <w:spacing w:line="160" w:lineRule="exact"/>
        <w:jc w:val="both"/>
        <w:rPr>
          <w:sz w:val="16"/>
          <w:lang w:val="en-US"/>
        </w:rPr>
      </w:pPr>
      <w:r>
        <w:rPr>
          <w:b/>
          <w:sz w:val="16"/>
        </w:rPr>
        <w:t>Раздел</w:t>
      </w:r>
      <w:r>
        <w:rPr>
          <w:b/>
          <w:sz w:val="16"/>
          <w:lang w:val="en-US"/>
        </w:rPr>
        <w:t xml:space="preserve"> II.</w:t>
      </w:r>
      <w:r>
        <w:rPr>
          <w:sz w:val="16"/>
        </w:rPr>
        <w:t xml:space="preserve"> А. Лифты больничные и грузовые с распашными дверями, со скоростью движения кабины до</w:t>
      </w:r>
      <w:r>
        <w:rPr>
          <w:sz w:val="16"/>
          <w:lang w:val="en-US"/>
        </w:rPr>
        <w:t xml:space="preserve"> 0,5</w:t>
      </w:r>
      <w:r>
        <w:rPr>
          <w:sz w:val="16"/>
        </w:rPr>
        <w:t xml:space="preserve"> м/с и высотой кабины до</w:t>
      </w:r>
      <w:r>
        <w:rPr>
          <w:sz w:val="16"/>
          <w:lang w:val="en-US"/>
        </w:rPr>
        <w:t xml:space="preserve"> 2,4</w:t>
      </w:r>
      <w:r>
        <w:rPr>
          <w:sz w:val="16"/>
        </w:rPr>
        <w:t xml:space="preserve"> </w:t>
      </w:r>
      <w:bookmarkStart w:id="64" w:name="OCRUncertain103"/>
      <w:r>
        <w:rPr>
          <w:sz w:val="16"/>
        </w:rPr>
        <w:t>м</w:t>
      </w:r>
      <w:bookmarkEnd w:id="64"/>
      <w:r>
        <w:rPr>
          <w:sz w:val="16"/>
        </w:rPr>
        <w:t xml:space="preserve"> в глухой шахте</w:t>
      </w:r>
      <w:r>
        <w:rPr>
          <w:sz w:val="16"/>
          <w:lang w:val="en-US"/>
        </w:rPr>
        <w:t xml:space="preserve">   </w:t>
      </w:r>
    </w:p>
    <w:p w:rsidR="00000000" w:rsidRDefault="0026474D">
      <w:pPr>
        <w:widowControl w:val="0"/>
        <w:spacing w:line="160" w:lineRule="exact"/>
        <w:rPr>
          <w:sz w:val="16"/>
        </w:rPr>
      </w:pPr>
      <w:r>
        <w:rPr>
          <w:sz w:val="16"/>
        </w:rPr>
        <w:t>Б. Выборка материалов и ресурсов</w:t>
      </w:r>
    </w:p>
    <w:p w:rsidR="00000000" w:rsidRDefault="0026474D">
      <w:pPr>
        <w:widowControl w:val="0"/>
        <w:spacing w:line="160" w:lineRule="exact"/>
        <w:ind w:left="300" w:hanging="300"/>
        <w:rPr>
          <w:sz w:val="16"/>
          <w:lang w:val="en-US"/>
        </w:rPr>
      </w:pPr>
      <w:r>
        <w:rPr>
          <w:sz w:val="16"/>
          <w:lang w:val="en-US"/>
        </w:rPr>
        <w:t>1.</w:t>
      </w:r>
      <w:r>
        <w:rPr>
          <w:sz w:val="16"/>
        </w:rPr>
        <w:t xml:space="preserve"> </w:t>
      </w:r>
      <w:r>
        <w:rPr>
          <w:sz w:val="16"/>
        </w:rPr>
        <w:t>Л</w:t>
      </w:r>
      <w:bookmarkStart w:id="65" w:name="OCRUncertain109"/>
      <w:r>
        <w:rPr>
          <w:sz w:val="16"/>
        </w:rPr>
        <w:t>и</w:t>
      </w:r>
      <w:bookmarkEnd w:id="65"/>
      <w:r>
        <w:rPr>
          <w:sz w:val="16"/>
        </w:rPr>
        <w:t>фты грузовые и больничные</w:t>
      </w:r>
      <w:r>
        <w:rPr>
          <w:sz w:val="16"/>
          <w:lang w:val="en-US"/>
        </w:rPr>
        <w:t xml:space="preserve">  </w:t>
      </w:r>
      <w:bookmarkStart w:id="66" w:name="OCRUncertain110"/>
      <w:r>
        <w:rPr>
          <w:sz w:val="16"/>
          <w:lang w:val="en-US"/>
        </w:rPr>
        <w:t xml:space="preserve">. </w:t>
      </w:r>
      <w:bookmarkEnd w:id="66"/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а) Монтажные работы</w:t>
      </w:r>
      <w:r>
        <w:rPr>
          <w:sz w:val="16"/>
          <w:lang w:val="en-US"/>
        </w:rPr>
        <w:t xml:space="preserve">   </w:t>
      </w:r>
      <w:bookmarkStart w:id="67" w:name="OCRUncertain111"/>
      <w:r>
        <w:rPr>
          <w:sz w:val="16"/>
          <w:lang w:val="en-US"/>
        </w:rPr>
        <w:t xml:space="preserve"> </w:t>
      </w:r>
      <w:bookmarkEnd w:id="67"/>
    </w:p>
    <w:p w:rsidR="00000000" w:rsidRDefault="0026474D">
      <w:pPr>
        <w:widowControl w:val="0"/>
        <w:spacing w:line="160" w:lineRule="exact"/>
        <w:ind w:firstLine="284"/>
        <w:rPr>
          <w:sz w:val="16"/>
        </w:rPr>
      </w:pPr>
      <w:r>
        <w:rPr>
          <w:sz w:val="16"/>
        </w:rPr>
        <w:t>б) Строительные р</w:t>
      </w:r>
      <w:r>
        <w:rPr>
          <w:sz w:val="16"/>
        </w:rPr>
        <w:t xml:space="preserve">аботы </w:t>
      </w:r>
    </w:p>
    <w:p w:rsidR="00000000" w:rsidRDefault="0026474D">
      <w:pPr>
        <w:widowControl w:val="0"/>
        <w:spacing w:line="160" w:lineRule="exact"/>
        <w:ind w:firstLine="284"/>
        <w:rPr>
          <w:sz w:val="16"/>
        </w:rPr>
      </w:pPr>
      <w:r>
        <w:rPr>
          <w:sz w:val="16"/>
        </w:rPr>
        <w:t xml:space="preserve">в) Монтаж металлоконструкций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г) Отделочные работы</w:t>
      </w:r>
      <w:r>
        <w:rPr>
          <w:sz w:val="16"/>
          <w:lang w:val="en-US"/>
        </w:rPr>
        <w:t xml:space="preserve">     </w:t>
      </w:r>
    </w:p>
    <w:p w:rsidR="00000000" w:rsidRDefault="0026474D">
      <w:pPr>
        <w:widowControl w:val="0"/>
        <w:spacing w:line="160" w:lineRule="exact"/>
        <w:ind w:left="300" w:hanging="300"/>
        <w:rPr>
          <w:sz w:val="16"/>
        </w:rPr>
      </w:pPr>
      <w:r>
        <w:rPr>
          <w:sz w:val="16"/>
          <w:lang w:val="en-US"/>
        </w:rPr>
        <w:t>2.</w:t>
      </w:r>
      <w:r>
        <w:rPr>
          <w:sz w:val="16"/>
        </w:rPr>
        <w:t xml:space="preserve"> Лифты малогрузовые и грузовые тротуарные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а) Монтажные работы</w:t>
      </w:r>
      <w:r>
        <w:rPr>
          <w:sz w:val="16"/>
          <w:lang w:val="en-US"/>
        </w:rPr>
        <w:t xml:space="preserve">   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б) Строительные работы</w:t>
      </w:r>
      <w:r>
        <w:rPr>
          <w:sz w:val="16"/>
          <w:lang w:val="en-US"/>
        </w:rPr>
        <w:t xml:space="preserve">   </w:t>
      </w:r>
      <w:bookmarkStart w:id="68" w:name="OCRUncertain114"/>
      <w:r>
        <w:rPr>
          <w:sz w:val="16"/>
          <w:lang w:val="en-US"/>
        </w:rPr>
        <w:t xml:space="preserve"> </w:t>
      </w:r>
      <w:bookmarkEnd w:id="68"/>
    </w:p>
    <w:p w:rsidR="00000000" w:rsidRDefault="0026474D">
      <w:pPr>
        <w:widowControl w:val="0"/>
        <w:spacing w:line="160" w:lineRule="exact"/>
        <w:ind w:firstLine="284"/>
        <w:rPr>
          <w:sz w:val="16"/>
        </w:rPr>
      </w:pPr>
      <w:r>
        <w:rPr>
          <w:sz w:val="16"/>
        </w:rPr>
        <w:t xml:space="preserve">в) Монтаж металлоконструкций </w:t>
      </w:r>
    </w:p>
    <w:p w:rsidR="00000000" w:rsidRDefault="0026474D">
      <w:pPr>
        <w:widowControl w:val="0"/>
        <w:spacing w:line="160" w:lineRule="exact"/>
        <w:ind w:firstLine="284"/>
        <w:rPr>
          <w:sz w:val="16"/>
          <w:lang w:val="en-US"/>
        </w:rPr>
      </w:pPr>
      <w:r>
        <w:rPr>
          <w:sz w:val="16"/>
        </w:rPr>
        <w:t>г) Отделочные работы</w:t>
      </w:r>
      <w:r>
        <w:rPr>
          <w:sz w:val="16"/>
          <w:lang w:val="en-US"/>
        </w:rPr>
        <w:t xml:space="preserve">     </w:t>
      </w:r>
    </w:p>
    <w:p w:rsidR="00000000" w:rsidRDefault="0026474D">
      <w:pPr>
        <w:widowControl w:val="0"/>
        <w:spacing w:line="160" w:lineRule="exact"/>
        <w:ind w:firstLine="284"/>
        <w:rPr>
          <w:i/>
          <w:sz w:val="18"/>
          <w:lang w:val="en-US"/>
        </w:rPr>
      </w:pPr>
    </w:p>
    <w:sectPr w:rsidR="00000000">
      <w:pgSz w:w="11900" w:h="16820"/>
      <w:pgMar w:top="1440" w:right="4536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74D"/>
    <w:rsid w:val="002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pPr>
      <w:keepNext/>
      <w:widowControl w:val="0"/>
      <w:spacing w:line="180" w:lineRule="exact"/>
      <w:jc w:val="right"/>
    </w:pPr>
    <w:rPr>
      <w:rFonts w:ascii="Arial" w:hAnsi="Arial"/>
      <w:i/>
      <w:sz w:val="16"/>
      <w:u w:val="single"/>
    </w:rPr>
  </w:style>
  <w:style w:type="paragraph" w:customStyle="1" w:styleId="2">
    <w:name w:val="çàãîëîâîê 2"/>
    <w:basedOn w:val="a"/>
    <w:next w:val="a"/>
    <w:pPr>
      <w:keepNext/>
    </w:pPr>
    <w:rPr>
      <w:sz w:val="32"/>
    </w:rPr>
  </w:style>
  <w:style w:type="character" w:customStyle="1" w:styleId="a3">
    <w:name w:val="Îñíîâíîé øðèôò"/>
  </w:style>
  <w:style w:type="paragraph" w:styleId="a4">
    <w:name w:val="Body Text"/>
    <w:basedOn w:val="a"/>
    <w:semiHidden/>
    <w:pPr>
      <w:framePr w:w="3540" w:h="800" w:hRule="exact" w:hSpace="80" w:vSpace="40" w:wrap="notBeside" w:vAnchor="text" w:hAnchor="margin" w:x="-3639" w:y="901"/>
      <w:widowControl w:val="0"/>
      <w:spacing w:line="200" w:lineRule="exact"/>
      <w:jc w:val="both"/>
    </w:pPr>
    <w:rPr>
      <w:sz w:val="18"/>
    </w:rPr>
  </w:style>
  <w:style w:type="paragraph" w:styleId="a5">
    <w:name w:val="Title"/>
    <w:basedOn w:val="a"/>
    <w:next w:val="a"/>
    <w:qFormat/>
    <w:pPr>
      <w:jc w:val="right"/>
    </w:pPr>
    <w:rPr>
      <w:i/>
      <w:u w:val="single"/>
    </w:rPr>
  </w:style>
  <w:style w:type="paragraph" w:customStyle="1" w:styleId="BodyText2">
    <w:name w:val="Body Text 2"/>
    <w:basedOn w:val="a"/>
    <w:pPr>
      <w:widowControl w:val="0"/>
      <w:spacing w:line="160" w:lineRule="exact"/>
      <w:ind w:left="320"/>
      <w:jc w:val="both"/>
    </w:pPr>
    <w:rPr>
      <w:sz w:val="1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3356</Words>
  <Characters>19132</Characters>
  <Application>Microsoft Office Word</Application>
  <DocSecurity>0</DocSecurity>
  <Lines>159</Lines>
  <Paragraphs>44</Paragraphs>
  <ScaleCrop>false</ScaleCrop>
  <Company> 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Издание официальное </dc:title>
  <dc:subject/>
  <dc:creator> ЦНТИ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