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940F2">
      <w:pPr>
        <w:spacing w:before="12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ГОСУДАРСТВЕННЫЙ КОМИТЕГ СССР </w:t>
      </w:r>
    </w:p>
    <w:p w:rsidR="00000000" w:rsidRDefault="00B940F2">
      <w:pPr>
        <w:jc w:val="center"/>
        <w:rPr>
          <w:b/>
        </w:rPr>
      </w:pPr>
      <w:r>
        <w:rPr>
          <w:b/>
        </w:rPr>
        <w:t xml:space="preserve">ПО ДЕЛАМ СТРОИТЕЛЬСТВА </w:t>
      </w:r>
    </w:p>
    <w:p w:rsidR="00000000" w:rsidRDefault="00B940F2">
      <w:pPr>
        <w:jc w:val="center"/>
        <w:rPr>
          <w:b/>
        </w:rPr>
      </w:pPr>
      <w:r>
        <w:rPr>
          <w:b/>
        </w:rPr>
        <w:t>(ГОССТРОЙ СССР)</w:t>
      </w:r>
    </w:p>
    <w:p w:rsidR="00000000" w:rsidRDefault="00B940F2">
      <w:pPr>
        <w:jc w:val="center"/>
      </w:pPr>
      <w:r>
        <w:t>__________________________________________________________</w:t>
      </w:r>
    </w:p>
    <w:p w:rsidR="00000000" w:rsidRDefault="00B940F2">
      <w:pPr>
        <w:spacing w:before="120"/>
        <w:jc w:val="center"/>
        <w:rPr>
          <w:b/>
        </w:rPr>
      </w:pPr>
      <w:r>
        <w:rPr>
          <w:b/>
        </w:rPr>
        <w:t>ИНСТРУКЦИЯ</w:t>
      </w:r>
    </w:p>
    <w:p w:rsidR="00000000" w:rsidRDefault="00B940F2">
      <w:pPr>
        <w:jc w:val="center"/>
        <w:rPr>
          <w:b/>
        </w:rPr>
      </w:pPr>
      <w:r>
        <w:rPr>
          <w:b/>
        </w:rPr>
        <w:t xml:space="preserve">ПО ПРОЕКТИРОВАНИЮ И СТРОИТЕЛЬСТВУ </w:t>
      </w:r>
    </w:p>
    <w:p w:rsidR="00000000" w:rsidRDefault="00B940F2">
      <w:pPr>
        <w:jc w:val="center"/>
        <w:rPr>
          <w:b/>
        </w:rPr>
      </w:pPr>
      <w:r>
        <w:rPr>
          <w:b/>
        </w:rPr>
        <w:t>ПРОТИВОФИЛЬ</w:t>
      </w:r>
      <w:r>
        <w:rPr>
          <w:b/>
        </w:rPr>
        <w:t>Т</w:t>
      </w:r>
      <w:r>
        <w:rPr>
          <w:b/>
        </w:rPr>
        <w:t>РАЦИОННЫХ УСТРОЙСТВ</w:t>
      </w:r>
    </w:p>
    <w:p w:rsidR="00000000" w:rsidRDefault="00B940F2">
      <w:pPr>
        <w:jc w:val="center"/>
        <w:rPr>
          <w:b/>
        </w:rPr>
      </w:pPr>
      <w:r>
        <w:rPr>
          <w:b/>
        </w:rPr>
        <w:t>ИЗ ПОЛИЭТИЛЕНОВОЙ ПЛЕНКИ</w:t>
      </w:r>
    </w:p>
    <w:p w:rsidR="00000000" w:rsidRDefault="00B940F2">
      <w:pPr>
        <w:jc w:val="center"/>
        <w:rPr>
          <w:b/>
        </w:rPr>
      </w:pPr>
      <w:r>
        <w:rPr>
          <w:b/>
        </w:rPr>
        <w:t>ДЛЯ ИСКУССТВЕННЫХ ВОДОЕМ</w:t>
      </w:r>
      <w:r>
        <w:rPr>
          <w:b/>
        </w:rPr>
        <w:t xml:space="preserve">ОВ </w:t>
      </w:r>
    </w:p>
    <w:p w:rsidR="00000000" w:rsidRDefault="00B940F2">
      <w:pPr>
        <w:jc w:val="center"/>
        <w:rPr>
          <w:b/>
        </w:rPr>
      </w:pPr>
      <w:r>
        <w:rPr>
          <w:b/>
        </w:rPr>
        <w:t>СН 551-82</w:t>
      </w:r>
    </w:p>
    <w:p w:rsidR="00000000" w:rsidRDefault="00B940F2">
      <w:pPr>
        <w:spacing w:before="120"/>
        <w:jc w:val="center"/>
        <w:rPr>
          <w:i/>
        </w:rPr>
      </w:pPr>
      <w:r>
        <w:rPr>
          <w:i/>
        </w:rPr>
        <w:t>Утверждена постановлением</w:t>
      </w:r>
    </w:p>
    <w:p w:rsidR="00000000" w:rsidRDefault="00B940F2">
      <w:pPr>
        <w:jc w:val="center"/>
        <w:rPr>
          <w:i/>
        </w:rPr>
      </w:pPr>
      <w:r>
        <w:rPr>
          <w:i/>
        </w:rPr>
        <w:t xml:space="preserve">Государственного комитета СССР по делам строительства </w:t>
      </w:r>
    </w:p>
    <w:p w:rsidR="00000000" w:rsidRDefault="00B940F2">
      <w:pPr>
        <w:jc w:val="center"/>
        <w:rPr>
          <w:i/>
        </w:rPr>
      </w:pPr>
      <w:r>
        <w:rPr>
          <w:i/>
        </w:rPr>
        <w:t>от 31 мая 1982 г.</w:t>
      </w:r>
      <w:r>
        <w:t xml:space="preserve"> № </w:t>
      </w:r>
      <w:r>
        <w:rPr>
          <w:i/>
        </w:rPr>
        <w:t>148</w:t>
      </w:r>
    </w:p>
    <w:p w:rsidR="00000000" w:rsidRDefault="00B940F2">
      <w:pPr>
        <w:spacing w:before="120"/>
        <w:ind w:firstLine="284"/>
        <w:jc w:val="both"/>
      </w:pPr>
      <w:r>
        <w:rPr>
          <w:b/>
        </w:rPr>
        <w:t>Инструкция</w:t>
      </w:r>
      <w:r>
        <w:t xml:space="preserve"> по проектированию и строительству противофильтр</w:t>
      </w:r>
      <w:r>
        <w:t>а</w:t>
      </w:r>
      <w:r>
        <w:t>ц</w:t>
      </w:r>
      <w:r>
        <w:t>и</w:t>
      </w:r>
      <w:r>
        <w:t>онных устройств из полиэтиленовой пленки для искусственных вод</w:t>
      </w:r>
      <w:r>
        <w:t>о</w:t>
      </w:r>
      <w:r>
        <w:t xml:space="preserve">емов. СН 551-82/Госстрой СССР.—М.: </w:t>
      </w:r>
      <w:proofErr w:type="spellStart"/>
      <w:r>
        <w:t>Стройиздат</w:t>
      </w:r>
      <w:proofErr w:type="spellEnd"/>
      <w:r>
        <w:t>, 1983. — 40с.</w:t>
      </w:r>
    </w:p>
    <w:p w:rsidR="00000000" w:rsidRDefault="00B940F2">
      <w:pPr>
        <w:ind w:firstLine="284"/>
        <w:jc w:val="both"/>
      </w:pPr>
      <w:r>
        <w:t>Содержит материалы, необходимые для проектирования против</w:t>
      </w:r>
      <w:r>
        <w:t>о</w:t>
      </w:r>
      <w:r>
        <w:t xml:space="preserve">фильтрационных устройств из полиэтиленовой пленки, применяемых в конструкциях земляных сооружений водохранилищ, </w:t>
      </w:r>
      <w:proofErr w:type="spellStart"/>
      <w:r>
        <w:t>хвостохранилищ</w:t>
      </w:r>
      <w:proofErr w:type="spellEnd"/>
      <w:r>
        <w:t>, ра</w:t>
      </w:r>
      <w:r>
        <w:t>з</w:t>
      </w:r>
      <w:r>
        <w:t>личных накопителей п</w:t>
      </w:r>
      <w:r>
        <w:t>роизводственных сточных вод и обеспечива</w:t>
      </w:r>
      <w:r>
        <w:t>ю</w:t>
      </w:r>
      <w:r>
        <w:t>щих охрану подземных и поверхностных вод от загрязнения. Приведены треб</w:t>
      </w:r>
      <w:r>
        <w:t>о</w:t>
      </w:r>
      <w:r>
        <w:t>вания, предъявляемые к строительству экранов из пол</w:t>
      </w:r>
      <w:r>
        <w:t>и</w:t>
      </w:r>
      <w:r>
        <w:t>этиленовой пленки.</w:t>
      </w:r>
    </w:p>
    <w:p w:rsidR="00000000" w:rsidRDefault="00B940F2">
      <w:pPr>
        <w:ind w:firstLine="284"/>
        <w:jc w:val="both"/>
      </w:pPr>
      <w:r>
        <w:t>Для инженерно-технических работников проектных и строительных о</w:t>
      </w:r>
      <w:r>
        <w:t>р</w:t>
      </w:r>
      <w:r>
        <w:t>ганизаций, а также работников служб эксплуатации систем водосна</w:t>
      </w:r>
      <w:r>
        <w:t>б</w:t>
      </w:r>
      <w:r>
        <w:t>ж</w:t>
      </w:r>
      <w:r>
        <w:t>е</w:t>
      </w:r>
      <w:r>
        <w:t xml:space="preserve">ния и канализации. </w:t>
      </w:r>
    </w:p>
    <w:p w:rsidR="00000000" w:rsidRDefault="00B940F2"/>
    <w:p w:rsidR="00000000" w:rsidRDefault="00B940F2">
      <w:pPr>
        <w:ind w:firstLine="284"/>
        <w:jc w:val="both"/>
      </w:pPr>
      <w:r>
        <w:t xml:space="preserve">Разработана ВНИИ ВОДГЕО Госстроя СССР, </w:t>
      </w:r>
      <w:proofErr w:type="spellStart"/>
      <w:r>
        <w:t>ВНИИводполимер</w:t>
      </w:r>
      <w:proofErr w:type="spellEnd"/>
      <w:r>
        <w:t xml:space="preserve"> Ми</w:t>
      </w:r>
      <w:r>
        <w:t>н</w:t>
      </w:r>
      <w:r>
        <w:t xml:space="preserve">водхоза СССР, ВНИИГ им. </w:t>
      </w:r>
      <w:proofErr w:type="spellStart"/>
      <w:r>
        <w:t>Б.Е.Веденеева</w:t>
      </w:r>
      <w:proofErr w:type="spellEnd"/>
      <w:r>
        <w:t xml:space="preserve"> Минэнерго СССР, </w:t>
      </w:r>
      <w:proofErr w:type="spellStart"/>
      <w:r>
        <w:t>СевНИИГиМ</w:t>
      </w:r>
      <w:proofErr w:type="spellEnd"/>
      <w:r>
        <w:t xml:space="preserve"> Минводхоза РСФСР, ВНИИК </w:t>
      </w:r>
      <w:proofErr w:type="spellStart"/>
      <w:r>
        <w:t>Минхимпрома</w:t>
      </w:r>
      <w:proofErr w:type="spellEnd"/>
      <w:r>
        <w:t xml:space="preserve">. </w:t>
      </w:r>
    </w:p>
    <w:p w:rsidR="00000000" w:rsidRDefault="00B940F2">
      <w:pPr>
        <w:ind w:firstLine="284"/>
        <w:jc w:val="both"/>
      </w:pPr>
      <w:r>
        <w:t xml:space="preserve">Редакторы: </w:t>
      </w:r>
      <w:proofErr w:type="spellStart"/>
      <w:r>
        <w:t>инж</w:t>
      </w:r>
      <w:proofErr w:type="spellEnd"/>
      <w:r>
        <w:t xml:space="preserve">. </w:t>
      </w:r>
      <w:proofErr w:type="spellStart"/>
      <w:r>
        <w:rPr>
          <w:i/>
        </w:rPr>
        <w:t>Б.</w:t>
      </w:r>
      <w:r>
        <w:rPr>
          <w:i/>
        </w:rPr>
        <w:t>В.Тамбовцев</w:t>
      </w:r>
      <w:proofErr w:type="spellEnd"/>
      <w:r>
        <w:t xml:space="preserve"> (Госстрой СССР); кандидаты </w:t>
      </w:r>
      <w:proofErr w:type="spellStart"/>
      <w:r>
        <w:t>техн</w:t>
      </w:r>
      <w:proofErr w:type="spellEnd"/>
      <w:r>
        <w:t xml:space="preserve">. наук </w:t>
      </w:r>
      <w:proofErr w:type="spellStart"/>
      <w:r>
        <w:rPr>
          <w:i/>
        </w:rPr>
        <w:t>В.М.Павилонский</w:t>
      </w:r>
      <w:proofErr w:type="spellEnd"/>
      <w:r>
        <w:t xml:space="preserve"> (ВНИИ ВОДГЕО); </w:t>
      </w:r>
      <w:proofErr w:type="spellStart"/>
      <w:r>
        <w:rPr>
          <w:i/>
        </w:rPr>
        <w:t>И.Е.Кричевский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t>ВНИИводп</w:t>
      </w:r>
      <w:r>
        <w:t>о</w:t>
      </w:r>
      <w:r>
        <w:t>лимер</w:t>
      </w:r>
      <w:proofErr w:type="spellEnd"/>
      <w:r>
        <w:t xml:space="preserve">); </w:t>
      </w:r>
      <w:proofErr w:type="spellStart"/>
      <w:r>
        <w:rPr>
          <w:i/>
        </w:rPr>
        <w:t>В.Д.Глебов</w:t>
      </w:r>
      <w:proofErr w:type="spellEnd"/>
      <w:r>
        <w:t xml:space="preserve"> (ВНИИГ); </w:t>
      </w:r>
      <w:proofErr w:type="spellStart"/>
      <w:r>
        <w:rPr>
          <w:i/>
        </w:rPr>
        <w:t>Н.А.Кильдишев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В.А.Крупин</w:t>
      </w:r>
      <w:proofErr w:type="spellEnd"/>
      <w:r>
        <w:t xml:space="preserve"> (</w:t>
      </w:r>
      <w:proofErr w:type="spellStart"/>
      <w:r>
        <w:t>СевНИ</w:t>
      </w:r>
      <w:r>
        <w:t>И</w:t>
      </w:r>
      <w:r>
        <w:t>ГиМ</w:t>
      </w:r>
      <w:proofErr w:type="spellEnd"/>
      <w:r>
        <w:t>).</w:t>
      </w:r>
    </w:p>
    <w:p w:rsidR="00000000" w:rsidRDefault="00B940F2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3402"/>
        <w:gridCol w:w="12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40F2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0F2">
            <w:pPr>
              <w:jc w:val="center"/>
            </w:pPr>
            <w:r>
              <w:t>Строительные нормы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0F2">
            <w:pPr>
              <w:jc w:val="center"/>
            </w:pPr>
            <w:r>
              <w:t>СН 551-82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0F2">
            <w:pPr>
              <w:jc w:val="center"/>
            </w:pPr>
            <w:r>
              <w:t>Государственный</w:t>
            </w:r>
          </w:p>
          <w:p w:rsidR="00000000" w:rsidRDefault="00B940F2">
            <w:pPr>
              <w:jc w:val="center"/>
            </w:pPr>
            <w:r>
              <w:t>комитет СССР</w:t>
            </w:r>
          </w:p>
          <w:p w:rsidR="00000000" w:rsidRDefault="00B940F2">
            <w:pPr>
              <w:jc w:val="center"/>
            </w:pPr>
            <w:r>
              <w:t>по делам</w:t>
            </w:r>
          </w:p>
          <w:p w:rsidR="00000000" w:rsidRDefault="00B940F2">
            <w:pPr>
              <w:jc w:val="center"/>
            </w:pPr>
            <w:r>
              <w:t>строительства</w:t>
            </w:r>
          </w:p>
          <w:p w:rsidR="00000000" w:rsidRDefault="00B940F2">
            <w:pPr>
              <w:jc w:val="center"/>
            </w:pPr>
            <w:r>
              <w:t>(Госстрой СССР)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0F2">
            <w:pPr>
              <w:spacing w:after="120"/>
              <w:jc w:val="center"/>
            </w:pPr>
            <w:r>
              <w:t>Инструкция</w:t>
            </w:r>
            <w:r>
              <w:rPr>
                <w:lang w:val="en-US"/>
              </w:rPr>
              <w:t xml:space="preserve"> </w:t>
            </w:r>
            <w:r>
              <w:t>по проектированию и строительству</w:t>
            </w:r>
            <w:r>
              <w:rPr>
                <w:lang w:val="en-US"/>
              </w:rPr>
              <w:t xml:space="preserve"> </w:t>
            </w:r>
            <w:r>
              <w:t>противофильтрацио</w:t>
            </w:r>
            <w:r>
              <w:t>н</w:t>
            </w:r>
            <w:r>
              <w:t>ных устройств</w:t>
            </w:r>
            <w:r>
              <w:rPr>
                <w:lang w:val="en-US"/>
              </w:rPr>
              <w:t xml:space="preserve"> </w:t>
            </w:r>
            <w:r>
              <w:t>из полиэтиленовой пленки</w:t>
            </w:r>
            <w:r>
              <w:rPr>
                <w:lang w:val="en-US"/>
              </w:rPr>
              <w:t xml:space="preserve"> </w:t>
            </w:r>
            <w:r>
              <w:t>для искусственных вод</w:t>
            </w:r>
            <w:r>
              <w:t>о</w:t>
            </w:r>
            <w:r>
              <w:t>емов</w:t>
            </w:r>
          </w:p>
        </w:tc>
        <w:tc>
          <w:tcPr>
            <w:tcW w:w="12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0F2">
            <w:pPr>
              <w:jc w:val="center"/>
            </w:pPr>
          </w:p>
        </w:tc>
      </w:tr>
    </w:tbl>
    <w:p w:rsidR="00000000" w:rsidRDefault="00B940F2">
      <w:pPr>
        <w:spacing w:before="120" w:after="120"/>
        <w:jc w:val="center"/>
        <w:rPr>
          <w:b/>
        </w:rPr>
      </w:pPr>
      <w:r>
        <w:rPr>
          <w:b/>
        </w:rPr>
        <w:t xml:space="preserve">1. Общие положения </w:t>
      </w:r>
    </w:p>
    <w:p w:rsidR="00000000" w:rsidRDefault="00B940F2">
      <w:pPr>
        <w:spacing w:after="120"/>
        <w:jc w:val="center"/>
        <w:rPr>
          <w:b/>
        </w:rPr>
      </w:pPr>
      <w:r>
        <w:rPr>
          <w:b/>
        </w:rPr>
        <w:t>ОБЛАСТЬ ПРИМЕНЕНИЯ</w:t>
      </w:r>
    </w:p>
    <w:p w:rsidR="00000000" w:rsidRDefault="00B940F2">
      <w:pPr>
        <w:ind w:firstLine="284"/>
        <w:jc w:val="both"/>
      </w:pPr>
      <w:r>
        <w:rPr>
          <w:b/>
        </w:rPr>
        <w:t>1.1.</w:t>
      </w:r>
      <w:r>
        <w:t xml:space="preserve"> Требования настоящей Инструкции должны выполняться при пр</w:t>
      </w:r>
      <w:r>
        <w:t>о</w:t>
      </w:r>
      <w:r>
        <w:t>ектиро</w:t>
      </w:r>
      <w:r>
        <w:t>вании и строительстве противофильтрационных устройств из пол</w:t>
      </w:r>
      <w:r>
        <w:t>и</w:t>
      </w:r>
      <w:r>
        <w:t>этиленовой пленки для водоемов чистой воды, накопителей жидких отх</w:t>
      </w:r>
      <w:r>
        <w:t>о</w:t>
      </w:r>
      <w:r>
        <w:t>дов (накопителей промышленных сточных вод, биологических пр</w:t>
      </w:r>
      <w:r>
        <w:t>у</w:t>
      </w:r>
      <w:r>
        <w:t>дов, накопителей дождевых сточных вод, прудов-отстойников, ба</w:t>
      </w:r>
      <w:r>
        <w:t>с</w:t>
      </w:r>
      <w:r>
        <w:t>се</w:t>
      </w:r>
      <w:r>
        <w:t>й</w:t>
      </w:r>
      <w:r>
        <w:t>нов-испарителей), накопителей твердых отходов (</w:t>
      </w:r>
      <w:proofErr w:type="spellStart"/>
      <w:r>
        <w:t>хвостохранилищ</w:t>
      </w:r>
      <w:proofErr w:type="spellEnd"/>
      <w:r>
        <w:t xml:space="preserve">, </w:t>
      </w:r>
      <w:proofErr w:type="spellStart"/>
      <w:r>
        <w:t>зол</w:t>
      </w:r>
      <w:r>
        <w:t>о</w:t>
      </w:r>
      <w:r>
        <w:t>отвалов</w:t>
      </w:r>
      <w:proofErr w:type="spellEnd"/>
      <w:r>
        <w:t xml:space="preserve"> </w:t>
      </w:r>
      <w:proofErr w:type="spellStart"/>
      <w:r>
        <w:t>теплоэлектростанций</w:t>
      </w:r>
      <w:proofErr w:type="spellEnd"/>
      <w:r>
        <w:t xml:space="preserve">, </w:t>
      </w:r>
      <w:proofErr w:type="spellStart"/>
      <w:r>
        <w:t>шламохранилищ</w:t>
      </w:r>
      <w:proofErr w:type="spellEnd"/>
      <w:r>
        <w:t xml:space="preserve">, навозохранилищ, </w:t>
      </w:r>
      <w:proofErr w:type="spellStart"/>
      <w:r>
        <w:t>огаркохранилищ</w:t>
      </w:r>
      <w:proofErr w:type="spellEnd"/>
      <w:r>
        <w:t>, городских свалок) и пр</w:t>
      </w:r>
      <w:r>
        <w:t>о</w:t>
      </w:r>
      <w:r>
        <w:t>тивопожарных водоемов.</w:t>
      </w:r>
    </w:p>
    <w:p w:rsidR="00000000" w:rsidRDefault="00B940F2">
      <w:pPr>
        <w:ind w:firstLine="284"/>
        <w:jc w:val="both"/>
      </w:pPr>
      <w:r>
        <w:lastRenderedPageBreak/>
        <w:t>Под противофильтрационным устройством из полиэтиленовой пле</w:t>
      </w:r>
      <w:r>
        <w:t>н</w:t>
      </w:r>
      <w:r>
        <w:t>ки (или пл</w:t>
      </w:r>
      <w:r>
        <w:t>еночным противофильтрационным устройством) понимаются конструкции, включающие пленочный элемент, обеспечивающий вод</w:t>
      </w:r>
      <w:r>
        <w:t>о</w:t>
      </w:r>
      <w:r>
        <w:t>непроницаемость всего устройства, подстилающий и защи</w:t>
      </w:r>
      <w:r>
        <w:t>т</w:t>
      </w:r>
      <w:r>
        <w:t>ный слои.</w:t>
      </w:r>
    </w:p>
    <w:p w:rsidR="00000000" w:rsidRDefault="00B940F2">
      <w:pPr>
        <w:spacing w:after="120"/>
        <w:ind w:firstLine="284"/>
        <w:jc w:val="both"/>
      </w:pPr>
      <w:r>
        <w:rPr>
          <w:b/>
        </w:rPr>
        <w:t>1.2.</w:t>
      </w:r>
      <w:r>
        <w:t xml:space="preserve"> В Инструкции приведены специфические требования, которые должны учитываться при проектировании и строительстве противофил</w:t>
      </w:r>
      <w:r>
        <w:t>ь</w:t>
      </w:r>
      <w:r>
        <w:t>т</w:t>
      </w:r>
      <w:r>
        <w:t>рационных устройств из полиэтиленовой пленки. Проектирование и строительство водоемов и накопителей и входящих в их состав сооруж</w:t>
      </w:r>
      <w:r>
        <w:t>е</w:t>
      </w:r>
      <w:r>
        <w:t xml:space="preserve">ний должны выполняться в соответствии с нормативными документами: главами </w:t>
      </w:r>
      <w:r>
        <w:t>СНиП по проектированию плотин из грунтовых материалов, с</w:t>
      </w:r>
      <w:r>
        <w:t>о</w:t>
      </w:r>
      <w:r>
        <w:t>оружений мелиоративных систем, оснований гидротехнических с</w:t>
      </w:r>
      <w:r>
        <w:t>о</w:t>
      </w:r>
      <w:r>
        <w:t>оруж</w:t>
      </w:r>
      <w:r>
        <w:t>е</w:t>
      </w:r>
      <w:r>
        <w:t>ний; правилами по производству и приемке работ сооружений гидроте</w:t>
      </w:r>
      <w:r>
        <w:t>х</w:t>
      </w:r>
      <w:r>
        <w:t>нических, транспортных, энергетических и мелиоративных с</w:t>
      </w:r>
      <w:r>
        <w:t>и</w:t>
      </w:r>
      <w:r>
        <w:t>с</w:t>
      </w:r>
      <w:r>
        <w:t>тем.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027"/>
        <w:gridCol w:w="16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B940F2">
            <w:pPr>
              <w:spacing w:before="120"/>
              <w:jc w:val="center"/>
              <w:rPr>
                <w:lang w:val="en-US"/>
              </w:rPr>
            </w:pPr>
            <w:r>
              <w:t>Внесена</w:t>
            </w:r>
            <w:r>
              <w:rPr>
                <w:lang w:val="en-US"/>
              </w:rPr>
              <w:t xml:space="preserve"> </w:t>
            </w:r>
            <w:r>
              <w:t>ВНИИ ВОДГЕО</w:t>
            </w:r>
            <w:r>
              <w:rPr>
                <w:lang w:val="en-US"/>
              </w:rPr>
              <w:t xml:space="preserve"> </w:t>
            </w:r>
          </w:p>
          <w:p w:rsidR="00000000" w:rsidRDefault="00B940F2">
            <w:pPr>
              <w:jc w:val="center"/>
            </w:pPr>
            <w:r>
              <w:t>Го</w:t>
            </w:r>
            <w:r>
              <w:t>с</w:t>
            </w:r>
            <w:r>
              <w:t>строя СССР</w:t>
            </w:r>
          </w:p>
        </w:tc>
        <w:tc>
          <w:tcPr>
            <w:tcW w:w="3027" w:type="dxa"/>
          </w:tcPr>
          <w:p w:rsidR="00000000" w:rsidRDefault="00B940F2">
            <w:pPr>
              <w:jc w:val="center"/>
            </w:pPr>
            <w:r>
              <w:t>Утверждена постановлением</w:t>
            </w:r>
          </w:p>
          <w:p w:rsidR="00000000" w:rsidRDefault="00B940F2">
            <w:pPr>
              <w:jc w:val="center"/>
            </w:pPr>
            <w:r>
              <w:t xml:space="preserve">Государственного комитета </w:t>
            </w:r>
          </w:p>
          <w:p w:rsidR="00000000" w:rsidRDefault="00B940F2">
            <w:pPr>
              <w:jc w:val="center"/>
            </w:pPr>
            <w:r>
              <w:t>СССР по делам строительства</w:t>
            </w:r>
          </w:p>
          <w:p w:rsidR="00000000" w:rsidRDefault="00B940F2">
            <w:pPr>
              <w:jc w:val="center"/>
            </w:pPr>
            <w:r>
              <w:t>от 31 мая 1982 г. № 148</w:t>
            </w:r>
          </w:p>
        </w:tc>
        <w:tc>
          <w:tcPr>
            <w:tcW w:w="1656" w:type="dxa"/>
          </w:tcPr>
          <w:p w:rsidR="00000000" w:rsidRDefault="00B940F2">
            <w:pPr>
              <w:jc w:val="center"/>
            </w:pPr>
            <w:r>
              <w:t>Срок</w:t>
            </w:r>
          </w:p>
          <w:p w:rsidR="00000000" w:rsidRDefault="00B940F2">
            <w:pPr>
              <w:jc w:val="center"/>
            </w:pPr>
            <w:r>
              <w:t>введения</w:t>
            </w:r>
          </w:p>
          <w:p w:rsidR="00000000" w:rsidRDefault="00B940F2">
            <w:pPr>
              <w:jc w:val="center"/>
            </w:pPr>
            <w:r>
              <w:t>в действие</w:t>
            </w:r>
          </w:p>
          <w:p w:rsidR="00000000" w:rsidRDefault="00B940F2">
            <w:pPr>
              <w:jc w:val="center"/>
            </w:pPr>
            <w:r>
              <w:t>1 января 1983 г.</w:t>
            </w:r>
          </w:p>
        </w:tc>
      </w:tr>
    </w:tbl>
    <w:p w:rsidR="00000000" w:rsidRDefault="00B940F2">
      <w:pPr>
        <w:spacing w:before="120"/>
        <w:ind w:firstLine="284"/>
        <w:jc w:val="both"/>
      </w:pPr>
      <w:r>
        <w:rPr>
          <w:b/>
        </w:rPr>
        <w:t>1.3.</w:t>
      </w:r>
      <w:r>
        <w:t xml:space="preserve"> Противофильтрационные устройства из полиэтиленовой пленки следует применя</w:t>
      </w:r>
      <w:r>
        <w:t>ть при строительстве накопителей жидких и твердых отх</w:t>
      </w:r>
      <w:r>
        <w:t>о</w:t>
      </w:r>
      <w:r>
        <w:t xml:space="preserve">дов при напоре, как правило, до 0,2 </w:t>
      </w:r>
      <w:proofErr w:type="spellStart"/>
      <w:r>
        <w:t>МПа</w:t>
      </w:r>
      <w:proofErr w:type="spellEnd"/>
      <w:r>
        <w:t>. При строительстве водо</w:t>
      </w:r>
      <w:r>
        <w:t>е</w:t>
      </w:r>
      <w:r>
        <w:t>мов чистой воды величина напора, действующего на пленочное прот</w:t>
      </w:r>
      <w:r>
        <w:t>и</w:t>
      </w:r>
      <w:r>
        <w:t>в</w:t>
      </w:r>
      <w:r>
        <w:t>о</w:t>
      </w:r>
      <w:r>
        <w:t>фильтрационное устройство, должна соответствовать требованиям главы СНиП по проектированию плотин из грунтовых материалов.</w:t>
      </w:r>
    </w:p>
    <w:p w:rsidR="00000000" w:rsidRDefault="00B940F2">
      <w:pPr>
        <w:ind w:firstLine="284"/>
        <w:jc w:val="both"/>
      </w:pPr>
      <w:r>
        <w:t>Применение противофильтрационных устройств из полиэтиленовой пленки в накопителях жидких и твердых отходов не допускается в сл</w:t>
      </w:r>
      <w:r>
        <w:t>е</w:t>
      </w:r>
      <w:r>
        <w:t>ду</w:t>
      </w:r>
      <w:r>
        <w:t>ю</w:t>
      </w:r>
      <w:r>
        <w:t>щих случаях:</w:t>
      </w:r>
    </w:p>
    <w:p w:rsidR="00000000" w:rsidRDefault="00B940F2">
      <w:pPr>
        <w:ind w:firstLine="284"/>
        <w:jc w:val="both"/>
      </w:pPr>
      <w:r>
        <w:t>а) если в жидких и твердых отходах содержатся загрязнения в ра</w:t>
      </w:r>
      <w:r>
        <w:t>с</w:t>
      </w:r>
      <w:r>
        <w:t>тв</w:t>
      </w:r>
      <w:r>
        <w:t>о</w:t>
      </w:r>
      <w:r>
        <w:t>ренном, коллоидном или нерастворенном состоянии, к химическому с</w:t>
      </w:r>
      <w:r>
        <w:t>о</w:t>
      </w:r>
      <w:r>
        <w:t>ставу и поверхностно-активному воздействию которых полиэтилен</w:t>
      </w:r>
      <w:r>
        <w:t>о</w:t>
      </w:r>
      <w:r>
        <w:t>вая пленка не обладает надлежащей стойкостью;</w:t>
      </w:r>
    </w:p>
    <w:p w:rsidR="00000000" w:rsidRDefault="00B940F2">
      <w:pPr>
        <w:ind w:firstLine="284"/>
        <w:jc w:val="both"/>
      </w:pPr>
      <w:r>
        <w:t>б) если температура элемента, закрытого защитным слоем толщиной 0,5 м, будет превышать в процессе эксплуатации плюс 20 °С;</w:t>
      </w:r>
    </w:p>
    <w:p w:rsidR="00000000" w:rsidRDefault="00B940F2">
      <w:pPr>
        <w:ind w:firstLine="284"/>
        <w:jc w:val="both"/>
      </w:pPr>
      <w:r>
        <w:t>в) если при отрицательной температуре наружного воздуха не пре</w:t>
      </w:r>
      <w:r>
        <w:t>д</w:t>
      </w:r>
      <w:r>
        <w:t>ставляется возможным обеспечить соответствие качества подстилающ</w:t>
      </w:r>
      <w:r>
        <w:t>е</w:t>
      </w:r>
      <w:r>
        <w:t>го и защитного слоев требованиям пп. 2.5 и 2.6 настоящей Инструкции, а к</w:t>
      </w:r>
      <w:r>
        <w:t>а</w:t>
      </w:r>
      <w:r>
        <w:t>чества плен</w:t>
      </w:r>
      <w:r>
        <w:t xml:space="preserve">очного элемента — требованиям </w:t>
      </w:r>
      <w:proofErr w:type="spellStart"/>
      <w:r>
        <w:t>сплошности</w:t>
      </w:r>
      <w:proofErr w:type="spellEnd"/>
      <w:r>
        <w:t xml:space="preserve"> и прочности швов и требованиям пп. 5.34, 5.54, 5.58—5.63 настоящей Инструкции;</w:t>
      </w:r>
    </w:p>
    <w:p w:rsidR="00000000" w:rsidRDefault="00B940F2">
      <w:pPr>
        <w:ind w:firstLine="284"/>
        <w:jc w:val="both"/>
      </w:pPr>
      <w:r>
        <w:t>г) если в основании сооружений залегают грунты, не удовлетворя</w:t>
      </w:r>
      <w:r>
        <w:t>ю</w:t>
      </w:r>
      <w:r>
        <w:t>щие требованиям, предъявляемым главой СНиП по проектированию пл</w:t>
      </w:r>
      <w:r>
        <w:t>о</w:t>
      </w:r>
      <w:r>
        <w:t>тин из грунтовых материалов, а также если это грунты, склонные к нера</w:t>
      </w:r>
      <w:r>
        <w:t>в</w:t>
      </w:r>
      <w:r>
        <w:t>номерным деформациям, вечномерзлые или нестойкие к агресси</w:t>
      </w:r>
      <w:r>
        <w:t>в</w:t>
      </w:r>
      <w:r>
        <w:t>ному действию складируемых промышленных отходов;</w:t>
      </w:r>
    </w:p>
    <w:p w:rsidR="00000000" w:rsidRDefault="00B940F2">
      <w:pPr>
        <w:ind w:firstLine="284"/>
        <w:jc w:val="both"/>
      </w:pPr>
      <w:proofErr w:type="spellStart"/>
      <w:r>
        <w:t>д</w:t>
      </w:r>
      <w:proofErr w:type="spellEnd"/>
      <w:r>
        <w:t>) при возможности образования морозобойных трещин в основ</w:t>
      </w:r>
      <w:r>
        <w:t>а</w:t>
      </w:r>
      <w:r>
        <w:t>нии.</w:t>
      </w:r>
    </w:p>
    <w:p w:rsidR="00000000" w:rsidRDefault="00B940F2">
      <w:pPr>
        <w:ind w:firstLine="284"/>
        <w:jc w:val="both"/>
      </w:pPr>
      <w:r>
        <w:t xml:space="preserve">П </w:t>
      </w:r>
      <w:proofErr w:type="spellStart"/>
      <w:r>
        <w:t>р</w:t>
      </w:r>
      <w:proofErr w:type="spellEnd"/>
      <w:r>
        <w:t xml:space="preserve"> и м </w:t>
      </w:r>
      <w:proofErr w:type="spellStart"/>
      <w:r>
        <w:t>е</w:t>
      </w:r>
      <w:proofErr w:type="spellEnd"/>
      <w:r>
        <w:t xml:space="preserve"> ч а н и е. Пр</w:t>
      </w:r>
      <w:r>
        <w:t>именение пленочных противофильтрационных ус</w:t>
      </w:r>
      <w:r>
        <w:t>т</w:t>
      </w:r>
      <w:r>
        <w:t>ройств требует обоснования в случаях:</w:t>
      </w:r>
    </w:p>
    <w:p w:rsidR="00000000" w:rsidRDefault="00B940F2">
      <w:pPr>
        <w:ind w:firstLine="284"/>
        <w:jc w:val="both"/>
      </w:pPr>
      <w:r>
        <w:t xml:space="preserve">наличия в сточных водах </w:t>
      </w:r>
      <w:proofErr w:type="spellStart"/>
      <w:r>
        <w:t>загрязнений</w:t>
      </w:r>
      <w:proofErr w:type="spellEnd"/>
      <w:r>
        <w:t xml:space="preserve">, не указанных в табл. 5 прил. 1; </w:t>
      </w:r>
    </w:p>
    <w:p w:rsidR="00000000" w:rsidRDefault="00B940F2">
      <w:pPr>
        <w:ind w:firstLine="284"/>
        <w:jc w:val="both"/>
      </w:pPr>
      <w:r>
        <w:t>возможности механической или химической суффозии грунтов по</w:t>
      </w:r>
      <w:r>
        <w:t>д</w:t>
      </w:r>
      <w:r>
        <w:t>стилающего слоя и основания;</w:t>
      </w:r>
    </w:p>
    <w:p w:rsidR="00000000" w:rsidRDefault="00B940F2">
      <w:pPr>
        <w:ind w:firstLine="284"/>
        <w:jc w:val="both"/>
      </w:pPr>
      <w:r>
        <w:t xml:space="preserve">наличия в основании просадочных или </w:t>
      </w:r>
      <w:proofErr w:type="spellStart"/>
      <w:r>
        <w:t>пучинистых</w:t>
      </w:r>
      <w:proofErr w:type="spellEnd"/>
      <w:r>
        <w:t xml:space="preserve"> грунтов.</w:t>
      </w:r>
    </w:p>
    <w:p w:rsidR="00000000" w:rsidRDefault="00B940F2">
      <w:pPr>
        <w:pStyle w:val="1"/>
      </w:pPr>
      <w:r>
        <w:lastRenderedPageBreak/>
        <w:t xml:space="preserve">ОСНОВНЫЕ ТИПЫ </w:t>
      </w:r>
      <w:r>
        <w:br/>
        <w:t>ПЛЕНОЧНЫХ ПРОТИВОФИЛЬТРАЦ</w:t>
      </w:r>
      <w:r>
        <w:t>И</w:t>
      </w:r>
      <w:r>
        <w:t>ОННЫХ УСТРОЙСТВ</w:t>
      </w:r>
    </w:p>
    <w:p w:rsidR="00000000" w:rsidRDefault="00B940F2">
      <w:pPr>
        <w:ind w:firstLine="284"/>
        <w:jc w:val="both"/>
      </w:pPr>
      <w:r>
        <w:rPr>
          <w:b/>
        </w:rPr>
        <w:t>1.4.</w:t>
      </w:r>
      <w:r>
        <w:t xml:space="preserve"> Противофильтрационные устройства из полиэтиленовой пленки подразделяются на:</w:t>
      </w:r>
    </w:p>
    <w:p w:rsidR="00000000" w:rsidRDefault="00B940F2">
      <w:pPr>
        <w:ind w:firstLine="284"/>
        <w:jc w:val="both"/>
      </w:pPr>
      <w:r>
        <w:t>а) экраны, устраиваемые на поверхности напорных откосов плотин, дамб, берего</w:t>
      </w:r>
      <w:r>
        <w:t xml:space="preserve">в, а также по дну чаши водоема (рис. 1, а) и основанию дамбы (рис. 1, </w:t>
      </w:r>
      <w:proofErr w:type="spellStart"/>
      <w:r>
        <w:t>д</w:t>
      </w:r>
      <w:proofErr w:type="spellEnd"/>
      <w:r>
        <w:t>);</w:t>
      </w:r>
    </w:p>
    <w:p w:rsidR="00000000" w:rsidRDefault="00B940F2">
      <w:pPr>
        <w:ind w:firstLine="284"/>
        <w:jc w:val="both"/>
        <w:rPr>
          <w:lang w:val="en-US"/>
        </w:rPr>
      </w:pPr>
      <w:r>
        <w:t>б) диафрагмы вертикальные (рис. 1, в, г) или наклонные (рис. 1, б), ус</w:t>
      </w:r>
      <w:r>
        <w:t>т</w:t>
      </w:r>
      <w:r>
        <w:t>раиваемые в теле плотин или дамб;</w:t>
      </w:r>
    </w:p>
    <w:p w:rsidR="00000000" w:rsidRDefault="00B940F2">
      <w:pPr>
        <w:ind w:firstLine="284"/>
        <w:jc w:val="both"/>
      </w:pPr>
      <w:r>
        <w:t>в) понуры, являющиеся продолжением экранов и устраиваемые на участке дна водоема, примыкающем с напорной стороны к плотине или дамбе.</w:t>
      </w:r>
    </w:p>
    <w:p w:rsidR="00000000" w:rsidRDefault="00B940F2">
      <w:pPr>
        <w:spacing w:before="120" w:after="12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5pt;height:229.5pt">
            <v:imagedata r:id="rId5" o:title=""/>
          </v:shape>
        </w:pict>
      </w:r>
    </w:p>
    <w:p w:rsidR="00000000" w:rsidRDefault="00B940F2">
      <w:pPr>
        <w:pStyle w:val="2"/>
        <w:spacing w:before="0"/>
      </w:pPr>
      <w:r>
        <w:t>Рис. 1. Типы пленочных противофильтрационных устройств накопит</w:t>
      </w:r>
      <w:r>
        <w:t>е</w:t>
      </w:r>
      <w:r>
        <w:t xml:space="preserve">лей </w:t>
      </w:r>
    </w:p>
    <w:p w:rsidR="00000000" w:rsidRDefault="00B940F2">
      <w:pPr>
        <w:pStyle w:val="3"/>
      </w:pPr>
      <w:r>
        <w:t xml:space="preserve">а, </w:t>
      </w:r>
      <w:proofErr w:type="spellStart"/>
      <w:r>
        <w:t>д</w:t>
      </w:r>
      <w:proofErr w:type="spellEnd"/>
      <w:r>
        <w:t xml:space="preserve"> — экраны; б, в, г — наклонная и вертикальные диафрагмы; 1 — пленочное покрытие; 2 — защитный слой грунта: грунта; 3 - </w:t>
      </w:r>
      <w:proofErr w:type="spellStart"/>
      <w:r>
        <w:t>пригру</w:t>
      </w:r>
      <w:r>
        <w:t>зка</w:t>
      </w:r>
      <w:proofErr w:type="spellEnd"/>
      <w:r>
        <w:t>; 4 - подстилающий слой грунта;  5—крепление края пленочного покрытия; 6  — др</w:t>
      </w:r>
      <w:r>
        <w:t>е</w:t>
      </w:r>
      <w:r>
        <w:t>наж.</w:t>
      </w:r>
    </w:p>
    <w:p w:rsidR="00000000" w:rsidRDefault="00B940F2">
      <w:pPr>
        <w:ind w:firstLine="284"/>
        <w:jc w:val="both"/>
      </w:pPr>
      <w:r>
        <w:rPr>
          <w:b/>
        </w:rPr>
        <w:t>1.5.</w:t>
      </w:r>
      <w:r>
        <w:t xml:space="preserve"> По конструкции поперечного профиля противофильтрационные устройства из полиэтиленовой пленки могут быть прямыми (см. рис. 1, а, б, г) или ступенчатыми (см. рис. 1, в).</w:t>
      </w:r>
    </w:p>
    <w:p w:rsidR="00000000" w:rsidRDefault="00B940F2">
      <w:pPr>
        <w:ind w:firstLine="284"/>
        <w:jc w:val="both"/>
      </w:pPr>
      <w:r>
        <w:t>Применение ступенчатых конструкций диктуется условиями прои</w:t>
      </w:r>
      <w:r>
        <w:t>з</w:t>
      </w:r>
      <w:r>
        <w:t>водства работ.</w:t>
      </w:r>
    </w:p>
    <w:p w:rsidR="00000000" w:rsidRDefault="00B940F2">
      <w:pPr>
        <w:ind w:firstLine="284"/>
        <w:jc w:val="both"/>
        <w:rPr>
          <w:i/>
        </w:rPr>
      </w:pPr>
      <w:r>
        <w:rPr>
          <w:b/>
        </w:rPr>
        <w:t xml:space="preserve">1.6. </w:t>
      </w:r>
      <w:r>
        <w:t>Для плотин (дамб) из малопроницаемых грунтов, располагающи</w:t>
      </w:r>
      <w:r>
        <w:t>х</w:t>
      </w:r>
      <w:r>
        <w:t>ся непосредственно на поверхности земли, по условиям производства р</w:t>
      </w:r>
      <w:r>
        <w:t>а</w:t>
      </w:r>
      <w:r>
        <w:t xml:space="preserve">бот допускается укладывать в основании дамбы </w:t>
      </w:r>
      <w:r>
        <w:t>экран с перехватыва</w:t>
      </w:r>
      <w:r>
        <w:t>ю</w:t>
      </w:r>
      <w:r>
        <w:t xml:space="preserve">щим дренажом, обеспечивающим сбор и отвод фильтрационных вод (рис. 1, </w:t>
      </w:r>
      <w:proofErr w:type="spellStart"/>
      <w:r>
        <w:t>д</w:t>
      </w:r>
      <w:proofErr w:type="spellEnd"/>
      <w:r>
        <w:t>).</w:t>
      </w:r>
      <w:r>
        <w:rPr>
          <w:i/>
        </w:rPr>
        <w:t xml:space="preserve"> </w:t>
      </w:r>
    </w:p>
    <w:p w:rsidR="00000000" w:rsidRDefault="00B940F2">
      <w:pPr>
        <w:pStyle w:val="1"/>
      </w:pPr>
      <w:r>
        <w:t>КОНСТРУКЦИИ ПЛЕНОЧНЫХ</w:t>
      </w:r>
      <w:r>
        <w:br/>
        <w:t>ПРОТИВОФИЛЬТРАЦИОННЫХ УСТРОЙСТВ</w:t>
      </w:r>
    </w:p>
    <w:p w:rsidR="00000000" w:rsidRDefault="00B940F2">
      <w:pPr>
        <w:ind w:firstLine="284"/>
        <w:jc w:val="both"/>
      </w:pPr>
      <w:r>
        <w:rPr>
          <w:b/>
        </w:rPr>
        <w:t>1.7.</w:t>
      </w:r>
      <w:r>
        <w:t xml:space="preserve"> Конструкции противофильтрационных устройств из полиэтилен</w:t>
      </w:r>
      <w:r>
        <w:t>о</w:t>
      </w:r>
      <w:r>
        <w:t>вых пленок следует принимать однослойными (рис. 2), двухслойными или комбинированными (рис. 3).</w:t>
      </w:r>
    </w:p>
    <w:p w:rsidR="00000000" w:rsidRDefault="00B940F2">
      <w:pPr>
        <w:spacing w:before="120"/>
        <w:jc w:val="center"/>
      </w:pPr>
      <w:r>
        <w:pict>
          <v:shape id="_x0000_i1026" type="#_x0000_t75" style="width:313.5pt;height:130.5pt">
            <v:imagedata r:id="rId6" o:title=""/>
          </v:shape>
        </w:pict>
      </w:r>
    </w:p>
    <w:p w:rsidR="00000000" w:rsidRDefault="00B940F2">
      <w:pPr>
        <w:pStyle w:val="2"/>
      </w:pPr>
      <w:r>
        <w:t>Рис. 2. Варианты конструкций однослойного противофильтрационного устройства из полиэтиленовой пленки</w:t>
      </w:r>
    </w:p>
    <w:p w:rsidR="00000000" w:rsidRDefault="00B940F2">
      <w:pPr>
        <w:pStyle w:val="3"/>
      </w:pPr>
      <w:r>
        <w:t>а — подстилающий и защитный слои из песка; б — подстилающий и защитный слои из несвязного грунта с вк</w:t>
      </w:r>
      <w:r>
        <w:t xml:space="preserve">лючениями остроугольных частиц, полиэтиленовая пленка защищена прокладками; в — защитный слой из воды, подстилающий — из песка; г — защитный слой из шламов, подстилающий — из песка; </w:t>
      </w:r>
      <w:proofErr w:type="spellStart"/>
      <w:r>
        <w:t>д</w:t>
      </w:r>
      <w:proofErr w:type="spellEnd"/>
      <w:r>
        <w:t xml:space="preserve"> — подст</w:t>
      </w:r>
      <w:r>
        <w:t>и</w:t>
      </w:r>
      <w:r>
        <w:t>лающий слой из местного грунта, защитный — из песка: 1 —полиэтиленовая пленка; 2 — подстилающий слой из грунта; 3—защитный слой из грунта; 4 — защитные прокладки; 5, 6 — соответственно подстилающий и защитный слои из несвязного грунта с включениями остроугольных частиц; 7—слой воды; 8 — слой шл</w:t>
      </w:r>
      <w:r>
        <w:t>а</w:t>
      </w:r>
      <w:r>
        <w:t>ма; 9 —  основание</w:t>
      </w:r>
    </w:p>
    <w:p w:rsidR="00000000" w:rsidRDefault="00B940F2">
      <w:pPr>
        <w:spacing w:before="120"/>
        <w:jc w:val="center"/>
      </w:pPr>
      <w:r>
        <w:pict>
          <v:shape id="_x0000_i1027" type="#_x0000_t75" style="width:313.5pt;height:101.25pt">
            <v:imagedata r:id="rId7" o:title=""/>
          </v:shape>
        </w:pict>
      </w:r>
    </w:p>
    <w:p w:rsidR="00000000" w:rsidRDefault="00B940F2">
      <w:pPr>
        <w:pStyle w:val="2"/>
      </w:pPr>
      <w:r>
        <w:t>Рис</w:t>
      </w:r>
      <w:r>
        <w:t xml:space="preserve">. 3. Конструкции двухслойного (а, б) и комбинированного (а) </w:t>
      </w:r>
      <w:r>
        <w:br/>
        <w:t>прот</w:t>
      </w:r>
      <w:r>
        <w:t>и</w:t>
      </w:r>
      <w:r>
        <w:t>вофильтрационного устройства из полиэтиленовой пленки</w:t>
      </w:r>
    </w:p>
    <w:p w:rsidR="00000000" w:rsidRDefault="00B940F2">
      <w:pPr>
        <w:pStyle w:val="3"/>
        <w:spacing w:before="120"/>
      </w:pPr>
      <w:r>
        <w:t>а — верхний и нижний противофильтрационные слои выполнены из пленки; б — верхний противофильтрационный слой выполнен из пленки, нижний — из упло</w:t>
      </w:r>
      <w:r>
        <w:t>т</w:t>
      </w:r>
      <w:r>
        <w:t>ненной глины; в — противофильтрационный слой выполнен из пленки, поверх которой отсыпан глинистый грунт;1 — полиэтиленовая пленка: 2 —подстилающий слой из грунта; 3 — защитный слой из грунта; 4 — основание; 5— дренажный слой;</w:t>
      </w:r>
      <w:r>
        <w:rPr>
          <w:lang w:val="en-US"/>
        </w:rPr>
        <w:t xml:space="preserve"> 6</w:t>
      </w:r>
      <w:r>
        <w:t xml:space="preserve"> — дренажная труба; </w:t>
      </w:r>
      <w:r>
        <w:t>7 — слой уплотненного глинистого гру</w:t>
      </w:r>
      <w:r>
        <w:t>н</w:t>
      </w:r>
      <w:r>
        <w:t>та;</w:t>
      </w:r>
      <w:r>
        <w:rPr>
          <w:lang w:val="en-US"/>
        </w:rPr>
        <w:t xml:space="preserve"> 8</w:t>
      </w:r>
      <w:r>
        <w:t xml:space="preserve"> — слой глинистого грунта</w:t>
      </w:r>
    </w:p>
    <w:p w:rsidR="00000000" w:rsidRDefault="00B940F2">
      <w:pPr>
        <w:ind w:firstLine="284"/>
        <w:jc w:val="both"/>
      </w:pPr>
      <w:r>
        <w:rPr>
          <w:b/>
        </w:rPr>
        <w:t>1.8.</w:t>
      </w:r>
      <w:r>
        <w:t xml:space="preserve"> Пленочные противофильтрационные устройства должны, как пр</w:t>
      </w:r>
      <w:r>
        <w:t>а</w:t>
      </w:r>
      <w:r>
        <w:t>вило, выполняться однослойными из пленочного элемента, укладываем</w:t>
      </w:r>
      <w:r>
        <w:t>о</w:t>
      </w:r>
      <w:r>
        <w:t>го на подстилающий слой и закрываемого сверху защитным слоем (см. рис. 2, а). Использование в качестве защитного слоя воды или шламов (см. рис. 2, в, г) должно быть обосновано в проекте.</w:t>
      </w:r>
    </w:p>
    <w:p w:rsidR="00000000" w:rsidRDefault="00B940F2">
      <w:pPr>
        <w:ind w:firstLine="284"/>
        <w:jc w:val="both"/>
      </w:pPr>
      <w:r>
        <w:rPr>
          <w:b/>
        </w:rPr>
        <w:t>1.9.</w:t>
      </w:r>
      <w:r>
        <w:t xml:space="preserve"> Однослойное пленочное противофильтрационное устройство, в</w:t>
      </w:r>
      <w:r>
        <w:t>ы</w:t>
      </w:r>
      <w:r>
        <w:t xml:space="preserve">полняемое с применением защитных прокладок, укладываемых с обеих </w:t>
      </w:r>
      <w:r>
        <w:t>сторон пленочного элемента (см. рис. 2, б), допускается устраивать при наличии в грунтах подстилающего и защитного слоев частиц, которые м</w:t>
      </w:r>
      <w:r>
        <w:t>о</w:t>
      </w:r>
      <w:r>
        <w:t>гут повредить пленочный элемент.</w:t>
      </w:r>
    </w:p>
    <w:p w:rsidR="00000000" w:rsidRDefault="00B940F2">
      <w:pPr>
        <w:ind w:firstLine="284"/>
        <w:jc w:val="both"/>
      </w:pPr>
      <w:r>
        <w:rPr>
          <w:b/>
        </w:rPr>
        <w:t>1.10.</w:t>
      </w:r>
      <w:r>
        <w:t xml:space="preserve"> Двухслойное пленочное противофильтрационное устройство, с</w:t>
      </w:r>
      <w:r>
        <w:t>о</w:t>
      </w:r>
      <w:r>
        <w:t xml:space="preserve">стоящее из двух пленочных элементов, разделенных дренажным слоем из песка, отвечающего требованиям пп. 2.5 и 2.6 настоящей Инструкции, подстилающего и защитного слоев (см. рис. 3, а), должно применяться при наличии в сточной жидкости токсичных </w:t>
      </w:r>
      <w:proofErr w:type="spellStart"/>
      <w:r>
        <w:t>загрязнений</w:t>
      </w:r>
      <w:proofErr w:type="spellEnd"/>
      <w:r>
        <w:t>.</w:t>
      </w:r>
    </w:p>
    <w:p w:rsidR="00000000" w:rsidRDefault="00B940F2">
      <w:pPr>
        <w:ind w:firstLine="284"/>
        <w:jc w:val="both"/>
      </w:pPr>
      <w:r>
        <w:rPr>
          <w:b/>
        </w:rPr>
        <w:t>1.11.</w:t>
      </w:r>
      <w:r>
        <w:t xml:space="preserve"> Для уменьшени</w:t>
      </w:r>
      <w:r>
        <w:t>я водопроницаемости в двухслойном пленочном противофильтрационном устройстве следует заменить нижний плено</w:t>
      </w:r>
      <w:r>
        <w:t>ч</w:t>
      </w:r>
      <w:r>
        <w:t xml:space="preserve">ный элемент слоем уплотненного глинистого грунта (рис. 3, б), создать в дренажном слое вакуум (порядка 0,01 </w:t>
      </w:r>
      <w:proofErr w:type="spellStart"/>
      <w:r>
        <w:t>МПа</w:t>
      </w:r>
      <w:proofErr w:type="spellEnd"/>
      <w:r>
        <w:t>) и отводить жидкость из др</w:t>
      </w:r>
      <w:r>
        <w:t>е</w:t>
      </w:r>
      <w:r>
        <w:t>нажного слоя.</w:t>
      </w:r>
    </w:p>
    <w:p w:rsidR="00000000" w:rsidRDefault="00B940F2">
      <w:pPr>
        <w:ind w:firstLine="284"/>
        <w:jc w:val="both"/>
      </w:pPr>
      <w:r>
        <w:t>При этом слой глинистого грунта (суглинок, глина) после уплотнения должен иметь толщину не менее 0,6 м и плотность сухого грунта не менее 1,6 г/см</w:t>
      </w:r>
      <w:r>
        <w:rPr>
          <w:vertAlign w:val="superscript"/>
        </w:rPr>
        <w:t>3</w:t>
      </w:r>
      <w:r>
        <w:t>.</w:t>
      </w:r>
    </w:p>
    <w:p w:rsidR="00000000" w:rsidRDefault="00B940F2">
      <w:pPr>
        <w:ind w:firstLine="284"/>
        <w:jc w:val="both"/>
      </w:pPr>
      <w:r>
        <w:rPr>
          <w:b/>
        </w:rPr>
        <w:t>1.12.</w:t>
      </w:r>
      <w:r>
        <w:t xml:space="preserve"> Комбинированное пленочное противофильтрационное устройс</w:t>
      </w:r>
      <w:r>
        <w:t>т</w:t>
      </w:r>
      <w:r>
        <w:t>во должно состоять из пленочного элемента</w:t>
      </w:r>
      <w:r>
        <w:t xml:space="preserve"> и уложенного поверх него глинистого слоя, а также подстилающего и защитного слоев (рис. 3, в).</w:t>
      </w:r>
    </w:p>
    <w:p w:rsidR="00000000" w:rsidRDefault="00B940F2">
      <w:pPr>
        <w:ind w:firstLine="284"/>
        <w:jc w:val="both"/>
      </w:pPr>
      <w:r>
        <w:rPr>
          <w:b/>
        </w:rPr>
        <w:t>1.13.</w:t>
      </w:r>
      <w:r>
        <w:t xml:space="preserve"> Толщина защитного слоя из грунта должна быть не менее 0,5 м; при этом грунт защитного слоя должен удовлетворять требованиям пп. 2.5 и 2.6 настоящей Инструкции.</w:t>
      </w:r>
    </w:p>
    <w:p w:rsidR="00000000" w:rsidRDefault="00B940F2">
      <w:pPr>
        <w:ind w:firstLine="284"/>
        <w:jc w:val="both"/>
      </w:pPr>
      <w:r>
        <w:rPr>
          <w:b/>
        </w:rPr>
        <w:t>1.14.</w:t>
      </w:r>
      <w:r>
        <w:t xml:space="preserve"> Для защитного слоя могут быть использованы шламы, зола ТЭЦ, удовлетворяющие требованиям п. 2.5 и 2.6 настоящей Инстру</w:t>
      </w:r>
      <w:r>
        <w:t>к</w:t>
      </w:r>
      <w:r>
        <w:t>ции.</w:t>
      </w:r>
    </w:p>
    <w:p w:rsidR="00000000" w:rsidRDefault="00B940F2">
      <w:pPr>
        <w:ind w:firstLine="284"/>
        <w:jc w:val="both"/>
      </w:pPr>
      <w:r>
        <w:rPr>
          <w:b/>
        </w:rPr>
        <w:t>1.15.</w:t>
      </w:r>
      <w:r>
        <w:t xml:space="preserve"> На горизонтальных участках накопителей допускается использ</w:t>
      </w:r>
      <w:r>
        <w:t>о</w:t>
      </w:r>
      <w:r>
        <w:t>вание в качестве защитного слоя воды или пульпы толщиной</w:t>
      </w:r>
      <w:r>
        <w:t xml:space="preserve"> не менее 0,15 м. Возможность замены грунта слоем жидкости и метод ко</w:t>
      </w:r>
      <w:r>
        <w:t>н</w:t>
      </w:r>
      <w:r>
        <w:t>структивно-технологического выполнения этого мероприятия должны быть обосн</w:t>
      </w:r>
      <w:r>
        <w:t>о</w:t>
      </w:r>
      <w:r>
        <w:t>ваны.</w:t>
      </w:r>
    </w:p>
    <w:p w:rsidR="00000000" w:rsidRDefault="00B940F2">
      <w:pPr>
        <w:ind w:firstLine="284"/>
        <w:jc w:val="both"/>
      </w:pPr>
      <w:r>
        <w:rPr>
          <w:b/>
        </w:rPr>
        <w:t>1.16.</w:t>
      </w:r>
      <w:r>
        <w:t xml:space="preserve"> Сопряжение подстилающего слоя с основанием и расчет пер</w:t>
      </w:r>
      <w:r>
        <w:t>е</w:t>
      </w:r>
      <w:r>
        <w:t>ходных зон должны производиться в соответствии с требованиями главы СНиП по проектированию плотин из грунтовых материалов.</w:t>
      </w:r>
    </w:p>
    <w:p w:rsidR="00000000" w:rsidRDefault="00B940F2">
      <w:pPr>
        <w:ind w:firstLine="284"/>
        <w:jc w:val="both"/>
      </w:pPr>
      <w:r>
        <w:rPr>
          <w:b/>
        </w:rPr>
        <w:t>1.17.</w:t>
      </w:r>
      <w:r>
        <w:t xml:space="preserve"> Откосы плотин и дамб должны быть защищены в соответствии с требованиями главы СНиП по проектированию плотин из грунтовых м</w:t>
      </w:r>
      <w:r>
        <w:t>а</w:t>
      </w:r>
      <w:r>
        <w:t>териалов специальными креплениями, рассчитанным</w:t>
      </w:r>
      <w:r>
        <w:t>и на неблагоприя</w:t>
      </w:r>
      <w:r>
        <w:t>т</w:t>
      </w:r>
      <w:r>
        <w:t>ное воздействие ряда факторов: волн, льда, течений воды, плавающих предметов, атмосферных осадков и прочих климатических факторов; при этом следует учитывать возможность изменений уровня воды в в</w:t>
      </w:r>
      <w:r>
        <w:t>о</w:t>
      </w:r>
      <w:r>
        <w:t>доеме.</w:t>
      </w:r>
    </w:p>
    <w:p w:rsidR="00000000" w:rsidRDefault="00B940F2">
      <w:pPr>
        <w:pStyle w:val="1"/>
      </w:pPr>
      <w:r>
        <w:t xml:space="preserve">2. Требования </w:t>
      </w:r>
      <w:r>
        <w:rPr>
          <w:i/>
        </w:rPr>
        <w:t>к</w:t>
      </w:r>
      <w:r>
        <w:t xml:space="preserve"> материалам</w:t>
      </w:r>
    </w:p>
    <w:p w:rsidR="00000000" w:rsidRDefault="00B940F2">
      <w:pPr>
        <w:pStyle w:val="1"/>
        <w:spacing w:before="0"/>
      </w:pPr>
      <w:r>
        <w:t>ПОЛИМЕРНЫЕ МАТЕРИАЛЫ</w:t>
      </w:r>
    </w:p>
    <w:p w:rsidR="00000000" w:rsidRDefault="00B940F2">
      <w:pPr>
        <w:ind w:firstLine="284"/>
        <w:jc w:val="both"/>
      </w:pPr>
      <w:r>
        <w:rPr>
          <w:b/>
        </w:rPr>
        <w:t>2.1.</w:t>
      </w:r>
      <w:r>
        <w:t xml:space="preserve"> Для строительства пленочных противофильтрационных устройств следует применять полиэтиленовую пленку по ГОСТ 10354—82. Данные о свойствах и параметрах полиэтиленовой пленки приведены в прил. 2. Во</w:t>
      </w:r>
      <w:r>
        <w:t>з</w:t>
      </w:r>
      <w:r>
        <w:t xml:space="preserve">можность использования нестабилизированной </w:t>
      </w:r>
      <w:r>
        <w:t>пленки должна быть обоснована в проекте.</w:t>
      </w:r>
    </w:p>
    <w:p w:rsidR="00000000" w:rsidRDefault="00B940F2">
      <w:pPr>
        <w:ind w:firstLine="284"/>
        <w:jc w:val="both"/>
      </w:pPr>
      <w:r>
        <w:rPr>
          <w:b/>
        </w:rPr>
        <w:t>2.2.</w:t>
      </w:r>
      <w:r>
        <w:t xml:space="preserve"> Ленту полиэтиленовую с липким слоем по ГОСТ 20477—75 надл</w:t>
      </w:r>
      <w:r>
        <w:t>е</w:t>
      </w:r>
      <w:r>
        <w:t>жит применять для склеивания и устранения дефектов (п. 5.64) пленочных противофильтрационных устройств на горизонтальных участках водоемов с чистой водой и накопителей навоза при температуре наружного воздуха от 0 до 25 °С. В остальных случаях использование липкой полиэтиленовой ленты должно быть обосновано в проекте. Данные о свойствах и параме</w:t>
      </w:r>
      <w:r>
        <w:t>т</w:t>
      </w:r>
      <w:r>
        <w:t>рах ленты приведены в прил. 3.</w:t>
      </w:r>
    </w:p>
    <w:p w:rsidR="00000000" w:rsidRDefault="00B940F2">
      <w:pPr>
        <w:ind w:firstLine="284"/>
        <w:jc w:val="both"/>
      </w:pPr>
      <w:r>
        <w:rPr>
          <w:b/>
        </w:rPr>
        <w:t>2.3.</w:t>
      </w:r>
      <w:r>
        <w:t xml:space="preserve"> При сварке полиэтиленово</w:t>
      </w:r>
      <w:r>
        <w:t xml:space="preserve">й пленки </w:t>
      </w:r>
      <w:proofErr w:type="spellStart"/>
      <w:r>
        <w:t>экструдированной</w:t>
      </w:r>
      <w:proofErr w:type="spellEnd"/>
      <w:r>
        <w:t xml:space="preserve"> присадкой сварочным пистолетом ПСТ-2 применяются гранулы полиэтилена низкой плотности марок 15803-020, 11304-040, 11503-070, 11003-020, 15903-020 вы</w:t>
      </w:r>
      <w:r>
        <w:t>с</w:t>
      </w:r>
      <w:r>
        <w:t>шего или первого сорта.</w:t>
      </w:r>
    </w:p>
    <w:p w:rsidR="00000000" w:rsidRDefault="00B940F2">
      <w:pPr>
        <w:ind w:firstLine="284"/>
        <w:jc w:val="both"/>
      </w:pPr>
      <w:r>
        <w:rPr>
          <w:b/>
        </w:rPr>
        <w:t>2.4.</w:t>
      </w:r>
      <w:r>
        <w:t xml:space="preserve"> При сварке полиэтиленовой пленки ручным аппаратом РЭСУ-500 применяется пруток диаметром 4</w:t>
      </w:r>
      <w:r>
        <w:rPr>
          <w:i/>
        </w:rPr>
        <w:t xml:space="preserve"> </w:t>
      </w:r>
      <w:r>
        <w:t>± 0,2 мм, изготавливаемый из материала свариваемой пленки.</w:t>
      </w:r>
    </w:p>
    <w:p w:rsidR="00000000" w:rsidRDefault="00B940F2">
      <w:pPr>
        <w:pStyle w:val="1"/>
      </w:pPr>
      <w:r>
        <w:t>ГРУНТОВЫЕ МАТЕРИАЛЫ</w:t>
      </w:r>
    </w:p>
    <w:p w:rsidR="00000000" w:rsidRDefault="00B940F2">
      <w:pPr>
        <w:ind w:firstLine="284"/>
        <w:jc w:val="both"/>
      </w:pPr>
      <w:r>
        <w:rPr>
          <w:b/>
        </w:rPr>
        <w:t>2.5.</w:t>
      </w:r>
      <w:r>
        <w:t xml:space="preserve"> Для создания грунтовых слоев (подстилающего и защитного) сл</w:t>
      </w:r>
      <w:r>
        <w:t>е</w:t>
      </w:r>
      <w:r>
        <w:t>дует, как правило, применять песчаные грунты с частицами максимал</w:t>
      </w:r>
      <w:r>
        <w:t>ь</w:t>
      </w:r>
      <w:r>
        <w:t>ной круп</w:t>
      </w:r>
      <w:r>
        <w:t>ности до 5 мм. В грунте подстилающего и защитного слоев не должно быть льда, снега, камней, комьев грунта и других включений. И</w:t>
      </w:r>
      <w:r>
        <w:t>с</w:t>
      </w:r>
      <w:r>
        <w:t>пользование легких суглинков и супесей должно быть обосновано в пр</w:t>
      </w:r>
      <w:r>
        <w:t>о</w:t>
      </w:r>
      <w:r>
        <w:t xml:space="preserve">екте. Применение дробленых и естественных грунтов с крупнозернистыми частицами </w:t>
      </w:r>
      <w:proofErr w:type="spellStart"/>
      <w:r>
        <w:t>неокатанной</w:t>
      </w:r>
      <w:proofErr w:type="spellEnd"/>
      <w:r>
        <w:t xml:space="preserve"> формы не допуск</w:t>
      </w:r>
      <w:r>
        <w:t>а</w:t>
      </w:r>
      <w:r>
        <w:t>ется.</w:t>
      </w:r>
    </w:p>
    <w:p w:rsidR="00000000" w:rsidRDefault="00B940F2">
      <w:pPr>
        <w:ind w:firstLine="284"/>
        <w:jc w:val="both"/>
      </w:pPr>
      <w:r>
        <w:rPr>
          <w:b/>
        </w:rPr>
        <w:t>2.6.</w:t>
      </w:r>
      <w:r>
        <w:t xml:space="preserve"> Грунт подстилающего и защитного слоев должен быть стойким против агрессивного действия складируемой сточной жидкости. Содерж</w:t>
      </w:r>
      <w:r>
        <w:t>а</w:t>
      </w:r>
      <w:r>
        <w:t>ние в грунте солей, растворимых в складируемой жидкости, не должно превыша</w:t>
      </w:r>
      <w:r>
        <w:t>ть 5 % по массе.</w:t>
      </w:r>
    </w:p>
    <w:p w:rsidR="00000000" w:rsidRDefault="00B940F2">
      <w:pPr>
        <w:ind w:firstLine="284"/>
        <w:jc w:val="both"/>
      </w:pPr>
      <w:r>
        <w:rPr>
          <w:b/>
        </w:rPr>
        <w:t>2.7.</w:t>
      </w:r>
      <w:r>
        <w:t xml:space="preserve"> Для противофильтрационного глинистого слоя следует применять глинистые грунты (суглинки, глины), удовлетворяющие требованиям гл</w:t>
      </w:r>
      <w:r>
        <w:t>а</w:t>
      </w:r>
      <w:r>
        <w:t>вы СНиП по проектированию плотин из грунтовых материалов к грунтам, используемым для создания противофильтрационных элементов плотин и стойким к агрессивному действию сточной жидкости.</w:t>
      </w:r>
    </w:p>
    <w:p w:rsidR="00000000" w:rsidRDefault="00B940F2">
      <w:pPr>
        <w:pStyle w:val="1"/>
      </w:pPr>
      <w:r>
        <w:t>ПРОЧИЕ МАТЕРИАЛЫ</w:t>
      </w:r>
    </w:p>
    <w:p w:rsidR="00000000" w:rsidRDefault="00B940F2">
      <w:pPr>
        <w:ind w:firstLine="284"/>
        <w:jc w:val="both"/>
      </w:pPr>
      <w:r>
        <w:rPr>
          <w:b/>
        </w:rPr>
        <w:t>2.8.</w:t>
      </w:r>
      <w:r>
        <w:t xml:space="preserve"> В качестве прокладок рекомендуется применять рубероид по ГОСТ 10923—76 марок РПП и РКМ, поролон (</w:t>
      </w:r>
      <w:proofErr w:type="spellStart"/>
      <w:r>
        <w:t>пенополиуретан</w:t>
      </w:r>
      <w:proofErr w:type="spellEnd"/>
      <w:r>
        <w:t>) эласти</w:t>
      </w:r>
      <w:r>
        <w:t>ч</w:t>
      </w:r>
      <w:r>
        <w:t>ный марки ППУ-Э-2 по МРТУ 6-05-925-</w:t>
      </w:r>
      <w:r>
        <w:t xml:space="preserve">63, ткань из стеклянных волокон по ГОСТ 19907—74, полиуретановый эластичный морозостойкий </w:t>
      </w:r>
      <w:proofErr w:type="spellStart"/>
      <w:r>
        <w:t>поропласт</w:t>
      </w:r>
      <w:proofErr w:type="spellEnd"/>
      <w:r>
        <w:t xml:space="preserve"> марки ППУ-ЭМ-1 по ТУ 6-05-413-71.</w:t>
      </w:r>
    </w:p>
    <w:p w:rsidR="00000000" w:rsidRDefault="00B940F2">
      <w:pPr>
        <w:ind w:firstLine="284"/>
        <w:jc w:val="both"/>
      </w:pPr>
      <w:r>
        <w:rPr>
          <w:b/>
        </w:rPr>
        <w:t>2.9.</w:t>
      </w:r>
      <w:r>
        <w:t xml:space="preserve"> В качестве подкладок, предотвращающих прилипание расплавле</w:t>
      </w:r>
      <w:r>
        <w:t>н</w:t>
      </w:r>
      <w:r>
        <w:t>ного полиэтилена к контактной поверхности нагретого инструмента, сл</w:t>
      </w:r>
      <w:r>
        <w:t>е</w:t>
      </w:r>
      <w:r>
        <w:t xml:space="preserve">дует использовать теплостойкие </w:t>
      </w:r>
      <w:proofErr w:type="spellStart"/>
      <w:r>
        <w:t>антиадгезионные</w:t>
      </w:r>
      <w:proofErr w:type="spellEnd"/>
      <w:r>
        <w:t xml:space="preserve"> материалы: фторопл</w:t>
      </w:r>
      <w:r>
        <w:t>а</w:t>
      </w:r>
      <w:r>
        <w:t>стовую пленку по ГОСТ 24222—80, целлюлозную пленку по ГОСТ 7730—74 или бумажную кальку натуральную по ГОСТ 892—70 толщиной от 0,05 до 0,15 мм.</w:t>
      </w:r>
    </w:p>
    <w:p w:rsidR="00000000" w:rsidRDefault="00B940F2">
      <w:pPr>
        <w:ind w:firstLine="284"/>
        <w:jc w:val="both"/>
      </w:pPr>
      <w:r>
        <w:rPr>
          <w:b/>
        </w:rPr>
        <w:t>2.10.</w:t>
      </w:r>
      <w:r>
        <w:t xml:space="preserve"> При устройстве сопряжения полиэ</w:t>
      </w:r>
      <w:r>
        <w:t>тиленового элемента с соор</w:t>
      </w:r>
      <w:r>
        <w:t>у</w:t>
      </w:r>
      <w:r>
        <w:t>жениями рекомендуется применять резиновые и резинотканевые пласт</w:t>
      </w:r>
      <w:r>
        <w:t>и</w:t>
      </w:r>
      <w:r>
        <w:t>ны по ГОСТ 7338—77, шнур резиновый круглого и прямоугольного сеч</w:t>
      </w:r>
      <w:r>
        <w:t>е</w:t>
      </w:r>
      <w:r>
        <w:t>ний по ГОСТ 6467—79, нефтяные изоляционные битумы по ГОСТ 9812—74, битумно-резиновую изоляционную мастику по ГОСТ 15836—79.</w:t>
      </w:r>
    </w:p>
    <w:p w:rsidR="00000000" w:rsidRDefault="00B940F2">
      <w:pPr>
        <w:pStyle w:val="1"/>
      </w:pPr>
      <w:r>
        <w:t xml:space="preserve">3. Расчетные характеристики материалов и характеристики </w:t>
      </w:r>
      <w:r>
        <w:br/>
        <w:t>скл</w:t>
      </w:r>
      <w:r>
        <w:t>а</w:t>
      </w:r>
      <w:r>
        <w:t>дируемой жидкости</w:t>
      </w:r>
    </w:p>
    <w:p w:rsidR="00000000" w:rsidRDefault="00B940F2">
      <w:pPr>
        <w:ind w:firstLine="284"/>
        <w:jc w:val="both"/>
      </w:pPr>
      <w:r>
        <w:rPr>
          <w:b/>
        </w:rPr>
        <w:t>3.1.</w:t>
      </w:r>
      <w:r>
        <w:t xml:space="preserve"> Для проектирования пленочных противофильтрационных ус</w:t>
      </w:r>
      <w:r>
        <w:t>т</w:t>
      </w:r>
      <w:r>
        <w:t>ройств искусственных водоемов расчетные характеристики грунтов след</w:t>
      </w:r>
      <w:r>
        <w:t>у</w:t>
      </w:r>
      <w:r>
        <w:t>ет устанавливать по резул</w:t>
      </w:r>
      <w:r>
        <w:t>ьтатам испытаний.</w:t>
      </w:r>
    </w:p>
    <w:p w:rsidR="00000000" w:rsidRDefault="00B940F2" w:rsidP="00B940F2">
      <w:pPr>
        <w:numPr>
          <w:ilvl w:val="0"/>
          <w:numId w:val="1"/>
        </w:numPr>
        <w:ind w:left="0" w:firstLine="284"/>
        <w:jc w:val="both"/>
      </w:pPr>
      <w:r>
        <w:t xml:space="preserve">Для грунтов, используемых в подстилающем и защитном слоях, должны регламентироваться следующие характеристики: </w:t>
      </w:r>
    </w:p>
    <w:p w:rsidR="00000000" w:rsidRDefault="00B940F2">
      <w:pPr>
        <w:ind w:firstLine="284"/>
        <w:jc w:val="both"/>
      </w:pPr>
      <w:r>
        <w:t>зерновой с</w:t>
      </w:r>
      <w:r>
        <w:t>о</w:t>
      </w:r>
      <w:r>
        <w:t xml:space="preserve">став; </w:t>
      </w:r>
    </w:p>
    <w:p w:rsidR="00000000" w:rsidRDefault="00B940F2">
      <w:pPr>
        <w:ind w:firstLine="284"/>
        <w:jc w:val="both"/>
      </w:pPr>
      <w:r>
        <w:t>плотность;</w:t>
      </w:r>
    </w:p>
    <w:p w:rsidR="00000000" w:rsidRDefault="00B940F2">
      <w:pPr>
        <w:ind w:firstLine="284"/>
        <w:jc w:val="both"/>
      </w:pPr>
      <w:r>
        <w:t xml:space="preserve">коэффициент трения материала подстилающего и защитного слоев по полиэтилену; </w:t>
      </w:r>
    </w:p>
    <w:p w:rsidR="00000000" w:rsidRDefault="00B940F2">
      <w:pPr>
        <w:ind w:firstLine="284"/>
        <w:jc w:val="both"/>
      </w:pPr>
      <w:r>
        <w:t xml:space="preserve">содержание </w:t>
      </w:r>
      <w:proofErr w:type="spellStart"/>
      <w:r>
        <w:t>водорастворимых</w:t>
      </w:r>
      <w:proofErr w:type="spellEnd"/>
      <w:r>
        <w:t xml:space="preserve"> солей; </w:t>
      </w:r>
    </w:p>
    <w:p w:rsidR="00000000" w:rsidRDefault="00B940F2">
      <w:pPr>
        <w:ind w:firstLine="284"/>
        <w:jc w:val="both"/>
      </w:pPr>
      <w:r>
        <w:t xml:space="preserve">содержание органических примесей; </w:t>
      </w:r>
    </w:p>
    <w:p w:rsidR="00000000" w:rsidRDefault="00B940F2">
      <w:pPr>
        <w:ind w:firstLine="284"/>
        <w:jc w:val="both"/>
      </w:pPr>
      <w:r>
        <w:t>содержание и состав солей, растворимых в складируемой сточной жидкости.</w:t>
      </w:r>
    </w:p>
    <w:p w:rsidR="00000000" w:rsidRDefault="00B940F2" w:rsidP="00B940F2">
      <w:pPr>
        <w:numPr>
          <w:ilvl w:val="0"/>
          <w:numId w:val="2"/>
        </w:numPr>
        <w:ind w:left="0" w:firstLine="284"/>
        <w:jc w:val="both"/>
      </w:pPr>
      <w:r>
        <w:t>Для грунтов, предназначенных для устройства противофильтрац</w:t>
      </w:r>
      <w:r>
        <w:t>и</w:t>
      </w:r>
      <w:r>
        <w:t>онного глинистого слоя, в соответствии с требованиями главы СНиП по проек</w:t>
      </w:r>
      <w:r>
        <w:t>тированию плотин из грунтовых материалов должны регламентир</w:t>
      </w:r>
      <w:r>
        <w:t>о</w:t>
      </w:r>
      <w:r>
        <w:t xml:space="preserve">ваться следующие характеристики: </w:t>
      </w:r>
    </w:p>
    <w:p w:rsidR="00000000" w:rsidRDefault="00B940F2">
      <w:pPr>
        <w:ind w:firstLine="284"/>
        <w:jc w:val="both"/>
      </w:pPr>
      <w:r>
        <w:t>зерновой состав;</w:t>
      </w:r>
    </w:p>
    <w:p w:rsidR="00000000" w:rsidRDefault="00B940F2">
      <w:pPr>
        <w:ind w:firstLine="284"/>
        <w:jc w:val="both"/>
      </w:pPr>
      <w:r>
        <w:t xml:space="preserve">границы пластичности (текучести и раскатывания) и максимальная молекулярная </w:t>
      </w:r>
      <w:proofErr w:type="spellStart"/>
      <w:r>
        <w:t>влагоемкость</w:t>
      </w:r>
      <w:proofErr w:type="spellEnd"/>
      <w:r>
        <w:t xml:space="preserve">; </w:t>
      </w:r>
    </w:p>
    <w:p w:rsidR="00000000" w:rsidRDefault="00B940F2">
      <w:pPr>
        <w:ind w:firstLine="284"/>
        <w:jc w:val="both"/>
      </w:pPr>
      <w:r>
        <w:t xml:space="preserve">плотность; </w:t>
      </w:r>
    </w:p>
    <w:p w:rsidR="00000000" w:rsidRDefault="00B940F2">
      <w:pPr>
        <w:ind w:firstLine="284"/>
        <w:jc w:val="both"/>
      </w:pPr>
      <w:r>
        <w:t>влажность;</w:t>
      </w:r>
    </w:p>
    <w:p w:rsidR="00000000" w:rsidRDefault="00B940F2">
      <w:pPr>
        <w:ind w:firstLine="284"/>
        <w:jc w:val="both"/>
      </w:pPr>
      <w:r>
        <w:t xml:space="preserve">показатели фильтрационной прочности; </w:t>
      </w:r>
    </w:p>
    <w:p w:rsidR="00000000" w:rsidRDefault="00B940F2">
      <w:pPr>
        <w:ind w:firstLine="284"/>
        <w:jc w:val="both"/>
      </w:pPr>
      <w:r>
        <w:t xml:space="preserve">содержание в грунте </w:t>
      </w:r>
      <w:proofErr w:type="spellStart"/>
      <w:r>
        <w:t>водорастворимых</w:t>
      </w:r>
      <w:proofErr w:type="spellEnd"/>
      <w:r>
        <w:t xml:space="preserve"> солей; </w:t>
      </w:r>
    </w:p>
    <w:p w:rsidR="00000000" w:rsidRDefault="00B940F2">
      <w:pPr>
        <w:ind w:firstLine="284"/>
        <w:jc w:val="both"/>
      </w:pPr>
      <w:r>
        <w:t>количество и степень разложения органических примесей.</w:t>
      </w:r>
    </w:p>
    <w:p w:rsidR="00000000" w:rsidRDefault="00B940F2">
      <w:pPr>
        <w:ind w:firstLine="284"/>
        <w:jc w:val="both"/>
      </w:pPr>
      <w:r>
        <w:t>Кроме того, следует определять: количество солей, растворимых в складируемой жидкости; оптимальную влажность грунта; коэффициент фильтрации грунта, уп</w:t>
      </w:r>
      <w:r>
        <w:t>лотненного до требуемого проектом значения плотности сухого грунта, и пределы его изменения в результате фильтр</w:t>
      </w:r>
      <w:r>
        <w:t>а</w:t>
      </w:r>
      <w:r>
        <w:t>ции сточной жидкости.</w:t>
      </w:r>
    </w:p>
    <w:p w:rsidR="00000000" w:rsidRDefault="00B940F2" w:rsidP="00B940F2">
      <w:pPr>
        <w:numPr>
          <w:ilvl w:val="0"/>
          <w:numId w:val="3"/>
        </w:numPr>
        <w:ind w:left="0" w:firstLine="284"/>
        <w:jc w:val="both"/>
      </w:pPr>
      <w:r>
        <w:t>При проектировании пленочного противофильтрационного ус</w:t>
      </w:r>
      <w:r>
        <w:t>т</w:t>
      </w:r>
      <w:r>
        <w:t xml:space="preserve">ройства должны регламентироваться следующие характеристики сточной жидкости: </w:t>
      </w:r>
    </w:p>
    <w:p w:rsidR="00000000" w:rsidRDefault="00B940F2">
      <w:pPr>
        <w:ind w:firstLine="284"/>
        <w:jc w:val="both"/>
      </w:pPr>
      <w:r>
        <w:t>рН;</w:t>
      </w:r>
    </w:p>
    <w:p w:rsidR="00000000" w:rsidRDefault="00B940F2">
      <w:pPr>
        <w:ind w:firstLine="284"/>
        <w:jc w:val="both"/>
      </w:pPr>
      <w:r>
        <w:t xml:space="preserve">химический состав; </w:t>
      </w:r>
    </w:p>
    <w:p w:rsidR="00000000" w:rsidRDefault="00B940F2">
      <w:pPr>
        <w:ind w:firstLine="284"/>
        <w:jc w:val="both"/>
      </w:pPr>
      <w:r>
        <w:t xml:space="preserve">плотность; </w:t>
      </w:r>
    </w:p>
    <w:p w:rsidR="00000000" w:rsidRDefault="00B940F2">
      <w:pPr>
        <w:ind w:firstLine="284"/>
        <w:jc w:val="both"/>
      </w:pPr>
      <w:r>
        <w:t>температура.</w:t>
      </w:r>
    </w:p>
    <w:p w:rsidR="00000000" w:rsidRDefault="00B940F2">
      <w:pPr>
        <w:ind w:firstLine="284"/>
        <w:jc w:val="both"/>
      </w:pPr>
      <w:r>
        <w:t>Расчетные характеристики стоков следует определять: на действующих предприятиях — по результатам физико-химических анализов; для прое</w:t>
      </w:r>
      <w:r>
        <w:t>к</w:t>
      </w:r>
      <w:r>
        <w:t>тируемых предприятий — по данным, полученным на аналогичных п</w:t>
      </w:r>
      <w:r>
        <w:t>ре</w:t>
      </w:r>
      <w:r>
        <w:t>д</w:t>
      </w:r>
      <w:r>
        <w:t>приятиях, или по заданной технологии.</w:t>
      </w:r>
    </w:p>
    <w:p w:rsidR="00000000" w:rsidRDefault="00B940F2">
      <w:pPr>
        <w:pStyle w:val="1"/>
      </w:pPr>
      <w:r>
        <w:t>4. Проектирование пленочных противофильтрационных ус</w:t>
      </w:r>
      <w:r>
        <w:t>т</w:t>
      </w:r>
      <w:r>
        <w:t>ройств</w:t>
      </w:r>
    </w:p>
    <w:p w:rsidR="00000000" w:rsidRDefault="00B940F2">
      <w:pPr>
        <w:pStyle w:val="1"/>
        <w:spacing w:before="0"/>
      </w:pPr>
      <w:r>
        <w:t>РАСЧЕТ ТОЛЩИНЫ ПЛЕНОЧНОГО ЭЛЕМЕНТА</w:t>
      </w:r>
    </w:p>
    <w:p w:rsidR="00000000" w:rsidRDefault="00B940F2">
      <w:pPr>
        <w:ind w:firstLine="284"/>
        <w:jc w:val="both"/>
      </w:pPr>
      <w:r>
        <w:rPr>
          <w:b/>
        </w:rPr>
        <w:t>4.1.</w:t>
      </w:r>
      <w:r>
        <w:t xml:space="preserve"> Для постоянных сооружений при напорах до 5 м и временных с</w:t>
      </w:r>
      <w:r>
        <w:t>о</w:t>
      </w:r>
      <w:r>
        <w:t>оружений при напорах до 10 м и грунтах подстилающего и защитного сл</w:t>
      </w:r>
      <w:r>
        <w:t>о</w:t>
      </w:r>
      <w:r>
        <w:t>ев, отвечающих требованиям пп. 2.5 и 2.6 настоящей Инструкции, но не содержащих частиц размером более 2 мм, толщину полиэтиленовой пле</w:t>
      </w:r>
      <w:r>
        <w:t>н</w:t>
      </w:r>
      <w:r>
        <w:t xml:space="preserve">ки следует принимать 0,2 мм. При более высоких напорах или грунтах, содержащих частицы крупнее 2 мм, толщина </w:t>
      </w:r>
      <w:r>
        <w:t>пленочного элемента опр</w:t>
      </w:r>
      <w:r>
        <w:t>е</w:t>
      </w:r>
      <w:r>
        <w:t>деляется расчетом.</w:t>
      </w:r>
    </w:p>
    <w:p w:rsidR="00000000" w:rsidRDefault="00B940F2">
      <w:pPr>
        <w:ind w:firstLine="284"/>
        <w:jc w:val="both"/>
      </w:pPr>
      <w:r>
        <w:rPr>
          <w:b/>
        </w:rPr>
        <w:t>4.2.</w:t>
      </w:r>
      <w:r>
        <w:t xml:space="preserve"> Толщину пленочного элемента исходя из условия обеспечения </w:t>
      </w:r>
      <w:proofErr w:type="spellStart"/>
      <w:r>
        <w:t>сплошности</w:t>
      </w:r>
      <w:proofErr w:type="spellEnd"/>
      <w:r>
        <w:t xml:space="preserve"> (</w:t>
      </w:r>
      <w:proofErr w:type="spellStart"/>
      <w:r>
        <w:t>неповреждаемости</w:t>
      </w:r>
      <w:proofErr w:type="spellEnd"/>
      <w:r>
        <w:t>) следует определять по формуле</w:t>
      </w:r>
    </w:p>
    <w:p w:rsidR="00000000" w:rsidRDefault="00B940F2">
      <w:pPr>
        <w:tabs>
          <w:tab w:val="left" w:pos="1701"/>
          <w:tab w:val="right" w:pos="6237"/>
        </w:tabs>
        <w:ind w:firstLine="284"/>
        <w:jc w:val="both"/>
      </w:pPr>
      <w:r>
        <w:tab/>
      </w:r>
      <w:r>
        <w:rPr>
          <w:position w:val="-26"/>
        </w:rPr>
        <w:object w:dxaOrig="1280" w:dyaOrig="580">
          <v:shape id="_x0000_i1028" type="#_x0000_t75" style="width:63.75pt;height:29.25pt" o:ole="">
            <v:imagedata r:id="rId8" o:title=""/>
          </v:shape>
          <o:OLEObject Type="Embed" ProgID="Equation.2" ShapeID="_x0000_i1028" DrawAspect="Content" ObjectID="_1427220813" r:id="rId9"/>
        </w:object>
      </w:r>
      <w:r>
        <w:t xml:space="preserve"> ,</w:t>
      </w:r>
      <w:r>
        <w:tab/>
        <w:t>(1)</w:t>
      </w:r>
    </w:p>
    <w:p w:rsidR="00000000" w:rsidRDefault="00B940F2">
      <w:pPr>
        <w:jc w:val="both"/>
        <w:rPr>
          <w:sz w:val="18"/>
        </w:rPr>
      </w:pPr>
      <w:r>
        <w:rPr>
          <w:sz w:val="18"/>
        </w:rPr>
        <w:t>где</w:t>
      </w:r>
      <w:r>
        <w:rPr>
          <w:sz w:val="18"/>
          <w:lang w:val="en-US"/>
        </w:rPr>
        <w:t xml:space="preserve"> </w:t>
      </w:r>
      <w:r>
        <w:rPr>
          <w:sz w:val="18"/>
          <w:lang w:val="en-US"/>
        </w:rPr>
        <w:sym w:font="Symbol" w:char="F064"/>
      </w:r>
      <w:r>
        <w:rPr>
          <w:sz w:val="18"/>
        </w:rPr>
        <w:t xml:space="preserve"> — толщина пленки, мм;</w:t>
      </w:r>
    </w:p>
    <w:p w:rsidR="00000000" w:rsidRDefault="00B940F2">
      <w:pPr>
        <w:ind w:left="567" w:hanging="567"/>
        <w:jc w:val="both"/>
        <w:rPr>
          <w:sz w:val="18"/>
        </w:rPr>
      </w:pPr>
      <w:proofErr w:type="spellStart"/>
      <w:r>
        <w:rPr>
          <w:sz w:val="18"/>
          <w:lang w:val="en-US"/>
        </w:rPr>
        <w:t>d</w:t>
      </w:r>
      <w:r>
        <w:rPr>
          <w:sz w:val="18"/>
          <w:vertAlign w:val="subscript"/>
          <w:lang w:val="en-US"/>
        </w:rPr>
        <w:t>çep</w:t>
      </w:r>
      <w:proofErr w:type="spellEnd"/>
      <w:r>
        <w:rPr>
          <w:sz w:val="18"/>
        </w:rPr>
        <w:t xml:space="preserve"> — минимальный диаметр самой крупной фракции грунта, рассеянного с и</w:t>
      </w:r>
      <w:r>
        <w:rPr>
          <w:sz w:val="18"/>
        </w:rPr>
        <w:t>с</w:t>
      </w:r>
      <w:r>
        <w:rPr>
          <w:sz w:val="18"/>
        </w:rPr>
        <w:t>пол</w:t>
      </w:r>
      <w:r>
        <w:rPr>
          <w:sz w:val="18"/>
        </w:rPr>
        <w:t>ь</w:t>
      </w:r>
      <w:r>
        <w:rPr>
          <w:sz w:val="18"/>
        </w:rPr>
        <w:t xml:space="preserve">зованием стандартных сит, мм; </w:t>
      </w:r>
    </w:p>
    <w:p w:rsidR="00000000" w:rsidRDefault="00B940F2">
      <w:pPr>
        <w:ind w:left="567" w:hanging="567"/>
        <w:jc w:val="both"/>
        <w:rPr>
          <w:sz w:val="18"/>
          <w:lang w:val="en-US"/>
        </w:rPr>
      </w:pPr>
      <w:proofErr w:type="spellStart"/>
      <w:r>
        <w:rPr>
          <w:sz w:val="18"/>
        </w:rPr>
        <w:t>К</w:t>
      </w:r>
      <w:r>
        <w:rPr>
          <w:sz w:val="18"/>
          <w:vertAlign w:val="subscript"/>
        </w:rPr>
        <w:t>п</w:t>
      </w:r>
      <w:proofErr w:type="spellEnd"/>
      <w:r>
        <w:rPr>
          <w:sz w:val="18"/>
        </w:rPr>
        <w:t xml:space="preserve"> — коэффициент эффективности дополнительных защитных прокладок, кот</w:t>
      </w:r>
      <w:r>
        <w:rPr>
          <w:sz w:val="18"/>
        </w:rPr>
        <w:t>о</w:t>
      </w:r>
      <w:r>
        <w:rPr>
          <w:sz w:val="18"/>
        </w:rPr>
        <w:t xml:space="preserve">рый следует принимать по табл. 1 (при отсутствии прокладок </w:t>
      </w:r>
      <w:proofErr w:type="spellStart"/>
      <w:r>
        <w:rPr>
          <w:sz w:val="18"/>
        </w:rPr>
        <w:t>К</w:t>
      </w:r>
      <w:r>
        <w:rPr>
          <w:sz w:val="18"/>
          <w:vertAlign w:val="subscript"/>
        </w:rPr>
        <w:t>п</w:t>
      </w:r>
      <w:proofErr w:type="spellEnd"/>
      <w:r>
        <w:rPr>
          <w:sz w:val="18"/>
          <w:vertAlign w:val="subscript"/>
        </w:rPr>
        <w:t xml:space="preserve"> </w:t>
      </w:r>
      <w:r>
        <w:rPr>
          <w:sz w:val="18"/>
        </w:rPr>
        <w:t xml:space="preserve">= 1); </w:t>
      </w:r>
    </w:p>
    <w:p w:rsidR="00000000" w:rsidRDefault="00B940F2">
      <w:pPr>
        <w:ind w:left="567" w:hanging="567"/>
        <w:jc w:val="both"/>
        <w:rPr>
          <w:sz w:val="18"/>
        </w:rPr>
      </w:pPr>
      <w:r>
        <w:rPr>
          <w:sz w:val="18"/>
          <w:lang w:val="en-US"/>
        </w:rPr>
        <w:t xml:space="preserve">q </w:t>
      </w:r>
      <w:r>
        <w:rPr>
          <w:sz w:val="18"/>
        </w:rPr>
        <w:t>—</w:t>
      </w:r>
      <w:r>
        <w:rPr>
          <w:sz w:val="18"/>
          <w:lang w:val="en-US"/>
        </w:rPr>
        <w:t xml:space="preserve"> </w:t>
      </w:r>
      <w:r>
        <w:rPr>
          <w:sz w:val="18"/>
        </w:rPr>
        <w:t>нагрузка, принимаемая для экрана как</w:t>
      </w:r>
      <w:r>
        <w:rPr>
          <w:sz w:val="18"/>
        </w:rPr>
        <w:t xml:space="preserve"> большее из двух значений, вычисле</w:t>
      </w:r>
      <w:r>
        <w:rPr>
          <w:sz w:val="18"/>
        </w:rPr>
        <w:t>н</w:t>
      </w:r>
      <w:r>
        <w:rPr>
          <w:sz w:val="18"/>
        </w:rPr>
        <w:t>ных для строительного периода (грунт защитного слоя, транспортные или уплотняющие механизмы) или эксплуатационного периода (грунт защи</w:t>
      </w:r>
      <w:r>
        <w:rPr>
          <w:sz w:val="18"/>
        </w:rPr>
        <w:t>т</w:t>
      </w:r>
      <w:r>
        <w:rPr>
          <w:sz w:val="18"/>
        </w:rPr>
        <w:t>ного слоя, слой воды и аккумулируемый в накопителе осадок). Нагрузка на диафрагму определяется для строительного периода в зависимости от давления механизмов, передающегося защитным слоем грунта, а для эк</w:t>
      </w:r>
      <w:r>
        <w:rPr>
          <w:sz w:val="18"/>
        </w:rPr>
        <w:t>с</w:t>
      </w:r>
      <w:r>
        <w:rPr>
          <w:sz w:val="18"/>
        </w:rPr>
        <w:t>плуатационного периода — от да</w:t>
      </w:r>
      <w:r>
        <w:rPr>
          <w:sz w:val="18"/>
        </w:rPr>
        <w:t>в</w:t>
      </w:r>
      <w:r>
        <w:rPr>
          <w:sz w:val="18"/>
        </w:rPr>
        <w:t xml:space="preserve">ления упорных призм, </w:t>
      </w:r>
      <w:proofErr w:type="spellStart"/>
      <w:r>
        <w:rPr>
          <w:sz w:val="18"/>
        </w:rPr>
        <w:t>МПа</w:t>
      </w:r>
      <w:proofErr w:type="spellEnd"/>
      <w:r>
        <w:rPr>
          <w:sz w:val="18"/>
        </w:rPr>
        <w:t>.</w:t>
      </w:r>
    </w:p>
    <w:p w:rsidR="00000000" w:rsidRDefault="00B940F2">
      <w:pPr>
        <w:ind w:firstLine="284"/>
        <w:jc w:val="both"/>
      </w:pPr>
      <w:r>
        <w:t xml:space="preserve">Значение нагрузки </w:t>
      </w:r>
      <w:r>
        <w:rPr>
          <w:lang w:val="en-US"/>
        </w:rPr>
        <w:t xml:space="preserve">q </w:t>
      </w:r>
      <w:r>
        <w:t>от массы механизмов на пневматическом ходу следует принимать</w:t>
      </w:r>
      <w:r>
        <w:t xml:space="preserve"> по табл. 2 в зависимости от давления воздуха в шине, для механизмов на гусеничном ходу — по паспортным да</w:t>
      </w:r>
      <w:r>
        <w:t>н</w:t>
      </w:r>
      <w:r>
        <w:t>ным.</w:t>
      </w:r>
    </w:p>
    <w:p w:rsidR="00000000" w:rsidRDefault="00B940F2">
      <w:pPr>
        <w:ind w:firstLine="284"/>
        <w:jc w:val="both"/>
        <w:rPr>
          <w:lang w:val="en-US"/>
        </w:rPr>
      </w:pPr>
      <w:r>
        <w:rPr>
          <w:b/>
        </w:rPr>
        <w:t>4.3.</w:t>
      </w:r>
      <w:r>
        <w:t xml:space="preserve"> Толщину пленочного элемента по допускаемым напряжениям при растяжении от действия гидростатического давления следует определять по формуле</w:t>
      </w:r>
    </w:p>
    <w:p w:rsidR="00000000" w:rsidRDefault="00B940F2">
      <w:pPr>
        <w:tabs>
          <w:tab w:val="left" w:pos="1134"/>
          <w:tab w:val="right" w:pos="6237"/>
        </w:tabs>
        <w:ind w:firstLine="284"/>
        <w:jc w:val="both"/>
      </w:pPr>
      <w:r>
        <w:tab/>
      </w:r>
      <w:r>
        <w:rPr>
          <w:position w:val="-32"/>
        </w:rPr>
        <w:object w:dxaOrig="1960" w:dyaOrig="700">
          <v:shape id="_x0000_i1029" type="#_x0000_t75" style="width:98.25pt;height:35.25pt" o:ole="">
            <v:imagedata r:id="rId10" o:title=""/>
          </v:shape>
          <o:OLEObject Type="Embed" ProgID="Equation.2" ShapeID="_x0000_i1029" DrawAspect="Content" ObjectID="_1427220814" r:id="rId11"/>
        </w:object>
      </w:r>
      <w:r>
        <w:t>,</w:t>
      </w:r>
      <w:r>
        <w:tab/>
        <w:t>(2)</w:t>
      </w:r>
    </w:p>
    <w:p w:rsidR="00000000" w:rsidRDefault="00B940F2">
      <w:pPr>
        <w:jc w:val="both"/>
        <w:rPr>
          <w:sz w:val="18"/>
          <w:lang w:val="en-US"/>
        </w:rPr>
      </w:pPr>
      <w:r>
        <w:rPr>
          <w:sz w:val="18"/>
        </w:rPr>
        <w:t xml:space="preserve">где </w:t>
      </w:r>
      <w:proofErr w:type="spellStart"/>
      <w:r>
        <w:rPr>
          <w:sz w:val="18"/>
          <w:lang w:val="en-US"/>
        </w:rPr>
        <w:t>q</w:t>
      </w:r>
      <w:r>
        <w:rPr>
          <w:sz w:val="18"/>
          <w:vertAlign w:val="subscript"/>
          <w:lang w:val="en-US"/>
        </w:rPr>
        <w:t>r</w:t>
      </w:r>
      <w:proofErr w:type="spellEnd"/>
      <w:r>
        <w:rPr>
          <w:sz w:val="18"/>
        </w:rPr>
        <w:t xml:space="preserve"> — гидростатическое давление, </w:t>
      </w:r>
      <w:proofErr w:type="spellStart"/>
      <w:r>
        <w:rPr>
          <w:sz w:val="18"/>
        </w:rPr>
        <w:t>МПа</w:t>
      </w:r>
      <w:proofErr w:type="spellEnd"/>
      <w:r>
        <w:rPr>
          <w:sz w:val="18"/>
        </w:rPr>
        <w:t xml:space="preserve">; </w:t>
      </w:r>
    </w:p>
    <w:p w:rsidR="00000000" w:rsidRDefault="00B940F2">
      <w:pPr>
        <w:jc w:val="both"/>
        <w:rPr>
          <w:sz w:val="18"/>
        </w:rPr>
      </w:pPr>
      <w:r>
        <w:rPr>
          <w:sz w:val="18"/>
        </w:rPr>
        <w:t>Е</w:t>
      </w:r>
      <w:r>
        <w:rPr>
          <w:sz w:val="18"/>
          <w:lang w:val="en-US"/>
        </w:rPr>
        <w:t xml:space="preserve"> </w:t>
      </w:r>
      <w:r>
        <w:rPr>
          <w:sz w:val="18"/>
        </w:rPr>
        <w:t>—</w:t>
      </w:r>
      <w:r>
        <w:rPr>
          <w:sz w:val="18"/>
          <w:lang w:val="en-US"/>
        </w:rPr>
        <w:t xml:space="preserve"> </w:t>
      </w:r>
      <w:r>
        <w:rPr>
          <w:sz w:val="18"/>
        </w:rPr>
        <w:t xml:space="preserve">модуль упругости материала пленки, принимаемый 120 </w:t>
      </w:r>
      <w:proofErr w:type="spellStart"/>
      <w:r>
        <w:rPr>
          <w:sz w:val="18"/>
        </w:rPr>
        <w:t>МПа</w:t>
      </w:r>
      <w:proofErr w:type="spellEnd"/>
      <w:r>
        <w:rPr>
          <w:sz w:val="18"/>
        </w:rPr>
        <w:t xml:space="preserve"> (1200 </w:t>
      </w:r>
      <w:proofErr w:type="spellStart"/>
      <w:r>
        <w:rPr>
          <w:sz w:val="18"/>
        </w:rPr>
        <w:t>кгс</w:t>
      </w:r>
      <w:proofErr w:type="spellEnd"/>
      <w:r>
        <w:rPr>
          <w:sz w:val="18"/>
        </w:rPr>
        <w:t>/см</w:t>
      </w:r>
      <w:r>
        <w:rPr>
          <w:sz w:val="18"/>
          <w:vertAlign w:val="superscript"/>
          <w:lang w:val="en-US"/>
        </w:rPr>
        <w:t>2</w:t>
      </w:r>
      <w:r>
        <w:rPr>
          <w:sz w:val="18"/>
          <w:lang w:val="en-US"/>
        </w:rPr>
        <w:t>)</w:t>
      </w:r>
      <w:r>
        <w:rPr>
          <w:sz w:val="18"/>
        </w:rPr>
        <w:t>;</w:t>
      </w:r>
    </w:p>
    <w:p w:rsidR="00000000" w:rsidRDefault="00B940F2">
      <w:pPr>
        <w:jc w:val="both"/>
        <w:rPr>
          <w:sz w:val="18"/>
        </w:rPr>
      </w:pPr>
      <w:r>
        <w:rPr>
          <w:sz w:val="18"/>
        </w:rPr>
        <w:sym w:font="Symbol" w:char="F073"/>
      </w:r>
      <w:proofErr w:type="spellStart"/>
      <w:r>
        <w:rPr>
          <w:sz w:val="18"/>
          <w:vertAlign w:val="subscript"/>
        </w:rPr>
        <w:t>доп</w:t>
      </w:r>
      <w:proofErr w:type="spellEnd"/>
      <w:r>
        <w:rPr>
          <w:sz w:val="18"/>
          <w:vertAlign w:val="subscript"/>
        </w:rPr>
        <w:t xml:space="preserve"> </w:t>
      </w:r>
      <w:r>
        <w:rPr>
          <w:sz w:val="18"/>
        </w:rPr>
        <w:t xml:space="preserve">— допускаемое напряжение при растяжении материала пленки, принимаемое равным 1 </w:t>
      </w:r>
      <w:proofErr w:type="spellStart"/>
      <w:r>
        <w:rPr>
          <w:sz w:val="18"/>
        </w:rPr>
        <w:t>МПа</w:t>
      </w:r>
      <w:proofErr w:type="spellEnd"/>
      <w:r>
        <w:rPr>
          <w:sz w:val="18"/>
        </w:rPr>
        <w:t xml:space="preserve"> (10 </w:t>
      </w:r>
      <w:proofErr w:type="spellStart"/>
      <w:r>
        <w:rPr>
          <w:sz w:val="18"/>
        </w:rPr>
        <w:t>кгс</w:t>
      </w:r>
      <w:proofErr w:type="spellEnd"/>
      <w:r>
        <w:rPr>
          <w:sz w:val="18"/>
        </w:rPr>
        <w:t>/см</w:t>
      </w:r>
      <w:r>
        <w:rPr>
          <w:sz w:val="18"/>
          <w:vertAlign w:val="superscript"/>
        </w:rPr>
        <w:t>2</w:t>
      </w:r>
      <w:r>
        <w:rPr>
          <w:sz w:val="18"/>
        </w:rPr>
        <w:t>) для врем</w:t>
      </w:r>
      <w:r>
        <w:rPr>
          <w:sz w:val="18"/>
        </w:rPr>
        <w:t xml:space="preserve">енных и 0,5 </w:t>
      </w:r>
      <w:proofErr w:type="spellStart"/>
      <w:r>
        <w:rPr>
          <w:sz w:val="18"/>
        </w:rPr>
        <w:t>МПа</w:t>
      </w:r>
      <w:proofErr w:type="spellEnd"/>
      <w:r>
        <w:rPr>
          <w:sz w:val="18"/>
        </w:rPr>
        <w:t xml:space="preserve"> (5 </w:t>
      </w:r>
      <w:proofErr w:type="spellStart"/>
      <w:r>
        <w:rPr>
          <w:sz w:val="18"/>
        </w:rPr>
        <w:t>кгс</w:t>
      </w:r>
      <w:proofErr w:type="spellEnd"/>
      <w:r>
        <w:rPr>
          <w:sz w:val="18"/>
        </w:rPr>
        <w:t>/см</w:t>
      </w:r>
      <w:r>
        <w:rPr>
          <w:sz w:val="18"/>
          <w:vertAlign w:val="superscript"/>
        </w:rPr>
        <w:t>2</w:t>
      </w:r>
      <w:r>
        <w:rPr>
          <w:sz w:val="18"/>
        </w:rPr>
        <w:t>) — для постоя</w:t>
      </w:r>
      <w:r>
        <w:rPr>
          <w:sz w:val="18"/>
        </w:rPr>
        <w:t>н</w:t>
      </w:r>
      <w:r>
        <w:rPr>
          <w:sz w:val="18"/>
        </w:rPr>
        <w:t>ных сооружений.</w:t>
      </w:r>
    </w:p>
    <w:p w:rsidR="00000000" w:rsidRDefault="00B940F2">
      <w:pPr>
        <w:ind w:firstLine="284"/>
        <w:jc w:val="both"/>
      </w:pPr>
      <w:r>
        <w:t xml:space="preserve">Если толщина пленочного элемента, рассчитанная по формуле (2), </w:t>
      </w:r>
      <w:r>
        <w:rPr>
          <w:position w:val="-20"/>
        </w:rPr>
        <w:object w:dxaOrig="760" w:dyaOrig="520">
          <v:shape id="_x0000_i1030" type="#_x0000_t75" style="width:38.25pt;height:26.25pt" o:ole="">
            <v:imagedata r:id="rId12" o:title=""/>
          </v:shape>
          <o:OLEObject Type="Embed" ProgID="Equation.2" ShapeID="_x0000_i1030" DrawAspect="Content" ObjectID="_1427220815" r:id="rId13"/>
        </w:object>
      </w:r>
      <w:r>
        <w:t>, следует продолжить расчет по зависимости</w:t>
      </w:r>
    </w:p>
    <w:p w:rsidR="00000000" w:rsidRDefault="00B940F2">
      <w:pPr>
        <w:tabs>
          <w:tab w:val="left" w:pos="1134"/>
          <w:tab w:val="right" w:pos="6237"/>
        </w:tabs>
        <w:ind w:firstLine="284"/>
        <w:jc w:val="both"/>
      </w:pPr>
      <w:r>
        <w:tab/>
      </w:r>
      <w:r>
        <w:rPr>
          <w:position w:val="-30"/>
        </w:rPr>
        <w:object w:dxaOrig="1780" w:dyaOrig="680">
          <v:shape id="_x0000_i1031" type="#_x0000_t75" style="width:89.25pt;height:33.75pt" o:ole="">
            <v:imagedata r:id="rId14" o:title=""/>
          </v:shape>
          <o:OLEObject Type="Embed" ProgID="Equation.2" ShapeID="_x0000_i1031" DrawAspect="Content" ObjectID="_1427220816" r:id="rId15"/>
        </w:object>
      </w:r>
      <w:r>
        <w:t>.</w:t>
      </w:r>
      <w:r>
        <w:tab/>
        <w:t>(3)</w:t>
      </w:r>
    </w:p>
    <w:p w:rsidR="00000000" w:rsidRDefault="00B940F2">
      <w:pPr>
        <w:ind w:firstLine="284"/>
        <w:jc w:val="both"/>
        <w:rPr>
          <w:i/>
          <w:lang w:val="en-US"/>
        </w:rPr>
      </w:pPr>
      <w:r>
        <w:t xml:space="preserve">Если толщина пленочного элемента, рассчитанная по формуле (3), </w:t>
      </w:r>
      <w:r>
        <w:rPr>
          <w:position w:val="-20"/>
        </w:rPr>
        <w:object w:dxaOrig="760" w:dyaOrig="520">
          <v:shape id="_x0000_i1032" type="#_x0000_t75" style="width:38.25pt;height:26.25pt" o:ole="">
            <v:imagedata r:id="rId16" o:title=""/>
          </v:shape>
          <o:OLEObject Type="Embed" ProgID="Equation.2" ShapeID="_x0000_i1032" DrawAspect="Content" ObjectID="_1427220817" r:id="rId17"/>
        </w:object>
      </w:r>
      <w:r>
        <w:t xml:space="preserve"> , то толщину пленки следует принимать равной:</w:t>
      </w:r>
    </w:p>
    <w:p w:rsidR="00000000" w:rsidRDefault="00B940F2">
      <w:pPr>
        <w:tabs>
          <w:tab w:val="left" w:pos="1701"/>
          <w:tab w:val="right" w:pos="6237"/>
        </w:tabs>
        <w:ind w:firstLine="284"/>
        <w:jc w:val="both"/>
        <w:rPr>
          <w:b/>
        </w:rPr>
      </w:pPr>
      <w:r>
        <w:rPr>
          <w:b/>
        </w:rPr>
        <w:tab/>
      </w:r>
      <w:r>
        <w:rPr>
          <w:b/>
          <w:position w:val="-20"/>
        </w:rPr>
        <w:object w:dxaOrig="859" w:dyaOrig="520">
          <v:shape id="_x0000_i1033" type="#_x0000_t75" style="width:42.75pt;height:26.25pt" o:ole="">
            <v:imagedata r:id="rId18" o:title=""/>
          </v:shape>
          <o:OLEObject Type="Embed" ProgID="Equation.2" ShapeID="_x0000_i1033" DrawAspect="Content" ObjectID="_1427220818" r:id="rId19"/>
        </w:object>
      </w:r>
      <w:r>
        <w:rPr>
          <w:b/>
        </w:rPr>
        <w:t>.</w:t>
      </w:r>
      <w:r>
        <w:rPr>
          <w:b/>
        </w:rPr>
        <w:tab/>
      </w:r>
      <w:r>
        <w:t>(4)</w:t>
      </w:r>
    </w:p>
    <w:p w:rsidR="00000000" w:rsidRDefault="00B940F2">
      <w:pPr>
        <w:ind w:firstLine="284"/>
        <w:jc w:val="both"/>
      </w:pPr>
      <w:r>
        <w:rPr>
          <w:b/>
        </w:rPr>
        <w:t>4.4.</w:t>
      </w:r>
      <w:r>
        <w:t xml:space="preserve"> Толщину пленочного элемента, определенную расчетом, следует округлять до ближайшей стандартной в сторону увеличения толщины или </w:t>
      </w:r>
      <w:r>
        <w:t>в сторону уменьшения не более чем на 5 %.</w:t>
      </w:r>
    </w:p>
    <w:p w:rsidR="00000000" w:rsidRDefault="00B940F2">
      <w:pPr>
        <w:ind w:firstLine="284"/>
        <w:jc w:val="both"/>
      </w:pPr>
      <w:r>
        <w:rPr>
          <w:b/>
        </w:rPr>
        <w:t>4.5.</w:t>
      </w:r>
      <w:r>
        <w:t xml:space="preserve"> Толщина пленочного элемента должна приниматься по наибол</w:t>
      </w:r>
      <w:r>
        <w:t>ь</w:t>
      </w:r>
      <w:r>
        <w:t>шей величине из определенных по формулам (1)—(4), но не менее 0,2 мм.</w:t>
      </w:r>
    </w:p>
    <w:p w:rsidR="00000000" w:rsidRDefault="00B940F2">
      <w:pPr>
        <w:ind w:firstLine="284"/>
        <w:jc w:val="both"/>
      </w:pPr>
      <w:r>
        <w:rPr>
          <w:b/>
        </w:rPr>
        <w:t>4.6.</w:t>
      </w:r>
      <w:r>
        <w:t xml:space="preserve"> При использовании местных грунтов в качестве материала для подстилающего слоя необходимо исключить возможность образования в процессе строительства и эксплуатации трещин и вертикальных смещений поверхности грунта.</w:t>
      </w:r>
    </w:p>
    <w:p w:rsidR="00000000" w:rsidRDefault="00B940F2" w:rsidP="00B940F2">
      <w:pPr>
        <w:numPr>
          <w:ilvl w:val="0"/>
          <w:numId w:val="4"/>
        </w:numPr>
        <w:ind w:left="0" w:firstLine="284"/>
        <w:jc w:val="both"/>
      </w:pPr>
      <w:r>
        <w:t>Необходимость применения дополнительных защитных прокладок по табл. 1 следует определять в зависимости от конкретных ус</w:t>
      </w:r>
      <w:r>
        <w:t>ловий стро</w:t>
      </w:r>
      <w:r>
        <w:t>и</w:t>
      </w:r>
      <w:r>
        <w:t xml:space="preserve">тельства: толщины пленки, крупности фракций грунта, наличия в грунте угловатых частиц, технологии отсыпки защитного слоя </w:t>
      </w:r>
      <w:r>
        <w:rPr>
          <w:lang w:val="en-US"/>
        </w:rPr>
        <w:t>è</w:t>
      </w:r>
      <w:r>
        <w:t xml:space="preserve"> технологии ус</w:t>
      </w:r>
      <w:r>
        <w:t>т</w:t>
      </w:r>
      <w:r>
        <w:t>ройства глинистого слоя поверх пленки.</w:t>
      </w:r>
    </w:p>
    <w:p w:rsidR="00000000" w:rsidRDefault="00B940F2">
      <w:pPr>
        <w:spacing w:before="120" w:after="120"/>
        <w:jc w:val="right"/>
      </w:pPr>
      <w:r>
        <w:t xml:space="preserve">Т а б л и </w:t>
      </w:r>
      <w:proofErr w:type="spellStart"/>
      <w:r>
        <w:t>ц</w:t>
      </w:r>
      <w:proofErr w:type="spellEnd"/>
      <w:r>
        <w:t xml:space="preserve"> а  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1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000000" w:rsidRDefault="00B940F2">
            <w:pPr>
              <w:jc w:val="center"/>
            </w:pPr>
            <w:r>
              <w:t>Вид прокладки</w:t>
            </w:r>
          </w:p>
        </w:tc>
        <w:tc>
          <w:tcPr>
            <w:tcW w:w="2135" w:type="dxa"/>
          </w:tcPr>
          <w:p w:rsidR="00000000" w:rsidRDefault="00B940F2">
            <w:pPr>
              <w:jc w:val="center"/>
            </w:pPr>
            <w:proofErr w:type="spellStart"/>
            <w:r>
              <w:t>К</w:t>
            </w:r>
            <w:r>
              <w:rPr>
                <w:vertAlign w:val="subscript"/>
              </w:rP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bottom w:val="nil"/>
            </w:tcBorders>
          </w:tcPr>
          <w:p w:rsidR="00000000" w:rsidRDefault="00B940F2">
            <w:pPr>
              <w:ind w:firstLine="567"/>
            </w:pPr>
            <w:r>
              <w:t>Рубероид марок РПП</w:t>
            </w:r>
          </w:p>
        </w:tc>
        <w:tc>
          <w:tcPr>
            <w:tcW w:w="2135" w:type="dxa"/>
            <w:tcBorders>
              <w:bottom w:val="nil"/>
            </w:tcBorders>
          </w:tcPr>
          <w:p w:rsidR="00000000" w:rsidRDefault="00B940F2">
            <w:pPr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nil"/>
              <w:bottom w:val="nil"/>
            </w:tcBorders>
          </w:tcPr>
          <w:p w:rsidR="00000000" w:rsidRDefault="00B940F2">
            <w:pPr>
              <w:ind w:firstLine="567"/>
            </w:pPr>
            <w:r>
              <w:t xml:space="preserve">     “          “         РКМ</w:t>
            </w: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nil"/>
              <w:bottom w:val="nil"/>
            </w:tcBorders>
          </w:tcPr>
          <w:p w:rsidR="00000000" w:rsidRDefault="00B940F2">
            <w:pPr>
              <w:ind w:firstLine="567"/>
            </w:pPr>
            <w:r>
              <w:t>Стеклоткань:</w:t>
            </w: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nil"/>
              <w:bottom w:val="nil"/>
            </w:tcBorders>
          </w:tcPr>
          <w:p w:rsidR="00000000" w:rsidRDefault="00B940F2">
            <w:pPr>
              <w:ind w:firstLine="851"/>
            </w:pPr>
            <w:r>
              <w:t>1 слой</w:t>
            </w: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nil"/>
              <w:bottom w:val="nil"/>
            </w:tcBorders>
          </w:tcPr>
          <w:p w:rsidR="00000000" w:rsidRDefault="00B940F2">
            <w:pPr>
              <w:ind w:firstLine="851"/>
            </w:pPr>
            <w:r>
              <w:t>2    “</w:t>
            </w: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nil"/>
              <w:bottom w:val="nil"/>
            </w:tcBorders>
          </w:tcPr>
          <w:p w:rsidR="00000000" w:rsidRDefault="00B940F2">
            <w:pPr>
              <w:ind w:firstLine="851"/>
            </w:pPr>
            <w:r>
              <w:t>3    “</w:t>
            </w: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nil"/>
              <w:bottom w:val="nil"/>
            </w:tcBorders>
          </w:tcPr>
          <w:p w:rsidR="00000000" w:rsidRDefault="00B940F2">
            <w:pPr>
              <w:ind w:firstLine="567"/>
            </w:pPr>
            <w:r>
              <w:t>Поролон (</w:t>
            </w:r>
            <w:proofErr w:type="spellStart"/>
            <w:r>
              <w:t>пенополиуретан</w:t>
            </w:r>
            <w:proofErr w:type="spellEnd"/>
            <w:r>
              <w:t>) 10 мм</w:t>
            </w: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nil"/>
            </w:tcBorders>
          </w:tcPr>
          <w:p w:rsidR="00000000" w:rsidRDefault="00B940F2">
            <w:pPr>
              <w:ind w:firstLine="567"/>
            </w:pPr>
            <w:r>
              <w:t>Пленка полиэтиленовая 0,2 мм</w:t>
            </w:r>
          </w:p>
        </w:tc>
        <w:tc>
          <w:tcPr>
            <w:tcW w:w="2135" w:type="dxa"/>
            <w:tcBorders>
              <w:top w:val="nil"/>
            </w:tcBorders>
          </w:tcPr>
          <w:p w:rsidR="00000000" w:rsidRDefault="00B940F2">
            <w:pPr>
              <w:jc w:val="center"/>
            </w:pPr>
            <w:r>
              <w:t>1,5</w:t>
            </w:r>
          </w:p>
        </w:tc>
      </w:tr>
    </w:tbl>
    <w:p w:rsidR="00000000" w:rsidRDefault="00B940F2">
      <w:pPr>
        <w:spacing w:before="120" w:after="120"/>
        <w:jc w:val="right"/>
      </w:pPr>
      <w:r>
        <w:t xml:space="preserve">Т а б л и </w:t>
      </w:r>
      <w:proofErr w:type="spellStart"/>
      <w:r>
        <w:t>ц</w:t>
      </w:r>
      <w:proofErr w:type="spellEnd"/>
      <w:r>
        <w:t xml:space="preserve"> а  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32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bottom w:val="nil"/>
            </w:tcBorders>
          </w:tcPr>
          <w:p w:rsidR="00000000" w:rsidRDefault="00B940F2">
            <w:pPr>
              <w:jc w:val="center"/>
            </w:pPr>
            <w:r>
              <w:t xml:space="preserve">Давление воздуха в шине, </w:t>
            </w:r>
            <w:proofErr w:type="spellStart"/>
            <w:r>
              <w:t>МПа</w:t>
            </w:r>
            <w:proofErr w:type="spellEnd"/>
          </w:p>
          <w:p w:rsidR="00000000" w:rsidRDefault="00B940F2">
            <w:pPr>
              <w:jc w:val="center"/>
            </w:pPr>
            <w:r>
              <w:t>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3248" w:type="dxa"/>
            <w:tcBorders>
              <w:bottom w:val="nil"/>
            </w:tcBorders>
          </w:tcPr>
          <w:p w:rsidR="00000000" w:rsidRDefault="00B940F2">
            <w:pPr>
              <w:jc w:val="center"/>
            </w:pPr>
            <w:r>
              <w:t xml:space="preserve">Давление на грунт, </w:t>
            </w:r>
            <w:proofErr w:type="spellStart"/>
            <w:r>
              <w:t>МПа</w:t>
            </w:r>
            <w:proofErr w:type="spellEnd"/>
          </w:p>
          <w:p w:rsidR="00000000" w:rsidRDefault="00B940F2">
            <w:pPr>
              <w:jc w:val="center"/>
            </w:pPr>
            <w:r>
              <w:t>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6" w:space="0" w:color="auto"/>
              <w:bottom w:val="nil"/>
            </w:tcBorders>
          </w:tcPr>
          <w:p w:rsidR="00000000" w:rsidRDefault="00B940F2">
            <w:pPr>
              <w:jc w:val="center"/>
            </w:pPr>
            <w:r>
              <w:t>0,1  (1,0)</w:t>
            </w:r>
          </w:p>
        </w:tc>
        <w:tc>
          <w:tcPr>
            <w:tcW w:w="3248" w:type="dxa"/>
            <w:tcBorders>
              <w:top w:val="single" w:sz="6" w:space="0" w:color="auto"/>
              <w:bottom w:val="nil"/>
            </w:tcBorders>
          </w:tcPr>
          <w:p w:rsidR="00000000" w:rsidRDefault="00B940F2">
            <w:pPr>
              <w:jc w:val="center"/>
            </w:pPr>
            <w:r>
              <w:t>0,25  (</w:t>
            </w:r>
            <w:r>
              <w:t>2,5)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0,2  (2,0)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0,40  (4,0)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0,3  (3,0)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0,50  (5,0)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0,4  (4,0)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0,57  (5,7)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0,5  (5,0)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0,62  (6,2)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nil"/>
            </w:tcBorders>
          </w:tcPr>
          <w:p w:rsidR="00000000" w:rsidRDefault="00B940F2">
            <w:pPr>
              <w:jc w:val="center"/>
            </w:pPr>
            <w:r>
              <w:t>0,6  (6,0)</w:t>
            </w:r>
          </w:p>
        </w:tc>
        <w:tc>
          <w:tcPr>
            <w:tcW w:w="3248" w:type="dxa"/>
            <w:tcBorders>
              <w:top w:val="nil"/>
            </w:tcBorders>
          </w:tcPr>
          <w:p w:rsidR="00000000" w:rsidRDefault="00B940F2">
            <w:pPr>
              <w:jc w:val="center"/>
            </w:pPr>
            <w:r>
              <w:t>0,71  (7,1)</w:t>
            </w:r>
          </w:p>
        </w:tc>
      </w:tr>
    </w:tbl>
    <w:p w:rsidR="00000000" w:rsidRDefault="00B940F2">
      <w:pPr>
        <w:pStyle w:val="1"/>
      </w:pPr>
      <w:r>
        <w:t>РАСЧЕТ УСТОЙЧИВОСТИ ОТКОСОВ, ЭКРАНИРОВАННЫХ ПОЛ</w:t>
      </w:r>
      <w:r>
        <w:t>И</w:t>
      </w:r>
      <w:r>
        <w:t>ЭТИЛЕНОВОЙ ПЛЕНКОЙ</w:t>
      </w:r>
    </w:p>
    <w:p w:rsidR="00000000" w:rsidRDefault="00B940F2">
      <w:pPr>
        <w:ind w:firstLine="284"/>
        <w:jc w:val="both"/>
      </w:pPr>
      <w:r>
        <w:rPr>
          <w:b/>
        </w:rPr>
        <w:t>4.8.</w:t>
      </w:r>
      <w:r>
        <w:t xml:space="preserve"> Расчет устойчивости грунтового откоса, имеющего против</w:t>
      </w:r>
      <w:r>
        <w:t>о</w:t>
      </w:r>
      <w:r>
        <w:t>фильтрационное устройство из полиэтиленовой пленки, выполняется с</w:t>
      </w:r>
      <w:r>
        <w:t>о</w:t>
      </w:r>
      <w:r>
        <w:t>гласно требованиям главы СНиП по проектированию плотин из грунтовых материалов.</w:t>
      </w:r>
    </w:p>
    <w:p w:rsidR="00000000" w:rsidRDefault="00B940F2">
      <w:pPr>
        <w:ind w:firstLine="284"/>
        <w:jc w:val="both"/>
      </w:pPr>
      <w:r>
        <w:rPr>
          <w:b/>
        </w:rPr>
        <w:t>4.9.</w:t>
      </w:r>
      <w:r>
        <w:t xml:space="preserve"> Устойчивость откоса, имеющего пленочное противофильтрацио</w:t>
      </w:r>
      <w:r>
        <w:t>н</w:t>
      </w:r>
      <w:r>
        <w:t>ное устройство и грунтовый защитный слой, должна д</w:t>
      </w:r>
      <w:r>
        <w:t>ополнительно пр</w:t>
      </w:r>
      <w:r>
        <w:t>о</w:t>
      </w:r>
      <w:r>
        <w:t>веряться для случая сдвига грунта защитного слоя по полиэтиленовому элементу.</w:t>
      </w:r>
    </w:p>
    <w:p w:rsidR="00000000" w:rsidRDefault="00B940F2">
      <w:pPr>
        <w:ind w:firstLine="284"/>
        <w:jc w:val="both"/>
      </w:pPr>
      <w:r>
        <w:rPr>
          <w:b/>
        </w:rPr>
        <w:t>4.10.</w:t>
      </w:r>
      <w:r>
        <w:t xml:space="preserve"> Устойчивость на сдвиг по пленочному элементу грунтового слоя толщиной менее 5 м можно считать обеспеченной, если</w:t>
      </w:r>
    </w:p>
    <w:p w:rsidR="00000000" w:rsidRDefault="00B940F2">
      <w:pPr>
        <w:tabs>
          <w:tab w:val="left" w:pos="1701"/>
          <w:tab w:val="right" w:pos="6237"/>
        </w:tabs>
        <w:ind w:firstLine="284"/>
        <w:jc w:val="both"/>
      </w:pPr>
      <w:r>
        <w:tab/>
      </w:r>
      <w:r>
        <w:rPr>
          <w:position w:val="-24"/>
        </w:rPr>
        <w:object w:dxaOrig="1140" w:dyaOrig="560">
          <v:shape id="_x0000_i1034" type="#_x0000_t75" style="width:57pt;height:27.75pt" o:ole="">
            <v:imagedata r:id="rId20" o:title=""/>
          </v:shape>
          <o:OLEObject Type="Embed" ProgID="Equation.2" ShapeID="_x0000_i1034" DrawAspect="Content" ObjectID="_1427220819" r:id="rId21"/>
        </w:object>
      </w:r>
      <w:r>
        <w:t xml:space="preserve"> ,</w:t>
      </w:r>
      <w:r>
        <w:tab/>
        <w:t>(5)</w:t>
      </w:r>
    </w:p>
    <w:p w:rsidR="00000000" w:rsidRDefault="00B940F2">
      <w:pPr>
        <w:jc w:val="both"/>
        <w:rPr>
          <w:sz w:val="18"/>
        </w:rPr>
      </w:pPr>
      <w:r>
        <w:rPr>
          <w:sz w:val="18"/>
        </w:rPr>
        <w:t xml:space="preserve">где </w:t>
      </w:r>
      <w:r>
        <w:rPr>
          <w:sz w:val="18"/>
        </w:rPr>
        <w:sym w:font="Symbol" w:char="F079"/>
      </w:r>
      <w:r>
        <w:rPr>
          <w:sz w:val="18"/>
        </w:rPr>
        <w:t xml:space="preserve"> — угол наклона напорной грани (пленочного элемента) к горизо</w:t>
      </w:r>
      <w:r>
        <w:rPr>
          <w:sz w:val="18"/>
        </w:rPr>
        <w:t>н</w:t>
      </w:r>
      <w:r>
        <w:rPr>
          <w:sz w:val="18"/>
        </w:rPr>
        <w:t>ту;</w:t>
      </w:r>
    </w:p>
    <w:p w:rsidR="00000000" w:rsidRDefault="00B940F2">
      <w:pPr>
        <w:jc w:val="both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К</w:t>
      </w:r>
      <w:r>
        <w:rPr>
          <w:sz w:val="18"/>
          <w:vertAlign w:val="subscript"/>
        </w:rPr>
        <w:t>з</w:t>
      </w:r>
      <w:proofErr w:type="spellEnd"/>
      <w:r>
        <w:rPr>
          <w:sz w:val="18"/>
        </w:rPr>
        <w:t>)</w:t>
      </w:r>
      <w:proofErr w:type="spellStart"/>
      <w:r>
        <w:rPr>
          <w:sz w:val="18"/>
          <w:vertAlign w:val="subscript"/>
        </w:rPr>
        <w:t>доп</w:t>
      </w:r>
      <w:proofErr w:type="spellEnd"/>
      <w:r>
        <w:rPr>
          <w:sz w:val="18"/>
          <w:vertAlign w:val="subscript"/>
        </w:rPr>
        <w:t xml:space="preserve"> </w:t>
      </w:r>
      <w:r>
        <w:rPr>
          <w:sz w:val="18"/>
        </w:rPr>
        <w:t>— допускаемый коэффициент запаса устойчивости грунта; величину (</w:t>
      </w:r>
      <w:proofErr w:type="spellStart"/>
      <w:r>
        <w:rPr>
          <w:sz w:val="18"/>
        </w:rPr>
        <w:t>К</w:t>
      </w:r>
      <w:r>
        <w:rPr>
          <w:sz w:val="18"/>
          <w:vertAlign w:val="subscript"/>
        </w:rPr>
        <w:t>з</w:t>
      </w:r>
      <w:proofErr w:type="spellEnd"/>
      <w:r>
        <w:rPr>
          <w:sz w:val="18"/>
        </w:rPr>
        <w:t>)</w:t>
      </w:r>
      <w:proofErr w:type="spellStart"/>
      <w:r>
        <w:rPr>
          <w:sz w:val="18"/>
          <w:vertAlign w:val="subscript"/>
        </w:rPr>
        <w:t>доп</w:t>
      </w:r>
      <w:proofErr w:type="spellEnd"/>
      <w:r>
        <w:rPr>
          <w:sz w:val="18"/>
        </w:rPr>
        <w:t xml:space="preserve"> следует назначать согласно главе СНиП по проектированию плотин из грунтовых материалов; </w:t>
      </w:r>
    </w:p>
    <w:p w:rsidR="00000000" w:rsidRDefault="00B940F2">
      <w:pPr>
        <w:jc w:val="both"/>
        <w:rPr>
          <w:sz w:val="18"/>
        </w:rPr>
      </w:pPr>
      <w:r>
        <w:rPr>
          <w:sz w:val="18"/>
        </w:rPr>
        <w:sym w:font="Symbol" w:char="F06D"/>
      </w:r>
      <w:r>
        <w:rPr>
          <w:sz w:val="18"/>
        </w:rPr>
        <w:t xml:space="preserve"> — коэффициент трения матери</w:t>
      </w:r>
      <w:r>
        <w:rPr>
          <w:sz w:val="18"/>
        </w:rPr>
        <w:t>ала защитного слоя по полиэтиленовой пленке.</w:t>
      </w:r>
    </w:p>
    <w:p w:rsidR="00000000" w:rsidRDefault="00B940F2">
      <w:pPr>
        <w:ind w:firstLine="284"/>
        <w:jc w:val="both"/>
      </w:pPr>
      <w:r>
        <w:t>Заложение грунтового откоса под пленочным экраном должно быть не менее 1 : 3.</w:t>
      </w:r>
    </w:p>
    <w:p w:rsidR="00000000" w:rsidRDefault="00B940F2">
      <w:pPr>
        <w:ind w:firstLine="284"/>
        <w:jc w:val="both"/>
      </w:pPr>
      <w:r>
        <w:rPr>
          <w:b/>
        </w:rPr>
        <w:t>4.11.</w:t>
      </w:r>
      <w:r>
        <w:t xml:space="preserve"> В проекте для оценки величины коэффициента трения материала защитного слоя по полиэтиленовой пленке можно пользоваться данными прил. 4. При проектировании сооружений с напором свыше 10 м велич</w:t>
      </w:r>
      <w:r>
        <w:t>и</w:t>
      </w:r>
      <w:r>
        <w:t xml:space="preserve">ну </w:t>
      </w:r>
      <w:r>
        <w:sym w:font="Symbol" w:char="F06D"/>
      </w:r>
      <w:r>
        <w:t xml:space="preserve"> надлежит определять экспериментальным путем.</w:t>
      </w:r>
    </w:p>
    <w:p w:rsidR="00000000" w:rsidRDefault="00B940F2">
      <w:pPr>
        <w:pStyle w:val="1"/>
      </w:pPr>
      <w:r>
        <w:t>СОПРЯЖЕНИЯ ПЛЕНОЧНЫХ ПРОТИВОФИЛЬТРАЦИОННЫХ УС</w:t>
      </w:r>
      <w:r>
        <w:t>Т</w:t>
      </w:r>
      <w:r>
        <w:t xml:space="preserve">РОЙСТВ С БЕРЕГАМИ, ДНОМ ВОДОЕМОВ </w:t>
      </w:r>
      <w:r>
        <w:br/>
        <w:t>И ЭЛЕМЕ</w:t>
      </w:r>
      <w:r>
        <w:t>Н</w:t>
      </w:r>
      <w:r>
        <w:t>ТАМИ БЕТОННЫХ СООРУЖЕНИЙ</w:t>
      </w:r>
    </w:p>
    <w:p w:rsidR="00000000" w:rsidRDefault="00B940F2">
      <w:pPr>
        <w:ind w:firstLine="284"/>
        <w:jc w:val="both"/>
      </w:pPr>
      <w:r>
        <w:rPr>
          <w:b/>
        </w:rPr>
        <w:t>4.12.</w:t>
      </w:r>
      <w:r>
        <w:t xml:space="preserve"> Для предотвращения ко</w:t>
      </w:r>
      <w:r>
        <w:t>нтактной фильтрации между пленочным элементом и примыкающими бетонными сооружениями или грунтовым (скальным) основанием должны приниматься меры, обеспечивающие надежное водонепроницаемое сопряжение (прил. 5, рис. 1</w:t>
      </w:r>
      <w:r>
        <w:sym w:font="Symbol" w:char="F02D"/>
      </w:r>
      <w:r>
        <w:t>9).</w:t>
      </w:r>
    </w:p>
    <w:p w:rsidR="00000000" w:rsidRDefault="00B940F2">
      <w:pPr>
        <w:ind w:firstLine="284"/>
        <w:jc w:val="both"/>
      </w:pPr>
      <w:r>
        <w:rPr>
          <w:b/>
        </w:rPr>
        <w:t>4.13.</w:t>
      </w:r>
      <w:r>
        <w:t xml:space="preserve"> Для устранения возможности появления в пленочном элементе дополнительных растягивающих напряжений, возникающих от деформ</w:t>
      </w:r>
      <w:r>
        <w:t>а</w:t>
      </w:r>
      <w:r>
        <w:t>ции грунта, рекомендуется придавать пленочному элементу выпуклость в сторону, противоположную направлению ожидаемых деформ</w:t>
      </w:r>
      <w:r>
        <w:t>а</w:t>
      </w:r>
      <w:r>
        <w:t>ций.</w:t>
      </w:r>
    </w:p>
    <w:p w:rsidR="00000000" w:rsidRDefault="00B940F2">
      <w:pPr>
        <w:ind w:firstLine="284"/>
        <w:jc w:val="both"/>
      </w:pPr>
      <w:r>
        <w:rPr>
          <w:b/>
        </w:rPr>
        <w:t>4.14.</w:t>
      </w:r>
      <w:r>
        <w:t xml:space="preserve"> При возможности развития больших</w:t>
      </w:r>
      <w:r>
        <w:t xml:space="preserve"> и неравномерных осадок и деформаций сооружения, особенно в местах примыкания пленочного элемента к откосам, основанию водоемов или бетонным сооружениям, надлежит предусматривать устройство компенсирующей складки (см. прил. 5, рис. 1, 2, 7, 10).</w:t>
      </w:r>
    </w:p>
    <w:p w:rsidR="00000000" w:rsidRDefault="00B940F2">
      <w:pPr>
        <w:ind w:firstLine="284"/>
        <w:jc w:val="both"/>
      </w:pPr>
      <w:r>
        <w:rPr>
          <w:b/>
        </w:rPr>
        <w:t>4.15.</w:t>
      </w:r>
      <w:r>
        <w:t xml:space="preserve"> Сопряжение пленочного элемента с грунтовым (скальным) осн</w:t>
      </w:r>
      <w:r>
        <w:t>о</w:t>
      </w:r>
      <w:r>
        <w:t xml:space="preserve">ванием надлежит осуществлять с помощью </w:t>
      </w:r>
      <w:proofErr w:type="spellStart"/>
      <w:r>
        <w:t>штрабы</w:t>
      </w:r>
      <w:proofErr w:type="spellEnd"/>
      <w:r>
        <w:t xml:space="preserve"> или зуба, заполненных пластичным материалом (глиной, суглинком и т. п.) или бетоном (см. прил. 5, рис. 1, 2).</w:t>
      </w:r>
    </w:p>
    <w:p w:rsidR="00000000" w:rsidRDefault="00B940F2">
      <w:pPr>
        <w:ind w:firstLine="284"/>
        <w:jc w:val="both"/>
      </w:pPr>
      <w:r>
        <w:t>Сопряжения пленочного элемента с пересекающими</w:t>
      </w:r>
      <w:r>
        <w:t xml:space="preserve"> его трубами р</w:t>
      </w:r>
      <w:r>
        <w:t>е</w:t>
      </w:r>
      <w:r>
        <w:t>комендуется выполнять в соответствии с одним из вариантов, приведе</w:t>
      </w:r>
      <w:r>
        <w:t>н</w:t>
      </w:r>
      <w:r>
        <w:t>ных на рис. 8 и 9 прил. 5.</w:t>
      </w:r>
    </w:p>
    <w:p w:rsidR="00000000" w:rsidRDefault="00B940F2">
      <w:pPr>
        <w:ind w:firstLine="284"/>
        <w:jc w:val="both"/>
      </w:pPr>
      <w:r>
        <w:rPr>
          <w:b/>
        </w:rPr>
        <w:t>4.16.</w:t>
      </w:r>
      <w:r>
        <w:t xml:space="preserve"> Размеры </w:t>
      </w:r>
      <w:proofErr w:type="spellStart"/>
      <w:r>
        <w:t>штрабы</w:t>
      </w:r>
      <w:proofErr w:type="spellEnd"/>
      <w:r>
        <w:t xml:space="preserve"> (зуба) и длину заделки края пленочного элеме</w:t>
      </w:r>
      <w:r>
        <w:t>н</w:t>
      </w:r>
      <w:r>
        <w:t>та назначают с таким расчетом, чтобы максимальный градиент фильтр</w:t>
      </w:r>
      <w:r>
        <w:t>а</w:t>
      </w:r>
      <w:r>
        <w:t>ционного потока, рассчитанный для наименьшего пути фильтрации в о</w:t>
      </w:r>
      <w:r>
        <w:t>б</w:t>
      </w:r>
      <w:r>
        <w:t xml:space="preserve">ход края элемента, уложенного в </w:t>
      </w:r>
      <w:proofErr w:type="spellStart"/>
      <w:r>
        <w:t>штрабу</w:t>
      </w:r>
      <w:proofErr w:type="spellEnd"/>
      <w:r>
        <w:t xml:space="preserve"> (зуб), не превышал величины допустимого градиента для материала заполнителя. Минимальная длина заделанного края должна быть 0,5 м.</w:t>
      </w:r>
    </w:p>
    <w:p w:rsidR="00000000" w:rsidRDefault="00B940F2">
      <w:pPr>
        <w:ind w:firstLine="284"/>
        <w:jc w:val="both"/>
      </w:pPr>
      <w:r>
        <w:rPr>
          <w:b/>
        </w:rPr>
        <w:t>4.17.</w:t>
      </w:r>
      <w:r>
        <w:t xml:space="preserve"> Конструкция узла сопряжения п</w:t>
      </w:r>
      <w:r>
        <w:t>о типу прикрепления края пл</w:t>
      </w:r>
      <w:r>
        <w:t>е</w:t>
      </w:r>
      <w:r>
        <w:t>ночного элемента к бетонному (железобетонному) элементу должна обеспечивать водонепроницаемость сопряжения. В качестве тонких у</w:t>
      </w:r>
      <w:r>
        <w:t>п</w:t>
      </w:r>
      <w:r>
        <w:t xml:space="preserve">лотняющих прокладок могут быть использованы мягкая резина, </w:t>
      </w:r>
      <w:proofErr w:type="spellStart"/>
      <w:r>
        <w:t>по-лиуретановый</w:t>
      </w:r>
      <w:proofErr w:type="spellEnd"/>
      <w:r>
        <w:t>, эластичный пенопласт. Для герметизации следует произв</w:t>
      </w:r>
      <w:r>
        <w:t>о</w:t>
      </w:r>
      <w:r>
        <w:t>дить заливку или обмазку выполненного узла сопряжения битумной ма</w:t>
      </w:r>
      <w:r>
        <w:t>с</w:t>
      </w:r>
      <w:r>
        <w:t>тикой, разогретой до температуры не выше 75 °С. При этом необходимо принимать конструктивные меры, исключающие вытекание битумных мастик из узла под давлением в</w:t>
      </w:r>
      <w:r>
        <w:t>о</w:t>
      </w:r>
      <w:r>
        <w:t>ды.</w:t>
      </w:r>
    </w:p>
    <w:p w:rsidR="00000000" w:rsidRDefault="00B940F2">
      <w:pPr>
        <w:ind w:firstLine="284"/>
        <w:jc w:val="both"/>
      </w:pPr>
      <w:r>
        <w:rPr>
          <w:b/>
        </w:rPr>
        <w:t>4.18.</w:t>
      </w:r>
      <w:r>
        <w:t xml:space="preserve"> При проектировании сопряжения по каждому типу следует пр</w:t>
      </w:r>
      <w:r>
        <w:t>е</w:t>
      </w:r>
      <w:r>
        <w:t>дусматривать компенсирующую складку пленочного элемента в месте сопряжения длиной не менее 0,5 м, позволяющую устранить или макс</w:t>
      </w:r>
      <w:r>
        <w:t>и</w:t>
      </w:r>
      <w:r>
        <w:t>мально уменьшить возможные деформации пленочного элеме</w:t>
      </w:r>
      <w:r>
        <w:t>н</w:t>
      </w:r>
      <w:r>
        <w:t>та.</w:t>
      </w:r>
    </w:p>
    <w:p w:rsidR="00000000" w:rsidRDefault="00B940F2">
      <w:pPr>
        <w:keepNext/>
        <w:ind w:firstLine="284"/>
        <w:jc w:val="both"/>
      </w:pPr>
      <w:r>
        <w:rPr>
          <w:b/>
        </w:rPr>
        <w:t>4.19.</w:t>
      </w:r>
      <w:r>
        <w:t xml:space="preserve"> При проектировании сопряжения пленочного противофильтр</w:t>
      </w:r>
      <w:r>
        <w:t>а</w:t>
      </w:r>
      <w:r>
        <w:t>ционного устройства с элементами бетонных сооружений и металлич</w:t>
      </w:r>
      <w:r>
        <w:t>е</w:t>
      </w:r>
      <w:r>
        <w:t>скими (бетонными) трубами необходимо предусматривать защиту деталей сопряжения от коррозии.</w:t>
      </w:r>
    </w:p>
    <w:p w:rsidR="00000000" w:rsidRDefault="00B940F2">
      <w:pPr>
        <w:pStyle w:val="1"/>
      </w:pPr>
      <w:r>
        <w:t>5. Производство работ</w:t>
      </w:r>
    </w:p>
    <w:p w:rsidR="00000000" w:rsidRDefault="00B940F2">
      <w:pPr>
        <w:ind w:firstLine="284"/>
        <w:jc w:val="both"/>
      </w:pPr>
      <w:r>
        <w:rPr>
          <w:b/>
        </w:rPr>
        <w:t>5.1.</w:t>
      </w:r>
      <w:r>
        <w:t xml:space="preserve"> В проекте пр</w:t>
      </w:r>
      <w:r>
        <w:t>оизводства работ по созданию противофильтрацио</w:t>
      </w:r>
      <w:r>
        <w:t>н</w:t>
      </w:r>
      <w:r>
        <w:t>ного устройства из полиэтиленовой пленки дополнительно к вопросам, рассматриваемым в соответствии с требованиями инструкции по разр</w:t>
      </w:r>
      <w:r>
        <w:t>а</w:t>
      </w:r>
      <w:r>
        <w:t>ботке этих проектов, необходимо отразить вопросы:</w:t>
      </w:r>
    </w:p>
    <w:p w:rsidR="00000000" w:rsidRDefault="00B940F2">
      <w:pPr>
        <w:ind w:firstLine="284"/>
        <w:jc w:val="both"/>
      </w:pPr>
      <w:r>
        <w:t>укладки пленочного устройства с учетом конкретных условий стро</w:t>
      </w:r>
      <w:r>
        <w:t>и</w:t>
      </w:r>
      <w:r>
        <w:t xml:space="preserve">тельства; </w:t>
      </w:r>
    </w:p>
    <w:p w:rsidR="00000000" w:rsidRDefault="00B940F2">
      <w:pPr>
        <w:ind w:firstLine="284"/>
        <w:jc w:val="both"/>
      </w:pPr>
      <w:r>
        <w:t xml:space="preserve">организации контроля качества работ; </w:t>
      </w:r>
    </w:p>
    <w:p w:rsidR="00000000" w:rsidRDefault="00B940F2">
      <w:pPr>
        <w:ind w:firstLine="284"/>
        <w:jc w:val="both"/>
      </w:pPr>
      <w:r>
        <w:t>безопасного ведения работ;</w:t>
      </w:r>
    </w:p>
    <w:p w:rsidR="00000000" w:rsidRDefault="00B940F2">
      <w:pPr>
        <w:ind w:firstLine="284"/>
        <w:jc w:val="both"/>
      </w:pPr>
      <w:r>
        <w:t xml:space="preserve">доставки, разгрузки и хранения рулонов пленки; </w:t>
      </w:r>
    </w:p>
    <w:p w:rsidR="00000000" w:rsidRDefault="00B940F2">
      <w:pPr>
        <w:ind w:firstLine="284"/>
        <w:jc w:val="both"/>
      </w:pPr>
      <w:r>
        <w:t>изготовления, хранения и транспортировки на место укладки поло</w:t>
      </w:r>
      <w:r>
        <w:t>т</w:t>
      </w:r>
      <w:r>
        <w:t>нищ, сваренных из пленки.</w:t>
      </w:r>
    </w:p>
    <w:p w:rsidR="00000000" w:rsidRDefault="00B940F2">
      <w:pPr>
        <w:ind w:firstLine="284"/>
        <w:jc w:val="both"/>
      </w:pPr>
      <w:r>
        <w:rPr>
          <w:b/>
        </w:rPr>
        <w:t>5.2.</w:t>
      </w:r>
      <w:r>
        <w:t xml:space="preserve"> Ст</w:t>
      </w:r>
      <w:r>
        <w:t>роительство пленочных противофильтрационных устройств в з</w:t>
      </w:r>
      <w:r>
        <w:t>а</w:t>
      </w:r>
      <w:r>
        <w:t>висимости от конкретных условий должно осуществляться по схеме с предварительным соединением пленки и изготовлением укрупненных пленочных полотнищ в цехе или по схеме с расстилкой и соединением рулонов на карте экранирования. Допускается сочетание обеих схем в пределах карт экранирования; при этом протяженность швов, сварива</w:t>
      </w:r>
      <w:r>
        <w:t>е</w:t>
      </w:r>
      <w:r>
        <w:t>мых в полевых условиях, должна быть минимальной. Последовательность операций приведена на рис. 4.</w:t>
      </w:r>
    </w:p>
    <w:p w:rsidR="00000000" w:rsidRDefault="00B940F2">
      <w:pPr>
        <w:spacing w:before="120"/>
        <w:jc w:val="center"/>
      </w:pPr>
      <w:r>
        <w:pict>
          <v:shape id="_x0000_i1035" type="#_x0000_t75" style="width:313.5pt;height:314.25pt">
            <v:imagedata r:id="rId22" o:title=""/>
          </v:shape>
        </w:pict>
      </w:r>
    </w:p>
    <w:p w:rsidR="00000000" w:rsidRDefault="00B940F2">
      <w:pPr>
        <w:pStyle w:val="2"/>
        <w:spacing w:after="120"/>
      </w:pPr>
      <w:r>
        <w:t xml:space="preserve">Рис. 4. Последовательность </w:t>
      </w:r>
      <w:r>
        <w:t>операций при строительстве</w:t>
      </w:r>
      <w:r>
        <w:br/>
        <w:t>противофильтрационных устройств из полиэтиленовой пленки</w:t>
      </w:r>
    </w:p>
    <w:p w:rsidR="00000000" w:rsidRDefault="00B940F2">
      <w:pPr>
        <w:ind w:firstLine="284"/>
        <w:jc w:val="both"/>
      </w:pPr>
      <w:r>
        <w:rPr>
          <w:b/>
        </w:rPr>
        <w:t>5.3.</w:t>
      </w:r>
      <w:r>
        <w:t xml:space="preserve"> Работы по сварке и монтажу пленочных противофильтрационных устройств должны выполнять специально обученные рабочие.</w:t>
      </w:r>
    </w:p>
    <w:p w:rsidR="00000000" w:rsidRDefault="00B940F2">
      <w:pPr>
        <w:ind w:firstLine="284"/>
        <w:jc w:val="both"/>
      </w:pPr>
      <w:r>
        <w:rPr>
          <w:b/>
        </w:rPr>
        <w:t>5.4.</w:t>
      </w:r>
      <w:r>
        <w:t xml:space="preserve"> Строительство противофильтрационного устройства из полиэтил</w:t>
      </w:r>
      <w:r>
        <w:t>е</w:t>
      </w:r>
      <w:r>
        <w:t>новой пленки, как правило, следует выполнять при положительной темп</w:t>
      </w:r>
      <w:r>
        <w:t>е</w:t>
      </w:r>
      <w:r>
        <w:t>ратуре воздуха. При отрицательной температуре следует обеспечивать соответствие качества грунтов подстилающего и защитного слоев требу</w:t>
      </w:r>
      <w:r>
        <w:t>е</w:t>
      </w:r>
      <w:r>
        <w:t>мому (см. пп. 2.5 и 2.6), а качества пл</w:t>
      </w:r>
      <w:r>
        <w:t>еночного элемента — требуемому по пп. 5.34, 5.54, 5.58—5.63 настоящей Инструкции.</w:t>
      </w:r>
    </w:p>
    <w:p w:rsidR="00000000" w:rsidRDefault="00B940F2">
      <w:pPr>
        <w:ind w:firstLine="284"/>
        <w:jc w:val="both"/>
      </w:pPr>
      <w:r>
        <w:rPr>
          <w:b/>
        </w:rPr>
        <w:t>5.5.</w:t>
      </w:r>
      <w:r>
        <w:t xml:space="preserve"> Все работы по созданию пленочного противофильтрационного устройства должны оформляться актами освидетельствования скрытых работ.</w:t>
      </w:r>
    </w:p>
    <w:p w:rsidR="00000000" w:rsidRDefault="00B940F2">
      <w:pPr>
        <w:ind w:firstLine="284"/>
        <w:jc w:val="both"/>
      </w:pPr>
      <w:r>
        <w:rPr>
          <w:b/>
        </w:rPr>
        <w:t>5.6.</w:t>
      </w:r>
      <w:r>
        <w:t xml:space="preserve"> Земляные работы при строительстве противофильтрационных ус</w:t>
      </w:r>
      <w:r>
        <w:t>т</w:t>
      </w:r>
      <w:r>
        <w:t>ройств из полиэтиленовой пленки должны выполняться в соответствии с требованиями главы СНиП по производству и приемке работ по возвед</w:t>
      </w:r>
      <w:r>
        <w:t>е</w:t>
      </w:r>
      <w:r>
        <w:t>нию земляных сооружений и сооружений гидротехнических, транспор</w:t>
      </w:r>
      <w:r>
        <w:t>т</w:t>
      </w:r>
      <w:r>
        <w:t>ных, энергетических и мелиоративны</w:t>
      </w:r>
      <w:r>
        <w:t>х си</w:t>
      </w:r>
      <w:r>
        <w:t>с</w:t>
      </w:r>
      <w:r>
        <w:t>тем.</w:t>
      </w:r>
    </w:p>
    <w:p w:rsidR="00000000" w:rsidRDefault="00B940F2">
      <w:pPr>
        <w:ind w:firstLine="284"/>
        <w:jc w:val="both"/>
      </w:pPr>
      <w:r>
        <w:rPr>
          <w:b/>
        </w:rPr>
        <w:t>5.7.</w:t>
      </w:r>
      <w:r>
        <w:t xml:space="preserve"> Устройство подстилающего слоя должно опережать работы по у</w:t>
      </w:r>
      <w:r>
        <w:t>к</w:t>
      </w:r>
      <w:r>
        <w:t>ладке и сварке в полевых условиях (склейке) рулонов (полотнищ) не более чем на объем работ двух смен по укладке и сварке пленки.</w:t>
      </w:r>
    </w:p>
    <w:p w:rsidR="00000000" w:rsidRDefault="00B940F2">
      <w:pPr>
        <w:ind w:firstLine="284"/>
        <w:jc w:val="both"/>
      </w:pPr>
      <w:r>
        <w:rPr>
          <w:b/>
        </w:rPr>
        <w:t>5.8.</w:t>
      </w:r>
      <w:r>
        <w:t xml:space="preserve"> Устройство защитного слоя не должно отставать от работ по у</w:t>
      </w:r>
      <w:r>
        <w:t>к</w:t>
      </w:r>
      <w:r>
        <w:t>ладке и сварке в полевых условиях (склейке) рулонов (полотнищ) более чем на 72 ч.</w:t>
      </w:r>
    </w:p>
    <w:p w:rsidR="00000000" w:rsidRDefault="00B940F2">
      <w:pPr>
        <w:ind w:firstLine="284"/>
        <w:jc w:val="both"/>
      </w:pPr>
      <w:r>
        <w:rPr>
          <w:b/>
        </w:rPr>
        <w:t>5.9.</w:t>
      </w:r>
      <w:r>
        <w:t xml:space="preserve"> Схему движения землеройных механизмов на карте экранирования по защитному слою следует назначать так, чтобы поворот бульдозера не превышал 15°. Разворот буль</w:t>
      </w:r>
      <w:r>
        <w:t>дозера на одной гусенице запрещае</w:t>
      </w:r>
      <w:r>
        <w:t>т</w:t>
      </w:r>
      <w:r>
        <w:t>ся.</w:t>
      </w:r>
    </w:p>
    <w:p w:rsidR="00000000" w:rsidRDefault="00B940F2">
      <w:pPr>
        <w:ind w:firstLine="284"/>
        <w:jc w:val="both"/>
      </w:pPr>
      <w:r>
        <w:rPr>
          <w:b/>
        </w:rPr>
        <w:t>5.10.</w:t>
      </w:r>
      <w:r>
        <w:t xml:space="preserve"> Временные землевозные дороги на карте экранирования не должны образовывать промежуточные валы при использовании име</w:t>
      </w:r>
      <w:r>
        <w:t>ю</w:t>
      </w:r>
      <w:r>
        <w:t>щихся механизмов (бульдозеров, грейдеров-элеваторов).</w:t>
      </w:r>
    </w:p>
    <w:p w:rsidR="00000000" w:rsidRDefault="00B940F2">
      <w:pPr>
        <w:ind w:firstLine="284"/>
        <w:jc w:val="both"/>
      </w:pPr>
      <w:r>
        <w:rPr>
          <w:b/>
        </w:rPr>
        <w:t>5.11.</w:t>
      </w:r>
      <w:r>
        <w:t xml:space="preserve"> Допускается создавать резервы грунта для устройства подст</w:t>
      </w:r>
      <w:r>
        <w:t>и</w:t>
      </w:r>
      <w:r>
        <w:t>лающего и защитного слоев в пределах карты экранирования, но не на уложенном пленочном элементе.</w:t>
      </w:r>
    </w:p>
    <w:p w:rsidR="00000000" w:rsidRDefault="00B940F2">
      <w:pPr>
        <w:ind w:firstLine="284"/>
        <w:jc w:val="both"/>
      </w:pPr>
      <w:r>
        <w:rPr>
          <w:b/>
        </w:rPr>
        <w:t>5.12.</w:t>
      </w:r>
      <w:r>
        <w:t xml:space="preserve"> Противофильтрационное устройство из полиэтиленовой пленки допускается укладывать на естественное основание из грунта, отвечающ</w:t>
      </w:r>
      <w:r>
        <w:t>е</w:t>
      </w:r>
      <w:r>
        <w:t>го т</w:t>
      </w:r>
      <w:r>
        <w:t>ребованиям главы СНиП по проектированию плотин из грунтовых м</w:t>
      </w:r>
      <w:r>
        <w:t>а</w:t>
      </w:r>
      <w:r>
        <w:t>териалов и пп. 2.5 и 2.6 настоящей Инструкции, с обязательной планиро</w:t>
      </w:r>
      <w:r>
        <w:t>в</w:t>
      </w:r>
      <w:r>
        <w:t>кой и укаткой его. На поверхности укатанного основания должны отсутс</w:t>
      </w:r>
      <w:r>
        <w:t>т</w:t>
      </w:r>
      <w:r>
        <w:t>вовать посторонние предметы, которые могут повр</w:t>
      </w:r>
      <w:r>
        <w:t>е</w:t>
      </w:r>
      <w:r>
        <w:t>дить пленку.</w:t>
      </w:r>
    </w:p>
    <w:p w:rsidR="00000000" w:rsidRDefault="00B940F2">
      <w:pPr>
        <w:ind w:firstLine="284"/>
        <w:jc w:val="both"/>
      </w:pPr>
      <w:r>
        <w:rPr>
          <w:b/>
        </w:rPr>
        <w:t>5.13.</w:t>
      </w:r>
      <w:r>
        <w:t xml:space="preserve"> Подстилающим слоем должен быть слой грунта толщиной от 0,1 до 0,3 м. Грунт подстилающего слоя должен отвечать требованиям пп. 2.5 и 2.6 настоящей Инструкции. Толщину подстилающего слоя следует с</w:t>
      </w:r>
      <w:r>
        <w:t>о</w:t>
      </w:r>
      <w:r>
        <w:t>блюдать с точностью до ±5 см.</w:t>
      </w:r>
    </w:p>
    <w:p w:rsidR="00000000" w:rsidRDefault="00B940F2">
      <w:pPr>
        <w:ind w:firstLine="284"/>
        <w:jc w:val="both"/>
      </w:pPr>
      <w:r>
        <w:rPr>
          <w:b/>
        </w:rPr>
        <w:t>5.14.</w:t>
      </w:r>
      <w:r>
        <w:t xml:space="preserve"> Следует преду</w:t>
      </w:r>
      <w:r>
        <w:t>сматривать меры, исключающие возможность о</w:t>
      </w:r>
      <w:r>
        <w:t>б</w:t>
      </w:r>
      <w:r>
        <w:t>разования скоплений воды на поверхности подстилающего слоя.</w:t>
      </w:r>
    </w:p>
    <w:p w:rsidR="00000000" w:rsidRDefault="00B940F2">
      <w:pPr>
        <w:ind w:firstLine="284"/>
        <w:jc w:val="both"/>
      </w:pPr>
      <w:r>
        <w:rPr>
          <w:b/>
        </w:rPr>
        <w:t>5.15.</w:t>
      </w:r>
      <w:r>
        <w:t xml:space="preserve"> Подготовленная поверхность подстилающего слоя должна быть очищена от частиц грунта, не допускаемых по крупности и с острыми гранями, корневищ, ростков растений и других включений.</w:t>
      </w:r>
    </w:p>
    <w:p w:rsidR="00000000" w:rsidRDefault="00B940F2">
      <w:pPr>
        <w:ind w:firstLine="284"/>
        <w:jc w:val="both"/>
      </w:pPr>
      <w:r>
        <w:rPr>
          <w:b/>
        </w:rPr>
        <w:t>5.16.</w:t>
      </w:r>
      <w:r>
        <w:t xml:space="preserve"> Проезд механизмов и автотранспорта по подготовленному по</w:t>
      </w:r>
      <w:r>
        <w:t>д</w:t>
      </w:r>
      <w:r>
        <w:t>стилающему слою запрещается.</w:t>
      </w:r>
    </w:p>
    <w:p w:rsidR="00000000" w:rsidRDefault="00B940F2">
      <w:pPr>
        <w:ind w:firstLine="284"/>
        <w:jc w:val="both"/>
      </w:pPr>
      <w:r>
        <w:rPr>
          <w:b/>
        </w:rPr>
        <w:t>5.17.</w:t>
      </w:r>
      <w:r>
        <w:t xml:space="preserve"> Основания и грунты подстилающего и защитного слоев должны быть обработаны гербицидами. Необходимость такой обработки обосн</w:t>
      </w:r>
      <w:r>
        <w:t>о</w:t>
      </w:r>
      <w:r>
        <w:t>вы</w:t>
      </w:r>
      <w:r>
        <w:t>вается в проекте.</w:t>
      </w:r>
    </w:p>
    <w:p w:rsidR="00000000" w:rsidRDefault="00B940F2">
      <w:pPr>
        <w:ind w:firstLine="284"/>
        <w:jc w:val="both"/>
      </w:pPr>
      <w:r>
        <w:rPr>
          <w:b/>
        </w:rPr>
        <w:t>5.18.</w:t>
      </w:r>
      <w:r>
        <w:t xml:space="preserve"> Вид грунта и толщина защитного слоя устанавливаются проектом согласно пп. 1.13, 2.5, 2.6 настоящей Инструкции.</w:t>
      </w:r>
    </w:p>
    <w:p w:rsidR="00000000" w:rsidRDefault="00B940F2">
      <w:pPr>
        <w:ind w:firstLine="284"/>
        <w:jc w:val="both"/>
      </w:pPr>
      <w:r>
        <w:rPr>
          <w:b/>
        </w:rPr>
        <w:t>5.19.</w:t>
      </w:r>
      <w:r>
        <w:t xml:space="preserve"> Отсыпка и разравнивание защитного слоя производятся стро</w:t>
      </w:r>
      <w:r>
        <w:t>и</w:t>
      </w:r>
      <w:r>
        <w:t>тельными механизмами. Допускается заезд на защитный слой толщиной не менее 0,5 м (при движении на пониженных скоростях) полностью з</w:t>
      </w:r>
      <w:r>
        <w:t>а</w:t>
      </w:r>
      <w:r>
        <w:t xml:space="preserve">груженных автосамосвалов и бульдозеров. При </w:t>
      </w:r>
      <w:proofErr w:type="spellStart"/>
      <w:r>
        <w:t>надвижке</w:t>
      </w:r>
      <w:proofErr w:type="spellEnd"/>
      <w:r>
        <w:t xml:space="preserve"> грунта защитн</w:t>
      </w:r>
      <w:r>
        <w:t>о</w:t>
      </w:r>
      <w:r>
        <w:t>го слоя пионерным способом и его разравнивании между гусеницами бульдозера и пленкой должен быть слой грунта толщин</w:t>
      </w:r>
      <w:r>
        <w:t>ой не менее 0,5 м.</w:t>
      </w:r>
    </w:p>
    <w:p w:rsidR="00000000" w:rsidRDefault="00B940F2">
      <w:pPr>
        <w:ind w:firstLine="284"/>
        <w:jc w:val="both"/>
      </w:pPr>
      <w:r>
        <w:rPr>
          <w:b/>
        </w:rPr>
        <w:t>5.20.</w:t>
      </w:r>
      <w:r>
        <w:t xml:space="preserve"> Движение бульдозера при отсыпке и разравнивании защитного слоя грунта должно производиться вдоль соединительных швов.</w:t>
      </w:r>
    </w:p>
    <w:p w:rsidR="00000000" w:rsidRDefault="00B940F2">
      <w:pPr>
        <w:ind w:firstLine="284"/>
        <w:jc w:val="both"/>
      </w:pPr>
      <w:r>
        <w:rPr>
          <w:b/>
        </w:rPr>
        <w:t>5.21.</w:t>
      </w:r>
      <w:r>
        <w:t xml:space="preserve"> При отсыпке и разравнивании защитного слоя грунт не должен попадать в пространство между пленкой в местах </w:t>
      </w:r>
      <w:proofErr w:type="spellStart"/>
      <w:r>
        <w:t>нахлесточного</w:t>
      </w:r>
      <w:proofErr w:type="spellEnd"/>
      <w:r>
        <w:t xml:space="preserve"> соедин</w:t>
      </w:r>
      <w:r>
        <w:t>е</w:t>
      </w:r>
      <w:r>
        <w:t>ния.</w:t>
      </w:r>
    </w:p>
    <w:p w:rsidR="00000000" w:rsidRDefault="00B940F2">
      <w:pPr>
        <w:ind w:firstLine="284"/>
        <w:jc w:val="both"/>
      </w:pPr>
      <w:r>
        <w:rPr>
          <w:b/>
        </w:rPr>
        <w:t>5.22.</w:t>
      </w:r>
      <w:r>
        <w:t xml:space="preserve"> При устройстве защитного слоя пленочного экрана на откосе движение бульдозеров по откосу допускается только снизу вверх при у</w:t>
      </w:r>
      <w:r>
        <w:t>с</w:t>
      </w:r>
      <w:r>
        <w:t>ловии, что крутизна откоса соответствует паспортным данным бульдоз</w:t>
      </w:r>
      <w:r>
        <w:t>е</w:t>
      </w:r>
      <w:r>
        <w:t>ра, а толщина защитного слоя рав</w:t>
      </w:r>
      <w:r>
        <w:t>на не менее 0,8 м.</w:t>
      </w:r>
    </w:p>
    <w:p w:rsidR="00000000" w:rsidRDefault="00B940F2">
      <w:pPr>
        <w:ind w:firstLine="284"/>
        <w:jc w:val="both"/>
      </w:pPr>
      <w:r>
        <w:rPr>
          <w:b/>
        </w:rPr>
        <w:t>5.23.</w:t>
      </w:r>
      <w:r>
        <w:t xml:space="preserve"> Крепление пленочного противофильтрационного устройства на гребне дамбы следует производить после окончания укладки защитного слоя на откосе.</w:t>
      </w:r>
    </w:p>
    <w:p w:rsidR="00000000" w:rsidRDefault="00B940F2">
      <w:pPr>
        <w:ind w:firstLine="284"/>
        <w:jc w:val="both"/>
      </w:pPr>
      <w:r>
        <w:rPr>
          <w:b/>
        </w:rPr>
        <w:t>5.24.</w:t>
      </w:r>
      <w:r>
        <w:t xml:space="preserve"> Контроль качества подстилающего слоя должен заключаться в тщательном осмотре поверхности с целью проверки ее соответствия тр</w:t>
      </w:r>
      <w:r>
        <w:t>е</w:t>
      </w:r>
      <w:r>
        <w:t>бованиям пп. 5.13—5.16 настоящей Инструкции и проведении контрол</w:t>
      </w:r>
      <w:r>
        <w:t>ь</w:t>
      </w:r>
      <w:r>
        <w:t>ных замеров толщины слоя. На площади 100 м</w:t>
      </w:r>
      <w:r>
        <w:rPr>
          <w:vertAlign w:val="superscript"/>
        </w:rPr>
        <w:t>2</w:t>
      </w:r>
      <w:r>
        <w:t xml:space="preserve"> производиться не менее двух замеров толщины слоя.</w:t>
      </w:r>
    </w:p>
    <w:p w:rsidR="00000000" w:rsidRDefault="00B940F2">
      <w:pPr>
        <w:ind w:firstLine="284"/>
        <w:jc w:val="both"/>
      </w:pPr>
      <w:r>
        <w:rPr>
          <w:b/>
        </w:rPr>
        <w:t>5.25.</w:t>
      </w:r>
      <w:r>
        <w:t xml:space="preserve"> Контроль качества защитного слоя должен заключатьс</w:t>
      </w:r>
      <w:r>
        <w:t>я в прове</w:t>
      </w:r>
      <w:r>
        <w:t>р</w:t>
      </w:r>
      <w:r>
        <w:t>ке его соответствия пп. 1.13, 2.5 и 2.6 и в замерах его толщины. На площади 100 м</w:t>
      </w:r>
      <w:r>
        <w:rPr>
          <w:vertAlign w:val="superscript"/>
        </w:rPr>
        <w:t>2</w:t>
      </w:r>
      <w:r>
        <w:t xml:space="preserve"> должно производиться не менее пяти замеров толщ</w:t>
      </w:r>
      <w:r>
        <w:t>и</w:t>
      </w:r>
      <w:r>
        <w:t>ны слоя.</w:t>
      </w:r>
    </w:p>
    <w:p w:rsidR="00000000" w:rsidRDefault="00B940F2">
      <w:pPr>
        <w:jc w:val="center"/>
      </w:pPr>
      <w:r>
        <w:pict>
          <v:shape id="_x0000_i1036" type="#_x0000_t75" style="width:225.75pt;height:165pt">
            <v:imagedata r:id="rId23" o:title=""/>
          </v:shape>
        </w:pict>
      </w:r>
    </w:p>
    <w:p w:rsidR="00000000" w:rsidRDefault="00B940F2">
      <w:pPr>
        <w:pStyle w:val="1"/>
      </w:pPr>
      <w:r>
        <w:t xml:space="preserve">Рис. 5. Схема организации работ по изготовлению пленочных </w:t>
      </w:r>
      <w:r>
        <w:br/>
        <w:t>п</w:t>
      </w:r>
      <w:r>
        <w:t>о</w:t>
      </w:r>
      <w:r>
        <w:t>лотнищ</w:t>
      </w:r>
    </w:p>
    <w:p w:rsidR="00000000" w:rsidRDefault="00B940F2">
      <w:pPr>
        <w:pStyle w:val="3"/>
      </w:pPr>
      <w:r>
        <w:t>1 — место хранения рулонов;</w:t>
      </w:r>
      <w:r>
        <w:rPr>
          <w:lang w:val="en-US"/>
        </w:rPr>
        <w:t xml:space="preserve"> </w:t>
      </w:r>
      <w:r>
        <w:t xml:space="preserve">2 </w:t>
      </w:r>
      <w:r>
        <w:rPr>
          <w:i/>
        </w:rPr>
        <w:t xml:space="preserve">— </w:t>
      </w:r>
      <w:r>
        <w:t>сварочные столы; 3</w:t>
      </w:r>
      <w:r>
        <w:rPr>
          <w:b/>
        </w:rPr>
        <w:t xml:space="preserve"> —</w:t>
      </w:r>
      <w:r>
        <w:t xml:space="preserve"> зона действия крана;   4 </w:t>
      </w:r>
      <w:r>
        <w:sym w:font="Symbol" w:char="F02D"/>
      </w:r>
      <w:r>
        <w:t xml:space="preserve"> место хранения полотнищ</w:t>
      </w:r>
    </w:p>
    <w:p w:rsidR="00000000" w:rsidRDefault="00B940F2">
      <w:pPr>
        <w:jc w:val="center"/>
      </w:pPr>
      <w:r>
        <w:pict>
          <v:shape id="_x0000_i1037" type="#_x0000_t75" style="width:159pt;height:176.25pt">
            <v:imagedata r:id="rId24" o:title=""/>
          </v:shape>
        </w:pict>
      </w:r>
    </w:p>
    <w:p w:rsidR="00000000" w:rsidRDefault="00B940F2">
      <w:pPr>
        <w:pStyle w:val="2"/>
      </w:pPr>
      <w:r>
        <w:t>Рис. 6. Вариант размещения полотнищ на карте экранирования</w:t>
      </w:r>
    </w:p>
    <w:p w:rsidR="00000000" w:rsidRDefault="00B940F2">
      <w:pPr>
        <w:pStyle w:val="3"/>
      </w:pPr>
      <w:r>
        <w:t xml:space="preserve">1— основное полотнище; 2—боковое полотнище: 3 — угловое полотнище; 4 </w:t>
      </w:r>
      <w:r>
        <w:rPr>
          <w:b/>
        </w:rPr>
        <w:t>—</w:t>
      </w:r>
      <w:r>
        <w:t>швы сварки в цехе; 5 — монтажные швы: 6 —часть экрана, за</w:t>
      </w:r>
      <w:r>
        <w:t>делываемая в тра</w:t>
      </w:r>
      <w:r>
        <w:t>н</w:t>
      </w:r>
      <w:r>
        <w:t>шею на гребне дамбы</w:t>
      </w:r>
    </w:p>
    <w:p w:rsidR="00000000" w:rsidRDefault="00B940F2">
      <w:pPr>
        <w:jc w:val="center"/>
      </w:pPr>
      <w:r>
        <w:pict>
          <v:shape id="_x0000_i1038" type="#_x0000_t75" style="width:70.5pt;height:39.75pt">
            <v:imagedata r:id="rId25" o:title=""/>
          </v:shape>
        </w:pict>
      </w:r>
    </w:p>
    <w:p w:rsidR="00000000" w:rsidRDefault="00B940F2">
      <w:pPr>
        <w:pStyle w:val="1"/>
        <w:spacing w:after="0"/>
      </w:pPr>
      <w:r>
        <w:t xml:space="preserve">Рис. 7. Защитная окантовка краев пленочного полотнища </w:t>
      </w:r>
    </w:p>
    <w:p w:rsidR="00000000" w:rsidRDefault="00B940F2">
      <w:pPr>
        <w:spacing w:after="120"/>
        <w:jc w:val="both"/>
        <w:rPr>
          <w:sz w:val="18"/>
        </w:rPr>
      </w:pPr>
      <w:r>
        <w:rPr>
          <w:sz w:val="18"/>
        </w:rPr>
        <w:t xml:space="preserve">1 —  край полотнища; 2 — защитная </w:t>
      </w:r>
      <w:proofErr w:type="spellStart"/>
      <w:r>
        <w:rPr>
          <w:sz w:val="18"/>
        </w:rPr>
        <w:t>окантовочная</w:t>
      </w:r>
      <w:proofErr w:type="spellEnd"/>
      <w:r>
        <w:rPr>
          <w:sz w:val="18"/>
        </w:rPr>
        <w:t xml:space="preserve"> пленка; 3 — сварные швы</w:t>
      </w:r>
    </w:p>
    <w:p w:rsidR="00000000" w:rsidRDefault="00B940F2">
      <w:pPr>
        <w:jc w:val="center"/>
      </w:pPr>
      <w:r>
        <w:pict>
          <v:shape id="_x0000_i1039" type="#_x0000_t75" style="width:79.5pt;height:103.5pt">
            <v:imagedata r:id="rId26" o:title=""/>
          </v:shape>
        </w:pict>
      </w:r>
    </w:p>
    <w:p w:rsidR="00000000" w:rsidRDefault="00B940F2">
      <w:pPr>
        <w:pStyle w:val="2"/>
      </w:pPr>
      <w:r>
        <w:t xml:space="preserve">Рис. 8. Двойные сварные швы </w:t>
      </w:r>
    </w:p>
    <w:p w:rsidR="00000000" w:rsidRDefault="00B940F2">
      <w:pPr>
        <w:pStyle w:val="2"/>
        <w:spacing w:before="0" w:after="120"/>
        <w:rPr>
          <w:sz w:val="18"/>
        </w:rPr>
      </w:pPr>
      <w:r>
        <w:rPr>
          <w:sz w:val="18"/>
        </w:rPr>
        <w:t xml:space="preserve">а  —  </w:t>
      </w:r>
      <w:proofErr w:type="spellStart"/>
      <w:r>
        <w:rPr>
          <w:sz w:val="18"/>
        </w:rPr>
        <w:t>Т-образный</w:t>
      </w:r>
      <w:proofErr w:type="spellEnd"/>
      <w:r>
        <w:rPr>
          <w:sz w:val="18"/>
        </w:rPr>
        <w:t xml:space="preserve">; б —  </w:t>
      </w:r>
      <w:proofErr w:type="spellStart"/>
      <w:r>
        <w:rPr>
          <w:sz w:val="18"/>
        </w:rPr>
        <w:t>нахлесто</w:t>
      </w:r>
      <w:r>
        <w:rPr>
          <w:sz w:val="18"/>
        </w:rPr>
        <w:t>ч</w:t>
      </w:r>
      <w:r>
        <w:rPr>
          <w:sz w:val="18"/>
        </w:rPr>
        <w:t>ный</w:t>
      </w:r>
      <w:proofErr w:type="spellEnd"/>
    </w:p>
    <w:p w:rsidR="00000000" w:rsidRDefault="00B940F2">
      <w:pPr>
        <w:ind w:firstLine="284"/>
        <w:jc w:val="both"/>
      </w:pPr>
      <w:r>
        <w:rPr>
          <w:b/>
        </w:rPr>
        <w:t>5.26.</w:t>
      </w:r>
      <w:r>
        <w:t xml:space="preserve"> Все обнаруженные дефекты подстилающего и защитного слоев подлежат устранению.</w:t>
      </w:r>
    </w:p>
    <w:p w:rsidR="00000000" w:rsidRDefault="00B940F2">
      <w:pPr>
        <w:ind w:firstLine="284"/>
        <w:jc w:val="both"/>
      </w:pPr>
      <w:r>
        <w:rPr>
          <w:b/>
        </w:rPr>
        <w:t>5.27.</w:t>
      </w:r>
      <w:r>
        <w:t xml:space="preserve"> При несоблюдении требований пп. 5.9, 5.19 и 5.20 настоящей И</w:t>
      </w:r>
      <w:r>
        <w:t>н</w:t>
      </w:r>
      <w:r>
        <w:t>струкции должны быть произведены снятие защитного слоя грунта, пр</w:t>
      </w:r>
      <w:r>
        <w:t>о</w:t>
      </w:r>
      <w:r>
        <w:t xml:space="preserve">верка целостности пленочного элемента и в случае необходимости </w:t>
      </w:r>
      <w:r>
        <w:t>— ус</w:t>
      </w:r>
      <w:r>
        <w:t>т</w:t>
      </w:r>
      <w:r>
        <w:t>ранение дефектов.</w:t>
      </w:r>
    </w:p>
    <w:p w:rsidR="00000000" w:rsidRDefault="00B940F2">
      <w:pPr>
        <w:ind w:firstLine="284"/>
        <w:jc w:val="both"/>
      </w:pPr>
      <w:r>
        <w:rPr>
          <w:b/>
        </w:rPr>
        <w:t>5.28.</w:t>
      </w:r>
      <w:r>
        <w:t xml:space="preserve"> Изготовление укрупненных полотнищ пленки шириной 10—12 м и длиной 40 м и более по первой схеме (см. п. 5.2) должно производиться в специально оборудованных цехах или помещениях с учетом места поло</w:t>
      </w:r>
      <w:r>
        <w:t>т</w:t>
      </w:r>
      <w:r>
        <w:t>нищ на карте экранирования, транспортабельности и сохранности при перевозках и погрузочно-разгрузочных операциях. На карте экраниров</w:t>
      </w:r>
      <w:r>
        <w:t>а</w:t>
      </w:r>
      <w:r>
        <w:t>ния должен осуществляться монтаж укрупненных полотнищ (для осно</w:t>
      </w:r>
      <w:r>
        <w:t>в</w:t>
      </w:r>
      <w:r>
        <w:t xml:space="preserve">ной площади экранирования) и специальных полотнищ (для мест </w:t>
      </w:r>
      <w:proofErr w:type="spellStart"/>
      <w:r>
        <w:t>сопр</w:t>
      </w:r>
      <w:r>
        <w:t>я</w:t>
      </w:r>
      <w:r>
        <w:t>жений</w:t>
      </w:r>
      <w:proofErr w:type="spellEnd"/>
      <w:r>
        <w:t>, участков неправил</w:t>
      </w:r>
      <w:r>
        <w:t>ьной формы и др.) с минимальным числом и протяженностью соед</w:t>
      </w:r>
      <w:r>
        <w:t>и</w:t>
      </w:r>
      <w:r>
        <w:t>нений в полевых условиях.</w:t>
      </w:r>
    </w:p>
    <w:p w:rsidR="00000000" w:rsidRDefault="00B940F2">
      <w:pPr>
        <w:ind w:firstLine="284"/>
        <w:jc w:val="both"/>
      </w:pPr>
      <w:r>
        <w:rPr>
          <w:b/>
        </w:rPr>
        <w:t>5.29.</w:t>
      </w:r>
      <w:r>
        <w:t xml:space="preserve"> Цех (мастерская) для изготовления полотнищ должен быть обор</w:t>
      </w:r>
      <w:r>
        <w:t>у</w:t>
      </w:r>
      <w:r>
        <w:t>дован сварочными столами и приспособлениями, стеллажами для подв</w:t>
      </w:r>
      <w:r>
        <w:t>е</w:t>
      </w:r>
      <w:r>
        <w:t>шивания рулонов, стеллажами для намотки готовых полотнищ, местом для временного хранения рулонов и полотнищ и грузоподъемным механи</w:t>
      </w:r>
      <w:r>
        <w:t>з</w:t>
      </w:r>
      <w:r>
        <w:t>мом. Схема организации работ по изготовлению полотнищ показана на рис. 5. Рекомендуемые конструкции сварочного стола и приспособлений для сварки в цехе полотнищ п</w:t>
      </w:r>
      <w:r>
        <w:t>ленки приведены в прил. 6.</w:t>
      </w:r>
    </w:p>
    <w:p w:rsidR="00000000" w:rsidRDefault="00B940F2">
      <w:pPr>
        <w:ind w:firstLine="284"/>
        <w:jc w:val="both"/>
      </w:pPr>
      <w:r>
        <w:rPr>
          <w:b/>
        </w:rPr>
        <w:t>5.30.</w:t>
      </w:r>
      <w:r>
        <w:t xml:space="preserve"> Перед началом работ по изготовлению полотнищ пленки должен быть составлен план их размещения на карте экранирования с учетом их взаимозаменяемости (рис. 6). Каждое сваренное полотнище должно быть снабжено соответствующей </w:t>
      </w:r>
      <w:proofErr w:type="spellStart"/>
      <w:r>
        <w:t>маркировочной</w:t>
      </w:r>
      <w:proofErr w:type="spellEnd"/>
      <w:r>
        <w:t xml:space="preserve"> биркой или иметь несм</w:t>
      </w:r>
      <w:r>
        <w:t>ы</w:t>
      </w:r>
      <w:r>
        <w:t xml:space="preserve">ваемые </w:t>
      </w:r>
      <w:proofErr w:type="spellStart"/>
      <w:r>
        <w:t>маркировочные</w:t>
      </w:r>
      <w:proofErr w:type="spellEnd"/>
      <w:r>
        <w:t xml:space="preserve"> знаки.</w:t>
      </w:r>
    </w:p>
    <w:p w:rsidR="00000000" w:rsidRDefault="00B940F2">
      <w:pPr>
        <w:ind w:firstLine="284"/>
        <w:jc w:val="both"/>
      </w:pPr>
      <w:r>
        <w:rPr>
          <w:b/>
        </w:rPr>
        <w:t>5.31.</w:t>
      </w:r>
      <w:r>
        <w:t xml:space="preserve"> Рулоны полиэтиленовой пленки и липкая полиэтиленовая лента должны храниться в заводской упаковке в горизонтальном положении в закрытом сухом помещении при температуре не выше плюс 30 °С. Р</w:t>
      </w:r>
      <w:r>
        <w:t>ул</w:t>
      </w:r>
      <w:r>
        <w:t>о</w:t>
      </w:r>
      <w:r>
        <w:t>ны должны быть защищены от прямых солнечных лучей и находиться на расстоянии не менее 1 м от нагревательных приборов. Срок хранения п</w:t>
      </w:r>
      <w:r>
        <w:t>е</w:t>
      </w:r>
      <w:r>
        <w:t>ред употреблением — не более года.</w:t>
      </w:r>
    </w:p>
    <w:p w:rsidR="00000000" w:rsidRDefault="00B940F2">
      <w:pPr>
        <w:ind w:firstLine="284"/>
        <w:jc w:val="both"/>
      </w:pPr>
      <w:r>
        <w:rPr>
          <w:b/>
        </w:rPr>
        <w:t>5.32.</w:t>
      </w:r>
      <w:r>
        <w:t xml:space="preserve"> Полотнища пленки следует упаковывать и хранить до укладки, как правило, не более 2 </w:t>
      </w:r>
      <w:proofErr w:type="spellStart"/>
      <w:r>
        <w:t>мес</w:t>
      </w:r>
      <w:proofErr w:type="spellEnd"/>
      <w:r>
        <w:t xml:space="preserve"> после изготовления, соблюдая требования п. 5.31 настоящей Инструкции. При хранении полотнищ более 2 </w:t>
      </w:r>
      <w:proofErr w:type="spellStart"/>
      <w:r>
        <w:t>мес</w:t>
      </w:r>
      <w:proofErr w:type="spellEnd"/>
      <w:r>
        <w:t xml:space="preserve"> для пред</w:t>
      </w:r>
      <w:r>
        <w:t>о</w:t>
      </w:r>
      <w:r>
        <w:t>хранения свариваемой поверхности от загрязнения необходимо в стаци</w:t>
      </w:r>
      <w:r>
        <w:t>о</w:t>
      </w:r>
      <w:r>
        <w:t xml:space="preserve">нарных условиях производить окантовку краев заготовленных полотнищ </w:t>
      </w:r>
      <w:r>
        <w:t>привариванием или наклеиванием тонкой полиэтиленовой пленки (рис. 7). При этом надлежит принимать меры к предохранению упакованных рул</w:t>
      </w:r>
      <w:r>
        <w:t>о</w:t>
      </w:r>
      <w:r>
        <w:t>нов и полотнищ от повреждения при хранении и транспортировке.</w:t>
      </w:r>
    </w:p>
    <w:p w:rsidR="00000000" w:rsidRDefault="00B940F2">
      <w:pPr>
        <w:ind w:firstLine="284"/>
        <w:jc w:val="both"/>
      </w:pPr>
      <w:r>
        <w:rPr>
          <w:b/>
        </w:rPr>
        <w:t>5.33.</w:t>
      </w:r>
      <w:r>
        <w:t xml:space="preserve"> Соединение рулонов полиэтиленовой пленки в полотнища след</w:t>
      </w:r>
      <w:r>
        <w:t>у</w:t>
      </w:r>
      <w:r>
        <w:t xml:space="preserve">ет производить сваркой: контактной </w:t>
      </w:r>
      <w:proofErr w:type="spellStart"/>
      <w:r>
        <w:t>экструдируемой</w:t>
      </w:r>
      <w:proofErr w:type="spellEnd"/>
      <w:r>
        <w:t xml:space="preserve"> присадкой, горячим воздухом или инфракрасным излучением с образованием </w:t>
      </w:r>
      <w:proofErr w:type="spellStart"/>
      <w:r>
        <w:t>нахлесточного</w:t>
      </w:r>
      <w:proofErr w:type="spellEnd"/>
      <w:r>
        <w:t xml:space="preserve"> или </w:t>
      </w:r>
      <w:proofErr w:type="spellStart"/>
      <w:r>
        <w:t>Т-образного</w:t>
      </w:r>
      <w:proofErr w:type="spellEnd"/>
      <w:r>
        <w:t xml:space="preserve"> шва (рис. 8). Сварка пленок встык не допускается. Техн</w:t>
      </w:r>
      <w:r>
        <w:t>и</w:t>
      </w:r>
      <w:r>
        <w:t>ческие характеристики сварочных аппаратов при</w:t>
      </w:r>
      <w:r>
        <w:t>вед</w:t>
      </w:r>
      <w:r>
        <w:t>е</w:t>
      </w:r>
      <w:r>
        <w:t>ны в прил. 6.</w:t>
      </w:r>
    </w:p>
    <w:p w:rsidR="00000000" w:rsidRDefault="00B940F2">
      <w:pPr>
        <w:ind w:firstLine="284"/>
        <w:jc w:val="both"/>
      </w:pPr>
      <w:r>
        <w:rPr>
          <w:b/>
        </w:rPr>
        <w:t>5.34.</w:t>
      </w:r>
      <w:r>
        <w:t xml:space="preserve"> Прочность шва, сваренного в стационарных условиях, не должна быть ниже 80 % прочности основного материала.</w:t>
      </w:r>
    </w:p>
    <w:p w:rsidR="00000000" w:rsidRDefault="00B940F2">
      <w:pPr>
        <w:ind w:firstLine="284"/>
        <w:jc w:val="both"/>
      </w:pPr>
      <w:r>
        <w:rPr>
          <w:b/>
        </w:rPr>
        <w:t>5.35.</w:t>
      </w:r>
      <w:r>
        <w:t xml:space="preserve"> При контактной сварке электроутюгами следует выполнять дво</w:t>
      </w:r>
      <w:r>
        <w:t>й</w:t>
      </w:r>
      <w:r>
        <w:t>ной шов (см. рис. 8), используя рейку специальной конфигурации (рис. 2, прил. 6). Перед сваркой загрязненные свариваемые поверхности пленок подлежат очистке и обезжириванию ацетоном.</w:t>
      </w:r>
    </w:p>
    <w:p w:rsidR="00000000" w:rsidRDefault="00B940F2">
      <w:pPr>
        <w:ind w:firstLine="284"/>
        <w:jc w:val="both"/>
      </w:pPr>
      <w:r>
        <w:t xml:space="preserve">П </w:t>
      </w:r>
      <w:proofErr w:type="spellStart"/>
      <w:r>
        <w:t>р</w:t>
      </w:r>
      <w:proofErr w:type="spellEnd"/>
      <w:r>
        <w:t xml:space="preserve"> и м </w:t>
      </w:r>
      <w:proofErr w:type="spellStart"/>
      <w:r>
        <w:t>е</w:t>
      </w:r>
      <w:proofErr w:type="spellEnd"/>
      <w:r>
        <w:t xml:space="preserve"> ч а н и е. Для предотвращения прилипания расплавленного материала к контактной поверхности нагретого инструмента при сварке</w:t>
      </w:r>
      <w:r>
        <w:t xml:space="preserve"> электроутюгом или импульсным полозом следует использовать подкладку из теплостойкого </w:t>
      </w:r>
      <w:proofErr w:type="spellStart"/>
      <w:r>
        <w:t>антиадгезионного</w:t>
      </w:r>
      <w:proofErr w:type="spellEnd"/>
      <w:r>
        <w:t xml:space="preserve"> покрытия по п. 2.9 настоящей Инс</w:t>
      </w:r>
      <w:r>
        <w:t>т</w:t>
      </w:r>
      <w:r>
        <w:t>рукции.</w:t>
      </w:r>
    </w:p>
    <w:p w:rsidR="00000000" w:rsidRDefault="00B940F2">
      <w:pPr>
        <w:ind w:firstLine="284"/>
        <w:jc w:val="both"/>
      </w:pPr>
      <w:r>
        <w:rPr>
          <w:b/>
        </w:rPr>
        <w:t>5.36.</w:t>
      </w:r>
      <w:r>
        <w:t xml:space="preserve"> Процесс контактной сварки полиэтиленовых пленок состоит из следующих операций:</w:t>
      </w:r>
    </w:p>
    <w:p w:rsidR="00000000" w:rsidRDefault="00B940F2">
      <w:pPr>
        <w:ind w:firstLine="284"/>
        <w:jc w:val="both"/>
      </w:pPr>
      <w:r>
        <w:t xml:space="preserve">размещение краев свариваемых рулонов на рейке и совмещение их кромок (в случае выполнения </w:t>
      </w:r>
      <w:proofErr w:type="spellStart"/>
      <w:r>
        <w:t>Т-образного</w:t>
      </w:r>
      <w:proofErr w:type="spellEnd"/>
      <w:r>
        <w:t xml:space="preserve"> шва);</w:t>
      </w:r>
    </w:p>
    <w:p w:rsidR="00000000" w:rsidRDefault="00B940F2">
      <w:pPr>
        <w:ind w:firstLine="284"/>
        <w:jc w:val="both"/>
      </w:pPr>
      <w:r>
        <w:t xml:space="preserve">наложение </w:t>
      </w:r>
      <w:proofErr w:type="spellStart"/>
      <w:r>
        <w:t>антиадгезионной</w:t>
      </w:r>
      <w:proofErr w:type="spellEnd"/>
      <w:r>
        <w:t xml:space="preserve"> подкладки; </w:t>
      </w:r>
    </w:p>
    <w:p w:rsidR="00000000" w:rsidRDefault="00B940F2">
      <w:pPr>
        <w:ind w:firstLine="284"/>
        <w:jc w:val="both"/>
      </w:pPr>
      <w:r>
        <w:t xml:space="preserve">нагрев и </w:t>
      </w:r>
      <w:proofErr w:type="spellStart"/>
      <w:r>
        <w:t>расплавление</w:t>
      </w:r>
      <w:proofErr w:type="spellEnd"/>
      <w:r>
        <w:t xml:space="preserve"> свариваемых поверхностей; </w:t>
      </w:r>
    </w:p>
    <w:p w:rsidR="00000000" w:rsidRDefault="00B940F2">
      <w:pPr>
        <w:ind w:firstLine="284"/>
        <w:jc w:val="both"/>
      </w:pPr>
      <w:r>
        <w:t xml:space="preserve">удаление контактного нагревателя; </w:t>
      </w:r>
    </w:p>
    <w:p w:rsidR="00000000" w:rsidRDefault="00B940F2">
      <w:pPr>
        <w:ind w:firstLine="284"/>
        <w:jc w:val="both"/>
      </w:pPr>
      <w:r>
        <w:t xml:space="preserve">охлаждение сваренного шва; </w:t>
      </w:r>
    </w:p>
    <w:p w:rsidR="00000000" w:rsidRDefault="00B940F2">
      <w:pPr>
        <w:ind w:firstLine="284"/>
        <w:jc w:val="both"/>
      </w:pPr>
      <w:r>
        <w:t xml:space="preserve">удаление </w:t>
      </w:r>
      <w:proofErr w:type="spellStart"/>
      <w:r>
        <w:t>антиадгезионной</w:t>
      </w:r>
      <w:proofErr w:type="spellEnd"/>
      <w:r>
        <w:t xml:space="preserve"> </w:t>
      </w:r>
      <w:r>
        <w:t xml:space="preserve">подкладки. </w:t>
      </w:r>
    </w:p>
    <w:p w:rsidR="00000000" w:rsidRDefault="00B940F2">
      <w:pPr>
        <w:ind w:firstLine="284"/>
        <w:jc w:val="both"/>
      </w:pPr>
      <w:r>
        <w:rPr>
          <w:b/>
        </w:rPr>
        <w:t>5.37.</w:t>
      </w:r>
      <w:r>
        <w:t xml:space="preserve"> Основными параметрами процессов контактной сварки являются температура рабочей поверхности нагревателя, продолжительность нагр</w:t>
      </w:r>
      <w:r>
        <w:t>е</w:t>
      </w:r>
      <w:r>
        <w:t xml:space="preserve">вания свариваемых поверхностей, величина контактного давления при нагреве и </w:t>
      </w:r>
      <w:proofErr w:type="spellStart"/>
      <w:r>
        <w:t>расплавлении</w:t>
      </w:r>
      <w:proofErr w:type="spellEnd"/>
      <w:r>
        <w:t xml:space="preserve"> пле</w:t>
      </w:r>
      <w:r>
        <w:t>н</w:t>
      </w:r>
      <w:r>
        <w:t>ки (табл. 3).</w:t>
      </w:r>
    </w:p>
    <w:p w:rsidR="00000000" w:rsidRDefault="00B940F2">
      <w:pPr>
        <w:spacing w:after="120"/>
        <w:ind w:firstLine="284"/>
        <w:jc w:val="right"/>
      </w:pPr>
      <w:r>
        <w:t xml:space="preserve">Т а б л и </w:t>
      </w:r>
      <w:proofErr w:type="spellStart"/>
      <w:r>
        <w:t>ц</w:t>
      </w:r>
      <w:proofErr w:type="spellEnd"/>
      <w:r>
        <w:t xml:space="preserve"> а    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8"/>
        <w:gridCol w:w="1299"/>
        <w:gridCol w:w="1299"/>
        <w:gridCol w:w="12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bottom w:val="nil"/>
            </w:tcBorders>
          </w:tcPr>
          <w:p w:rsidR="00000000" w:rsidRDefault="00B940F2">
            <w:pPr>
              <w:jc w:val="center"/>
            </w:pPr>
          </w:p>
          <w:p w:rsidR="00000000" w:rsidRDefault="00B940F2">
            <w:pPr>
              <w:jc w:val="center"/>
            </w:pPr>
            <w:r>
              <w:t>Показатель</w:t>
            </w:r>
          </w:p>
        </w:tc>
        <w:tc>
          <w:tcPr>
            <w:tcW w:w="3897" w:type="dxa"/>
            <w:gridSpan w:val="3"/>
          </w:tcPr>
          <w:p w:rsidR="00000000" w:rsidRDefault="00B940F2">
            <w:pPr>
              <w:jc w:val="center"/>
            </w:pPr>
            <w:r>
              <w:t>Суммарная толщина свариваемых пленок,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top w:val="nil"/>
            </w:tcBorders>
          </w:tcPr>
          <w:p w:rsidR="00000000" w:rsidRDefault="00B940F2">
            <w:pPr>
              <w:jc w:val="center"/>
            </w:pPr>
          </w:p>
        </w:tc>
        <w:tc>
          <w:tcPr>
            <w:tcW w:w="1299" w:type="dxa"/>
          </w:tcPr>
          <w:p w:rsidR="00000000" w:rsidRDefault="00B940F2">
            <w:pPr>
              <w:jc w:val="center"/>
            </w:pPr>
            <w:r>
              <w:t>0,4</w:t>
            </w:r>
          </w:p>
        </w:tc>
        <w:tc>
          <w:tcPr>
            <w:tcW w:w="1299" w:type="dxa"/>
          </w:tcPr>
          <w:p w:rsidR="00000000" w:rsidRDefault="00B940F2">
            <w:pPr>
              <w:jc w:val="center"/>
            </w:pPr>
            <w:r>
              <w:t>0,5</w:t>
            </w:r>
          </w:p>
        </w:tc>
        <w:tc>
          <w:tcPr>
            <w:tcW w:w="1299" w:type="dxa"/>
          </w:tcPr>
          <w:p w:rsidR="00000000" w:rsidRDefault="00B940F2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bottom w:val="nil"/>
            </w:tcBorders>
          </w:tcPr>
          <w:p w:rsidR="00000000" w:rsidRDefault="00B940F2">
            <w:r>
              <w:t xml:space="preserve">Температура поверхности нагревателя, </w:t>
            </w:r>
            <w:r>
              <w:sym w:font="Symbol" w:char="F0B0"/>
            </w:r>
            <w:r>
              <w:t>С</w:t>
            </w:r>
          </w:p>
        </w:tc>
        <w:tc>
          <w:tcPr>
            <w:tcW w:w="1299" w:type="dxa"/>
            <w:tcBorders>
              <w:bottom w:val="nil"/>
            </w:tcBorders>
          </w:tcPr>
          <w:p w:rsidR="00000000" w:rsidRDefault="00B940F2">
            <w:pPr>
              <w:jc w:val="center"/>
            </w:pPr>
            <w:r>
              <w:t>200-220</w:t>
            </w:r>
          </w:p>
        </w:tc>
        <w:tc>
          <w:tcPr>
            <w:tcW w:w="1299" w:type="dxa"/>
            <w:tcBorders>
              <w:bottom w:val="nil"/>
            </w:tcBorders>
          </w:tcPr>
          <w:p w:rsidR="00000000" w:rsidRDefault="00B940F2">
            <w:pPr>
              <w:jc w:val="center"/>
            </w:pPr>
            <w:r>
              <w:t>210-230</w:t>
            </w:r>
          </w:p>
        </w:tc>
        <w:tc>
          <w:tcPr>
            <w:tcW w:w="1299" w:type="dxa"/>
            <w:tcBorders>
              <w:bottom w:val="nil"/>
            </w:tcBorders>
          </w:tcPr>
          <w:p w:rsidR="00000000" w:rsidRDefault="00B940F2">
            <w:pPr>
              <w:jc w:val="center"/>
            </w:pPr>
            <w:r>
              <w:t>220-240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top w:val="nil"/>
              <w:bottom w:val="nil"/>
            </w:tcBorders>
          </w:tcPr>
          <w:p w:rsidR="00000000" w:rsidRDefault="00B940F2">
            <w:r>
              <w:t>Скорость сварки, м/мин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1,5-2,0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1,2-1,5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0,8-1,2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top w:val="nil"/>
            </w:tcBorders>
          </w:tcPr>
          <w:p w:rsidR="00000000" w:rsidRDefault="00B940F2">
            <w:r>
              <w:t xml:space="preserve">Контактное давление </w:t>
            </w:r>
            <w:r>
              <w:br/>
              <w:t>н</w:t>
            </w:r>
            <w:r>
              <w:t>а</w:t>
            </w:r>
            <w:r>
              <w:t xml:space="preserve">гревателя, </w:t>
            </w:r>
            <w:proofErr w:type="spellStart"/>
            <w:r>
              <w:t>МПа</w:t>
            </w:r>
            <w:proofErr w:type="spellEnd"/>
          </w:p>
        </w:tc>
        <w:tc>
          <w:tcPr>
            <w:tcW w:w="1299" w:type="dxa"/>
            <w:tcBorders>
              <w:top w:val="nil"/>
            </w:tcBorders>
          </w:tcPr>
          <w:p w:rsidR="00000000" w:rsidRDefault="00B940F2">
            <w:pPr>
              <w:jc w:val="center"/>
            </w:pPr>
            <w:r>
              <w:t>0,05-0,08</w:t>
            </w:r>
          </w:p>
        </w:tc>
        <w:tc>
          <w:tcPr>
            <w:tcW w:w="1299" w:type="dxa"/>
            <w:tcBorders>
              <w:top w:val="nil"/>
            </w:tcBorders>
          </w:tcPr>
          <w:p w:rsidR="00000000" w:rsidRDefault="00B940F2">
            <w:pPr>
              <w:jc w:val="center"/>
            </w:pPr>
            <w:r>
              <w:t>0,08-0,12</w:t>
            </w:r>
          </w:p>
        </w:tc>
        <w:tc>
          <w:tcPr>
            <w:tcW w:w="1299" w:type="dxa"/>
            <w:tcBorders>
              <w:top w:val="nil"/>
            </w:tcBorders>
          </w:tcPr>
          <w:p w:rsidR="00000000" w:rsidRDefault="00B940F2">
            <w:pPr>
              <w:jc w:val="center"/>
            </w:pPr>
            <w:r>
              <w:t>0,</w:t>
            </w:r>
            <w:r>
              <w:t>12-0,15</w:t>
            </w:r>
          </w:p>
        </w:tc>
      </w:tr>
    </w:tbl>
    <w:p w:rsidR="00000000" w:rsidRDefault="00B940F2" w:rsidP="00B940F2">
      <w:pPr>
        <w:numPr>
          <w:ilvl w:val="0"/>
          <w:numId w:val="5"/>
        </w:numPr>
        <w:spacing w:before="120"/>
        <w:ind w:left="0" w:firstLine="284"/>
        <w:jc w:val="both"/>
      </w:pPr>
      <w:r>
        <w:t xml:space="preserve">Процесс сварки полиэтиленовых пленок </w:t>
      </w:r>
      <w:proofErr w:type="spellStart"/>
      <w:r>
        <w:t>экструдируемой</w:t>
      </w:r>
      <w:proofErr w:type="spellEnd"/>
      <w:r>
        <w:t xml:space="preserve"> приса</w:t>
      </w:r>
      <w:r>
        <w:t>д</w:t>
      </w:r>
      <w:r>
        <w:t xml:space="preserve">кой состоит из следующих операций: </w:t>
      </w:r>
    </w:p>
    <w:p w:rsidR="00000000" w:rsidRDefault="00B940F2">
      <w:pPr>
        <w:ind w:firstLine="284"/>
        <w:jc w:val="both"/>
      </w:pPr>
      <w:r>
        <w:t>прогрев экструдера;</w:t>
      </w:r>
    </w:p>
    <w:p w:rsidR="00000000" w:rsidRDefault="00B940F2">
      <w:pPr>
        <w:ind w:firstLine="284"/>
        <w:jc w:val="both"/>
      </w:pPr>
      <w:r>
        <w:t xml:space="preserve">получение заданных параметров </w:t>
      </w:r>
      <w:proofErr w:type="spellStart"/>
      <w:r>
        <w:t>экструдата</w:t>
      </w:r>
      <w:proofErr w:type="spellEnd"/>
      <w:r>
        <w:t xml:space="preserve">; </w:t>
      </w:r>
    </w:p>
    <w:p w:rsidR="00000000" w:rsidRDefault="00B940F2">
      <w:pPr>
        <w:ind w:firstLine="284"/>
        <w:jc w:val="both"/>
      </w:pPr>
      <w:r>
        <w:t>размещение краев св</w:t>
      </w:r>
      <w:r>
        <w:t>а</w:t>
      </w:r>
      <w:r>
        <w:t>риваемых рулонов на сварочном столе;</w:t>
      </w:r>
    </w:p>
    <w:p w:rsidR="00000000" w:rsidRDefault="00B940F2">
      <w:pPr>
        <w:ind w:left="284"/>
        <w:jc w:val="both"/>
      </w:pPr>
      <w:r>
        <w:t>введение мундштука экструдера в зазор между свариваемыми пленк</w:t>
      </w:r>
      <w:r>
        <w:t>а</w:t>
      </w:r>
      <w:r>
        <w:t xml:space="preserve">ми; </w:t>
      </w:r>
    </w:p>
    <w:p w:rsidR="00000000" w:rsidRDefault="00B940F2">
      <w:pPr>
        <w:ind w:firstLine="284"/>
        <w:jc w:val="both"/>
      </w:pPr>
      <w:r>
        <w:t xml:space="preserve">прижим свариваемых пленок; </w:t>
      </w:r>
    </w:p>
    <w:p w:rsidR="00000000" w:rsidRDefault="00B940F2">
      <w:pPr>
        <w:ind w:firstLine="284"/>
        <w:jc w:val="both"/>
      </w:pPr>
      <w:r>
        <w:t xml:space="preserve">охлаждение сваренного шва; </w:t>
      </w:r>
    </w:p>
    <w:p w:rsidR="00000000" w:rsidRDefault="00B940F2">
      <w:pPr>
        <w:ind w:firstLine="284"/>
        <w:jc w:val="both"/>
      </w:pPr>
      <w:r>
        <w:t xml:space="preserve">удаление и отключение экструдера. </w:t>
      </w:r>
    </w:p>
    <w:p w:rsidR="00000000" w:rsidRDefault="00B940F2">
      <w:pPr>
        <w:ind w:firstLine="284"/>
        <w:jc w:val="both"/>
      </w:pPr>
      <w:r>
        <w:rPr>
          <w:b/>
        </w:rPr>
        <w:t>5.39.</w:t>
      </w:r>
      <w:r>
        <w:t xml:space="preserve"> Основными параметрами процесса </w:t>
      </w:r>
      <w:proofErr w:type="spellStart"/>
      <w:r>
        <w:t>экструзионной</w:t>
      </w:r>
      <w:proofErr w:type="spellEnd"/>
      <w:r>
        <w:t xml:space="preserve"> сварки явл</w:t>
      </w:r>
      <w:r>
        <w:t>я</w:t>
      </w:r>
      <w:r>
        <w:t xml:space="preserve">ются температура </w:t>
      </w:r>
      <w:proofErr w:type="spellStart"/>
      <w:r>
        <w:t>экструдата</w:t>
      </w:r>
      <w:proofErr w:type="spellEnd"/>
      <w:r>
        <w:t>, скорость движения мундштука экструдера,</w:t>
      </w:r>
      <w:r>
        <w:t xml:space="preserve"> в</w:t>
      </w:r>
      <w:r>
        <w:t>е</w:t>
      </w:r>
      <w:r>
        <w:t>личина давления прижима свариваемых пленок.</w:t>
      </w:r>
    </w:p>
    <w:p w:rsidR="00000000" w:rsidRDefault="00B940F2">
      <w:pPr>
        <w:ind w:firstLine="284"/>
        <w:jc w:val="both"/>
      </w:pPr>
      <w:r>
        <w:rPr>
          <w:b/>
        </w:rPr>
        <w:t>5.40.</w:t>
      </w:r>
      <w:r>
        <w:t xml:space="preserve"> Процесс сварки полиэтиленовых пленок горячим теплоносителем и инфракрасным излучением состоит из следующих опер</w:t>
      </w:r>
      <w:r>
        <w:t>а</w:t>
      </w:r>
      <w:r>
        <w:t>ций:</w:t>
      </w:r>
    </w:p>
    <w:p w:rsidR="00000000" w:rsidRDefault="00B940F2">
      <w:pPr>
        <w:ind w:left="284"/>
        <w:jc w:val="both"/>
      </w:pPr>
      <w:r>
        <w:t>размещение краев свариваемых рулонов на сварочном столе и совм</w:t>
      </w:r>
      <w:r>
        <w:t>е</w:t>
      </w:r>
      <w:r>
        <w:t xml:space="preserve">щение их кромок (в случае выполнения </w:t>
      </w:r>
      <w:proofErr w:type="spellStart"/>
      <w:r>
        <w:t>Т-образного</w:t>
      </w:r>
      <w:proofErr w:type="spellEnd"/>
      <w:r>
        <w:t xml:space="preserve"> шва); </w:t>
      </w:r>
    </w:p>
    <w:p w:rsidR="00000000" w:rsidRDefault="00B940F2">
      <w:pPr>
        <w:ind w:firstLine="284"/>
        <w:jc w:val="both"/>
      </w:pPr>
      <w:r>
        <w:t>прогрев аппарата;</w:t>
      </w:r>
    </w:p>
    <w:p w:rsidR="00000000" w:rsidRDefault="00B940F2">
      <w:pPr>
        <w:ind w:firstLine="284"/>
        <w:jc w:val="both"/>
      </w:pPr>
      <w:r>
        <w:t xml:space="preserve">нагрев и </w:t>
      </w:r>
      <w:proofErr w:type="spellStart"/>
      <w:r>
        <w:t>расплавление</w:t>
      </w:r>
      <w:proofErr w:type="spellEnd"/>
      <w:r>
        <w:t xml:space="preserve"> свариваемых поверхностей; </w:t>
      </w:r>
    </w:p>
    <w:p w:rsidR="00000000" w:rsidRDefault="00B940F2">
      <w:pPr>
        <w:ind w:firstLine="284"/>
        <w:jc w:val="both"/>
      </w:pPr>
      <w:r>
        <w:t xml:space="preserve">удаление аппарата для сварки инфракрасным излучением; </w:t>
      </w:r>
    </w:p>
    <w:p w:rsidR="00000000" w:rsidRDefault="00B940F2">
      <w:pPr>
        <w:ind w:firstLine="284"/>
        <w:jc w:val="both"/>
      </w:pPr>
      <w:r>
        <w:t>охлажд</w:t>
      </w:r>
      <w:r>
        <w:t>е</w:t>
      </w:r>
      <w:r>
        <w:t>ние сварного шва.</w:t>
      </w:r>
    </w:p>
    <w:p w:rsidR="00000000" w:rsidRDefault="00B940F2">
      <w:pPr>
        <w:ind w:firstLine="284"/>
        <w:jc w:val="both"/>
      </w:pPr>
      <w:r>
        <w:rPr>
          <w:b/>
        </w:rPr>
        <w:t>5.41.</w:t>
      </w:r>
      <w:r>
        <w:t xml:space="preserve"> При сварке пленки в полотнища следует вести журнал сварки, форма котор</w:t>
      </w:r>
      <w:r>
        <w:t>ого приведена в прил. 7.</w:t>
      </w:r>
    </w:p>
    <w:p w:rsidR="00000000" w:rsidRDefault="00B940F2">
      <w:pPr>
        <w:ind w:firstLine="284"/>
        <w:jc w:val="both"/>
      </w:pPr>
      <w:r>
        <w:rPr>
          <w:b/>
        </w:rPr>
        <w:t>5.42.</w:t>
      </w:r>
      <w:r>
        <w:t xml:space="preserve"> Изготовленные пленочные полотнища следует скатать в рулон или свернуть гармошкой, упаковать и складировать согласно пп. 5.31 и 5.32 настоящей Инструкции.</w:t>
      </w:r>
    </w:p>
    <w:p w:rsidR="00000000" w:rsidRDefault="00B940F2">
      <w:pPr>
        <w:ind w:firstLine="284"/>
        <w:jc w:val="both"/>
      </w:pPr>
      <w:r>
        <w:rPr>
          <w:b/>
        </w:rPr>
        <w:t>5.43.</w:t>
      </w:r>
      <w:r>
        <w:t xml:space="preserve"> Каждое сваренное пленочное полотнище должно быть снабжено паспортом, форма которого приведена в прил. 8.</w:t>
      </w:r>
    </w:p>
    <w:p w:rsidR="00000000" w:rsidRDefault="00B940F2">
      <w:pPr>
        <w:ind w:firstLine="284"/>
        <w:jc w:val="both"/>
      </w:pPr>
      <w:r>
        <w:rPr>
          <w:b/>
        </w:rPr>
        <w:t>5.44.</w:t>
      </w:r>
      <w:r>
        <w:t xml:space="preserve"> Пленка, доставленная к месту укладки в рулонах или полотнищах, должна свободно, без натяжения укладываться по подготовленному по</w:t>
      </w:r>
      <w:r>
        <w:t>д</w:t>
      </w:r>
      <w:r>
        <w:t>стилающему слою.</w:t>
      </w:r>
    </w:p>
    <w:p w:rsidR="00000000" w:rsidRDefault="00B940F2">
      <w:pPr>
        <w:ind w:firstLine="284"/>
        <w:jc w:val="both"/>
      </w:pPr>
      <w:r>
        <w:rPr>
          <w:b/>
        </w:rPr>
        <w:t>5.45.</w:t>
      </w:r>
      <w:r>
        <w:t xml:space="preserve"> Пленочные полотнища могут расстилаться при скорости ветра </w:t>
      </w:r>
      <w:r>
        <w:t xml:space="preserve">не выше 5 м/с и должны </w:t>
      </w:r>
      <w:proofErr w:type="spellStart"/>
      <w:r>
        <w:t>пригружаться</w:t>
      </w:r>
      <w:proofErr w:type="spellEnd"/>
      <w:r>
        <w:t xml:space="preserve"> одновременно с укла</w:t>
      </w:r>
      <w:r>
        <w:t>д</w:t>
      </w:r>
      <w:r>
        <w:t>кой.</w:t>
      </w:r>
    </w:p>
    <w:p w:rsidR="00000000" w:rsidRDefault="00B940F2">
      <w:pPr>
        <w:ind w:firstLine="284"/>
        <w:jc w:val="both"/>
      </w:pPr>
      <w:r>
        <w:rPr>
          <w:b/>
        </w:rPr>
        <w:t>5.46.</w:t>
      </w:r>
      <w:r>
        <w:t xml:space="preserve"> На откосах укладку пленки следует производить, как правило, сверху вниз. Сварные швы в заготовленных пленочных полотнищах дол</w:t>
      </w:r>
      <w:r>
        <w:t>ж</w:t>
      </w:r>
      <w:r>
        <w:t>ны располагаться перпендикулярно гребню дамбы.</w:t>
      </w:r>
    </w:p>
    <w:p w:rsidR="00000000" w:rsidRDefault="00B940F2">
      <w:pPr>
        <w:ind w:firstLine="284"/>
        <w:jc w:val="both"/>
      </w:pPr>
      <w:r>
        <w:rPr>
          <w:b/>
        </w:rPr>
        <w:t>5.47.</w:t>
      </w:r>
      <w:r>
        <w:t xml:space="preserve"> При отсутствии возможности обеспечения устройства защитного слоя в соответствии с требованиями п. 5.8 настоящей Инструкции расп</w:t>
      </w:r>
      <w:r>
        <w:t>а</w:t>
      </w:r>
      <w:r>
        <w:t>ковка пленочных полотнищ запрещается.</w:t>
      </w:r>
    </w:p>
    <w:p w:rsidR="00000000" w:rsidRDefault="00B940F2">
      <w:pPr>
        <w:ind w:firstLine="284"/>
        <w:jc w:val="both"/>
      </w:pPr>
      <w:r>
        <w:rPr>
          <w:b/>
        </w:rPr>
        <w:t>5.48.</w:t>
      </w:r>
      <w:r>
        <w:t xml:space="preserve"> На гребне откоса край пленочного элемента должен заводиться в траншею и засыпаться грунтом.</w:t>
      </w:r>
    </w:p>
    <w:p w:rsidR="00000000" w:rsidRDefault="00B940F2">
      <w:pPr>
        <w:ind w:firstLine="284"/>
        <w:jc w:val="both"/>
      </w:pPr>
      <w:r>
        <w:rPr>
          <w:b/>
        </w:rPr>
        <w:t>5.</w:t>
      </w:r>
      <w:r>
        <w:rPr>
          <w:b/>
        </w:rPr>
        <w:t>49.</w:t>
      </w:r>
      <w:r>
        <w:t xml:space="preserve"> Хождение людей по уложенной пленке допускается лишь в сл</w:t>
      </w:r>
      <w:r>
        <w:t>у</w:t>
      </w:r>
      <w:r>
        <w:t>чае крайней необходимости и только в мягкой обуви.</w:t>
      </w:r>
    </w:p>
    <w:p w:rsidR="00000000" w:rsidRDefault="00B940F2">
      <w:pPr>
        <w:ind w:firstLine="284"/>
        <w:jc w:val="both"/>
      </w:pPr>
      <w:r>
        <w:rPr>
          <w:b/>
        </w:rPr>
        <w:t>5.50.</w:t>
      </w:r>
      <w:r>
        <w:t xml:space="preserve"> Сварка пленки в полевых условиях должна производиться в сухую погоду контактным или </w:t>
      </w:r>
      <w:proofErr w:type="spellStart"/>
      <w:r>
        <w:t>экструзионным</w:t>
      </w:r>
      <w:proofErr w:type="spellEnd"/>
      <w:r>
        <w:t xml:space="preserve"> способом с соблюдением треб</w:t>
      </w:r>
      <w:r>
        <w:t>о</w:t>
      </w:r>
      <w:r>
        <w:t>ваний пп. 5.35—5.38 настоящей Инструкции.</w:t>
      </w:r>
    </w:p>
    <w:p w:rsidR="00000000" w:rsidRDefault="00B940F2">
      <w:pPr>
        <w:ind w:firstLine="284"/>
        <w:jc w:val="both"/>
      </w:pPr>
      <w:r>
        <w:rPr>
          <w:b/>
        </w:rPr>
        <w:t>5.51.</w:t>
      </w:r>
      <w:r>
        <w:t xml:space="preserve"> Величина </w:t>
      </w:r>
      <w:proofErr w:type="spellStart"/>
      <w:r>
        <w:t>нахлеста</w:t>
      </w:r>
      <w:proofErr w:type="spellEnd"/>
      <w:r>
        <w:t xml:space="preserve"> при сварке должна составлять 0,2—0,3 м.</w:t>
      </w:r>
    </w:p>
    <w:p w:rsidR="00000000" w:rsidRDefault="00B940F2">
      <w:pPr>
        <w:ind w:firstLine="284"/>
        <w:jc w:val="both"/>
      </w:pPr>
      <w:r>
        <w:rPr>
          <w:b/>
        </w:rPr>
        <w:t>5.52.</w:t>
      </w:r>
      <w:r>
        <w:t xml:space="preserve"> Края пленки должны защищаться от загрязнения.</w:t>
      </w:r>
    </w:p>
    <w:p w:rsidR="00000000" w:rsidRDefault="00B940F2">
      <w:pPr>
        <w:ind w:firstLine="284"/>
        <w:jc w:val="both"/>
      </w:pPr>
      <w:r>
        <w:rPr>
          <w:b/>
        </w:rPr>
        <w:t>5.53.</w:t>
      </w:r>
      <w:r>
        <w:t xml:space="preserve"> При сварке в полевых условиях контактным способом в обяз</w:t>
      </w:r>
      <w:r>
        <w:t>а</w:t>
      </w:r>
      <w:r>
        <w:t>тельном порядке должен выполняться двойной шов.</w:t>
      </w:r>
    </w:p>
    <w:p w:rsidR="00000000" w:rsidRDefault="00B940F2">
      <w:pPr>
        <w:ind w:firstLine="284"/>
        <w:jc w:val="both"/>
      </w:pPr>
      <w:r>
        <w:rPr>
          <w:b/>
        </w:rPr>
        <w:t>5.54.</w:t>
      </w:r>
      <w:r>
        <w:t xml:space="preserve"> Прочность шва, сваренного в полевых условиях, должна быть не ниже 60 % прочности основного материала.</w:t>
      </w:r>
    </w:p>
    <w:p w:rsidR="00000000" w:rsidRDefault="00B940F2">
      <w:pPr>
        <w:ind w:firstLine="284"/>
        <w:jc w:val="both"/>
      </w:pPr>
      <w:r>
        <w:rPr>
          <w:b/>
        </w:rPr>
        <w:t>5.55.</w:t>
      </w:r>
      <w:r>
        <w:t xml:space="preserve"> Соединение пленок с помощью липкой полиэтиленовой ленты должно производиться двойным швом с немедленной </w:t>
      </w:r>
      <w:proofErr w:type="spellStart"/>
      <w:r>
        <w:t>пригрузкой</w:t>
      </w:r>
      <w:proofErr w:type="spellEnd"/>
      <w:r>
        <w:t xml:space="preserve"> гру</w:t>
      </w:r>
      <w:r>
        <w:t>н</w:t>
      </w:r>
      <w:r>
        <w:t>том в последовательности, показанной на рис. 9.</w:t>
      </w:r>
    </w:p>
    <w:p w:rsidR="00000000" w:rsidRDefault="00B940F2">
      <w:pPr>
        <w:spacing w:before="120"/>
        <w:jc w:val="center"/>
      </w:pPr>
      <w:r>
        <w:pict>
          <v:shape id="_x0000_i1040" type="#_x0000_t75" style="width:313.5pt;height:141.75pt">
            <v:imagedata r:id="rId27" o:title=""/>
          </v:shape>
        </w:pict>
      </w:r>
    </w:p>
    <w:p w:rsidR="00000000" w:rsidRDefault="00B940F2">
      <w:pPr>
        <w:pStyle w:val="1"/>
        <w:spacing w:after="0"/>
        <w:rPr>
          <w:b w:val="0"/>
        </w:rPr>
      </w:pPr>
      <w:r>
        <w:rPr>
          <w:b w:val="0"/>
        </w:rPr>
        <w:t xml:space="preserve">Рис. 9. Конструкция шва с использованием липкой полиэтиленовой </w:t>
      </w:r>
      <w:r>
        <w:rPr>
          <w:b w:val="0"/>
        </w:rPr>
        <w:br/>
        <w:t>ле</w:t>
      </w:r>
      <w:r>
        <w:rPr>
          <w:b w:val="0"/>
        </w:rPr>
        <w:t>н</w:t>
      </w:r>
      <w:r>
        <w:rPr>
          <w:b w:val="0"/>
        </w:rPr>
        <w:t xml:space="preserve">ты </w:t>
      </w:r>
    </w:p>
    <w:p w:rsidR="00000000" w:rsidRDefault="00B940F2">
      <w:pPr>
        <w:spacing w:after="120"/>
        <w:jc w:val="both"/>
        <w:rPr>
          <w:sz w:val="18"/>
        </w:rPr>
      </w:pPr>
      <w:r>
        <w:rPr>
          <w:sz w:val="18"/>
        </w:rPr>
        <w:t>1 — VI этапы производства работ; 1 — край первого пленочного полотнища; 2 — край второго полотнища; 3 — липкая полиэтиленовая лента; 4 — защитный слой грунта</w:t>
      </w:r>
    </w:p>
    <w:p w:rsidR="00000000" w:rsidRDefault="00B940F2">
      <w:pPr>
        <w:ind w:firstLine="284"/>
        <w:jc w:val="both"/>
      </w:pPr>
      <w:r>
        <w:rPr>
          <w:b/>
        </w:rPr>
        <w:t>5.56.</w:t>
      </w:r>
      <w:r>
        <w:t xml:space="preserve"> Поверхность пленки, проклеиваемая липкой лентой, должна быть чистой и сухой.</w:t>
      </w:r>
    </w:p>
    <w:p w:rsidR="00000000" w:rsidRDefault="00B940F2">
      <w:pPr>
        <w:ind w:firstLine="284"/>
        <w:jc w:val="both"/>
      </w:pPr>
      <w:r>
        <w:t>Производство работ по склеиванию должно производиться в сухую п</w:t>
      </w:r>
      <w:r>
        <w:t>о</w:t>
      </w:r>
      <w:r>
        <w:t>году.</w:t>
      </w:r>
    </w:p>
    <w:p w:rsidR="00000000" w:rsidRDefault="00B940F2">
      <w:pPr>
        <w:ind w:firstLine="284"/>
        <w:jc w:val="both"/>
      </w:pPr>
      <w:r>
        <w:rPr>
          <w:b/>
        </w:rPr>
        <w:t>5.57.</w:t>
      </w:r>
      <w:r>
        <w:t xml:space="preserve"> </w:t>
      </w:r>
      <w:proofErr w:type="spellStart"/>
      <w:r>
        <w:t>Проклеивание</w:t>
      </w:r>
      <w:proofErr w:type="spellEnd"/>
      <w:r>
        <w:t xml:space="preserve"> липкой полиэтиленовой лентой следует произв</w:t>
      </w:r>
      <w:r>
        <w:t>о</w:t>
      </w:r>
      <w:r>
        <w:t>дить на гладкой жесткой поверхности, используя приспособление, схема которого приведена в прил. 9.</w:t>
      </w:r>
    </w:p>
    <w:p w:rsidR="00000000" w:rsidRDefault="00B940F2">
      <w:pPr>
        <w:ind w:firstLine="284"/>
        <w:jc w:val="both"/>
      </w:pPr>
      <w:r>
        <w:rPr>
          <w:b/>
        </w:rPr>
        <w:t>5.58.</w:t>
      </w:r>
      <w:r>
        <w:t xml:space="preserve"> В состав работ по контролю качества свариваемых пленок вх</w:t>
      </w:r>
      <w:r>
        <w:t>о</w:t>
      </w:r>
      <w:r>
        <w:t>дят:</w:t>
      </w:r>
    </w:p>
    <w:p w:rsidR="00000000" w:rsidRDefault="00B940F2">
      <w:pPr>
        <w:ind w:firstLine="284"/>
        <w:jc w:val="both"/>
      </w:pPr>
      <w:r>
        <w:t xml:space="preserve">сортировка рулонов пленки и проверка их; </w:t>
      </w:r>
    </w:p>
    <w:p w:rsidR="00000000" w:rsidRDefault="00B940F2">
      <w:pPr>
        <w:ind w:firstLine="284"/>
        <w:jc w:val="both"/>
      </w:pPr>
      <w:r>
        <w:t>визуальная проверка ц</w:t>
      </w:r>
      <w:r>
        <w:t>е</w:t>
      </w:r>
      <w:r>
        <w:t>лостности свариваемых пленок;</w:t>
      </w:r>
    </w:p>
    <w:p w:rsidR="00000000" w:rsidRDefault="00B940F2">
      <w:pPr>
        <w:ind w:left="284"/>
        <w:jc w:val="both"/>
      </w:pPr>
      <w:r>
        <w:t>отбраковка кусков и рулонов пленк</w:t>
      </w:r>
      <w:r>
        <w:t>и с неисправными заводскими д</w:t>
      </w:r>
      <w:r>
        <w:t>е</w:t>
      </w:r>
      <w:r>
        <w:t>фектами.</w:t>
      </w:r>
    </w:p>
    <w:p w:rsidR="00000000" w:rsidRDefault="00B940F2" w:rsidP="00B940F2">
      <w:pPr>
        <w:numPr>
          <w:ilvl w:val="0"/>
          <w:numId w:val="6"/>
        </w:numPr>
        <w:ind w:left="0" w:firstLine="284"/>
        <w:jc w:val="both"/>
      </w:pPr>
      <w:r>
        <w:t xml:space="preserve">В состав работ по контролю качества сварочных работ и сварных соединений входят: </w:t>
      </w:r>
    </w:p>
    <w:p w:rsidR="00000000" w:rsidRDefault="00B940F2">
      <w:pPr>
        <w:ind w:firstLine="284"/>
        <w:jc w:val="both"/>
      </w:pPr>
      <w:r>
        <w:t xml:space="preserve">проверка квалификации сварщиков; </w:t>
      </w:r>
    </w:p>
    <w:p w:rsidR="00000000" w:rsidRDefault="00B940F2">
      <w:pPr>
        <w:ind w:left="284"/>
        <w:jc w:val="both"/>
      </w:pPr>
      <w:r>
        <w:t>проверка технического состояния сварочных машин, механизмов и приспособл</w:t>
      </w:r>
      <w:r>
        <w:t>е</w:t>
      </w:r>
      <w:r>
        <w:t>ний для сварки;</w:t>
      </w:r>
    </w:p>
    <w:p w:rsidR="00000000" w:rsidRDefault="00B940F2">
      <w:pPr>
        <w:ind w:left="284"/>
        <w:jc w:val="both"/>
      </w:pPr>
      <w:r>
        <w:t>пооперационный контроль сварки пленки в полотнища;</w:t>
      </w:r>
    </w:p>
    <w:p w:rsidR="00000000" w:rsidRDefault="00B940F2">
      <w:pPr>
        <w:ind w:left="284"/>
        <w:jc w:val="both"/>
      </w:pPr>
      <w:r>
        <w:t>проверка прочности сварных швов в соответствии с требованиями ГОСТ 16971—71.</w:t>
      </w:r>
    </w:p>
    <w:p w:rsidR="00000000" w:rsidRDefault="00B940F2">
      <w:pPr>
        <w:ind w:firstLine="284"/>
        <w:jc w:val="both"/>
      </w:pPr>
      <w:r>
        <w:rPr>
          <w:b/>
        </w:rPr>
        <w:t>5.60.</w:t>
      </w:r>
      <w:r>
        <w:t xml:space="preserve"> Перед началом работ по сварке пленки сварщик должен произв</w:t>
      </w:r>
      <w:r>
        <w:t>е</w:t>
      </w:r>
      <w:r>
        <w:t>сти пробную сварку не менее пяти швов длиной 1 м. Вырезанные из этих швов о</w:t>
      </w:r>
      <w:r>
        <w:t>бразцы испытываются в соответствии с ГОСТ 14236—73. При пол</w:t>
      </w:r>
      <w:r>
        <w:t>у</w:t>
      </w:r>
      <w:r>
        <w:t>чении неудовлетворительных результатов испытаний образцов сварных швов должны производиться повторные испытания удвоенного числа о</w:t>
      </w:r>
      <w:r>
        <w:t>б</w:t>
      </w:r>
      <w:r>
        <w:t>разцов.</w:t>
      </w:r>
    </w:p>
    <w:p w:rsidR="00000000" w:rsidRDefault="00B940F2">
      <w:pPr>
        <w:ind w:firstLine="284"/>
        <w:jc w:val="both"/>
      </w:pPr>
      <w:r>
        <w:rPr>
          <w:b/>
        </w:rPr>
        <w:t>5.61.</w:t>
      </w:r>
      <w:r>
        <w:t xml:space="preserve"> При операционном контроле сварки пленок контролируются с</w:t>
      </w:r>
      <w:r>
        <w:t>о</w:t>
      </w:r>
      <w:r>
        <w:t>вмещение кромок свариваемых пленок, величина зазора между мундшт</w:t>
      </w:r>
      <w:r>
        <w:t>у</w:t>
      </w:r>
      <w:r>
        <w:t>ком экструдера и пленкой, режим сварки и качество сваренных швов.</w:t>
      </w:r>
    </w:p>
    <w:p w:rsidR="00000000" w:rsidRDefault="00B940F2">
      <w:pPr>
        <w:ind w:firstLine="284"/>
        <w:jc w:val="both"/>
      </w:pPr>
      <w:r>
        <w:rPr>
          <w:b/>
        </w:rPr>
        <w:t>5.62.</w:t>
      </w:r>
      <w:r>
        <w:t xml:space="preserve"> Все сваренные швы подлежат внешнему осмотру с целью выя</w:t>
      </w:r>
      <w:r>
        <w:t>в</w:t>
      </w:r>
      <w:r>
        <w:t>ления дефектов.</w:t>
      </w:r>
    </w:p>
    <w:p w:rsidR="00000000" w:rsidRDefault="00B940F2">
      <w:pPr>
        <w:ind w:firstLine="284"/>
        <w:jc w:val="both"/>
      </w:pPr>
      <w:r>
        <w:rPr>
          <w:b/>
        </w:rPr>
        <w:t>5.63.</w:t>
      </w:r>
      <w:r>
        <w:t xml:space="preserve"> Все обнаруженные дефекты подлежат у</w:t>
      </w:r>
      <w:r>
        <w:t>странению.</w:t>
      </w:r>
    </w:p>
    <w:p w:rsidR="00000000" w:rsidRDefault="00B940F2">
      <w:pPr>
        <w:ind w:firstLine="284"/>
        <w:jc w:val="both"/>
      </w:pPr>
      <w:r>
        <w:rPr>
          <w:b/>
        </w:rPr>
        <w:t>5.64.</w:t>
      </w:r>
      <w:r>
        <w:t xml:space="preserve"> Устранение дефектов полиэтиленовой пленки (мелких отверстий диаметром до 10 мм, порывов и порезов длиной до 100 мм) производится </w:t>
      </w:r>
      <w:proofErr w:type="spellStart"/>
      <w:r>
        <w:t>проклеиванием</w:t>
      </w:r>
      <w:proofErr w:type="spellEnd"/>
      <w:r>
        <w:t xml:space="preserve"> в 4—5 слоев лентой полиэтиленовой с липким слоем по ГОСТ 20477—75. Устранение дефектов свыше указанных надлежит осущ</w:t>
      </w:r>
      <w:r>
        <w:t>е</w:t>
      </w:r>
      <w:r>
        <w:t>ствлять наложением заплат с помощью сва</w:t>
      </w:r>
      <w:r>
        <w:t>р</w:t>
      </w:r>
      <w:r>
        <w:t>ки.</w:t>
      </w:r>
    </w:p>
    <w:p w:rsidR="00000000" w:rsidRDefault="00B940F2">
      <w:pPr>
        <w:ind w:firstLine="284"/>
        <w:jc w:val="both"/>
      </w:pPr>
      <w:r>
        <w:rPr>
          <w:b/>
        </w:rPr>
        <w:t>5.65.</w:t>
      </w:r>
      <w:r>
        <w:t xml:space="preserve"> Устранение дефектов сварного шва должно заключаться в удал</w:t>
      </w:r>
      <w:r>
        <w:t>е</w:t>
      </w:r>
      <w:r>
        <w:t>нии дефектного участка шва и образовании нового сварного шва для о</w:t>
      </w:r>
      <w:r>
        <w:t>б</w:t>
      </w:r>
      <w:r>
        <w:t>хода дефектного участка. При наличии несквозных дефектов св</w:t>
      </w:r>
      <w:r>
        <w:t xml:space="preserve">арного шва типа пережога или </w:t>
      </w:r>
      <w:proofErr w:type="spellStart"/>
      <w:r>
        <w:t>непровара</w:t>
      </w:r>
      <w:proofErr w:type="spellEnd"/>
      <w:r>
        <w:t xml:space="preserve"> допускается производить усиление шва п</w:t>
      </w:r>
      <w:r>
        <w:t>у</w:t>
      </w:r>
      <w:r>
        <w:t xml:space="preserve">тем </w:t>
      </w:r>
      <w:proofErr w:type="spellStart"/>
      <w:r>
        <w:t>проклеивания</w:t>
      </w:r>
      <w:proofErr w:type="spellEnd"/>
      <w:r>
        <w:t xml:space="preserve"> его лентой полиэтилен</w:t>
      </w:r>
      <w:r>
        <w:t>о</w:t>
      </w:r>
      <w:r>
        <w:t>вой с липким слоем.</w:t>
      </w:r>
    </w:p>
    <w:p w:rsidR="00000000" w:rsidRDefault="00B940F2">
      <w:pPr>
        <w:ind w:firstLine="284"/>
        <w:jc w:val="both"/>
      </w:pPr>
      <w:r>
        <w:rPr>
          <w:b/>
        </w:rPr>
        <w:t>5.66.</w:t>
      </w:r>
      <w:r>
        <w:t xml:space="preserve"> Контроль качества укладки и сварки (склейки) пленки в полевых условиях должен производиться в соответствии с пп. 5.58—5.63 настоящей Инструкции.</w:t>
      </w:r>
    </w:p>
    <w:p w:rsidR="00000000" w:rsidRDefault="00B940F2">
      <w:pPr>
        <w:ind w:firstLine="284"/>
        <w:jc w:val="both"/>
      </w:pPr>
      <w:r>
        <w:rPr>
          <w:b/>
        </w:rPr>
        <w:t>5.67.</w:t>
      </w:r>
      <w:r>
        <w:t xml:space="preserve"> Необходимость геофизического контроля для обнаружения д</w:t>
      </w:r>
      <w:r>
        <w:t>е</w:t>
      </w:r>
      <w:r>
        <w:t>фектов в полиэтиленовом противофильтрационном экране устанавливае</w:t>
      </w:r>
      <w:r>
        <w:t>т</w:t>
      </w:r>
      <w:r>
        <w:t>ся проектом.</w:t>
      </w:r>
    </w:p>
    <w:p w:rsidR="00000000" w:rsidRDefault="00B940F2">
      <w:pPr>
        <w:ind w:firstLine="284"/>
        <w:jc w:val="right"/>
        <w:rPr>
          <w:b/>
          <w:i/>
        </w:rPr>
      </w:pPr>
      <w:r>
        <w:rPr>
          <w:b/>
          <w:i/>
        </w:rPr>
        <w:t>ПРИЛОЖЕНИЕ 1*</w:t>
      </w:r>
    </w:p>
    <w:p w:rsidR="00000000" w:rsidRDefault="00B940F2">
      <w:pPr>
        <w:pStyle w:val="1"/>
      </w:pPr>
      <w:r>
        <w:t xml:space="preserve">ХИМИЧЕСКАЯ СТОЙКОСТЬ ПОЛИЭТИЛЕНА </w:t>
      </w:r>
      <w:r>
        <w:br/>
        <w:t>НИЗКОЙ ПЛОТН</w:t>
      </w:r>
      <w:r>
        <w:t>О</w:t>
      </w:r>
      <w:r>
        <w:t xml:space="preserve">СТИ </w:t>
      </w:r>
    </w:p>
    <w:p w:rsidR="00000000" w:rsidRDefault="00B940F2">
      <w:pPr>
        <w:ind w:firstLine="284"/>
        <w:jc w:val="both"/>
        <w:rPr>
          <w:sz w:val="18"/>
        </w:rPr>
      </w:pPr>
      <w:r>
        <w:rPr>
          <w:b/>
          <w:sz w:val="18"/>
        </w:rPr>
        <w:t>*</w:t>
      </w:r>
      <w:r>
        <w:rPr>
          <w:sz w:val="18"/>
        </w:rPr>
        <w:t xml:space="preserve"> </w:t>
      </w:r>
      <w:proofErr w:type="spellStart"/>
      <w:r>
        <w:t>Моляанов</w:t>
      </w:r>
      <w:proofErr w:type="spellEnd"/>
      <w:r>
        <w:t xml:space="preserve"> Ю.М.</w:t>
      </w:r>
      <w:r>
        <w:rPr>
          <w:sz w:val="18"/>
        </w:rPr>
        <w:t xml:space="preserve"> Ф</w:t>
      </w:r>
      <w:r>
        <w:rPr>
          <w:sz w:val="18"/>
        </w:rPr>
        <w:t>изические и механические свойства полиэтилена, пол</w:t>
      </w:r>
      <w:r>
        <w:rPr>
          <w:sz w:val="18"/>
        </w:rPr>
        <w:t>и</w:t>
      </w:r>
      <w:r>
        <w:rPr>
          <w:sz w:val="18"/>
        </w:rPr>
        <w:t xml:space="preserve">пропилена, </w:t>
      </w:r>
      <w:proofErr w:type="spellStart"/>
      <w:r>
        <w:rPr>
          <w:sz w:val="18"/>
        </w:rPr>
        <w:t>полиизобутилена</w:t>
      </w:r>
      <w:proofErr w:type="spellEnd"/>
      <w:r>
        <w:rPr>
          <w:sz w:val="18"/>
        </w:rPr>
        <w:t xml:space="preserve">. — Рига: </w:t>
      </w:r>
      <w:proofErr w:type="spellStart"/>
      <w:r>
        <w:rPr>
          <w:sz w:val="18"/>
        </w:rPr>
        <w:t>Зинатне</w:t>
      </w:r>
      <w:proofErr w:type="spellEnd"/>
      <w:r>
        <w:rPr>
          <w:sz w:val="18"/>
        </w:rPr>
        <w:t xml:space="preserve">, 1966, 440 с.; </w:t>
      </w:r>
      <w:proofErr w:type="spellStart"/>
      <w:r>
        <w:t>Мощанский</w:t>
      </w:r>
      <w:proofErr w:type="spellEnd"/>
      <w:r>
        <w:t xml:space="preserve"> Н.А., </w:t>
      </w:r>
      <w:proofErr w:type="spellStart"/>
      <w:r>
        <w:t>Золотницкий</w:t>
      </w:r>
      <w:proofErr w:type="spellEnd"/>
      <w:r>
        <w:t xml:space="preserve"> И.М., </w:t>
      </w:r>
      <w:proofErr w:type="spellStart"/>
      <w:r>
        <w:t>Соломатов</w:t>
      </w:r>
      <w:proofErr w:type="spellEnd"/>
      <w:r>
        <w:t xml:space="preserve"> В.И., </w:t>
      </w:r>
      <w:proofErr w:type="spellStart"/>
      <w:r>
        <w:t>Шнейдерова</w:t>
      </w:r>
      <w:proofErr w:type="spellEnd"/>
      <w:r>
        <w:t xml:space="preserve"> В.В.</w:t>
      </w:r>
      <w:r>
        <w:rPr>
          <w:sz w:val="18"/>
        </w:rPr>
        <w:t xml:space="preserve"> Пластмассы и синтет</w:t>
      </w:r>
      <w:r>
        <w:rPr>
          <w:sz w:val="18"/>
        </w:rPr>
        <w:t>и</w:t>
      </w:r>
      <w:r>
        <w:rPr>
          <w:sz w:val="18"/>
        </w:rPr>
        <w:t xml:space="preserve">ческие смолы в </w:t>
      </w:r>
      <w:proofErr w:type="spellStart"/>
      <w:r>
        <w:rPr>
          <w:sz w:val="18"/>
        </w:rPr>
        <w:t>противокоррозийной</w:t>
      </w:r>
      <w:proofErr w:type="spellEnd"/>
      <w:r>
        <w:rPr>
          <w:sz w:val="18"/>
        </w:rPr>
        <w:t xml:space="preserve"> технике. Опыт зарубежного строительс</w:t>
      </w:r>
      <w:r>
        <w:rPr>
          <w:sz w:val="18"/>
        </w:rPr>
        <w:t>т</w:t>
      </w:r>
      <w:r>
        <w:rPr>
          <w:sz w:val="18"/>
        </w:rPr>
        <w:t xml:space="preserve">ва.—М.: </w:t>
      </w:r>
      <w:proofErr w:type="spellStart"/>
      <w:r>
        <w:rPr>
          <w:sz w:val="18"/>
        </w:rPr>
        <w:t>Стройиздат</w:t>
      </w:r>
      <w:proofErr w:type="spellEnd"/>
      <w:r>
        <w:rPr>
          <w:sz w:val="18"/>
        </w:rPr>
        <w:t>, 1964, 136 с.</w:t>
      </w:r>
    </w:p>
    <w:p w:rsidR="00000000" w:rsidRDefault="00B940F2">
      <w:pPr>
        <w:ind w:firstLine="284"/>
        <w:jc w:val="right"/>
      </w:pPr>
      <w:r>
        <w:t xml:space="preserve">Т а б л и </w:t>
      </w:r>
      <w:proofErr w:type="spellStart"/>
      <w:r>
        <w:t>ц</w:t>
      </w:r>
      <w:proofErr w:type="spellEnd"/>
      <w:r>
        <w:t xml:space="preserve"> а    1</w:t>
      </w:r>
    </w:p>
    <w:p w:rsidR="00000000" w:rsidRDefault="00B940F2">
      <w:pPr>
        <w:pStyle w:val="1"/>
        <w:rPr>
          <w:b w:val="0"/>
        </w:rPr>
      </w:pPr>
      <w:r>
        <w:rPr>
          <w:b w:val="0"/>
        </w:rPr>
        <w:t xml:space="preserve">Химические реагенты, к действию которых при температуре </w:t>
      </w:r>
      <w:r>
        <w:rPr>
          <w:b w:val="0"/>
        </w:rPr>
        <w:br/>
        <w:t xml:space="preserve">плюс 20 °С полиэтилен низкой плотности нестоек (Н) </w:t>
      </w:r>
      <w:r>
        <w:rPr>
          <w:b w:val="0"/>
        </w:rPr>
        <w:br/>
        <w:t>или условно стоек (У. С.)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B940F2">
            <w:pPr>
              <w:jc w:val="center"/>
            </w:pPr>
            <w:r>
              <w:t>Реагент</w:t>
            </w:r>
          </w:p>
        </w:tc>
        <w:tc>
          <w:tcPr>
            <w:tcW w:w="1710" w:type="dxa"/>
          </w:tcPr>
          <w:p w:rsidR="00000000" w:rsidRDefault="00B940F2">
            <w:pPr>
              <w:jc w:val="center"/>
            </w:pPr>
            <w:r>
              <w:t>Стойкость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bottom w:val="nil"/>
            </w:tcBorders>
          </w:tcPr>
          <w:p w:rsidR="00000000" w:rsidRDefault="00B940F2">
            <w:pPr>
              <w:spacing w:before="120"/>
            </w:pPr>
            <w:r>
              <w:t>Азотная кислота (концентрация 50 % и бо</w:t>
            </w:r>
            <w:r>
              <w:t>лее)</w:t>
            </w:r>
          </w:p>
        </w:tc>
        <w:tc>
          <w:tcPr>
            <w:tcW w:w="1710" w:type="dxa"/>
            <w:tcBorders>
              <w:bottom w:val="nil"/>
            </w:tcBorders>
          </w:tcPr>
          <w:p w:rsidR="00000000" w:rsidRDefault="00B940F2">
            <w:pPr>
              <w:spacing w:before="120"/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r>
              <w:t xml:space="preserve">Альдегид </w:t>
            </w:r>
            <w:proofErr w:type="spellStart"/>
            <w:r>
              <w:t>кротоновый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proofErr w:type="spellStart"/>
            <w:r>
              <w:t>Аллилхлоид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r>
              <w:t>Альдегид масляный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r>
              <w:t>Амилацетат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proofErr w:type="spellStart"/>
            <w:r>
              <w:t>Амилхлорид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r>
              <w:t>Анилин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r>
              <w:t xml:space="preserve">    “        сернокислый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r>
              <w:t xml:space="preserve">    “        </w:t>
            </w:r>
            <w:proofErr w:type="spellStart"/>
            <w:r>
              <w:t>солянокислый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proofErr w:type="spellStart"/>
            <w:r>
              <w:t>Анилинхлоргидрат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proofErr w:type="spellStart"/>
            <w:r>
              <w:t>Ацетальдегид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У.С.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proofErr w:type="spellStart"/>
            <w:r>
              <w:t>Бензальдегид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r>
              <w:t>Бензин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r>
              <w:t>Бензин / бензол (80 / 20)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r>
              <w:t>Бензин хлористый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У.С.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r>
              <w:t>Бензол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proofErr w:type="spellStart"/>
            <w:r>
              <w:t>Бензолсульфокислота</w:t>
            </w:r>
            <w:proofErr w:type="spellEnd"/>
            <w:r>
              <w:t xml:space="preserve"> (концентрация 10 %)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r>
              <w:t>Бром жидкий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r>
              <w:t>Бром, газ низкой концентрации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proofErr w:type="spellStart"/>
            <w:r>
              <w:t>Бутиламин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proofErr w:type="spellStart"/>
            <w:r>
              <w:t>Бутилацетат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r>
              <w:t xml:space="preserve">Газолин без </w:t>
            </w:r>
            <w:proofErr w:type="spellStart"/>
            <w:r>
              <w:t>ароматики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proofErr w:type="spellStart"/>
            <w:r>
              <w:t>Газолинобензольные</w:t>
            </w:r>
            <w:proofErr w:type="spellEnd"/>
            <w:r>
              <w:t xml:space="preserve"> смеси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proofErr w:type="spellStart"/>
            <w:r>
              <w:t>Гептан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proofErr w:type="spellStart"/>
            <w:r>
              <w:t>Дибутилфталат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У.С.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proofErr w:type="spellStart"/>
            <w:r>
              <w:t>Дихлорбензол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У.С.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proofErr w:type="spellStart"/>
            <w:r>
              <w:t>Дих</w:t>
            </w:r>
            <w:r>
              <w:t>лорэтан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proofErr w:type="spellStart"/>
            <w:r>
              <w:t>Диметиламин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У.С.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proofErr w:type="spellStart"/>
            <w:r>
              <w:t>Диэтиламин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proofErr w:type="spellStart"/>
            <w:r>
              <w:t>Диэтиланилин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r>
              <w:t xml:space="preserve">Жиры и масла (60 </w:t>
            </w:r>
            <w:r>
              <w:sym w:font="Symbol" w:char="F0B0"/>
            </w:r>
            <w:r>
              <w:t>С)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r>
              <w:t>Йод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У.С.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r>
              <w:t>Камфорное масло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r>
              <w:t>Касторовое масло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proofErr w:type="spellStart"/>
            <w:r>
              <w:t>Кетоны</w:t>
            </w:r>
            <w:proofErr w:type="spellEnd"/>
            <w:r>
              <w:t xml:space="preserve"> (ацетон и др.)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r>
              <w:t>Крезол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r>
              <w:t>Крезол технический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r>
              <w:t>Кислота: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pPr>
              <w:ind w:firstLine="567"/>
            </w:pPr>
            <w:r>
              <w:t>олеиновая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pPr>
              <w:ind w:firstLine="567"/>
            </w:pPr>
            <w:r>
              <w:t>пикриновая (концентрация 10 %)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pPr>
              <w:ind w:firstLine="567"/>
            </w:pPr>
            <w:r>
              <w:t>уксусная (концентрация 91 %)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У.С.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pPr>
              <w:ind w:firstLine="567"/>
            </w:pPr>
            <w:r>
              <w:t>хлорноватистая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У.С.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pPr>
              <w:ind w:firstLine="567"/>
            </w:pPr>
            <w:r>
              <w:t>хлорсульфоновая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r>
              <w:t>Ксилол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r>
              <w:t>Льняное масло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У.С.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r>
              <w:t>Масла минеральные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У.С.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r>
              <w:t>Масла эфирные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r>
              <w:t>Масло трансформаторное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У.С.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r>
              <w:t>Метил бромистый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У.С.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r>
              <w:t>Метил хлористый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proofErr w:type="spellStart"/>
            <w:r>
              <w:t>Метиленхлорид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r>
              <w:t>Нитробензол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У.С.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r>
              <w:t>Пропилен хлори</w:t>
            </w:r>
            <w:r>
              <w:t>стый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r>
              <w:t>Серная кислота (концентрация 100 %)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r>
              <w:t>Сероуглерод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r>
              <w:t>Силиконовые жидкости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У.С.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r>
              <w:t>Скипидар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У.С.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r>
              <w:t>Спирт: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pPr>
              <w:ind w:firstLine="567"/>
            </w:pPr>
            <w:proofErr w:type="spellStart"/>
            <w:r>
              <w:t>алиловый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У.С.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pPr>
              <w:ind w:firstLine="567"/>
            </w:pPr>
            <w:r>
              <w:t>амиловый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У.С.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pPr>
              <w:ind w:firstLine="567"/>
            </w:pPr>
            <w:proofErr w:type="spellStart"/>
            <w:r>
              <w:t>бензиловый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pPr>
              <w:ind w:firstLine="567"/>
            </w:pPr>
            <w:r>
              <w:t>метиловый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У.С.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pPr>
              <w:ind w:firstLine="567"/>
            </w:pPr>
            <w:proofErr w:type="spellStart"/>
            <w:r>
              <w:t>октиловый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У.С.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pPr>
              <w:ind w:firstLine="567"/>
            </w:pPr>
            <w:proofErr w:type="spellStart"/>
            <w:r>
              <w:t>фуриловый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У.С.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pPr>
              <w:ind w:firstLine="567"/>
            </w:pPr>
            <w:proofErr w:type="spellStart"/>
            <w:r>
              <w:t>фурфуриловый</w:t>
            </w:r>
            <w:proofErr w:type="spellEnd"/>
            <w:r>
              <w:t xml:space="preserve"> (концентрация 40 %)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pPr>
              <w:ind w:firstLine="567"/>
            </w:pPr>
            <w:r>
              <w:t>этиловый (концентрация 40 %)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У.С.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proofErr w:type="spellStart"/>
            <w:r>
              <w:t>Сульфурилхлорид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r>
              <w:t>Терпентиновое эфирное масло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proofErr w:type="spellStart"/>
            <w:r>
              <w:t>Тионилхлорид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r>
              <w:t>Толуол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proofErr w:type="spellStart"/>
            <w:r>
              <w:t>Трикрезилфосфат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proofErr w:type="spellStart"/>
            <w:r>
              <w:t>Трихлорэтилен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proofErr w:type="spellStart"/>
            <w:r>
              <w:t>Триэтаноламин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У.С.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r>
              <w:t>Фенилгидразин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У.С.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r>
              <w:t>Фенол (концентрация 90 %)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r>
              <w:t>Фтор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r>
              <w:t>Фурфурол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proofErr w:type="spellStart"/>
            <w:r>
              <w:t>Хинолин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proofErr w:type="spellStart"/>
            <w:r>
              <w:t>Хинон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r>
              <w:t>Хлор, газ (сухо</w:t>
            </w:r>
            <w:r>
              <w:t>й, влажный)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proofErr w:type="spellStart"/>
            <w:r>
              <w:t>Хлоральгидрат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r>
              <w:t>Хлорбензол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r>
              <w:t>Хлороформ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proofErr w:type="spellStart"/>
            <w:r>
              <w:t>Циклогексанол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proofErr w:type="spellStart"/>
            <w:r>
              <w:t>Циклогексанон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r>
              <w:t>Четыреххлористый углерод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r>
              <w:t>Этил хлористый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proofErr w:type="spellStart"/>
            <w:r>
              <w:t>Этилакрилат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proofErr w:type="spellStart"/>
            <w:r>
              <w:t>Этилацетат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r>
              <w:t>Этилен бромистый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proofErr w:type="spellStart"/>
            <w:r>
              <w:t>Этилендихлорид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proofErr w:type="spellStart"/>
            <w:r>
              <w:t>Этиленхлоргидрин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У.С.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proofErr w:type="spellStart"/>
            <w:r>
              <w:t>Этиленхлорид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r>
              <w:t>Эфир: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B940F2">
            <w:pPr>
              <w:ind w:firstLine="567"/>
            </w:pPr>
            <w:r>
              <w:t>ацетоуксусный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single" w:sz="6" w:space="0" w:color="auto"/>
            </w:tcBorders>
          </w:tcPr>
          <w:p w:rsidR="00000000" w:rsidRDefault="00B940F2">
            <w:pPr>
              <w:spacing w:after="120"/>
              <w:ind w:firstLine="567"/>
            </w:pPr>
            <w:r>
              <w:t>этиловый</w:t>
            </w:r>
          </w:p>
        </w:tc>
        <w:tc>
          <w:tcPr>
            <w:tcW w:w="1710" w:type="dxa"/>
            <w:tcBorders>
              <w:top w:val="nil"/>
              <w:bottom w:val="single" w:sz="6" w:space="0" w:color="auto"/>
            </w:tcBorders>
          </w:tcPr>
          <w:p w:rsidR="00000000" w:rsidRDefault="00B940F2">
            <w:pPr>
              <w:spacing w:after="120"/>
              <w:jc w:val="center"/>
            </w:pPr>
            <w:r>
              <w:t>Н</w:t>
            </w:r>
          </w:p>
        </w:tc>
      </w:tr>
    </w:tbl>
    <w:p w:rsidR="00000000" w:rsidRDefault="00B940F2">
      <w:pPr>
        <w:spacing w:before="120"/>
        <w:ind w:firstLine="284"/>
        <w:jc w:val="right"/>
      </w:pPr>
      <w:r>
        <w:t xml:space="preserve">Т а б л и </w:t>
      </w:r>
      <w:proofErr w:type="spellStart"/>
      <w:r>
        <w:t>ц</w:t>
      </w:r>
      <w:proofErr w:type="spellEnd"/>
      <w:r>
        <w:t xml:space="preserve"> а    2</w:t>
      </w:r>
    </w:p>
    <w:p w:rsidR="00000000" w:rsidRDefault="00B940F2">
      <w:pPr>
        <w:pStyle w:val="1"/>
        <w:rPr>
          <w:b w:val="0"/>
        </w:rPr>
      </w:pPr>
      <w:r>
        <w:rPr>
          <w:b w:val="0"/>
        </w:rPr>
        <w:t>Перечень реагентов, к действию которых полиэтилен низкой плотности стоек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159"/>
        <w:gridCol w:w="16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B940F2">
            <w:pPr>
              <w:spacing w:before="120"/>
              <w:jc w:val="center"/>
            </w:pPr>
            <w:r>
              <w:t>Реагент</w:t>
            </w:r>
          </w:p>
        </w:tc>
        <w:tc>
          <w:tcPr>
            <w:tcW w:w="1159" w:type="dxa"/>
          </w:tcPr>
          <w:p w:rsidR="00000000" w:rsidRDefault="00B940F2">
            <w:pPr>
              <w:jc w:val="center"/>
            </w:pPr>
            <w:r>
              <w:t>Темпера-</w:t>
            </w:r>
          </w:p>
          <w:p w:rsidR="00000000" w:rsidRDefault="00B940F2">
            <w:pPr>
              <w:jc w:val="center"/>
            </w:pPr>
            <w:r>
              <w:t xml:space="preserve">тура, </w:t>
            </w:r>
            <w:r>
              <w:sym w:font="Symbol" w:char="F0B0"/>
            </w:r>
            <w:r>
              <w:t>С</w:t>
            </w:r>
          </w:p>
        </w:tc>
        <w:tc>
          <w:tcPr>
            <w:tcW w:w="1684" w:type="dxa"/>
          </w:tcPr>
          <w:p w:rsidR="00000000" w:rsidRDefault="00B940F2">
            <w:pPr>
              <w:jc w:val="center"/>
            </w:pPr>
            <w:r>
              <w:t>Концентрация,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bottom w:val="nil"/>
            </w:tcBorders>
          </w:tcPr>
          <w:p w:rsidR="00000000" w:rsidRDefault="00B940F2">
            <w:r>
              <w:t>Азотная кислота</w:t>
            </w:r>
          </w:p>
        </w:tc>
        <w:tc>
          <w:tcPr>
            <w:tcW w:w="1159" w:type="dxa"/>
            <w:tcBorders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bottom w:val="nil"/>
            </w:tcBorders>
          </w:tcPr>
          <w:p w:rsidR="00000000" w:rsidRDefault="00B940F2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r>
              <w:t>Алюминий: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pPr>
              <w:ind w:firstLine="567"/>
            </w:pPr>
            <w:r>
              <w:t>гидрат окиси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pPr>
              <w:ind w:firstLine="567"/>
            </w:pPr>
            <w:r>
              <w:t>сернокислый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r>
              <w:t>Аммония гидрат окиси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До насыщения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proofErr w:type="spellStart"/>
            <w:r>
              <w:t>Ацетальдегид</w:t>
            </w:r>
            <w:proofErr w:type="spellEnd"/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r>
              <w:t>Бария гидроокись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До насыщения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r>
              <w:t>Белильный раствор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proofErr w:type="spellStart"/>
            <w:r>
              <w:t>Бензойная</w:t>
            </w:r>
            <w:proofErr w:type="spellEnd"/>
            <w:r>
              <w:t xml:space="preserve"> кислота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r>
              <w:t>Борная кислота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До насыщения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r>
              <w:t>Бура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proofErr w:type="spellStart"/>
            <w:r>
              <w:t>Бутандиол</w:t>
            </w:r>
            <w:proofErr w:type="spellEnd"/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r>
              <w:t>Висмут углекислый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До насыщения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r>
              <w:t>Вода: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pPr>
              <w:ind w:firstLine="284"/>
            </w:pPr>
            <w:r>
              <w:t>морская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pPr>
              <w:ind w:firstLine="284"/>
            </w:pPr>
            <w:r>
              <w:t>пресная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r>
              <w:t>Водород бромистый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r>
              <w:t>Глицерин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Любая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proofErr w:type="spellStart"/>
            <w:r>
              <w:t>Диазосоли</w:t>
            </w:r>
            <w:proofErr w:type="spellEnd"/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proofErr w:type="spellStart"/>
            <w:r>
              <w:t>Диэтиленгликоль</w:t>
            </w:r>
            <w:proofErr w:type="spellEnd"/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Любая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r>
              <w:t>Дубильные экстракты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r>
              <w:t>Калия гидрат окиси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r>
              <w:t>Квасцы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До насыщения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r>
              <w:t>Кислота: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pPr>
              <w:ind w:firstLine="284"/>
            </w:pPr>
            <w:proofErr w:type="spellStart"/>
            <w:r>
              <w:t>виннокаменная</w:t>
            </w:r>
            <w:proofErr w:type="spellEnd"/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pPr>
              <w:ind w:firstLine="284"/>
            </w:pPr>
            <w:r>
              <w:t>гликолевая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pPr>
              <w:ind w:firstLine="284"/>
            </w:pPr>
            <w:proofErr w:type="spellStart"/>
            <w:r>
              <w:t>кремнефтористоводородная</w:t>
            </w:r>
            <w:proofErr w:type="spellEnd"/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pPr>
              <w:ind w:firstLine="284"/>
            </w:pPr>
            <w:r>
              <w:t>лимонная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До насыщения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pPr>
              <w:ind w:firstLine="284"/>
            </w:pPr>
            <w:r>
              <w:t>малеиновая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24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pPr>
              <w:ind w:firstLine="284"/>
            </w:pPr>
            <w:r>
              <w:t>молочная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pPr>
              <w:ind w:firstLine="284"/>
            </w:pPr>
            <w:r>
              <w:t>муравьиная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pPr>
              <w:ind w:firstLine="284"/>
            </w:pPr>
            <w:r>
              <w:t>мышьяковая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pPr>
              <w:ind w:firstLine="284"/>
            </w:pPr>
            <w:r>
              <w:t>пикриновая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pPr>
              <w:ind w:firstLine="284"/>
            </w:pPr>
            <w:r>
              <w:t>салициловая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pPr>
              <w:ind w:firstLine="284"/>
            </w:pPr>
            <w:r>
              <w:t>серная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pPr>
              <w:ind w:firstLine="284"/>
            </w:pPr>
            <w:r>
              <w:t>сернистая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Любая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pPr>
              <w:ind w:firstLine="284"/>
            </w:pPr>
            <w:r>
              <w:t>соляная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pPr>
              <w:ind w:firstLine="284"/>
            </w:pPr>
            <w:r>
              <w:t>хлорноватистая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24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pPr>
              <w:ind w:firstLine="284"/>
            </w:pPr>
            <w:r>
              <w:t>хромовая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pPr>
              <w:ind w:firstLine="284"/>
            </w:pPr>
            <w:r>
              <w:t>фосфорная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pPr>
              <w:ind w:firstLine="284"/>
            </w:pPr>
            <w:proofErr w:type="spellStart"/>
            <w:r>
              <w:t>фторированная</w:t>
            </w:r>
            <w:proofErr w:type="spellEnd"/>
            <w:r>
              <w:t xml:space="preserve"> кремневая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24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pPr>
              <w:ind w:firstLine="284"/>
            </w:pPr>
            <w:proofErr w:type="spellStart"/>
            <w:r>
              <w:t>фтористоводородная</w:t>
            </w:r>
            <w:proofErr w:type="spellEnd"/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pPr>
              <w:ind w:firstLine="284"/>
            </w:pPr>
            <w:proofErr w:type="spellStart"/>
            <w:r>
              <w:t>цианистоводородная</w:t>
            </w:r>
            <w:proofErr w:type="spellEnd"/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pPr>
              <w:ind w:firstLine="284"/>
            </w:pPr>
            <w:r>
              <w:t>щавелевая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r>
              <w:t>Крахмал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r>
              <w:t>Латекс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r>
              <w:t>Метиловый спирт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r>
              <w:t>Моча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r>
              <w:t>Мыльный раствор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Любая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r>
              <w:t xml:space="preserve">Олово </w:t>
            </w:r>
            <w:proofErr w:type="spellStart"/>
            <w:r>
              <w:t>двуххлористое</w:t>
            </w:r>
            <w:proofErr w:type="spellEnd"/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r>
              <w:t>Олово четыреххлористое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r>
              <w:t>Перекись водорода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r>
              <w:t>Сероводород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r>
              <w:t>Соли: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pPr>
              <w:ind w:firstLine="284"/>
            </w:pPr>
            <w:r>
              <w:t>аммония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pPr>
              <w:ind w:firstLine="284"/>
            </w:pPr>
            <w:r>
              <w:t>бария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pPr>
              <w:ind w:firstLine="284"/>
            </w:pPr>
            <w:r>
              <w:t>железа двухвалентного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pPr>
              <w:ind w:firstLine="284"/>
            </w:pPr>
            <w:r>
              <w:t xml:space="preserve">    “      трехвалентного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pPr>
              <w:ind w:firstLine="284"/>
            </w:pPr>
            <w:r>
              <w:t>калия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pPr>
              <w:ind w:firstLine="284"/>
            </w:pPr>
            <w:r>
              <w:t>кальция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pPr>
              <w:ind w:firstLine="284"/>
            </w:pPr>
            <w:r>
              <w:t>магния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pPr>
              <w:ind w:firstLine="284"/>
            </w:pPr>
            <w:r>
              <w:t>меди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pPr>
              <w:ind w:firstLine="284"/>
            </w:pPr>
            <w:r>
              <w:t>натрия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pPr>
              <w:ind w:firstLine="284"/>
            </w:pPr>
            <w:r>
              <w:t>никеля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pPr>
              <w:ind w:firstLine="284"/>
            </w:pPr>
            <w:r>
              <w:t>свинца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pPr>
              <w:ind w:firstLine="284"/>
            </w:pPr>
            <w:r>
              <w:t>серебра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pPr>
              <w:ind w:firstLine="284"/>
            </w:pPr>
            <w:r>
              <w:t>цинка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r>
              <w:t>Сурьма хлористая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proofErr w:type="spellStart"/>
            <w:r>
              <w:t>Тетраэтилсвинец</w:t>
            </w:r>
            <w:proofErr w:type="spellEnd"/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r>
              <w:t>Формальдегид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r>
              <w:t>Щелок белый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24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r>
              <w:t>Щелок зеленый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24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B940F2">
            <w:r>
              <w:t>Щелок черный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24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single" w:sz="6" w:space="0" w:color="auto"/>
            </w:tcBorders>
          </w:tcPr>
          <w:p w:rsidR="00000000" w:rsidRDefault="00B940F2">
            <w:pPr>
              <w:spacing w:after="120"/>
            </w:pPr>
            <w:r>
              <w:t>Этиленгликоль</w:t>
            </w:r>
          </w:p>
        </w:tc>
        <w:tc>
          <w:tcPr>
            <w:tcW w:w="1159" w:type="dxa"/>
            <w:tcBorders>
              <w:top w:val="nil"/>
              <w:bottom w:val="single" w:sz="6" w:space="0" w:color="auto"/>
            </w:tcBorders>
          </w:tcPr>
          <w:p w:rsidR="00000000" w:rsidRDefault="00B940F2">
            <w:pPr>
              <w:spacing w:after="120"/>
              <w:jc w:val="center"/>
            </w:pPr>
            <w:r>
              <w:t>20</w:t>
            </w:r>
          </w:p>
        </w:tc>
        <w:tc>
          <w:tcPr>
            <w:tcW w:w="1684" w:type="dxa"/>
            <w:tcBorders>
              <w:top w:val="nil"/>
              <w:bottom w:val="single" w:sz="6" w:space="0" w:color="auto"/>
            </w:tcBorders>
          </w:tcPr>
          <w:p w:rsidR="00000000" w:rsidRDefault="00B940F2">
            <w:pPr>
              <w:spacing w:after="120"/>
              <w:jc w:val="center"/>
            </w:pPr>
            <w:r>
              <w:t>-</w:t>
            </w:r>
          </w:p>
        </w:tc>
      </w:tr>
    </w:tbl>
    <w:p w:rsidR="00000000" w:rsidRDefault="00B940F2">
      <w:pPr>
        <w:spacing w:before="120"/>
        <w:ind w:firstLine="284"/>
        <w:jc w:val="right"/>
        <w:rPr>
          <w:b/>
          <w:i/>
        </w:rPr>
      </w:pPr>
      <w:r>
        <w:rPr>
          <w:b/>
          <w:i/>
        </w:rPr>
        <w:t>ПРИЛОЖЕНИЕ 2</w:t>
      </w:r>
    </w:p>
    <w:p w:rsidR="00000000" w:rsidRDefault="00B940F2">
      <w:pPr>
        <w:pStyle w:val="1"/>
      </w:pPr>
      <w:r>
        <w:t>ОСНОВНЫЕ ПАРАМЕТРЫ И СВОЙСТВА ПОЛИЭТИЛЕНОВОЙ ПЛЕНКИ НИЗКОЙ ПЛОТНОСТИ ПО ГОСТ 10354—82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1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r>
              <w:t xml:space="preserve">Прочность при растяжении, </w:t>
            </w:r>
            <w:proofErr w:type="spellStart"/>
            <w:r>
              <w:t>МПа</w:t>
            </w:r>
            <w:proofErr w:type="spellEnd"/>
            <w:r>
              <w:t>, не менее 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13,7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r>
              <w:t>Относител</w:t>
            </w:r>
            <w:r>
              <w:t xml:space="preserve">ьное удлинение при разрыве, %, не менее 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r>
              <w:t xml:space="preserve">Морозостойкость, </w:t>
            </w:r>
            <w:r>
              <w:sym w:font="Symbol" w:char="F0B0"/>
            </w:r>
            <w:r>
              <w:t>С, не ниже 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sym w:font="Symbol" w:char="F02D"/>
            </w: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r>
              <w:t>Толщина и допускаемые отклонения при ширине</w:t>
            </w:r>
          </w:p>
          <w:p w:rsidR="00000000" w:rsidRDefault="00B940F2">
            <w:r>
              <w:t>полотна, м: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r>
              <w:t xml:space="preserve">1,5 </w:t>
            </w:r>
            <w:r>
              <w:sym w:font="Symbol" w:char="F02D"/>
            </w:r>
            <w:r>
              <w:t xml:space="preserve"> 3 .......................................................................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 xml:space="preserve">0,200 ± 0,045; </w:t>
            </w:r>
            <w:r>
              <w:rPr>
                <w:lang w:val="en-US"/>
              </w:rPr>
              <w:t>0,250</w:t>
            </w:r>
            <w:r>
              <w:t xml:space="preserve"> </w:t>
            </w:r>
            <w:r>
              <w:rPr>
                <w:lang w:val="en-US"/>
              </w:rPr>
              <w:t>±</w:t>
            </w:r>
            <w:r>
              <w:t xml:space="preserve"> </w:t>
            </w:r>
            <w:r>
              <w:rPr>
                <w:lang w:val="en-US"/>
              </w:rPr>
              <w:t>0,055 0,300</w:t>
            </w:r>
            <w:r>
              <w:t xml:space="preserve"> </w:t>
            </w:r>
            <w:r>
              <w:rPr>
                <w:lang w:val="en-US"/>
              </w:rPr>
              <w:t>±</w:t>
            </w:r>
            <w:r>
              <w:t xml:space="preserve"> </w:t>
            </w:r>
            <w:r>
              <w:rPr>
                <w:lang w:val="en-US"/>
              </w:rPr>
              <w:t xml:space="preserve">0,055; </w:t>
            </w:r>
            <w:r>
              <w:t xml:space="preserve">0,350 </w:t>
            </w:r>
            <w:r>
              <w:rPr>
                <w:lang w:val="en-US"/>
              </w:rPr>
              <w:t>±</w:t>
            </w:r>
            <w:r>
              <w:t xml:space="preserve"> 0,090 </w:t>
            </w:r>
            <w:r>
              <w:rPr>
                <w:lang w:val="en-US"/>
              </w:rPr>
              <w:t>0,400</w:t>
            </w:r>
            <w:r>
              <w:t xml:space="preserve"> </w:t>
            </w:r>
            <w:r>
              <w:rPr>
                <w:lang w:val="en-US"/>
              </w:rPr>
              <w:t>±</w:t>
            </w:r>
            <w:r>
              <w:t xml:space="preserve"> </w:t>
            </w:r>
            <w:r>
              <w:rPr>
                <w:lang w:val="en-US"/>
              </w:rPr>
              <w:t>0,090;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r>
              <w:t>св.  3 ..........................................................................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rPr>
                <w:lang w:val="en-US"/>
              </w:rPr>
              <w:t>0,200 ±</w:t>
            </w:r>
            <w:r>
              <w:t xml:space="preserve"> </w:t>
            </w:r>
            <w:r>
              <w:rPr>
                <w:lang w:val="en-US"/>
              </w:rPr>
              <w:t>0,050 0,250</w:t>
            </w:r>
            <w:r>
              <w:t xml:space="preserve"> </w:t>
            </w:r>
            <w:r>
              <w:rPr>
                <w:lang w:val="en-US"/>
              </w:rPr>
              <w:t>±</w:t>
            </w:r>
            <w:r>
              <w:t xml:space="preserve"> </w:t>
            </w:r>
            <w:r>
              <w:rPr>
                <w:lang w:val="en-US"/>
              </w:rPr>
              <w:t>0,060 0,300</w:t>
            </w:r>
            <w:r>
              <w:t xml:space="preserve"> </w:t>
            </w:r>
            <w:r>
              <w:rPr>
                <w:lang w:val="en-US"/>
              </w:rPr>
              <w:t>±</w:t>
            </w:r>
            <w:r>
              <w:t xml:space="preserve"> </w:t>
            </w:r>
            <w:r>
              <w:rPr>
                <w:lang w:val="en-US"/>
              </w:rPr>
              <w:t>0,060 0,400</w:t>
            </w:r>
            <w:r>
              <w:t xml:space="preserve"> </w:t>
            </w:r>
            <w:r>
              <w:rPr>
                <w:lang w:val="en-US"/>
              </w:rPr>
              <w:t>±</w:t>
            </w:r>
            <w:r>
              <w:t xml:space="preserve"> </w:t>
            </w:r>
            <w:r>
              <w:rPr>
                <w:lang w:val="en-US"/>
              </w:rPr>
              <w:t>0,060</w:t>
            </w:r>
          </w:p>
        </w:tc>
      </w:tr>
    </w:tbl>
    <w:p w:rsidR="00000000" w:rsidRDefault="00B940F2">
      <w:pPr>
        <w:spacing w:before="120"/>
        <w:ind w:firstLine="284"/>
        <w:jc w:val="right"/>
        <w:rPr>
          <w:b/>
          <w:i/>
        </w:rPr>
      </w:pPr>
      <w:r>
        <w:rPr>
          <w:b/>
          <w:i/>
        </w:rPr>
        <w:t>ПРИЛОЖЕНИЕ 3</w:t>
      </w:r>
    </w:p>
    <w:p w:rsidR="00000000" w:rsidRDefault="00B940F2">
      <w:pPr>
        <w:pStyle w:val="1"/>
      </w:pPr>
      <w:r>
        <w:t>ОСНОВНЫЕ ПАРАМЕТРЫ И СВОЙСТВА ЛЕНТ</w:t>
      </w:r>
      <w:r>
        <w:t xml:space="preserve">Ы </w:t>
      </w:r>
      <w:r>
        <w:br/>
        <w:t>ПОЛИЭТ</w:t>
      </w:r>
      <w:r>
        <w:t>И</w:t>
      </w:r>
      <w:r>
        <w:t>ЛЕНОВОЙ С ЛИПКИМ СЛОЕМ ПО ГОСТ 20477—75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1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r>
              <w:t>Ширина ленты, мм ....................................................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30</w:t>
            </w:r>
            <w:r>
              <w:sym w:font="Symbol" w:char="F02D"/>
            </w: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r>
              <w:t>Толщина пленки-основы, мм 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0,08</w:t>
            </w:r>
            <w:r>
              <w:sym w:font="Symbol" w:char="F02D"/>
            </w: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r>
              <w:t>Толщина клеящего слоя, мм 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0,03</w:t>
            </w:r>
            <w:r>
              <w:sym w:font="Symbol" w:char="F02D"/>
            </w: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r>
              <w:t>Длина ленты в рулоне, м, не менее 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r>
              <w:t>Липкость, с, не менее ................................................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500</w:t>
            </w:r>
            <w:r>
              <w:sym w:font="Symbol" w:char="F02D"/>
            </w:r>
            <w: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r>
              <w:t xml:space="preserve">Прочность при растяжении, </w:t>
            </w:r>
            <w:proofErr w:type="spellStart"/>
            <w:r>
              <w:t>МПа</w:t>
            </w:r>
            <w:proofErr w:type="spellEnd"/>
            <w:r>
              <w:t>, не менее 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r>
              <w:t xml:space="preserve">Относительное удлинение при разрыве, </w:t>
            </w:r>
            <w:r>
              <w:t>%, не менее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150</w:t>
            </w:r>
          </w:p>
        </w:tc>
      </w:tr>
    </w:tbl>
    <w:p w:rsidR="00000000" w:rsidRDefault="00B940F2">
      <w:pPr>
        <w:spacing w:before="120"/>
        <w:ind w:firstLine="284"/>
        <w:jc w:val="right"/>
        <w:rPr>
          <w:b/>
          <w:i/>
        </w:rPr>
      </w:pPr>
      <w:r>
        <w:rPr>
          <w:b/>
          <w:i/>
        </w:rPr>
        <w:t>ПРИЛОЖЕНИЕ 4</w:t>
      </w:r>
    </w:p>
    <w:p w:rsidR="00000000" w:rsidRDefault="00B940F2">
      <w:pPr>
        <w:pStyle w:val="1"/>
      </w:pPr>
      <w:r>
        <w:t xml:space="preserve">ЗНАЧЕНИЯ КОЭФФИЦИЕНТА ТРЕНИЯ РАЗЛИЧНЫХ </w:t>
      </w:r>
      <w:r>
        <w:br/>
        <w:t>МАТ</w:t>
      </w:r>
      <w:r>
        <w:t>Е</w:t>
      </w:r>
      <w:r>
        <w:t>РИАЛОВ ПО ПОЛИЭТИЛЕНОВОЙ ПЛЕНКЕ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326"/>
        <w:gridCol w:w="1226"/>
        <w:gridCol w:w="1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nil"/>
              <w:bottom w:val="nil"/>
            </w:tcBorders>
          </w:tcPr>
          <w:p w:rsidR="00000000" w:rsidRDefault="00B940F2">
            <w:pPr>
              <w:jc w:val="center"/>
            </w:pPr>
          </w:p>
          <w:p w:rsidR="00000000" w:rsidRDefault="00B940F2">
            <w:pPr>
              <w:jc w:val="center"/>
            </w:pPr>
            <w:r>
              <w:t>Материал защитных слоев</w:t>
            </w:r>
          </w:p>
        </w:tc>
        <w:tc>
          <w:tcPr>
            <w:tcW w:w="2552" w:type="dxa"/>
            <w:gridSpan w:val="2"/>
          </w:tcPr>
          <w:p w:rsidR="00000000" w:rsidRDefault="00B940F2">
            <w:pPr>
              <w:jc w:val="center"/>
            </w:pPr>
            <w:r>
              <w:t>Коэффициент трения</w:t>
            </w:r>
          </w:p>
          <w:p w:rsidR="00000000" w:rsidRDefault="00B940F2">
            <w:pPr>
              <w:jc w:val="center"/>
            </w:pPr>
            <w:r>
              <w:t>материала защитных слоев</w:t>
            </w:r>
          </w:p>
          <w:p w:rsidR="00000000" w:rsidRDefault="00B940F2">
            <w:pPr>
              <w:jc w:val="center"/>
            </w:pPr>
            <w:r>
              <w:t>по полиэтилену</w:t>
            </w:r>
          </w:p>
        </w:tc>
        <w:tc>
          <w:tcPr>
            <w:tcW w:w="1425" w:type="dxa"/>
            <w:tcBorders>
              <w:bottom w:val="nil"/>
              <w:right w:val="nil"/>
            </w:tcBorders>
          </w:tcPr>
          <w:p w:rsidR="00000000" w:rsidRDefault="00B940F2">
            <w:pPr>
              <w:jc w:val="center"/>
            </w:pPr>
            <w:r>
              <w:t>Коэффициент трения</w:t>
            </w:r>
          </w:p>
          <w:p w:rsidR="00000000" w:rsidRDefault="00B940F2">
            <w:pPr>
              <w:jc w:val="center"/>
            </w:pPr>
            <w:r>
              <w:t>грунта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B940F2">
            <w:pPr>
              <w:jc w:val="center"/>
            </w:pPr>
          </w:p>
        </w:tc>
        <w:tc>
          <w:tcPr>
            <w:tcW w:w="1326" w:type="dxa"/>
          </w:tcPr>
          <w:p w:rsidR="00000000" w:rsidRDefault="00B940F2">
            <w:pPr>
              <w:jc w:val="center"/>
            </w:pPr>
            <w:r>
              <w:t>насухо</w:t>
            </w:r>
          </w:p>
        </w:tc>
        <w:tc>
          <w:tcPr>
            <w:tcW w:w="1226" w:type="dxa"/>
          </w:tcPr>
          <w:p w:rsidR="00000000" w:rsidRDefault="00B940F2">
            <w:pPr>
              <w:jc w:val="center"/>
            </w:pPr>
            <w:r>
              <w:t>в воде</w:t>
            </w:r>
          </w:p>
        </w:tc>
        <w:tc>
          <w:tcPr>
            <w:tcW w:w="1425" w:type="dxa"/>
            <w:tcBorders>
              <w:top w:val="nil"/>
              <w:right w:val="nil"/>
            </w:tcBorders>
          </w:tcPr>
          <w:p w:rsidR="00000000" w:rsidRDefault="00B940F2">
            <w:pPr>
              <w:jc w:val="center"/>
            </w:pPr>
            <w:r>
              <w:t>по грунту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000000" w:rsidRDefault="00B940F2">
            <w:r>
              <w:t>Песок мелкий</w:t>
            </w:r>
          </w:p>
        </w:tc>
        <w:tc>
          <w:tcPr>
            <w:tcW w:w="1326" w:type="dxa"/>
            <w:tcBorders>
              <w:bottom w:val="nil"/>
            </w:tcBorders>
          </w:tcPr>
          <w:p w:rsidR="00000000" w:rsidRDefault="00B940F2">
            <w:pPr>
              <w:jc w:val="center"/>
            </w:pPr>
            <w:r>
              <w:t>0,27</w:t>
            </w:r>
            <w:r>
              <w:sym w:font="Symbol" w:char="F02D"/>
            </w:r>
            <w:r>
              <w:t>0,45</w:t>
            </w:r>
          </w:p>
        </w:tc>
        <w:tc>
          <w:tcPr>
            <w:tcW w:w="1226" w:type="dxa"/>
            <w:tcBorders>
              <w:bottom w:val="nil"/>
            </w:tcBorders>
          </w:tcPr>
          <w:p w:rsidR="00000000" w:rsidRDefault="00B940F2">
            <w:pPr>
              <w:jc w:val="center"/>
            </w:pPr>
            <w:r>
              <w:t>0,25</w:t>
            </w:r>
            <w:r>
              <w:sym w:font="Symbol" w:char="F02D"/>
            </w:r>
            <w:r>
              <w:t>0,4</w:t>
            </w:r>
          </w:p>
        </w:tc>
        <w:tc>
          <w:tcPr>
            <w:tcW w:w="1425" w:type="dxa"/>
            <w:tcBorders>
              <w:bottom w:val="nil"/>
              <w:right w:val="nil"/>
            </w:tcBorders>
          </w:tcPr>
          <w:p w:rsidR="00000000" w:rsidRDefault="00B940F2">
            <w:pPr>
              <w:jc w:val="center"/>
            </w:pPr>
            <w:r>
              <w:t>0,4</w:t>
            </w:r>
            <w:r>
              <w:sym w:font="Symbol" w:char="F02D"/>
            </w: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000000" w:rsidRDefault="00B940F2">
            <w:r>
              <w:t>Песок крупный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0,27</w:t>
            </w:r>
            <w:r>
              <w:sym w:font="Symbol" w:char="F02D"/>
            </w:r>
            <w:r>
              <w:t>0,45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0,25</w:t>
            </w:r>
            <w:r>
              <w:sym w:font="Symbol" w:char="F02D"/>
            </w:r>
            <w:r>
              <w:t>0,4</w:t>
            </w:r>
          </w:p>
        </w:tc>
        <w:tc>
          <w:tcPr>
            <w:tcW w:w="1425" w:type="dxa"/>
            <w:tcBorders>
              <w:top w:val="nil"/>
              <w:bottom w:val="nil"/>
              <w:right w:val="nil"/>
            </w:tcBorders>
          </w:tcPr>
          <w:p w:rsidR="00000000" w:rsidRDefault="00B940F2">
            <w:pPr>
              <w:jc w:val="center"/>
            </w:pPr>
            <w:r>
              <w:t>0,6</w:t>
            </w:r>
            <w:r>
              <w:sym w:font="Symbol" w:char="F02D"/>
            </w: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000000" w:rsidRDefault="00B940F2">
            <w:r>
              <w:t>Гравий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0,3</w:t>
            </w:r>
            <w:r>
              <w:sym w:font="Symbol" w:char="F02D"/>
            </w:r>
            <w:r>
              <w:t>0,45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0,25</w:t>
            </w:r>
            <w:r>
              <w:sym w:font="Symbol" w:char="F02D"/>
            </w:r>
            <w:r>
              <w:t>0,4</w:t>
            </w:r>
          </w:p>
        </w:tc>
        <w:tc>
          <w:tcPr>
            <w:tcW w:w="1425" w:type="dxa"/>
            <w:tcBorders>
              <w:top w:val="nil"/>
              <w:bottom w:val="nil"/>
              <w:right w:val="nil"/>
            </w:tcBorders>
          </w:tcPr>
          <w:p w:rsidR="00000000" w:rsidRDefault="00B940F2">
            <w:pPr>
              <w:jc w:val="center"/>
            </w:pPr>
            <w:r>
              <w:t>0,7</w:t>
            </w:r>
            <w:r>
              <w:sym w:font="Symbol" w:char="F02D"/>
            </w: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000000" w:rsidRDefault="00B940F2">
            <w:r>
              <w:t>Поролон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0,45</w:t>
            </w:r>
            <w:r>
              <w:sym w:font="Symbol" w:char="F02D"/>
            </w:r>
            <w:r>
              <w:t>0,54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0,25</w:t>
            </w:r>
            <w:r>
              <w:sym w:font="Symbol" w:char="F02D"/>
            </w:r>
            <w:r>
              <w:t>0,32</w:t>
            </w:r>
          </w:p>
        </w:tc>
        <w:tc>
          <w:tcPr>
            <w:tcW w:w="1425" w:type="dxa"/>
            <w:tcBorders>
              <w:top w:val="nil"/>
              <w:bottom w:val="nil"/>
              <w:right w:val="nil"/>
            </w:tcBorders>
          </w:tcPr>
          <w:p w:rsidR="00000000" w:rsidRDefault="00B940F2">
            <w:pPr>
              <w:jc w:val="center"/>
            </w:pPr>
            <w: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000000" w:rsidRDefault="00B940F2">
            <w:r>
              <w:t>Полиэтилен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0,40</w:t>
            </w:r>
            <w:r>
              <w:sym w:font="Symbol" w:char="F02D"/>
            </w:r>
            <w:r>
              <w:t>1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0,49</w:t>
            </w:r>
            <w:r>
              <w:sym w:font="Symbol" w:char="F02D"/>
            </w:r>
            <w:r>
              <w:t>1</w:t>
            </w:r>
          </w:p>
        </w:tc>
        <w:tc>
          <w:tcPr>
            <w:tcW w:w="1425" w:type="dxa"/>
            <w:tcBorders>
              <w:top w:val="nil"/>
              <w:bottom w:val="nil"/>
              <w:right w:val="nil"/>
            </w:tcBorders>
          </w:tcPr>
          <w:p w:rsidR="00000000" w:rsidRDefault="00B940F2">
            <w:pPr>
              <w:jc w:val="center"/>
            </w:pPr>
            <w: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000000" w:rsidRDefault="00B940F2">
            <w:r>
              <w:t>Полиэтилен с консистен</w:t>
            </w:r>
            <w:r>
              <w:t>т</w:t>
            </w:r>
            <w:r>
              <w:t>ной смазкой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0,08</w:t>
            </w:r>
            <w:r>
              <w:sym w:font="Symbol" w:char="F02D"/>
            </w:r>
            <w:r>
              <w:t>1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0,08</w:t>
            </w:r>
            <w:r>
              <w:sym w:font="Symbol" w:char="F02D"/>
            </w:r>
            <w:r>
              <w:t>1</w:t>
            </w:r>
          </w:p>
        </w:tc>
        <w:tc>
          <w:tcPr>
            <w:tcW w:w="1425" w:type="dxa"/>
            <w:tcBorders>
              <w:top w:val="nil"/>
              <w:bottom w:val="nil"/>
              <w:right w:val="nil"/>
            </w:tcBorders>
          </w:tcPr>
          <w:p w:rsidR="00000000" w:rsidRDefault="00B940F2">
            <w:pPr>
              <w:jc w:val="center"/>
            </w:pPr>
            <w: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000000" w:rsidRDefault="00B940F2">
            <w:r>
              <w:t>Бетон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0,29</w:t>
            </w:r>
            <w:r>
              <w:sym w:font="Symbol" w:char="F02D"/>
            </w:r>
            <w:r>
              <w:t>0,39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000000" w:rsidRDefault="00B940F2">
            <w:pPr>
              <w:jc w:val="center"/>
            </w:pPr>
            <w:r>
              <w:t>0,25</w:t>
            </w:r>
            <w:r>
              <w:sym w:font="Symbol" w:char="F02D"/>
            </w:r>
            <w:r>
              <w:t>0,35</w:t>
            </w:r>
          </w:p>
        </w:tc>
        <w:tc>
          <w:tcPr>
            <w:tcW w:w="1425" w:type="dxa"/>
            <w:tcBorders>
              <w:top w:val="nil"/>
              <w:bottom w:val="nil"/>
              <w:right w:val="nil"/>
            </w:tcBorders>
          </w:tcPr>
          <w:p w:rsidR="00000000" w:rsidRDefault="00B940F2">
            <w:pPr>
              <w:jc w:val="center"/>
            </w:pPr>
            <w: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000000" w:rsidRDefault="00B940F2">
            <w:pPr>
              <w:spacing w:after="120"/>
            </w:pPr>
            <w:r>
              <w:t>Рубероид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00000" w:rsidRDefault="00B940F2">
            <w:pPr>
              <w:spacing w:after="120"/>
              <w:jc w:val="center"/>
            </w:pPr>
            <w:r>
              <w:t>0,2</w:t>
            </w:r>
            <w:r>
              <w:t>9</w:t>
            </w:r>
            <w:r>
              <w:sym w:font="Symbol" w:char="F02D"/>
            </w:r>
            <w:r>
              <w:t>0,32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000000" w:rsidRDefault="00B940F2">
            <w:pPr>
              <w:spacing w:after="120"/>
              <w:jc w:val="center"/>
            </w:pPr>
            <w:r>
              <w:t>0,25</w:t>
            </w:r>
            <w:r>
              <w:sym w:font="Symbol" w:char="F02D"/>
            </w:r>
            <w:r>
              <w:t>0,29</w:t>
            </w:r>
          </w:p>
        </w:tc>
        <w:tc>
          <w:tcPr>
            <w:tcW w:w="1425" w:type="dxa"/>
            <w:tcBorders>
              <w:top w:val="nil"/>
              <w:bottom w:val="nil"/>
              <w:right w:val="nil"/>
            </w:tcBorders>
          </w:tcPr>
          <w:p w:rsidR="00000000" w:rsidRDefault="00B940F2">
            <w:pPr>
              <w:spacing w:after="120"/>
              <w:jc w:val="center"/>
            </w:pPr>
            <w:r>
              <w:sym w:font="Symbol" w:char="F02D"/>
            </w:r>
          </w:p>
        </w:tc>
      </w:tr>
    </w:tbl>
    <w:p w:rsidR="00000000" w:rsidRDefault="00B940F2">
      <w:pPr>
        <w:spacing w:before="120"/>
        <w:ind w:firstLine="284"/>
        <w:jc w:val="right"/>
        <w:rPr>
          <w:b/>
          <w:i/>
        </w:rPr>
      </w:pPr>
      <w:r>
        <w:rPr>
          <w:b/>
          <w:i/>
        </w:rPr>
        <w:t>ПРИЛОЖЕНИЕ 5</w:t>
      </w:r>
    </w:p>
    <w:p w:rsidR="00000000" w:rsidRDefault="00B940F2">
      <w:pPr>
        <w:pStyle w:val="1"/>
      </w:pPr>
      <w:r>
        <w:t>ВАРИАНТЫ КОНСТРУКЦИЙ УЗЛОВ СОПРЯЖЕНИЯ</w:t>
      </w:r>
      <w:r>
        <w:br/>
        <w:t xml:space="preserve">ПЛЕНОЧНОГО ЭЛЕМЕНТА С ГРУНТОМ ОСНОВАНИЯ </w:t>
      </w:r>
      <w:r>
        <w:br/>
        <w:t>И С</w:t>
      </w:r>
      <w:r>
        <w:t>О</w:t>
      </w:r>
      <w:r>
        <w:t>ОРУЖЕНИЯМИ</w:t>
      </w:r>
    </w:p>
    <w:p w:rsidR="00000000" w:rsidRDefault="00B940F2">
      <w:pPr>
        <w:spacing w:before="120" w:after="120"/>
        <w:jc w:val="center"/>
      </w:pPr>
      <w:r>
        <w:pict>
          <v:shape id="_x0000_i1041" type="#_x0000_t75" style="width:230.25pt;height:181.5pt">
            <v:imagedata r:id="rId28" o:title=""/>
          </v:shape>
        </w:pict>
      </w:r>
    </w:p>
    <w:p w:rsidR="00000000" w:rsidRDefault="00B940F2">
      <w:pPr>
        <w:jc w:val="center"/>
      </w:pPr>
      <w:r>
        <w:t>Рис. 1. Варианты конструкций узлов сопряжения пленочного против</w:t>
      </w:r>
      <w:r>
        <w:t>о</w:t>
      </w:r>
      <w:r>
        <w:t xml:space="preserve">фильтрационного устройства с зубом (а, б) и глубокой </w:t>
      </w:r>
      <w:proofErr w:type="spellStart"/>
      <w:r>
        <w:t>штрабой</w:t>
      </w:r>
      <w:proofErr w:type="spellEnd"/>
      <w:r>
        <w:t xml:space="preserve"> (в, г)</w:t>
      </w:r>
    </w:p>
    <w:p w:rsidR="00000000" w:rsidRDefault="00B940F2">
      <w:pPr>
        <w:pStyle w:val="3"/>
      </w:pPr>
      <w:r>
        <w:t xml:space="preserve">1 - полиэтиленовая пленка; 2 - компенсирующая складка; 3 - заделанный край пленочного элемента; 4 - пластичный грунт (бетон), </w:t>
      </w:r>
      <w:proofErr w:type="spellStart"/>
      <w:r>
        <w:t>заполняюший</w:t>
      </w:r>
      <w:proofErr w:type="spellEnd"/>
      <w:r>
        <w:t xml:space="preserve"> </w:t>
      </w:r>
      <w:proofErr w:type="spellStart"/>
      <w:r>
        <w:t>штрабу</w:t>
      </w:r>
      <w:proofErr w:type="spellEnd"/>
      <w:r>
        <w:t xml:space="preserve"> (зуб); 5 - профиль из пластмассы; 6 - сварной шов; 7 - защитный слой из песка; 8 - подст</w:t>
      </w:r>
      <w:r>
        <w:t>и</w:t>
      </w:r>
      <w:r>
        <w:t>лающий слой из пе</w:t>
      </w:r>
      <w:r>
        <w:t>ска</w:t>
      </w:r>
    </w:p>
    <w:p w:rsidR="00000000" w:rsidRDefault="00B940F2">
      <w:pPr>
        <w:spacing w:before="120" w:after="120"/>
        <w:jc w:val="center"/>
      </w:pPr>
      <w:r>
        <w:pict>
          <v:shape id="_x0000_i1042" type="#_x0000_t75" style="width:183.75pt;height:134.25pt">
            <v:imagedata r:id="rId29" o:title=""/>
          </v:shape>
        </w:pict>
      </w:r>
    </w:p>
    <w:p w:rsidR="00000000" w:rsidRDefault="00B940F2">
      <w:pPr>
        <w:jc w:val="center"/>
      </w:pPr>
      <w:r>
        <w:t>Рис. 2. Вариант конструкции узла сопряжения пленочного элемента</w:t>
      </w:r>
    </w:p>
    <w:p w:rsidR="00000000" w:rsidRDefault="00B940F2">
      <w:pPr>
        <w:jc w:val="center"/>
      </w:pPr>
      <w:r>
        <w:t xml:space="preserve">с уширенной </w:t>
      </w:r>
      <w:proofErr w:type="spellStart"/>
      <w:r>
        <w:t>штрабой</w:t>
      </w:r>
      <w:proofErr w:type="spellEnd"/>
    </w:p>
    <w:p w:rsidR="00000000" w:rsidRDefault="00B940F2">
      <w:pPr>
        <w:pStyle w:val="3"/>
      </w:pPr>
      <w:r>
        <w:t xml:space="preserve">1 - полиэтиленовая пленка; 2 - компенсирующая складка; 3 - заделанный край полиэтиленовой пленки; 4 - пластичный грунт, заполняющий уширенную </w:t>
      </w:r>
      <w:proofErr w:type="spellStart"/>
      <w:r>
        <w:t>штрабу</w:t>
      </w:r>
      <w:proofErr w:type="spellEnd"/>
      <w:r>
        <w:t>; 5 - защитный слой из песка; 6 - подстилающий слой из песка</w:t>
      </w:r>
    </w:p>
    <w:p w:rsidR="00000000" w:rsidRDefault="00B940F2">
      <w:pPr>
        <w:spacing w:before="120"/>
        <w:jc w:val="center"/>
      </w:pPr>
      <w:r>
        <w:pict>
          <v:shape id="_x0000_i1043" type="#_x0000_t75" style="width:225pt;height:248.25pt">
            <v:imagedata r:id="rId30" o:title=""/>
          </v:shape>
        </w:pict>
      </w:r>
    </w:p>
    <w:p w:rsidR="00000000" w:rsidRDefault="00B940F2">
      <w:pPr>
        <w:pStyle w:val="2"/>
      </w:pPr>
      <w:r>
        <w:t>Рис. 3. Сопряжение пленочного элемента в основании с противофильтр</w:t>
      </w:r>
      <w:r>
        <w:t>а</w:t>
      </w:r>
      <w:r>
        <w:t>ционным экраном из бетона на откосе накопителя</w:t>
      </w:r>
    </w:p>
    <w:p w:rsidR="00000000" w:rsidRDefault="00B940F2">
      <w:pPr>
        <w:pStyle w:val="3"/>
        <w:spacing w:after="0"/>
      </w:pPr>
      <w:r>
        <w:t xml:space="preserve"> 1 — защитный слой из песка; 2 — антикоррозионное покрытие; 3 — битумная обмазка бетона; 4 — креп</w:t>
      </w:r>
      <w:r>
        <w:t>ление монолитным бетоном на подготовке из щебня; 5 — подстилающий слой из песка;</w:t>
      </w:r>
      <w:r>
        <w:rPr>
          <w:lang w:val="en-US"/>
        </w:rPr>
        <w:t xml:space="preserve"> 6</w:t>
      </w:r>
      <w:r>
        <w:t xml:space="preserve"> — полиэтиленовая пленка; 7 — </w:t>
      </w:r>
      <w:proofErr w:type="spellStart"/>
      <w:r>
        <w:t>антисептирова</w:t>
      </w:r>
      <w:r>
        <w:t>н</w:t>
      </w:r>
      <w:r>
        <w:t>ный</w:t>
      </w:r>
      <w:proofErr w:type="spellEnd"/>
      <w:r>
        <w:t xml:space="preserve"> деревянный прижимной брус;</w:t>
      </w:r>
      <w:r>
        <w:rPr>
          <w:lang w:val="en-US"/>
        </w:rPr>
        <w:t xml:space="preserve"> 8</w:t>
      </w:r>
      <w:r>
        <w:t xml:space="preserve"> — резиновые прокладки; 9 — анкерный болт; 10 — монтажная шайба; 11 — бетон; 12 — выравн</w:t>
      </w:r>
      <w:r>
        <w:t>и</w:t>
      </w:r>
      <w:r>
        <w:t>вающий битумный слой</w:t>
      </w:r>
    </w:p>
    <w:p w:rsidR="00000000" w:rsidRDefault="00B940F2">
      <w:pPr>
        <w:jc w:val="center"/>
      </w:pPr>
      <w:r>
        <w:pict>
          <v:shape id="_x0000_i1044" type="#_x0000_t75" style="width:188.25pt;height:270pt">
            <v:imagedata r:id="rId31" o:title=""/>
          </v:shape>
        </w:pict>
      </w:r>
    </w:p>
    <w:p w:rsidR="00000000" w:rsidRDefault="00B940F2">
      <w:pPr>
        <w:ind w:firstLine="284"/>
        <w:jc w:val="both"/>
      </w:pPr>
    </w:p>
    <w:p w:rsidR="00000000" w:rsidRDefault="00B940F2">
      <w:pPr>
        <w:jc w:val="center"/>
      </w:pPr>
      <w:r>
        <w:pict>
          <v:shape id="_x0000_i1045" type="#_x0000_t75" style="width:162.75pt;height:123.75pt">
            <v:imagedata r:id="rId32" o:title=""/>
          </v:shape>
        </w:pict>
      </w:r>
    </w:p>
    <w:p w:rsidR="00000000" w:rsidRDefault="00B940F2">
      <w:pPr>
        <w:pStyle w:val="2"/>
      </w:pPr>
      <w:r>
        <w:t xml:space="preserve">Рис. 4. Сопряжение пленочного элемента с бетонным водосбросным </w:t>
      </w:r>
      <w:r>
        <w:br/>
        <w:t>к</w:t>
      </w:r>
      <w:r>
        <w:t>о</w:t>
      </w:r>
      <w:r>
        <w:t xml:space="preserve">лодцем </w:t>
      </w:r>
    </w:p>
    <w:p w:rsidR="00000000" w:rsidRDefault="00B940F2">
      <w:pPr>
        <w:pStyle w:val="3"/>
        <w:spacing w:after="0"/>
      </w:pPr>
      <w:r>
        <w:t>1 — полиэтиленовая пленка; 2 — выравнивающий битумный слой; 3 — резин</w:t>
      </w:r>
      <w:r>
        <w:t>о</w:t>
      </w:r>
      <w:r>
        <w:t>вые прокладки; 4—резиновый шнур; 5 — хомут из полосовой стали; 6 — защи</w:t>
      </w:r>
      <w:r>
        <w:t>т</w:t>
      </w:r>
      <w:r>
        <w:t xml:space="preserve">ный слой из песка; 7 — </w:t>
      </w:r>
      <w:r>
        <w:t>подстилающий слой из песка; 8 — бетон; 9 — дно накоп</w:t>
      </w:r>
      <w:r>
        <w:t>и</w:t>
      </w:r>
      <w:r>
        <w:t>теля; 10 — шайба; 11 — гайка; 12 — болт; 13 — антикоррозионное п</w:t>
      </w:r>
      <w:r>
        <w:t>о</w:t>
      </w:r>
      <w:r>
        <w:t>крытие</w:t>
      </w:r>
    </w:p>
    <w:p w:rsidR="00000000" w:rsidRDefault="00B940F2">
      <w:pPr>
        <w:spacing w:before="120"/>
        <w:jc w:val="center"/>
      </w:pPr>
      <w:r>
        <w:pict>
          <v:shape id="_x0000_i1046" type="#_x0000_t75" style="width:169.5pt;height:158.25pt">
            <v:imagedata r:id="rId33" o:title=""/>
          </v:shape>
        </w:pict>
      </w:r>
    </w:p>
    <w:p w:rsidR="00000000" w:rsidRDefault="00B940F2">
      <w:pPr>
        <w:jc w:val="center"/>
      </w:pPr>
    </w:p>
    <w:p w:rsidR="00000000" w:rsidRDefault="00B940F2">
      <w:pPr>
        <w:jc w:val="center"/>
      </w:pPr>
      <w:r>
        <w:pict>
          <v:shape id="_x0000_i1047" type="#_x0000_t75" style="width:171.75pt;height:138.75pt">
            <v:imagedata r:id="rId34" o:title=""/>
          </v:shape>
        </w:pict>
      </w:r>
    </w:p>
    <w:p w:rsidR="00000000" w:rsidRDefault="00B940F2">
      <w:pPr>
        <w:pStyle w:val="2"/>
      </w:pPr>
      <w:r>
        <w:t>Рис. 5. Сопряжение пленочного элемента с бетонными сооружениями</w:t>
      </w:r>
    </w:p>
    <w:p w:rsidR="00000000" w:rsidRDefault="00B940F2">
      <w:pPr>
        <w:pStyle w:val="3"/>
        <w:spacing w:after="0"/>
      </w:pPr>
      <w:r>
        <w:t xml:space="preserve">1 - полиэтиленовая пленка; 2 - защитные пленки; 3 - </w:t>
      </w:r>
      <w:proofErr w:type="spellStart"/>
      <w:r>
        <w:t>противофильтрационый</w:t>
      </w:r>
      <w:proofErr w:type="spellEnd"/>
      <w:r>
        <w:t xml:space="preserve"> шпунт; 4 - резиновый шнур; 5 - бетон; 6 - подготовка из бетона; 7 - крепление откоса; 8 - болт; 9 - гайка; 10 - шайба; 11 - швеллер; 12 - прокладка из резины; 13 - деревянный брус; 14 - антикоррозионное п</w:t>
      </w:r>
      <w:r>
        <w:t>о</w:t>
      </w:r>
      <w:r>
        <w:t>крытие</w:t>
      </w:r>
    </w:p>
    <w:p w:rsidR="00000000" w:rsidRDefault="00B940F2">
      <w:pPr>
        <w:ind w:firstLine="284"/>
        <w:jc w:val="both"/>
        <w:rPr>
          <w:i/>
          <w:lang w:val="en-US"/>
        </w:rPr>
      </w:pPr>
    </w:p>
    <w:p w:rsidR="00000000" w:rsidRDefault="00B940F2">
      <w:pPr>
        <w:jc w:val="center"/>
      </w:pPr>
      <w:r>
        <w:pict>
          <v:shape id="_x0000_i1048" type="#_x0000_t75" style="width:171.75pt;height:167.25pt">
            <v:imagedata r:id="rId35" o:title=""/>
          </v:shape>
        </w:pict>
      </w:r>
    </w:p>
    <w:p w:rsidR="00000000" w:rsidRDefault="00B940F2">
      <w:pPr>
        <w:jc w:val="center"/>
      </w:pPr>
    </w:p>
    <w:p w:rsidR="00000000" w:rsidRDefault="00B940F2">
      <w:pPr>
        <w:jc w:val="center"/>
        <w:rPr>
          <w:lang w:val="en-US"/>
        </w:rPr>
      </w:pPr>
    </w:p>
    <w:p w:rsidR="00000000" w:rsidRDefault="00B940F2">
      <w:pPr>
        <w:jc w:val="center"/>
        <w:rPr>
          <w:lang w:val="en-US"/>
        </w:rPr>
      </w:pPr>
    </w:p>
    <w:p w:rsidR="00000000" w:rsidRDefault="00B940F2">
      <w:pPr>
        <w:jc w:val="center"/>
        <w:rPr>
          <w:lang w:val="en-US"/>
        </w:rPr>
      </w:pPr>
    </w:p>
    <w:p w:rsidR="00000000" w:rsidRDefault="00B940F2">
      <w:pPr>
        <w:jc w:val="center"/>
        <w:rPr>
          <w:lang w:val="en-US"/>
        </w:rPr>
      </w:pPr>
    </w:p>
    <w:p w:rsidR="00000000" w:rsidRDefault="00B940F2">
      <w:pPr>
        <w:jc w:val="center"/>
        <w:rPr>
          <w:lang w:val="en-US"/>
        </w:rPr>
      </w:pPr>
    </w:p>
    <w:p w:rsidR="00000000" w:rsidRDefault="00B940F2">
      <w:pPr>
        <w:jc w:val="center"/>
        <w:rPr>
          <w:lang w:val="en-US"/>
        </w:rPr>
      </w:pPr>
    </w:p>
    <w:p w:rsidR="00000000" w:rsidRDefault="00B940F2">
      <w:pPr>
        <w:jc w:val="center"/>
        <w:rPr>
          <w:lang w:val="en-US"/>
        </w:rPr>
      </w:pPr>
    </w:p>
    <w:p w:rsidR="00000000" w:rsidRDefault="00B940F2">
      <w:pPr>
        <w:jc w:val="center"/>
        <w:rPr>
          <w:lang w:val="en-US"/>
        </w:rPr>
      </w:pPr>
    </w:p>
    <w:p w:rsidR="00000000" w:rsidRDefault="00B940F2">
      <w:pPr>
        <w:jc w:val="center"/>
      </w:pPr>
    </w:p>
    <w:p w:rsidR="00000000" w:rsidRDefault="00B940F2">
      <w:pPr>
        <w:jc w:val="center"/>
      </w:pPr>
    </w:p>
    <w:p w:rsidR="00000000" w:rsidRDefault="00B940F2">
      <w:pPr>
        <w:pStyle w:val="2"/>
      </w:pPr>
      <w:r>
        <w:t xml:space="preserve">Рис. 6. Сопряжение </w:t>
      </w:r>
      <w:r>
        <w:t>пленочного элемента с бетонными сооружениями</w:t>
      </w:r>
    </w:p>
    <w:p w:rsidR="00000000" w:rsidRDefault="00B940F2">
      <w:pPr>
        <w:pStyle w:val="3"/>
      </w:pPr>
      <w:r>
        <w:t xml:space="preserve">1 - полиэтиленовая пленка; 2 - анкерный болт; 3 - гайка; 4 - резиновый шнур; 5 - шайба; 6 - </w:t>
      </w:r>
      <w:proofErr w:type="spellStart"/>
      <w:r>
        <w:t>антисептированный</w:t>
      </w:r>
      <w:proofErr w:type="spellEnd"/>
      <w:r>
        <w:t xml:space="preserve"> деревянный брус; 7 - резиновая прокладка; 8 - выравнивающий битумный слой; 9 - крепление откоса; 10 - антикоррозионное покр</w:t>
      </w:r>
      <w:r>
        <w:t>ы</w:t>
      </w:r>
      <w:r>
        <w:t>тие</w:t>
      </w:r>
    </w:p>
    <w:p w:rsidR="00000000" w:rsidRDefault="00B940F2">
      <w:pPr>
        <w:jc w:val="center"/>
      </w:pPr>
      <w:r>
        <w:pict>
          <v:shape id="_x0000_i1049" type="#_x0000_t75" style="width:173.25pt;height:228pt">
            <v:imagedata r:id="rId36" o:title=""/>
          </v:shape>
        </w:pict>
      </w:r>
    </w:p>
    <w:p w:rsidR="00000000" w:rsidRDefault="00B940F2">
      <w:pPr>
        <w:jc w:val="center"/>
      </w:pPr>
    </w:p>
    <w:p w:rsidR="00000000" w:rsidRDefault="00B940F2">
      <w:pPr>
        <w:jc w:val="center"/>
      </w:pPr>
      <w:r>
        <w:pict>
          <v:shape id="_x0000_i1050" type="#_x0000_t75" style="width:177.75pt;height:175.5pt">
            <v:imagedata r:id="rId37" o:title=""/>
          </v:shape>
        </w:pict>
      </w:r>
    </w:p>
    <w:p w:rsidR="00000000" w:rsidRDefault="00B940F2">
      <w:pPr>
        <w:pStyle w:val="2"/>
      </w:pPr>
      <w:r>
        <w:t>Рис. 7. Конструкции устройства для закрепления пленочного</w:t>
      </w:r>
      <w:r>
        <w:br/>
        <w:t>(листового) элемента</w:t>
      </w:r>
    </w:p>
    <w:p w:rsidR="00000000" w:rsidRDefault="00B940F2">
      <w:pPr>
        <w:pStyle w:val="3"/>
      </w:pPr>
      <w:r>
        <w:t xml:space="preserve">1 - полиэтиленовая пленка (лист); 2 - анкерный болт; 3 - </w:t>
      </w:r>
      <w:proofErr w:type="spellStart"/>
      <w:r>
        <w:t>антисептированный</w:t>
      </w:r>
      <w:proofErr w:type="spellEnd"/>
      <w:r>
        <w:t xml:space="preserve"> дер</w:t>
      </w:r>
      <w:r>
        <w:t>е</w:t>
      </w:r>
      <w:r>
        <w:t>вянный брус; 4 - прокладка; 5 - закладной пластмассовый элемент; 6</w:t>
      </w:r>
      <w:r>
        <w:t xml:space="preserve"> - сварной шов; 7 - антикоррозионное покрытие</w:t>
      </w:r>
    </w:p>
    <w:p w:rsidR="00000000" w:rsidRDefault="00B940F2">
      <w:pPr>
        <w:jc w:val="center"/>
      </w:pPr>
      <w:r>
        <w:pict>
          <v:shape id="_x0000_i1051" type="#_x0000_t75" style="width:184.5pt;height:192.75pt">
            <v:imagedata r:id="rId38" o:title=""/>
          </v:shape>
        </w:pict>
      </w:r>
    </w:p>
    <w:p w:rsidR="00000000" w:rsidRDefault="00B940F2">
      <w:pPr>
        <w:pStyle w:val="2"/>
      </w:pPr>
      <w:r>
        <w:t>Рис. 8. Варианты сопряжения пленочного элемента с трубой</w:t>
      </w:r>
    </w:p>
    <w:p w:rsidR="00000000" w:rsidRDefault="00B940F2">
      <w:pPr>
        <w:pStyle w:val="3"/>
      </w:pPr>
      <w:r>
        <w:t>а - пластмассовой; б - стальной; в - железобетонной (бетонной); г - железобето</w:t>
      </w:r>
      <w:r>
        <w:t>н</w:t>
      </w:r>
      <w:r>
        <w:t>ной (бетонной) во временном сооружении; 1 - труба; 2 - полиэтиленовая пленка; 3 - пластмассовый фланец; 4 - сварной шов; 5 - неподвижный фланец; 6 - свободный фланец; 7 - прокладка; 8 - крепежный элемент; 9 - стальной хомут; 10 - битумная обмазка; 11 - уплотн</w:t>
      </w:r>
      <w:r>
        <w:t>и</w:t>
      </w:r>
      <w:r>
        <w:t>тельный шнур</w:t>
      </w:r>
    </w:p>
    <w:p w:rsidR="00000000" w:rsidRDefault="00B940F2">
      <w:pPr>
        <w:jc w:val="center"/>
      </w:pPr>
      <w:r>
        <w:pict>
          <v:shape id="_x0000_i1052" type="#_x0000_t75" style="width:132pt;height:219pt">
            <v:imagedata r:id="rId39" o:title=""/>
          </v:shape>
        </w:pict>
      </w:r>
    </w:p>
    <w:p w:rsidR="00000000" w:rsidRDefault="00B940F2">
      <w:pPr>
        <w:pStyle w:val="2"/>
      </w:pPr>
      <w:r>
        <w:t>Рис. 9. Вариант сопряжения пленочного элемента с труб</w:t>
      </w:r>
      <w:r>
        <w:t xml:space="preserve">ой </w:t>
      </w:r>
    </w:p>
    <w:p w:rsidR="00000000" w:rsidRDefault="00B940F2">
      <w:pPr>
        <w:pStyle w:val="3"/>
      </w:pPr>
      <w:r>
        <w:t>1 — крепление откоса; 2 — стальная труба; 3 — полиэтиленовая пленка; 4 — з</w:t>
      </w:r>
      <w:r>
        <w:t>а</w:t>
      </w:r>
      <w:r>
        <w:t xml:space="preserve">щитный слой из песка; 5 — подстилающий слой из песка; 6 — болт; 7 — гайка; 8 — шайба; 9 — </w:t>
      </w:r>
      <w:proofErr w:type="spellStart"/>
      <w:r>
        <w:t>антисептированный</w:t>
      </w:r>
      <w:proofErr w:type="spellEnd"/>
      <w:r>
        <w:t xml:space="preserve"> деревянный брус; 10 — резиновая прокладка: 11 — стальная диафрагма; 12 — сварной шов; 13 — антико</w:t>
      </w:r>
      <w:r>
        <w:t>р</w:t>
      </w:r>
      <w:r>
        <w:t>розионное покрытие</w:t>
      </w:r>
    </w:p>
    <w:p w:rsidR="00000000" w:rsidRDefault="00B940F2">
      <w:pPr>
        <w:jc w:val="center"/>
      </w:pPr>
      <w:r>
        <w:pict>
          <v:shape id="_x0000_i1053" type="#_x0000_t75" style="width:99pt;height:56.25pt">
            <v:imagedata r:id="rId40" o:title=""/>
          </v:shape>
        </w:pict>
      </w:r>
    </w:p>
    <w:p w:rsidR="00000000" w:rsidRDefault="00B940F2">
      <w:pPr>
        <w:pStyle w:val="2"/>
      </w:pPr>
      <w:r>
        <w:t>Рис. 10. Сопряжение пленочного элемента с гребнем (бермой) дамбы (плотины) из грунтовых материалов</w:t>
      </w:r>
    </w:p>
    <w:p w:rsidR="00000000" w:rsidRDefault="00B940F2">
      <w:pPr>
        <w:pStyle w:val="3"/>
      </w:pPr>
      <w:r>
        <w:rPr>
          <w:lang w:val="en-US"/>
        </w:rPr>
        <w:t>1</w:t>
      </w:r>
      <w:r>
        <w:t xml:space="preserve"> — крепление откоса; 2 — защитный слой из песка; 3 —полиэтиленовая пленка; 4 — подстилающий слой из песка;</w:t>
      </w:r>
      <w:r>
        <w:t xml:space="preserve"> 5 — дамба</w:t>
      </w:r>
    </w:p>
    <w:p w:rsidR="00000000" w:rsidRDefault="00B940F2">
      <w:pPr>
        <w:ind w:firstLine="284"/>
        <w:jc w:val="right"/>
        <w:rPr>
          <w:b/>
          <w:i/>
        </w:rPr>
      </w:pPr>
      <w:r>
        <w:rPr>
          <w:b/>
          <w:i/>
        </w:rPr>
        <w:t>ПРИЛОЖЕНИЕ 6</w:t>
      </w:r>
    </w:p>
    <w:p w:rsidR="00000000" w:rsidRDefault="00B940F2">
      <w:pPr>
        <w:pStyle w:val="1"/>
      </w:pPr>
      <w:r>
        <w:t xml:space="preserve">АППАРАТУРА И ПРИСПОСОБЛЕНИЯ ДЛЯ СВАРКИ </w:t>
      </w:r>
      <w:r>
        <w:br/>
        <w:t>ПОЛ</w:t>
      </w:r>
      <w:r>
        <w:t>И</w:t>
      </w:r>
      <w:r>
        <w:t>ЭТИЛЕНОВЫХ ПЛЕНОК</w:t>
      </w:r>
    </w:p>
    <w:p w:rsidR="00000000" w:rsidRDefault="00B940F2">
      <w:pPr>
        <w:jc w:val="center"/>
      </w:pPr>
      <w:r>
        <w:pict>
          <v:shape id="_x0000_i1054" type="#_x0000_t75" style="width:313.5pt;height:96pt">
            <v:imagedata r:id="rId41" o:title=""/>
          </v:shape>
        </w:pict>
      </w:r>
    </w:p>
    <w:p w:rsidR="00000000" w:rsidRDefault="00B940F2">
      <w:pPr>
        <w:jc w:val="center"/>
      </w:pPr>
    </w:p>
    <w:p w:rsidR="00000000" w:rsidRDefault="00B940F2">
      <w:pPr>
        <w:jc w:val="center"/>
      </w:pPr>
      <w:r>
        <w:pict>
          <v:shape id="_x0000_i1055" type="#_x0000_t75" style="width:62.25pt;height:75.75pt">
            <v:imagedata r:id="rId42" o:title=""/>
          </v:shape>
        </w:pict>
      </w:r>
    </w:p>
    <w:p w:rsidR="00000000" w:rsidRDefault="00B940F2">
      <w:pPr>
        <w:spacing w:before="120" w:after="120"/>
        <w:ind w:firstLine="284"/>
        <w:jc w:val="center"/>
      </w:pPr>
      <w:r>
        <w:pict>
          <v:shape id="_x0000_i1056" type="#_x0000_t75" style="width:52.5pt;height:72.75pt">
            <v:imagedata r:id="rId43" o:title=""/>
          </v:shape>
        </w:pict>
      </w:r>
    </w:p>
    <w:p w:rsidR="00000000" w:rsidRDefault="00B940F2">
      <w:pPr>
        <w:pStyle w:val="2"/>
      </w:pPr>
      <w:r>
        <w:t>Рис. 1. Стол для сварки пленки</w:t>
      </w:r>
    </w:p>
    <w:p w:rsidR="00000000" w:rsidRDefault="00B940F2">
      <w:pPr>
        <w:pStyle w:val="3"/>
      </w:pPr>
      <w:r>
        <w:t>1 - рулон пленки; 2 - крюк из прутка 16 мм; 3 - стойка из уголка; 4 - лента конве</w:t>
      </w:r>
      <w:r>
        <w:t>й</w:t>
      </w:r>
      <w:r>
        <w:t xml:space="preserve">ерная </w:t>
      </w:r>
      <w:proofErr w:type="spellStart"/>
      <w:r>
        <w:t>резино-тканевая</w:t>
      </w:r>
      <w:proofErr w:type="spellEnd"/>
    </w:p>
    <w:p w:rsidR="00000000" w:rsidRDefault="00B940F2">
      <w:pPr>
        <w:pStyle w:val="2"/>
        <w:spacing w:after="120"/>
        <w:rPr>
          <w:lang w:val="en-US"/>
        </w:rPr>
      </w:pPr>
      <w:r>
        <w:rPr>
          <w:lang w:val="en-US"/>
        </w:rPr>
        <w:pict>
          <v:shape id="_x0000_i1057" type="#_x0000_t75" style="width:313.5pt;height:133.5pt">
            <v:imagedata r:id="rId44" o:title=""/>
          </v:shape>
        </w:pict>
      </w:r>
    </w:p>
    <w:p w:rsidR="00000000" w:rsidRDefault="00B940F2">
      <w:pPr>
        <w:pStyle w:val="2"/>
      </w:pPr>
      <w:r>
        <w:t>Рис. 2. Схема сварочной рейки</w:t>
      </w:r>
    </w:p>
    <w:p w:rsidR="00000000" w:rsidRDefault="00B940F2">
      <w:pPr>
        <w:pStyle w:val="3"/>
      </w:pPr>
      <w:r>
        <w:t xml:space="preserve">1 - деревянный брусок 20 </w:t>
      </w:r>
      <w:proofErr w:type="spellStart"/>
      <w:r>
        <w:t>х</w:t>
      </w:r>
      <w:proofErr w:type="spellEnd"/>
      <w:r>
        <w:t xml:space="preserve"> 40 мм (поверхность </w:t>
      </w:r>
      <w:proofErr w:type="spellStart"/>
      <w:r>
        <w:t>а-б</w:t>
      </w:r>
      <w:proofErr w:type="spellEnd"/>
      <w:r>
        <w:t xml:space="preserve"> фуговать в сборе перед покр</w:t>
      </w:r>
      <w:r>
        <w:t>ы</w:t>
      </w:r>
      <w:r>
        <w:t xml:space="preserve">тием клеенкой); 2 - клеенка тканевой основой наружу; 3 - деревянные бруски </w:t>
      </w:r>
      <w:proofErr w:type="spellStart"/>
      <w:r>
        <w:t>стр</w:t>
      </w:r>
      <w:r>
        <w:t>о</w:t>
      </w:r>
      <w:r>
        <w:t>ганые</w:t>
      </w:r>
      <w:proofErr w:type="spellEnd"/>
      <w:r>
        <w:t xml:space="preserve">; 4 - доска </w:t>
      </w:r>
      <w:proofErr w:type="spellStart"/>
      <w:r>
        <w:t>строганая</w:t>
      </w:r>
      <w:proofErr w:type="spellEnd"/>
    </w:p>
    <w:p w:rsidR="00000000" w:rsidRDefault="00B940F2" w:rsidP="00B940F2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Электроутюг УТ 1000-1,2 </w:t>
      </w:r>
    </w:p>
    <w:p w:rsidR="00000000" w:rsidRDefault="00B940F2">
      <w:pPr>
        <w:ind w:firstLine="284"/>
        <w:jc w:val="both"/>
        <w:rPr>
          <w:i/>
        </w:rPr>
      </w:pPr>
      <w:r>
        <w:rPr>
          <w:i/>
        </w:rPr>
        <w:t>Техническая характеристика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1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Напряжение питан</w:t>
            </w:r>
            <w:r>
              <w:t>ия, В .............................................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Потребляемая мощность, кВт 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 xml:space="preserve">Время нагрева контактной поверхности на 180 </w:t>
            </w:r>
            <w:r>
              <w:sym w:font="Symbol" w:char="F0B0"/>
            </w:r>
            <w:r>
              <w:t>С, мин, не более ..............................................................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</w:p>
          <w:p w:rsidR="00000000" w:rsidRDefault="00B940F2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Масса, кг ....................................................................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1,2</w:t>
            </w:r>
          </w:p>
        </w:tc>
      </w:tr>
    </w:tbl>
    <w:p w:rsidR="00000000" w:rsidRDefault="00B940F2">
      <w:pPr>
        <w:spacing w:before="120"/>
        <w:jc w:val="center"/>
        <w:rPr>
          <w:b/>
        </w:rPr>
      </w:pPr>
      <w:r>
        <w:rPr>
          <w:b/>
        </w:rPr>
        <w:t>2. Импульсный полоз (</w:t>
      </w:r>
      <w:proofErr w:type="spellStart"/>
      <w:r>
        <w:rPr>
          <w:b/>
        </w:rPr>
        <w:t>калькодержатели</w:t>
      </w:r>
      <w:proofErr w:type="spellEnd"/>
      <w:r>
        <w:rPr>
          <w:b/>
        </w:rPr>
        <w:t xml:space="preserve"> — </w:t>
      </w:r>
      <w:proofErr w:type="spellStart"/>
      <w:r>
        <w:rPr>
          <w:b/>
        </w:rPr>
        <w:t>СевНИИГиМ</w:t>
      </w:r>
      <w:proofErr w:type="spellEnd"/>
      <w:r>
        <w:rPr>
          <w:b/>
        </w:rPr>
        <w:t>, ВН</w:t>
      </w:r>
      <w:r>
        <w:rPr>
          <w:b/>
        </w:rPr>
        <w:t>И</w:t>
      </w:r>
      <w:r>
        <w:rPr>
          <w:b/>
        </w:rPr>
        <w:t>ИГ)</w:t>
      </w:r>
    </w:p>
    <w:p w:rsidR="00000000" w:rsidRDefault="00B940F2">
      <w:pPr>
        <w:ind w:firstLine="284"/>
        <w:jc w:val="both"/>
      </w:pPr>
      <w:r>
        <w:t xml:space="preserve">Импульсный полоз — аппарат контактного нагрева, позволяющий получать двойной шов от двух параллельных </w:t>
      </w:r>
      <w:proofErr w:type="spellStart"/>
      <w:r>
        <w:t>нихромовых</w:t>
      </w:r>
      <w:proofErr w:type="spellEnd"/>
      <w:r>
        <w:t xml:space="preserve"> элемен</w:t>
      </w:r>
      <w:r>
        <w:t>тов шириной 4—6 мм каждый. Специальное устройство обеспечивает н</w:t>
      </w:r>
      <w:r>
        <w:t>а</w:t>
      </w:r>
      <w:r>
        <w:t>грев элементов только во время их контакта со свариваемыми пленк</w:t>
      </w:r>
      <w:r>
        <w:t>а</w:t>
      </w:r>
      <w:r>
        <w:t>ми. Сварка производится через фторопластовую или целлофановую подкладку в цеховых и полевых условиях.</w:t>
      </w:r>
    </w:p>
    <w:p w:rsidR="00000000" w:rsidRDefault="00B940F2">
      <w:pPr>
        <w:ind w:firstLine="284"/>
        <w:jc w:val="both"/>
        <w:rPr>
          <w:i/>
        </w:rPr>
      </w:pPr>
      <w:r>
        <w:rPr>
          <w:i/>
        </w:rPr>
        <w:t>Техническая характеристика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1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Напряжение питания, В .............................................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Напряжение на нагревателе, В 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24 - 36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Суммарная толщина свариваемых пленок, мм 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Скорость сварки, м/мин ..............................</w:t>
            </w:r>
            <w:r>
              <w:t>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До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Масса, кг .....................................................................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1</w:t>
            </w:r>
          </w:p>
        </w:tc>
      </w:tr>
    </w:tbl>
    <w:p w:rsidR="00000000" w:rsidRDefault="00B940F2">
      <w:pPr>
        <w:pStyle w:val="2"/>
        <w:spacing w:after="120"/>
        <w:rPr>
          <w:lang w:val="en-US"/>
        </w:rPr>
      </w:pPr>
      <w:r>
        <w:rPr>
          <w:lang w:val="en-US"/>
        </w:rPr>
        <w:pict>
          <v:shape id="_x0000_i1058" type="#_x0000_t75" style="width:267.75pt;height:194.25pt">
            <v:imagedata r:id="rId45" o:title=""/>
          </v:shape>
        </w:pict>
      </w:r>
    </w:p>
    <w:p w:rsidR="00000000" w:rsidRDefault="00B940F2">
      <w:pPr>
        <w:pStyle w:val="2"/>
      </w:pPr>
      <w:r>
        <w:t xml:space="preserve">Рис. 3. Схема приспособления для намотки полотнищ </w:t>
      </w:r>
    </w:p>
    <w:p w:rsidR="00000000" w:rsidRDefault="00B940F2">
      <w:pPr>
        <w:pStyle w:val="3"/>
      </w:pPr>
      <w:r>
        <w:t>1 — труба диаметром 100 мм; 2 — шарикоподшипники; 3 — пленочное поло</w:t>
      </w:r>
      <w:r>
        <w:t>т</w:t>
      </w:r>
      <w:r>
        <w:t>нище</w:t>
      </w:r>
    </w:p>
    <w:p w:rsidR="00000000" w:rsidRDefault="00B940F2">
      <w:pPr>
        <w:ind w:firstLine="284"/>
        <w:jc w:val="both"/>
        <w:rPr>
          <w:b/>
        </w:rPr>
      </w:pPr>
      <w:r>
        <w:rPr>
          <w:b/>
        </w:rPr>
        <w:t>3. Сварочный аппарат МСМ-1 (ПСП-15)</w:t>
      </w:r>
    </w:p>
    <w:p w:rsidR="00000000" w:rsidRDefault="00B940F2">
      <w:pPr>
        <w:ind w:firstLine="284"/>
        <w:jc w:val="both"/>
      </w:pPr>
      <w:r>
        <w:t>Предназначен для сварки полимерных пленок Т-образным швом при двустороннем контактном нагреве. Автоматический режим работы и конструкция установки обеспечивают получение непреры</w:t>
      </w:r>
      <w:r>
        <w:t>в</w:t>
      </w:r>
      <w:r>
        <w:t>ного шва.</w:t>
      </w:r>
    </w:p>
    <w:p w:rsidR="00000000" w:rsidRDefault="00B940F2">
      <w:pPr>
        <w:ind w:firstLine="284"/>
        <w:jc w:val="both"/>
        <w:rPr>
          <w:i/>
        </w:rPr>
      </w:pPr>
      <w:r>
        <w:rPr>
          <w:i/>
        </w:rPr>
        <w:t>Техническая характеристика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1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Напряжение питания, В ........</w:t>
            </w:r>
            <w:r>
              <w:t>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Потребляемая мощность, Вт 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Суммарная толщина свариваемых пленок, мм 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Скорость сварки, м/мин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До 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Габариты, мм: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ind w:firstLine="284"/>
              <w:jc w:val="both"/>
            </w:pPr>
            <w:r>
              <w:t>длина .....................................................................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ind w:firstLine="284"/>
              <w:jc w:val="both"/>
            </w:pPr>
            <w:r>
              <w:t>ширина ..................................................................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ind w:firstLine="284"/>
              <w:jc w:val="both"/>
            </w:pPr>
            <w:r>
              <w:t>высота ...................................................................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Масса, без пульта управления, кг 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4</w:t>
            </w:r>
            <w:r>
              <w:t>,66</w:t>
            </w:r>
          </w:p>
        </w:tc>
      </w:tr>
    </w:tbl>
    <w:p w:rsidR="00000000" w:rsidRDefault="00B940F2">
      <w:pPr>
        <w:spacing w:before="120"/>
        <w:ind w:firstLine="284"/>
        <w:jc w:val="both"/>
        <w:rPr>
          <w:b/>
        </w:rPr>
      </w:pPr>
      <w:r>
        <w:rPr>
          <w:b/>
        </w:rPr>
        <w:t>4. Сварочная машина МСП-1</w:t>
      </w:r>
    </w:p>
    <w:p w:rsidR="00000000" w:rsidRDefault="00B940F2">
      <w:pPr>
        <w:ind w:firstLine="284"/>
        <w:jc w:val="both"/>
      </w:pPr>
      <w:r>
        <w:t>Осуществляет сварку в результате одностороннего контакта уклад</w:t>
      </w:r>
      <w:r>
        <w:t>ы</w:t>
      </w:r>
      <w:r>
        <w:t>ваемого на стол свариваемого материала с нагретой стальной лентой шириной 5 мм. Лента, оборудованная прокладкой из целлофана или фторопласта, вращается на роликах, нагреваемых электрической спир</w:t>
      </w:r>
      <w:r>
        <w:t>а</w:t>
      </w:r>
      <w:r>
        <w:t>лью. Постоянный температурный режим поддерживается автоматич</w:t>
      </w:r>
      <w:r>
        <w:t>е</w:t>
      </w:r>
      <w:r>
        <w:t>ски.</w:t>
      </w:r>
    </w:p>
    <w:p w:rsidR="00000000" w:rsidRDefault="00B940F2">
      <w:pPr>
        <w:ind w:firstLine="284"/>
        <w:jc w:val="both"/>
        <w:rPr>
          <w:i/>
        </w:rPr>
      </w:pPr>
      <w:r>
        <w:rPr>
          <w:i/>
        </w:rPr>
        <w:t>Техническая характеристика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1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Напряжение питания, В ........................................</w:t>
            </w:r>
            <w:r>
              <w:rPr>
                <w:lang w:val="en-US"/>
              </w:rPr>
              <w:t>.</w:t>
            </w:r>
            <w:r>
              <w:t>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Ширина шва, мм .............................................</w:t>
            </w:r>
            <w:r>
              <w:t>.....</w:t>
            </w:r>
            <w:r>
              <w:rPr>
                <w:lang w:val="en-US"/>
              </w:rPr>
              <w:t>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 xml:space="preserve">Температура нагрева ленты, </w:t>
            </w:r>
            <w:r>
              <w:sym w:font="Symbol" w:char="F0B0"/>
            </w:r>
            <w:r>
              <w:t>С 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До 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 xml:space="preserve">Максимальное контактное давление, </w:t>
            </w:r>
            <w:proofErr w:type="spellStart"/>
            <w:r>
              <w:t>МПа</w:t>
            </w:r>
            <w:proofErr w:type="spellEnd"/>
            <w:r>
              <w:t xml:space="preserve"> 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Скорость сварки, м/мин 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До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Масса, кг ............................................................</w:t>
            </w:r>
            <w:r>
              <w:rPr>
                <w:lang w:val="en-US"/>
              </w:rPr>
              <w:t>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11,5</w:t>
            </w:r>
          </w:p>
        </w:tc>
      </w:tr>
    </w:tbl>
    <w:p w:rsidR="00000000" w:rsidRDefault="00B940F2">
      <w:pPr>
        <w:spacing w:before="120"/>
        <w:ind w:firstLine="284"/>
        <w:jc w:val="both"/>
        <w:rPr>
          <w:b/>
        </w:rPr>
      </w:pPr>
      <w:r>
        <w:rPr>
          <w:b/>
        </w:rPr>
        <w:t>5. Сварочная машина МСП-2</w:t>
      </w:r>
    </w:p>
    <w:p w:rsidR="00000000" w:rsidRDefault="00B940F2">
      <w:pPr>
        <w:ind w:firstLine="284"/>
        <w:jc w:val="both"/>
      </w:pPr>
      <w:r>
        <w:t>Предназначена для сварки изделий из полиэтилена и представляет собой полуавтомат, который позволяет сваривать пленку нагретым г</w:t>
      </w:r>
      <w:r>
        <w:t>а</w:t>
      </w:r>
      <w:r>
        <w:t>зом-теплоносителем (горячим воздухом). Обогрев осуществляется теплон</w:t>
      </w:r>
      <w:r>
        <w:t xml:space="preserve">осителем от специальной </w:t>
      </w:r>
      <w:proofErr w:type="spellStart"/>
      <w:r>
        <w:t>многосопловой</w:t>
      </w:r>
      <w:proofErr w:type="spellEnd"/>
      <w:r>
        <w:t xml:space="preserve"> электрической горе</w:t>
      </w:r>
      <w:r>
        <w:t>л</w:t>
      </w:r>
      <w:r>
        <w:t>ки с 16 отверстиями, расположенными на одной линии.</w:t>
      </w:r>
    </w:p>
    <w:p w:rsidR="00000000" w:rsidRDefault="00B940F2">
      <w:pPr>
        <w:ind w:firstLine="284"/>
        <w:jc w:val="both"/>
        <w:rPr>
          <w:i/>
        </w:rPr>
      </w:pPr>
      <w:r>
        <w:rPr>
          <w:i/>
        </w:rPr>
        <w:t>Техническая характеристика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1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Напряжение питания, В 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Потребляемая мощность, кВт 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Ширина шва, мм .......................................................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Расход газа (воздуха), л/ч 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До 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 xml:space="preserve">Температура теплоносителя, </w:t>
            </w:r>
            <w:r>
              <w:sym w:font="Symbol" w:char="F0B0"/>
            </w:r>
            <w:r>
              <w:t>С 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Максимальное давлен</w:t>
            </w:r>
            <w:r>
              <w:t xml:space="preserve">ие на пленку, </w:t>
            </w:r>
            <w:proofErr w:type="spellStart"/>
            <w:r>
              <w:t>МПа</w:t>
            </w:r>
            <w:proofErr w:type="spellEnd"/>
            <w:r>
              <w:t xml:space="preserve"> 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Скорость сварки, м/мин 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Масса, кг ....................................................................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15</w:t>
            </w:r>
          </w:p>
        </w:tc>
      </w:tr>
    </w:tbl>
    <w:p w:rsidR="00000000" w:rsidRDefault="00B940F2">
      <w:pPr>
        <w:spacing w:before="120"/>
        <w:ind w:firstLine="284"/>
        <w:jc w:val="both"/>
        <w:rPr>
          <w:b/>
        </w:rPr>
      </w:pPr>
      <w:r>
        <w:rPr>
          <w:b/>
        </w:rPr>
        <w:t>6. Сварочная машина МСП-5М</w:t>
      </w:r>
    </w:p>
    <w:p w:rsidR="00000000" w:rsidRDefault="00B940F2">
      <w:pPr>
        <w:ind w:firstLine="284"/>
        <w:jc w:val="both"/>
      </w:pPr>
      <w:r>
        <w:t xml:space="preserve">Предназначена для сварки </w:t>
      </w:r>
      <w:proofErr w:type="spellStart"/>
      <w:r>
        <w:t>термопластов</w:t>
      </w:r>
      <w:proofErr w:type="spellEnd"/>
      <w:r>
        <w:t xml:space="preserve"> газовым теплоносит</w:t>
      </w:r>
      <w:r>
        <w:t>е</w:t>
      </w:r>
      <w:r>
        <w:t>лем.</w:t>
      </w:r>
    </w:p>
    <w:p w:rsidR="00000000" w:rsidRDefault="00B940F2">
      <w:pPr>
        <w:ind w:firstLine="284"/>
        <w:jc w:val="both"/>
      </w:pPr>
      <w:r>
        <w:rPr>
          <w:i/>
        </w:rPr>
        <w:t xml:space="preserve">Техническая характеристика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1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Напряжение питания, В: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ind w:firstLine="284"/>
              <w:jc w:val="both"/>
            </w:pPr>
            <w:r>
              <w:t>питающей сети .....................................................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ind w:firstLine="284"/>
              <w:jc w:val="both"/>
            </w:pPr>
            <w:r>
              <w:t>нагревателя горелки 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Потребляемая мощность, кВт ..........</w:t>
            </w:r>
            <w:r>
              <w:t>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 xml:space="preserve">Максимальная температура теплоносителя, </w:t>
            </w:r>
            <w:r>
              <w:sym w:font="Symbol" w:char="F0B0"/>
            </w:r>
            <w:r>
              <w:t>С 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Скорость сварки, м/мин 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0,8-11,0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Расстояние между соплом горелки и свариваемой пленкой, мм ...............................................................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</w:p>
          <w:p w:rsidR="00000000" w:rsidRDefault="00B940F2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Масса, кг ...................................................................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280</w:t>
            </w:r>
          </w:p>
        </w:tc>
      </w:tr>
    </w:tbl>
    <w:p w:rsidR="00000000" w:rsidRDefault="00B940F2">
      <w:pPr>
        <w:spacing w:before="120"/>
        <w:ind w:firstLine="284"/>
        <w:jc w:val="both"/>
        <w:rPr>
          <w:b/>
        </w:rPr>
      </w:pPr>
      <w:r>
        <w:rPr>
          <w:b/>
        </w:rPr>
        <w:t>7. Сварочная машина МСП-11к</w:t>
      </w:r>
    </w:p>
    <w:p w:rsidR="00000000" w:rsidRDefault="00B940F2">
      <w:pPr>
        <w:ind w:firstLine="284"/>
        <w:jc w:val="both"/>
      </w:pPr>
      <w:r>
        <w:t>Предназначена для контактно-тепловой сварки крупногабаритных изделий из полиэтиленовой пленки. Сварка производится н</w:t>
      </w:r>
      <w:r>
        <w:t>агреваемой металлической лентой через фторопластовую прокладку.</w:t>
      </w:r>
    </w:p>
    <w:p w:rsidR="00000000" w:rsidRDefault="00B940F2">
      <w:pPr>
        <w:ind w:firstLine="284"/>
        <w:jc w:val="both"/>
        <w:rPr>
          <w:i/>
        </w:rPr>
      </w:pPr>
      <w:r>
        <w:rPr>
          <w:i/>
        </w:rPr>
        <w:t>Техническая характеристика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1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Напряжение питания, В 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Ширина шва, мм .......................................................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 xml:space="preserve">Температура нагрева ленты, </w:t>
            </w:r>
            <w:r>
              <w:sym w:font="Symbol" w:char="F0B0"/>
            </w:r>
            <w:r>
              <w:t>С 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До 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 xml:space="preserve">Давление сварки, </w:t>
            </w:r>
            <w:proofErr w:type="spellStart"/>
            <w:r>
              <w:t>МПа</w:t>
            </w:r>
            <w:proofErr w:type="spellEnd"/>
            <w:r>
              <w:t xml:space="preserve"> .............................................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До 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Скорость движения установки, м/мин 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1</w:t>
            </w:r>
            <w:r>
              <w:sym w:font="Symbol" w:char="F02D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Габариты, мм: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ind w:firstLine="284"/>
              <w:jc w:val="both"/>
            </w:pPr>
            <w:r>
              <w:t>длина ...............................................</w:t>
            </w:r>
            <w:r>
              <w:t>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1400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ind w:firstLine="284"/>
              <w:jc w:val="both"/>
            </w:pPr>
            <w:r>
              <w:t>ширина .................................................................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1100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ind w:firstLine="284"/>
              <w:jc w:val="both"/>
            </w:pPr>
            <w:r>
              <w:t>высота ..................................................................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1300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Масса, кг ...................................................................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235</w:t>
            </w:r>
          </w:p>
        </w:tc>
      </w:tr>
    </w:tbl>
    <w:p w:rsidR="00000000" w:rsidRDefault="00B940F2">
      <w:pPr>
        <w:spacing w:before="120"/>
        <w:ind w:firstLine="284"/>
        <w:jc w:val="both"/>
        <w:rPr>
          <w:b/>
        </w:rPr>
      </w:pPr>
      <w:r>
        <w:rPr>
          <w:b/>
        </w:rPr>
        <w:t>8. Сварочная машина МСП-12</w:t>
      </w:r>
    </w:p>
    <w:p w:rsidR="00000000" w:rsidRDefault="00B940F2">
      <w:pPr>
        <w:ind w:firstLine="284"/>
        <w:jc w:val="both"/>
      </w:pPr>
      <w:r>
        <w:t>Предназначена для полуавтоматической сварки нагретым газом п</w:t>
      </w:r>
      <w:r>
        <w:t>о</w:t>
      </w:r>
      <w:r>
        <w:t xml:space="preserve">лимерных пленок. При помощи машины можно получать </w:t>
      </w:r>
      <w:proofErr w:type="spellStart"/>
      <w:r>
        <w:t>нахлесточные</w:t>
      </w:r>
      <w:proofErr w:type="spellEnd"/>
      <w:r>
        <w:t xml:space="preserve"> и Т-образные швы.</w:t>
      </w:r>
    </w:p>
    <w:p w:rsidR="00000000" w:rsidRDefault="00B940F2">
      <w:pPr>
        <w:ind w:firstLine="284"/>
        <w:jc w:val="both"/>
        <w:rPr>
          <w:i/>
        </w:rPr>
      </w:pPr>
      <w:r>
        <w:rPr>
          <w:i/>
        </w:rPr>
        <w:t>Техническая характеристика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1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Напряжение питания, В .......................</w:t>
            </w:r>
            <w:r>
              <w:t>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Ширина шва, мм .......................................................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 xml:space="preserve">Температура теплоносителя, </w:t>
            </w:r>
            <w:r>
              <w:sym w:font="Symbol" w:char="F0B0"/>
            </w:r>
            <w:r>
              <w:t>С 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До 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 xml:space="preserve">Давление головки на свариваемые пленки, </w:t>
            </w:r>
            <w:proofErr w:type="spellStart"/>
            <w:r>
              <w:t>МПа</w:t>
            </w:r>
            <w:proofErr w:type="spellEnd"/>
            <w:r>
              <w:t xml:space="preserve"> 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До 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Скорость сварки, м/мин 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1</w:t>
            </w:r>
            <w:r>
              <w:sym w:font="Symbol" w:char="F02D"/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Габариты, мм: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ind w:firstLine="284"/>
              <w:jc w:val="both"/>
            </w:pPr>
            <w:r>
              <w:t>длина .....................................................................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1250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ind w:firstLine="284"/>
              <w:jc w:val="both"/>
            </w:pPr>
            <w:r>
              <w:t>ширина .................................................................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1050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ind w:firstLine="284"/>
              <w:jc w:val="both"/>
            </w:pPr>
            <w:r>
              <w:t>высота ...............................</w:t>
            </w:r>
            <w:r>
              <w:t>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1080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Масса, кг ...................................................................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235</w:t>
            </w:r>
          </w:p>
        </w:tc>
      </w:tr>
    </w:tbl>
    <w:p w:rsidR="00000000" w:rsidRDefault="00B940F2">
      <w:pPr>
        <w:spacing w:before="120"/>
        <w:ind w:firstLine="284"/>
        <w:jc w:val="both"/>
        <w:rPr>
          <w:b/>
        </w:rPr>
      </w:pPr>
      <w:r>
        <w:rPr>
          <w:b/>
        </w:rPr>
        <w:t xml:space="preserve">9. Сварочный экструдер ПСТ-2 (разработка </w:t>
      </w:r>
      <w:proofErr w:type="spellStart"/>
      <w:r>
        <w:rPr>
          <w:b/>
        </w:rPr>
        <w:t>ВНИИКоррозии</w:t>
      </w:r>
      <w:proofErr w:type="spellEnd"/>
      <w:r>
        <w:rPr>
          <w:b/>
        </w:rPr>
        <w:t>)</w:t>
      </w:r>
    </w:p>
    <w:p w:rsidR="00000000" w:rsidRDefault="00B940F2">
      <w:pPr>
        <w:ind w:firstLine="284"/>
        <w:jc w:val="both"/>
      </w:pPr>
      <w:r>
        <w:t xml:space="preserve">Предназначен для сварки </w:t>
      </w:r>
      <w:proofErr w:type="spellStart"/>
      <w:r>
        <w:t>термопластичных</w:t>
      </w:r>
      <w:proofErr w:type="spellEnd"/>
      <w:r>
        <w:t xml:space="preserve"> пленок с использован</w:t>
      </w:r>
      <w:r>
        <w:t>и</w:t>
      </w:r>
      <w:r>
        <w:t xml:space="preserve">ем гранул </w:t>
      </w:r>
      <w:proofErr w:type="spellStart"/>
      <w:r>
        <w:t>нахлесточным</w:t>
      </w:r>
      <w:proofErr w:type="spellEnd"/>
      <w:r>
        <w:t xml:space="preserve"> швом в цеховых и полевых условиях.</w:t>
      </w:r>
    </w:p>
    <w:p w:rsidR="00000000" w:rsidRDefault="00B940F2">
      <w:pPr>
        <w:ind w:firstLine="284"/>
        <w:jc w:val="both"/>
        <w:rPr>
          <w:i/>
        </w:rPr>
      </w:pPr>
      <w:r>
        <w:rPr>
          <w:i/>
        </w:rPr>
        <w:t>Техническая характеристика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1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Напряжение питания, В: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ind w:firstLine="284"/>
              <w:jc w:val="both"/>
            </w:pPr>
            <w:r>
              <w:t>привода ................................................................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ind w:firstLine="284"/>
              <w:jc w:val="both"/>
            </w:pPr>
            <w:r>
              <w:t>нагревателя .........................................................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Диаметр ф</w:t>
            </w:r>
            <w:r>
              <w:t>ильеры, мм: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ind w:firstLine="284"/>
              <w:jc w:val="both"/>
            </w:pPr>
            <w:r>
              <w:t>в полевых условиях 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 xml:space="preserve">0,8 </w:t>
            </w:r>
            <w:r>
              <w:sym w:font="Symbol" w:char="F02D"/>
            </w:r>
            <w:r>
              <w:t xml:space="preserve"> 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ind w:firstLine="284"/>
              <w:jc w:val="both"/>
            </w:pPr>
            <w:r>
              <w:t>в цеховых      “         .............................................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 xml:space="preserve">0,5 </w:t>
            </w:r>
            <w:r>
              <w:sym w:font="Symbol" w:char="F02D"/>
            </w:r>
            <w:r>
              <w:t xml:space="preserve"> 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Суммарная толщина свариваемых пленок, мм 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До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Скорость сварки, м/мин 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 xml:space="preserve">8 </w:t>
            </w:r>
            <w:r>
              <w:sym w:font="Symbol" w:char="F02D"/>
            </w:r>
            <w:r>
              <w:t xml:space="preserve"> 10</w:t>
            </w:r>
          </w:p>
        </w:tc>
      </w:tr>
    </w:tbl>
    <w:p w:rsidR="00000000" w:rsidRDefault="00B940F2">
      <w:pPr>
        <w:spacing w:before="120"/>
        <w:ind w:firstLine="284"/>
        <w:jc w:val="both"/>
      </w:pPr>
      <w:r>
        <w:rPr>
          <w:b/>
        </w:rPr>
        <w:t>10. Ручной аппарат РЭСУ-500</w:t>
      </w:r>
      <w:r>
        <w:t xml:space="preserve"> (разработка Донецкого </w:t>
      </w:r>
      <w:proofErr w:type="spellStart"/>
      <w:r>
        <w:t>Промс</w:t>
      </w:r>
      <w:r>
        <w:t>т</w:t>
      </w:r>
      <w:r>
        <w:t>рой-инипроекта</w:t>
      </w:r>
      <w:proofErr w:type="spellEnd"/>
      <w:r>
        <w:t>).</w:t>
      </w:r>
    </w:p>
    <w:p w:rsidR="00000000" w:rsidRDefault="00B940F2">
      <w:pPr>
        <w:ind w:firstLine="284"/>
        <w:jc w:val="both"/>
      </w:pPr>
      <w:r>
        <w:t xml:space="preserve">Предназначен для </w:t>
      </w:r>
      <w:proofErr w:type="spellStart"/>
      <w:r>
        <w:t>экструзионной</w:t>
      </w:r>
      <w:proofErr w:type="spellEnd"/>
      <w:r>
        <w:t xml:space="preserve"> сварки </w:t>
      </w:r>
      <w:proofErr w:type="spellStart"/>
      <w:r>
        <w:t>термопластичных</w:t>
      </w:r>
      <w:proofErr w:type="spellEnd"/>
      <w:r>
        <w:t xml:space="preserve"> матери</w:t>
      </w:r>
      <w:r>
        <w:t>а</w:t>
      </w:r>
      <w:r>
        <w:t xml:space="preserve">лов и состоит из </w:t>
      </w:r>
      <w:proofErr w:type="spellStart"/>
      <w:r>
        <w:t>экструзионного</w:t>
      </w:r>
      <w:proofErr w:type="spellEnd"/>
      <w:r>
        <w:t xml:space="preserve"> сварочного пистолета прямоточного типа и пульта у</w:t>
      </w:r>
      <w:r>
        <w:t>правления. В качестве присадочного материала прим</w:t>
      </w:r>
      <w:r>
        <w:t>е</w:t>
      </w:r>
      <w:r>
        <w:t>няется пруток диаметром 4 мм.</w:t>
      </w:r>
    </w:p>
    <w:p w:rsidR="00000000" w:rsidRDefault="00B940F2">
      <w:pPr>
        <w:ind w:firstLine="284"/>
        <w:jc w:val="both"/>
        <w:rPr>
          <w:i/>
        </w:rPr>
      </w:pPr>
      <w:r>
        <w:rPr>
          <w:i/>
        </w:rPr>
        <w:t>Техническая характеристика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1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Напряжение питания, В: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ind w:firstLine="284"/>
              <w:jc w:val="both"/>
            </w:pPr>
            <w:r>
              <w:t>пульта ...................................................................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ind w:firstLine="284"/>
              <w:jc w:val="both"/>
            </w:pPr>
            <w:r>
              <w:t>нагревателей ........................................................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 xml:space="preserve">24 </w:t>
            </w:r>
            <w:r>
              <w:sym w:font="Symbol" w:char="F02D"/>
            </w:r>
            <w: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Производительность, г/ч 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Расход теплоносителя, м</w:t>
            </w:r>
            <w:r>
              <w:rPr>
                <w:vertAlign w:val="superscript"/>
              </w:rPr>
              <w:t>3</w:t>
            </w:r>
            <w:r>
              <w:t>/мин 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До 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Скорость сварки, м/мин 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 xml:space="preserve">Габариты, </w:t>
            </w:r>
            <w:r>
              <w:t>мм: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ind w:firstLine="284"/>
              <w:jc w:val="both"/>
            </w:pPr>
            <w:r>
              <w:t>пульта управления ..............................................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320х187х222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ind w:firstLine="284"/>
              <w:jc w:val="both"/>
            </w:pPr>
            <w:r>
              <w:t>сварочного пистолета 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270х98х230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Масса, кг: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ind w:firstLine="284"/>
              <w:jc w:val="both"/>
            </w:pPr>
            <w:r>
              <w:t>пульта управления ..............................................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ind w:firstLine="284"/>
              <w:jc w:val="both"/>
            </w:pPr>
            <w:r>
              <w:t>сварочного пистолета 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1,5</w:t>
            </w:r>
          </w:p>
        </w:tc>
      </w:tr>
    </w:tbl>
    <w:p w:rsidR="00000000" w:rsidRDefault="00B940F2">
      <w:pPr>
        <w:spacing w:before="120"/>
        <w:ind w:firstLine="284"/>
        <w:jc w:val="both"/>
      </w:pPr>
      <w:r>
        <w:rPr>
          <w:b/>
        </w:rPr>
        <w:t>11. Полуавтомат ПЭСУ-2000</w:t>
      </w:r>
      <w:r>
        <w:t xml:space="preserve"> (разработка Донецкого </w:t>
      </w:r>
      <w:proofErr w:type="spellStart"/>
      <w:r>
        <w:t>Промстрой-ниипроекта</w:t>
      </w:r>
      <w:proofErr w:type="spellEnd"/>
      <w:r>
        <w:t>).</w:t>
      </w:r>
    </w:p>
    <w:p w:rsidR="00000000" w:rsidRDefault="00B940F2">
      <w:pPr>
        <w:ind w:firstLine="284"/>
        <w:jc w:val="both"/>
      </w:pPr>
      <w:r>
        <w:t xml:space="preserve">Предназначен для </w:t>
      </w:r>
      <w:proofErr w:type="spellStart"/>
      <w:r>
        <w:t>экструзионной</w:t>
      </w:r>
      <w:proofErr w:type="spellEnd"/>
      <w:r>
        <w:t xml:space="preserve"> сварки </w:t>
      </w:r>
      <w:proofErr w:type="spellStart"/>
      <w:r>
        <w:t>термопластичных</w:t>
      </w:r>
      <w:proofErr w:type="spellEnd"/>
      <w:r>
        <w:t xml:space="preserve"> матери</w:t>
      </w:r>
      <w:r>
        <w:t>а</w:t>
      </w:r>
      <w:r>
        <w:t xml:space="preserve">лов. </w:t>
      </w:r>
      <w:proofErr w:type="spellStart"/>
      <w:r>
        <w:t>Полуавтоматичность</w:t>
      </w:r>
      <w:proofErr w:type="spellEnd"/>
      <w:r>
        <w:t xml:space="preserve"> режима сварки достигается за счет установки свар</w:t>
      </w:r>
      <w:r>
        <w:t>очного устройства на самопередвигающуюся тележку и снабжения его механизмом слежения за свариваемым швом.</w:t>
      </w:r>
    </w:p>
    <w:p w:rsidR="00000000" w:rsidRDefault="00B940F2">
      <w:pPr>
        <w:ind w:firstLine="284"/>
        <w:jc w:val="both"/>
        <w:rPr>
          <w:i/>
        </w:rPr>
      </w:pPr>
      <w:r>
        <w:rPr>
          <w:i/>
        </w:rPr>
        <w:t xml:space="preserve">Техническая характеристика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1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Напряжение питания, В: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ind w:firstLine="284"/>
              <w:jc w:val="both"/>
            </w:pPr>
            <w:r>
              <w:t>пульта ..................................................................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ind w:firstLine="284"/>
              <w:jc w:val="both"/>
            </w:pPr>
            <w:r>
              <w:t>нагревателей .......................................................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 xml:space="preserve">90 </w:t>
            </w:r>
            <w:r>
              <w:sym w:font="Symbol" w:char="F02D"/>
            </w:r>
            <w:r>
              <w:t xml:space="preserve"> 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Производительность, г/ч 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1800-2000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Скорость сварки, м/мин 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До 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Габариты, мм: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ind w:firstLine="284"/>
              <w:jc w:val="both"/>
            </w:pPr>
            <w:r>
              <w:t>пульта управления ............</w:t>
            </w:r>
            <w:r>
              <w:t>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340х200х240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ind w:firstLine="284"/>
              <w:jc w:val="both"/>
            </w:pPr>
            <w:r>
              <w:t>сварочного трактора 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640х450х195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Масса, кг: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ind w:firstLine="284"/>
              <w:jc w:val="both"/>
            </w:pPr>
            <w:r>
              <w:t>пульта управления .............................................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ind w:firstLine="284"/>
              <w:jc w:val="both"/>
            </w:pPr>
            <w:r>
              <w:t>сварочного трактора 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25</w:t>
            </w:r>
          </w:p>
        </w:tc>
      </w:tr>
    </w:tbl>
    <w:p w:rsidR="00000000" w:rsidRDefault="00B940F2">
      <w:pPr>
        <w:spacing w:before="120"/>
        <w:ind w:firstLine="284"/>
        <w:jc w:val="both"/>
        <w:rPr>
          <w:b/>
        </w:rPr>
      </w:pPr>
      <w:r>
        <w:rPr>
          <w:b/>
        </w:rPr>
        <w:t>12. Полуавтомат СА-124</w:t>
      </w:r>
    </w:p>
    <w:p w:rsidR="00000000" w:rsidRDefault="00B940F2">
      <w:pPr>
        <w:ind w:firstLine="284"/>
        <w:jc w:val="both"/>
      </w:pPr>
      <w:r>
        <w:t>Состоит из ручного экструдера и пульта управления. В процессе сварки присадочный пруток захватывается двумя профильными рол</w:t>
      </w:r>
      <w:r>
        <w:t>и</w:t>
      </w:r>
      <w:r>
        <w:t>ками, а затем расплавляется в трубе контактного нагревателя.</w:t>
      </w:r>
    </w:p>
    <w:p w:rsidR="00000000" w:rsidRDefault="00B940F2">
      <w:pPr>
        <w:ind w:firstLine="284"/>
        <w:jc w:val="both"/>
        <w:rPr>
          <w:i/>
        </w:rPr>
      </w:pPr>
      <w:r>
        <w:rPr>
          <w:i/>
        </w:rPr>
        <w:t>Техническая характеристика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1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 xml:space="preserve">Диаметр </w:t>
            </w:r>
            <w:r>
              <w:t>присадочного прутка, мм 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Расход присадочного материала, кг/ч 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 xml:space="preserve">Температура присадочного материала, </w:t>
            </w:r>
            <w:r>
              <w:sym w:font="Symbol" w:char="F0B0"/>
            </w:r>
            <w:r>
              <w:t>С 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 xml:space="preserve">150 </w:t>
            </w:r>
            <w:r>
              <w:sym w:font="Symbol" w:char="F02D"/>
            </w:r>
            <w:r>
              <w:t xml:space="preserve"> 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Напряжение питания, В 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Габариты, мм: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ind w:firstLine="284"/>
              <w:jc w:val="both"/>
            </w:pPr>
            <w:r>
              <w:t>экструдера ............................................................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240х50х170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ind w:firstLine="284"/>
              <w:jc w:val="both"/>
            </w:pPr>
            <w:r>
              <w:t>пульта управления ..............................................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350х27х450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Масса, кг: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ind w:firstLine="284"/>
              <w:jc w:val="both"/>
            </w:pPr>
            <w:r>
              <w:t>экструдера ...........................................................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1</w:t>
            </w:r>
            <w:r>
              <w:t>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ind w:firstLine="284"/>
              <w:jc w:val="both"/>
            </w:pPr>
            <w:r>
              <w:t>пульта управления ..............................................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17</w:t>
            </w:r>
          </w:p>
        </w:tc>
      </w:tr>
    </w:tbl>
    <w:p w:rsidR="00000000" w:rsidRDefault="00B940F2">
      <w:pPr>
        <w:spacing w:before="120"/>
        <w:ind w:firstLine="284"/>
        <w:jc w:val="both"/>
        <w:rPr>
          <w:b/>
        </w:rPr>
      </w:pPr>
      <w:r>
        <w:rPr>
          <w:b/>
        </w:rPr>
        <w:t>13. Инфракрасный излучатель “Пилад-220”</w:t>
      </w:r>
    </w:p>
    <w:p w:rsidR="00000000" w:rsidRDefault="00B940F2">
      <w:pPr>
        <w:ind w:firstLine="284"/>
        <w:jc w:val="both"/>
      </w:pPr>
      <w:r>
        <w:t>Имеет два параболических отражателя, в фокусе которых установл</w:t>
      </w:r>
      <w:r>
        <w:t>е</w:t>
      </w:r>
      <w:r>
        <w:t>ны кварцевые лампы КИ-220-1000. Прижимной элемент (формующая пластинка) имеет продольную прорезь 230х16 мм.</w:t>
      </w:r>
    </w:p>
    <w:p w:rsidR="00000000" w:rsidRDefault="00B940F2">
      <w:pPr>
        <w:ind w:firstLine="284"/>
        <w:jc w:val="both"/>
        <w:rPr>
          <w:i/>
        </w:rPr>
      </w:pPr>
      <w:r>
        <w:rPr>
          <w:i/>
        </w:rPr>
        <w:t>Техническая характеристика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1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Ширина шва, мм ......................................................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 xml:space="preserve">8 </w:t>
            </w:r>
            <w:r>
              <w:sym w:font="Symbol" w:char="F02D"/>
            </w:r>
            <w: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Скорость сварки, м/мин 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 xml:space="preserve">0,5 </w:t>
            </w:r>
            <w:r>
              <w:sym w:font="Symbol" w:char="F02D"/>
            </w:r>
            <w:r>
              <w:t xml:space="preserve"> 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Напряжение питания, В .......................</w:t>
            </w:r>
            <w:r>
              <w:t>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Габариты, мм: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ind w:firstLine="284"/>
              <w:jc w:val="both"/>
            </w:pPr>
            <w:r>
              <w:t>длина ...................................................................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ind w:firstLine="284"/>
              <w:jc w:val="both"/>
            </w:pPr>
            <w:r>
              <w:t>ширина ................................................................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375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ind w:firstLine="284"/>
              <w:jc w:val="both"/>
            </w:pPr>
            <w:r>
              <w:t>высота .................................................................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Масса, кг ..................................................................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B940F2">
            <w:pPr>
              <w:jc w:val="both"/>
            </w:pPr>
            <w:r>
              <w:t>Срок службы лампы, ч ...........................................</w:t>
            </w:r>
          </w:p>
        </w:tc>
        <w:tc>
          <w:tcPr>
            <w:tcW w:w="1568" w:type="dxa"/>
          </w:tcPr>
          <w:p w:rsidR="00000000" w:rsidRDefault="00B940F2">
            <w:pPr>
              <w:jc w:val="center"/>
            </w:pPr>
            <w:r>
              <w:t>200</w:t>
            </w:r>
          </w:p>
        </w:tc>
      </w:tr>
    </w:tbl>
    <w:p w:rsidR="00000000" w:rsidRDefault="00B940F2">
      <w:pPr>
        <w:spacing w:before="120"/>
        <w:ind w:firstLine="284"/>
        <w:jc w:val="right"/>
        <w:rPr>
          <w:b/>
          <w:i/>
        </w:rPr>
      </w:pPr>
      <w:r>
        <w:rPr>
          <w:b/>
          <w:i/>
        </w:rPr>
        <w:t>ПРИЛОЖЕНИЕ 7</w:t>
      </w:r>
    </w:p>
    <w:p w:rsidR="00000000" w:rsidRDefault="00B940F2">
      <w:pPr>
        <w:pStyle w:val="1"/>
      </w:pPr>
      <w:r>
        <w:rPr>
          <w:i/>
        </w:rPr>
        <w:t xml:space="preserve"> </w:t>
      </w:r>
      <w:r>
        <w:t>ЖУРНАЛ СВАРКИ ПОЛОТНИЩ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nil"/>
            </w:tcBorders>
          </w:tcPr>
          <w:p w:rsidR="00000000" w:rsidRDefault="00B940F2">
            <w:pPr>
              <w:ind w:right="-57"/>
              <w:jc w:val="center"/>
              <w:rPr>
                <w:sz w:val="16"/>
              </w:rPr>
            </w:pPr>
          </w:p>
          <w:p w:rsidR="00000000" w:rsidRDefault="00B940F2">
            <w:pPr>
              <w:ind w:right="-57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:rsidR="00000000" w:rsidRDefault="00B940F2">
            <w:pPr>
              <w:ind w:right="-5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по</w:t>
            </w:r>
            <w:r>
              <w:rPr>
                <w:sz w:val="16"/>
              </w:rPr>
              <w:softHyphen/>
              <w:t>лот-нища</w:t>
            </w:r>
            <w:proofErr w:type="spellEnd"/>
          </w:p>
        </w:tc>
        <w:tc>
          <w:tcPr>
            <w:tcW w:w="649" w:type="dxa"/>
          </w:tcPr>
          <w:p w:rsidR="00000000" w:rsidRDefault="00B940F2">
            <w:pPr>
              <w:ind w:right="-57"/>
              <w:jc w:val="center"/>
              <w:rPr>
                <w:sz w:val="16"/>
              </w:rPr>
            </w:pPr>
          </w:p>
          <w:p w:rsidR="00000000" w:rsidRDefault="00B940F2">
            <w:pPr>
              <w:ind w:right="-57"/>
              <w:jc w:val="center"/>
              <w:rPr>
                <w:sz w:val="16"/>
              </w:rPr>
            </w:pPr>
            <w:r>
              <w:rPr>
                <w:sz w:val="16"/>
              </w:rPr>
              <w:t>Дата изго</w:t>
            </w:r>
            <w:r>
              <w:rPr>
                <w:sz w:val="16"/>
              </w:rPr>
              <w:softHyphen/>
              <w:t xml:space="preserve">товления </w:t>
            </w:r>
            <w:proofErr w:type="spellStart"/>
            <w:r>
              <w:rPr>
                <w:sz w:val="16"/>
              </w:rPr>
              <w:t>по</w:t>
            </w:r>
            <w:r>
              <w:rPr>
                <w:sz w:val="16"/>
              </w:rPr>
              <w:softHyphen/>
              <w:t>лот-нища</w:t>
            </w:r>
            <w:proofErr w:type="spellEnd"/>
          </w:p>
        </w:tc>
        <w:tc>
          <w:tcPr>
            <w:tcW w:w="649" w:type="dxa"/>
          </w:tcPr>
          <w:p w:rsidR="00000000" w:rsidRDefault="00B940F2">
            <w:pPr>
              <w:ind w:right="-57"/>
              <w:jc w:val="center"/>
              <w:rPr>
                <w:sz w:val="16"/>
              </w:rPr>
            </w:pPr>
          </w:p>
          <w:p w:rsidR="00000000" w:rsidRDefault="00B940F2">
            <w:pPr>
              <w:ind w:right="-57" w:hanging="2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Пас</w:t>
            </w:r>
            <w:r>
              <w:rPr>
                <w:sz w:val="16"/>
              </w:rPr>
              <w:softHyphen/>
              <w:t>порт-ные</w:t>
            </w:r>
            <w:proofErr w:type="spellEnd"/>
            <w:r>
              <w:rPr>
                <w:sz w:val="16"/>
              </w:rPr>
              <w:t xml:space="preserve"> дан</w:t>
            </w:r>
            <w:r>
              <w:rPr>
                <w:sz w:val="16"/>
              </w:rPr>
              <w:softHyphen/>
              <w:t>ные плен-</w:t>
            </w:r>
          </w:p>
          <w:p w:rsidR="00000000" w:rsidRDefault="00B940F2">
            <w:pPr>
              <w:ind w:right="-5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649" w:type="dxa"/>
          </w:tcPr>
          <w:p w:rsidR="00000000" w:rsidRDefault="00B940F2">
            <w:pPr>
              <w:ind w:right="-57"/>
              <w:jc w:val="center"/>
              <w:rPr>
                <w:sz w:val="16"/>
              </w:rPr>
            </w:pPr>
          </w:p>
          <w:p w:rsidR="00000000" w:rsidRDefault="00B940F2">
            <w:pPr>
              <w:ind w:right="-57"/>
              <w:jc w:val="center"/>
              <w:rPr>
                <w:sz w:val="16"/>
              </w:rPr>
            </w:pPr>
            <w:r>
              <w:rPr>
                <w:sz w:val="16"/>
              </w:rPr>
              <w:t>Раз</w:t>
            </w:r>
            <w:r>
              <w:rPr>
                <w:sz w:val="16"/>
              </w:rPr>
              <w:softHyphen/>
              <w:t xml:space="preserve">меры </w:t>
            </w:r>
            <w:proofErr w:type="spellStart"/>
            <w:r>
              <w:rPr>
                <w:sz w:val="16"/>
              </w:rPr>
              <w:t>по</w:t>
            </w:r>
            <w:r>
              <w:rPr>
                <w:sz w:val="16"/>
              </w:rPr>
              <w:softHyphen/>
              <w:t>лот-нища</w:t>
            </w:r>
            <w:proofErr w:type="spellEnd"/>
            <w:r>
              <w:rPr>
                <w:sz w:val="16"/>
              </w:rPr>
              <w:t>,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649" w:type="dxa"/>
          </w:tcPr>
          <w:p w:rsidR="00000000" w:rsidRDefault="00B940F2">
            <w:pPr>
              <w:ind w:right="-57"/>
              <w:jc w:val="center"/>
              <w:rPr>
                <w:sz w:val="16"/>
              </w:rPr>
            </w:pPr>
          </w:p>
          <w:p w:rsidR="00000000" w:rsidRDefault="00B940F2">
            <w:pPr>
              <w:ind w:right="-5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Масса </w:t>
            </w:r>
            <w:proofErr w:type="spellStart"/>
            <w:r>
              <w:rPr>
                <w:sz w:val="16"/>
              </w:rPr>
              <w:t>по</w:t>
            </w:r>
            <w:r>
              <w:rPr>
                <w:sz w:val="16"/>
              </w:rPr>
              <w:softHyphen/>
              <w:t>лот-нища</w:t>
            </w:r>
            <w:proofErr w:type="spellEnd"/>
            <w:r>
              <w:rPr>
                <w:sz w:val="16"/>
              </w:rPr>
              <w:t>, кг</w:t>
            </w:r>
          </w:p>
        </w:tc>
        <w:tc>
          <w:tcPr>
            <w:tcW w:w="649" w:type="dxa"/>
          </w:tcPr>
          <w:p w:rsidR="00000000" w:rsidRDefault="00B940F2">
            <w:pPr>
              <w:ind w:right="-57"/>
              <w:jc w:val="center"/>
              <w:rPr>
                <w:sz w:val="16"/>
              </w:rPr>
            </w:pPr>
          </w:p>
          <w:p w:rsidR="00000000" w:rsidRDefault="00B940F2">
            <w:pPr>
              <w:ind w:right="-57"/>
              <w:jc w:val="center"/>
              <w:rPr>
                <w:sz w:val="16"/>
              </w:rPr>
            </w:pPr>
            <w:r>
              <w:rPr>
                <w:sz w:val="16"/>
              </w:rPr>
              <w:t>Спо</w:t>
            </w:r>
            <w:r>
              <w:rPr>
                <w:sz w:val="16"/>
              </w:rPr>
              <w:softHyphen/>
              <w:t>соб и ре</w:t>
            </w:r>
            <w:r>
              <w:rPr>
                <w:sz w:val="16"/>
              </w:rPr>
              <w:softHyphen/>
              <w:t xml:space="preserve">жим </w:t>
            </w:r>
            <w:proofErr w:type="spellStart"/>
            <w:r>
              <w:rPr>
                <w:sz w:val="16"/>
              </w:rPr>
              <w:t>свар-ки</w:t>
            </w:r>
            <w:proofErr w:type="spellEnd"/>
          </w:p>
        </w:tc>
        <w:tc>
          <w:tcPr>
            <w:tcW w:w="649" w:type="dxa"/>
          </w:tcPr>
          <w:p w:rsidR="00000000" w:rsidRDefault="00B940F2">
            <w:pPr>
              <w:ind w:right="-5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Заме-чен-ные</w:t>
            </w:r>
            <w:proofErr w:type="spellEnd"/>
            <w:r>
              <w:rPr>
                <w:sz w:val="16"/>
              </w:rPr>
              <w:t xml:space="preserve"> де</w:t>
            </w:r>
            <w:r>
              <w:rPr>
                <w:sz w:val="16"/>
              </w:rPr>
              <w:softHyphen/>
              <w:t>фекты и спо</w:t>
            </w:r>
            <w:r>
              <w:rPr>
                <w:sz w:val="16"/>
              </w:rPr>
              <w:softHyphen/>
              <w:t xml:space="preserve">собы их </w:t>
            </w:r>
            <w:proofErr w:type="spellStart"/>
            <w:r>
              <w:rPr>
                <w:sz w:val="16"/>
              </w:rPr>
              <w:t>устра-нени</w:t>
            </w:r>
            <w:r>
              <w:rPr>
                <w:sz w:val="16"/>
              </w:rPr>
              <w:softHyphen/>
              <w:t>я</w:t>
            </w:r>
            <w:proofErr w:type="spellEnd"/>
          </w:p>
        </w:tc>
        <w:tc>
          <w:tcPr>
            <w:tcW w:w="649" w:type="dxa"/>
          </w:tcPr>
          <w:p w:rsidR="00000000" w:rsidRDefault="00B940F2">
            <w:pPr>
              <w:ind w:right="-57"/>
              <w:jc w:val="center"/>
              <w:rPr>
                <w:sz w:val="16"/>
              </w:rPr>
            </w:pPr>
            <w:r>
              <w:rPr>
                <w:sz w:val="16"/>
              </w:rPr>
              <w:t>Све</w:t>
            </w:r>
            <w:r>
              <w:rPr>
                <w:sz w:val="16"/>
              </w:rPr>
              <w:softHyphen/>
              <w:t>дения об от</w:t>
            </w:r>
            <w:r>
              <w:rPr>
                <w:sz w:val="16"/>
              </w:rPr>
              <w:softHyphen/>
              <w:t xml:space="preserve">боре </w:t>
            </w:r>
            <w:proofErr w:type="spellStart"/>
            <w:r>
              <w:rPr>
                <w:sz w:val="16"/>
              </w:rPr>
              <w:t>образ-цов</w:t>
            </w:r>
            <w:proofErr w:type="spellEnd"/>
            <w:r>
              <w:rPr>
                <w:sz w:val="16"/>
              </w:rPr>
              <w:t xml:space="preserve"> для </w:t>
            </w:r>
            <w:proofErr w:type="spellStart"/>
            <w:r>
              <w:rPr>
                <w:sz w:val="16"/>
              </w:rPr>
              <w:t>испы-таний</w:t>
            </w:r>
            <w:proofErr w:type="spellEnd"/>
          </w:p>
        </w:tc>
        <w:tc>
          <w:tcPr>
            <w:tcW w:w="649" w:type="dxa"/>
          </w:tcPr>
          <w:p w:rsidR="00000000" w:rsidRDefault="00B940F2">
            <w:pPr>
              <w:ind w:right="-57"/>
              <w:jc w:val="center"/>
              <w:rPr>
                <w:sz w:val="16"/>
              </w:rPr>
            </w:pPr>
          </w:p>
          <w:p w:rsidR="00000000" w:rsidRDefault="00B940F2">
            <w:pPr>
              <w:ind w:right="-57"/>
              <w:jc w:val="center"/>
              <w:rPr>
                <w:sz w:val="16"/>
              </w:rPr>
            </w:pPr>
            <w:r>
              <w:rPr>
                <w:sz w:val="16"/>
              </w:rPr>
              <w:t>Под-</w:t>
            </w:r>
          </w:p>
          <w:p w:rsidR="00000000" w:rsidRDefault="00B940F2">
            <w:pPr>
              <w:ind w:right="-5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пись</w:t>
            </w:r>
            <w:proofErr w:type="spellEnd"/>
          </w:p>
          <w:p w:rsidR="00000000" w:rsidRDefault="00B940F2">
            <w:pPr>
              <w:ind w:right="-5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от</w:t>
            </w:r>
            <w:r>
              <w:rPr>
                <w:sz w:val="16"/>
              </w:rPr>
              <w:softHyphen/>
              <w:t>ветст-вен</w:t>
            </w:r>
            <w:proofErr w:type="spellEnd"/>
            <w:r>
              <w:rPr>
                <w:sz w:val="16"/>
              </w:rPr>
              <w:t>-</w:t>
            </w:r>
          </w:p>
          <w:p w:rsidR="00000000" w:rsidRDefault="00B940F2">
            <w:pPr>
              <w:ind w:right="-5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ного</w:t>
            </w:r>
            <w:proofErr w:type="spellEnd"/>
            <w:r>
              <w:rPr>
                <w:sz w:val="16"/>
              </w:rPr>
              <w:t xml:space="preserve"> лица</w:t>
            </w:r>
          </w:p>
        </w:tc>
        <w:tc>
          <w:tcPr>
            <w:tcW w:w="649" w:type="dxa"/>
            <w:tcBorders>
              <w:right w:val="nil"/>
            </w:tcBorders>
          </w:tcPr>
          <w:p w:rsidR="00000000" w:rsidRDefault="00B940F2">
            <w:pPr>
              <w:ind w:right="-57"/>
              <w:jc w:val="center"/>
              <w:rPr>
                <w:sz w:val="16"/>
              </w:rPr>
            </w:pPr>
          </w:p>
          <w:p w:rsidR="00000000" w:rsidRDefault="00B940F2">
            <w:pPr>
              <w:ind w:right="-57"/>
              <w:jc w:val="center"/>
              <w:rPr>
                <w:sz w:val="16"/>
              </w:rPr>
            </w:pPr>
            <w:r>
              <w:rPr>
                <w:sz w:val="16"/>
              </w:rPr>
              <w:t>При-</w:t>
            </w:r>
          </w:p>
          <w:p w:rsidR="00000000" w:rsidRDefault="00B940F2">
            <w:pPr>
              <w:ind w:right="-5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ме</w:t>
            </w:r>
            <w:proofErr w:type="spellEnd"/>
            <w:r>
              <w:rPr>
                <w:sz w:val="16"/>
              </w:rPr>
              <w:t>-</w:t>
            </w:r>
          </w:p>
          <w:p w:rsidR="00000000" w:rsidRDefault="00B940F2">
            <w:pPr>
              <w:ind w:right="-5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ча</w:t>
            </w:r>
            <w:proofErr w:type="spellEnd"/>
            <w:r>
              <w:rPr>
                <w:sz w:val="16"/>
              </w:rPr>
              <w:t>-</w:t>
            </w:r>
          </w:p>
          <w:p w:rsidR="00000000" w:rsidRDefault="00B940F2">
            <w:pPr>
              <w:ind w:right="-5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ния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nil"/>
              <w:bottom w:val="single" w:sz="6" w:space="0" w:color="auto"/>
            </w:tcBorders>
          </w:tcPr>
          <w:p w:rsidR="00000000" w:rsidRDefault="00B940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49" w:type="dxa"/>
            <w:tcBorders>
              <w:bottom w:val="nil"/>
            </w:tcBorders>
          </w:tcPr>
          <w:p w:rsidR="00000000" w:rsidRDefault="00B940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49" w:type="dxa"/>
            <w:tcBorders>
              <w:bottom w:val="nil"/>
            </w:tcBorders>
          </w:tcPr>
          <w:p w:rsidR="00000000" w:rsidRDefault="00B940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49" w:type="dxa"/>
            <w:tcBorders>
              <w:bottom w:val="nil"/>
            </w:tcBorders>
          </w:tcPr>
          <w:p w:rsidR="00000000" w:rsidRDefault="00B940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49" w:type="dxa"/>
            <w:tcBorders>
              <w:bottom w:val="nil"/>
            </w:tcBorders>
          </w:tcPr>
          <w:p w:rsidR="00000000" w:rsidRDefault="00B940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49" w:type="dxa"/>
            <w:tcBorders>
              <w:bottom w:val="nil"/>
            </w:tcBorders>
          </w:tcPr>
          <w:p w:rsidR="00000000" w:rsidRDefault="00B940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49" w:type="dxa"/>
            <w:tcBorders>
              <w:bottom w:val="nil"/>
            </w:tcBorders>
          </w:tcPr>
          <w:p w:rsidR="00000000" w:rsidRDefault="00B940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9" w:type="dxa"/>
            <w:tcBorders>
              <w:bottom w:val="nil"/>
            </w:tcBorders>
          </w:tcPr>
          <w:p w:rsidR="00000000" w:rsidRDefault="00B940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9" w:type="dxa"/>
            <w:tcBorders>
              <w:bottom w:val="nil"/>
            </w:tcBorders>
          </w:tcPr>
          <w:p w:rsidR="00000000" w:rsidRDefault="00B940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9" w:type="dxa"/>
            <w:tcBorders>
              <w:bottom w:val="single" w:sz="6" w:space="0" w:color="auto"/>
              <w:right w:val="nil"/>
            </w:tcBorders>
          </w:tcPr>
          <w:p w:rsidR="00000000" w:rsidRDefault="00B940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nil"/>
              <w:bottom w:val="nil"/>
            </w:tcBorders>
          </w:tcPr>
          <w:p w:rsidR="00000000" w:rsidRDefault="00B940F2">
            <w:pPr>
              <w:jc w:val="center"/>
            </w:pPr>
          </w:p>
        </w:tc>
        <w:tc>
          <w:tcPr>
            <w:tcW w:w="649" w:type="dxa"/>
            <w:tcBorders>
              <w:bottom w:val="nil"/>
            </w:tcBorders>
          </w:tcPr>
          <w:p w:rsidR="00000000" w:rsidRDefault="00B940F2">
            <w:pPr>
              <w:jc w:val="center"/>
            </w:pPr>
          </w:p>
        </w:tc>
        <w:tc>
          <w:tcPr>
            <w:tcW w:w="649" w:type="dxa"/>
            <w:tcBorders>
              <w:bottom w:val="nil"/>
            </w:tcBorders>
          </w:tcPr>
          <w:p w:rsidR="00000000" w:rsidRDefault="00B940F2">
            <w:pPr>
              <w:jc w:val="center"/>
            </w:pPr>
          </w:p>
        </w:tc>
        <w:tc>
          <w:tcPr>
            <w:tcW w:w="649" w:type="dxa"/>
            <w:tcBorders>
              <w:bottom w:val="nil"/>
            </w:tcBorders>
          </w:tcPr>
          <w:p w:rsidR="00000000" w:rsidRDefault="00B940F2">
            <w:pPr>
              <w:jc w:val="center"/>
            </w:pPr>
          </w:p>
        </w:tc>
        <w:tc>
          <w:tcPr>
            <w:tcW w:w="649" w:type="dxa"/>
            <w:tcBorders>
              <w:bottom w:val="nil"/>
            </w:tcBorders>
          </w:tcPr>
          <w:p w:rsidR="00000000" w:rsidRDefault="00B940F2">
            <w:pPr>
              <w:jc w:val="center"/>
            </w:pPr>
          </w:p>
        </w:tc>
        <w:tc>
          <w:tcPr>
            <w:tcW w:w="649" w:type="dxa"/>
            <w:tcBorders>
              <w:bottom w:val="nil"/>
            </w:tcBorders>
          </w:tcPr>
          <w:p w:rsidR="00000000" w:rsidRDefault="00B940F2">
            <w:pPr>
              <w:jc w:val="center"/>
            </w:pPr>
          </w:p>
        </w:tc>
        <w:tc>
          <w:tcPr>
            <w:tcW w:w="649" w:type="dxa"/>
            <w:tcBorders>
              <w:bottom w:val="nil"/>
            </w:tcBorders>
          </w:tcPr>
          <w:p w:rsidR="00000000" w:rsidRDefault="00B940F2">
            <w:pPr>
              <w:jc w:val="center"/>
            </w:pPr>
          </w:p>
        </w:tc>
        <w:tc>
          <w:tcPr>
            <w:tcW w:w="649" w:type="dxa"/>
            <w:tcBorders>
              <w:bottom w:val="nil"/>
            </w:tcBorders>
          </w:tcPr>
          <w:p w:rsidR="00000000" w:rsidRDefault="00B940F2">
            <w:pPr>
              <w:jc w:val="center"/>
            </w:pPr>
          </w:p>
        </w:tc>
        <w:tc>
          <w:tcPr>
            <w:tcW w:w="649" w:type="dxa"/>
            <w:tcBorders>
              <w:bottom w:val="nil"/>
            </w:tcBorders>
          </w:tcPr>
          <w:p w:rsidR="00000000" w:rsidRDefault="00B940F2">
            <w:pPr>
              <w:jc w:val="center"/>
            </w:pPr>
          </w:p>
        </w:tc>
        <w:tc>
          <w:tcPr>
            <w:tcW w:w="649" w:type="dxa"/>
            <w:tcBorders>
              <w:bottom w:val="nil"/>
              <w:right w:val="nil"/>
            </w:tcBorders>
          </w:tcPr>
          <w:p w:rsidR="00000000" w:rsidRDefault="00B940F2">
            <w:pPr>
              <w:jc w:val="center"/>
            </w:pPr>
          </w:p>
        </w:tc>
      </w:tr>
    </w:tbl>
    <w:p w:rsidR="00000000" w:rsidRDefault="00B940F2">
      <w:pPr>
        <w:spacing w:before="120"/>
        <w:ind w:firstLine="284"/>
        <w:jc w:val="right"/>
        <w:rPr>
          <w:b/>
          <w:i/>
        </w:rPr>
      </w:pPr>
      <w:r>
        <w:rPr>
          <w:b/>
          <w:i/>
        </w:rPr>
        <w:t>ПРИЛОЖЕНИЕ 8</w:t>
      </w:r>
    </w:p>
    <w:p w:rsidR="00000000" w:rsidRDefault="00B940F2">
      <w:pPr>
        <w:pStyle w:val="1"/>
        <w:spacing w:before="0"/>
      </w:pPr>
      <w:r>
        <w:t>ПАСПОРТ ПОЛОТНИЩА</w:t>
      </w:r>
    </w:p>
    <w:p w:rsidR="00000000" w:rsidRDefault="00B940F2">
      <w:pPr>
        <w:ind w:firstLine="284"/>
        <w:jc w:val="both"/>
      </w:pPr>
      <w:r>
        <w:t>1. Объект ________________________________________________</w:t>
      </w:r>
    </w:p>
    <w:p w:rsidR="00000000" w:rsidRDefault="00B940F2">
      <w:pPr>
        <w:ind w:firstLine="284"/>
        <w:jc w:val="both"/>
      </w:pPr>
      <w:r>
        <w:t>2. Номер полотнища по схеме размещения ____________________</w:t>
      </w:r>
    </w:p>
    <w:p w:rsidR="00000000" w:rsidRDefault="00B940F2">
      <w:pPr>
        <w:ind w:firstLine="284"/>
        <w:jc w:val="both"/>
      </w:pPr>
      <w:r>
        <w:t>3. Размеры полотнища _____________________________________</w:t>
      </w:r>
    </w:p>
    <w:p w:rsidR="00000000" w:rsidRDefault="00B940F2">
      <w:pPr>
        <w:ind w:firstLine="284"/>
        <w:jc w:val="both"/>
      </w:pPr>
      <w:r>
        <w:t>4. Масса полотни</w:t>
      </w:r>
      <w:r>
        <w:t>ща _______________________________________</w:t>
      </w:r>
    </w:p>
    <w:p w:rsidR="00000000" w:rsidRDefault="00B940F2">
      <w:pPr>
        <w:ind w:firstLine="284"/>
        <w:jc w:val="both"/>
      </w:pPr>
      <w:r>
        <w:t>5. Дата __________________________________________________</w:t>
      </w:r>
    </w:p>
    <w:p w:rsidR="00000000" w:rsidRDefault="00B940F2">
      <w:pPr>
        <w:ind w:firstLine="284"/>
        <w:jc w:val="both"/>
      </w:pPr>
      <w:r>
        <w:t>6. Подпись ответственного лица _____________________________</w:t>
      </w:r>
    </w:p>
    <w:p w:rsidR="00000000" w:rsidRDefault="00B940F2">
      <w:pPr>
        <w:spacing w:before="120"/>
        <w:ind w:firstLine="284"/>
        <w:jc w:val="right"/>
        <w:rPr>
          <w:b/>
          <w:i/>
        </w:rPr>
      </w:pPr>
      <w:r>
        <w:rPr>
          <w:b/>
          <w:i/>
        </w:rPr>
        <w:t>ПРИЛОЖЕНИЕ 9</w:t>
      </w:r>
    </w:p>
    <w:p w:rsidR="00000000" w:rsidRDefault="00B940F2">
      <w:pPr>
        <w:pStyle w:val="1"/>
      </w:pPr>
      <w:r>
        <w:t xml:space="preserve">СХЕМА ПРИСПОСОБЛЕНИЯ ДЛЯ СОЕДИНЕНИЯ ПЛЕНОК ПРИ ПОМОЩИ ЛЕНТЫ ПОЛИЭТИЛЕНОВОЙ </w:t>
      </w:r>
      <w:r>
        <w:br/>
        <w:t>С ЛИПКИМ СЛОЕМ</w:t>
      </w:r>
    </w:p>
    <w:p w:rsidR="00000000" w:rsidRDefault="00B940F2">
      <w:pPr>
        <w:spacing w:before="120" w:after="120"/>
        <w:jc w:val="both"/>
      </w:pPr>
      <w:r>
        <w:pict>
          <v:shape id="_x0000_i1059" type="#_x0000_t75" style="width:313.5pt;height:157.5pt">
            <v:imagedata r:id="rId46" o:title=""/>
          </v:shape>
        </w:pict>
      </w:r>
    </w:p>
    <w:p w:rsidR="00000000" w:rsidRDefault="00B940F2">
      <w:pPr>
        <w:jc w:val="both"/>
      </w:pPr>
      <w:r>
        <w:t>1 — каток с резиновым покрытием; 2 — катушка с лентой; 3 — лента; 4, 5— полотнище полиэтиленовой пленки;</w:t>
      </w:r>
      <w:r>
        <w:rPr>
          <w:lang w:val="en-US"/>
        </w:rPr>
        <w:t xml:space="preserve"> 6</w:t>
      </w:r>
      <w:r>
        <w:t xml:space="preserve"> — доска, обтянутая клеенкой (пленкой)</w:t>
      </w:r>
    </w:p>
    <w:sectPr w:rsidR="00000000">
      <w:pgSz w:w="12240" w:h="15840"/>
      <w:pgMar w:top="1440" w:right="416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6EB1"/>
    <w:multiLevelType w:val="singleLevel"/>
    <w:tmpl w:val="BD4A6C96"/>
    <w:lvl w:ilvl="0">
      <w:start w:val="3"/>
      <w:numFmt w:val="decimal"/>
      <w:lvlText w:val="3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1">
    <w:nsid w:val="28562DAC"/>
    <w:multiLevelType w:val="singleLevel"/>
    <w:tmpl w:val="98D47076"/>
    <w:lvl w:ilvl="0">
      <w:start w:val="4"/>
      <w:numFmt w:val="decimal"/>
      <w:lvlText w:val="3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2">
    <w:nsid w:val="2CA579EF"/>
    <w:multiLevelType w:val="singleLevel"/>
    <w:tmpl w:val="4A68D4C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>
    <w:nsid w:val="3C781AF6"/>
    <w:multiLevelType w:val="singleLevel"/>
    <w:tmpl w:val="21A419F6"/>
    <w:lvl w:ilvl="0">
      <w:start w:val="2"/>
      <w:numFmt w:val="decimal"/>
      <w:lvlText w:val="3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4">
    <w:nsid w:val="4AD04450"/>
    <w:multiLevelType w:val="singleLevel"/>
    <w:tmpl w:val="DDA49A58"/>
    <w:lvl w:ilvl="0">
      <w:start w:val="38"/>
      <w:numFmt w:val="decimal"/>
      <w:lvlText w:val="5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5">
    <w:nsid w:val="64531F55"/>
    <w:multiLevelType w:val="singleLevel"/>
    <w:tmpl w:val="8CF03862"/>
    <w:lvl w:ilvl="0">
      <w:start w:val="59"/>
      <w:numFmt w:val="decimal"/>
      <w:lvlText w:val="5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6">
    <w:nsid w:val="666165C9"/>
    <w:multiLevelType w:val="singleLevel"/>
    <w:tmpl w:val="29A4BD1C"/>
    <w:lvl w:ilvl="0">
      <w:start w:val="7"/>
      <w:numFmt w:val="decimal"/>
      <w:lvlText w:val="4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0F2"/>
    <w:rsid w:val="00B9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</w:style>
  <w:style w:type="paragraph" w:styleId="3">
    <w:name w:val="heading 3"/>
    <w:basedOn w:val="a"/>
    <w:next w:val="a"/>
    <w:qFormat/>
    <w:pPr>
      <w:keepNext/>
      <w:spacing w:after="120"/>
      <w:jc w:val="both"/>
      <w:outlineLvl w:val="2"/>
    </w:pPr>
    <w:rPr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media/image18.png"/><Relationship Id="rId41" Type="http://schemas.openxmlformats.org/officeDocument/2006/relationships/image" Target="media/image3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9117</Words>
  <Characters>51969</Characters>
  <Application>Microsoft Office Word</Application>
  <DocSecurity>0</DocSecurity>
  <Lines>433</Lines>
  <Paragraphs>121</Paragraphs>
  <ScaleCrop>false</ScaleCrop>
  <Company>СНИиП</Company>
  <LinksUpToDate>false</LinksUpToDate>
  <CharactersWithSpaces>60965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 СН 551-82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2013-04-11T12:02:00Z</dcterms:created>
  <dcterms:modified xsi:type="dcterms:W3CDTF">2013-04-11T12:02:00Z</dcterms:modified>
</cp:coreProperties>
</file>