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2668">
      <w:pPr>
        <w:jc w:val="center"/>
      </w:pPr>
      <w:bookmarkStart w:id="0" w:name="OCRUncertain002"/>
      <w:bookmarkStart w:id="1" w:name="_GoBack"/>
      <w:bookmarkEnd w:id="1"/>
      <w:r>
        <w:t>ГОСУД</w:t>
      </w:r>
      <w:bookmarkStart w:id="2" w:name="OCRUncertain003"/>
      <w:bookmarkEnd w:id="0"/>
      <w:r>
        <w:t>АРСТВ</w:t>
      </w:r>
      <w:bookmarkStart w:id="3" w:name="OCRUncertain004"/>
      <w:bookmarkEnd w:id="2"/>
      <w:r>
        <w:t>ЕННЫ</w:t>
      </w:r>
      <w:bookmarkEnd w:id="3"/>
      <w:r>
        <w:t>Й КОМИТ</w:t>
      </w:r>
      <w:bookmarkStart w:id="4" w:name="OCRUncertain005"/>
      <w:r>
        <w:t>Е</w:t>
      </w:r>
      <w:bookmarkEnd w:id="4"/>
      <w:r>
        <w:t>Т</w:t>
      </w:r>
      <w:bookmarkStart w:id="5" w:name="OCRUncertain006"/>
      <w:r>
        <w:t xml:space="preserve"> С</w:t>
      </w:r>
      <w:bookmarkEnd w:id="5"/>
      <w:r>
        <w:t xml:space="preserve">ССР </w:t>
      </w:r>
    </w:p>
    <w:p w:rsidR="00000000" w:rsidRDefault="00682668">
      <w:pPr>
        <w:jc w:val="center"/>
      </w:pPr>
      <w:r>
        <w:t xml:space="preserve">ПО ДЕЛАМ СТРОИТЕЛЬСТВА </w:t>
      </w:r>
    </w:p>
    <w:p w:rsidR="00000000" w:rsidRDefault="00682668">
      <w:pPr>
        <w:jc w:val="center"/>
      </w:pPr>
      <w:r>
        <w:t>(ГОССТРО</w:t>
      </w:r>
      <w:bookmarkStart w:id="6" w:name="OCRUncertain007"/>
      <w:r>
        <w:t>Я</w:t>
      </w:r>
      <w:bookmarkEnd w:id="6"/>
      <w:r>
        <w:t xml:space="preserve"> СССР)</w:t>
      </w:r>
    </w:p>
    <w:p w:rsidR="00000000" w:rsidRDefault="00682668">
      <w:pPr>
        <w:pBdr>
          <w:bottom w:val="single" w:sz="12" w:space="1" w:color="auto"/>
        </w:pBdr>
        <w:ind w:firstLine="284"/>
        <w:jc w:val="both"/>
      </w:pPr>
    </w:p>
    <w:p w:rsidR="00000000" w:rsidRDefault="00682668">
      <w:pPr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000000" w:rsidRDefault="00682668">
      <w:pPr>
        <w:jc w:val="center"/>
        <w:rPr>
          <w:b/>
        </w:rPr>
      </w:pPr>
      <w:r>
        <w:rPr>
          <w:b/>
        </w:rPr>
        <w:t>ПО ИЗГОТОВЛЕНИЮ</w:t>
      </w:r>
    </w:p>
    <w:p w:rsidR="00000000" w:rsidRDefault="00682668">
      <w:pPr>
        <w:jc w:val="center"/>
        <w:rPr>
          <w:b/>
        </w:rPr>
      </w:pPr>
      <w:r>
        <w:rPr>
          <w:b/>
        </w:rPr>
        <w:t xml:space="preserve">ИЗДЕЛИЙ </w:t>
      </w:r>
    </w:p>
    <w:p w:rsidR="00000000" w:rsidRDefault="00682668">
      <w:pPr>
        <w:jc w:val="center"/>
        <w:rPr>
          <w:b/>
          <w:noProof/>
        </w:rPr>
      </w:pPr>
      <w:r>
        <w:rPr>
          <w:b/>
        </w:rPr>
        <w:t>ИЗ ЯЧЕИСТОГО</w:t>
      </w:r>
    </w:p>
    <w:p w:rsidR="00000000" w:rsidRDefault="00682668">
      <w:pPr>
        <w:jc w:val="center"/>
        <w:rPr>
          <w:b/>
        </w:rPr>
      </w:pPr>
      <w:r>
        <w:rPr>
          <w:b/>
        </w:rPr>
        <w:t xml:space="preserve">БЕТОНА </w:t>
      </w:r>
      <w:bookmarkStart w:id="7" w:name="OCRUncertain011"/>
    </w:p>
    <w:p w:rsidR="00000000" w:rsidRDefault="00682668">
      <w:pPr>
        <w:jc w:val="center"/>
        <w:rPr>
          <w:b/>
        </w:rPr>
      </w:pPr>
    </w:p>
    <w:p w:rsidR="00000000" w:rsidRDefault="00682668">
      <w:pPr>
        <w:jc w:val="center"/>
        <w:rPr>
          <w:b/>
          <w:noProof/>
        </w:rPr>
      </w:pPr>
      <w:r>
        <w:rPr>
          <w:b/>
        </w:rPr>
        <w:t>СН</w:t>
      </w:r>
      <w:bookmarkEnd w:id="7"/>
      <w:r>
        <w:rPr>
          <w:b/>
          <w:noProof/>
        </w:rPr>
        <w:t xml:space="preserve"> 277-80</w:t>
      </w:r>
    </w:p>
    <w:p w:rsidR="00000000" w:rsidRDefault="00682668">
      <w:pPr>
        <w:ind w:firstLine="284"/>
        <w:jc w:val="both"/>
        <w:rPr>
          <w:noProof/>
        </w:rPr>
      </w:pP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 xml:space="preserve">Утверждена </w:t>
      </w:r>
    </w:p>
    <w:p w:rsidR="00000000" w:rsidRDefault="00682668">
      <w:pPr>
        <w:jc w:val="center"/>
      </w:pPr>
      <w:r>
        <w:t>постановлением</w:t>
      </w:r>
    </w:p>
    <w:p w:rsidR="00000000" w:rsidRDefault="00682668">
      <w:pPr>
        <w:jc w:val="center"/>
      </w:pPr>
      <w:r>
        <w:t xml:space="preserve">Государственного комитета СССР </w:t>
      </w:r>
    </w:p>
    <w:p w:rsidR="00000000" w:rsidRDefault="00682668">
      <w:pPr>
        <w:jc w:val="center"/>
      </w:pPr>
      <w:r>
        <w:t>по делам стро</w:t>
      </w:r>
      <w:bookmarkStart w:id="8" w:name="OCRUncertain013"/>
      <w:r>
        <w:t>и</w:t>
      </w:r>
      <w:bookmarkEnd w:id="8"/>
      <w:r>
        <w:t xml:space="preserve">тельства </w:t>
      </w:r>
    </w:p>
    <w:p w:rsidR="00000000" w:rsidRDefault="00682668">
      <w:pPr>
        <w:jc w:val="center"/>
        <w:rPr>
          <w:noProof/>
        </w:rPr>
      </w:pPr>
      <w:r>
        <w:rPr>
          <w:noProof/>
        </w:rPr>
        <w:t>7</w:t>
      </w:r>
      <w:r>
        <w:t xml:space="preserve"> февраля</w:t>
      </w:r>
      <w:r>
        <w:rPr>
          <w:noProof/>
        </w:rPr>
        <w:t xml:space="preserve"> 1980</w:t>
      </w:r>
      <w:r>
        <w:t xml:space="preserve"> г.</w:t>
      </w:r>
      <w:r>
        <w:rPr>
          <w:noProof/>
        </w:rPr>
        <w:t xml:space="preserve"> № 9   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Сод</w:t>
      </w:r>
      <w:r>
        <w:t>ержит указан</w:t>
      </w:r>
      <w:bookmarkStart w:id="9" w:name="OCRUncertain017"/>
      <w:r>
        <w:t>и</w:t>
      </w:r>
      <w:bookmarkEnd w:id="9"/>
      <w:r>
        <w:t>я по изготовлению яч</w:t>
      </w:r>
      <w:bookmarkStart w:id="10" w:name="OCRUncertain018"/>
      <w:r>
        <w:t>е</w:t>
      </w:r>
      <w:bookmarkEnd w:id="10"/>
      <w:r>
        <w:t>ист</w:t>
      </w:r>
      <w:bookmarkStart w:id="11" w:name="OCRUncertain019"/>
      <w:r>
        <w:t>ы</w:t>
      </w:r>
      <w:bookmarkEnd w:id="11"/>
      <w:r>
        <w:t xml:space="preserve">х </w:t>
      </w:r>
      <w:bookmarkStart w:id="12" w:name="OCRUncertain020"/>
      <w:r>
        <w:t>бетонов</w:t>
      </w:r>
      <w:bookmarkEnd w:id="12"/>
      <w:r>
        <w:t xml:space="preserve"> и </w:t>
      </w:r>
      <w:bookmarkStart w:id="13" w:name="OCRUncertain021"/>
      <w:r>
        <w:t>и</w:t>
      </w:r>
      <w:bookmarkEnd w:id="13"/>
      <w:r>
        <w:t>зделий из н</w:t>
      </w:r>
      <w:bookmarkStart w:id="14" w:name="OCRUncertain022"/>
      <w:r>
        <w:t>и</w:t>
      </w:r>
      <w:bookmarkEnd w:id="14"/>
      <w:r>
        <w:t>х. Пр</w:t>
      </w:r>
      <w:bookmarkStart w:id="15" w:name="OCRUncertain023"/>
      <w:r>
        <w:t>и</w:t>
      </w:r>
      <w:bookmarkEnd w:id="15"/>
      <w:r>
        <w:t>в</w:t>
      </w:r>
      <w:bookmarkStart w:id="16" w:name="OCRUncertain024"/>
      <w:r>
        <w:t>е</w:t>
      </w:r>
      <w:bookmarkEnd w:id="16"/>
      <w:r>
        <w:t>де</w:t>
      </w:r>
      <w:bookmarkStart w:id="17" w:name="OCRUncertain025"/>
      <w:r>
        <w:t>ны</w:t>
      </w:r>
      <w:bookmarkEnd w:id="17"/>
      <w:r>
        <w:t xml:space="preserve"> тр</w:t>
      </w:r>
      <w:bookmarkStart w:id="18" w:name="OCRUncertain026"/>
      <w:r>
        <w:t>е</w:t>
      </w:r>
      <w:bookmarkEnd w:id="18"/>
      <w:r>
        <w:t>бова</w:t>
      </w:r>
      <w:bookmarkStart w:id="19" w:name="OCRUncertain027"/>
      <w:r>
        <w:t>н</w:t>
      </w:r>
      <w:bookmarkEnd w:id="19"/>
      <w:r>
        <w:t>ия к мат</w:t>
      </w:r>
      <w:bookmarkStart w:id="20" w:name="OCRUncertain028"/>
      <w:r>
        <w:t>е</w:t>
      </w:r>
      <w:bookmarkEnd w:id="20"/>
      <w:r>
        <w:t>р</w:t>
      </w:r>
      <w:bookmarkStart w:id="21" w:name="OCRUncertain029"/>
      <w:r>
        <w:t>и</w:t>
      </w:r>
      <w:bookmarkEnd w:id="21"/>
      <w:r>
        <w:t>алам, защ</w:t>
      </w:r>
      <w:bookmarkStart w:id="22" w:name="OCRUncertain030"/>
      <w:r>
        <w:t>и</w:t>
      </w:r>
      <w:bookmarkEnd w:id="22"/>
      <w:r>
        <w:t>т</w:t>
      </w:r>
      <w:bookmarkStart w:id="23" w:name="OCRUncertain031"/>
      <w:r>
        <w:t xml:space="preserve">е </w:t>
      </w:r>
      <w:bookmarkEnd w:id="23"/>
      <w:r>
        <w:t>арматур</w:t>
      </w:r>
      <w:bookmarkStart w:id="24" w:name="OCRUncertain032"/>
      <w:r>
        <w:t>ы</w:t>
      </w:r>
      <w:bookmarkEnd w:id="24"/>
      <w:r>
        <w:t xml:space="preserve"> и закладн</w:t>
      </w:r>
      <w:bookmarkStart w:id="25" w:name="OCRUncertain033"/>
      <w:r>
        <w:t>ы</w:t>
      </w:r>
      <w:bookmarkEnd w:id="25"/>
      <w:r>
        <w:t>х детал</w:t>
      </w:r>
      <w:bookmarkStart w:id="26" w:name="OCRUncertain034"/>
      <w:r>
        <w:t>е</w:t>
      </w:r>
      <w:bookmarkEnd w:id="26"/>
      <w:r>
        <w:t xml:space="preserve">й от коррозии; </w:t>
      </w:r>
      <w:bookmarkStart w:id="27" w:name="OCRUncertain035"/>
      <w:r>
        <w:t>подбор</w:t>
      </w:r>
      <w:bookmarkEnd w:id="27"/>
      <w:r>
        <w:t xml:space="preserve"> </w:t>
      </w:r>
      <w:bookmarkStart w:id="28" w:name="OCRUncertain036"/>
      <w:r>
        <w:t>состава ячеистобетонной</w:t>
      </w:r>
      <w:bookmarkEnd w:id="28"/>
      <w:r>
        <w:t xml:space="preserve"> смеси и ее приготовление; формова</w:t>
      </w:r>
      <w:bookmarkStart w:id="29" w:name="OCRUncertain037"/>
      <w:r>
        <w:t>н</w:t>
      </w:r>
      <w:bookmarkEnd w:id="29"/>
      <w:r>
        <w:t xml:space="preserve">ие </w:t>
      </w:r>
      <w:bookmarkStart w:id="30" w:name="OCRUncertain038"/>
      <w:r>
        <w:t>и</w:t>
      </w:r>
      <w:bookmarkEnd w:id="30"/>
      <w:r>
        <w:t xml:space="preserve">зделий и их </w:t>
      </w:r>
      <w:bookmarkStart w:id="31" w:name="OCRUncertain039"/>
      <w:r>
        <w:t>тепловлажностная</w:t>
      </w:r>
      <w:bookmarkEnd w:id="31"/>
      <w:r>
        <w:t xml:space="preserve"> обработка; </w:t>
      </w:r>
      <w:bookmarkStart w:id="32" w:name="OCRUncertain040"/>
      <w:r>
        <w:t>укрупнительная</w:t>
      </w:r>
      <w:bookmarkEnd w:id="32"/>
      <w:r>
        <w:t xml:space="preserve"> сборка со</w:t>
      </w:r>
      <w:bookmarkStart w:id="33" w:name="OCRUncertain041"/>
      <w:r>
        <w:softHyphen/>
      </w:r>
      <w:bookmarkEnd w:id="33"/>
      <w:r>
        <w:t>ставных панел</w:t>
      </w:r>
      <w:bookmarkStart w:id="34" w:name="OCRUncertain042"/>
      <w:r>
        <w:t>е</w:t>
      </w:r>
      <w:bookmarkEnd w:id="34"/>
      <w:r>
        <w:t>й; отделка стеновых изде</w:t>
      </w:r>
      <w:bookmarkStart w:id="35" w:name="OCRUncertain043"/>
      <w:r>
        <w:t>л</w:t>
      </w:r>
      <w:bookmarkEnd w:id="35"/>
      <w:r>
        <w:t>ий и составных па</w:t>
      </w:r>
      <w:bookmarkStart w:id="36" w:name="OCRUncertain044"/>
      <w:r>
        <w:softHyphen/>
      </w:r>
      <w:bookmarkEnd w:id="36"/>
      <w:r>
        <w:t>нелей, контроль качества изделий и правила их приемки, а также хранение и транспорт</w:t>
      </w:r>
      <w:bookmarkStart w:id="37" w:name="OCRUncertain045"/>
      <w:r>
        <w:t>и</w:t>
      </w:r>
      <w:bookmarkEnd w:id="37"/>
      <w:r>
        <w:t>рование изделий.</w:t>
      </w:r>
    </w:p>
    <w:p w:rsidR="00000000" w:rsidRDefault="00682668">
      <w:pPr>
        <w:ind w:firstLine="284"/>
        <w:jc w:val="both"/>
      </w:pPr>
      <w:r>
        <w:t xml:space="preserve">Разработана </w:t>
      </w:r>
      <w:bookmarkStart w:id="38" w:name="OCRUncertain046"/>
      <w:r>
        <w:t>НИИЖБом</w:t>
      </w:r>
      <w:bookmarkEnd w:id="38"/>
      <w:r>
        <w:t xml:space="preserve"> Госстроя СССР с участ</w:t>
      </w:r>
      <w:bookmarkStart w:id="39" w:name="OCRUncertain047"/>
      <w:r>
        <w:t>и</w:t>
      </w:r>
      <w:bookmarkEnd w:id="39"/>
      <w:r>
        <w:t xml:space="preserve">ем </w:t>
      </w:r>
      <w:bookmarkStart w:id="40" w:name="OCRUncertain048"/>
      <w:r>
        <w:t>БВ НИИЖБ</w:t>
      </w:r>
      <w:bookmarkEnd w:id="40"/>
      <w:r>
        <w:t xml:space="preserve"> и институтов: </w:t>
      </w:r>
      <w:bookmarkStart w:id="41" w:name="OCRUncertain049"/>
      <w:r>
        <w:t>ВН</w:t>
      </w:r>
      <w:r>
        <w:t>ИИСтром,</w:t>
      </w:r>
      <w:bookmarkEnd w:id="41"/>
      <w:r>
        <w:t xml:space="preserve"> </w:t>
      </w:r>
      <w:bookmarkStart w:id="42" w:name="OCRUncertain050"/>
      <w:r>
        <w:t>ВНИИЖелезобетона, НИПИСиликатобетона</w:t>
      </w:r>
      <w:bookmarkEnd w:id="42"/>
      <w:r>
        <w:t xml:space="preserve"> </w:t>
      </w:r>
      <w:bookmarkStart w:id="43" w:name="OCRUncertain051"/>
      <w:r>
        <w:t>Минстройматериалов</w:t>
      </w:r>
      <w:bookmarkEnd w:id="43"/>
      <w:r>
        <w:t xml:space="preserve"> СССР, </w:t>
      </w:r>
      <w:bookmarkStart w:id="44" w:name="OCRUncertain052"/>
      <w:r>
        <w:t>УралпромстройНИИпроекта</w:t>
      </w:r>
      <w:bookmarkEnd w:id="44"/>
      <w:r>
        <w:t xml:space="preserve"> Госстроя СССР.</w:t>
      </w:r>
    </w:p>
    <w:p w:rsidR="00000000" w:rsidRDefault="00682668">
      <w:pPr>
        <w:ind w:firstLine="284"/>
        <w:jc w:val="both"/>
      </w:pPr>
      <w:r>
        <w:t xml:space="preserve">В Инструкции </w:t>
      </w:r>
      <w:bookmarkStart w:id="45" w:name="OCRUncertain053"/>
      <w:r>
        <w:t>и</w:t>
      </w:r>
      <w:bookmarkEnd w:id="45"/>
      <w:r>
        <w:t xml:space="preserve">спользованы материалы </w:t>
      </w:r>
      <w:bookmarkStart w:id="46" w:name="OCRUncertain054"/>
      <w:r>
        <w:t>МИСИ</w:t>
      </w:r>
      <w:bookmarkEnd w:id="46"/>
      <w:r>
        <w:t xml:space="preserve"> им. Куй</w:t>
      </w:r>
      <w:r>
        <w:softHyphen/>
        <w:t xml:space="preserve">бышева, Воронежского </w:t>
      </w:r>
      <w:bookmarkStart w:id="47" w:name="OCRUncertain056"/>
      <w:r>
        <w:t>ИСИ,</w:t>
      </w:r>
      <w:bookmarkEnd w:id="47"/>
      <w:r>
        <w:t xml:space="preserve"> Горькова</w:t>
      </w:r>
      <w:bookmarkStart w:id="48" w:name="OCRUncertain057"/>
      <w:r>
        <w:t>то</w:t>
      </w:r>
      <w:bookmarkEnd w:id="48"/>
      <w:r>
        <w:t xml:space="preserve">го </w:t>
      </w:r>
      <w:bookmarkStart w:id="49" w:name="OCRUncertain058"/>
      <w:r>
        <w:t>ИСИ,</w:t>
      </w:r>
      <w:bookmarkEnd w:id="49"/>
      <w:r>
        <w:t xml:space="preserve"> </w:t>
      </w:r>
      <w:bookmarkStart w:id="50" w:name="OCRUncertain059"/>
      <w:r>
        <w:t>УралНИИстройпроект,</w:t>
      </w:r>
      <w:bookmarkEnd w:id="50"/>
      <w:r>
        <w:t xml:space="preserve"> НИИ по строительству Госстроя ЭССР.</w:t>
      </w:r>
    </w:p>
    <w:p w:rsidR="00000000" w:rsidRDefault="00682668">
      <w:pPr>
        <w:ind w:firstLine="284"/>
        <w:jc w:val="both"/>
      </w:pPr>
      <w:r>
        <w:t>Для инженерно-тех</w:t>
      </w:r>
      <w:bookmarkStart w:id="51" w:name="OCRUncertain061"/>
      <w:r>
        <w:t>н</w:t>
      </w:r>
      <w:bookmarkEnd w:id="51"/>
      <w:r>
        <w:t xml:space="preserve">ических работников </w:t>
      </w:r>
      <w:bookmarkStart w:id="52" w:name="OCRUncertain062"/>
      <w:r>
        <w:t xml:space="preserve">производственных </w:t>
      </w:r>
      <w:bookmarkEnd w:id="52"/>
      <w:r>
        <w:t>про</w:t>
      </w:r>
      <w:bookmarkStart w:id="53" w:name="OCRUncertain063"/>
      <w:r>
        <w:t>е</w:t>
      </w:r>
      <w:bookmarkEnd w:id="53"/>
      <w:r>
        <w:t>ктных орга</w:t>
      </w:r>
      <w:bookmarkStart w:id="54" w:name="OCRUncertain064"/>
      <w:r>
        <w:t>н</w:t>
      </w:r>
      <w:bookmarkEnd w:id="54"/>
      <w:r>
        <w:t xml:space="preserve">изаций. </w:t>
      </w:r>
    </w:p>
    <w:p w:rsidR="00000000" w:rsidRDefault="00682668">
      <w:pPr>
        <w:ind w:firstLine="284"/>
        <w:jc w:val="both"/>
        <w:rPr>
          <w:noProof/>
        </w:rPr>
      </w:pPr>
      <w:r>
        <w:t>Табл.</w:t>
      </w:r>
      <w:r>
        <w:rPr>
          <w:noProof/>
        </w:rPr>
        <w:t xml:space="preserve"> 19,</w:t>
      </w:r>
      <w:r>
        <w:t xml:space="preserve"> ил.</w:t>
      </w:r>
      <w:r>
        <w:rPr>
          <w:noProof/>
        </w:rPr>
        <w:t xml:space="preserve"> 2. </w:t>
      </w:r>
    </w:p>
    <w:p w:rsidR="00000000" w:rsidRDefault="00682668">
      <w:pPr>
        <w:ind w:firstLine="284"/>
        <w:jc w:val="both"/>
      </w:pPr>
      <w:r>
        <w:t xml:space="preserve">Редакторы </w:t>
      </w:r>
      <w:bookmarkStart w:id="55" w:name="OCRUncertain065"/>
      <w:r>
        <w:t>— инж</w:t>
      </w:r>
      <w:bookmarkEnd w:id="55"/>
      <w:r>
        <w:t xml:space="preserve">. </w:t>
      </w:r>
      <w:r>
        <w:rPr>
          <w:i/>
        </w:rPr>
        <w:t>С.</w:t>
      </w:r>
      <w:r>
        <w:t xml:space="preserve"> </w:t>
      </w:r>
      <w:r>
        <w:rPr>
          <w:i/>
        </w:rPr>
        <w:t xml:space="preserve">М. </w:t>
      </w:r>
      <w:bookmarkStart w:id="56" w:name="OCRUncertain066"/>
      <w:r>
        <w:rPr>
          <w:i/>
        </w:rPr>
        <w:t>Гунько</w:t>
      </w:r>
      <w:bookmarkEnd w:id="56"/>
      <w:r>
        <w:t xml:space="preserve">  (Госстрой СССР), канд. техн. наук </w:t>
      </w:r>
      <w:r>
        <w:rPr>
          <w:i/>
        </w:rPr>
        <w:t>А. Т. Баранов,</w:t>
      </w:r>
      <w:r>
        <w:t xml:space="preserve"> </w:t>
      </w:r>
      <w:bookmarkStart w:id="57" w:name="OCRUncertain067"/>
      <w:r>
        <w:t>архит.</w:t>
      </w:r>
      <w:bookmarkEnd w:id="57"/>
      <w:r>
        <w:t xml:space="preserve"> </w:t>
      </w:r>
      <w:r>
        <w:rPr>
          <w:i/>
        </w:rPr>
        <w:t xml:space="preserve">Т. В. </w:t>
      </w:r>
      <w:bookmarkStart w:id="58" w:name="OCRUncertain068"/>
      <w:r>
        <w:rPr>
          <w:i/>
        </w:rPr>
        <w:t xml:space="preserve">Косточкина </w:t>
      </w:r>
      <w:bookmarkEnd w:id="58"/>
      <w:r>
        <w:t>(НИИЖБ).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303"/>
        <w:gridCol w:w="1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  <w:bookmarkStart w:id="59" w:name="OCRUncertain069"/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</w:t>
            </w:r>
            <w:bookmarkEnd w:id="59"/>
            <w:r>
              <w:rPr>
                <w:sz w:val="16"/>
              </w:rPr>
              <w:t xml:space="preserve"> </w:t>
            </w:r>
            <w:bookmarkStart w:id="60" w:name="OCRUncertain070"/>
            <w:r>
              <w:rPr>
                <w:sz w:val="16"/>
              </w:rPr>
              <w:t>С</w:t>
            </w:r>
            <w:bookmarkEnd w:id="60"/>
            <w:r>
              <w:rPr>
                <w:sz w:val="16"/>
              </w:rPr>
              <w:t>С</w:t>
            </w:r>
            <w:bookmarkStart w:id="61" w:name="OCRUncertain071"/>
            <w:r>
              <w:rPr>
                <w:sz w:val="16"/>
              </w:rPr>
              <w:t>СР</w:t>
            </w:r>
            <w:bookmarkEnd w:id="61"/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Строите</w:t>
            </w:r>
            <w:bookmarkStart w:id="62" w:name="OCRUncertain072"/>
            <w:r>
              <w:rPr>
                <w:sz w:val="16"/>
              </w:rPr>
              <w:t>л</w:t>
            </w:r>
            <w:bookmarkEnd w:id="62"/>
            <w:r>
              <w:rPr>
                <w:sz w:val="16"/>
              </w:rPr>
              <w:t>ь</w:t>
            </w:r>
            <w:r>
              <w:rPr>
                <w:sz w:val="16"/>
              </w:rPr>
              <w:t>ные нормы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bookmarkStart w:id="63" w:name="OCRUncertain075"/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</w:t>
            </w:r>
            <w:bookmarkEnd w:id="63"/>
            <w:r>
              <w:rPr>
                <w:noProof/>
                <w:sz w:val="16"/>
              </w:rPr>
              <w:t xml:space="preserve"> 277-80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bookmarkStart w:id="64" w:name="OCRUncertain076"/>
            <w:r>
              <w:rPr>
                <w:sz w:val="16"/>
              </w:rPr>
              <w:t>д</w:t>
            </w:r>
            <w:bookmarkEnd w:id="64"/>
            <w:r>
              <w:rPr>
                <w:sz w:val="16"/>
              </w:rPr>
              <w:t xml:space="preserve">елам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строительства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СССР)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изготовлен</w:t>
            </w:r>
            <w:bookmarkStart w:id="65" w:name="OCRUncertain077"/>
            <w:r>
              <w:rPr>
                <w:sz w:val="16"/>
              </w:rPr>
              <w:t>и</w:t>
            </w:r>
            <w:bookmarkEnd w:id="65"/>
            <w:r>
              <w:rPr>
                <w:sz w:val="16"/>
              </w:rPr>
              <w:t>ю и</w:t>
            </w:r>
            <w:bookmarkStart w:id="66" w:name="OCRUncertain078"/>
            <w:r>
              <w:rPr>
                <w:sz w:val="16"/>
              </w:rPr>
              <w:t>з</w:t>
            </w:r>
            <w:bookmarkEnd w:id="66"/>
            <w:r>
              <w:rPr>
                <w:sz w:val="16"/>
              </w:rPr>
              <w:t>делий из ячеистого бетона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bookmarkStart w:id="67" w:name="OCRUncertain079"/>
            <w:r>
              <w:rPr>
                <w:sz w:val="16"/>
              </w:rPr>
              <w:t>з</w:t>
            </w:r>
            <w:bookmarkEnd w:id="67"/>
            <w:r>
              <w:rPr>
                <w:sz w:val="16"/>
              </w:rPr>
              <w:t xml:space="preserve">амен 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</w:t>
            </w:r>
            <w:r>
              <w:rPr>
                <w:noProof/>
                <w:sz w:val="16"/>
              </w:rPr>
              <w:t xml:space="preserve"> 277-70</w:t>
            </w:r>
          </w:p>
        </w:tc>
      </w:tr>
    </w:tbl>
    <w:p w:rsidR="00000000" w:rsidRDefault="00682668">
      <w:pPr>
        <w:ind w:firstLine="284"/>
        <w:jc w:val="both"/>
      </w:pPr>
      <w:bookmarkStart w:id="68" w:name="OCRUncertain080"/>
    </w:p>
    <w:p w:rsidR="00000000" w:rsidRDefault="00682668">
      <w:pPr>
        <w:jc w:val="center"/>
        <w:rPr>
          <w:b/>
        </w:rPr>
      </w:pPr>
      <w:r>
        <w:rPr>
          <w:b/>
          <w:noProof/>
        </w:rPr>
        <w:t>1</w:t>
      </w:r>
      <w:bookmarkEnd w:id="68"/>
      <w:r>
        <w:rPr>
          <w:b/>
          <w:noProof/>
        </w:rPr>
        <w:t>.</w:t>
      </w:r>
      <w:r>
        <w:rPr>
          <w:b/>
        </w:rPr>
        <w:t xml:space="preserve"> ОБЩИЕ ПОЛОЖЕН</w:t>
      </w:r>
      <w:bookmarkStart w:id="69" w:name="OCRUncertain081"/>
      <w:r>
        <w:rPr>
          <w:b/>
        </w:rPr>
        <w:t>И</w:t>
      </w:r>
      <w:bookmarkEnd w:id="69"/>
      <w:r>
        <w:rPr>
          <w:b/>
        </w:rPr>
        <w:t>Я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Настоящая Инструкция предназ</w:t>
      </w:r>
      <w:bookmarkStart w:id="70" w:name="OCRUncertain082"/>
      <w:r>
        <w:t>н</w:t>
      </w:r>
      <w:bookmarkEnd w:id="70"/>
      <w:r>
        <w:t>ач</w:t>
      </w:r>
      <w:bookmarkStart w:id="71" w:name="OCRUncertain083"/>
      <w:r>
        <w:t>е</w:t>
      </w:r>
      <w:bookmarkEnd w:id="71"/>
      <w:r>
        <w:t xml:space="preserve">на для руководства при </w:t>
      </w:r>
      <w:bookmarkStart w:id="72" w:name="OCRUncertain084"/>
      <w:r>
        <w:t>изготовлении</w:t>
      </w:r>
      <w:bookmarkEnd w:id="72"/>
      <w:r>
        <w:t xml:space="preserve"> в заводских условиях армированных и </w:t>
      </w:r>
      <w:bookmarkStart w:id="73" w:name="OCRUncertain085"/>
      <w:r>
        <w:t>неармированных</w:t>
      </w:r>
      <w:bookmarkEnd w:id="73"/>
      <w:r>
        <w:t xml:space="preserve"> изделий и конструкций (именуемых в дальнейшем</w:t>
      </w:r>
      <w:r>
        <w:rPr>
          <w:noProof/>
        </w:rPr>
        <w:t xml:space="preserve"> —</w:t>
      </w:r>
      <w:r>
        <w:t xml:space="preserve"> из</w:t>
      </w:r>
      <w:r>
        <w:softHyphen/>
        <w:t>делие) из ячеистого бетона всех разновидност</w:t>
      </w:r>
      <w:bookmarkStart w:id="74" w:name="OCRUncertain086"/>
      <w:r>
        <w:t>е</w:t>
      </w:r>
      <w:bookmarkEnd w:id="74"/>
      <w:r>
        <w:t>й.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1.2.</w:t>
      </w:r>
      <w:r>
        <w:t xml:space="preserve"> Изделия должны удовлетворять требованиям соответст</w:t>
      </w:r>
      <w:bookmarkStart w:id="75" w:name="OCRUncertain087"/>
      <w:r>
        <w:softHyphen/>
      </w:r>
      <w:bookmarkEnd w:id="75"/>
      <w:r>
        <w:t>вующих стандартов и рабочих чертежей. Испытание яче</w:t>
      </w:r>
      <w:bookmarkStart w:id="76" w:name="OCRUncertain088"/>
      <w:r>
        <w:t>и</w:t>
      </w:r>
      <w:bookmarkEnd w:id="76"/>
      <w:r>
        <w:t>стого бе</w:t>
      </w:r>
      <w:r>
        <w:softHyphen/>
        <w:t>т</w:t>
      </w:r>
      <w:bookmarkStart w:id="77" w:name="OCRUncertain089"/>
      <w:r>
        <w:t>он</w:t>
      </w:r>
      <w:bookmarkEnd w:id="77"/>
      <w:r>
        <w:t>а до</w:t>
      </w:r>
      <w:bookmarkStart w:id="78" w:name="OCRUncertain090"/>
      <w:r>
        <w:t>лж</w:t>
      </w:r>
      <w:bookmarkEnd w:id="78"/>
      <w:r>
        <w:t>но</w:t>
      </w:r>
      <w:r>
        <w:t xml:space="preserve"> произво</w:t>
      </w:r>
      <w:bookmarkStart w:id="79" w:name="OCRUncertain091"/>
      <w:r>
        <w:t>д</w:t>
      </w:r>
      <w:bookmarkEnd w:id="79"/>
      <w:r>
        <w:t>и</w:t>
      </w:r>
      <w:bookmarkStart w:id="80" w:name="OCRUncertain092"/>
      <w:r>
        <w:t>т</w:t>
      </w:r>
      <w:bookmarkEnd w:id="80"/>
      <w:r>
        <w:t xml:space="preserve">ься по </w:t>
      </w:r>
      <w:bookmarkStart w:id="81" w:name="OCRUncertain093"/>
      <w:r>
        <w:t>ГОСТ</w:t>
      </w:r>
      <w:bookmarkEnd w:id="81"/>
      <w:r>
        <w:rPr>
          <w:noProof/>
        </w:rPr>
        <w:t xml:space="preserve"> 12852.0—77,</w:t>
      </w:r>
      <w:r>
        <w:t xml:space="preserve"> ГОСТ</w:t>
      </w:r>
      <w:r>
        <w:rPr>
          <w:noProof/>
        </w:rPr>
        <w:t xml:space="preserve"> 12852</w:t>
      </w:r>
      <w:r>
        <w:t>.</w:t>
      </w:r>
      <w:r>
        <w:rPr>
          <w:noProof/>
        </w:rPr>
        <w:t>1—77</w:t>
      </w:r>
      <w:r>
        <w:t>,</w:t>
      </w:r>
      <w:r>
        <w:rPr>
          <w:noProof/>
        </w:rPr>
        <w:t xml:space="preserve"> </w:t>
      </w:r>
      <w:r>
        <w:t>ГОСТ 10</w:t>
      </w:r>
      <w:bookmarkStart w:id="82" w:name="OCRUncertain094"/>
      <w:r>
        <w:t>1</w:t>
      </w:r>
      <w:bookmarkEnd w:id="82"/>
      <w:r>
        <w:t>80</w:t>
      </w:r>
      <w:bookmarkStart w:id="83" w:name="OCRUncertain095"/>
      <w:r>
        <w:t>-</w:t>
      </w:r>
      <w:bookmarkEnd w:id="83"/>
      <w:r>
        <w:t>79, ГОСТ</w:t>
      </w:r>
      <w:r>
        <w:rPr>
          <w:noProof/>
        </w:rPr>
        <w:t xml:space="preserve"> 12852.3—77—12852.6—77.</w:t>
      </w:r>
    </w:p>
    <w:p w:rsidR="00000000" w:rsidRDefault="00682668">
      <w:pPr>
        <w:ind w:firstLine="284"/>
        <w:jc w:val="both"/>
      </w:pPr>
      <w:r>
        <w:rPr>
          <w:b/>
          <w:noProof/>
        </w:rPr>
        <w:t>1.3.</w:t>
      </w:r>
      <w:r>
        <w:t xml:space="preserve"> Изготовление </w:t>
      </w:r>
      <w:bookmarkStart w:id="84" w:name="OCRUncertain096"/>
      <w:r>
        <w:t>и</w:t>
      </w:r>
      <w:bookmarkEnd w:id="84"/>
      <w:r>
        <w:t>зделий должно производиться по ут</w:t>
      </w:r>
      <w:bookmarkStart w:id="85" w:name="OCRUncertain097"/>
      <w:r>
        <w:t>ве</w:t>
      </w:r>
      <w:bookmarkEnd w:id="85"/>
      <w:r>
        <w:t>р</w:t>
      </w:r>
      <w:r>
        <w:softHyphen/>
      </w:r>
      <w:bookmarkStart w:id="86" w:name="OCRUncertain098"/>
      <w:r>
        <w:t>ж</w:t>
      </w:r>
      <w:bookmarkEnd w:id="86"/>
      <w:r>
        <w:t>денным в уста</w:t>
      </w:r>
      <w:bookmarkStart w:id="87" w:name="OCRUncertain099"/>
      <w:r>
        <w:t>н</w:t>
      </w:r>
      <w:bookmarkEnd w:id="87"/>
      <w:r>
        <w:t>овле</w:t>
      </w:r>
      <w:bookmarkStart w:id="88" w:name="OCRUncertain100"/>
      <w:r>
        <w:t>н</w:t>
      </w:r>
      <w:bookmarkEnd w:id="88"/>
      <w:r>
        <w:t>ном порядке технолог</w:t>
      </w:r>
      <w:bookmarkStart w:id="89" w:name="OCRUncertain101"/>
      <w:r>
        <w:t>и</w:t>
      </w:r>
      <w:bookmarkEnd w:id="89"/>
      <w:r>
        <w:t>ческим картам, со</w:t>
      </w:r>
      <w:bookmarkStart w:id="90" w:name="OCRUncertain103"/>
      <w:r>
        <w:t>ставленным</w:t>
      </w:r>
      <w:bookmarkEnd w:id="90"/>
      <w:r>
        <w:t xml:space="preserve"> применительно к условиям конкретного производства, сырья и вида изделий.</w:t>
      </w:r>
    </w:p>
    <w:p w:rsidR="00000000" w:rsidRDefault="00682668">
      <w:pPr>
        <w:ind w:firstLine="284"/>
        <w:jc w:val="both"/>
      </w:pPr>
      <w:r>
        <w:rPr>
          <w:b/>
          <w:noProof/>
        </w:rPr>
        <w:t>1.4.</w:t>
      </w:r>
      <w:r>
        <w:t xml:space="preserve"> При и</w:t>
      </w:r>
      <w:bookmarkStart w:id="91" w:name="OCRUncertain104"/>
      <w:r>
        <w:t>з</w:t>
      </w:r>
      <w:bookmarkEnd w:id="91"/>
      <w:r>
        <w:t>готовлении изделий следует соблюдать прав</w:t>
      </w:r>
      <w:bookmarkStart w:id="92" w:name="OCRUncertain105"/>
      <w:r>
        <w:t>и</w:t>
      </w:r>
      <w:bookmarkEnd w:id="92"/>
      <w:r>
        <w:t xml:space="preserve">ла техники безопасности и </w:t>
      </w:r>
      <w:bookmarkStart w:id="93" w:name="OCRUncertain106"/>
      <w:r>
        <w:t>производственной</w:t>
      </w:r>
      <w:bookmarkEnd w:id="93"/>
      <w:r>
        <w:t xml:space="preserve"> сан</w:t>
      </w:r>
      <w:bookmarkStart w:id="94" w:name="OCRUncertain107"/>
      <w:r>
        <w:t>и</w:t>
      </w:r>
      <w:bookmarkEnd w:id="94"/>
      <w:r>
        <w:t>тари</w:t>
      </w:r>
      <w:bookmarkStart w:id="95" w:name="OCRUncertain108"/>
      <w:r>
        <w:t>и</w:t>
      </w:r>
      <w:bookmarkEnd w:id="95"/>
      <w:r>
        <w:t xml:space="preserve"> на </w:t>
      </w:r>
      <w:bookmarkStart w:id="96" w:name="OCRUncertain109"/>
      <w:r>
        <w:t>предприя</w:t>
      </w:r>
      <w:bookmarkStart w:id="97" w:name="OCRUncertain110"/>
      <w:bookmarkEnd w:id="96"/>
      <w:r>
        <w:t>тия</w:t>
      </w:r>
      <w:bookmarkEnd w:id="97"/>
      <w:r>
        <w:t xml:space="preserve">х </w:t>
      </w:r>
      <w:bookmarkStart w:id="98" w:name="OCRUncertain111"/>
      <w:r>
        <w:t>ячеистого</w:t>
      </w:r>
      <w:bookmarkEnd w:id="98"/>
      <w:r>
        <w:t xml:space="preserve"> </w:t>
      </w:r>
      <w:bookmarkStart w:id="99" w:name="OCRUncertain112"/>
      <w:r>
        <w:t>бетона,</w:t>
      </w:r>
      <w:bookmarkEnd w:id="99"/>
      <w:r>
        <w:t xml:space="preserve"> а </w:t>
      </w:r>
      <w:bookmarkStart w:id="100" w:name="OCRUncertain113"/>
      <w:r>
        <w:t>такж</w:t>
      </w:r>
      <w:bookmarkEnd w:id="100"/>
      <w:r>
        <w:t xml:space="preserve">е </w:t>
      </w:r>
      <w:bookmarkStart w:id="101" w:name="OCRUncertain114"/>
      <w:r>
        <w:t>правил</w:t>
      </w:r>
      <w:bookmarkEnd w:id="101"/>
      <w:r>
        <w:t xml:space="preserve">а </w:t>
      </w:r>
      <w:bookmarkStart w:id="102" w:name="OCRUncertain115"/>
      <w:r>
        <w:t>противопожарной</w:t>
      </w:r>
      <w:bookmarkEnd w:id="102"/>
      <w:r>
        <w:t xml:space="preserve"> т</w:t>
      </w:r>
      <w:bookmarkStart w:id="103" w:name="OCRUncertain116"/>
      <w:r>
        <w:t>е</w:t>
      </w:r>
      <w:bookmarkEnd w:id="103"/>
      <w:r>
        <w:t>х</w:t>
      </w:r>
      <w:r>
        <w:softHyphen/>
        <w:t>н</w:t>
      </w:r>
      <w:bookmarkStart w:id="104" w:name="OCRUncertain117"/>
      <w:r>
        <w:t>и</w:t>
      </w:r>
      <w:bookmarkEnd w:id="104"/>
      <w:r>
        <w:t>к</w:t>
      </w:r>
      <w:bookmarkStart w:id="105" w:name="OCRUncertain118"/>
      <w:r>
        <w:t>и</w:t>
      </w:r>
      <w:bookmarkEnd w:id="105"/>
      <w:r>
        <w:t>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МАТЕРИАЛЫ ДЛЯ ИЗГОТОВЛЕНИЯ ИЗДЕЛ</w:t>
      </w:r>
      <w:bookmarkStart w:id="106" w:name="OCRUncertain119"/>
      <w:r>
        <w:rPr>
          <w:b/>
        </w:rPr>
        <w:t>И</w:t>
      </w:r>
      <w:bookmarkEnd w:id="106"/>
      <w:r>
        <w:rPr>
          <w:b/>
        </w:rPr>
        <w:t>Й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</w:pPr>
      <w:r>
        <w:rPr>
          <w:b/>
          <w:noProof/>
        </w:rPr>
        <w:t>2.1.</w:t>
      </w:r>
      <w:r>
        <w:t xml:space="preserve"> В качестве вяжущих для пр</w:t>
      </w:r>
      <w:bookmarkStart w:id="107" w:name="OCRUncertain120"/>
      <w:r>
        <w:t>и</w:t>
      </w:r>
      <w:bookmarkEnd w:id="107"/>
      <w:r>
        <w:t>готовлен</w:t>
      </w:r>
      <w:bookmarkStart w:id="108" w:name="OCRUncertain121"/>
      <w:r>
        <w:t>и</w:t>
      </w:r>
      <w:bookmarkEnd w:id="108"/>
      <w:r>
        <w:t>я ячеистого бетона следует применять:</w:t>
      </w:r>
    </w:p>
    <w:p w:rsidR="00000000" w:rsidRDefault="00682668">
      <w:pPr>
        <w:ind w:firstLine="284"/>
        <w:jc w:val="both"/>
      </w:pPr>
      <w:r>
        <w:t>а) портла</w:t>
      </w:r>
      <w:bookmarkStart w:id="109" w:name="OCRUncertain123"/>
      <w:r>
        <w:t>н</w:t>
      </w:r>
      <w:bookmarkEnd w:id="109"/>
      <w:r>
        <w:t xml:space="preserve">дцемент,  </w:t>
      </w:r>
      <w:bookmarkStart w:id="110" w:name="OCRUncertain124"/>
      <w:r>
        <w:t>шлакопортландцемент</w:t>
      </w:r>
      <w:bookmarkEnd w:id="110"/>
      <w:r>
        <w:t xml:space="preserve"> марки</w:t>
      </w:r>
      <w:r>
        <w:rPr>
          <w:noProof/>
        </w:rPr>
        <w:t xml:space="preserve"> </w:t>
      </w:r>
      <w:bookmarkStart w:id="111" w:name="OCRUncertain126"/>
      <w:r>
        <w:t>М</w:t>
      </w:r>
      <w:bookmarkEnd w:id="111"/>
      <w:r>
        <w:t>40</w:t>
      </w:r>
      <w:bookmarkStart w:id="112" w:name="OCRUncertain127"/>
      <w:r>
        <w:t>0</w:t>
      </w:r>
      <w:bookmarkEnd w:id="112"/>
      <w:r>
        <w:t xml:space="preserve">  с сод</w:t>
      </w:r>
      <w:bookmarkStart w:id="113" w:name="OCRUncertain128"/>
      <w:r>
        <w:t>е</w:t>
      </w:r>
      <w:bookmarkEnd w:id="113"/>
      <w:r>
        <w:t>ржа</w:t>
      </w:r>
      <w:bookmarkStart w:id="114" w:name="OCRUncertain129"/>
      <w:r>
        <w:t>н</w:t>
      </w:r>
      <w:bookmarkEnd w:id="114"/>
      <w:r>
        <w:t xml:space="preserve">ием </w:t>
      </w:r>
      <w:bookmarkStart w:id="115" w:name="OCRUncertain130"/>
      <w:r>
        <w:t>трехкальциевого</w:t>
      </w:r>
      <w:bookmarkEnd w:id="115"/>
      <w:r>
        <w:t xml:space="preserve"> силиката не мен</w:t>
      </w:r>
      <w:bookmarkStart w:id="116" w:name="OCRUncertain131"/>
      <w:r>
        <w:t>ее</w:t>
      </w:r>
      <w:bookmarkEnd w:id="116"/>
      <w:r>
        <w:rPr>
          <w:noProof/>
        </w:rPr>
        <w:t xml:space="preserve"> 50</w:t>
      </w:r>
      <w:bookmarkStart w:id="117" w:name="OCRUncertain132"/>
      <w:r>
        <w:rPr>
          <w:noProof/>
        </w:rPr>
        <w:t>%</w:t>
      </w:r>
      <w:bookmarkEnd w:id="117"/>
      <w:r>
        <w:t xml:space="preserve"> </w:t>
      </w:r>
      <w:bookmarkStart w:id="118" w:name="OCRUncertain133"/>
      <w:r>
        <w:t>и</w:t>
      </w:r>
      <w:bookmarkEnd w:id="118"/>
      <w:r>
        <w:t xml:space="preserve"> трехкальциевого алюмината не более 6%. Начало схватыван</w:t>
      </w:r>
      <w:bookmarkStart w:id="119" w:name="OCRUncertain136"/>
      <w:r>
        <w:t>и</w:t>
      </w:r>
      <w:bookmarkEnd w:id="119"/>
      <w:r>
        <w:t>я дол</w:t>
      </w:r>
      <w:r>
        <w:softHyphen/>
      </w:r>
      <w:bookmarkStart w:id="120" w:name="OCRUncertain137"/>
      <w:r>
        <w:t>ж</w:t>
      </w:r>
      <w:bookmarkEnd w:id="120"/>
      <w:r>
        <w:t>но наступать не позд</w:t>
      </w:r>
      <w:bookmarkStart w:id="121" w:name="OCRUncertain138"/>
      <w:r>
        <w:t>н</w:t>
      </w:r>
      <w:bookmarkEnd w:id="121"/>
      <w:r>
        <w:t>ее</w:t>
      </w:r>
      <w:r>
        <w:rPr>
          <w:noProof/>
        </w:rPr>
        <w:t xml:space="preserve"> 2</w:t>
      </w:r>
      <w:r>
        <w:t xml:space="preserve"> ч, а конец схватывания </w:t>
      </w:r>
      <w:r>
        <w:rPr>
          <w:noProof/>
        </w:rPr>
        <w:t>—</w:t>
      </w:r>
      <w:r>
        <w:t xml:space="preserve"> не позд</w:t>
      </w:r>
      <w:bookmarkStart w:id="122" w:name="OCRUncertain139"/>
      <w:r>
        <w:t>н</w:t>
      </w:r>
      <w:bookmarkEnd w:id="122"/>
      <w:r>
        <w:t xml:space="preserve">ее </w:t>
      </w:r>
      <w:r>
        <w:rPr>
          <w:noProof/>
        </w:rPr>
        <w:t>4</w:t>
      </w:r>
      <w:r>
        <w:t xml:space="preserve"> ч после </w:t>
      </w:r>
      <w:bookmarkStart w:id="123" w:name="OCRUncertain140"/>
      <w:r>
        <w:t>затворения.</w:t>
      </w:r>
      <w:bookmarkEnd w:id="123"/>
      <w:r>
        <w:t xml:space="preserve"> Удельная поверхность цем</w:t>
      </w:r>
      <w:bookmarkStart w:id="124" w:name="OCRUncertain141"/>
      <w:r>
        <w:t>е</w:t>
      </w:r>
      <w:bookmarkEnd w:id="124"/>
      <w:r>
        <w:t>нта должна быть</w:t>
      </w:r>
      <w:r>
        <w:rPr>
          <w:noProof/>
        </w:rPr>
        <w:t xml:space="preserve"> 2500—3000</w:t>
      </w:r>
      <w:r>
        <w:t xml:space="preserve"> см</w:t>
      </w:r>
      <w:r>
        <w:rPr>
          <w:vertAlign w:val="superscript"/>
        </w:rPr>
        <w:t>2</w:t>
      </w:r>
      <w:r>
        <w:t xml:space="preserve">/г для конструктивно-теплоизоляционного и </w:t>
      </w:r>
      <w:r>
        <w:rPr>
          <w:noProof/>
        </w:rPr>
        <w:t>3000—4000</w:t>
      </w:r>
      <w:r>
        <w:t xml:space="preserve"> см</w:t>
      </w:r>
      <w:bookmarkStart w:id="125" w:name="OCRUncertain143"/>
      <w:r>
        <w:rPr>
          <w:vertAlign w:val="superscript"/>
        </w:rPr>
        <w:t>2</w:t>
      </w:r>
      <w:r>
        <w:t>/</w:t>
      </w:r>
      <w:bookmarkEnd w:id="125"/>
      <w:r>
        <w:t>г для теплоизоляционного ячеистого бетона. По остальным свойствам це</w:t>
      </w:r>
      <w:r>
        <w:t>мент должен удовлетворять тр</w:t>
      </w:r>
      <w:bookmarkStart w:id="126" w:name="OCRUncertain144"/>
      <w:r>
        <w:t>е</w:t>
      </w:r>
      <w:bookmarkEnd w:id="126"/>
      <w:r>
        <w:t>бованиям ГОСТ</w:t>
      </w:r>
      <w:r>
        <w:rPr>
          <w:noProof/>
        </w:rPr>
        <w:t xml:space="preserve"> 10178—76.</w:t>
      </w:r>
      <w:r>
        <w:t xml:space="preserve"> Не допускается примене</w:t>
      </w:r>
      <w:bookmarkStart w:id="127" w:name="OCRUncertain145"/>
      <w:r>
        <w:t>ние</w:t>
      </w:r>
      <w:bookmarkEnd w:id="127"/>
      <w:r>
        <w:t xml:space="preserve"> цем</w:t>
      </w:r>
      <w:bookmarkStart w:id="128" w:name="OCRUncertain146"/>
      <w:r>
        <w:t>е</w:t>
      </w:r>
      <w:bookmarkEnd w:id="128"/>
      <w:r>
        <w:t>нта с добавко</w:t>
      </w:r>
      <w:bookmarkStart w:id="129" w:name="OCRUncertain147"/>
      <w:r>
        <w:t xml:space="preserve">й </w:t>
      </w:r>
      <w:bookmarkEnd w:id="129"/>
      <w:r>
        <w:t>тр</w:t>
      </w:r>
      <w:bookmarkStart w:id="130" w:name="OCRUncertain148"/>
      <w:r>
        <w:t>е</w:t>
      </w:r>
      <w:bookmarkEnd w:id="130"/>
      <w:r>
        <w:t>п</w:t>
      </w:r>
      <w:bookmarkStart w:id="131" w:name="OCRUncertain149"/>
      <w:r>
        <w:t>е</w:t>
      </w:r>
      <w:bookmarkEnd w:id="131"/>
      <w:r>
        <w:t xml:space="preserve">ла, </w:t>
      </w:r>
      <w:bookmarkStart w:id="132" w:name="OCRUncertain150"/>
      <w:r>
        <w:t>глиежа,</w:t>
      </w:r>
      <w:bookmarkEnd w:id="132"/>
      <w:r>
        <w:t xml:space="preserve"> </w:t>
      </w:r>
      <w:bookmarkStart w:id="133" w:name="OCRUncertain151"/>
      <w:r>
        <w:t>трассов,</w:t>
      </w:r>
      <w:bookmarkEnd w:id="133"/>
      <w:r>
        <w:t xml:space="preserve"> </w:t>
      </w:r>
      <w:bookmarkStart w:id="134" w:name="OCRUncertain152"/>
      <w:r>
        <w:t>глинита,</w:t>
      </w:r>
      <w:bookmarkEnd w:id="134"/>
      <w:r>
        <w:t xml:space="preserve"> опоки, п</w:t>
      </w:r>
      <w:bookmarkStart w:id="135" w:name="OCRUncertain153"/>
      <w:r>
        <w:t>е</w:t>
      </w:r>
      <w:bookmarkEnd w:id="135"/>
      <w:r>
        <w:t>пла;</w:t>
      </w:r>
    </w:p>
    <w:p w:rsidR="00000000" w:rsidRDefault="00682668">
      <w:pPr>
        <w:ind w:firstLine="284"/>
        <w:jc w:val="both"/>
      </w:pPr>
      <w:r>
        <w:t xml:space="preserve">б) </w:t>
      </w:r>
      <w:bookmarkStart w:id="136" w:name="OCRUncertain154"/>
      <w:r>
        <w:t>известь-кипелку</w:t>
      </w:r>
      <w:bookmarkEnd w:id="136"/>
      <w:r>
        <w:t xml:space="preserve"> кальц</w:t>
      </w:r>
      <w:bookmarkStart w:id="137" w:name="OCRUncertain155"/>
      <w:r>
        <w:t>и</w:t>
      </w:r>
      <w:bookmarkEnd w:id="137"/>
      <w:r>
        <w:t>евую не ниже 3-го сорта, удовлетворяющую требованиям ГОСТ</w:t>
      </w:r>
      <w:r>
        <w:rPr>
          <w:noProof/>
        </w:rPr>
        <w:t xml:space="preserve"> 9179—77,</w:t>
      </w:r>
      <w:r>
        <w:t xml:space="preserve"> а такж</w:t>
      </w:r>
      <w:bookmarkStart w:id="138" w:name="OCRUncertain156"/>
      <w:r>
        <w:t>е</w:t>
      </w:r>
      <w:bookmarkEnd w:id="138"/>
      <w:r>
        <w:t xml:space="preserve"> дополнительным тр</w:t>
      </w:r>
      <w:bookmarkStart w:id="139" w:name="OCRUncertain157"/>
      <w:r>
        <w:t>е</w:t>
      </w:r>
      <w:bookmarkEnd w:id="139"/>
      <w:r>
        <w:t>бованиям: содержан</w:t>
      </w:r>
      <w:bookmarkStart w:id="140" w:name="OCRUncertain158"/>
      <w:r>
        <w:t>и</w:t>
      </w:r>
      <w:bookmarkEnd w:id="140"/>
      <w:r>
        <w:t xml:space="preserve">е активных </w:t>
      </w:r>
      <w:bookmarkStart w:id="141" w:name="OCRUncertain159"/>
      <w:r>
        <w:t>СаО+М</w:t>
      </w:r>
      <w:r>
        <w:rPr>
          <w:lang w:val="en-US"/>
        </w:rPr>
        <w:t>g</w:t>
      </w:r>
      <w:r>
        <w:t>О</w:t>
      </w:r>
      <w:bookmarkEnd w:id="141"/>
      <w:r>
        <w:t xml:space="preserve"> должно быть не менее</w:t>
      </w:r>
      <w:r>
        <w:rPr>
          <w:noProof/>
        </w:rPr>
        <w:t xml:space="preserve"> 70%,</w:t>
      </w:r>
      <w:r>
        <w:t xml:space="preserve"> “пережога” </w:t>
      </w:r>
      <w:r>
        <w:rPr>
          <w:noProof/>
        </w:rPr>
        <w:t>—</w:t>
      </w:r>
      <w:r>
        <w:t xml:space="preserve"> не более</w:t>
      </w:r>
      <w:r>
        <w:rPr>
          <w:noProof/>
        </w:rPr>
        <w:t xml:space="preserve"> 2%,</w:t>
      </w:r>
      <w:r>
        <w:t xml:space="preserve"> скорость гашения</w:t>
      </w:r>
      <w:r>
        <w:rPr>
          <w:noProof/>
        </w:rPr>
        <w:t xml:space="preserve"> 5— 15</w:t>
      </w:r>
      <w:r>
        <w:t xml:space="preserve"> мин. Тонкость помола извести должна быть с уд</w:t>
      </w:r>
      <w:bookmarkStart w:id="142" w:name="OCRUncertain160"/>
      <w:r>
        <w:t>е</w:t>
      </w:r>
      <w:bookmarkEnd w:id="142"/>
      <w:r>
        <w:t>льно</w:t>
      </w:r>
      <w:bookmarkStart w:id="143" w:name="OCRUncertain161"/>
      <w:r>
        <w:t>й</w:t>
      </w:r>
      <w:bookmarkEnd w:id="143"/>
      <w:r>
        <w:t xml:space="preserve"> по</w:t>
      </w:r>
      <w:bookmarkStart w:id="144" w:name="OCRUncertain170"/>
      <w:r>
        <w:t>верхностью 5500</w:t>
      </w:r>
      <w:r>
        <w:sym w:font="Arial" w:char="2014"/>
      </w:r>
      <w:r>
        <w:t>6000</w:t>
      </w:r>
      <w:bookmarkEnd w:id="144"/>
      <w:r>
        <w:t xml:space="preserve"> </w:t>
      </w:r>
      <w:bookmarkStart w:id="145" w:name="OCRUncertain172"/>
      <w:r>
        <w:t>см</w:t>
      </w:r>
      <w:bookmarkEnd w:id="145"/>
      <w:r>
        <w:rPr>
          <w:vertAlign w:val="superscript"/>
        </w:rPr>
        <w:t>2</w:t>
      </w:r>
      <w:r>
        <w:t xml:space="preserve">/г, </w:t>
      </w:r>
      <w:bookmarkStart w:id="146" w:name="OCRUncertain173"/>
      <w:r>
        <w:t>опред</w:t>
      </w:r>
      <w:bookmarkEnd w:id="146"/>
      <w:r>
        <w:t>еленная</w:t>
      </w:r>
      <w:r>
        <w:rPr>
          <w:noProof/>
        </w:rPr>
        <w:t xml:space="preserve"> </w:t>
      </w:r>
      <w:r>
        <w:t>по пр</w:t>
      </w:r>
      <w:bookmarkStart w:id="147" w:name="OCRUncertain174"/>
      <w:r>
        <w:t>и</w:t>
      </w:r>
      <w:bookmarkEnd w:id="147"/>
      <w:r>
        <w:t xml:space="preserve">бору </w:t>
      </w:r>
      <w:bookmarkStart w:id="148" w:name="OCRUncertain175"/>
      <w:r>
        <w:t>ИСХ</w:t>
      </w:r>
      <w:bookmarkEnd w:id="148"/>
      <w:r>
        <w:t>;</w:t>
      </w:r>
    </w:p>
    <w:p w:rsidR="00000000" w:rsidRDefault="00682668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Внесена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НИИЖБом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</w:t>
            </w:r>
            <w:r>
              <w:rPr>
                <w:sz w:val="16"/>
              </w:rPr>
              <w:t>сстроя СССР</w:t>
            </w:r>
          </w:p>
        </w:tc>
        <w:tc>
          <w:tcPr>
            <w:tcW w:w="2410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Постановлением Государственного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комитета СССР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делам </w:t>
            </w:r>
            <w:bookmarkStart w:id="149" w:name="OCRUncertain177"/>
            <w:r>
              <w:rPr>
                <w:sz w:val="16"/>
              </w:rPr>
              <w:t xml:space="preserve">строительства </w:t>
            </w:r>
            <w:bookmarkEnd w:id="149"/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7</w:t>
            </w:r>
            <w:r>
              <w:rPr>
                <w:sz w:val="16"/>
              </w:rPr>
              <w:t xml:space="preserve"> февраля</w:t>
            </w:r>
            <w:r>
              <w:rPr>
                <w:noProof/>
                <w:sz w:val="16"/>
              </w:rPr>
              <w:t xml:space="preserve"> 1980</w:t>
            </w:r>
            <w:r>
              <w:rPr>
                <w:sz w:val="16"/>
              </w:rPr>
              <w:t xml:space="preserve"> г.</w:t>
            </w:r>
            <w:r>
              <w:rPr>
                <w:noProof/>
                <w:sz w:val="16"/>
              </w:rPr>
              <w:t xml:space="preserve"> № 9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80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действие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июля</w:t>
            </w:r>
            <w:r>
              <w:rPr>
                <w:noProof/>
                <w:sz w:val="16"/>
              </w:rPr>
              <w:t xml:space="preserve"> 1980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bookmarkStart w:id="150" w:name="OCRUncertain178"/>
      <w:r>
        <w:t xml:space="preserve">в) </w:t>
      </w:r>
      <w:bookmarkStart w:id="151" w:name="OCRUncertain331"/>
      <w:r>
        <w:t>цементно-известковое</w:t>
      </w:r>
      <w:bookmarkEnd w:id="151"/>
      <w:r>
        <w:t xml:space="preserve">   </w:t>
      </w:r>
      <w:bookmarkStart w:id="152" w:name="OCRUncertain332"/>
      <w:r>
        <w:t>(известково-цементное)</w:t>
      </w:r>
      <w:bookmarkEnd w:id="152"/>
      <w:r>
        <w:t xml:space="preserve">   на  основе </w:t>
      </w:r>
      <w:bookmarkStart w:id="153" w:name="OCRUncertain333"/>
      <w:r>
        <w:t>ц</w:t>
      </w:r>
      <w:bookmarkEnd w:id="153"/>
      <w:r>
        <w:t xml:space="preserve">емента, удовлетворяющего требованиям </w:t>
      </w:r>
      <w:bookmarkStart w:id="154" w:name="OCRUncertain334"/>
      <w:r>
        <w:t>п.</w:t>
      </w:r>
      <w:bookmarkEnd w:id="154"/>
      <w:r>
        <w:t xml:space="preserve"> 2.1а и </w:t>
      </w:r>
      <w:bookmarkStart w:id="155" w:name="OCRUncertain335"/>
      <w:r>
        <w:t xml:space="preserve">извести — </w:t>
      </w:r>
      <w:bookmarkEnd w:id="155"/>
      <w:r>
        <w:t>п.</w:t>
      </w:r>
      <w:r>
        <w:rPr>
          <w:noProof/>
        </w:rPr>
        <w:t xml:space="preserve"> 2</w:t>
      </w:r>
      <w:r>
        <w:t>.</w:t>
      </w:r>
      <w:r>
        <w:rPr>
          <w:noProof/>
        </w:rPr>
        <w:t>1</w:t>
      </w:r>
      <w:r>
        <w:t>б</w:t>
      </w:r>
      <w:r>
        <w:rPr>
          <w:noProof/>
        </w:rPr>
        <w:t>.</w:t>
      </w:r>
      <w:r>
        <w:t xml:space="preserve"> Соотношение между цементом и </w:t>
      </w:r>
      <w:bookmarkStart w:id="156" w:name="OCRUncertain336"/>
      <w:r>
        <w:t>извес</w:t>
      </w:r>
      <w:bookmarkEnd w:id="156"/>
      <w:r>
        <w:t xml:space="preserve">тью </w:t>
      </w:r>
      <w:bookmarkStart w:id="157" w:name="OCRUncertain337"/>
      <w:r>
        <w:t>устанавливают э</w:t>
      </w:r>
      <w:bookmarkEnd w:id="157"/>
      <w:r>
        <w:t>ксп</w:t>
      </w:r>
      <w:bookmarkStart w:id="158" w:name="OCRUncertain338"/>
      <w:r>
        <w:t>е</w:t>
      </w:r>
      <w:bookmarkEnd w:id="158"/>
      <w:r>
        <w:t>рим</w:t>
      </w:r>
      <w:bookmarkStart w:id="159" w:name="OCRUncertain339"/>
      <w:r>
        <w:t>е</w:t>
      </w:r>
      <w:bookmarkEnd w:id="159"/>
      <w:r>
        <w:t>нталь</w:t>
      </w:r>
      <w:bookmarkStart w:id="160" w:name="OCRUncertain340"/>
      <w:r>
        <w:t>н</w:t>
      </w:r>
      <w:bookmarkEnd w:id="160"/>
      <w:r>
        <w:t xml:space="preserve">о, </w:t>
      </w:r>
      <w:bookmarkStart w:id="161" w:name="OCRUncertain341"/>
      <w:r>
        <w:t>и</w:t>
      </w:r>
      <w:bookmarkEnd w:id="161"/>
      <w:r>
        <w:t>с</w:t>
      </w:r>
      <w:bookmarkStart w:id="162" w:name="OCRUncertain342"/>
      <w:r>
        <w:t>х</w:t>
      </w:r>
      <w:bookmarkEnd w:id="162"/>
      <w:r>
        <w:t>одя из соот</w:t>
      </w:r>
      <w:bookmarkStart w:id="163" w:name="OCRUncertain343"/>
      <w:r>
        <w:t>н</w:t>
      </w:r>
      <w:bookmarkEnd w:id="163"/>
      <w:r>
        <w:t>ош</w:t>
      </w:r>
      <w:bookmarkStart w:id="164" w:name="OCRUncertain344"/>
      <w:r>
        <w:t>е</w:t>
      </w:r>
      <w:bookmarkEnd w:id="164"/>
      <w:r>
        <w:t>н</w:t>
      </w:r>
      <w:bookmarkStart w:id="165" w:name="OCRUncertain345"/>
      <w:r>
        <w:t>и</w:t>
      </w:r>
      <w:bookmarkEnd w:id="165"/>
      <w:r>
        <w:t>я, прив</w:t>
      </w:r>
      <w:bookmarkStart w:id="166" w:name="OCRUncertain346"/>
      <w:r>
        <w:t>е</w:t>
      </w:r>
      <w:bookmarkEnd w:id="166"/>
      <w:r>
        <w:t>д</w:t>
      </w:r>
      <w:bookmarkStart w:id="167" w:name="OCRUncertain347"/>
      <w:r>
        <w:t>е</w:t>
      </w:r>
      <w:bookmarkEnd w:id="167"/>
      <w:r>
        <w:t>нного</w:t>
      </w:r>
      <w:r>
        <w:rPr>
          <w:noProof/>
        </w:rPr>
        <w:t xml:space="preserve"> в</w:t>
      </w:r>
      <w:r>
        <w:t xml:space="preserve"> п.</w:t>
      </w:r>
      <w:r>
        <w:rPr>
          <w:noProof/>
        </w:rPr>
        <w:t xml:space="preserve"> 4.2 </w:t>
      </w:r>
      <w:r>
        <w:t>настоящей Инструкции;</w:t>
      </w:r>
    </w:p>
    <w:p w:rsidR="00000000" w:rsidRDefault="00682668">
      <w:pPr>
        <w:ind w:firstLine="284"/>
        <w:jc w:val="both"/>
      </w:pPr>
      <w:bookmarkStart w:id="168" w:name="OCRUncertain349"/>
      <w:r>
        <w:t>г)</w:t>
      </w:r>
      <w:bookmarkEnd w:id="168"/>
      <w:r>
        <w:t xml:space="preserve"> извест</w:t>
      </w:r>
      <w:bookmarkStart w:id="169" w:name="OCRUncertain350"/>
      <w:r>
        <w:t>к</w:t>
      </w:r>
      <w:bookmarkEnd w:id="169"/>
      <w:r>
        <w:t>ово-б</w:t>
      </w:r>
      <w:bookmarkStart w:id="170" w:name="OCRUncertain351"/>
      <w:r>
        <w:t>е</w:t>
      </w:r>
      <w:bookmarkEnd w:id="170"/>
      <w:r>
        <w:t>литовое с содержанием свобод</w:t>
      </w:r>
      <w:bookmarkStart w:id="171" w:name="OCRUncertain353"/>
      <w:r>
        <w:t>н</w:t>
      </w:r>
      <w:bookmarkEnd w:id="171"/>
      <w:r>
        <w:t xml:space="preserve">ой </w:t>
      </w:r>
      <w:bookmarkStart w:id="172" w:name="OCRUncertain354"/>
      <w:r>
        <w:t xml:space="preserve">СаО — </w:t>
      </w:r>
      <w:bookmarkEnd w:id="172"/>
      <w:r>
        <w:t>35—</w:t>
      </w:r>
      <w:r>
        <w:rPr>
          <w:noProof/>
        </w:rPr>
        <w:t>45%</w:t>
      </w:r>
      <w:r>
        <w:t xml:space="preserve"> и дву</w:t>
      </w:r>
      <w:bookmarkStart w:id="173" w:name="OCRUncertain356"/>
      <w:r>
        <w:t>х</w:t>
      </w:r>
      <w:bookmarkEnd w:id="173"/>
      <w:r>
        <w:t>кальциев</w:t>
      </w:r>
      <w:r>
        <w:t>ого силиката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30%.</w:t>
      </w:r>
      <w:r>
        <w:t xml:space="preserve"> Удельная </w:t>
      </w:r>
      <w:bookmarkStart w:id="174" w:name="OCRUncertain357"/>
      <w:r>
        <w:t>поверхность</w:t>
      </w:r>
      <w:bookmarkEnd w:id="174"/>
      <w:r>
        <w:t xml:space="preserve"> </w:t>
      </w:r>
      <w:bookmarkStart w:id="175" w:name="OCRUncertain358"/>
      <w:r>
        <w:t>д</w:t>
      </w:r>
      <w:bookmarkEnd w:id="175"/>
      <w:r>
        <w:t>олж</w:t>
      </w:r>
      <w:bookmarkStart w:id="176" w:name="OCRUncertain359"/>
      <w:r>
        <w:t>н</w:t>
      </w:r>
      <w:bookmarkEnd w:id="176"/>
      <w:r>
        <w:t>а быть</w:t>
      </w:r>
      <w:r>
        <w:rPr>
          <w:noProof/>
        </w:rPr>
        <w:t xml:space="preserve"> 4000—5000</w:t>
      </w:r>
      <w:r>
        <w:t xml:space="preserve"> см</w:t>
      </w:r>
      <w:r>
        <w:rPr>
          <w:vertAlign w:val="superscript"/>
        </w:rPr>
        <w:t>2</w:t>
      </w:r>
      <w:r>
        <w:t>/г. Вр</w:t>
      </w:r>
      <w:bookmarkStart w:id="177" w:name="OCRUncertain361"/>
      <w:r>
        <w:t>е</w:t>
      </w:r>
      <w:bookmarkEnd w:id="177"/>
      <w:r>
        <w:t>мя гидратаци</w:t>
      </w:r>
      <w:bookmarkStart w:id="178" w:name="OCRUncertain362"/>
      <w:r>
        <w:t>и</w:t>
      </w:r>
      <w:bookmarkEnd w:id="178"/>
      <w:r>
        <w:t xml:space="preserve"> вяжу</w:t>
      </w:r>
      <w:r>
        <w:softHyphen/>
        <w:t>щ</w:t>
      </w:r>
      <w:bookmarkStart w:id="179" w:name="OCRUncertain363"/>
      <w:r>
        <w:t>е</w:t>
      </w:r>
      <w:bookmarkEnd w:id="179"/>
      <w:r>
        <w:t>го долж</w:t>
      </w:r>
      <w:bookmarkStart w:id="180" w:name="OCRUncertain364"/>
      <w:r>
        <w:t>н</w:t>
      </w:r>
      <w:bookmarkEnd w:id="180"/>
      <w:r>
        <w:t>о б</w:t>
      </w:r>
      <w:bookmarkStart w:id="181" w:name="OCRUncertain365"/>
      <w:r>
        <w:t>ы</w:t>
      </w:r>
      <w:bookmarkEnd w:id="181"/>
      <w:r>
        <w:t>ть 8</w:t>
      </w:r>
      <w:r>
        <w:rPr>
          <w:noProof/>
        </w:rPr>
        <w:t>—20</w:t>
      </w:r>
      <w:r>
        <w:t xml:space="preserve"> мин;</w:t>
      </w:r>
    </w:p>
    <w:p w:rsidR="00000000" w:rsidRDefault="00682668">
      <w:pPr>
        <w:ind w:firstLine="284"/>
        <w:jc w:val="both"/>
      </w:pPr>
      <w:bookmarkStart w:id="182" w:name="OCRUncertain366"/>
      <w:r>
        <w:t>д)</w:t>
      </w:r>
      <w:bookmarkEnd w:id="182"/>
      <w:r>
        <w:t xml:space="preserve"> шлак доменный гранулированный совм</w:t>
      </w:r>
      <w:bookmarkStart w:id="183" w:name="OCRUncertain367"/>
      <w:r>
        <w:t>е</w:t>
      </w:r>
      <w:bookmarkEnd w:id="183"/>
      <w:r>
        <w:t xml:space="preserve">стно с </w:t>
      </w:r>
      <w:bookmarkStart w:id="184" w:name="OCRUncertain368"/>
      <w:r>
        <w:t>активизато</w:t>
      </w:r>
      <w:bookmarkEnd w:id="184"/>
      <w:r>
        <w:t>ра</w:t>
      </w:r>
      <w:bookmarkStart w:id="185" w:name="OCRUncertain369"/>
      <w:r>
        <w:t>м</w:t>
      </w:r>
      <w:bookmarkEnd w:id="185"/>
      <w:r>
        <w:t>и т</w:t>
      </w:r>
      <w:bookmarkStart w:id="186" w:name="OCRUncertain371"/>
      <w:r>
        <w:t>ве</w:t>
      </w:r>
      <w:bookmarkEnd w:id="186"/>
      <w:r>
        <w:t>рд</w:t>
      </w:r>
      <w:bookmarkStart w:id="187" w:name="OCRUncertain372"/>
      <w:r>
        <w:t>ен</w:t>
      </w:r>
      <w:bookmarkEnd w:id="187"/>
      <w:r>
        <w:t>ия или в составе смешанного вяжущего. Шлак дол</w:t>
      </w:r>
      <w:r>
        <w:softHyphen/>
      </w:r>
      <w:bookmarkStart w:id="188" w:name="OCRUncertain373"/>
      <w:r>
        <w:t>же</w:t>
      </w:r>
      <w:bookmarkEnd w:id="188"/>
      <w:r>
        <w:t>н у</w:t>
      </w:r>
      <w:bookmarkStart w:id="189" w:name="OCRUncertain374"/>
      <w:r>
        <w:t>д</w:t>
      </w:r>
      <w:bookmarkEnd w:id="189"/>
      <w:r>
        <w:t>овлетворять требованиям ГОСТ</w:t>
      </w:r>
      <w:r>
        <w:rPr>
          <w:noProof/>
        </w:rPr>
        <w:t xml:space="preserve"> 3476—74,</w:t>
      </w:r>
      <w:r>
        <w:t xml:space="preserve"> а </w:t>
      </w:r>
      <w:bookmarkStart w:id="190" w:name="OCRUncertain375"/>
      <w:r>
        <w:t>так</w:t>
      </w:r>
      <w:bookmarkEnd w:id="190"/>
      <w:r>
        <w:t>же до</w:t>
      </w:r>
      <w:r>
        <w:softHyphen/>
        <w:t>пол</w:t>
      </w:r>
      <w:bookmarkStart w:id="191" w:name="OCRUncertain376"/>
      <w:r>
        <w:t>ни</w:t>
      </w:r>
      <w:bookmarkEnd w:id="191"/>
      <w:r>
        <w:t xml:space="preserve">тельно </w:t>
      </w:r>
      <w:bookmarkStart w:id="192" w:name="OCRUncertain377"/>
      <w:r>
        <w:t>н</w:t>
      </w:r>
      <w:bookmarkEnd w:id="192"/>
      <w:r>
        <w:t>е содержать закис</w:t>
      </w:r>
      <w:bookmarkStart w:id="193" w:name="OCRUncertain378"/>
      <w:r>
        <w:t>и</w:t>
      </w:r>
      <w:bookmarkEnd w:id="193"/>
      <w:r>
        <w:t xml:space="preserve"> марганца более</w:t>
      </w:r>
      <w:r>
        <w:rPr>
          <w:noProof/>
        </w:rPr>
        <w:t xml:space="preserve"> 1,5%,</w:t>
      </w:r>
      <w:r>
        <w:t xml:space="preserve"> суль</w:t>
      </w:r>
      <w:r>
        <w:softHyphen/>
        <w:t>ф</w:t>
      </w:r>
      <w:bookmarkStart w:id="194" w:name="OCRUncertain380"/>
      <w:r>
        <w:t>и</w:t>
      </w:r>
      <w:bookmarkEnd w:id="194"/>
      <w:r>
        <w:t xml:space="preserve">дной серы </w:t>
      </w:r>
      <w:bookmarkStart w:id="195" w:name="OCRUncertain381"/>
      <w:r>
        <w:t>более</w:t>
      </w:r>
      <w:bookmarkEnd w:id="195"/>
      <w:r>
        <w:rPr>
          <w:noProof/>
        </w:rPr>
        <w:t xml:space="preserve"> 0,1%;</w:t>
      </w:r>
      <w:r>
        <w:t xml:space="preserve"> модуль активности для основного и н</w:t>
      </w:r>
      <w:bookmarkStart w:id="196" w:name="OCRUncertain383"/>
      <w:r>
        <w:t>е</w:t>
      </w:r>
      <w:bookmarkEnd w:id="196"/>
      <w:r>
        <w:t>йтрального шлака должен быть не менее</w:t>
      </w:r>
      <w:r>
        <w:rPr>
          <w:noProof/>
        </w:rPr>
        <w:t xml:space="preserve"> 0,4</w:t>
      </w:r>
      <w:r>
        <w:t xml:space="preserve"> и мо</w:t>
      </w:r>
      <w:bookmarkStart w:id="197" w:name="OCRUncertain384"/>
      <w:r>
        <w:t>д</w:t>
      </w:r>
      <w:bookmarkEnd w:id="197"/>
      <w:r>
        <w:t xml:space="preserve">уль </w:t>
      </w:r>
      <w:bookmarkStart w:id="198" w:name="OCRUncertain385"/>
      <w:r>
        <w:t>основ</w:t>
      </w:r>
      <w:bookmarkEnd w:id="198"/>
      <w:r>
        <w:t>ности не м</w:t>
      </w:r>
      <w:bookmarkStart w:id="199" w:name="OCRUncertain387"/>
      <w:r>
        <w:t>е</w:t>
      </w:r>
      <w:bookmarkEnd w:id="199"/>
      <w:r>
        <w:t>н</w:t>
      </w:r>
      <w:bookmarkStart w:id="200" w:name="OCRUncertain388"/>
      <w:r>
        <w:t>е</w:t>
      </w:r>
      <w:bookmarkEnd w:id="200"/>
      <w:r>
        <w:t>е</w:t>
      </w:r>
      <w:r>
        <w:rPr>
          <w:noProof/>
        </w:rPr>
        <w:t xml:space="preserve"> 0,9.</w:t>
      </w:r>
      <w:r>
        <w:t xml:space="preserve"> Для помола пригод</w:t>
      </w:r>
      <w:bookmarkStart w:id="201" w:name="OCRUncertain389"/>
      <w:r>
        <w:t>е</w:t>
      </w:r>
      <w:bookmarkEnd w:id="201"/>
      <w:r>
        <w:t>н г</w:t>
      </w:r>
      <w:r>
        <w:t>ранулирован</w:t>
      </w:r>
      <w:bookmarkStart w:id="202" w:name="OCRUncertain390"/>
      <w:r>
        <w:t>н</w:t>
      </w:r>
      <w:bookmarkEnd w:id="202"/>
      <w:r>
        <w:t xml:space="preserve">ый </w:t>
      </w:r>
      <w:bookmarkStart w:id="203" w:name="OCRUncertain391"/>
      <w:r>
        <w:t>ш</w:t>
      </w:r>
      <w:bookmarkEnd w:id="203"/>
      <w:r>
        <w:t xml:space="preserve">лак, </w:t>
      </w:r>
      <w:bookmarkStart w:id="204" w:name="OCRUncertain392"/>
      <w:r>
        <w:t>н</w:t>
      </w:r>
      <w:bookmarkEnd w:id="204"/>
      <w:r>
        <w:t xml:space="preserve">е содержащий плотных </w:t>
      </w:r>
      <w:bookmarkStart w:id="205" w:name="OCRUncertain393"/>
      <w:r>
        <w:t>камневидных</w:t>
      </w:r>
      <w:bookmarkEnd w:id="205"/>
      <w:r>
        <w:t xml:space="preserve"> кусков и посторонних </w:t>
      </w:r>
      <w:bookmarkStart w:id="206" w:name="OCRUncertain394"/>
      <w:r>
        <w:t>примесей.</w:t>
      </w:r>
      <w:bookmarkEnd w:id="206"/>
      <w:r>
        <w:t xml:space="preserve"> Влажно</w:t>
      </w:r>
      <w:bookmarkStart w:id="207" w:name="OCRUncertain395"/>
      <w:r>
        <w:t>с</w:t>
      </w:r>
      <w:bookmarkEnd w:id="207"/>
      <w:r>
        <w:t xml:space="preserve">ть при поступлении на склад </w:t>
      </w:r>
      <w:bookmarkStart w:id="208" w:name="OCRUncertain396"/>
      <w:r>
        <w:t>н</w:t>
      </w:r>
      <w:bookmarkEnd w:id="208"/>
      <w:r>
        <w:t>е долж</w:t>
      </w:r>
      <w:bookmarkStart w:id="209" w:name="OCRUncertain398"/>
      <w:r>
        <w:t>н</w:t>
      </w:r>
      <w:bookmarkEnd w:id="209"/>
      <w:r>
        <w:t xml:space="preserve">а </w:t>
      </w:r>
      <w:bookmarkStart w:id="210" w:name="OCRUncertain399"/>
      <w:r>
        <w:t>превышать</w:t>
      </w:r>
      <w:bookmarkEnd w:id="210"/>
      <w:r>
        <w:t xml:space="preserve"> 15%. Удельная поверхность смешанного вяжущего на </w:t>
      </w:r>
      <w:bookmarkStart w:id="211" w:name="OCRUncertain401"/>
      <w:r>
        <w:t>основе</w:t>
      </w:r>
      <w:bookmarkEnd w:id="211"/>
      <w:r>
        <w:t xml:space="preserve"> извест</w:t>
      </w:r>
      <w:bookmarkStart w:id="212" w:name="OCRUncertain402"/>
      <w:r>
        <w:t>и</w:t>
      </w:r>
      <w:bookmarkEnd w:id="212"/>
      <w:r>
        <w:t xml:space="preserve"> и шлака должна быть не мен</w:t>
      </w:r>
      <w:bookmarkStart w:id="213" w:name="OCRUncertain403"/>
      <w:r>
        <w:t>ее</w:t>
      </w:r>
      <w:bookmarkEnd w:id="213"/>
      <w:r>
        <w:rPr>
          <w:noProof/>
        </w:rPr>
        <w:t xml:space="preserve"> 5000</w:t>
      </w:r>
      <w:r>
        <w:t xml:space="preserve"> см</w:t>
      </w:r>
      <w:r>
        <w:rPr>
          <w:vertAlign w:val="superscript"/>
        </w:rPr>
        <w:t>2</w:t>
      </w:r>
      <w:r>
        <w:t>/г;</w:t>
      </w:r>
    </w:p>
    <w:p w:rsidR="00000000" w:rsidRDefault="00682668">
      <w:pPr>
        <w:ind w:firstLine="284"/>
        <w:jc w:val="both"/>
      </w:pPr>
      <w:r>
        <w:t xml:space="preserve">с) </w:t>
      </w:r>
      <w:bookmarkStart w:id="214" w:name="OCRUncertain405"/>
      <w:r>
        <w:t>шлакощелочное,</w:t>
      </w:r>
      <w:bookmarkEnd w:id="214"/>
      <w:r>
        <w:t xml:space="preserve"> содержащее молотый  гранулированный шлак, </w:t>
      </w:r>
      <w:bookmarkStart w:id="215" w:name="OCRUncertain406"/>
      <w:r>
        <w:t>отвечающий</w:t>
      </w:r>
      <w:bookmarkEnd w:id="215"/>
      <w:r>
        <w:t xml:space="preserve"> тр</w:t>
      </w:r>
      <w:bookmarkStart w:id="216" w:name="OCRUncertain407"/>
      <w:r>
        <w:t>е</w:t>
      </w:r>
      <w:bookmarkEnd w:id="216"/>
      <w:r>
        <w:t>бованиям п.</w:t>
      </w:r>
      <w:r>
        <w:rPr>
          <w:noProof/>
        </w:rPr>
        <w:t xml:space="preserve"> 2.</w:t>
      </w:r>
      <w:r>
        <w:t xml:space="preserve">1д </w:t>
      </w:r>
      <w:bookmarkStart w:id="217" w:name="OCRUncertain408"/>
      <w:r>
        <w:t>и</w:t>
      </w:r>
      <w:bookmarkEnd w:id="217"/>
      <w:r>
        <w:t xml:space="preserve"> едкую щелочь, </w:t>
      </w:r>
      <w:bookmarkStart w:id="218" w:name="OCRUncertain409"/>
      <w:r>
        <w:t>удовлетворяющую</w:t>
      </w:r>
      <w:bookmarkEnd w:id="218"/>
      <w:r>
        <w:t xml:space="preserve"> ГОСТ</w:t>
      </w:r>
      <w:r>
        <w:rPr>
          <w:noProof/>
        </w:rPr>
        <w:t xml:space="preserve"> 2263—71*.</w:t>
      </w:r>
      <w:r>
        <w:t xml:space="preserve"> Допускается взам</w:t>
      </w:r>
      <w:bookmarkStart w:id="219" w:name="OCRUncertain410"/>
      <w:r>
        <w:t>ен</w:t>
      </w:r>
      <w:bookmarkEnd w:id="219"/>
      <w:r>
        <w:t xml:space="preserve"> </w:t>
      </w:r>
      <w:bookmarkStart w:id="220" w:name="OCRUncertain411"/>
      <w:r>
        <w:t>е</w:t>
      </w:r>
      <w:bookmarkEnd w:id="220"/>
      <w:r>
        <w:t>дкой щ</w:t>
      </w:r>
      <w:bookmarkStart w:id="221" w:name="OCRUncertain412"/>
      <w:r>
        <w:t>е</w:t>
      </w:r>
      <w:bookmarkEnd w:id="221"/>
      <w:r>
        <w:t>ло</w:t>
      </w:r>
      <w:bookmarkStart w:id="222" w:name="OCRUncertain413"/>
      <w:r>
        <w:t>ч</w:t>
      </w:r>
      <w:bookmarkEnd w:id="222"/>
      <w:r>
        <w:t>и п</w:t>
      </w:r>
      <w:bookmarkStart w:id="223" w:name="OCRUncertain414"/>
      <w:r>
        <w:t>р</w:t>
      </w:r>
      <w:bookmarkEnd w:id="223"/>
      <w:r>
        <w:t>име</w:t>
      </w:r>
      <w:bookmarkStart w:id="224" w:name="OCRUncertain415"/>
      <w:r>
        <w:t>н</w:t>
      </w:r>
      <w:bookmarkEnd w:id="224"/>
      <w:r>
        <w:t>ять щ</w:t>
      </w:r>
      <w:bookmarkStart w:id="225" w:name="OCRUncertain416"/>
      <w:r>
        <w:t>е</w:t>
      </w:r>
      <w:bookmarkEnd w:id="225"/>
      <w:r>
        <w:t>лочной плав. Количес</w:t>
      </w:r>
      <w:bookmarkStart w:id="226" w:name="OCRUncertain417"/>
      <w:r>
        <w:t>т</w:t>
      </w:r>
      <w:bookmarkEnd w:id="226"/>
      <w:r>
        <w:t>во едкой щелочи</w:t>
      </w:r>
      <w:r>
        <w:rPr>
          <w:noProof/>
        </w:rPr>
        <w:t xml:space="preserve"> </w:t>
      </w:r>
      <w:bookmarkStart w:id="227" w:name="OCRUncertain418"/>
      <w:r>
        <w:rPr>
          <w:noProof/>
        </w:rPr>
        <w:t>(</w:t>
      </w:r>
      <w:r>
        <w:rPr>
          <w:lang w:val="en-US"/>
        </w:rPr>
        <w:t>N</w:t>
      </w:r>
      <w:r>
        <w:rPr>
          <w:noProof/>
        </w:rPr>
        <w:t>а</w:t>
      </w:r>
      <w:bookmarkEnd w:id="227"/>
      <w:r>
        <w:rPr>
          <w:vertAlign w:val="subscript"/>
        </w:rPr>
        <w:t>2</w:t>
      </w:r>
      <w:r>
        <w:t xml:space="preserve">О или </w:t>
      </w:r>
      <w:bookmarkStart w:id="228" w:name="OCRUncertain419"/>
      <w:r>
        <w:t>К</w:t>
      </w:r>
      <w:r>
        <w:rPr>
          <w:vertAlign w:val="subscript"/>
        </w:rPr>
        <w:t>2</w:t>
      </w:r>
      <w:r>
        <w:t>О)</w:t>
      </w:r>
      <w:bookmarkEnd w:id="228"/>
      <w:r>
        <w:t xml:space="preserve"> ил</w:t>
      </w:r>
      <w:bookmarkStart w:id="229" w:name="OCRUncertain420"/>
      <w:r>
        <w:t>и</w:t>
      </w:r>
      <w:bookmarkEnd w:id="229"/>
      <w:r>
        <w:t xml:space="preserve"> щ</w:t>
      </w:r>
      <w:bookmarkStart w:id="230" w:name="OCRUncertain421"/>
      <w:r>
        <w:t>е</w:t>
      </w:r>
      <w:bookmarkEnd w:id="230"/>
      <w:r>
        <w:t xml:space="preserve">лочного плава в </w:t>
      </w:r>
      <w:bookmarkStart w:id="231" w:name="OCRUncertain422"/>
      <w:r>
        <w:t>шлакощелоч</w:t>
      </w:r>
      <w:r>
        <w:t>ном</w:t>
      </w:r>
      <w:bookmarkEnd w:id="231"/>
      <w:r>
        <w:t xml:space="preserve"> вяжущ</w:t>
      </w:r>
      <w:bookmarkStart w:id="232" w:name="OCRUncertain423"/>
      <w:r>
        <w:t>е</w:t>
      </w:r>
      <w:bookmarkEnd w:id="232"/>
      <w:r>
        <w:t xml:space="preserve">м </w:t>
      </w:r>
      <w:bookmarkStart w:id="233" w:name="OCRUncertain424"/>
      <w:r>
        <w:t>устанав</w:t>
      </w:r>
      <w:bookmarkEnd w:id="233"/>
      <w:r>
        <w:t>лива</w:t>
      </w:r>
      <w:bookmarkStart w:id="234" w:name="OCRUncertain427"/>
      <w:r>
        <w:t>ю</w:t>
      </w:r>
      <w:bookmarkEnd w:id="234"/>
      <w:r>
        <w:t>т п</w:t>
      </w:r>
      <w:bookmarkStart w:id="235" w:name="OCRUncertain428"/>
      <w:r>
        <w:t>у</w:t>
      </w:r>
      <w:bookmarkEnd w:id="235"/>
      <w:r>
        <w:t>тем подбора состава;</w:t>
      </w:r>
    </w:p>
    <w:p w:rsidR="00000000" w:rsidRDefault="00682668">
      <w:pPr>
        <w:ind w:firstLine="284"/>
        <w:jc w:val="both"/>
      </w:pPr>
      <w:r>
        <w:t xml:space="preserve">ж) </w:t>
      </w:r>
      <w:bookmarkStart w:id="236" w:name="OCRUncertain429"/>
      <w:r>
        <w:t>высокоосновное</w:t>
      </w:r>
      <w:bookmarkEnd w:id="236"/>
      <w:r>
        <w:t xml:space="preserve"> золь</w:t>
      </w:r>
      <w:bookmarkStart w:id="237" w:name="OCRUncertain430"/>
      <w:r>
        <w:t>н</w:t>
      </w:r>
      <w:bookmarkEnd w:id="237"/>
      <w:r>
        <w:t xml:space="preserve">ое (от сжигания горючего сланца, </w:t>
      </w:r>
      <w:bookmarkStart w:id="238" w:name="OCRUncertain431"/>
      <w:r>
        <w:t>к</w:t>
      </w:r>
      <w:bookmarkEnd w:id="238"/>
      <w:r>
        <w:t>ам</w:t>
      </w:r>
      <w:bookmarkStart w:id="239" w:name="OCRUncertain432"/>
      <w:r>
        <w:t>е</w:t>
      </w:r>
      <w:bookmarkEnd w:id="239"/>
      <w:r>
        <w:t>нного и бурого угля) с содержанием СаО не м</w:t>
      </w:r>
      <w:bookmarkStart w:id="240" w:name="OCRUncertain433"/>
      <w:r>
        <w:t>е</w:t>
      </w:r>
      <w:bookmarkEnd w:id="240"/>
      <w:r>
        <w:t>нее</w:t>
      </w:r>
      <w:r>
        <w:rPr>
          <w:noProof/>
        </w:rPr>
        <w:t xml:space="preserve"> 30%</w:t>
      </w:r>
      <w:r>
        <w:t xml:space="preserve"> (в том числе свободной СаО</w:t>
      </w:r>
      <w:r>
        <w:rPr>
          <w:noProof/>
        </w:rPr>
        <w:t xml:space="preserve"> 15—25%),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noProof/>
        </w:rPr>
        <w:t xml:space="preserve"> — 20—30%, SO</w:t>
      </w:r>
      <w:r>
        <w:rPr>
          <w:noProof/>
          <w:vertAlign w:val="subscript"/>
        </w:rPr>
        <w:t>3</w:t>
      </w:r>
      <w:r>
        <w:rPr>
          <w:noProof/>
        </w:rPr>
        <w:t xml:space="preserve"> —</w:t>
      </w:r>
      <w:r>
        <w:t xml:space="preserve"> не </w:t>
      </w:r>
      <w:bookmarkStart w:id="241" w:name="OCRUncertain434"/>
      <w:r>
        <w:t>более</w:t>
      </w:r>
      <w:bookmarkEnd w:id="241"/>
      <w:r>
        <w:rPr>
          <w:noProof/>
        </w:rPr>
        <w:t xml:space="preserve"> 6% </w:t>
      </w:r>
      <w:r>
        <w:t xml:space="preserve">и </w:t>
      </w:r>
      <w:bookmarkStart w:id="242" w:name="OCRUncertain435"/>
      <w:r>
        <w:t>с</w:t>
      </w:r>
      <w:bookmarkEnd w:id="242"/>
      <w:r>
        <w:t xml:space="preserve">уммарного </w:t>
      </w:r>
      <w:bookmarkStart w:id="243" w:name="OCRUncertain436"/>
      <w:r>
        <w:t>количества</w:t>
      </w:r>
      <w:bookmarkEnd w:id="243"/>
      <w:r>
        <w:t xml:space="preserve"> К</w:t>
      </w:r>
      <w:r>
        <w:rPr>
          <w:vertAlign w:val="subscript"/>
        </w:rPr>
        <w:t>2</w:t>
      </w:r>
      <w:r>
        <w:t>О+</w:t>
      </w:r>
      <w:r>
        <w:rPr>
          <w:lang w:val="en-US"/>
        </w:rPr>
        <w:t>Na</w:t>
      </w:r>
      <w:r>
        <w:rPr>
          <w:vertAlign w:val="subscript"/>
        </w:rPr>
        <w:t>2</w:t>
      </w:r>
      <w:r>
        <w:t xml:space="preserve">О </w:t>
      </w:r>
      <w:r>
        <w:rPr>
          <w:noProof/>
        </w:rPr>
        <w:t>—</w:t>
      </w:r>
      <w:bookmarkStart w:id="244" w:name="OCRUncertain440"/>
      <w:r>
        <w:t xml:space="preserve"> не</w:t>
      </w:r>
      <w:bookmarkEnd w:id="244"/>
      <w:r>
        <w:t xml:space="preserve"> </w:t>
      </w:r>
      <w:bookmarkStart w:id="245" w:name="OCRUncertain441"/>
      <w:r>
        <w:t>бо</w:t>
      </w:r>
      <w:bookmarkEnd w:id="245"/>
      <w:r>
        <w:t>лее</w:t>
      </w:r>
      <w:r>
        <w:rPr>
          <w:noProof/>
        </w:rPr>
        <w:t xml:space="preserve"> 3%</w:t>
      </w:r>
      <w:r>
        <w:t>.</w:t>
      </w:r>
      <w:r>
        <w:rPr>
          <w:noProof/>
        </w:rPr>
        <w:t xml:space="preserve"> </w:t>
      </w:r>
      <w:r>
        <w:t>Уд</w:t>
      </w:r>
      <w:bookmarkStart w:id="246" w:name="OCRUncertain443"/>
      <w:r>
        <w:t>е</w:t>
      </w:r>
      <w:bookmarkEnd w:id="246"/>
      <w:r>
        <w:t>л</w:t>
      </w:r>
      <w:bookmarkStart w:id="247" w:name="OCRUncertain444"/>
      <w:r>
        <w:t>ь</w:t>
      </w:r>
      <w:bookmarkEnd w:id="247"/>
      <w:r>
        <w:t>ная пов</w:t>
      </w:r>
      <w:bookmarkStart w:id="248" w:name="OCRUncertain445"/>
      <w:r>
        <w:t>е</w:t>
      </w:r>
      <w:bookmarkEnd w:id="248"/>
      <w:r>
        <w:t>р</w:t>
      </w:r>
      <w:bookmarkStart w:id="249" w:name="OCRUncertain446"/>
      <w:r>
        <w:t>х</w:t>
      </w:r>
      <w:bookmarkEnd w:id="249"/>
      <w:r>
        <w:t>ность должна быть</w:t>
      </w:r>
      <w:r>
        <w:rPr>
          <w:noProof/>
        </w:rPr>
        <w:t xml:space="preserve"> 3000—3500</w:t>
      </w:r>
      <w:r>
        <w:t xml:space="preserve"> </w:t>
      </w:r>
      <w:bookmarkStart w:id="250" w:name="OCRUncertain447"/>
      <w:r>
        <w:t>с</w:t>
      </w:r>
      <w:bookmarkEnd w:id="250"/>
      <w:r>
        <w:t>м</w:t>
      </w:r>
      <w:r>
        <w:rPr>
          <w:vertAlign w:val="superscript"/>
        </w:rPr>
        <w:t>2</w:t>
      </w:r>
      <w:r>
        <w:t>/г.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2.2.</w:t>
      </w:r>
      <w:r>
        <w:t xml:space="preserve"> В зависимости от вида исход</w:t>
      </w:r>
      <w:bookmarkStart w:id="251" w:name="OCRUncertain450"/>
      <w:r>
        <w:t>н</w:t>
      </w:r>
      <w:bookmarkEnd w:id="251"/>
      <w:r>
        <w:t>ого сырья состав вяжущих для пр</w:t>
      </w:r>
      <w:bookmarkStart w:id="252" w:name="OCRUncertain451"/>
      <w:r>
        <w:t>и</w:t>
      </w:r>
      <w:bookmarkEnd w:id="252"/>
      <w:r>
        <w:t>готовле</w:t>
      </w:r>
      <w:bookmarkStart w:id="253" w:name="OCRUncertain452"/>
      <w:r>
        <w:t>н</w:t>
      </w:r>
      <w:bookmarkEnd w:id="253"/>
      <w:r>
        <w:t>ия ячеистого бетона следует на</w:t>
      </w:r>
      <w:bookmarkStart w:id="254" w:name="OCRUncertain453"/>
      <w:r>
        <w:t>з</w:t>
      </w:r>
      <w:bookmarkEnd w:id="254"/>
      <w:r>
        <w:t>начать по т</w:t>
      </w:r>
      <w:bookmarkStart w:id="255" w:name="OCRUncertain454"/>
      <w:r>
        <w:t>а</w:t>
      </w:r>
      <w:bookmarkEnd w:id="255"/>
      <w:r>
        <w:t>бл.</w:t>
      </w:r>
      <w:r>
        <w:rPr>
          <w:noProof/>
        </w:rPr>
        <w:t xml:space="preserve"> 1.</w:t>
      </w:r>
    </w:p>
    <w:p w:rsidR="00000000" w:rsidRDefault="00682668">
      <w:pPr>
        <w:ind w:firstLine="284"/>
        <w:jc w:val="both"/>
      </w:pPr>
      <w:r>
        <w:rPr>
          <w:b/>
          <w:noProof/>
        </w:rPr>
        <w:t>2.3.</w:t>
      </w:r>
      <w:r>
        <w:t xml:space="preserve"> В кач</w:t>
      </w:r>
      <w:bookmarkStart w:id="256" w:name="OCRUncertain455"/>
      <w:r>
        <w:t>е</w:t>
      </w:r>
      <w:bookmarkEnd w:id="256"/>
      <w:r>
        <w:t xml:space="preserve">стве </w:t>
      </w:r>
      <w:bookmarkStart w:id="257" w:name="OCRUncertain456"/>
      <w:r>
        <w:t>к</w:t>
      </w:r>
      <w:bookmarkEnd w:id="257"/>
      <w:r>
        <w:t>ремн</w:t>
      </w:r>
      <w:bookmarkStart w:id="258" w:name="OCRUncertain457"/>
      <w:r>
        <w:t>е</w:t>
      </w:r>
      <w:bookmarkEnd w:id="258"/>
      <w:r>
        <w:t>з</w:t>
      </w:r>
      <w:bookmarkStart w:id="259" w:name="OCRUncertain458"/>
      <w:r>
        <w:t>е</w:t>
      </w:r>
      <w:bookmarkEnd w:id="259"/>
      <w:r>
        <w:t>мистого компонента для приготовле</w:t>
      </w:r>
      <w:r>
        <w:softHyphen/>
      </w:r>
      <w:bookmarkStart w:id="260" w:name="OCRUncertain459"/>
      <w:r>
        <w:t>н</w:t>
      </w:r>
      <w:bookmarkEnd w:id="260"/>
      <w:r>
        <w:t>ия</w:t>
      </w:r>
      <w:r>
        <w:t xml:space="preserve"> яч</w:t>
      </w:r>
      <w:bookmarkStart w:id="261" w:name="OCRUncertain460"/>
      <w:r>
        <w:t>еи</w:t>
      </w:r>
      <w:bookmarkEnd w:id="261"/>
      <w:r>
        <w:t>стого бетона следует применять:</w:t>
      </w:r>
    </w:p>
    <w:p w:rsidR="00000000" w:rsidRDefault="00682668">
      <w:pPr>
        <w:ind w:firstLine="284"/>
        <w:jc w:val="both"/>
        <w:rPr>
          <w:noProof/>
        </w:rPr>
      </w:pPr>
      <w:r>
        <w:t>а) кварцевый п</w:t>
      </w:r>
      <w:bookmarkStart w:id="262" w:name="OCRUncertain461"/>
      <w:r>
        <w:t>е</w:t>
      </w:r>
      <w:bookmarkEnd w:id="262"/>
      <w:r>
        <w:t xml:space="preserve">сок, удовлетворяющий  требованиям  ГОСТ </w:t>
      </w:r>
      <w:r>
        <w:rPr>
          <w:noProof/>
        </w:rPr>
        <w:t>8736—77,</w:t>
      </w:r>
      <w:r>
        <w:t xml:space="preserve"> с сод</w:t>
      </w:r>
      <w:bookmarkStart w:id="263" w:name="OCRUncertain463"/>
      <w:r>
        <w:t>е</w:t>
      </w:r>
      <w:bookmarkEnd w:id="263"/>
      <w:r>
        <w:t>ржан</w:t>
      </w:r>
      <w:bookmarkStart w:id="264" w:name="OCRUncertain464"/>
      <w:r>
        <w:t>ие</w:t>
      </w:r>
      <w:bookmarkEnd w:id="264"/>
      <w:r>
        <w:t xml:space="preserve">м </w:t>
      </w:r>
      <w:bookmarkStart w:id="265" w:name="OCRUncertain465"/>
      <w:r>
        <w:t>кв</w:t>
      </w:r>
      <w:bookmarkEnd w:id="265"/>
      <w:r>
        <w:t>арца н</w:t>
      </w:r>
      <w:bookmarkStart w:id="266" w:name="OCRUncertain466"/>
      <w:r>
        <w:t>е</w:t>
      </w:r>
      <w:bookmarkEnd w:id="266"/>
      <w:r>
        <w:t xml:space="preserve"> м</w:t>
      </w:r>
      <w:bookmarkStart w:id="267" w:name="OCRUncertain467"/>
      <w:r>
        <w:t>е</w:t>
      </w:r>
      <w:bookmarkEnd w:id="267"/>
      <w:r>
        <w:t>н</w:t>
      </w:r>
      <w:bookmarkStart w:id="268" w:name="OCRUncertain468"/>
      <w:r>
        <w:t>е</w:t>
      </w:r>
      <w:bookmarkEnd w:id="268"/>
      <w:r>
        <w:t>е</w:t>
      </w:r>
      <w:r>
        <w:rPr>
          <w:noProof/>
        </w:rPr>
        <w:t xml:space="preserve"> 85%,</w:t>
      </w:r>
      <w:r>
        <w:t xml:space="preserve"> слюды не бо</w:t>
      </w:r>
      <w:r>
        <w:softHyphen/>
      </w:r>
      <w:bookmarkStart w:id="269" w:name="OCRUncertain469"/>
      <w:r>
        <w:t>лее</w:t>
      </w:r>
      <w:bookmarkEnd w:id="269"/>
      <w:r>
        <w:rPr>
          <w:noProof/>
        </w:rPr>
        <w:t xml:space="preserve"> 0,5%,</w:t>
      </w:r>
      <w:r>
        <w:t xml:space="preserve"> </w:t>
      </w:r>
      <w:bookmarkStart w:id="270" w:name="OCRUncertain470"/>
      <w:r>
        <w:t>илистых</w:t>
      </w:r>
      <w:bookmarkEnd w:id="270"/>
      <w:r>
        <w:rPr>
          <w:noProof/>
        </w:rPr>
        <w:t xml:space="preserve"> </w:t>
      </w:r>
      <w:r>
        <w:t xml:space="preserve">и </w:t>
      </w:r>
      <w:bookmarkStart w:id="271" w:name="OCRUncertain471"/>
      <w:r>
        <w:t>глинистых</w:t>
      </w:r>
      <w:bookmarkEnd w:id="271"/>
      <w:r>
        <w:t xml:space="preserve"> </w:t>
      </w:r>
      <w:bookmarkStart w:id="272" w:name="OCRUncertain472"/>
      <w:r>
        <w:t>пр</w:t>
      </w:r>
      <w:bookmarkEnd w:id="272"/>
      <w:r>
        <w:t>им</w:t>
      </w:r>
      <w:bookmarkStart w:id="273" w:name="OCRUncertain473"/>
      <w:r>
        <w:t>е</w:t>
      </w:r>
      <w:bookmarkEnd w:id="273"/>
      <w:r>
        <w:t>с</w:t>
      </w:r>
      <w:bookmarkStart w:id="274" w:name="OCRUncertain474"/>
      <w:r>
        <w:t>е</w:t>
      </w:r>
      <w:bookmarkEnd w:id="274"/>
      <w:r>
        <w:t xml:space="preserve">й </w:t>
      </w:r>
      <w:bookmarkStart w:id="275" w:name="OCRUncertain475"/>
      <w:r>
        <w:t>н</w:t>
      </w:r>
      <w:bookmarkEnd w:id="275"/>
      <w:r>
        <w:t>е бол</w:t>
      </w:r>
      <w:bookmarkStart w:id="276" w:name="OCRUncertain476"/>
      <w:r>
        <w:t>ее</w:t>
      </w:r>
      <w:bookmarkEnd w:id="276"/>
      <w:r>
        <w:t xml:space="preserve"> 3% и </w:t>
      </w:r>
      <w:bookmarkStart w:id="277" w:name="OCRUncertain477"/>
      <w:r>
        <w:t>н</w:t>
      </w:r>
      <w:bookmarkEnd w:id="277"/>
      <w:r>
        <w:t xml:space="preserve">е </w:t>
      </w:r>
      <w:bookmarkStart w:id="278" w:name="OCRUncertain478"/>
      <w:r>
        <w:t>бо</w:t>
      </w:r>
      <w:bookmarkEnd w:id="278"/>
      <w:r>
        <w:t>лее</w:t>
      </w:r>
      <w:r>
        <w:rPr>
          <w:noProof/>
        </w:rPr>
        <w:t xml:space="preserve"> 1%</w:t>
      </w:r>
      <w:r>
        <w:t xml:space="preserve"> гл</w:t>
      </w:r>
      <w:bookmarkStart w:id="279" w:name="OCRUncertain480"/>
      <w:r>
        <w:t>и</w:t>
      </w:r>
      <w:bookmarkEnd w:id="279"/>
      <w:r>
        <w:t>нистых прим</w:t>
      </w:r>
      <w:bookmarkStart w:id="280" w:name="OCRUncertain481"/>
      <w:r>
        <w:t>е</w:t>
      </w:r>
      <w:bookmarkEnd w:id="280"/>
      <w:r>
        <w:t>с</w:t>
      </w:r>
      <w:bookmarkStart w:id="281" w:name="OCRUncertain482"/>
      <w:r>
        <w:t>е</w:t>
      </w:r>
      <w:bookmarkEnd w:id="281"/>
      <w:r>
        <w:t xml:space="preserve">й типа </w:t>
      </w:r>
      <w:bookmarkStart w:id="282" w:name="OCRUncertain483"/>
      <w:r>
        <w:t>монтмориллонита.</w:t>
      </w:r>
      <w:bookmarkEnd w:id="282"/>
      <w:r>
        <w:t xml:space="preserve"> Допускается пр</w:t>
      </w:r>
      <w:bookmarkStart w:id="283" w:name="OCRUncertain484"/>
      <w:r>
        <w:t>и</w:t>
      </w:r>
      <w:bookmarkEnd w:id="283"/>
      <w:r>
        <w:t>м</w:t>
      </w:r>
      <w:bookmarkStart w:id="284" w:name="OCRUncertain485"/>
      <w:r>
        <w:t>е</w:t>
      </w:r>
      <w:bookmarkEnd w:id="284"/>
      <w:r>
        <w:t>нен</w:t>
      </w:r>
      <w:bookmarkStart w:id="285" w:name="OCRUncertain486"/>
      <w:r>
        <w:t>и</w:t>
      </w:r>
      <w:bookmarkEnd w:id="285"/>
      <w:r>
        <w:t>е пол</w:t>
      </w:r>
      <w:bookmarkStart w:id="286" w:name="OCRUncertain487"/>
      <w:r>
        <w:t>е</w:t>
      </w:r>
      <w:bookmarkEnd w:id="286"/>
      <w:r>
        <w:t>вошпатового песка с содержанием кварца не ме</w:t>
      </w:r>
      <w:r>
        <w:softHyphen/>
        <w:t>н</w:t>
      </w:r>
      <w:bookmarkStart w:id="287" w:name="OCRUncertain488"/>
      <w:r>
        <w:t>е</w:t>
      </w:r>
      <w:bookmarkEnd w:id="287"/>
      <w:r>
        <w:t>е</w:t>
      </w:r>
      <w:r>
        <w:rPr>
          <w:noProof/>
        </w:rPr>
        <w:t xml:space="preserve"> 60%;</w:t>
      </w:r>
    </w:p>
    <w:p w:rsidR="00000000" w:rsidRDefault="00682668">
      <w:pPr>
        <w:ind w:firstLine="284"/>
        <w:jc w:val="both"/>
        <w:rPr>
          <w:noProof/>
        </w:rPr>
      </w:pPr>
      <w:r>
        <w:t xml:space="preserve">б) </w:t>
      </w:r>
      <w:bookmarkStart w:id="288" w:name="OCRUncertain489"/>
      <w:r>
        <w:t>тонкодисперсные</w:t>
      </w:r>
      <w:bookmarkEnd w:id="288"/>
      <w:r>
        <w:t xml:space="preserve"> вторичные </w:t>
      </w:r>
      <w:bookmarkStart w:id="289" w:name="OCRUncertain490"/>
      <w:r>
        <w:t>продукт</w:t>
      </w:r>
      <w:bookmarkEnd w:id="289"/>
      <w:r>
        <w:t>ы обогащения руд, сод</w:t>
      </w:r>
      <w:bookmarkStart w:id="290" w:name="OCRUncertain491"/>
      <w:r>
        <w:t>е</w:t>
      </w:r>
      <w:bookmarkEnd w:id="290"/>
      <w:r>
        <w:t>р</w:t>
      </w:r>
      <w:bookmarkStart w:id="291" w:name="OCRUncertain492"/>
      <w:r>
        <w:t>ж</w:t>
      </w:r>
      <w:bookmarkEnd w:id="291"/>
      <w:r>
        <w:t>ащие</w:t>
      </w:r>
      <w:r>
        <w:rPr>
          <w:noProof/>
        </w:rPr>
        <w:t xml:space="preserve">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t xml:space="preserve"> не </w:t>
      </w:r>
      <w:bookmarkStart w:id="292" w:name="OCRUncertain495"/>
      <w:r>
        <w:t>мене</w:t>
      </w:r>
      <w:bookmarkEnd w:id="292"/>
      <w:r>
        <w:t>е</w:t>
      </w:r>
      <w:r>
        <w:rPr>
          <w:noProof/>
        </w:rPr>
        <w:t xml:space="preserve"> 60%,</w:t>
      </w:r>
      <w:r>
        <w:t xml:space="preserve"> желе</w:t>
      </w:r>
      <w:bookmarkStart w:id="293" w:name="OCRUncertain496"/>
      <w:r>
        <w:t>з</w:t>
      </w:r>
      <w:bookmarkEnd w:id="293"/>
      <w:r>
        <w:t>ист</w:t>
      </w:r>
      <w:bookmarkStart w:id="294" w:name="OCRUncertain497"/>
      <w:r>
        <w:t>ы</w:t>
      </w:r>
      <w:bookmarkEnd w:id="294"/>
      <w:r>
        <w:t xml:space="preserve">х минералов не более </w:t>
      </w:r>
      <w:r>
        <w:rPr>
          <w:noProof/>
        </w:rPr>
        <w:t>20%,</w:t>
      </w:r>
      <w:r>
        <w:t xml:space="preserve"> с</w:t>
      </w:r>
      <w:bookmarkStart w:id="295" w:name="OCRUncertain498"/>
      <w:r>
        <w:t>е</w:t>
      </w:r>
      <w:bookmarkEnd w:id="295"/>
      <w:r>
        <w:t>рнист</w:t>
      </w:r>
      <w:bookmarkStart w:id="296" w:name="OCRUncertain499"/>
      <w:r>
        <w:t>ы</w:t>
      </w:r>
      <w:bookmarkEnd w:id="296"/>
      <w:r>
        <w:t>х со</w:t>
      </w:r>
      <w:bookmarkStart w:id="297" w:name="OCRUncertain500"/>
      <w:r>
        <w:t>е</w:t>
      </w:r>
      <w:bookmarkEnd w:id="297"/>
      <w:r>
        <w:t>д</w:t>
      </w:r>
      <w:bookmarkStart w:id="298" w:name="OCRUncertain501"/>
      <w:r>
        <w:t>и</w:t>
      </w:r>
      <w:bookmarkEnd w:id="298"/>
      <w:r>
        <w:t>н</w:t>
      </w:r>
      <w:bookmarkStart w:id="299" w:name="OCRUncertain502"/>
      <w:r>
        <w:t>е</w:t>
      </w:r>
      <w:bookmarkEnd w:id="299"/>
      <w:r>
        <w:t>н</w:t>
      </w:r>
      <w:bookmarkStart w:id="300" w:name="OCRUncertain503"/>
      <w:r>
        <w:t>и</w:t>
      </w:r>
      <w:bookmarkEnd w:id="300"/>
      <w:r>
        <w:t xml:space="preserve">й в </w:t>
      </w:r>
      <w:bookmarkStart w:id="301" w:name="OCRUncertain505"/>
      <w:r>
        <w:t>п</w:t>
      </w:r>
      <w:bookmarkEnd w:id="301"/>
      <w:r>
        <w:t>ересч</w:t>
      </w:r>
      <w:bookmarkStart w:id="302" w:name="OCRUncertain506"/>
      <w:r>
        <w:t>ет</w:t>
      </w:r>
      <w:bookmarkEnd w:id="302"/>
      <w:r>
        <w:t>е на</w:t>
      </w:r>
      <w:r>
        <w:rPr>
          <w:noProof/>
        </w:rP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не более</w:t>
      </w:r>
      <w:r>
        <w:rPr>
          <w:noProof/>
        </w:rPr>
        <w:t xml:space="preserve"> 2%,</w:t>
      </w:r>
      <w:r>
        <w:t xml:space="preserve"> </w:t>
      </w:r>
      <w:bookmarkStart w:id="303" w:name="OCRUncertain509"/>
      <w:r>
        <w:t>ед</w:t>
      </w:r>
      <w:bookmarkEnd w:id="303"/>
      <w:r>
        <w:t>кой</w:t>
      </w:r>
      <w:r>
        <w:t xml:space="preserve"> щ</w:t>
      </w:r>
      <w:bookmarkStart w:id="304" w:name="OCRUncertain511"/>
      <w:r>
        <w:t>е</w:t>
      </w:r>
      <w:bookmarkEnd w:id="304"/>
      <w:r>
        <w:t>л</w:t>
      </w:r>
      <w:bookmarkStart w:id="305" w:name="OCRUncertain512"/>
      <w:r>
        <w:t>о</w:t>
      </w:r>
      <w:bookmarkEnd w:id="305"/>
      <w:r>
        <w:t>чи в пер</w:t>
      </w:r>
      <w:bookmarkStart w:id="306" w:name="OCRUncertain513"/>
      <w:r>
        <w:t>е</w:t>
      </w:r>
      <w:bookmarkEnd w:id="306"/>
      <w:r>
        <w:t>сч</w:t>
      </w:r>
      <w:bookmarkStart w:id="307" w:name="OCRUncertain514"/>
      <w:r>
        <w:t>е</w:t>
      </w:r>
      <w:bookmarkEnd w:id="307"/>
      <w:r>
        <w:t>т</w:t>
      </w:r>
      <w:bookmarkStart w:id="308" w:name="OCRUncertain515"/>
      <w:r>
        <w:t>е</w:t>
      </w:r>
      <w:bookmarkEnd w:id="308"/>
      <w:r>
        <w:t xml:space="preserve"> н</w:t>
      </w:r>
      <w:bookmarkStart w:id="309" w:name="OCRUncertain516"/>
      <w:r>
        <w:t>а</w:t>
      </w:r>
      <w:bookmarkEnd w:id="309"/>
      <w:r>
        <w:rPr>
          <w:noProof/>
        </w:rPr>
        <w:t xml:space="preserve">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t xml:space="preserve"> не бол</w:t>
      </w:r>
      <w:bookmarkStart w:id="310" w:name="OCRUncertain518"/>
      <w:r>
        <w:t>е</w:t>
      </w:r>
      <w:bookmarkEnd w:id="310"/>
      <w:r>
        <w:t>е</w:t>
      </w:r>
      <w:r>
        <w:rPr>
          <w:noProof/>
        </w:rPr>
        <w:t xml:space="preserve"> 2%,</w:t>
      </w:r>
      <w:r>
        <w:t xml:space="preserve"> </w:t>
      </w:r>
      <w:bookmarkStart w:id="311" w:name="OCRUncertain519"/>
      <w:r>
        <w:t>пылевидных,</w:t>
      </w:r>
      <w:bookmarkEnd w:id="311"/>
      <w:r>
        <w:t xml:space="preserve"> гл</w:t>
      </w:r>
      <w:bookmarkStart w:id="312" w:name="OCRUncertain520"/>
      <w:r>
        <w:t>и</w:t>
      </w:r>
      <w:bookmarkEnd w:id="312"/>
      <w:r>
        <w:softHyphen/>
        <w:t>н</w:t>
      </w:r>
      <w:bookmarkStart w:id="313" w:name="OCRUncertain521"/>
      <w:r>
        <w:t>и</w:t>
      </w:r>
      <w:bookmarkEnd w:id="313"/>
      <w:r>
        <w:t>стых част</w:t>
      </w:r>
      <w:bookmarkStart w:id="314" w:name="OCRUncertain522"/>
      <w:r>
        <w:t>и</w:t>
      </w:r>
      <w:bookmarkEnd w:id="314"/>
      <w:r>
        <w:t>ц не более</w:t>
      </w:r>
      <w:r>
        <w:rPr>
          <w:noProof/>
        </w:rPr>
        <w:t xml:space="preserve"> 3%,</w:t>
      </w:r>
      <w:r>
        <w:t xml:space="preserve"> слюды не более</w:t>
      </w:r>
      <w:r>
        <w:rPr>
          <w:noProof/>
        </w:rPr>
        <w:t xml:space="preserve"> 0,5%;</w:t>
      </w:r>
    </w:p>
    <w:p w:rsidR="00000000" w:rsidRDefault="00682668">
      <w:pPr>
        <w:ind w:firstLine="284"/>
        <w:jc w:val="both"/>
      </w:pPr>
      <w:r>
        <w:t>в) удельная поверхность, см</w:t>
      </w:r>
      <w:r>
        <w:rPr>
          <w:vertAlign w:val="superscript"/>
        </w:rPr>
        <w:t>2</w:t>
      </w:r>
      <w:r>
        <w:t>/г, молотог</w:t>
      </w:r>
      <w:bookmarkStart w:id="315" w:name="OCRUncertain524"/>
      <w:r>
        <w:t>о</w:t>
      </w:r>
      <w:bookmarkEnd w:id="315"/>
      <w:r>
        <w:t xml:space="preserve"> песка и втор</w:t>
      </w:r>
      <w:bookmarkStart w:id="316" w:name="OCRUncertain525"/>
      <w:r>
        <w:t>и</w:t>
      </w:r>
      <w:bookmarkEnd w:id="316"/>
      <w:r>
        <w:t>чных</w:t>
      </w:r>
      <w:r>
        <w:rPr>
          <w:noProof/>
        </w:rPr>
        <w:t xml:space="preserve"> </w:t>
      </w:r>
      <w:r>
        <w:t>продукто</w:t>
      </w:r>
      <w:bookmarkStart w:id="317" w:name="OCRUncertain526"/>
      <w:r>
        <w:t>в</w:t>
      </w:r>
      <w:bookmarkEnd w:id="317"/>
      <w:r>
        <w:t xml:space="preserve"> обогащен</w:t>
      </w:r>
      <w:bookmarkStart w:id="318" w:name="OCRUncertain527"/>
      <w:r>
        <w:t>и</w:t>
      </w:r>
      <w:bookmarkEnd w:id="318"/>
      <w:r>
        <w:t>я руд в шламе для ячеистого бетона должна быть: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720"/>
        <w:jc w:val="both"/>
      </w:pPr>
      <w:r>
        <w:rPr>
          <w:noProof/>
        </w:rPr>
        <w:t>1</w:t>
      </w:r>
      <w:bookmarkStart w:id="319" w:name="OCRUncertain528"/>
      <w:r>
        <w:rPr>
          <w:noProof/>
        </w:rPr>
        <w:t>5</w:t>
      </w:r>
      <w:bookmarkEnd w:id="319"/>
      <w:r>
        <w:rPr>
          <w:noProof/>
        </w:rPr>
        <w:t>00—2000</w:t>
      </w:r>
      <w:r>
        <w:t xml:space="preserve"> для об</w:t>
      </w:r>
      <w:bookmarkStart w:id="320" w:name="OCRUncertain529"/>
      <w:r>
        <w:t>ъе</w:t>
      </w:r>
      <w:bookmarkEnd w:id="320"/>
      <w:r>
        <w:t>мной масс</w:t>
      </w:r>
      <w:bookmarkStart w:id="321" w:name="OCRUncertain530"/>
      <w:r>
        <w:t>ы</w:t>
      </w:r>
      <w:bookmarkEnd w:id="321"/>
      <w:r>
        <w:rPr>
          <w:noProof/>
        </w:rPr>
        <w:t xml:space="preserve"> 800</w:t>
      </w:r>
      <w:r>
        <w:t xml:space="preserve"> </w:t>
      </w:r>
      <w:bookmarkStart w:id="322" w:name="OCRUncertain531"/>
      <w:r>
        <w:t>кг/м</w:t>
      </w:r>
      <w:r>
        <w:rPr>
          <w:vertAlign w:val="superscript"/>
        </w:rPr>
        <w:t>3</w:t>
      </w:r>
      <w:r>
        <w:t xml:space="preserve"> </w:t>
      </w:r>
    </w:p>
    <w:p w:rsidR="00000000" w:rsidRDefault="00682668">
      <w:pPr>
        <w:ind w:firstLine="720"/>
        <w:jc w:val="both"/>
      </w:pPr>
      <w:r>
        <w:rPr>
          <w:noProof/>
        </w:rPr>
        <w:t>20</w:t>
      </w:r>
      <w:bookmarkEnd w:id="322"/>
      <w:r>
        <w:rPr>
          <w:noProof/>
        </w:rPr>
        <w:t>0</w:t>
      </w:r>
      <w:bookmarkStart w:id="323" w:name="OCRUncertain532"/>
      <w:r>
        <w:rPr>
          <w:noProof/>
        </w:rPr>
        <w:t>0</w:t>
      </w:r>
      <w:bookmarkEnd w:id="323"/>
      <w:r>
        <w:rPr>
          <w:noProof/>
        </w:rPr>
        <w:t>—</w:t>
      </w:r>
      <w:r>
        <w:t>2300</w:t>
      </w:r>
      <w:r>
        <w:rPr>
          <w:noProof/>
        </w:rPr>
        <w:t xml:space="preserve"> </w:t>
      </w:r>
      <w:bookmarkStart w:id="324" w:name="OCRUncertain534"/>
      <w:r>
        <w:t xml:space="preserve">  </w:t>
      </w:r>
      <w:r>
        <w:rPr>
          <w:noProof/>
        </w:rPr>
        <w:t>”</w:t>
      </w:r>
      <w:bookmarkEnd w:id="324"/>
      <w:r>
        <w:rPr>
          <w:noProof/>
        </w:rPr>
        <w:t xml:space="preserve">      </w:t>
      </w:r>
      <w:bookmarkStart w:id="325" w:name="OCRUncertain535"/>
      <w:r>
        <w:t xml:space="preserve">     </w:t>
      </w:r>
      <w:r>
        <w:rPr>
          <w:noProof/>
        </w:rPr>
        <w:t>”</w:t>
      </w:r>
      <w:bookmarkEnd w:id="325"/>
      <w:r>
        <w:rPr>
          <w:noProof/>
        </w:rPr>
        <w:t xml:space="preserve">        </w:t>
      </w:r>
      <w:bookmarkStart w:id="326" w:name="OCRUncertain536"/>
      <w:r>
        <w:t xml:space="preserve">     </w:t>
      </w:r>
      <w:r>
        <w:rPr>
          <w:noProof/>
        </w:rPr>
        <w:t>”</w:t>
      </w:r>
      <w:bookmarkEnd w:id="326"/>
      <w:r>
        <w:rPr>
          <w:noProof/>
        </w:rPr>
        <w:t xml:space="preserve">   </w:t>
      </w:r>
      <w:r>
        <w:t xml:space="preserve"> </w:t>
      </w:r>
      <w:r>
        <w:rPr>
          <w:noProof/>
        </w:rPr>
        <w:t>7</w:t>
      </w:r>
      <w:bookmarkStart w:id="327" w:name="OCRUncertain537"/>
      <w:r>
        <w:rPr>
          <w:noProof/>
        </w:rPr>
        <w:t>0</w:t>
      </w:r>
      <w:bookmarkEnd w:id="327"/>
      <w:r>
        <w:rPr>
          <w:noProof/>
        </w:rPr>
        <w:t>0</w:t>
      </w:r>
      <w:r>
        <w:t xml:space="preserve"> кг/м</w:t>
      </w:r>
      <w:bookmarkStart w:id="328" w:name="OCRUncertain538"/>
      <w:r>
        <w:rPr>
          <w:vertAlign w:val="superscript"/>
        </w:rPr>
        <w:t>3</w:t>
      </w:r>
      <w:r>
        <w:t xml:space="preserve"> </w:t>
      </w:r>
      <w:bookmarkEnd w:id="328"/>
    </w:p>
    <w:p w:rsidR="00000000" w:rsidRDefault="00682668">
      <w:pPr>
        <w:ind w:firstLine="720"/>
        <w:jc w:val="both"/>
      </w:pPr>
      <w:r>
        <w:rPr>
          <w:noProof/>
        </w:rPr>
        <w:t>2300</w:t>
      </w:r>
      <w:r>
        <w:rPr>
          <w:b/>
          <w:noProof/>
        </w:rPr>
        <w:t>—</w:t>
      </w:r>
      <w:r>
        <w:rPr>
          <w:noProof/>
        </w:rPr>
        <w:t>27</w:t>
      </w:r>
      <w:bookmarkStart w:id="329" w:name="OCRUncertain539"/>
      <w:r>
        <w:rPr>
          <w:noProof/>
        </w:rPr>
        <w:t>00</w:t>
      </w:r>
      <w:bookmarkEnd w:id="329"/>
      <w:r>
        <w:rPr>
          <w:noProof/>
        </w:rPr>
        <w:t xml:space="preserve"> </w:t>
      </w:r>
      <w:bookmarkStart w:id="330" w:name="OCRUncertain540"/>
      <w:r>
        <w:t xml:space="preserve">  </w:t>
      </w:r>
      <w:r>
        <w:rPr>
          <w:noProof/>
        </w:rPr>
        <w:t>”</w:t>
      </w:r>
      <w:bookmarkEnd w:id="330"/>
      <w:r>
        <w:rPr>
          <w:noProof/>
        </w:rPr>
        <w:t xml:space="preserve">      </w:t>
      </w:r>
      <w:bookmarkStart w:id="331" w:name="OCRUncertain541"/>
      <w:r>
        <w:t xml:space="preserve">     </w:t>
      </w:r>
      <w:r>
        <w:rPr>
          <w:noProof/>
        </w:rPr>
        <w:t>”</w:t>
      </w:r>
      <w:bookmarkEnd w:id="331"/>
      <w:r>
        <w:rPr>
          <w:b/>
          <w:noProof/>
        </w:rPr>
        <w:t xml:space="preserve">        </w:t>
      </w:r>
      <w:bookmarkStart w:id="332" w:name="OCRUncertain542"/>
      <w:r>
        <w:rPr>
          <w:b/>
        </w:rPr>
        <w:t xml:space="preserve">     </w:t>
      </w:r>
      <w:r>
        <w:rPr>
          <w:noProof/>
        </w:rPr>
        <w:t>”</w:t>
      </w:r>
      <w:bookmarkEnd w:id="332"/>
      <w:r>
        <w:rPr>
          <w:noProof/>
        </w:rPr>
        <w:t xml:space="preserve">  </w:t>
      </w:r>
      <w:bookmarkStart w:id="333" w:name="OCRUncertain543"/>
      <w:r>
        <w:t xml:space="preserve">  </w:t>
      </w:r>
      <w:r>
        <w:rPr>
          <w:noProof/>
        </w:rPr>
        <w:t>6</w:t>
      </w:r>
      <w:bookmarkEnd w:id="333"/>
      <w:r>
        <w:rPr>
          <w:noProof/>
        </w:rPr>
        <w:t>00</w:t>
      </w:r>
      <w:r>
        <w:t xml:space="preserve"> </w:t>
      </w:r>
      <w:bookmarkStart w:id="334" w:name="OCRUncertain544"/>
      <w:r>
        <w:t>кг/м</w:t>
      </w:r>
      <w:r>
        <w:rPr>
          <w:vertAlign w:val="superscript"/>
        </w:rPr>
        <w:t>3</w:t>
      </w:r>
      <w:r>
        <w:t xml:space="preserve"> </w:t>
      </w:r>
      <w:bookmarkEnd w:id="334"/>
    </w:p>
    <w:p w:rsidR="00000000" w:rsidRDefault="00682668">
      <w:pPr>
        <w:ind w:firstLine="720"/>
        <w:jc w:val="both"/>
      </w:pPr>
      <w:r>
        <w:rPr>
          <w:noProof/>
        </w:rPr>
        <w:t xml:space="preserve">2700—3000 </w:t>
      </w:r>
      <w:bookmarkStart w:id="335" w:name="OCRUncertain545"/>
      <w:r>
        <w:t xml:space="preserve">  </w:t>
      </w:r>
      <w:r>
        <w:rPr>
          <w:noProof/>
        </w:rPr>
        <w:t>”</w:t>
      </w:r>
      <w:bookmarkEnd w:id="335"/>
      <w:r>
        <w:rPr>
          <w:noProof/>
        </w:rPr>
        <w:t xml:space="preserve">      </w:t>
      </w:r>
      <w:bookmarkStart w:id="336" w:name="OCRUncertain546"/>
      <w:r>
        <w:t xml:space="preserve">     </w:t>
      </w:r>
      <w:r>
        <w:rPr>
          <w:noProof/>
        </w:rPr>
        <w:t>”</w:t>
      </w:r>
      <w:bookmarkEnd w:id="336"/>
      <w:r>
        <w:rPr>
          <w:noProof/>
        </w:rPr>
        <w:t xml:space="preserve">        </w:t>
      </w:r>
      <w:bookmarkStart w:id="337" w:name="OCRUncertain547"/>
      <w:r>
        <w:t xml:space="preserve">     </w:t>
      </w:r>
      <w:r>
        <w:rPr>
          <w:noProof/>
        </w:rPr>
        <w:t>”</w:t>
      </w:r>
      <w:bookmarkEnd w:id="337"/>
      <w:r>
        <w:rPr>
          <w:noProof/>
        </w:rPr>
        <w:t xml:space="preserve">  </w:t>
      </w:r>
      <w:r>
        <w:t xml:space="preserve">  </w:t>
      </w:r>
      <w:r>
        <w:rPr>
          <w:noProof/>
        </w:rPr>
        <w:t>500</w:t>
      </w:r>
      <w:r>
        <w:t xml:space="preserve"> </w:t>
      </w:r>
      <w:bookmarkStart w:id="338" w:name="OCRUncertain548"/>
      <w:r>
        <w:t>кг/м</w:t>
      </w:r>
      <w:bookmarkEnd w:id="338"/>
      <w:r>
        <w:rPr>
          <w:vertAlign w:val="superscript"/>
        </w:rPr>
        <w:t>3</w:t>
      </w:r>
      <w:r>
        <w:t xml:space="preserve"> и н</w:t>
      </w:r>
      <w:bookmarkStart w:id="339" w:name="OCRUncertain549"/>
      <w:r>
        <w:t>и</w:t>
      </w:r>
      <w:bookmarkEnd w:id="339"/>
      <w:r>
        <w:t>же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г) плотность п</w:t>
      </w:r>
      <w:bookmarkStart w:id="340" w:name="OCRUncertain550"/>
      <w:r>
        <w:t>е</w:t>
      </w:r>
      <w:bookmarkEnd w:id="340"/>
      <w:r>
        <w:t xml:space="preserve">счаного шлама из </w:t>
      </w:r>
      <w:bookmarkStart w:id="341" w:name="OCRUncertain551"/>
      <w:r>
        <w:t>грубомолотого</w:t>
      </w:r>
      <w:bookmarkEnd w:id="341"/>
      <w:r>
        <w:t xml:space="preserve"> п</w:t>
      </w:r>
      <w:bookmarkStart w:id="342" w:name="OCRUncertain552"/>
      <w:r>
        <w:t>е</w:t>
      </w:r>
      <w:bookmarkEnd w:id="342"/>
      <w:r>
        <w:t>ска дол</w:t>
      </w:r>
      <w:bookmarkStart w:id="343" w:name="OCRUncertain553"/>
      <w:r>
        <w:softHyphen/>
      </w:r>
      <w:bookmarkEnd w:id="343"/>
      <w:r>
        <w:t>жна быть не мен</w:t>
      </w:r>
      <w:r>
        <w:t>ее</w:t>
      </w:r>
      <w:r>
        <w:rPr>
          <w:noProof/>
        </w:rPr>
        <w:t xml:space="preserve"> 1,6</w:t>
      </w:r>
      <w:r>
        <w:t xml:space="preserve"> кг/л. Плотность шлама песка </w:t>
      </w:r>
      <w:bookmarkStart w:id="344" w:name="OCRUncertain554"/>
      <w:r>
        <w:t>нормального</w:t>
      </w:r>
      <w:bookmarkEnd w:id="344"/>
      <w:r>
        <w:t xml:space="preserve"> помола (при  вибрационном  способе</w:t>
      </w:r>
      <w:r>
        <w:rPr>
          <w:noProof/>
        </w:rPr>
        <w:t xml:space="preserve"> </w:t>
      </w:r>
      <w:r>
        <w:t>формован</w:t>
      </w:r>
      <w:bookmarkStart w:id="345" w:name="OCRUncertain234"/>
      <w:r>
        <w:t>и</w:t>
      </w:r>
      <w:bookmarkEnd w:id="345"/>
      <w:r>
        <w:t xml:space="preserve">я  </w:t>
      </w:r>
      <w:bookmarkStart w:id="346" w:name="OCRUncertain235"/>
      <w:r>
        <w:t>и</w:t>
      </w:r>
      <w:bookmarkEnd w:id="346"/>
      <w:r>
        <w:t xml:space="preserve">зделий) </w:t>
      </w:r>
      <w:r>
        <w:rPr>
          <w:noProof/>
        </w:rPr>
        <w:t>1,68</w:t>
      </w:r>
      <w:r>
        <w:t xml:space="preserve"> кг/л; плотность шлама вторичных продуктов обогащ</w:t>
      </w:r>
      <w:bookmarkStart w:id="347" w:name="OCRUncertain236"/>
      <w:r>
        <w:t>ени</w:t>
      </w:r>
      <w:bookmarkEnd w:id="347"/>
      <w:r>
        <w:t>я руд должна б</w:t>
      </w:r>
      <w:bookmarkStart w:id="348" w:name="OCRUncertain237"/>
      <w:r>
        <w:t>ы</w:t>
      </w:r>
      <w:bookmarkEnd w:id="348"/>
      <w:r>
        <w:t>ть</w:t>
      </w:r>
      <w:r>
        <w:rPr>
          <w:noProof/>
        </w:rPr>
        <w:t xml:space="preserve"> 1,75—1,8</w:t>
      </w:r>
      <w:r>
        <w:t xml:space="preserve"> кг/л.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  <w:rPr>
          <w:b/>
        </w:rPr>
      </w:pPr>
      <w:r>
        <w:t>Таблица</w:t>
      </w:r>
      <w:bookmarkEnd w:id="150"/>
      <w:r>
        <w:rPr>
          <w:b/>
          <w:noProof/>
        </w:rPr>
        <w:t xml:space="preserve"> </w:t>
      </w:r>
      <w:r>
        <w:rPr>
          <w:noProof/>
        </w:rPr>
        <w:t>1</w:t>
      </w:r>
    </w:p>
    <w:p w:rsidR="00000000" w:rsidRDefault="00682668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851"/>
        <w:gridCol w:w="715"/>
        <w:gridCol w:w="715"/>
        <w:gridCol w:w="715"/>
        <w:gridCol w:w="715"/>
        <w:gridCol w:w="715"/>
        <w:gridCol w:w="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513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компонентов в вяжущем,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bookmarkStart w:id="349" w:name="OCRUncertain189"/>
            <w:r>
              <w:rPr>
                <w:sz w:val="16"/>
              </w:rPr>
              <w:t>и</w:t>
            </w:r>
            <w:bookmarkEnd w:id="349"/>
            <w:r>
              <w:rPr>
                <w:sz w:val="16"/>
              </w:rPr>
              <w:t xml:space="preserve">д </w:t>
            </w:r>
            <w:bookmarkStart w:id="350" w:name="OCRUncertain190"/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вяжущего</w:t>
            </w:r>
            <w:bookmarkEnd w:id="35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портланд-цемент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известь-кипелка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домен-ный гра-нулиро-ванный шлак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щелоч-ной компо-нент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камень гипсо-вый двувод-ный или гипс полувод-ный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двух-кальци-евый силикат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высоко-основная зола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Ц</w:t>
            </w:r>
            <w:bookmarkStart w:id="351" w:name="OCRUncertain212"/>
            <w:r>
              <w:rPr>
                <w:sz w:val="16"/>
              </w:rPr>
              <w:t>е</w:t>
            </w:r>
            <w:bookmarkEnd w:id="351"/>
            <w:r>
              <w:rPr>
                <w:sz w:val="16"/>
              </w:rPr>
              <w:t>ментное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100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Известковое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52" w:name="OCRUncertain213"/>
            <w:r>
              <w:rPr>
                <w:sz w:val="16"/>
              </w:rPr>
              <w:t>Цемент</w:t>
            </w:r>
            <w:r>
              <w:rPr>
                <w:sz w:val="16"/>
              </w:rPr>
              <w:t>но-известковое</w:t>
            </w:r>
            <w:bookmarkEnd w:id="352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35—45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53" w:name="OCRUncertain215"/>
            <w:r>
              <w:rPr>
                <w:sz w:val="16"/>
              </w:rPr>
              <w:t>Известково-цементное</w:t>
            </w:r>
            <w:bookmarkEnd w:id="353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12—35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60—</w:t>
            </w:r>
            <w:r>
              <w:rPr>
                <w:noProof/>
                <w:sz w:val="16"/>
              </w:rPr>
              <w:t>8</w:t>
            </w:r>
            <w:bookmarkStart w:id="354" w:name="OCRUncertain216"/>
            <w:r>
              <w:rPr>
                <w:noProof/>
                <w:sz w:val="16"/>
              </w:rPr>
              <w:t>5</w:t>
            </w:r>
            <w:bookmarkEnd w:id="354"/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55" w:name="OCRUncertain219"/>
            <w:r>
              <w:rPr>
                <w:sz w:val="16"/>
              </w:rPr>
              <w:t>Известково-шлаковое</w:t>
            </w:r>
            <w:bookmarkEnd w:id="355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12—1</w:t>
            </w:r>
            <w:r>
              <w:rPr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80—85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56" w:name="OCRUncertain221"/>
            <w:r>
              <w:rPr>
                <w:sz w:val="16"/>
              </w:rPr>
              <w:t>Шлако-щелочное</w:t>
            </w:r>
            <w:bookmarkEnd w:id="356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90—92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57" w:name="OCRUncertain222"/>
            <w:r>
              <w:rPr>
                <w:sz w:val="16"/>
              </w:rPr>
              <w:t>И</w:t>
            </w:r>
            <w:bookmarkEnd w:id="357"/>
            <w:r>
              <w:rPr>
                <w:sz w:val="16"/>
              </w:rPr>
              <w:t>звестко</w:t>
            </w:r>
            <w:bookmarkStart w:id="358" w:name="OCRUncertain223"/>
            <w:r>
              <w:rPr>
                <w:sz w:val="16"/>
              </w:rPr>
              <w:t>во</w:t>
            </w:r>
            <w:bookmarkEnd w:id="358"/>
            <w:r>
              <w:rPr>
                <w:sz w:val="16"/>
              </w:rPr>
              <w:t>-бе</w:t>
            </w:r>
            <w:bookmarkStart w:id="359" w:name="OCRUncertain224"/>
            <w:r>
              <w:rPr>
                <w:sz w:val="16"/>
              </w:rPr>
              <w:t>литовое</w:t>
            </w:r>
            <w:bookmarkEnd w:id="359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bookmarkStart w:id="360" w:name="OCRUncertain225"/>
            <w:r>
              <w:rPr>
                <w:noProof/>
                <w:sz w:val="16"/>
              </w:rPr>
              <w:t>3</w:t>
            </w:r>
            <w:bookmarkEnd w:id="360"/>
            <w:r>
              <w:rPr>
                <w:noProof/>
                <w:sz w:val="16"/>
              </w:rPr>
              <w:t>5</w:t>
            </w:r>
            <w:bookmarkStart w:id="361" w:name="OCRUncertain226"/>
            <w:r>
              <w:rPr>
                <w:noProof/>
                <w:sz w:val="16"/>
              </w:rPr>
              <w:t>—</w:t>
            </w:r>
            <w:bookmarkEnd w:id="361"/>
            <w:r>
              <w:rPr>
                <w:noProof/>
                <w:sz w:val="16"/>
              </w:rPr>
              <w:t>45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не ме</w:t>
            </w:r>
            <w:r>
              <w:rPr>
                <w:sz w:val="16"/>
              </w:rPr>
              <w:softHyphen/>
              <w:t>нее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362" w:name="OCRUncertain227"/>
            <w:r>
              <w:rPr>
                <w:sz w:val="16"/>
              </w:rPr>
              <w:t>Высокооснов-ное</w:t>
            </w:r>
            <w:bookmarkEnd w:id="362"/>
            <w:r>
              <w:rPr>
                <w:sz w:val="16"/>
              </w:rPr>
              <w:t xml:space="preserve"> зо</w:t>
            </w:r>
            <w:bookmarkStart w:id="363" w:name="OCRUncertain228"/>
            <w:r>
              <w:rPr>
                <w:sz w:val="16"/>
              </w:rPr>
              <w:t>л</w:t>
            </w:r>
            <w:bookmarkEnd w:id="363"/>
            <w:r>
              <w:rPr>
                <w:sz w:val="16"/>
              </w:rPr>
              <w:t xml:space="preserve">ьное </w:t>
            </w:r>
          </w:p>
          <w:p w:rsidR="00000000" w:rsidRDefault="00682668">
            <w:pPr>
              <w:jc w:val="both"/>
              <w:rPr>
                <w:i/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100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2.4.</w:t>
      </w:r>
      <w:r>
        <w:t xml:space="preserve"> К</w:t>
      </w:r>
      <w:bookmarkStart w:id="364" w:name="OCRUncertain238"/>
      <w:r>
        <w:t>ис</w:t>
      </w:r>
      <w:bookmarkEnd w:id="364"/>
      <w:r>
        <w:t xml:space="preserve">лая </w:t>
      </w:r>
      <w:bookmarkStart w:id="365" w:name="OCRUncertain239"/>
      <w:r>
        <w:t>зола-унос</w:t>
      </w:r>
      <w:bookmarkEnd w:id="365"/>
      <w:r>
        <w:t xml:space="preserve"> </w:t>
      </w:r>
      <w:bookmarkStart w:id="366" w:name="OCRUncertain240"/>
      <w:r>
        <w:t>ТЭС</w:t>
      </w:r>
      <w:bookmarkEnd w:id="366"/>
      <w:r>
        <w:t xml:space="preserve"> с эл</w:t>
      </w:r>
      <w:bookmarkStart w:id="367" w:name="OCRUncertain241"/>
      <w:r>
        <w:t>е</w:t>
      </w:r>
      <w:bookmarkEnd w:id="367"/>
      <w:r>
        <w:t>ктроф</w:t>
      </w:r>
      <w:bookmarkStart w:id="368" w:name="OCRUncertain242"/>
      <w:r>
        <w:t>и</w:t>
      </w:r>
      <w:bookmarkEnd w:id="368"/>
      <w:r>
        <w:t>льтро</w:t>
      </w:r>
      <w:bookmarkStart w:id="369" w:name="OCRUncertain243"/>
      <w:r>
        <w:t>в</w:t>
      </w:r>
      <w:bookmarkEnd w:id="369"/>
      <w:r>
        <w:t xml:space="preserve"> от сж</w:t>
      </w:r>
      <w:bookmarkStart w:id="370" w:name="OCRUncertain244"/>
      <w:r>
        <w:t>и</w:t>
      </w:r>
      <w:bookmarkEnd w:id="370"/>
      <w:r>
        <w:t>ган</w:t>
      </w:r>
      <w:bookmarkStart w:id="371" w:name="OCRUncertain245"/>
      <w:r>
        <w:t>и</w:t>
      </w:r>
      <w:bookmarkEnd w:id="371"/>
      <w:r>
        <w:t>я углей должна иметь стекловид</w:t>
      </w:r>
      <w:bookmarkStart w:id="372" w:name="OCRUncertain246"/>
      <w:r>
        <w:t>н</w:t>
      </w:r>
      <w:bookmarkEnd w:id="372"/>
      <w:r>
        <w:t>ых и оплавленных частиц не м</w:t>
      </w:r>
      <w:bookmarkStart w:id="373" w:name="OCRUncertain248"/>
      <w:r>
        <w:t>е</w:t>
      </w:r>
      <w:bookmarkEnd w:id="373"/>
      <w:r>
        <w:softHyphen/>
        <w:t>нее</w:t>
      </w:r>
      <w:r>
        <w:rPr>
          <w:noProof/>
        </w:rPr>
        <w:t xml:space="preserve"> </w:t>
      </w:r>
      <w:r>
        <w:t>5</w:t>
      </w:r>
      <w:r>
        <w:rPr>
          <w:noProof/>
        </w:rPr>
        <w:t>0</w:t>
      </w:r>
      <w:bookmarkStart w:id="374" w:name="OCRUncertain249"/>
      <w:r>
        <w:t>%</w:t>
      </w:r>
      <w:r>
        <w:rPr>
          <w:noProof/>
        </w:rPr>
        <w:t>;</w:t>
      </w:r>
      <w:bookmarkEnd w:id="374"/>
      <w:r>
        <w:t xml:space="preserve"> потери при прокаливании должны быть не более</w:t>
      </w:r>
      <w:r>
        <w:rPr>
          <w:noProof/>
        </w:rPr>
        <w:t xml:space="preserve"> 3% </w:t>
      </w:r>
      <w:r>
        <w:t>для золы бурых углей и не более</w:t>
      </w:r>
      <w:r>
        <w:rPr>
          <w:noProof/>
        </w:rPr>
        <w:t xml:space="preserve"> 5</w:t>
      </w:r>
      <w:bookmarkStart w:id="375" w:name="OCRUncertain251"/>
      <w:r>
        <w:rPr>
          <w:noProof/>
        </w:rPr>
        <w:t>%</w:t>
      </w:r>
      <w:bookmarkEnd w:id="375"/>
      <w:r>
        <w:t xml:space="preserve"> для золы каменных углей. Удельная по</w:t>
      </w:r>
      <w:r>
        <w:t>верхность зол бурого угля должна быть не м</w:t>
      </w:r>
      <w:bookmarkStart w:id="376" w:name="OCRUncertain252"/>
      <w:r>
        <w:t>е</w:t>
      </w:r>
      <w:bookmarkEnd w:id="376"/>
      <w:r>
        <w:t xml:space="preserve">нее </w:t>
      </w:r>
      <w:r>
        <w:rPr>
          <w:noProof/>
        </w:rPr>
        <w:t>4000</w:t>
      </w:r>
      <w:r>
        <w:t xml:space="preserve"> </w:t>
      </w:r>
      <w:bookmarkStart w:id="377" w:name="OCRUncertain253"/>
      <w:r>
        <w:t>см</w:t>
      </w:r>
      <w:r>
        <w:rPr>
          <w:vertAlign w:val="superscript"/>
        </w:rPr>
        <w:t>2</w:t>
      </w:r>
      <w:r>
        <w:t>/г и</w:t>
      </w:r>
      <w:bookmarkEnd w:id="377"/>
      <w:r>
        <w:t xml:space="preserve"> </w:t>
      </w:r>
      <w:bookmarkStart w:id="378" w:name="OCRUncertain254"/>
      <w:r>
        <w:t>н</w:t>
      </w:r>
      <w:bookmarkEnd w:id="378"/>
      <w:r>
        <w:t>е более</w:t>
      </w:r>
      <w:r>
        <w:rPr>
          <w:noProof/>
        </w:rPr>
        <w:t xml:space="preserve"> 5000</w:t>
      </w:r>
      <w:r>
        <w:t xml:space="preserve"> </w:t>
      </w:r>
      <w:bookmarkStart w:id="379" w:name="OCRUncertain255"/>
      <w:r>
        <w:t>с</w:t>
      </w:r>
      <w:bookmarkEnd w:id="379"/>
      <w:r>
        <w:t>м</w:t>
      </w:r>
      <w:r>
        <w:rPr>
          <w:vertAlign w:val="superscript"/>
        </w:rPr>
        <w:t>2</w:t>
      </w:r>
      <w:r>
        <w:t xml:space="preserve">/г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для каменноугольных. Зола дол</w:t>
      </w:r>
      <w:r>
        <w:softHyphen/>
        <w:t>жна выдерживать испыта</w:t>
      </w:r>
      <w:bookmarkStart w:id="380" w:name="OCRUncertain256"/>
      <w:r>
        <w:t>н</w:t>
      </w:r>
      <w:bookmarkEnd w:id="380"/>
      <w:r>
        <w:t>ия на рав</w:t>
      </w:r>
      <w:bookmarkStart w:id="381" w:name="OCRUncertain257"/>
      <w:r>
        <w:t>н</w:t>
      </w:r>
      <w:bookmarkEnd w:id="381"/>
      <w:r>
        <w:t>омер</w:t>
      </w:r>
      <w:bookmarkStart w:id="382" w:name="OCRUncertain258"/>
      <w:r>
        <w:t>н</w:t>
      </w:r>
      <w:bookmarkEnd w:id="382"/>
      <w:r>
        <w:t xml:space="preserve">ость </w:t>
      </w:r>
      <w:bookmarkStart w:id="383" w:name="OCRUncertain259"/>
      <w:r>
        <w:t>и</w:t>
      </w:r>
      <w:bookmarkEnd w:id="383"/>
      <w:r>
        <w:t>зм</w:t>
      </w:r>
      <w:bookmarkStart w:id="384" w:name="OCRUncertain260"/>
      <w:r>
        <w:t>е</w:t>
      </w:r>
      <w:bookmarkEnd w:id="384"/>
      <w:r>
        <w:t>н</w:t>
      </w:r>
      <w:bookmarkStart w:id="385" w:name="OCRUncertain261"/>
      <w:r>
        <w:t>е</w:t>
      </w:r>
      <w:bookmarkEnd w:id="385"/>
      <w:r>
        <w:t>н</w:t>
      </w:r>
      <w:bookmarkStart w:id="386" w:name="OCRUncertain262"/>
      <w:r>
        <w:t>и</w:t>
      </w:r>
      <w:bookmarkEnd w:id="386"/>
      <w:r>
        <w:t>я объ</w:t>
      </w:r>
      <w:bookmarkStart w:id="387" w:name="OCRUncertain263"/>
      <w:r>
        <w:t>е</w:t>
      </w:r>
      <w:bookmarkEnd w:id="387"/>
      <w:r>
        <w:t xml:space="preserve">ма. </w:t>
      </w:r>
    </w:p>
    <w:p w:rsidR="00000000" w:rsidRDefault="00682668">
      <w:pPr>
        <w:ind w:firstLine="284"/>
        <w:jc w:val="both"/>
      </w:pPr>
      <w:r>
        <w:rPr>
          <w:b/>
          <w:noProof/>
        </w:rPr>
        <w:t>2.5.</w:t>
      </w:r>
      <w:r>
        <w:t xml:space="preserve"> Карбонатные материалы сл</w:t>
      </w:r>
      <w:bookmarkStart w:id="388" w:name="OCRUncertain264"/>
      <w:r>
        <w:t>е</w:t>
      </w:r>
      <w:bookmarkEnd w:id="388"/>
      <w:r>
        <w:t>дует применять с уд</w:t>
      </w:r>
      <w:bookmarkStart w:id="389" w:name="OCRUncertain265"/>
      <w:r>
        <w:t>е</w:t>
      </w:r>
      <w:bookmarkEnd w:id="389"/>
      <w:r>
        <w:t>льной поверхностью</w:t>
      </w:r>
      <w:r>
        <w:rPr>
          <w:noProof/>
        </w:rPr>
        <w:t xml:space="preserve"> 2500—5000</w:t>
      </w:r>
      <w:r>
        <w:t xml:space="preserve"> </w:t>
      </w:r>
      <w:bookmarkStart w:id="390" w:name="OCRUncertain266"/>
      <w:r>
        <w:t>см</w:t>
      </w:r>
      <w:r>
        <w:rPr>
          <w:vertAlign w:val="superscript"/>
        </w:rPr>
        <w:t>2</w:t>
      </w:r>
      <w:r>
        <w:t>/г</w:t>
      </w:r>
      <w:bookmarkEnd w:id="390"/>
      <w:r>
        <w:t xml:space="preserve"> в количестве</w:t>
      </w:r>
      <w:r>
        <w:rPr>
          <w:noProof/>
        </w:rPr>
        <w:t xml:space="preserve"> 20—30%</w:t>
      </w:r>
      <w:r>
        <w:t xml:space="preserve">  масс</w:t>
      </w:r>
      <w:bookmarkStart w:id="391" w:name="OCRUncertain267"/>
      <w:r>
        <w:t>ы</w:t>
      </w:r>
      <w:bookmarkEnd w:id="391"/>
      <w:r>
        <w:t xml:space="preserve"> цемента.</w:t>
      </w:r>
    </w:p>
    <w:p w:rsidR="00000000" w:rsidRDefault="00682668">
      <w:pPr>
        <w:ind w:firstLine="284"/>
        <w:jc w:val="both"/>
      </w:pPr>
      <w:r>
        <w:rPr>
          <w:b/>
        </w:rPr>
        <w:t>2.</w:t>
      </w:r>
      <w:r>
        <w:rPr>
          <w:b/>
          <w:noProof/>
        </w:rPr>
        <w:t>6</w:t>
      </w:r>
      <w:r>
        <w:rPr>
          <w:b/>
        </w:rPr>
        <w:t>.</w:t>
      </w:r>
      <w:r>
        <w:t xml:space="preserve"> В качестве волокнистой добавки следует применять асбест 5-го </w:t>
      </w:r>
      <w:bookmarkStart w:id="392" w:name="OCRUncertain271"/>
      <w:r>
        <w:t>и 6-го</w:t>
      </w:r>
      <w:bookmarkEnd w:id="392"/>
      <w:r>
        <w:t xml:space="preserve"> сортов, удовлетворяющий требова</w:t>
      </w:r>
      <w:bookmarkStart w:id="393" w:name="OCRUncertain272"/>
      <w:r>
        <w:t>н</w:t>
      </w:r>
      <w:bookmarkEnd w:id="393"/>
      <w:r>
        <w:t>иям ГОСТ</w:t>
      </w:r>
      <w:r>
        <w:rPr>
          <w:noProof/>
        </w:rPr>
        <w:t xml:space="preserve"> 12871—67</w:t>
      </w:r>
      <w:bookmarkStart w:id="394" w:name="OCRUncertain273"/>
      <w:r>
        <w:rPr>
          <w:noProof/>
        </w:rPr>
        <w:t>*</w:t>
      </w:r>
      <w:bookmarkEnd w:id="394"/>
      <w:r>
        <w:rPr>
          <w:noProof/>
        </w:rPr>
        <w:t xml:space="preserve">. </w:t>
      </w:r>
    </w:p>
    <w:p w:rsidR="00000000" w:rsidRDefault="00682668">
      <w:pPr>
        <w:ind w:firstLine="284"/>
        <w:jc w:val="both"/>
      </w:pPr>
      <w:r>
        <w:rPr>
          <w:b/>
          <w:noProof/>
        </w:rPr>
        <w:t>2</w:t>
      </w:r>
      <w:bookmarkStart w:id="395" w:name="OCRUncertain274"/>
      <w:r>
        <w:rPr>
          <w:b/>
          <w:noProof/>
        </w:rPr>
        <w:t>.</w:t>
      </w:r>
      <w:r>
        <w:rPr>
          <w:b/>
        </w:rPr>
        <w:t>7</w:t>
      </w:r>
      <w:r>
        <w:rPr>
          <w:b/>
          <w:noProof/>
        </w:rPr>
        <w:t>.</w:t>
      </w:r>
      <w:bookmarkEnd w:id="395"/>
      <w:r>
        <w:t xml:space="preserve"> Вода должна удовлетворять требовани</w:t>
      </w:r>
      <w:bookmarkStart w:id="396" w:name="OCRUncertain275"/>
      <w:r>
        <w:t>я</w:t>
      </w:r>
      <w:bookmarkEnd w:id="396"/>
      <w:r>
        <w:t>м ГОСТ</w:t>
      </w:r>
      <w:r>
        <w:rPr>
          <w:noProof/>
        </w:rPr>
        <w:t xml:space="preserve"> 23732—79. </w:t>
      </w:r>
      <w:bookmarkStart w:id="397" w:name="OCRUncertain276"/>
    </w:p>
    <w:p w:rsidR="00000000" w:rsidRDefault="00682668">
      <w:pPr>
        <w:ind w:firstLine="284"/>
        <w:jc w:val="both"/>
      </w:pPr>
      <w:r>
        <w:rPr>
          <w:b/>
        </w:rPr>
        <w:t>2</w:t>
      </w:r>
      <w:r>
        <w:rPr>
          <w:b/>
          <w:noProof/>
        </w:rPr>
        <w:t>.</w:t>
      </w:r>
      <w:r>
        <w:rPr>
          <w:b/>
        </w:rPr>
        <w:t>8</w:t>
      </w:r>
      <w:r>
        <w:rPr>
          <w:b/>
          <w:noProof/>
        </w:rPr>
        <w:t>.</w:t>
      </w:r>
      <w:bookmarkEnd w:id="397"/>
      <w:r>
        <w:t xml:space="preserve"> В качестве </w:t>
      </w:r>
      <w:bookmarkStart w:id="398" w:name="OCRUncertain277"/>
      <w:r>
        <w:t>газообразователя</w:t>
      </w:r>
      <w:bookmarkEnd w:id="398"/>
      <w:r>
        <w:t xml:space="preserve"> должна применяться вод</w:t>
      </w:r>
      <w:bookmarkStart w:id="399" w:name="OCRUncertain278"/>
      <w:r>
        <w:t>н</w:t>
      </w:r>
      <w:bookmarkEnd w:id="399"/>
      <w:r>
        <w:t xml:space="preserve">ая </w:t>
      </w:r>
      <w:bookmarkStart w:id="400" w:name="OCRUncertain279"/>
      <w:r>
        <w:t>суспензия</w:t>
      </w:r>
      <w:bookmarkEnd w:id="400"/>
      <w:r>
        <w:t xml:space="preserve"> ал</w:t>
      </w:r>
      <w:bookmarkStart w:id="401" w:name="OCRUncertain280"/>
      <w:r>
        <w:t>ю</w:t>
      </w:r>
      <w:bookmarkEnd w:id="401"/>
      <w:r>
        <w:t>миниевой пудры. Волную суспе</w:t>
      </w:r>
      <w:bookmarkStart w:id="402" w:name="OCRUncertain281"/>
      <w:r>
        <w:t>н</w:t>
      </w:r>
      <w:bookmarkEnd w:id="402"/>
      <w:r>
        <w:t>зию сл</w:t>
      </w:r>
      <w:bookmarkStart w:id="403" w:name="OCRUncertain282"/>
      <w:r>
        <w:t>е</w:t>
      </w:r>
      <w:bookmarkEnd w:id="403"/>
      <w:r>
        <w:t>ду</w:t>
      </w:r>
      <w:bookmarkStart w:id="404" w:name="OCRUncertain283"/>
      <w:r>
        <w:t>е</w:t>
      </w:r>
      <w:bookmarkEnd w:id="404"/>
      <w:r>
        <w:t xml:space="preserve">т </w:t>
      </w:r>
      <w:bookmarkStart w:id="405" w:name="OCRUncertain284"/>
      <w:r>
        <w:t>изготавливать</w:t>
      </w:r>
      <w:bookmarkEnd w:id="405"/>
      <w:r>
        <w:t xml:space="preserve"> из алюм</w:t>
      </w:r>
      <w:bookmarkStart w:id="406" w:name="OCRUncertain286"/>
      <w:r>
        <w:t>и</w:t>
      </w:r>
      <w:bookmarkEnd w:id="406"/>
      <w:r>
        <w:t>н</w:t>
      </w:r>
      <w:bookmarkStart w:id="407" w:name="OCRUncertain287"/>
      <w:r>
        <w:t>и</w:t>
      </w:r>
      <w:bookmarkEnd w:id="407"/>
      <w:r>
        <w:t>евой пудры П</w:t>
      </w:r>
      <w:bookmarkStart w:id="408" w:name="OCRUncertain288"/>
      <w:r>
        <w:t>А</w:t>
      </w:r>
      <w:bookmarkEnd w:id="408"/>
      <w:r>
        <w:t>П</w:t>
      </w:r>
      <w:bookmarkStart w:id="409" w:name="OCRUncertain289"/>
      <w:r>
        <w:t>-1,</w:t>
      </w:r>
      <w:bookmarkEnd w:id="409"/>
      <w:r>
        <w:t xml:space="preserve"> отв</w:t>
      </w:r>
      <w:bookmarkStart w:id="410" w:name="OCRUncertain290"/>
      <w:r>
        <w:t>е</w:t>
      </w:r>
      <w:bookmarkEnd w:id="410"/>
      <w:r>
        <w:t>чающ</w:t>
      </w:r>
      <w:bookmarkStart w:id="411" w:name="OCRUncertain291"/>
      <w:r>
        <w:t>е</w:t>
      </w:r>
      <w:bookmarkEnd w:id="411"/>
      <w:r>
        <w:t xml:space="preserve">й </w:t>
      </w:r>
      <w:bookmarkStart w:id="412" w:name="OCRUncertain292"/>
      <w:r>
        <w:t>требованиям</w:t>
      </w:r>
      <w:bookmarkEnd w:id="412"/>
      <w:r>
        <w:t xml:space="preserve"> Г</w:t>
      </w:r>
      <w:bookmarkStart w:id="413" w:name="OCRUncertain293"/>
      <w:r>
        <w:t>О</w:t>
      </w:r>
      <w:bookmarkEnd w:id="413"/>
      <w:r>
        <w:t>СТ</w:t>
      </w:r>
      <w:r>
        <w:rPr>
          <w:noProof/>
        </w:rPr>
        <w:t xml:space="preserve"> 5494—71,</w:t>
      </w:r>
      <w:r>
        <w:t xml:space="preserve"> или пасты, приготовленной на основе пуд</w:t>
      </w:r>
      <w:r>
        <w:softHyphen/>
        <w:t xml:space="preserve">ры </w:t>
      </w:r>
      <w:bookmarkStart w:id="414" w:name="OCRUncertain294"/>
      <w:r>
        <w:t>П</w:t>
      </w:r>
      <w:bookmarkEnd w:id="414"/>
      <w:r>
        <w:t xml:space="preserve">АП-1, в условиях, обеспечивающих </w:t>
      </w:r>
      <w:bookmarkStart w:id="415" w:name="OCRUncertain295"/>
      <w:r>
        <w:t>взрывобезопасность</w:t>
      </w:r>
      <w:bookmarkEnd w:id="415"/>
      <w:r>
        <w:t>.</w:t>
      </w:r>
    </w:p>
    <w:p w:rsidR="00000000" w:rsidRDefault="00682668">
      <w:pPr>
        <w:ind w:firstLine="284"/>
        <w:jc w:val="both"/>
      </w:pPr>
      <w:r>
        <w:rPr>
          <w:b/>
          <w:noProof/>
        </w:rPr>
        <w:t>2.9.</w:t>
      </w:r>
      <w:r>
        <w:t xml:space="preserve"> В качестве пе</w:t>
      </w:r>
      <w:bookmarkStart w:id="416" w:name="OCRUncertain296"/>
      <w:r>
        <w:t>н</w:t>
      </w:r>
      <w:bookmarkEnd w:id="416"/>
      <w:r>
        <w:t>ообразователя сл</w:t>
      </w:r>
      <w:bookmarkStart w:id="417" w:name="OCRUncertain297"/>
      <w:r>
        <w:t>е</w:t>
      </w:r>
      <w:bookmarkEnd w:id="417"/>
      <w:r>
        <w:t>дует приме</w:t>
      </w:r>
      <w:bookmarkStart w:id="418" w:name="OCRUncertain298"/>
      <w:r>
        <w:t>н</w:t>
      </w:r>
      <w:bookmarkEnd w:id="418"/>
      <w:r>
        <w:t xml:space="preserve">ять </w:t>
      </w:r>
      <w:bookmarkStart w:id="419" w:name="OCRUncertain299"/>
      <w:r>
        <w:t>клееканифольный,</w:t>
      </w:r>
      <w:bookmarkEnd w:id="419"/>
      <w:r>
        <w:t xml:space="preserve"> </w:t>
      </w:r>
      <w:bookmarkStart w:id="420" w:name="OCRUncertain300"/>
      <w:r>
        <w:t>смолосапониновый,</w:t>
      </w:r>
      <w:bookmarkEnd w:id="420"/>
      <w:r>
        <w:t xml:space="preserve"> ПО-6 и другие в</w:t>
      </w:r>
      <w:bookmarkStart w:id="421" w:name="OCRUncertain301"/>
      <w:r>
        <w:t>е</w:t>
      </w:r>
      <w:bookmarkEnd w:id="421"/>
      <w:r>
        <w:t>щества, п</w:t>
      </w:r>
      <w:bookmarkStart w:id="422" w:name="OCRUncertain302"/>
      <w:r>
        <w:t>е</w:t>
      </w:r>
      <w:bookmarkEnd w:id="422"/>
      <w:r>
        <w:t>на из которых удовлетворяет тр</w:t>
      </w:r>
      <w:bookmarkStart w:id="423" w:name="OCRUncertain303"/>
      <w:r>
        <w:t>е</w:t>
      </w:r>
      <w:bookmarkEnd w:id="423"/>
      <w:r>
        <w:t>бова</w:t>
      </w:r>
      <w:bookmarkStart w:id="424" w:name="OCRUncertain304"/>
      <w:r>
        <w:t>н</w:t>
      </w:r>
      <w:bookmarkEnd w:id="424"/>
      <w:r>
        <w:t>иям п.</w:t>
      </w:r>
      <w:r>
        <w:rPr>
          <w:noProof/>
        </w:rPr>
        <w:t xml:space="preserve"> 4.3</w:t>
      </w:r>
      <w:r>
        <w:t xml:space="preserve"> </w:t>
      </w:r>
      <w:bookmarkStart w:id="425" w:name="OCRUncertain305"/>
      <w:r>
        <w:t>настоящей</w:t>
      </w:r>
      <w:bookmarkEnd w:id="425"/>
      <w:r>
        <w:t xml:space="preserve"> Инструкц</w:t>
      </w:r>
      <w:bookmarkStart w:id="426" w:name="OCRUncertain306"/>
      <w:r>
        <w:t>ии</w:t>
      </w:r>
      <w:bookmarkEnd w:id="426"/>
      <w:r>
        <w:t>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2.</w:t>
      </w:r>
      <w:bookmarkStart w:id="427" w:name="OCRUncertain307"/>
      <w:r>
        <w:rPr>
          <w:b/>
          <w:noProof/>
        </w:rPr>
        <w:t>1</w:t>
      </w:r>
      <w:bookmarkEnd w:id="427"/>
      <w:r>
        <w:rPr>
          <w:b/>
          <w:noProof/>
        </w:rPr>
        <w:t>0.</w:t>
      </w:r>
      <w:r>
        <w:t xml:space="preserve"> </w:t>
      </w:r>
      <w:bookmarkStart w:id="428" w:name="OCRUncertain308"/>
      <w:r>
        <w:t>Материалы</w:t>
      </w:r>
      <w:bookmarkEnd w:id="428"/>
      <w:r>
        <w:t xml:space="preserve"> для </w:t>
      </w:r>
      <w:bookmarkStart w:id="429" w:name="OCRUncertain310"/>
      <w:r>
        <w:t>приготовления</w:t>
      </w:r>
      <w:bookmarkEnd w:id="429"/>
      <w:r>
        <w:rPr>
          <w:noProof/>
        </w:rPr>
        <w:t xml:space="preserve"> </w:t>
      </w:r>
      <w:r>
        <w:t xml:space="preserve">пенообразователей </w:t>
      </w:r>
      <w:bookmarkStart w:id="430" w:name="OCRUncertain314"/>
      <w:r>
        <w:t>должны</w:t>
      </w:r>
      <w:bookmarkEnd w:id="430"/>
      <w:r>
        <w:t xml:space="preserve"> </w:t>
      </w:r>
      <w:bookmarkStart w:id="431" w:name="OCRUncertain315"/>
      <w:r>
        <w:t>удовлетворять</w:t>
      </w:r>
      <w:bookmarkEnd w:id="431"/>
      <w:r>
        <w:t xml:space="preserve"> т</w:t>
      </w:r>
      <w:r>
        <w:t>р</w:t>
      </w:r>
      <w:bookmarkStart w:id="432" w:name="OCRUncertain316"/>
      <w:r>
        <w:t>е</w:t>
      </w:r>
      <w:bookmarkEnd w:id="432"/>
      <w:r>
        <w:t xml:space="preserve">бованиям: клей костный </w:t>
      </w:r>
      <w:r>
        <w:rPr>
          <w:noProof/>
        </w:rPr>
        <w:t>—</w:t>
      </w:r>
      <w:r>
        <w:t xml:space="preserve"> ГОСТ</w:t>
      </w:r>
      <w:r>
        <w:rPr>
          <w:noProof/>
        </w:rPr>
        <w:t xml:space="preserve"> </w:t>
      </w:r>
      <w:r>
        <w:t>2</w:t>
      </w:r>
      <w:r>
        <w:rPr>
          <w:noProof/>
        </w:rPr>
        <w:t>0</w:t>
      </w:r>
      <w:r>
        <w:t>6</w:t>
      </w:r>
      <w:r>
        <w:rPr>
          <w:noProof/>
        </w:rPr>
        <w:t>7—71</w:t>
      </w:r>
      <w:bookmarkStart w:id="433" w:name="OCRUncertain319"/>
      <w:r>
        <w:rPr>
          <w:noProof/>
        </w:rPr>
        <w:t xml:space="preserve">*, </w:t>
      </w:r>
      <w:bookmarkEnd w:id="433"/>
      <w:r>
        <w:t>клей мездр</w:t>
      </w:r>
      <w:bookmarkStart w:id="434" w:name="OCRUncertain322"/>
      <w:r>
        <w:t>о</w:t>
      </w:r>
      <w:bookmarkEnd w:id="434"/>
      <w:r>
        <w:t xml:space="preserve">вый </w:t>
      </w:r>
      <w:r>
        <w:rPr>
          <w:noProof/>
        </w:rPr>
        <w:t>—</w:t>
      </w:r>
      <w:r>
        <w:t xml:space="preserve"> ГОСТ</w:t>
      </w:r>
      <w:r>
        <w:rPr>
          <w:noProof/>
        </w:rPr>
        <w:t xml:space="preserve">  3252—75</w:t>
      </w:r>
      <w:bookmarkStart w:id="435" w:name="OCRUncertain323"/>
      <w:r>
        <w:rPr>
          <w:noProof/>
        </w:rPr>
        <w:t>*,</w:t>
      </w:r>
      <w:bookmarkEnd w:id="435"/>
      <w:r>
        <w:t xml:space="preserve">   к</w:t>
      </w:r>
      <w:bookmarkStart w:id="436" w:name="OCRUncertain324"/>
      <w:r>
        <w:t>а</w:t>
      </w:r>
      <w:bookmarkEnd w:id="436"/>
      <w:r>
        <w:t>нифо</w:t>
      </w:r>
      <w:bookmarkStart w:id="437" w:name="OCRUncertain325"/>
      <w:r>
        <w:t>л</w:t>
      </w:r>
      <w:bookmarkEnd w:id="437"/>
      <w:r>
        <w:t xml:space="preserve">ь   сосновая </w:t>
      </w:r>
      <w:r>
        <w:rPr>
          <w:noProof/>
        </w:rPr>
        <w:t>—</w:t>
      </w:r>
      <w:r>
        <w:t xml:space="preserve"> </w:t>
      </w:r>
      <w:r>
        <w:rPr>
          <w:noProof/>
        </w:rPr>
        <w:t xml:space="preserve"> </w:t>
      </w:r>
      <w:r>
        <w:t>ГО</w:t>
      </w:r>
      <w:bookmarkStart w:id="438" w:name="OCRUncertain326"/>
      <w:r>
        <w:t>С</w:t>
      </w:r>
      <w:bookmarkEnd w:id="438"/>
      <w:r>
        <w:t>Т 19113—</w:t>
      </w:r>
      <w:r>
        <w:rPr>
          <w:noProof/>
        </w:rPr>
        <w:t>73,</w:t>
      </w:r>
      <w:r>
        <w:t xml:space="preserve"> </w:t>
      </w:r>
      <w:bookmarkStart w:id="439" w:name="OCRUncertain328"/>
      <w:r>
        <w:t>натр</w:t>
      </w:r>
      <w:bookmarkEnd w:id="439"/>
      <w:r>
        <w:t xml:space="preserve"> е</w:t>
      </w:r>
      <w:bookmarkStart w:id="440" w:name="OCRUncertain329"/>
      <w:r>
        <w:t>д</w:t>
      </w:r>
      <w:bookmarkEnd w:id="440"/>
      <w:r>
        <w:t>кий</w:t>
      </w:r>
      <w:r>
        <w:rPr>
          <w:noProof/>
        </w:rPr>
        <w:t xml:space="preserve"> —</w:t>
      </w:r>
      <w:r>
        <w:t xml:space="preserve"> ГОСТ</w:t>
      </w:r>
      <w:r>
        <w:rPr>
          <w:noProof/>
        </w:rPr>
        <w:t xml:space="preserve"> 2263—71</w:t>
      </w:r>
      <w:bookmarkStart w:id="441" w:name="OCRUncertain330"/>
      <w:r>
        <w:rPr>
          <w:noProof/>
        </w:rPr>
        <w:t>*</w:t>
      </w:r>
      <w:bookmarkEnd w:id="441"/>
      <w:r>
        <w:rPr>
          <w:noProof/>
        </w:rPr>
        <w:t>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2.11.</w:t>
      </w:r>
      <w:r>
        <w:t xml:space="preserve"> Химические добавки и поверх</w:t>
      </w:r>
      <w:bookmarkStart w:id="442" w:name="OCRUncertain579"/>
      <w:r>
        <w:t>н</w:t>
      </w:r>
      <w:bookmarkEnd w:id="442"/>
      <w:r>
        <w:t>остно-активные вещества (ПАВ), прим</w:t>
      </w:r>
      <w:bookmarkStart w:id="443" w:name="OCRUncertain581"/>
      <w:r>
        <w:t>е</w:t>
      </w:r>
      <w:bookmarkEnd w:id="443"/>
      <w:r>
        <w:t>ня</w:t>
      </w:r>
      <w:bookmarkStart w:id="444" w:name="OCRUncertain582"/>
      <w:r>
        <w:t>е</w:t>
      </w:r>
      <w:bookmarkEnd w:id="444"/>
      <w:r>
        <w:t>мые для регул</w:t>
      </w:r>
      <w:bookmarkStart w:id="445" w:name="OCRUncertain583"/>
      <w:r>
        <w:t>и</w:t>
      </w:r>
      <w:bookmarkEnd w:id="445"/>
      <w:r>
        <w:t xml:space="preserve">рования процесса </w:t>
      </w:r>
      <w:bookmarkStart w:id="446" w:name="OCRUncertain584"/>
      <w:r>
        <w:t>структурообразования,</w:t>
      </w:r>
      <w:bookmarkEnd w:id="446"/>
      <w:r>
        <w:t xml:space="preserve"> нарастания пластической прочности и ускоренного твер</w:t>
      </w:r>
      <w:r>
        <w:softHyphen/>
        <w:t>д</w:t>
      </w:r>
      <w:bookmarkStart w:id="447" w:name="OCRUncertain586"/>
      <w:r>
        <w:t>е</w:t>
      </w:r>
      <w:bookmarkEnd w:id="447"/>
      <w:r>
        <w:t>н</w:t>
      </w:r>
      <w:bookmarkStart w:id="448" w:name="OCRUncertain587"/>
      <w:r>
        <w:t>и</w:t>
      </w:r>
      <w:bookmarkEnd w:id="448"/>
      <w:r>
        <w:t xml:space="preserve">я </w:t>
      </w:r>
      <w:bookmarkStart w:id="449" w:name="OCRUncertain588"/>
      <w:r>
        <w:t>ячеистобетонной</w:t>
      </w:r>
      <w:bookmarkEnd w:id="449"/>
      <w:r>
        <w:t xml:space="preserve"> смеси, а также и для ее пластифик</w:t>
      </w:r>
      <w:bookmarkStart w:id="450" w:name="OCRUncertain589"/>
      <w:r>
        <w:t>а</w:t>
      </w:r>
      <w:bookmarkEnd w:id="450"/>
      <w:r>
        <w:t>ции, должн</w:t>
      </w:r>
      <w:bookmarkStart w:id="451" w:name="OCRUncertain590"/>
      <w:r>
        <w:t>ы</w:t>
      </w:r>
      <w:bookmarkEnd w:id="451"/>
      <w:r>
        <w:t xml:space="preserve">  </w:t>
      </w:r>
      <w:bookmarkStart w:id="452" w:name="OCRUncertain591"/>
      <w:r>
        <w:t>удовлетворять</w:t>
      </w:r>
      <w:bookmarkEnd w:id="452"/>
      <w:r>
        <w:t xml:space="preserve"> тр</w:t>
      </w:r>
      <w:bookmarkStart w:id="453" w:name="OCRUncertain592"/>
      <w:r>
        <w:t>е</w:t>
      </w:r>
      <w:bookmarkEnd w:id="453"/>
      <w:r>
        <w:t xml:space="preserve">бованиям: гипс двуводный </w:t>
      </w:r>
      <w:r>
        <w:rPr>
          <w:noProof/>
        </w:rPr>
        <w:t>—</w:t>
      </w:r>
      <w:r>
        <w:t xml:space="preserve"> ГОСТ 4</w:t>
      </w:r>
      <w:r>
        <w:rPr>
          <w:noProof/>
        </w:rPr>
        <w:t>013—</w:t>
      </w:r>
      <w:r>
        <w:t>74, п</w:t>
      </w:r>
      <w:bookmarkStart w:id="454" w:name="OCRUncertain595"/>
      <w:r>
        <w:t>о</w:t>
      </w:r>
      <w:bookmarkStart w:id="455" w:name="OCRUncertain596"/>
      <w:bookmarkEnd w:id="454"/>
      <w:r>
        <w:t>т</w:t>
      </w:r>
      <w:bookmarkEnd w:id="455"/>
      <w:r>
        <w:t xml:space="preserve">аш </w:t>
      </w:r>
      <w:r>
        <w:rPr>
          <w:noProof/>
        </w:rPr>
        <w:t>—</w:t>
      </w:r>
      <w:r>
        <w:t xml:space="preserve"> ГОСТ</w:t>
      </w:r>
      <w:r>
        <w:rPr>
          <w:noProof/>
        </w:rPr>
        <w:t xml:space="preserve"> 4221—</w:t>
      </w:r>
      <w:r>
        <w:t>76, сода ка</w:t>
      </w:r>
      <w:bookmarkStart w:id="456" w:name="OCRUncertain598"/>
      <w:r>
        <w:t>ль</w:t>
      </w:r>
      <w:bookmarkEnd w:id="456"/>
      <w:r>
        <w:t>ц</w:t>
      </w:r>
      <w:bookmarkStart w:id="457" w:name="OCRUncertain599"/>
      <w:r>
        <w:t>и</w:t>
      </w:r>
      <w:bookmarkEnd w:id="457"/>
      <w:r>
        <w:t>ниро</w:t>
      </w:r>
      <w:bookmarkStart w:id="458" w:name="OCRUncertain600"/>
      <w:r>
        <w:t>в</w:t>
      </w:r>
      <w:bookmarkEnd w:id="458"/>
      <w:r>
        <w:t>а</w:t>
      </w:r>
      <w:bookmarkStart w:id="459" w:name="OCRUncertain601"/>
      <w:r>
        <w:t>н</w:t>
      </w:r>
      <w:bookmarkEnd w:id="459"/>
      <w:r>
        <w:t xml:space="preserve">ная </w:t>
      </w:r>
      <w:r>
        <w:rPr>
          <w:noProof/>
        </w:rPr>
        <w:t>—</w:t>
      </w:r>
      <w:r>
        <w:t xml:space="preserve"> ГОСТ</w:t>
      </w:r>
      <w:r>
        <w:rPr>
          <w:noProof/>
        </w:rPr>
        <w:t xml:space="preserve"> 5100—73*</w:t>
      </w:r>
      <w:r>
        <w:t xml:space="preserve">, </w:t>
      </w:r>
      <w:bookmarkStart w:id="460" w:name="OCRUncertain603"/>
      <w:r>
        <w:t>тр</w:t>
      </w:r>
      <w:r>
        <w:t>иэтаноламин,</w:t>
      </w:r>
      <w:bookmarkEnd w:id="460"/>
      <w:r>
        <w:t xml:space="preserve"> </w:t>
      </w:r>
      <w:bookmarkStart w:id="461" w:name="OCRUncertain604"/>
      <w:r>
        <w:t>тринатрийфосфат,</w:t>
      </w:r>
      <w:bookmarkEnd w:id="461"/>
      <w:r>
        <w:t xml:space="preserve"> жидкое </w:t>
      </w:r>
      <w:bookmarkStart w:id="462" w:name="OCRUncertain605"/>
      <w:r>
        <w:t>стекло</w:t>
      </w:r>
      <w:bookmarkEnd w:id="462"/>
      <w:r>
        <w:rPr>
          <w:noProof/>
        </w:rPr>
        <w:t xml:space="preserve"> —</w:t>
      </w:r>
      <w:r>
        <w:t xml:space="preserve"> ГОСТ</w:t>
      </w:r>
      <w:r>
        <w:rPr>
          <w:noProof/>
        </w:rPr>
        <w:t xml:space="preserve"> 13078—67</w:t>
      </w:r>
      <w:bookmarkStart w:id="463" w:name="OCRUncertain606"/>
      <w:r>
        <w:rPr>
          <w:noProof/>
        </w:rPr>
        <w:t>*,</w:t>
      </w:r>
      <w:bookmarkEnd w:id="463"/>
      <w:r>
        <w:t xml:space="preserve"> </w:t>
      </w:r>
      <w:bookmarkStart w:id="464" w:name="OCRUncertain607"/>
      <w:r>
        <w:t>сульфанол,</w:t>
      </w:r>
      <w:bookmarkEnd w:id="464"/>
      <w:r>
        <w:t xml:space="preserve"> </w:t>
      </w:r>
      <w:bookmarkStart w:id="465" w:name="OCRUncertain608"/>
      <w:r>
        <w:t>детергент</w:t>
      </w:r>
      <w:bookmarkEnd w:id="465"/>
      <w:r>
        <w:t xml:space="preserve"> </w:t>
      </w:r>
      <w:bookmarkStart w:id="466" w:name="OCRUncertain609"/>
      <w:r>
        <w:t>советский</w:t>
      </w:r>
      <w:bookmarkEnd w:id="466"/>
      <w:r>
        <w:t xml:space="preserve"> мар</w:t>
      </w:r>
      <w:bookmarkStart w:id="467" w:name="OCRUncertain610"/>
      <w:r>
        <w:t>к</w:t>
      </w:r>
      <w:bookmarkEnd w:id="467"/>
      <w:r>
        <w:t xml:space="preserve">и </w:t>
      </w:r>
      <w:bookmarkStart w:id="468" w:name="OCRUncertain611"/>
      <w:r>
        <w:t>ДС-РАС,</w:t>
      </w:r>
      <w:bookmarkEnd w:id="468"/>
      <w:r>
        <w:t xml:space="preserve"> </w:t>
      </w:r>
      <w:bookmarkStart w:id="469" w:name="OCRUncertain612"/>
      <w:r>
        <w:t>контакт</w:t>
      </w:r>
      <w:bookmarkEnd w:id="469"/>
      <w:r>
        <w:t xml:space="preserve"> нефтяной черный </w:t>
      </w:r>
      <w:bookmarkStart w:id="470" w:name="OCRUncertain613"/>
      <w:r>
        <w:t>рафинирован</w:t>
      </w:r>
      <w:bookmarkEnd w:id="470"/>
      <w:r>
        <w:t>ный мар</w:t>
      </w:r>
      <w:r>
        <w:softHyphen/>
      </w:r>
      <w:bookmarkStart w:id="471" w:name="OCRUncertain614"/>
      <w:r>
        <w:t>к</w:t>
      </w:r>
      <w:bookmarkEnd w:id="471"/>
      <w:r>
        <w:t xml:space="preserve">и </w:t>
      </w:r>
      <w:bookmarkStart w:id="472" w:name="OCRUncertain615"/>
      <w:r>
        <w:t>КНЧР.</w:t>
      </w:r>
      <w:bookmarkEnd w:id="472"/>
      <w:r>
        <w:rPr>
          <w:noProof/>
        </w:rPr>
        <w:t xml:space="preserve">                                 </w:t>
      </w:r>
    </w:p>
    <w:p w:rsidR="00000000" w:rsidRDefault="00682668">
      <w:pPr>
        <w:ind w:firstLine="284"/>
        <w:jc w:val="both"/>
      </w:pPr>
      <w:r>
        <w:t>Расход химич</w:t>
      </w:r>
      <w:bookmarkStart w:id="473" w:name="OCRUncertain619"/>
      <w:r>
        <w:t>е</w:t>
      </w:r>
      <w:bookmarkEnd w:id="473"/>
      <w:r>
        <w:t>ских доб</w:t>
      </w:r>
      <w:bookmarkStart w:id="474" w:name="OCRUncertain620"/>
      <w:r>
        <w:t>ав</w:t>
      </w:r>
      <w:bookmarkEnd w:id="474"/>
      <w:r>
        <w:t>ок в ПАВ должен назначаться в зав</w:t>
      </w:r>
      <w:bookmarkStart w:id="475" w:name="OCRUncertain621"/>
      <w:r>
        <w:t>и</w:t>
      </w:r>
      <w:bookmarkEnd w:id="475"/>
      <w:r>
        <w:t>симости от вида вяжущего и уто</w:t>
      </w:r>
      <w:bookmarkStart w:id="476" w:name="OCRUncertain622"/>
      <w:r>
        <w:t>ч</w:t>
      </w:r>
      <w:bookmarkEnd w:id="476"/>
      <w:r>
        <w:t>няться опытным путем.</w:t>
      </w:r>
    </w:p>
    <w:p w:rsidR="00000000" w:rsidRDefault="00682668">
      <w:pPr>
        <w:ind w:firstLine="284"/>
        <w:jc w:val="both"/>
        <w:rPr>
          <w:i/>
          <w:noProof/>
        </w:rPr>
      </w:pPr>
      <w:r>
        <w:rPr>
          <w:b/>
          <w:noProof/>
        </w:rPr>
        <w:t>2.12.</w:t>
      </w:r>
      <w:r>
        <w:t xml:space="preserve"> Арматурная сталь для арматурных каркасов, с</w:t>
      </w:r>
      <w:bookmarkStart w:id="477" w:name="OCRUncertain624"/>
      <w:r>
        <w:t>е</w:t>
      </w:r>
      <w:bookmarkEnd w:id="477"/>
      <w:r>
        <w:t xml:space="preserve">ток и закладных </w:t>
      </w:r>
      <w:bookmarkStart w:id="478" w:name="OCRUncertain629"/>
      <w:r>
        <w:t>детал</w:t>
      </w:r>
      <w:bookmarkEnd w:id="478"/>
      <w:r>
        <w:t>ей долж</w:t>
      </w:r>
      <w:bookmarkStart w:id="479" w:name="OCRUncertain630"/>
      <w:r>
        <w:t>н</w:t>
      </w:r>
      <w:bookmarkEnd w:id="479"/>
      <w:r>
        <w:t xml:space="preserve">а </w:t>
      </w:r>
      <w:bookmarkStart w:id="480" w:name="OCRUncertain631"/>
      <w:r>
        <w:t>удовлетворять</w:t>
      </w:r>
      <w:bookmarkEnd w:id="480"/>
      <w:r>
        <w:t xml:space="preserve"> требованиям ГОСТ </w:t>
      </w:r>
      <w:r>
        <w:rPr>
          <w:noProof/>
        </w:rPr>
        <w:t xml:space="preserve">10922—75.           </w:t>
      </w:r>
    </w:p>
    <w:p w:rsidR="00000000" w:rsidRDefault="00682668">
      <w:pPr>
        <w:ind w:firstLine="284"/>
        <w:jc w:val="both"/>
      </w:pPr>
      <w:r>
        <w:rPr>
          <w:b/>
          <w:noProof/>
        </w:rPr>
        <w:t>2.13.</w:t>
      </w:r>
      <w:r>
        <w:t xml:space="preserve"> Выбор материалов для защиты арматуры от корро</w:t>
      </w:r>
      <w:bookmarkStart w:id="481" w:name="OCRUncertain633"/>
      <w:r>
        <w:t>з</w:t>
      </w:r>
      <w:bookmarkEnd w:id="481"/>
      <w:r>
        <w:t>и</w:t>
      </w:r>
      <w:bookmarkStart w:id="482" w:name="OCRUncertain634"/>
      <w:r>
        <w:t>и</w:t>
      </w:r>
      <w:bookmarkEnd w:id="482"/>
      <w:r>
        <w:t xml:space="preserve">, </w:t>
      </w:r>
      <w:bookmarkStart w:id="483" w:name="OCRUncertain635"/>
      <w:r>
        <w:t>защитно-отделочных</w:t>
      </w:r>
      <w:bookmarkEnd w:id="483"/>
      <w:r>
        <w:t xml:space="preserve"> сл</w:t>
      </w:r>
      <w:r>
        <w:t>о</w:t>
      </w:r>
      <w:bookmarkStart w:id="484" w:name="OCRUncertain636"/>
      <w:r>
        <w:t>е</w:t>
      </w:r>
      <w:bookmarkEnd w:id="484"/>
      <w:r>
        <w:t>в и покрытий стеновых и</w:t>
      </w:r>
      <w:bookmarkStart w:id="485" w:name="OCRUncertain637"/>
      <w:r>
        <w:t>з</w:t>
      </w:r>
      <w:bookmarkEnd w:id="485"/>
      <w:r>
        <w:t>дел</w:t>
      </w:r>
      <w:bookmarkStart w:id="486" w:name="OCRUncertain638"/>
      <w:r>
        <w:t>и</w:t>
      </w:r>
      <w:bookmarkEnd w:id="486"/>
      <w:r>
        <w:t>й и состав</w:t>
      </w:r>
      <w:r>
        <w:softHyphen/>
      </w:r>
      <w:bookmarkStart w:id="487" w:name="OCRUncertain639"/>
      <w:r>
        <w:t>н</w:t>
      </w:r>
      <w:bookmarkEnd w:id="487"/>
      <w:r>
        <w:t>ых панелей, технология их изготовления долж</w:t>
      </w:r>
      <w:bookmarkStart w:id="488" w:name="OCRUncertain640"/>
      <w:r>
        <w:t>но</w:t>
      </w:r>
      <w:bookmarkEnd w:id="488"/>
      <w:r>
        <w:t xml:space="preserve"> назначаться в соот</w:t>
      </w:r>
      <w:bookmarkStart w:id="489" w:name="OCRUncertain641"/>
      <w:r>
        <w:t>ве</w:t>
      </w:r>
      <w:bookmarkEnd w:id="489"/>
      <w:r>
        <w:t>тствии с тр</w:t>
      </w:r>
      <w:bookmarkStart w:id="490" w:name="OCRUncertain642"/>
      <w:r>
        <w:t>е</w:t>
      </w:r>
      <w:bookmarkEnd w:id="490"/>
      <w:r>
        <w:t>бова</w:t>
      </w:r>
      <w:bookmarkStart w:id="491" w:name="OCRUncertain643"/>
      <w:r>
        <w:t>н</w:t>
      </w:r>
      <w:bookmarkEnd w:id="491"/>
      <w:r>
        <w:t>иями разделов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9,</w:t>
      </w:r>
      <w:r>
        <w:t xml:space="preserve"> а </w:t>
      </w:r>
      <w:bookmarkStart w:id="492" w:name="OCRUncertain644"/>
      <w:r>
        <w:t>также</w:t>
      </w:r>
      <w:bookmarkEnd w:id="492"/>
      <w:r>
        <w:t xml:space="preserve"> </w:t>
      </w:r>
      <w:bookmarkStart w:id="493" w:name="OCRUncertain645"/>
      <w:r>
        <w:t xml:space="preserve">приложений </w:t>
      </w:r>
      <w:bookmarkEnd w:id="493"/>
      <w:r>
        <w:rPr>
          <w:noProof/>
        </w:rPr>
        <w:t xml:space="preserve">1 </w:t>
      </w:r>
      <w:r>
        <w:t>и</w:t>
      </w:r>
      <w:r>
        <w:rPr>
          <w:noProof/>
        </w:rPr>
        <w:t xml:space="preserve"> 3</w:t>
      </w:r>
      <w:r>
        <w:t xml:space="preserve"> настоя</w:t>
      </w:r>
      <w:bookmarkStart w:id="494" w:name="OCRUncertain647"/>
      <w:r>
        <w:t>ще</w:t>
      </w:r>
      <w:bookmarkEnd w:id="494"/>
      <w:r>
        <w:t xml:space="preserve">й Инструкции. 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ЗАЩИТА АРМАТУРЫ ОТ КОР</w:t>
      </w:r>
      <w:bookmarkStart w:id="495" w:name="OCRUncertain649"/>
      <w:r>
        <w:rPr>
          <w:b/>
        </w:rPr>
        <w:t>Р</w:t>
      </w:r>
      <w:bookmarkEnd w:id="495"/>
      <w:r>
        <w:rPr>
          <w:b/>
        </w:rPr>
        <w:t>ОЗИИ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3.1.</w:t>
      </w:r>
      <w:r>
        <w:rPr>
          <w:b/>
        </w:rPr>
        <w:t xml:space="preserve"> </w:t>
      </w:r>
      <w:r>
        <w:t>Арматурные каркасы и сетк</w:t>
      </w:r>
      <w:bookmarkStart w:id="496" w:name="OCRUncertain650"/>
      <w:r>
        <w:t>и</w:t>
      </w:r>
      <w:bookmarkEnd w:id="496"/>
      <w:r>
        <w:t xml:space="preserve"> в изделиях из ячеистого бе</w:t>
      </w:r>
      <w:r>
        <w:softHyphen/>
        <w:t>тона н</w:t>
      </w:r>
      <w:bookmarkStart w:id="497" w:name="OCRUncertain651"/>
      <w:r>
        <w:t>е</w:t>
      </w:r>
      <w:bookmarkEnd w:id="497"/>
      <w:r>
        <w:t>обходимо защ</w:t>
      </w:r>
      <w:bookmarkStart w:id="498" w:name="OCRUncertain652"/>
      <w:r>
        <w:t>и</w:t>
      </w:r>
      <w:bookmarkEnd w:id="498"/>
      <w:r>
        <w:t>щать ант</w:t>
      </w:r>
      <w:bookmarkStart w:id="499" w:name="OCRUncertain653"/>
      <w:r>
        <w:t>и</w:t>
      </w:r>
      <w:bookmarkEnd w:id="499"/>
      <w:r>
        <w:t>коррозионными покрытиям</w:t>
      </w:r>
      <w:bookmarkStart w:id="500" w:name="OCRUncertain654"/>
      <w:r>
        <w:t>и</w:t>
      </w:r>
      <w:bookmarkEnd w:id="500"/>
      <w:r>
        <w:t>. По</w:t>
      </w:r>
      <w:r>
        <w:softHyphen/>
      </w:r>
      <w:bookmarkStart w:id="501" w:name="OCRUncertain655"/>
      <w:r>
        <w:t>ве</w:t>
      </w:r>
      <w:bookmarkEnd w:id="501"/>
      <w:r>
        <w:t>рхност</w:t>
      </w:r>
      <w:bookmarkStart w:id="502" w:name="OCRUncertain656"/>
      <w:r>
        <w:t>и</w:t>
      </w:r>
      <w:bookmarkEnd w:id="502"/>
      <w:r>
        <w:t xml:space="preserve"> каркасов и сеток перед </w:t>
      </w:r>
      <w:bookmarkStart w:id="503" w:name="OCRUncertain657"/>
      <w:r>
        <w:t>н</w:t>
      </w:r>
      <w:bookmarkEnd w:id="503"/>
      <w:r>
        <w:t>ан</w:t>
      </w:r>
      <w:bookmarkStart w:id="504" w:name="OCRUncertain658"/>
      <w:r>
        <w:t>е</w:t>
      </w:r>
      <w:bookmarkEnd w:id="504"/>
      <w:r>
        <w:t>с</w:t>
      </w:r>
      <w:bookmarkStart w:id="505" w:name="OCRUncertain659"/>
      <w:r>
        <w:t>е</w:t>
      </w:r>
      <w:bookmarkEnd w:id="505"/>
      <w:r>
        <w:t>нием покрытия должны б</w:t>
      </w:r>
      <w:bookmarkStart w:id="506" w:name="OCRUncertain660"/>
      <w:r>
        <w:t>ы</w:t>
      </w:r>
      <w:bookmarkEnd w:id="506"/>
      <w:r>
        <w:t>ть сухим</w:t>
      </w:r>
      <w:bookmarkStart w:id="507" w:name="OCRUncertain661"/>
      <w:r>
        <w:t>и</w:t>
      </w:r>
      <w:bookmarkEnd w:id="507"/>
      <w:r>
        <w:t>, б</w:t>
      </w:r>
      <w:bookmarkStart w:id="508" w:name="OCRUncertain662"/>
      <w:r>
        <w:t>е</w:t>
      </w:r>
      <w:bookmarkEnd w:id="508"/>
      <w:r>
        <w:t xml:space="preserve">з </w:t>
      </w:r>
      <w:bookmarkStart w:id="509" w:name="OCRUncertain663"/>
      <w:r>
        <w:t>следо</w:t>
      </w:r>
      <w:bookmarkEnd w:id="509"/>
      <w:r>
        <w:t>в ржавч</w:t>
      </w:r>
      <w:bookmarkStart w:id="510" w:name="OCRUncertain664"/>
      <w:r>
        <w:t>и</w:t>
      </w:r>
      <w:bookmarkEnd w:id="510"/>
      <w:r>
        <w:t>ны и мас</w:t>
      </w:r>
      <w:bookmarkStart w:id="511" w:name="OCRUncertain665"/>
      <w:r>
        <w:t>л</w:t>
      </w:r>
      <w:bookmarkEnd w:id="511"/>
      <w:r>
        <w:t>а.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3.2.</w:t>
      </w:r>
      <w:r>
        <w:t xml:space="preserve"> В</w:t>
      </w:r>
      <w:r>
        <w:rPr>
          <w:noProof/>
        </w:rPr>
        <w:t xml:space="preserve"> </w:t>
      </w:r>
      <w:r>
        <w:t>качест</w:t>
      </w:r>
      <w:bookmarkStart w:id="512" w:name="OCRUncertain667"/>
      <w:r>
        <w:t>в</w:t>
      </w:r>
      <w:bookmarkEnd w:id="512"/>
      <w:r>
        <w:t>е антикорро</w:t>
      </w:r>
      <w:bookmarkStart w:id="513" w:name="OCRUncertain668"/>
      <w:r>
        <w:t>з</w:t>
      </w:r>
      <w:bookmarkEnd w:id="513"/>
      <w:r>
        <w:t>ионных покрытий следует приме</w:t>
      </w:r>
      <w:r>
        <w:softHyphen/>
        <w:t xml:space="preserve">нять </w:t>
      </w:r>
      <w:bookmarkStart w:id="514" w:name="OCRUncertain669"/>
      <w:r>
        <w:t>холод</w:t>
      </w:r>
      <w:r>
        <w:t>нобитумную,</w:t>
      </w:r>
      <w:bookmarkEnd w:id="514"/>
      <w:r>
        <w:t xml:space="preserve"> </w:t>
      </w:r>
      <w:bookmarkStart w:id="515" w:name="OCRUncertain670"/>
      <w:r>
        <w:t>цементно-полистирольную,</w:t>
      </w:r>
      <w:bookmarkEnd w:id="515"/>
      <w:r>
        <w:t xml:space="preserve"> горячую </w:t>
      </w:r>
      <w:bookmarkStart w:id="516" w:name="OCRUncertain671"/>
      <w:r>
        <w:t>ингибированную</w:t>
      </w:r>
      <w:bookmarkEnd w:id="516"/>
      <w:r>
        <w:t xml:space="preserve"> </w:t>
      </w:r>
      <w:bookmarkStart w:id="517" w:name="OCRUncertain672"/>
      <w:r>
        <w:t>сланцебитумную</w:t>
      </w:r>
      <w:bookmarkEnd w:id="517"/>
      <w:r>
        <w:t xml:space="preserve"> цементную или </w:t>
      </w:r>
      <w:bookmarkStart w:id="518" w:name="OCRUncertain673"/>
      <w:r>
        <w:t>латексно-минеральную</w:t>
      </w:r>
      <w:bookmarkEnd w:id="518"/>
      <w:r>
        <w:t xml:space="preserve"> мастики. Приготовление и нанесение мастик должны произ</w:t>
      </w:r>
      <w:r>
        <w:softHyphen/>
        <w:t>вод</w:t>
      </w:r>
      <w:bookmarkStart w:id="519" w:name="OCRUncertain674"/>
      <w:r>
        <w:t>и</w:t>
      </w:r>
      <w:bookmarkEnd w:id="519"/>
      <w:r>
        <w:t>ть в соответст</w:t>
      </w:r>
      <w:bookmarkStart w:id="520" w:name="OCRUncertain675"/>
      <w:r>
        <w:t>в</w:t>
      </w:r>
      <w:bookmarkEnd w:id="520"/>
      <w:r>
        <w:t xml:space="preserve">ии с </w:t>
      </w:r>
      <w:bookmarkStart w:id="521" w:name="OCRUncertain676"/>
      <w:r>
        <w:t>прил.</w:t>
      </w:r>
      <w:bookmarkEnd w:id="521"/>
      <w:r>
        <w:rPr>
          <w:noProof/>
        </w:rPr>
        <w:t xml:space="preserve"> 1.</w:t>
      </w:r>
    </w:p>
    <w:p w:rsidR="00000000" w:rsidRDefault="00682668">
      <w:pPr>
        <w:ind w:firstLine="284"/>
        <w:jc w:val="both"/>
      </w:pPr>
      <w:r>
        <w:rPr>
          <w:b/>
          <w:noProof/>
        </w:rPr>
        <w:t>3.3.</w:t>
      </w:r>
      <w:r>
        <w:t xml:space="preserve"> Мастика, нанесенная на каркасы и сетки, долж</w:t>
      </w:r>
      <w:bookmarkStart w:id="522" w:name="OCRUncertain677"/>
      <w:r>
        <w:t>н</w:t>
      </w:r>
      <w:bookmarkEnd w:id="522"/>
      <w:r>
        <w:t>а быт</w:t>
      </w:r>
      <w:bookmarkStart w:id="523" w:name="OCRUncertain678"/>
      <w:r>
        <w:t>ь</w:t>
      </w:r>
      <w:bookmarkEnd w:id="523"/>
      <w:r>
        <w:t xml:space="preserve"> вы</w:t>
      </w:r>
      <w:r>
        <w:softHyphen/>
        <w:t>суш</w:t>
      </w:r>
      <w:bookmarkStart w:id="524" w:name="OCRUncertain679"/>
      <w:r>
        <w:t>е</w:t>
      </w:r>
      <w:bookmarkEnd w:id="524"/>
      <w:r>
        <w:t xml:space="preserve">на в </w:t>
      </w:r>
      <w:bookmarkStart w:id="525" w:name="OCRUncertain681"/>
      <w:r>
        <w:t>е</w:t>
      </w:r>
      <w:bookmarkEnd w:id="525"/>
      <w:r>
        <w:t>ст</w:t>
      </w:r>
      <w:bookmarkStart w:id="526" w:name="OCRUncertain682"/>
      <w:r>
        <w:t>е</w:t>
      </w:r>
      <w:bookmarkEnd w:id="526"/>
      <w:r>
        <w:t>ст</w:t>
      </w:r>
      <w:bookmarkStart w:id="527" w:name="OCRUncertain683"/>
      <w:r>
        <w:t>вен</w:t>
      </w:r>
      <w:bookmarkEnd w:id="527"/>
      <w:r>
        <w:t>ных условиях или подогр</w:t>
      </w:r>
      <w:bookmarkStart w:id="528" w:name="OCRUncertain684"/>
      <w:r>
        <w:t>е</w:t>
      </w:r>
      <w:bookmarkEnd w:id="528"/>
      <w:r>
        <w:t>тым воздухом и должна выд</w:t>
      </w:r>
      <w:bookmarkStart w:id="529" w:name="OCRUncertain685"/>
      <w:r>
        <w:t>е</w:t>
      </w:r>
      <w:bookmarkEnd w:id="529"/>
      <w:r>
        <w:t xml:space="preserve">рживать </w:t>
      </w:r>
      <w:bookmarkStart w:id="530" w:name="OCRUncertain686"/>
      <w:r>
        <w:t>транспортировку</w:t>
      </w:r>
      <w:bookmarkEnd w:id="530"/>
      <w:r>
        <w:t xml:space="preserve"> и укла</w:t>
      </w:r>
      <w:bookmarkStart w:id="531" w:name="OCRUncertain688"/>
      <w:r>
        <w:t>д</w:t>
      </w:r>
      <w:bookmarkEnd w:id="531"/>
      <w:r>
        <w:t>ку в форм</w:t>
      </w:r>
      <w:bookmarkStart w:id="532" w:name="OCRUncertain689"/>
      <w:r>
        <w:t>ы</w:t>
      </w:r>
      <w:bookmarkStart w:id="533" w:name="OCRUncertain690"/>
      <w:bookmarkEnd w:id="532"/>
      <w:r>
        <w:rPr>
          <w:noProof/>
        </w:rPr>
        <w:t xml:space="preserve"> </w:t>
      </w:r>
      <w:r>
        <w:t>без</w:t>
      </w:r>
      <w:r>
        <w:rPr>
          <w:noProof/>
        </w:rPr>
        <w:t xml:space="preserve"> </w:t>
      </w:r>
      <w:r>
        <w:t>поврежденно</w:t>
      </w:r>
      <w:bookmarkEnd w:id="533"/>
      <w:r>
        <w:t>й сплош</w:t>
      </w:r>
      <w:bookmarkStart w:id="534" w:name="OCRUncertain691"/>
      <w:r>
        <w:t>н</w:t>
      </w:r>
      <w:bookmarkEnd w:id="534"/>
      <w:r>
        <w:t>ости покрыт</w:t>
      </w:r>
      <w:bookmarkStart w:id="535" w:name="OCRUncertain692"/>
      <w:r>
        <w:t>и</w:t>
      </w:r>
      <w:bookmarkEnd w:id="535"/>
      <w:r>
        <w:t>я.</w:t>
      </w:r>
    </w:p>
    <w:p w:rsidR="00000000" w:rsidRDefault="00682668">
      <w:pPr>
        <w:ind w:firstLine="284"/>
        <w:jc w:val="both"/>
      </w:pPr>
      <w:r>
        <w:rPr>
          <w:b/>
          <w:noProof/>
        </w:rPr>
        <w:t>3.4.</w:t>
      </w:r>
      <w:r>
        <w:t xml:space="preserve"> Антикоррозио</w:t>
      </w:r>
      <w:bookmarkStart w:id="536" w:name="OCRUncertain693"/>
      <w:r>
        <w:t>нн</w:t>
      </w:r>
      <w:bookmarkEnd w:id="536"/>
      <w:r>
        <w:t>ы</w:t>
      </w:r>
      <w:bookmarkStart w:id="537" w:name="OCRUncertain694"/>
      <w:r>
        <w:t>е</w:t>
      </w:r>
      <w:bookmarkEnd w:id="537"/>
      <w:r>
        <w:t xml:space="preserve"> покрытия долж</w:t>
      </w:r>
      <w:bookmarkStart w:id="538" w:name="OCRUncertain695"/>
      <w:r>
        <w:t>н</w:t>
      </w:r>
      <w:bookmarkEnd w:id="538"/>
      <w:r>
        <w:t xml:space="preserve">ы удовлетворять </w:t>
      </w:r>
      <w:bookmarkStart w:id="539" w:name="OCRUncertain696"/>
      <w:r>
        <w:t>с</w:t>
      </w:r>
      <w:bookmarkEnd w:id="539"/>
      <w:r>
        <w:t>ле</w:t>
      </w:r>
      <w:r>
        <w:softHyphen/>
        <w:t>д</w:t>
      </w:r>
      <w:bookmarkStart w:id="540" w:name="OCRUncertain697"/>
      <w:r>
        <w:t>у</w:t>
      </w:r>
      <w:bookmarkEnd w:id="540"/>
      <w:r>
        <w:t>ющим требованиям:</w:t>
      </w:r>
    </w:p>
    <w:p w:rsidR="00000000" w:rsidRDefault="00682668">
      <w:pPr>
        <w:ind w:firstLine="284"/>
        <w:jc w:val="both"/>
      </w:pPr>
      <w:r>
        <w:t>прочность на удар не мене</w:t>
      </w:r>
      <w:bookmarkStart w:id="541" w:name="OCRUncertain699"/>
      <w:r>
        <w:t>е</w:t>
      </w:r>
      <w:bookmarkEnd w:id="541"/>
      <w:r>
        <w:rPr>
          <w:noProof/>
        </w:rPr>
        <w:t xml:space="preserve"> 10</w:t>
      </w:r>
      <w:r>
        <w:t xml:space="preserve"> </w:t>
      </w:r>
      <w:r>
        <w:t>кг/см</w:t>
      </w:r>
      <w:r>
        <w:rPr>
          <w:vertAlign w:val="superscript"/>
        </w:rPr>
        <w:t>2</w:t>
      </w:r>
      <w:r>
        <w:t xml:space="preserve"> по ГОСТ</w:t>
      </w:r>
      <w:r>
        <w:rPr>
          <w:noProof/>
        </w:rPr>
        <w:t xml:space="preserve"> 4765—73; </w:t>
      </w:r>
    </w:p>
    <w:p w:rsidR="00000000" w:rsidRDefault="00682668">
      <w:pPr>
        <w:ind w:firstLine="284"/>
        <w:jc w:val="both"/>
      </w:pPr>
      <w:r>
        <w:t>эласт</w:t>
      </w:r>
      <w:bookmarkStart w:id="542" w:name="OCRUncertain701"/>
      <w:r>
        <w:t>и</w:t>
      </w:r>
      <w:bookmarkEnd w:id="542"/>
      <w:r>
        <w:t>чность не более</w:t>
      </w:r>
      <w:r>
        <w:rPr>
          <w:noProof/>
        </w:rPr>
        <w:t xml:space="preserve"> 20</w:t>
      </w:r>
      <w:r>
        <w:t xml:space="preserve"> мм по ГОСТ</w:t>
      </w:r>
      <w:r>
        <w:rPr>
          <w:noProof/>
        </w:rPr>
        <w:t xml:space="preserve"> 10086—77; </w:t>
      </w:r>
      <w:bookmarkStart w:id="543" w:name="OCRUncertain702"/>
    </w:p>
    <w:p w:rsidR="00000000" w:rsidRDefault="00682668">
      <w:pPr>
        <w:ind w:firstLine="284"/>
        <w:jc w:val="both"/>
        <w:rPr>
          <w:noProof/>
        </w:rPr>
      </w:pPr>
      <w:r>
        <w:t>п</w:t>
      </w:r>
      <w:bookmarkEnd w:id="543"/>
      <w:r>
        <w:t>ри косом ср</w:t>
      </w:r>
      <w:bookmarkStart w:id="544" w:name="OCRUncertain703"/>
      <w:r>
        <w:t>е</w:t>
      </w:r>
      <w:bookmarkEnd w:id="544"/>
      <w:r>
        <w:t>з</w:t>
      </w:r>
      <w:bookmarkStart w:id="545" w:name="OCRUncertain704"/>
      <w:r>
        <w:t>е</w:t>
      </w:r>
      <w:bookmarkEnd w:id="545"/>
      <w:r>
        <w:t xml:space="preserve"> острым </w:t>
      </w:r>
      <w:bookmarkStart w:id="546" w:name="OCRUncertain705"/>
      <w:r>
        <w:t>н</w:t>
      </w:r>
      <w:bookmarkEnd w:id="546"/>
      <w:r>
        <w:t>ожом вдоль поверхности арматуры не д</w:t>
      </w:r>
      <w:bookmarkStart w:id="547" w:name="OCRUncertain706"/>
      <w:r>
        <w:t>о</w:t>
      </w:r>
      <w:bookmarkEnd w:id="547"/>
      <w:r>
        <w:t xml:space="preserve">лжно </w:t>
      </w:r>
      <w:bookmarkStart w:id="548" w:name="OCRUncertain707"/>
      <w:r>
        <w:t>п</w:t>
      </w:r>
      <w:bookmarkEnd w:id="548"/>
      <w:r>
        <w:t>ро</w:t>
      </w:r>
      <w:bookmarkStart w:id="549" w:name="OCRUncertain708"/>
      <w:r>
        <w:t>и</w:t>
      </w:r>
      <w:bookmarkEnd w:id="549"/>
      <w:r>
        <w:t>сход</w:t>
      </w:r>
      <w:bookmarkStart w:id="550" w:name="OCRUncertain709"/>
      <w:r>
        <w:t>и</w:t>
      </w:r>
      <w:bookmarkEnd w:id="550"/>
      <w:r>
        <w:t xml:space="preserve">ть отслоения </w:t>
      </w:r>
      <w:bookmarkStart w:id="551" w:name="OCRUncertain711"/>
      <w:r>
        <w:t>покрыти</w:t>
      </w:r>
      <w:bookmarkEnd w:id="551"/>
      <w:r>
        <w:t xml:space="preserve">я за </w:t>
      </w:r>
      <w:bookmarkStart w:id="552" w:name="OCRUncertain713"/>
      <w:r>
        <w:t>п</w:t>
      </w:r>
      <w:bookmarkEnd w:id="552"/>
      <w:r>
        <w:t>р</w:t>
      </w:r>
      <w:bookmarkStart w:id="553" w:name="OCRUncertain714"/>
      <w:r>
        <w:t>е</w:t>
      </w:r>
      <w:bookmarkEnd w:id="553"/>
      <w:r>
        <w:t>делами</w:t>
      </w:r>
      <w:r>
        <w:rPr>
          <w:noProof/>
        </w:rPr>
        <w:t xml:space="preserve"> </w:t>
      </w:r>
      <w:bookmarkStart w:id="554" w:name="OCRUncertain715"/>
      <w:r>
        <w:rPr>
          <w:noProof/>
        </w:rPr>
        <w:t>ср</w:t>
      </w:r>
      <w:bookmarkEnd w:id="554"/>
      <w:r>
        <w:t>еза.</w:t>
      </w:r>
    </w:p>
    <w:p w:rsidR="00000000" w:rsidRDefault="00682668">
      <w:pPr>
        <w:ind w:firstLine="284"/>
        <w:jc w:val="both"/>
      </w:pPr>
      <w:r>
        <w:rPr>
          <w:b/>
          <w:noProof/>
        </w:rPr>
        <w:t>3.5.</w:t>
      </w:r>
      <w:r>
        <w:t xml:space="preserve"> Ес</w:t>
      </w:r>
      <w:bookmarkStart w:id="555" w:name="OCRUncertain716"/>
      <w:r>
        <w:t>л</w:t>
      </w:r>
      <w:bookmarkEnd w:id="555"/>
      <w:r>
        <w:t>и сплошность покрытия на каркасе нарушена, он дол</w:t>
      </w:r>
      <w:r>
        <w:softHyphen/>
        <w:t>ж</w:t>
      </w:r>
      <w:bookmarkStart w:id="556" w:name="OCRUncertain717"/>
      <w:r>
        <w:t>е</w:t>
      </w:r>
      <w:bookmarkEnd w:id="556"/>
      <w:r>
        <w:t xml:space="preserve">н подвергаться </w:t>
      </w:r>
      <w:bookmarkStart w:id="557" w:name="OCRUncertain718"/>
      <w:r>
        <w:t>п</w:t>
      </w:r>
      <w:bookmarkEnd w:id="557"/>
      <w:r>
        <w:t>овторной защите.</w:t>
      </w:r>
    </w:p>
    <w:p w:rsidR="00000000" w:rsidRDefault="00682668">
      <w:pPr>
        <w:ind w:firstLine="284"/>
        <w:jc w:val="both"/>
      </w:pPr>
      <w:r>
        <w:rPr>
          <w:b/>
          <w:noProof/>
        </w:rPr>
        <w:t>3.</w:t>
      </w:r>
      <w:bookmarkStart w:id="558" w:name="OCRUncertain719"/>
      <w:r>
        <w:rPr>
          <w:b/>
          <w:noProof/>
        </w:rPr>
        <w:t>6</w:t>
      </w:r>
      <w:bookmarkEnd w:id="558"/>
      <w:r>
        <w:rPr>
          <w:b/>
          <w:noProof/>
        </w:rPr>
        <w:t>.</w:t>
      </w:r>
      <w:r>
        <w:t xml:space="preserve"> Закладные детали в издел</w:t>
      </w:r>
      <w:bookmarkStart w:id="559" w:name="OCRUncertain720"/>
      <w:r>
        <w:t>и</w:t>
      </w:r>
      <w:bookmarkEnd w:id="559"/>
      <w:r>
        <w:t>ях должны быть за</w:t>
      </w:r>
      <w:bookmarkStart w:id="560" w:name="OCRUncertain721"/>
      <w:r>
        <w:t>щ</w:t>
      </w:r>
      <w:bookmarkEnd w:id="560"/>
      <w:r>
        <w:t>ище</w:t>
      </w:r>
      <w:bookmarkStart w:id="561" w:name="OCRUncertain722"/>
      <w:r>
        <w:t>н</w:t>
      </w:r>
      <w:bookmarkEnd w:id="561"/>
      <w:r>
        <w:t xml:space="preserve">ы </w:t>
      </w:r>
      <w:bookmarkStart w:id="562" w:name="OCRUncertain723"/>
      <w:r>
        <w:t>металлизационными</w:t>
      </w:r>
      <w:bookmarkEnd w:id="562"/>
      <w:r>
        <w:t xml:space="preserve"> </w:t>
      </w:r>
      <w:bookmarkStart w:id="563" w:name="OCRUncertain724"/>
      <w:r>
        <w:t>алюминиевыми</w:t>
      </w:r>
      <w:bookmarkEnd w:id="563"/>
      <w:r>
        <w:t xml:space="preserve"> покрытиями со спец</w:t>
      </w:r>
      <w:bookmarkStart w:id="564" w:name="OCRUncertain725"/>
      <w:r>
        <w:t>и</w:t>
      </w:r>
      <w:bookmarkEnd w:id="564"/>
      <w:r>
        <w:t>альной обработкой в соответстви</w:t>
      </w:r>
      <w:bookmarkStart w:id="565" w:name="OCRUncertain727"/>
      <w:r>
        <w:t>и</w:t>
      </w:r>
      <w:bookmarkEnd w:id="565"/>
      <w:r>
        <w:t xml:space="preserve"> с требованиям</w:t>
      </w:r>
      <w:bookmarkStart w:id="566" w:name="OCRUncertain728"/>
      <w:r>
        <w:t>и</w:t>
      </w:r>
      <w:bookmarkEnd w:id="566"/>
      <w:r>
        <w:t xml:space="preserve"> главы СНиП </w:t>
      </w:r>
      <w:bookmarkStart w:id="567" w:name="OCRUncertain729"/>
      <w:r>
        <w:rPr>
          <w:lang w:val="en-US"/>
        </w:rPr>
        <w:t>II</w:t>
      </w:r>
      <w:r>
        <w:t>-</w:t>
      </w:r>
      <w:bookmarkEnd w:id="567"/>
      <w:r>
        <w:t>2</w:t>
      </w:r>
      <w:bookmarkStart w:id="568" w:name="OCRUncertain730"/>
      <w:r>
        <w:t>8-</w:t>
      </w:r>
      <w:bookmarkEnd w:id="568"/>
      <w:r>
        <w:t xml:space="preserve">73 </w:t>
      </w:r>
      <w:bookmarkStart w:id="569" w:name="OCRUncertain731"/>
      <w:r>
        <w:t>“</w:t>
      </w:r>
      <w:bookmarkEnd w:id="569"/>
      <w:r>
        <w:t>Зашита строительных ко</w:t>
      </w:r>
      <w:bookmarkStart w:id="570" w:name="OCRUncertain732"/>
      <w:r>
        <w:t>н</w:t>
      </w:r>
      <w:bookmarkEnd w:id="570"/>
      <w:r>
        <w:t>стру</w:t>
      </w:r>
      <w:bookmarkStart w:id="571" w:name="OCRUncertain733"/>
      <w:r>
        <w:t>к</w:t>
      </w:r>
      <w:bookmarkEnd w:id="571"/>
      <w:r>
        <w:t>ций от корроз</w:t>
      </w:r>
      <w:bookmarkStart w:id="572" w:name="OCRUncertain734"/>
      <w:r>
        <w:t>и</w:t>
      </w:r>
      <w:bookmarkEnd w:id="572"/>
      <w:r>
        <w:t xml:space="preserve">и” и с </w:t>
      </w:r>
      <w:bookmarkStart w:id="573" w:name="OCRUncertain735"/>
      <w:r>
        <w:t>указания</w:t>
      </w:r>
      <w:r>
        <w:t xml:space="preserve">ми </w:t>
      </w:r>
      <w:bookmarkEnd w:id="573"/>
      <w:r>
        <w:t>в рабочих ч</w:t>
      </w:r>
      <w:bookmarkStart w:id="574" w:name="OCRUncertain736"/>
      <w:r>
        <w:t>е</w:t>
      </w:r>
      <w:bookmarkEnd w:id="574"/>
      <w:r>
        <w:t>рт</w:t>
      </w:r>
      <w:bookmarkStart w:id="575" w:name="OCRUncertain737"/>
      <w:r>
        <w:t>е</w:t>
      </w:r>
      <w:bookmarkEnd w:id="575"/>
      <w:r>
        <w:t>жах на изд</w:t>
      </w:r>
      <w:bookmarkStart w:id="576" w:name="OCRUncertain738"/>
      <w:r>
        <w:t>е</w:t>
      </w:r>
      <w:bookmarkEnd w:id="576"/>
      <w:r>
        <w:t>л</w:t>
      </w:r>
      <w:bookmarkStart w:id="577" w:name="OCRUncertain739"/>
      <w:r>
        <w:t>ие</w:t>
      </w:r>
      <w:bookmarkEnd w:id="577"/>
      <w:r>
        <w:t>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ПОДБОР СОСТАВА </w:t>
      </w:r>
      <w:bookmarkStart w:id="578" w:name="OCRUncertain740"/>
      <w:r>
        <w:rPr>
          <w:b/>
        </w:rPr>
        <w:t>ЯЧЕИСТОБЕТОННОЙ</w:t>
      </w:r>
      <w:bookmarkEnd w:id="578"/>
      <w:r>
        <w:rPr>
          <w:b/>
        </w:rPr>
        <w:t xml:space="preserve"> СМЕСИ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4.1.</w:t>
      </w:r>
      <w:r>
        <w:t xml:space="preserve"> </w:t>
      </w:r>
      <w:bookmarkStart w:id="579" w:name="OCRUncertain741"/>
      <w:r>
        <w:t>П</w:t>
      </w:r>
      <w:bookmarkEnd w:id="579"/>
      <w:r>
        <w:t xml:space="preserve">одбор состава </w:t>
      </w:r>
      <w:bookmarkStart w:id="580" w:name="OCRUncertain742"/>
      <w:r>
        <w:t>ячеистобетонной</w:t>
      </w:r>
      <w:bookmarkEnd w:id="580"/>
      <w:r>
        <w:t xml:space="preserve"> с</w:t>
      </w:r>
      <w:bookmarkStart w:id="581" w:name="OCRUncertain743"/>
      <w:r>
        <w:t>м</w:t>
      </w:r>
      <w:bookmarkEnd w:id="581"/>
      <w:r>
        <w:t>ес</w:t>
      </w:r>
      <w:bookmarkStart w:id="582" w:name="OCRUncertain744"/>
      <w:r>
        <w:t>и</w:t>
      </w:r>
      <w:bookmarkEnd w:id="582"/>
      <w:r>
        <w:t xml:space="preserve"> долже</w:t>
      </w:r>
      <w:bookmarkStart w:id="583" w:name="OCRUncertain745"/>
      <w:r>
        <w:t>н</w:t>
      </w:r>
      <w:r>
        <w:rPr>
          <w:noProof/>
        </w:rPr>
        <w:t>.</w:t>
      </w:r>
      <w:bookmarkEnd w:id="583"/>
      <w:r>
        <w:t xml:space="preserve"> про</w:t>
      </w:r>
      <w:bookmarkStart w:id="584" w:name="OCRUncertain746"/>
      <w:r>
        <w:t>и</w:t>
      </w:r>
      <w:bookmarkEnd w:id="584"/>
      <w:r>
        <w:t>зво</w:t>
      </w:r>
      <w:bookmarkStart w:id="585" w:name="OCRUncertain747"/>
      <w:r>
        <w:softHyphen/>
      </w:r>
      <w:bookmarkEnd w:id="585"/>
      <w:r>
        <w:t>д</w:t>
      </w:r>
      <w:bookmarkStart w:id="586" w:name="OCRUncertain748"/>
      <w:r>
        <w:t>и</w:t>
      </w:r>
      <w:bookmarkEnd w:id="586"/>
      <w:r>
        <w:t>ться лаборатори</w:t>
      </w:r>
      <w:bookmarkStart w:id="587" w:name="OCRUncertain749"/>
      <w:r>
        <w:t>е</w:t>
      </w:r>
      <w:bookmarkEnd w:id="587"/>
      <w:r>
        <w:t xml:space="preserve">й предприятия при </w:t>
      </w:r>
      <w:bookmarkStart w:id="588" w:name="OCRUncertain750"/>
      <w:r>
        <w:t>из</w:t>
      </w:r>
      <w:bookmarkEnd w:id="588"/>
      <w:r>
        <w:t>менени</w:t>
      </w:r>
      <w:bookmarkStart w:id="589" w:name="OCRUncertain751"/>
      <w:r>
        <w:t>и</w:t>
      </w:r>
      <w:bookmarkEnd w:id="589"/>
      <w:r>
        <w:t xml:space="preserve"> </w:t>
      </w:r>
      <w:bookmarkStart w:id="590" w:name="OCRUncertain752"/>
      <w:r>
        <w:t>требова</w:t>
      </w:r>
      <w:bookmarkEnd w:id="590"/>
      <w:r>
        <w:t xml:space="preserve">ний </w:t>
      </w:r>
      <w:bookmarkStart w:id="591" w:name="OCRUncertain753"/>
      <w:r>
        <w:t>проектных</w:t>
      </w:r>
      <w:bookmarkEnd w:id="591"/>
      <w:r>
        <w:t xml:space="preserve"> </w:t>
      </w:r>
      <w:bookmarkStart w:id="592" w:name="OCRUncertain754"/>
      <w:r>
        <w:t>ха</w:t>
      </w:r>
      <w:bookmarkEnd w:id="592"/>
      <w:r>
        <w:t>ракт</w:t>
      </w:r>
      <w:bookmarkStart w:id="593" w:name="OCRUncertain755"/>
      <w:r>
        <w:t>е</w:t>
      </w:r>
      <w:bookmarkEnd w:id="593"/>
      <w:r>
        <w:t>р</w:t>
      </w:r>
      <w:bookmarkStart w:id="594" w:name="OCRUncertain756"/>
      <w:r>
        <w:t>и</w:t>
      </w:r>
      <w:bookmarkEnd w:id="594"/>
      <w:r>
        <w:t>стик б</w:t>
      </w:r>
      <w:bookmarkStart w:id="595" w:name="OCRUncertain757"/>
      <w:r>
        <w:t>е</w:t>
      </w:r>
      <w:bookmarkEnd w:id="595"/>
      <w:r>
        <w:t>тона или и</w:t>
      </w:r>
      <w:bookmarkStart w:id="596" w:name="OCRUncertain758"/>
      <w:r>
        <w:t>сх</w:t>
      </w:r>
      <w:bookmarkEnd w:id="596"/>
      <w:r>
        <w:t>одного сырья и технолог</w:t>
      </w:r>
      <w:bookmarkStart w:id="597" w:name="OCRUncertain759"/>
      <w:r>
        <w:t>ии</w:t>
      </w:r>
      <w:bookmarkEnd w:id="597"/>
      <w:r>
        <w:t xml:space="preserve"> прои</w:t>
      </w:r>
      <w:bookmarkStart w:id="598" w:name="OCRUncertain760"/>
      <w:r>
        <w:t>з</w:t>
      </w:r>
      <w:bookmarkEnd w:id="598"/>
      <w:r>
        <w:t xml:space="preserve">водства. Кроме того, в процессе работы </w:t>
      </w:r>
      <w:bookmarkStart w:id="599" w:name="OCRUncertain761"/>
      <w:r>
        <w:t>предприятия</w:t>
      </w:r>
      <w:bookmarkEnd w:id="599"/>
      <w:r>
        <w:t xml:space="preserve"> лабо</w:t>
      </w:r>
      <w:r>
        <w:softHyphen/>
        <w:t>ратор</w:t>
      </w:r>
      <w:bookmarkStart w:id="600" w:name="OCRUncertain762"/>
      <w:r>
        <w:t>и</w:t>
      </w:r>
      <w:bookmarkEnd w:id="600"/>
      <w:r>
        <w:t>я должна произ</w:t>
      </w:r>
      <w:bookmarkStart w:id="601" w:name="OCRUncertain763"/>
      <w:r>
        <w:t>в</w:t>
      </w:r>
      <w:bookmarkEnd w:id="601"/>
      <w:r>
        <w:t>о</w:t>
      </w:r>
      <w:bookmarkStart w:id="602" w:name="OCRUncertain764"/>
      <w:r>
        <w:t>ди</w:t>
      </w:r>
      <w:bookmarkEnd w:id="602"/>
      <w:r>
        <w:t xml:space="preserve">ть </w:t>
      </w:r>
      <w:bookmarkStart w:id="603" w:name="OCRUncertain765"/>
      <w:r>
        <w:t>корректировку</w:t>
      </w:r>
      <w:bookmarkEnd w:id="603"/>
      <w:r>
        <w:t xml:space="preserve"> состава см</w:t>
      </w:r>
      <w:bookmarkStart w:id="604" w:name="OCRUncertain766"/>
      <w:r>
        <w:t>е</w:t>
      </w:r>
      <w:bookmarkEnd w:id="604"/>
      <w:r>
        <w:t xml:space="preserve">си </w:t>
      </w:r>
      <w:bookmarkStart w:id="605" w:name="OCRUncertain767"/>
      <w:r>
        <w:t xml:space="preserve">в </w:t>
      </w:r>
      <w:bookmarkEnd w:id="605"/>
      <w:r>
        <w:t>с</w:t>
      </w:r>
      <w:bookmarkStart w:id="606" w:name="OCRUncertain768"/>
      <w:r>
        <w:t>в</w:t>
      </w:r>
      <w:bookmarkEnd w:id="606"/>
      <w:r>
        <w:t xml:space="preserve">язи с </w:t>
      </w:r>
      <w:bookmarkStart w:id="607" w:name="OCRUncertain769"/>
      <w:r>
        <w:t>в</w:t>
      </w:r>
      <w:bookmarkEnd w:id="607"/>
      <w:r>
        <w:t>озможными колебаниями с</w:t>
      </w:r>
      <w:bookmarkStart w:id="608" w:name="OCRUncertain770"/>
      <w:r>
        <w:t>в</w:t>
      </w:r>
      <w:bookmarkEnd w:id="608"/>
      <w:r>
        <w:t>ойств сырья.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1861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bookmarkStart w:id="609" w:name="OCRUncertain564"/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вяжущего</w:t>
            </w:r>
            <w:bookmarkEnd w:id="609"/>
          </w:p>
        </w:tc>
        <w:tc>
          <w:tcPr>
            <w:tcW w:w="37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Отношение кремнеземистого компонента к вяжущему (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>) по массе в яче</w:t>
            </w:r>
            <w:r>
              <w:rPr>
                <w:sz w:val="18"/>
              </w:rPr>
              <w:t>истобетонной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bookmarkStart w:id="610" w:name="OCRUncertain565"/>
            <w:r>
              <w:rPr>
                <w:sz w:val="18"/>
              </w:rPr>
              <w:t xml:space="preserve">автоклавного </w:t>
            </w:r>
            <w:bookmarkEnd w:id="610"/>
            <w:r>
              <w:rPr>
                <w:sz w:val="18"/>
              </w:rPr>
              <w:t>бетона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bookmarkStart w:id="611" w:name="OCRUncertain566"/>
            <w:r>
              <w:rPr>
                <w:sz w:val="18"/>
              </w:rPr>
              <w:t xml:space="preserve">безавтоклавного </w:t>
            </w:r>
            <w:bookmarkEnd w:id="611"/>
            <w:r>
              <w:rPr>
                <w:sz w:val="18"/>
              </w:rPr>
              <w:t>б</w:t>
            </w:r>
            <w:bookmarkStart w:id="612" w:name="OCRUncertain567"/>
            <w:r>
              <w:rPr>
                <w:sz w:val="18"/>
              </w:rPr>
              <w:t>е</w:t>
            </w:r>
            <w:bookmarkEnd w:id="612"/>
            <w:r>
              <w:rPr>
                <w:sz w:val="18"/>
              </w:rPr>
              <w:t>тона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bookmarkStart w:id="613" w:name="OCRUncertain570"/>
            <w:r>
              <w:rPr>
                <w:sz w:val="18"/>
              </w:rPr>
              <w:t>золе-унос</w:t>
            </w:r>
            <w:bookmarkEnd w:id="613"/>
            <w:r>
              <w:rPr>
                <w:sz w:val="18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Цементное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0,7</w:t>
            </w:r>
            <w:r>
              <w:rPr>
                <w:sz w:val="18"/>
              </w:rPr>
              <w:t>5;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1,25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</w:t>
            </w: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; 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75; 2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0,75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1; 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Известковое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>; 5</w:t>
            </w:r>
            <w:r>
              <w:rPr>
                <w:noProof/>
                <w:sz w:val="18"/>
              </w:rPr>
              <w:t>,</w:t>
            </w:r>
            <w:r>
              <w:rPr>
                <w:sz w:val="18"/>
              </w:rPr>
              <w:t>5;</w:t>
            </w:r>
            <w:r>
              <w:rPr>
                <w:noProof/>
                <w:sz w:val="18"/>
              </w:rPr>
              <w:t xml:space="preserve"> 6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4,</w:t>
            </w:r>
            <w:bookmarkStart w:id="614" w:name="OCRUncertain571"/>
            <w:r>
              <w:rPr>
                <w:noProof/>
                <w:sz w:val="18"/>
              </w:rPr>
              <w:t>5</w:t>
            </w:r>
            <w:bookmarkEnd w:id="614"/>
            <w:r>
              <w:rPr>
                <w:noProof/>
                <w:sz w:val="18"/>
              </w:rPr>
              <w:t xml:space="preserve">;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>,5; 6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bookmarkStart w:id="615" w:name="OCRUncertain574"/>
            <w:r>
              <w:rPr>
                <w:sz w:val="18"/>
              </w:rPr>
              <w:t>Известково-белитовое</w:t>
            </w:r>
            <w:bookmarkEnd w:id="615"/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1; 1,25; 1,5; 2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bookmarkStart w:id="616" w:name="OCRUncertain575"/>
            <w:r>
              <w:rPr>
                <w:sz w:val="18"/>
              </w:rPr>
              <w:t>Известково-шлаковое</w:t>
            </w:r>
            <w:bookmarkEnd w:id="616"/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0,6; 0,8; 1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6; 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8;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bookmarkStart w:id="617" w:name="OCRUncertain576"/>
            <w:r>
              <w:rPr>
                <w:sz w:val="18"/>
              </w:rPr>
              <w:t>Высокоосновное</w:t>
            </w:r>
            <w:bookmarkEnd w:id="617"/>
            <w:r>
              <w:rPr>
                <w:sz w:val="18"/>
              </w:rPr>
              <w:t xml:space="preserve"> зольное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75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1; 1,25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bookmarkStart w:id="618" w:name="OCRUncertain578"/>
            <w:r>
              <w:rPr>
                <w:sz w:val="18"/>
              </w:rPr>
              <w:t>Шлакощелочное</w:t>
            </w:r>
            <w:bookmarkEnd w:id="618"/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0,1; 0,15</w:t>
            </w:r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</w:t>
            </w: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4.2.</w:t>
      </w:r>
      <w:r>
        <w:t xml:space="preserve"> Подбор состава </w:t>
      </w:r>
      <w:bookmarkStart w:id="619" w:name="OCRUncertain771"/>
      <w:r>
        <w:t>ячеистобетонной</w:t>
      </w:r>
      <w:bookmarkEnd w:id="619"/>
      <w:r>
        <w:t xml:space="preserve"> смеси для опытных за</w:t>
      </w:r>
      <w:r>
        <w:softHyphen/>
        <w:t>месов должен назначаться с уч</w:t>
      </w:r>
      <w:bookmarkStart w:id="620" w:name="OCRUncertain772"/>
      <w:r>
        <w:t>е</w:t>
      </w:r>
      <w:bookmarkEnd w:id="620"/>
      <w:r>
        <w:t>том исходных значений отношен</w:t>
      </w:r>
      <w:bookmarkStart w:id="621" w:name="OCRUncertain773"/>
      <w:r>
        <w:t>и</w:t>
      </w:r>
      <w:bookmarkEnd w:id="621"/>
      <w:r>
        <w:t xml:space="preserve">я </w:t>
      </w:r>
      <w:r>
        <w:rPr>
          <w:i/>
        </w:rPr>
        <w:t>С</w:t>
      </w:r>
      <w:r>
        <w:t xml:space="preserve"> массы кремнеземистого компо</w:t>
      </w:r>
      <w:bookmarkStart w:id="622" w:name="OCRUncertain774"/>
      <w:r>
        <w:t>н</w:t>
      </w:r>
      <w:bookmarkEnd w:id="622"/>
      <w:r>
        <w:t>ента к массе вяжущ</w:t>
      </w:r>
      <w:bookmarkStart w:id="623" w:name="OCRUncertain775"/>
      <w:r>
        <w:t>е</w:t>
      </w:r>
      <w:bookmarkEnd w:id="623"/>
      <w:r>
        <w:t>го, прив</w:t>
      </w:r>
      <w:bookmarkStart w:id="624" w:name="OCRUncertain776"/>
      <w:r>
        <w:t>е</w:t>
      </w:r>
      <w:bookmarkEnd w:id="624"/>
      <w:r>
        <w:softHyphen/>
        <w:t>де</w:t>
      </w:r>
      <w:bookmarkStart w:id="625" w:name="OCRUncertain777"/>
      <w:r>
        <w:t>н</w:t>
      </w:r>
      <w:bookmarkEnd w:id="625"/>
      <w:r>
        <w:t>ных в табл.</w:t>
      </w:r>
      <w:r>
        <w:rPr>
          <w:noProof/>
        </w:rPr>
        <w:t xml:space="preserve"> 2.</w:t>
      </w:r>
    </w:p>
    <w:p w:rsidR="00000000" w:rsidRDefault="00682668">
      <w:pPr>
        <w:ind w:firstLine="284"/>
        <w:jc w:val="both"/>
      </w:pPr>
      <w:r>
        <w:t>Отноше</w:t>
      </w:r>
      <w:bookmarkStart w:id="626" w:name="OCRUncertain778"/>
      <w:r>
        <w:t>н</w:t>
      </w:r>
      <w:bookmarkEnd w:id="626"/>
      <w:r>
        <w:t>и</w:t>
      </w:r>
      <w:bookmarkStart w:id="627" w:name="OCRUncertain779"/>
      <w:r>
        <w:t>е</w:t>
      </w:r>
      <w:bookmarkEnd w:id="627"/>
      <w:r>
        <w:t xml:space="preserve"> </w:t>
      </w:r>
      <w:r>
        <w:rPr>
          <w:i/>
        </w:rPr>
        <w:t>С</w:t>
      </w:r>
      <w:r>
        <w:rPr>
          <w:vertAlign w:val="subscript"/>
        </w:rPr>
        <w:t>св</w:t>
      </w:r>
      <w:r>
        <w:t xml:space="preserve"> массы кремнеземистого компонента к массе известково-цементного вяжущего устанавливают расчетом по формул</w:t>
      </w:r>
      <w:bookmarkStart w:id="628" w:name="OCRUncertain791"/>
      <w:r>
        <w:t>е</w:t>
      </w:r>
      <w:bookmarkEnd w:id="628"/>
      <w:r>
        <w:t>:</w:t>
      </w:r>
    </w:p>
    <w:p w:rsidR="00000000" w:rsidRDefault="00682668">
      <w:pPr>
        <w:ind w:firstLine="284"/>
        <w:jc w:val="both"/>
        <w:rPr>
          <w:i/>
        </w:rPr>
      </w:pPr>
      <w:bookmarkStart w:id="629" w:name="OCRUncertain792"/>
    </w:p>
    <w:bookmarkEnd w:id="629"/>
    <w:p w:rsidR="00000000" w:rsidRDefault="00682668">
      <w:pPr>
        <w:ind w:left="1440"/>
        <w:jc w:val="both"/>
        <w:rPr>
          <w:noProof/>
        </w:rPr>
      </w:pPr>
      <w:r>
        <w:t xml:space="preserve">             </w:t>
      </w:r>
      <w:r>
        <w:rPr>
          <w:noProof/>
          <w:position w:val="-14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.75pt" o:ole="">
            <v:imagedata r:id="rId4" o:title=""/>
          </v:shape>
          <o:OLEObject Type="Embed" ProgID="Equation.3" ShapeID="_x0000_i1025" DrawAspect="Content" ObjectID="_1427218824" r:id="rId5"/>
        </w:object>
      </w:r>
      <w:r>
        <w:rPr>
          <w:noProof/>
        </w:rPr>
        <w:t xml:space="preserve">                </w:t>
      </w:r>
      <w:r>
        <w:tab/>
      </w:r>
      <w:r>
        <w:rPr>
          <w:noProof/>
        </w:rPr>
        <w:t>(1)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</w:rPr>
        <w:t>С</w:t>
      </w:r>
      <w:r>
        <w:rPr>
          <w:vertAlign w:val="subscript"/>
        </w:rPr>
        <w:t>ц</w:t>
      </w:r>
      <w:r>
        <w:t xml:space="preserve"> и </w:t>
      </w:r>
      <w:r>
        <w:rPr>
          <w:i/>
        </w:rPr>
        <w:t>С</w:t>
      </w:r>
      <w:r>
        <w:rPr>
          <w:vertAlign w:val="subscript"/>
        </w:rPr>
        <w:t>и</w:t>
      </w:r>
      <w:r>
        <w:t xml:space="preserve"> </w:t>
      </w:r>
      <w:bookmarkStart w:id="630" w:name="OCRUncertain796"/>
      <w:r>
        <w:t>— отношение</w:t>
      </w:r>
      <w:bookmarkEnd w:id="630"/>
      <w:r>
        <w:t xml:space="preserve"> массы </w:t>
      </w:r>
      <w:bookmarkStart w:id="631" w:name="OCRUncertain797"/>
      <w:r>
        <w:t>кремнеземистого</w:t>
      </w:r>
      <w:bookmarkEnd w:id="631"/>
      <w:r>
        <w:t xml:space="preserve"> </w:t>
      </w:r>
      <w:bookmarkStart w:id="632" w:name="OCRUncertain798"/>
      <w:r>
        <w:t>компоне</w:t>
      </w:r>
      <w:bookmarkEnd w:id="632"/>
      <w:r>
        <w:t>нта</w:t>
      </w:r>
      <w:r>
        <w:rPr>
          <w:noProof/>
        </w:rPr>
        <w:t xml:space="preserve"> </w:t>
      </w:r>
      <w:r>
        <w:t>соответственно к массе цемента и извести (в расчет</w:t>
      </w:r>
      <w:bookmarkStart w:id="633" w:name="OCRUncertain803"/>
      <w:r>
        <w:t>е</w:t>
      </w:r>
      <w:bookmarkEnd w:id="633"/>
      <w:r>
        <w:t xml:space="preserve"> на 10</w:t>
      </w:r>
      <w:bookmarkStart w:id="634" w:name="OCRUncertain804"/>
      <w:r>
        <w:t>0</w:t>
      </w:r>
      <w:bookmarkEnd w:id="634"/>
      <w:r>
        <w:t xml:space="preserve">% </w:t>
      </w:r>
      <w:bookmarkStart w:id="635" w:name="OCRUncertain806"/>
      <w:r>
        <w:t>СаО+М</w:t>
      </w:r>
      <w:r>
        <w:rPr>
          <w:lang w:val="en-US"/>
        </w:rPr>
        <w:t>g</w:t>
      </w:r>
      <w:r>
        <w:t xml:space="preserve">О); </w:t>
      </w:r>
      <w:bookmarkEnd w:id="635"/>
    </w:p>
    <w:p w:rsidR="00000000" w:rsidRDefault="00682668">
      <w:pPr>
        <w:jc w:val="both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t>— доля ц</w:t>
      </w:r>
      <w:bookmarkStart w:id="636" w:name="OCRUncertain807"/>
      <w:r>
        <w:t>е</w:t>
      </w:r>
      <w:bookmarkEnd w:id="636"/>
      <w:r>
        <w:t>мент</w:t>
      </w:r>
      <w:bookmarkStart w:id="637" w:name="OCRUncertain808"/>
      <w:r>
        <w:t>а</w:t>
      </w:r>
      <w:bookmarkEnd w:id="637"/>
      <w:r>
        <w:rPr>
          <w:noProof/>
        </w:rPr>
        <w:t xml:space="preserve"> </w:t>
      </w:r>
      <w:r>
        <w:t xml:space="preserve">в </w:t>
      </w:r>
      <w:bookmarkStart w:id="638" w:name="OCRUncertain810"/>
      <w:r>
        <w:t>вяжущем</w:t>
      </w:r>
      <w:bookmarkEnd w:id="638"/>
      <w:r>
        <w:t>, которая находятся</w:t>
      </w:r>
      <w:r>
        <w:rPr>
          <w:noProof/>
        </w:rPr>
        <w:t xml:space="preserve"> </w:t>
      </w:r>
      <w:r>
        <w:t>в пр</w:t>
      </w:r>
      <w:bookmarkStart w:id="639" w:name="OCRUncertain812"/>
      <w:r>
        <w:t>е</w:t>
      </w:r>
      <w:bookmarkEnd w:id="639"/>
      <w:r>
        <w:t>де</w:t>
      </w:r>
      <w:bookmarkStart w:id="640" w:name="OCRUncertain813"/>
      <w:r>
        <w:t>л</w:t>
      </w:r>
      <w:bookmarkEnd w:id="640"/>
      <w:r>
        <w:t xml:space="preserve">ах </w:t>
      </w:r>
      <w:bookmarkStart w:id="641" w:name="OCRUncertain814"/>
      <w:r>
        <w:t>0,35</w:t>
      </w:r>
      <w:r>
        <w:rPr>
          <w:i/>
        </w:rPr>
        <w:t>—</w:t>
      </w:r>
      <w:bookmarkEnd w:id="641"/>
      <w:r>
        <w:t>0,7 по массе.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4.3.</w:t>
      </w:r>
      <w:r>
        <w:t xml:space="preserve"> Пена по качеству должна удовлетворять следующ</w:t>
      </w:r>
      <w:bookmarkStart w:id="642" w:name="OCRUncertain816"/>
      <w:r>
        <w:t>и</w:t>
      </w:r>
      <w:bookmarkEnd w:id="642"/>
      <w:r>
        <w:t>м тр</w:t>
      </w:r>
      <w:bookmarkStart w:id="643" w:name="OCRUncertain817"/>
      <w:r>
        <w:t>е</w:t>
      </w:r>
      <w:bookmarkEnd w:id="643"/>
      <w:r>
        <w:t>бован</w:t>
      </w:r>
      <w:bookmarkStart w:id="644" w:name="OCRUncertain818"/>
      <w:r>
        <w:t>и</w:t>
      </w:r>
      <w:bookmarkEnd w:id="644"/>
      <w:r>
        <w:t>ям: выход пор</w:t>
      </w:r>
      <w:r>
        <w:rPr>
          <w:i/>
        </w:rPr>
        <w:t xml:space="preserve"> К </w:t>
      </w:r>
      <w:r>
        <w:t>не</w:t>
      </w:r>
      <w:r>
        <w:rPr>
          <w:i/>
        </w:rPr>
        <w:t xml:space="preserve"> </w:t>
      </w:r>
      <w:r>
        <w:t>менее</w:t>
      </w:r>
      <w:r>
        <w:rPr>
          <w:noProof/>
        </w:rPr>
        <w:t xml:space="preserve"> 15,</w:t>
      </w:r>
      <w:r>
        <w:t xml:space="preserve"> коэффициент</w:t>
      </w:r>
      <w:r>
        <w:t xml:space="preserve"> использования </w:t>
      </w:r>
      <w:r>
        <w:sym w:font="Symbol" w:char="F061"/>
      </w:r>
      <w:r>
        <w:t xml:space="preserve"> не н</w:t>
      </w:r>
      <w:bookmarkStart w:id="645" w:name="OCRUncertain820"/>
      <w:r>
        <w:t>и</w:t>
      </w:r>
      <w:bookmarkEnd w:id="645"/>
      <w:r>
        <w:t>же</w:t>
      </w:r>
      <w:r>
        <w:rPr>
          <w:noProof/>
        </w:rPr>
        <w:t xml:space="preserve"> 0,8.</w:t>
      </w:r>
    </w:p>
    <w:p w:rsidR="00000000" w:rsidRDefault="00682668">
      <w:pPr>
        <w:ind w:firstLine="284"/>
        <w:jc w:val="both"/>
      </w:pPr>
      <w:r>
        <w:rPr>
          <w:b/>
          <w:noProof/>
        </w:rPr>
        <w:t>4.4.</w:t>
      </w:r>
      <w:r>
        <w:t xml:space="preserve"> Расчет </w:t>
      </w:r>
      <w:bookmarkStart w:id="646" w:name="OCRUncertain821"/>
      <w:r>
        <w:t>газообразователя</w:t>
      </w:r>
      <w:bookmarkEnd w:id="646"/>
      <w:r>
        <w:t xml:space="preserve"> или </w:t>
      </w:r>
      <w:bookmarkStart w:id="647" w:name="OCRUncertain822"/>
      <w:r>
        <w:t>водно</w:t>
      </w:r>
      <w:bookmarkEnd w:id="647"/>
      <w:r>
        <w:t>го раствора пе</w:t>
      </w:r>
      <w:bookmarkStart w:id="648" w:name="OCRUncertain823"/>
      <w:r>
        <w:t>н</w:t>
      </w:r>
      <w:bookmarkEnd w:id="648"/>
      <w:r>
        <w:t>ооб</w:t>
      </w:r>
      <w:r>
        <w:softHyphen/>
        <w:t>разователя</w:t>
      </w:r>
      <w:r>
        <w:rPr>
          <w:noProof/>
        </w:rPr>
        <w:t xml:space="preserve"> </w:t>
      </w:r>
      <w:r>
        <w:rPr>
          <w:i/>
        </w:rPr>
        <w:t>Р</w:t>
      </w:r>
      <w:r>
        <w:rPr>
          <w:vertAlign w:val="subscript"/>
        </w:rPr>
        <w:t>п</w:t>
      </w:r>
      <w:r>
        <w:t xml:space="preserve"> на замес производят по формуле: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2160"/>
        <w:jc w:val="both"/>
      </w:pPr>
      <w:r>
        <w:t xml:space="preserve">         </w:t>
      </w:r>
      <w:r>
        <w:rPr>
          <w:position w:val="-22"/>
        </w:rPr>
        <w:object w:dxaOrig="1260" w:dyaOrig="620">
          <v:shape id="_x0000_i1026" type="#_x0000_t75" style="width:63pt;height:30.75pt" o:ole="">
            <v:imagedata r:id="rId6" o:title=""/>
          </v:shape>
          <o:OLEObject Type="Embed" ProgID="Equation.3" ShapeID="_x0000_i1026" DrawAspect="Content" ObjectID="_1427218825" r:id="rId7"/>
        </w:object>
      </w:r>
      <w:r>
        <w:tab/>
      </w:r>
      <w:r>
        <w:tab/>
      </w:r>
      <w:r>
        <w:tab/>
        <w:t>(2)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</w:rPr>
        <w:t>П</w:t>
      </w:r>
      <w:r>
        <w:rPr>
          <w:vertAlign w:val="subscript"/>
        </w:rPr>
        <w:t>г</w:t>
      </w:r>
      <w:r>
        <w:t xml:space="preserve"> </w:t>
      </w:r>
      <w:bookmarkStart w:id="649" w:name="OCRUncertain835"/>
      <w:r>
        <w:t>— пористость,</w:t>
      </w:r>
      <w:bookmarkEnd w:id="649"/>
      <w:r>
        <w:rPr>
          <w:noProof/>
        </w:rPr>
        <w:t xml:space="preserve"> </w:t>
      </w:r>
      <w:r>
        <w:t xml:space="preserve">определенная </w:t>
      </w:r>
      <w:bookmarkStart w:id="650" w:name="OCRUncertain837"/>
      <w:r>
        <w:t>расчет</w:t>
      </w:r>
      <w:bookmarkEnd w:id="650"/>
      <w:r>
        <w:t>ным путем:</w:t>
      </w:r>
    </w:p>
    <w:p w:rsidR="00000000" w:rsidRDefault="00682668">
      <w:pPr>
        <w:jc w:val="both"/>
      </w:pPr>
      <w:r>
        <w:rPr>
          <w:noProof/>
        </w:rPr>
        <w:sym w:font="Symbol" w:char="F061"/>
      </w:r>
      <w:r>
        <w:rPr>
          <w:noProof/>
        </w:rPr>
        <w:t xml:space="preserve"> —</w:t>
      </w:r>
      <w:r>
        <w:t xml:space="preserve"> ко</w:t>
      </w:r>
      <w:bookmarkStart w:id="651" w:name="OCRUncertain839"/>
      <w:r>
        <w:t>эф</w:t>
      </w:r>
      <w:bookmarkEnd w:id="651"/>
      <w:r>
        <w:t>ф</w:t>
      </w:r>
      <w:bookmarkStart w:id="652" w:name="OCRUncertain840"/>
      <w:r>
        <w:t>ици</w:t>
      </w:r>
      <w:bookmarkEnd w:id="652"/>
      <w:r>
        <w:t>е</w:t>
      </w:r>
      <w:bookmarkStart w:id="653" w:name="OCRUncertain841"/>
      <w:r>
        <w:t>нт</w:t>
      </w:r>
      <w:bookmarkEnd w:id="653"/>
      <w:r>
        <w:t xml:space="preserve"> </w:t>
      </w:r>
      <w:bookmarkStart w:id="654" w:name="OCRUncertain842"/>
      <w:r>
        <w:t>использования</w:t>
      </w:r>
      <w:bookmarkEnd w:id="654"/>
      <w:r>
        <w:t xml:space="preserve"> </w:t>
      </w:r>
      <w:bookmarkStart w:id="655" w:name="OCRUncertain843"/>
      <w:r>
        <w:t xml:space="preserve">парообразователя; </w:t>
      </w:r>
    </w:p>
    <w:p w:rsidR="00000000" w:rsidRDefault="00682668">
      <w:pPr>
        <w:jc w:val="both"/>
      </w:pPr>
      <w:r>
        <w:rPr>
          <w:i/>
        </w:rPr>
        <w:t xml:space="preserve">К </w:t>
      </w:r>
      <w:r>
        <w:t>— в</w:t>
      </w:r>
      <w:bookmarkEnd w:id="655"/>
      <w:r>
        <w:t xml:space="preserve">ыход пор </w:t>
      </w:r>
      <w:bookmarkStart w:id="656" w:name="OCRUncertain844"/>
      <w:r>
        <w:t>(отношение</w:t>
      </w:r>
      <w:bookmarkEnd w:id="656"/>
      <w:r>
        <w:t xml:space="preserve"> объема </w:t>
      </w:r>
      <w:bookmarkStart w:id="657" w:name="OCRUncertain846"/>
      <w:r>
        <w:t>пены</w:t>
      </w:r>
      <w:bookmarkEnd w:id="657"/>
      <w:r>
        <w:t xml:space="preserve"> или</w:t>
      </w:r>
      <w:r>
        <w:rPr>
          <w:i/>
        </w:rPr>
        <w:t xml:space="preserve"> </w:t>
      </w:r>
      <w:r>
        <w:t>газа</w:t>
      </w:r>
      <w:r>
        <w:rPr>
          <w:i/>
        </w:rPr>
        <w:t xml:space="preserve"> </w:t>
      </w:r>
      <w:r>
        <w:t xml:space="preserve">к массе </w:t>
      </w:r>
      <w:bookmarkStart w:id="658" w:name="OCRUncertain849"/>
      <w:r>
        <w:t>порообразователя,</w:t>
      </w:r>
      <w:bookmarkEnd w:id="658"/>
      <w:r>
        <w:t xml:space="preserve"> л</w:t>
      </w:r>
      <w:bookmarkStart w:id="659" w:name="OCRUncertain850"/>
      <w:r>
        <w:t xml:space="preserve">/кг); </w:t>
      </w:r>
    </w:p>
    <w:p w:rsidR="00000000" w:rsidRDefault="00682668">
      <w:pPr>
        <w:jc w:val="both"/>
      </w:pPr>
      <w:r>
        <w:rPr>
          <w:i/>
          <w:lang w:val="en-US"/>
        </w:rPr>
        <w:t>V</w:t>
      </w:r>
      <w:r>
        <w:rPr>
          <w:i/>
        </w:rPr>
        <w:t xml:space="preserve"> </w:t>
      </w:r>
      <w:r>
        <w:t>— заданный</w:t>
      </w:r>
      <w:bookmarkEnd w:id="659"/>
      <w:r>
        <w:t xml:space="preserve"> объем </w:t>
      </w:r>
      <w:bookmarkStart w:id="660" w:name="OCRUncertain851"/>
      <w:r>
        <w:t>ячеистобетонно</w:t>
      </w:r>
      <w:bookmarkEnd w:id="660"/>
      <w:r>
        <w:t>й смеси.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4.</w:t>
      </w:r>
      <w:bookmarkStart w:id="661" w:name="OCRUncertain852"/>
      <w:r>
        <w:rPr>
          <w:b/>
          <w:noProof/>
        </w:rPr>
        <w:t>5</w:t>
      </w:r>
      <w:bookmarkEnd w:id="661"/>
      <w:r>
        <w:rPr>
          <w:b/>
          <w:noProof/>
        </w:rPr>
        <w:t>.</w:t>
      </w:r>
      <w:r>
        <w:t xml:space="preserve"> </w:t>
      </w:r>
      <w:bookmarkStart w:id="662" w:name="OCRUncertain853"/>
      <w:r>
        <w:t>Водотвердо</w:t>
      </w:r>
      <w:bookmarkEnd w:id="662"/>
      <w:r>
        <w:t>е от</w:t>
      </w:r>
      <w:bookmarkStart w:id="663" w:name="OCRUncertain854"/>
      <w:r>
        <w:t>н</w:t>
      </w:r>
      <w:bookmarkEnd w:id="663"/>
      <w:r>
        <w:t>ош</w:t>
      </w:r>
      <w:bookmarkStart w:id="664" w:name="OCRUncertain855"/>
      <w:r>
        <w:t>ен</w:t>
      </w:r>
      <w:bookmarkEnd w:id="664"/>
      <w:r>
        <w:t>и</w:t>
      </w:r>
      <w:bookmarkStart w:id="665" w:name="OCRUncertain856"/>
      <w:r>
        <w:t>е</w:t>
      </w:r>
      <w:bookmarkEnd w:id="665"/>
      <w:r>
        <w:t xml:space="preserve"> (</w:t>
      </w:r>
      <w:r>
        <w:rPr>
          <w:i/>
        </w:rPr>
        <w:t>В/Т</w:t>
      </w:r>
      <w:r>
        <w:t xml:space="preserve">) </w:t>
      </w:r>
      <w:bookmarkStart w:id="666" w:name="OCRUncertain857"/>
      <w:r>
        <w:t>д</w:t>
      </w:r>
      <w:bookmarkEnd w:id="666"/>
      <w:r>
        <w:t>олж</w:t>
      </w:r>
      <w:bookmarkStart w:id="667" w:name="OCRUncertain858"/>
      <w:r>
        <w:t>н</w:t>
      </w:r>
      <w:bookmarkEnd w:id="667"/>
      <w:r>
        <w:t xml:space="preserve">о </w:t>
      </w:r>
      <w:bookmarkStart w:id="668" w:name="OCRUncertain859"/>
      <w:r>
        <w:t>назначаться</w:t>
      </w:r>
      <w:bookmarkEnd w:id="668"/>
      <w:r>
        <w:t xml:space="preserve"> для каждого соста</w:t>
      </w:r>
      <w:bookmarkStart w:id="669" w:name="OCRUncertain860"/>
      <w:r>
        <w:t>в</w:t>
      </w:r>
      <w:bookmarkEnd w:id="669"/>
      <w:r>
        <w:t>а, исходя из требо</w:t>
      </w:r>
      <w:bookmarkStart w:id="670" w:name="OCRUncertain861"/>
      <w:r>
        <w:t>в</w:t>
      </w:r>
      <w:bookmarkEnd w:id="670"/>
      <w:r>
        <w:t>аний к текучест</w:t>
      </w:r>
      <w:bookmarkStart w:id="671" w:name="OCRUncertain862"/>
      <w:r>
        <w:t>и</w:t>
      </w:r>
      <w:bookmarkEnd w:id="671"/>
      <w:r>
        <w:t xml:space="preserve"> и темп</w:t>
      </w:r>
      <w:bookmarkStart w:id="672" w:name="OCRUncertain863"/>
      <w:r>
        <w:t>е</w:t>
      </w:r>
      <w:bookmarkEnd w:id="672"/>
      <w:r>
        <w:t>ра</w:t>
      </w:r>
      <w:r>
        <w:softHyphen/>
        <w:t>тур</w:t>
      </w:r>
      <w:r>
        <w:t>е смеси, указанных в табл</w:t>
      </w:r>
      <w:bookmarkStart w:id="673" w:name="OCRUncertain864"/>
      <w:r>
        <w:t>и</w:t>
      </w:r>
      <w:bookmarkEnd w:id="673"/>
      <w:r>
        <w:t>цах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  <w:rPr>
          <w:b/>
        </w:rPr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3</w:t>
      </w:r>
    </w:p>
    <w:p w:rsidR="00000000" w:rsidRDefault="00682668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47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</w:t>
            </w:r>
            <w:bookmarkStart w:id="674" w:name="OCRUncertain865"/>
            <w:r>
              <w:rPr>
                <w:sz w:val="16"/>
              </w:rPr>
              <w:t>м</w:t>
            </w:r>
            <w:bookmarkEnd w:id="674"/>
            <w:r>
              <w:rPr>
                <w:sz w:val="16"/>
              </w:rPr>
              <w:t>етр расплыва смеси по Суттарду,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bookmarkStart w:id="675" w:name="OCRUncertain870"/>
            <w:r>
              <w:rPr>
                <w:sz w:val="16"/>
              </w:rPr>
              <w:t>Заданна</w:t>
            </w:r>
            <w:bookmarkEnd w:id="675"/>
            <w:r>
              <w:rPr>
                <w:sz w:val="16"/>
              </w:rPr>
              <w:t xml:space="preserve">я </w:t>
            </w:r>
            <w:bookmarkStart w:id="676" w:name="OCRUncertain871"/>
            <w:r>
              <w:rPr>
                <w:sz w:val="16"/>
              </w:rPr>
              <w:t xml:space="preserve">объемная </w:t>
            </w:r>
            <w:bookmarkEnd w:id="676"/>
            <w:r>
              <w:rPr>
                <w:sz w:val="16"/>
              </w:rPr>
              <w:t>масса</w:t>
            </w:r>
            <w:bookmarkStart w:id="677" w:name="OCRUncertain873"/>
            <w:r>
              <w:rPr>
                <w:sz w:val="16"/>
              </w:rPr>
              <w:t xml:space="preserve"> ячеистого</w:t>
            </w:r>
            <w:bookmarkEnd w:id="677"/>
            <w:r>
              <w:rPr>
                <w:sz w:val="16"/>
              </w:rPr>
              <w:t xml:space="preserve"> бето</w:t>
            </w:r>
            <w:bookmarkStart w:id="678" w:name="OCRUncertain874"/>
            <w:r>
              <w:rPr>
                <w:sz w:val="16"/>
              </w:rPr>
              <w:t>на,</w:t>
            </w:r>
            <w:bookmarkEnd w:id="678"/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bookmarkStart w:id="679" w:name="OCRUncertain876"/>
            <w:r>
              <w:rPr>
                <w:sz w:val="16"/>
              </w:rPr>
              <w:t>цементном,</w:t>
            </w:r>
            <w:bookmarkEnd w:id="679"/>
            <w:r>
              <w:rPr>
                <w:sz w:val="16"/>
              </w:rPr>
              <w:t xml:space="preserve"> </w:t>
            </w:r>
            <w:bookmarkStart w:id="680" w:name="OCRUncertain877"/>
            <w:r>
              <w:rPr>
                <w:sz w:val="16"/>
              </w:rPr>
              <w:t>известково-цементном,</w:t>
            </w:r>
            <w:bookmarkEnd w:id="680"/>
            <w:r>
              <w:rPr>
                <w:sz w:val="16"/>
              </w:rPr>
              <w:t xml:space="preserve"> </w:t>
            </w:r>
            <w:bookmarkStart w:id="681" w:name="OCRUncertain878"/>
            <w:r>
              <w:rPr>
                <w:sz w:val="16"/>
              </w:rPr>
              <w:t>шлакощелочном</w:t>
            </w:r>
            <w:bookmarkEnd w:id="681"/>
            <w:r>
              <w:rPr>
                <w:sz w:val="16"/>
              </w:rPr>
              <w:t xml:space="preserve"> </w:t>
            </w:r>
            <w:bookmarkStart w:id="682" w:name="OCRUncertain879"/>
            <w:r>
              <w:rPr>
                <w:sz w:val="16"/>
              </w:rPr>
              <w:t>в</w:t>
            </w:r>
            <w:bookmarkEnd w:id="682"/>
            <w:r>
              <w:rPr>
                <w:sz w:val="16"/>
              </w:rPr>
              <w:t>яжущем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известковом</w:t>
            </w:r>
            <w:r>
              <w:rPr>
                <w:noProof/>
                <w:sz w:val="16"/>
              </w:rPr>
              <w:t xml:space="preserve">, </w:t>
            </w:r>
            <w:bookmarkStart w:id="683" w:name="OCRUncertain885"/>
            <w:r>
              <w:rPr>
                <w:sz w:val="16"/>
              </w:rPr>
              <w:t>известково-шлако</w:t>
            </w:r>
            <w:bookmarkEnd w:id="683"/>
            <w:r>
              <w:rPr>
                <w:sz w:val="16"/>
              </w:rPr>
              <w:t xml:space="preserve">вом и </w:t>
            </w:r>
            <w:bookmarkStart w:id="684" w:name="OCRUncertain886"/>
            <w:r>
              <w:rPr>
                <w:sz w:val="16"/>
              </w:rPr>
              <w:t>известково-</w:t>
            </w:r>
            <w:bookmarkEnd w:id="684"/>
            <w:r>
              <w:rPr>
                <w:sz w:val="16"/>
              </w:rPr>
              <w:t>белитовом вяжу</w:t>
            </w:r>
            <w:r>
              <w:rPr>
                <w:sz w:val="16"/>
              </w:rPr>
              <w:softHyphen/>
            </w:r>
            <w:bookmarkStart w:id="685" w:name="OCRUncertain888"/>
            <w:r>
              <w:rPr>
                <w:sz w:val="16"/>
              </w:rPr>
              <w:t>щ</w:t>
            </w:r>
            <w:bookmarkEnd w:id="685"/>
            <w:r>
              <w:rPr>
                <w:sz w:val="16"/>
              </w:rPr>
              <w:t>ем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bookmarkStart w:id="686" w:name="OCRUncertain889"/>
            <w:r>
              <w:rPr>
                <w:sz w:val="16"/>
              </w:rPr>
              <w:t xml:space="preserve">высокоосновном </w:t>
            </w:r>
            <w:bookmarkEnd w:id="686"/>
            <w:r>
              <w:rPr>
                <w:sz w:val="16"/>
              </w:rPr>
              <w:t>зольном вяжу</w:t>
            </w:r>
            <w:bookmarkStart w:id="687" w:name="OCRUncertain891"/>
            <w:r>
              <w:rPr>
                <w:sz w:val="16"/>
              </w:rPr>
              <w:t>щ</w:t>
            </w:r>
            <w:bookmarkEnd w:id="687"/>
            <w:r>
              <w:rPr>
                <w:sz w:val="16"/>
              </w:rPr>
              <w:t>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688" w:name="OCRUncertain892"/>
            <w:r>
              <w:rPr>
                <w:sz w:val="16"/>
              </w:rPr>
              <w:t>р</w:t>
            </w:r>
            <w:bookmarkEnd w:id="688"/>
            <w:r>
              <w:rPr>
                <w:sz w:val="16"/>
              </w:rPr>
              <w:t>и лит</w:t>
            </w:r>
            <w:bookmarkStart w:id="689" w:name="OCRUncertain893"/>
            <w:r>
              <w:rPr>
                <w:sz w:val="16"/>
              </w:rPr>
              <w:t>ьево</w:t>
            </w:r>
            <w:bookmarkEnd w:id="689"/>
            <w:r>
              <w:rPr>
                <w:sz w:val="16"/>
              </w:rPr>
              <w:t xml:space="preserve">м способе </w:t>
            </w:r>
            <w:bookmarkStart w:id="690" w:name="OCRUncertain895"/>
            <w:r>
              <w:rPr>
                <w:sz w:val="16"/>
              </w:rPr>
              <w:t>формования</w:t>
            </w:r>
            <w:bookmarkEnd w:id="690"/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  <w:tc>
          <w:tcPr>
            <w:tcW w:w="1568" w:type="dxa"/>
            <w:tcBorders>
              <w:lef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bookmarkStart w:id="691" w:name="OCRUncertain897"/>
            <w:r>
              <w:rPr>
                <w:noProof/>
                <w:sz w:val="16"/>
              </w:rPr>
              <w:t>2</w:t>
            </w:r>
            <w:bookmarkEnd w:id="691"/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bookmarkStart w:id="692" w:name="OCRUncertain901"/>
            <w:r>
              <w:rPr>
                <w:noProof/>
                <w:sz w:val="16"/>
              </w:rPr>
              <w:t>2</w:t>
            </w:r>
            <w:bookmarkEnd w:id="692"/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вибрационном с</w:t>
            </w:r>
            <w:bookmarkStart w:id="693" w:name="OCRUncertain903"/>
            <w:r>
              <w:rPr>
                <w:sz w:val="16"/>
              </w:rPr>
              <w:t>пособе</w:t>
            </w:r>
            <w:bookmarkEnd w:id="693"/>
            <w:r>
              <w:rPr>
                <w:sz w:val="16"/>
              </w:rPr>
              <w:t xml:space="preserve"> формова</w:t>
            </w:r>
            <w:bookmarkStart w:id="694" w:name="OCRUncertain904"/>
            <w:r>
              <w:rPr>
                <w:sz w:val="16"/>
              </w:rPr>
              <w:t>ния</w:t>
            </w:r>
            <w:bookmarkEnd w:id="694"/>
            <w:r>
              <w:rPr>
                <w:noProof/>
                <w:sz w:val="16"/>
              </w:rPr>
              <w:t xml:space="preserve"> 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bookmarkStart w:id="695" w:name="OCRUncertain907"/>
            <w:r>
              <w:rPr>
                <w:noProof/>
                <w:sz w:val="16"/>
              </w:rPr>
              <w:t>5</w:t>
            </w:r>
            <w:bookmarkEnd w:id="695"/>
            <w:r>
              <w:rPr>
                <w:noProof/>
                <w:sz w:val="16"/>
              </w:rPr>
              <w:t>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696" w:name="OCRUncertain910"/>
            <w:r>
              <w:rPr>
                <w:noProof/>
                <w:sz w:val="16"/>
              </w:rPr>
              <w:t>3</w:t>
            </w:r>
            <w:bookmarkEnd w:id="696"/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5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  <w:rPr>
          <w:b/>
        </w:rPr>
      </w:pPr>
      <w:r>
        <w:t>Таб</w:t>
      </w:r>
      <w:bookmarkStart w:id="697" w:name="OCRUncertain959"/>
      <w:r>
        <w:t>л</w:t>
      </w:r>
      <w:bookmarkEnd w:id="697"/>
      <w:r>
        <w:t>и</w:t>
      </w:r>
      <w:r>
        <w:t>ца</w:t>
      </w:r>
      <w:r>
        <w:rPr>
          <w:b/>
          <w:noProof/>
        </w:rPr>
        <w:t xml:space="preserve"> </w:t>
      </w:r>
      <w:r>
        <w:rPr>
          <w:noProof/>
        </w:rPr>
        <w:t>4</w:t>
      </w:r>
    </w:p>
    <w:p w:rsidR="00000000" w:rsidRDefault="00682668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1649"/>
        <w:gridCol w:w="1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яч</w:t>
            </w:r>
            <w:bookmarkStart w:id="698" w:name="OCRUncertain961"/>
            <w:r>
              <w:rPr>
                <w:sz w:val="16"/>
              </w:rPr>
              <w:t>е</w:t>
            </w:r>
            <w:bookmarkEnd w:id="698"/>
            <w:r>
              <w:rPr>
                <w:sz w:val="16"/>
              </w:rPr>
              <w:t xml:space="preserve">истого бетона </w:t>
            </w:r>
          </w:p>
        </w:tc>
        <w:tc>
          <w:tcPr>
            <w:tcW w:w="3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Температура растворной смеси, град.,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момент выгрузки в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bookmarkStart w:id="699" w:name="OCRUncertain962"/>
            <w:bookmarkStart w:id="700" w:name="OCRUncertain971"/>
            <w:r>
              <w:rPr>
                <w:sz w:val="16"/>
              </w:rPr>
              <w:t>и</w:t>
            </w:r>
            <w:bookmarkEnd w:id="699"/>
            <w:r>
              <w:rPr>
                <w:sz w:val="16"/>
              </w:rPr>
              <w:t xml:space="preserve"> </w:t>
            </w:r>
            <w:bookmarkStart w:id="701" w:name="OCRUncertain963"/>
            <w:r>
              <w:rPr>
                <w:sz w:val="16"/>
              </w:rPr>
              <w:t>применяемого</w:t>
            </w:r>
            <w:bookmarkEnd w:id="701"/>
            <w:r>
              <w:rPr>
                <w:sz w:val="16"/>
              </w:rPr>
              <w:t xml:space="preserve"> вяжущего</w:t>
            </w:r>
            <w:bookmarkEnd w:id="700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bookmarkStart w:id="702" w:name="OCRUncertain972"/>
            <w:r>
              <w:rPr>
                <w:sz w:val="16"/>
              </w:rPr>
              <w:t>литьевом</w:t>
            </w:r>
            <w:bookmarkEnd w:id="702"/>
            <w:r>
              <w:rPr>
                <w:sz w:val="16"/>
              </w:rPr>
              <w:t xml:space="preserve"> спо</w:t>
            </w:r>
            <w:r>
              <w:rPr>
                <w:sz w:val="16"/>
              </w:rPr>
              <w:softHyphen/>
              <w:t>собе формов</w:t>
            </w:r>
            <w:bookmarkStart w:id="703" w:name="OCRUncertain973"/>
            <w:r>
              <w:rPr>
                <w:sz w:val="16"/>
              </w:rPr>
              <w:t>а</w:t>
            </w:r>
            <w:bookmarkEnd w:id="703"/>
            <w:r>
              <w:rPr>
                <w:sz w:val="16"/>
              </w:rPr>
              <w:t>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вибрац</w:t>
            </w:r>
            <w:bookmarkStart w:id="704" w:name="OCRUncertain974"/>
            <w:r>
              <w:rPr>
                <w:sz w:val="16"/>
              </w:rPr>
              <w:t>и</w:t>
            </w:r>
            <w:bookmarkEnd w:id="704"/>
            <w:r>
              <w:rPr>
                <w:sz w:val="16"/>
              </w:rPr>
              <w:t>онном способе формова</w:t>
            </w:r>
            <w:r>
              <w:rPr>
                <w:sz w:val="16"/>
              </w:rPr>
              <w:softHyphen/>
            </w:r>
            <w:bookmarkStart w:id="705" w:name="OCRUncertain975"/>
            <w:r>
              <w:rPr>
                <w:sz w:val="16"/>
              </w:rPr>
              <w:t>н</w:t>
            </w:r>
            <w:bookmarkEnd w:id="705"/>
            <w:r>
              <w:rPr>
                <w:sz w:val="16"/>
              </w:rP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Газобетон на цементе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Газобетон на </w:t>
            </w:r>
            <w:bookmarkStart w:id="706" w:name="OCRUncertain977"/>
            <w:r>
              <w:rPr>
                <w:sz w:val="16"/>
              </w:rPr>
              <w:t>известково-цементн</w:t>
            </w:r>
            <w:bookmarkEnd w:id="706"/>
            <w:r>
              <w:rPr>
                <w:sz w:val="16"/>
              </w:rPr>
              <w:t xml:space="preserve">ом </w:t>
            </w:r>
            <w:bookmarkStart w:id="707" w:name="OCRUncertain978"/>
            <w:r>
              <w:rPr>
                <w:sz w:val="16"/>
              </w:rPr>
              <w:t>вяжуще</w:t>
            </w:r>
            <w:bookmarkEnd w:id="707"/>
            <w:r>
              <w:rPr>
                <w:sz w:val="16"/>
              </w:rPr>
              <w:t>м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Газобетон </w:t>
            </w:r>
            <w:bookmarkStart w:id="708" w:name="OCRUncertain982"/>
            <w:r>
              <w:rPr>
                <w:sz w:val="16"/>
              </w:rPr>
              <w:t>на</w:t>
            </w:r>
            <w:bookmarkEnd w:id="708"/>
            <w:r>
              <w:rPr>
                <w:sz w:val="16"/>
              </w:rPr>
              <w:t xml:space="preserve"> </w:t>
            </w:r>
            <w:bookmarkStart w:id="709" w:name="OCRUncertain983"/>
            <w:r>
              <w:rPr>
                <w:sz w:val="16"/>
              </w:rPr>
              <w:t>известково-шлаковом</w:t>
            </w:r>
            <w:bookmarkEnd w:id="709"/>
            <w:r>
              <w:rPr>
                <w:sz w:val="16"/>
              </w:rPr>
              <w:t xml:space="preserve"> вяжущ</w:t>
            </w:r>
            <w:bookmarkStart w:id="710" w:name="OCRUncertain984"/>
            <w:r>
              <w:rPr>
                <w:sz w:val="16"/>
              </w:rPr>
              <w:t>е</w:t>
            </w:r>
            <w:bookmarkEnd w:id="710"/>
            <w:r>
              <w:rPr>
                <w:sz w:val="16"/>
              </w:rPr>
              <w:t xml:space="preserve">м или </w:t>
            </w:r>
            <w:bookmarkStart w:id="711" w:name="OCRUncertain985"/>
            <w:r>
              <w:rPr>
                <w:sz w:val="16"/>
              </w:rPr>
              <w:t>высокоосновно</w:t>
            </w:r>
            <w:bookmarkEnd w:id="711"/>
            <w:r>
              <w:rPr>
                <w:sz w:val="16"/>
              </w:rPr>
              <w:t>м зол</w:t>
            </w:r>
            <w:bookmarkStart w:id="712" w:name="OCRUncertain986"/>
            <w:r>
              <w:rPr>
                <w:sz w:val="16"/>
              </w:rPr>
              <w:t>ь</w:t>
            </w:r>
            <w:bookmarkEnd w:id="712"/>
            <w:r>
              <w:rPr>
                <w:sz w:val="16"/>
              </w:rPr>
              <w:t>ном вяжуще</w:t>
            </w:r>
            <w:bookmarkStart w:id="713" w:name="OCRUncertain988"/>
            <w:r>
              <w:rPr>
                <w:sz w:val="16"/>
              </w:rPr>
              <w:t>м</w:t>
            </w:r>
            <w:bookmarkEnd w:id="713"/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714" w:name="OCRUncertain989"/>
            <w:r>
              <w:rPr>
                <w:sz w:val="16"/>
              </w:rPr>
              <w:t>Газосиликат</w:t>
            </w:r>
            <w:bookmarkEnd w:id="714"/>
            <w:r>
              <w:rPr>
                <w:sz w:val="16"/>
              </w:rPr>
              <w:t xml:space="preserve"> на </w:t>
            </w:r>
            <w:bookmarkStart w:id="715" w:name="OCRUncertain990"/>
            <w:r>
              <w:rPr>
                <w:sz w:val="16"/>
              </w:rPr>
              <w:t>извести-кипелке и</w:t>
            </w:r>
            <w:bookmarkEnd w:id="715"/>
            <w:r>
              <w:rPr>
                <w:sz w:val="16"/>
              </w:rPr>
              <w:t xml:space="preserve">ли </w:t>
            </w:r>
            <w:bookmarkStart w:id="716" w:name="OCRUncertain991"/>
            <w:r>
              <w:rPr>
                <w:sz w:val="16"/>
              </w:rPr>
              <w:t>известково-белитовом</w:t>
            </w:r>
            <w:bookmarkEnd w:id="716"/>
            <w:r>
              <w:rPr>
                <w:sz w:val="16"/>
              </w:rPr>
              <w:t xml:space="preserve"> </w:t>
            </w:r>
            <w:bookmarkStart w:id="717" w:name="OCRUncertain992"/>
            <w:r>
              <w:rPr>
                <w:sz w:val="16"/>
              </w:rPr>
              <w:t>вяжущем</w:t>
            </w:r>
            <w:bookmarkEnd w:id="717"/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bookmarkStart w:id="718" w:name="OCRUncertain993"/>
            <w:r>
              <w:rPr>
                <w:noProof/>
                <w:sz w:val="16"/>
              </w:rPr>
              <w:t>3</w:t>
            </w:r>
            <w:bookmarkEnd w:id="718"/>
            <w:r>
              <w:rPr>
                <w:noProof/>
                <w:sz w:val="16"/>
              </w:rPr>
              <w:t>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719" w:name="OCRUncertain994"/>
            <w:r>
              <w:rPr>
                <w:sz w:val="16"/>
              </w:rPr>
              <w:t>ен</w:t>
            </w:r>
            <w:bookmarkEnd w:id="719"/>
            <w:r>
              <w:rPr>
                <w:sz w:val="16"/>
              </w:rPr>
              <w:t>об</w:t>
            </w:r>
            <w:bookmarkStart w:id="720" w:name="OCRUncertain995"/>
            <w:r>
              <w:rPr>
                <w:sz w:val="16"/>
              </w:rPr>
              <w:t>е</w:t>
            </w:r>
            <w:bookmarkEnd w:id="720"/>
            <w:r>
              <w:rPr>
                <w:sz w:val="16"/>
              </w:rPr>
              <w:t>тон на цеме</w:t>
            </w:r>
            <w:bookmarkStart w:id="721" w:name="OCRUncertain996"/>
            <w:r>
              <w:rPr>
                <w:sz w:val="16"/>
              </w:rPr>
              <w:t>н</w:t>
            </w:r>
            <w:bookmarkEnd w:id="721"/>
            <w:r>
              <w:rPr>
                <w:sz w:val="16"/>
              </w:rPr>
              <w:t>те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722" w:name="OCRUncertain998"/>
            <w:r>
              <w:rPr>
                <w:sz w:val="16"/>
              </w:rPr>
              <w:t>Пен</w:t>
            </w:r>
            <w:bookmarkEnd w:id="722"/>
            <w:r>
              <w:rPr>
                <w:sz w:val="16"/>
              </w:rPr>
              <w:t>обетон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bookmarkStart w:id="723" w:name="OCRUncertain1000"/>
            <w:r>
              <w:rPr>
                <w:sz w:val="16"/>
              </w:rPr>
              <w:t>шлакощелочном</w:t>
            </w:r>
            <w:bookmarkEnd w:id="723"/>
            <w:r>
              <w:rPr>
                <w:sz w:val="16"/>
              </w:rPr>
              <w:t xml:space="preserve"> вяжущем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4.6.</w:t>
      </w:r>
      <w:r>
        <w:t xml:space="preserve"> Пористость </w:t>
      </w:r>
      <w:r>
        <w:rPr>
          <w:i/>
        </w:rPr>
        <w:t>П</w:t>
      </w:r>
      <w:r>
        <w:rPr>
          <w:vertAlign w:val="subscript"/>
        </w:rPr>
        <w:t>г</w:t>
      </w:r>
      <w:r>
        <w:t xml:space="preserve"> с</w:t>
      </w:r>
      <w:r>
        <w:t>леду</w:t>
      </w:r>
      <w:bookmarkStart w:id="724" w:name="OCRUncertain1003"/>
      <w:r>
        <w:t>е</w:t>
      </w:r>
      <w:bookmarkEnd w:id="724"/>
      <w:r>
        <w:t>т рассчитывать по формуле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720" w:firstLine="720"/>
        <w:jc w:val="both"/>
      </w:pPr>
      <w:r>
        <w:t xml:space="preserve">         </w:t>
      </w:r>
      <w:r>
        <w:rPr>
          <w:position w:val="-28"/>
        </w:rPr>
        <w:object w:dxaOrig="2360" w:dyaOrig="680">
          <v:shape id="_x0000_i1027" type="#_x0000_t75" style="width:117.75pt;height:33.75pt" o:ole="">
            <v:imagedata r:id="rId8" o:title=""/>
          </v:shape>
          <o:OLEObject Type="Embed" ProgID="Equation.3" ShapeID="_x0000_i1027" DrawAspect="Content" ObjectID="_1427218826" r:id="rId9"/>
        </w:object>
      </w:r>
      <w:r>
        <w:tab/>
      </w:r>
      <w:r>
        <w:tab/>
      </w:r>
      <w:r>
        <w:tab/>
        <w:t>(3)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>г</w:t>
      </w:r>
      <w:bookmarkStart w:id="725" w:name="OCRUncertain916"/>
      <w:r>
        <w:t xml:space="preserve">де </w:t>
      </w:r>
      <w:r>
        <w:sym w:font="Symbol" w:char="F067"/>
      </w:r>
      <w:r>
        <w:rPr>
          <w:vertAlign w:val="subscript"/>
        </w:rPr>
        <w:t>с</w:t>
      </w:r>
      <w:r>
        <w:t xml:space="preserve"> </w:t>
      </w:r>
      <w:r>
        <w:sym w:font="Arial" w:char="2014"/>
      </w:r>
      <w:r>
        <w:t xml:space="preserve"> </w:t>
      </w:r>
      <w:bookmarkEnd w:id="725"/>
      <w:r>
        <w:t>заданная объемная масса яче</w:t>
      </w:r>
      <w:bookmarkStart w:id="726" w:name="OCRUncertain917"/>
      <w:r>
        <w:t>и</w:t>
      </w:r>
      <w:bookmarkEnd w:id="726"/>
      <w:r>
        <w:t>стого бетона в сухом состоян</w:t>
      </w:r>
      <w:bookmarkStart w:id="727" w:name="OCRUncertain918"/>
      <w:r>
        <w:t>ии</w:t>
      </w:r>
      <w:bookmarkEnd w:id="727"/>
      <w:r>
        <w:t>, кг/м</w:t>
      </w:r>
      <w:bookmarkStart w:id="728" w:name="OCRUncertain919"/>
      <w:r>
        <w:rPr>
          <w:vertAlign w:val="superscript"/>
        </w:rPr>
        <w:t>3</w:t>
      </w:r>
      <w:r>
        <w:t xml:space="preserve">; </w:t>
      </w:r>
      <w:bookmarkEnd w:id="728"/>
    </w:p>
    <w:p w:rsidR="00000000" w:rsidRDefault="00682668">
      <w:pPr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коэффициент увеличения массы ячеистого бетона за счет связанной воды;</w:t>
      </w:r>
    </w:p>
    <w:p w:rsidR="00000000" w:rsidRDefault="00682668">
      <w:pPr>
        <w:jc w:val="both"/>
      </w:pPr>
      <w:r>
        <w:rPr>
          <w:i/>
          <w:lang w:val="en-US"/>
        </w:rPr>
        <w:t>W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 </w:t>
      </w:r>
      <w:bookmarkStart w:id="729" w:name="OCRUncertain935"/>
      <w:r>
        <w:t>удельный</w:t>
      </w:r>
      <w:bookmarkEnd w:id="729"/>
      <w:r>
        <w:t xml:space="preserve"> объем сухой смеси, л/кг; </w:t>
      </w:r>
    </w:p>
    <w:p w:rsidR="00000000" w:rsidRDefault="00682668">
      <w:pPr>
        <w:jc w:val="both"/>
      </w:pPr>
      <w:r>
        <w:rPr>
          <w:i/>
        </w:rPr>
        <w:t>В/Т</w:t>
      </w:r>
      <w:r>
        <w:rPr>
          <w:i/>
          <w:noProof/>
        </w:rPr>
        <w:t xml:space="preserve"> —</w:t>
      </w:r>
      <w:r>
        <w:t xml:space="preserve"> </w:t>
      </w:r>
      <w:bookmarkStart w:id="730" w:name="OCRUncertain937"/>
      <w:r>
        <w:t>водотвердое</w:t>
      </w:r>
      <w:bookmarkEnd w:id="730"/>
      <w:r>
        <w:t xml:space="preserve"> </w:t>
      </w:r>
      <w:bookmarkStart w:id="731" w:name="OCRUncertain938"/>
      <w:r>
        <w:t>отношение.</w:t>
      </w:r>
      <w:bookmarkEnd w:id="731"/>
    </w:p>
    <w:p w:rsidR="00000000" w:rsidRDefault="00682668">
      <w:pPr>
        <w:ind w:firstLine="284"/>
        <w:jc w:val="both"/>
      </w:pPr>
      <w:r>
        <w:rPr>
          <w:b/>
          <w:noProof/>
        </w:rPr>
        <w:t>4.7.</w:t>
      </w:r>
      <w:r>
        <w:t xml:space="preserve"> Удельны</w:t>
      </w:r>
      <w:bookmarkStart w:id="732" w:name="OCRUncertain939"/>
      <w:r>
        <w:t>й</w:t>
      </w:r>
      <w:bookmarkEnd w:id="732"/>
      <w:r>
        <w:t xml:space="preserve"> объем сухой смес</w:t>
      </w:r>
      <w:bookmarkStart w:id="733" w:name="OCRUncertain940"/>
      <w:r>
        <w:t>и</w:t>
      </w:r>
      <w:bookmarkEnd w:id="733"/>
      <w:r>
        <w:t xml:space="preserve"> следует определять на осно</w:t>
      </w:r>
      <w:r>
        <w:softHyphen/>
        <w:t>вани</w:t>
      </w:r>
      <w:bookmarkStart w:id="734" w:name="OCRUncertain941"/>
      <w:r>
        <w:t>и</w:t>
      </w:r>
      <w:bookmarkEnd w:id="734"/>
      <w:r>
        <w:t xml:space="preserve"> опытного замеса и рассчитывать по формуле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</w:pPr>
      <w:r>
        <w:rPr>
          <w:position w:val="-30"/>
        </w:rPr>
        <w:object w:dxaOrig="2060" w:dyaOrig="700">
          <v:shape id="_x0000_i1028" type="#_x0000_t75" style="width:102.75pt;height:35.25pt" o:ole="">
            <v:imagedata r:id="rId10" o:title=""/>
          </v:shape>
          <o:OLEObject Type="Embed" ProgID="Equation.3" ShapeID="_x0000_i1028" DrawAspect="Content" ObjectID="_1427218827" r:id="rId11"/>
        </w:object>
      </w:r>
      <w:r>
        <w:tab/>
      </w:r>
      <w:r>
        <w:tab/>
      </w:r>
      <w:r>
        <w:tab/>
        <w:t>(4)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гае </w:t>
      </w:r>
      <w:bookmarkStart w:id="735" w:name="OCRUncertain942"/>
      <w:r>
        <w:rPr>
          <w:position w:val="-14"/>
        </w:rPr>
        <w:object w:dxaOrig="340" w:dyaOrig="400">
          <v:shape id="_x0000_i1029" type="#_x0000_t75" style="width:17.25pt;height:20.25pt" o:ole="">
            <v:imagedata r:id="rId12" o:title=""/>
          </v:shape>
          <o:OLEObject Type="Embed" ProgID="Equation.3" ShapeID="_x0000_i1029" DrawAspect="Content" ObjectID="_1427218828" r:id="rId13"/>
        </w:object>
      </w:r>
      <w:r>
        <w:t xml:space="preserve"> —</w:t>
      </w:r>
      <w:bookmarkEnd w:id="735"/>
      <w:r>
        <w:t xml:space="preserve"> </w:t>
      </w:r>
      <w:bookmarkStart w:id="736" w:name="OCRUncertain943"/>
      <w:r>
        <w:t>фактическая</w:t>
      </w:r>
      <w:bookmarkEnd w:id="736"/>
      <w:r>
        <w:t xml:space="preserve"> </w:t>
      </w:r>
      <w:bookmarkStart w:id="737" w:name="OCRUncertain944"/>
      <w:r>
        <w:t>объемная</w:t>
      </w:r>
      <w:bookmarkEnd w:id="737"/>
      <w:r>
        <w:t xml:space="preserve"> масса раст</w:t>
      </w:r>
      <w:bookmarkStart w:id="738" w:name="OCRUncertain945"/>
      <w:r>
        <w:t>в</w:t>
      </w:r>
      <w:bookmarkEnd w:id="738"/>
      <w:r>
        <w:t>орно</w:t>
      </w:r>
      <w:bookmarkStart w:id="739" w:name="OCRUncertain946"/>
      <w:r>
        <w:t>й</w:t>
      </w:r>
      <w:bookmarkEnd w:id="739"/>
      <w:r>
        <w:t xml:space="preserve"> смеси.</w:t>
      </w:r>
    </w:p>
    <w:p w:rsidR="00000000" w:rsidRDefault="00682668">
      <w:pPr>
        <w:ind w:firstLine="284"/>
        <w:jc w:val="both"/>
      </w:pPr>
      <w:r>
        <w:rPr>
          <w:b/>
          <w:noProof/>
        </w:rPr>
        <w:t>4.8.</w:t>
      </w:r>
      <w:r>
        <w:t xml:space="preserve"> В качеств</w:t>
      </w:r>
      <w:r>
        <w:t>е исхо</w:t>
      </w:r>
      <w:bookmarkStart w:id="740" w:name="OCRUncertain947"/>
      <w:r>
        <w:t>д</w:t>
      </w:r>
      <w:bookmarkEnd w:id="740"/>
      <w:r>
        <w:t xml:space="preserve">ных значений при расчетах по формулам </w:t>
      </w:r>
      <w:r>
        <w:rPr>
          <w:noProof/>
        </w:rPr>
        <w:t>(2)</w:t>
      </w:r>
      <w:r>
        <w:t xml:space="preserve"> и</w:t>
      </w:r>
      <w:r>
        <w:rPr>
          <w:noProof/>
        </w:rPr>
        <w:t xml:space="preserve"> (3)</w:t>
      </w:r>
      <w:r>
        <w:t xml:space="preserve"> принимают:</w:t>
      </w:r>
      <w:r>
        <w:rPr>
          <w:noProof/>
        </w:rPr>
        <w:t xml:space="preserve"> </w:t>
      </w:r>
      <w:bookmarkStart w:id="741" w:name="OCRUncertain948"/>
      <w:r>
        <w:rPr>
          <w:i/>
        </w:rPr>
        <w:t>К</w:t>
      </w:r>
      <w:r>
        <w:rPr>
          <w:vertAlign w:val="subscript"/>
        </w:rPr>
        <w:t>с</w:t>
      </w:r>
      <w:r>
        <w:t xml:space="preserve"> </w:t>
      </w:r>
      <w:bookmarkEnd w:id="741"/>
      <w:r>
        <w:t xml:space="preserve">= </w:t>
      </w:r>
      <w:r>
        <w:rPr>
          <w:noProof/>
        </w:rPr>
        <w:t>1,1;</w:t>
      </w:r>
      <w:r>
        <w:t xml:space="preserve"> </w:t>
      </w:r>
      <w:bookmarkStart w:id="742" w:name="OCRUncertain950"/>
      <w:r>
        <w:sym w:font="Symbol" w:char="F061"/>
      </w:r>
      <w:r>
        <w:t xml:space="preserve"> =</w:t>
      </w:r>
      <w:bookmarkEnd w:id="742"/>
      <w:r>
        <w:t xml:space="preserve"> 0,85</w:t>
      </w:r>
      <w:bookmarkStart w:id="743" w:name="OCRUncertain951"/>
      <w:r>
        <w:t>;</w:t>
      </w:r>
      <w:bookmarkEnd w:id="743"/>
      <w:r>
        <w:rPr>
          <w:noProof/>
        </w:rPr>
        <w:t xml:space="preserve"> </w:t>
      </w:r>
      <w:bookmarkStart w:id="744" w:name="OCRUncertain952"/>
      <w:r>
        <w:rPr>
          <w:i/>
        </w:rPr>
        <w:t>К</w:t>
      </w:r>
      <w:r>
        <w:t xml:space="preserve"> = </w:t>
      </w:r>
      <w:r>
        <w:rPr>
          <w:noProof/>
        </w:rPr>
        <w:t>1390</w:t>
      </w:r>
      <w:bookmarkEnd w:id="744"/>
      <w:r>
        <w:t xml:space="preserve"> л/кг при исполь</w:t>
      </w:r>
      <w:r>
        <w:softHyphen/>
        <w:t>зовани</w:t>
      </w:r>
      <w:bookmarkStart w:id="745" w:name="OCRUncertain953"/>
      <w:r>
        <w:t>и</w:t>
      </w:r>
      <w:bookmarkEnd w:id="745"/>
      <w:r>
        <w:t xml:space="preserve"> алюминиевой пудры и </w:t>
      </w:r>
      <w:r>
        <w:rPr>
          <w:i/>
        </w:rPr>
        <w:t xml:space="preserve">К </w:t>
      </w:r>
      <w:r>
        <w:t>=</w:t>
      </w:r>
      <w:r>
        <w:rPr>
          <w:noProof/>
        </w:rPr>
        <w:t xml:space="preserve"> 20</w:t>
      </w:r>
      <w:r>
        <w:t xml:space="preserve"> л/кг пр</w:t>
      </w:r>
      <w:bookmarkStart w:id="746" w:name="OCRUncertain954"/>
      <w:r>
        <w:t>и</w:t>
      </w:r>
      <w:bookmarkEnd w:id="746"/>
      <w:r>
        <w:t xml:space="preserve"> использова</w:t>
      </w:r>
      <w:bookmarkStart w:id="747" w:name="OCRUncertain955"/>
      <w:r>
        <w:t xml:space="preserve">нии </w:t>
      </w:r>
      <w:bookmarkEnd w:id="747"/>
      <w:r>
        <w:t>п</w:t>
      </w:r>
      <w:bookmarkStart w:id="748" w:name="OCRUncertain956"/>
      <w:r>
        <w:t>е</w:t>
      </w:r>
      <w:bookmarkEnd w:id="748"/>
      <w:r>
        <w:t xml:space="preserve">ны. </w:t>
      </w:r>
    </w:p>
    <w:p w:rsidR="00000000" w:rsidRDefault="00682668">
      <w:pPr>
        <w:ind w:firstLine="284"/>
        <w:jc w:val="both"/>
      </w:pPr>
      <w:r>
        <w:rPr>
          <w:b/>
          <w:noProof/>
        </w:rPr>
        <w:t>4.9.</w:t>
      </w:r>
      <w:r>
        <w:t xml:space="preserve"> Расход материало</w:t>
      </w:r>
      <w:bookmarkStart w:id="749" w:name="OCRUncertain957"/>
      <w:r>
        <w:t>в</w:t>
      </w:r>
      <w:bookmarkEnd w:id="749"/>
      <w:r>
        <w:t xml:space="preserve"> на замес опр</w:t>
      </w:r>
      <w:bookmarkStart w:id="750" w:name="OCRUncertain958"/>
      <w:r>
        <w:t>е</w:t>
      </w:r>
      <w:bookmarkEnd w:id="750"/>
      <w:r>
        <w:t>деляют по формулам: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</w:pPr>
      <w:r>
        <w:t xml:space="preserve">   </w:t>
      </w:r>
      <w:r>
        <w:rPr>
          <w:position w:val="-28"/>
        </w:rPr>
        <w:object w:dxaOrig="1260" w:dyaOrig="680">
          <v:shape id="_x0000_i1030" type="#_x0000_t75" style="width:63pt;height:33.75pt" o:ole="">
            <v:imagedata r:id="rId14" o:title=""/>
          </v:shape>
          <o:OLEObject Type="Embed" ProgID="Equation.3" ShapeID="_x0000_i1030" DrawAspect="Content" ObjectID="_1427218829" r:id="rId15"/>
        </w:object>
      </w:r>
      <w:r>
        <w:tab/>
      </w:r>
      <w:r>
        <w:tab/>
      </w:r>
      <w:r>
        <w:tab/>
      </w:r>
      <w:r>
        <w:tab/>
        <w:t>(5)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22"/>
        </w:rPr>
        <w:object w:dxaOrig="1340" w:dyaOrig="660">
          <v:shape id="_x0000_i1031" type="#_x0000_t75" style="width:66.75pt;height:33pt" o:ole="">
            <v:imagedata r:id="rId16" o:title=""/>
          </v:shape>
          <o:OLEObject Type="Embed" ProgID="Equation.3" ShapeID="_x0000_i1031" DrawAspect="Content" ObjectID="_1427218830" r:id="rId17"/>
        </w:object>
      </w:r>
      <w:r>
        <w:tab/>
      </w:r>
      <w:r>
        <w:tab/>
      </w:r>
      <w:r>
        <w:tab/>
      </w:r>
      <w:r>
        <w:tab/>
        <w:t>(6)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14"/>
        </w:rPr>
        <w:object w:dxaOrig="1200" w:dyaOrig="360">
          <v:shape id="_x0000_i1032" type="#_x0000_t75" style="width:60pt;height:18pt" o:ole="">
            <v:imagedata r:id="rId18" o:title=""/>
          </v:shape>
          <o:OLEObject Type="Embed" ProgID="Equation.3" ShapeID="_x0000_i1032" DrawAspect="Content" ObjectID="_1427218831" r:id="rId19"/>
        </w:object>
      </w:r>
      <w:r>
        <w:tab/>
      </w:r>
      <w:r>
        <w:tab/>
      </w:r>
      <w:r>
        <w:tab/>
      </w:r>
      <w:r>
        <w:tab/>
        <w:t>(7)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10"/>
        </w:rPr>
        <w:object w:dxaOrig="1719" w:dyaOrig="320">
          <v:shape id="_x0000_i1033" type="#_x0000_t75" style="width:86.25pt;height:15.75pt" o:ole="">
            <v:imagedata r:id="rId20" o:title=""/>
          </v:shape>
          <o:OLEObject Type="Embed" ProgID="Equation.3" ShapeID="_x0000_i1033" DrawAspect="Content" ObjectID="_1427218832" r:id="rId21"/>
        </w:object>
      </w:r>
      <w:r>
        <w:tab/>
      </w:r>
      <w:r>
        <w:tab/>
      </w:r>
      <w:r>
        <w:tab/>
        <w:t>(8)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30"/>
        </w:rPr>
        <w:object w:dxaOrig="1440" w:dyaOrig="700">
          <v:shape id="_x0000_i1034" type="#_x0000_t75" style="width:1in;height:35.25pt" o:ole="">
            <v:imagedata r:id="rId22" o:title=""/>
          </v:shape>
          <o:OLEObject Type="Embed" ProgID="Equation.3" ShapeID="_x0000_i1034" DrawAspect="Content" ObjectID="_1427218833" r:id="rId23"/>
        </w:object>
      </w:r>
      <w:r>
        <w:tab/>
      </w:r>
      <w:r>
        <w:tab/>
      </w:r>
      <w:r>
        <w:tab/>
        <w:t>(9)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14"/>
        </w:rPr>
        <w:object w:dxaOrig="1500" w:dyaOrig="360">
          <v:shape id="_x0000_i1035" type="#_x0000_t75" style="width:75pt;height:18pt" o:ole="">
            <v:imagedata r:id="rId24" o:title=""/>
          </v:shape>
          <o:OLEObject Type="Embed" ProgID="Equation.3" ShapeID="_x0000_i1035" DrawAspect="Content" ObjectID="_1427218834" r:id="rId25"/>
        </w:object>
      </w:r>
      <w:r>
        <w:tab/>
      </w:r>
      <w:r>
        <w:tab/>
      </w:r>
      <w:r>
        <w:tab/>
        <w:t>(10)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rPr>
          <w:position w:val="-16"/>
        </w:rPr>
        <w:object w:dxaOrig="2240" w:dyaOrig="480">
          <v:shape id="_x0000_i1036" type="#_x0000_t75" style="width:111.75pt;height:24pt" o:ole="">
            <v:imagedata r:id="rId26" o:title=""/>
          </v:shape>
          <o:OLEObject Type="Embed" ProgID="Equation.3" ShapeID="_x0000_i1036" DrawAspect="Content" ObjectID="_1427218835" r:id="rId27"/>
        </w:object>
      </w:r>
      <w:r>
        <w:tab/>
      </w:r>
      <w:r>
        <w:tab/>
        <w:t>(11)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сух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расход материало</w:t>
      </w:r>
      <w:bookmarkStart w:id="751" w:name="OCRUncertain1005"/>
      <w:r>
        <w:t>в</w:t>
      </w:r>
      <w:bookmarkEnd w:id="751"/>
      <w:r>
        <w:t xml:space="preserve"> </w:t>
      </w:r>
      <w:bookmarkStart w:id="752" w:name="OCRUncertain1006"/>
      <w:r>
        <w:t>на</w:t>
      </w:r>
      <w:bookmarkEnd w:id="752"/>
      <w:r>
        <w:t xml:space="preserve"> замес</w:t>
      </w:r>
      <w:bookmarkStart w:id="753" w:name="OCRUncertain1007"/>
      <w:r>
        <w:t>,</w:t>
      </w:r>
      <w:bookmarkEnd w:id="753"/>
      <w:r>
        <w:t xml:space="preserve"> кг;</w:t>
      </w:r>
    </w:p>
    <w:p w:rsidR="00000000" w:rsidRDefault="00682668">
      <w:pPr>
        <w:jc w:val="both"/>
      </w:pPr>
      <w:r>
        <w:sym w:font="Symbol" w:char="F067"/>
      </w:r>
      <w:r>
        <w:rPr>
          <w:vertAlign w:val="subscript"/>
        </w:rPr>
        <w:t>с</w:t>
      </w:r>
      <w:r>
        <w:t xml:space="preserve"> — объем</w:t>
      </w:r>
      <w:bookmarkStart w:id="754" w:name="OCRUncertain1008"/>
      <w:r>
        <w:t>н</w:t>
      </w:r>
      <w:bookmarkEnd w:id="754"/>
      <w:r>
        <w:t xml:space="preserve">ая масса ячеистого </w:t>
      </w:r>
      <w:bookmarkStart w:id="755" w:name="OCRUncertain1009"/>
      <w:r>
        <w:t>бет</w:t>
      </w:r>
      <w:r>
        <w:t>она,</w:t>
      </w:r>
      <w:bookmarkEnd w:id="755"/>
      <w:r>
        <w:t xml:space="preserve"> </w:t>
      </w:r>
      <w:bookmarkStart w:id="756" w:name="OCRUncertain1010"/>
      <w:r>
        <w:t>высушенного</w:t>
      </w:r>
      <w:bookmarkEnd w:id="756"/>
      <w:r>
        <w:t xml:space="preserve"> до </w:t>
      </w:r>
      <w:bookmarkStart w:id="757" w:name="OCRUncertain1011"/>
      <w:r>
        <w:t>постоянного</w:t>
      </w:r>
      <w:bookmarkEnd w:id="757"/>
      <w:r>
        <w:t xml:space="preserve"> состо</w:t>
      </w:r>
      <w:r>
        <w:softHyphen/>
        <w:t>яния, кг/м</w:t>
      </w:r>
      <w:bookmarkStart w:id="758" w:name="OCRUncertain1012"/>
      <w:r>
        <w:rPr>
          <w:vertAlign w:val="superscript"/>
        </w:rPr>
        <w:t>3</w:t>
      </w:r>
      <w:r>
        <w:t>;</w:t>
      </w:r>
      <w:bookmarkEnd w:id="758"/>
      <w:r>
        <w:rPr>
          <w:noProof/>
        </w:rPr>
        <w:t xml:space="preserve">                                               </w:t>
      </w:r>
    </w:p>
    <w:p w:rsidR="00000000" w:rsidRDefault="00682668">
      <w:pPr>
        <w:jc w:val="both"/>
      </w:pPr>
      <w:r>
        <w:rPr>
          <w:i/>
        </w:rPr>
        <w:t>К</w:t>
      </w:r>
      <w:r>
        <w:rPr>
          <w:vertAlign w:val="subscript"/>
        </w:rPr>
        <w:t>с</w:t>
      </w:r>
      <w:r>
        <w:t xml:space="preserve"> — коэффицие</w:t>
      </w:r>
      <w:bookmarkStart w:id="759" w:name="OCRUncertain1017"/>
      <w:r>
        <w:t>н</w:t>
      </w:r>
      <w:bookmarkEnd w:id="759"/>
      <w:r>
        <w:t xml:space="preserve">т </w:t>
      </w:r>
      <w:bookmarkStart w:id="760" w:name="OCRUncertain1018"/>
      <w:r>
        <w:t>увеличения</w:t>
      </w:r>
      <w:bookmarkEnd w:id="760"/>
      <w:r>
        <w:t xml:space="preserve"> массы в результате твердения за счет </w:t>
      </w:r>
      <w:bookmarkStart w:id="761" w:name="OCRUncertain1020"/>
      <w:r>
        <w:t>свя</w:t>
      </w:r>
      <w:bookmarkStart w:id="762" w:name="OCRUncertain1021"/>
      <w:bookmarkEnd w:id="761"/>
      <w:r>
        <w:t>занной</w:t>
      </w:r>
      <w:bookmarkEnd w:id="762"/>
      <w:r>
        <w:t xml:space="preserve"> воды. Для предвар</w:t>
      </w:r>
      <w:bookmarkStart w:id="763" w:name="OCRUncertain1022"/>
      <w:r>
        <w:t>и</w:t>
      </w:r>
      <w:bookmarkEnd w:id="763"/>
      <w:r>
        <w:t>т</w:t>
      </w:r>
      <w:bookmarkStart w:id="764" w:name="OCRUncertain1023"/>
      <w:r>
        <w:t>е</w:t>
      </w:r>
      <w:bookmarkEnd w:id="764"/>
      <w:r>
        <w:t>льных р</w:t>
      </w:r>
      <w:bookmarkStart w:id="765" w:name="OCRUncertain1024"/>
      <w:r>
        <w:t>а</w:t>
      </w:r>
      <w:bookmarkEnd w:id="765"/>
      <w:r>
        <w:t>счетов пр</w:t>
      </w:r>
      <w:bookmarkStart w:id="766" w:name="OCRUncertain1025"/>
      <w:r>
        <w:t>ини</w:t>
      </w:r>
      <w:bookmarkEnd w:id="766"/>
      <w:r>
        <w:t>мают рав</w:t>
      </w:r>
      <w:bookmarkStart w:id="767" w:name="OCRUncertain1026"/>
      <w:r>
        <w:t>н</w:t>
      </w:r>
      <w:bookmarkEnd w:id="767"/>
      <w:r>
        <w:t>ым</w:t>
      </w:r>
      <w:r>
        <w:rPr>
          <w:noProof/>
        </w:rPr>
        <w:t xml:space="preserve"> 1,1; </w:t>
      </w:r>
      <w:bookmarkStart w:id="768" w:name="OCRUncertain1027"/>
    </w:p>
    <w:p w:rsidR="00000000" w:rsidRDefault="00682668">
      <w:pPr>
        <w:jc w:val="both"/>
      </w:pPr>
      <w:r>
        <w:rPr>
          <w:i/>
          <w:lang w:val="en-US"/>
        </w:rPr>
        <w:t>V</w:t>
      </w:r>
      <w:r>
        <w:rPr>
          <w:i/>
        </w:rPr>
        <w:t xml:space="preserve"> </w:t>
      </w:r>
      <w:r>
        <w:t>— заданный</w:t>
      </w:r>
      <w:bookmarkEnd w:id="768"/>
      <w:r>
        <w:t xml:space="preserve"> о</w:t>
      </w:r>
      <w:bookmarkStart w:id="769" w:name="OCRUncertain1028"/>
      <w:r>
        <w:t>б</w:t>
      </w:r>
      <w:bookmarkEnd w:id="769"/>
      <w:r>
        <w:t xml:space="preserve">ъем </w:t>
      </w:r>
      <w:bookmarkStart w:id="770" w:name="OCRUncertain1029"/>
      <w:r>
        <w:t>одновременно</w:t>
      </w:r>
      <w:bookmarkEnd w:id="770"/>
      <w:r>
        <w:t xml:space="preserve"> формуемых и</w:t>
      </w:r>
      <w:bookmarkStart w:id="771" w:name="OCRUncertain1030"/>
      <w:r>
        <w:t>з</w:t>
      </w:r>
      <w:bookmarkEnd w:id="771"/>
      <w:r>
        <w:t xml:space="preserve">делий, </w:t>
      </w:r>
      <w:bookmarkStart w:id="772" w:name="OCRUncertain1031"/>
      <w:r>
        <w:t>увеличенный</w:t>
      </w:r>
      <w:bookmarkEnd w:id="772"/>
      <w:r>
        <w:t xml:space="preserve"> с уче</w:t>
      </w:r>
      <w:r>
        <w:softHyphen/>
        <w:t>том</w:t>
      </w:r>
      <w:bookmarkStart w:id="773" w:name="OCRUncertain1032"/>
      <w:r>
        <w:t xml:space="preserve"> образования</w:t>
      </w:r>
      <w:bookmarkEnd w:id="773"/>
      <w:r>
        <w:t xml:space="preserve"> </w:t>
      </w:r>
      <w:bookmarkStart w:id="774" w:name="OCRUncertain1033"/>
      <w:r>
        <w:t>“</w:t>
      </w:r>
      <w:bookmarkEnd w:id="774"/>
      <w:r>
        <w:t>горбушки” на</w:t>
      </w:r>
      <w:r>
        <w:rPr>
          <w:noProof/>
        </w:rPr>
        <w:t xml:space="preserve"> 7—10</w:t>
      </w:r>
      <w:bookmarkStart w:id="775" w:name="OCRUncertain1034"/>
      <w:r>
        <w:rPr>
          <w:noProof/>
        </w:rPr>
        <w:t>%</w:t>
      </w:r>
      <w:bookmarkEnd w:id="775"/>
      <w:r>
        <w:t xml:space="preserve"> для </w:t>
      </w:r>
      <w:bookmarkStart w:id="776" w:name="OCRUncertain1035"/>
      <w:r>
        <w:t>индивидуальных</w:t>
      </w:r>
      <w:bookmarkEnd w:id="776"/>
      <w:r>
        <w:t xml:space="preserve"> форм и 3—</w:t>
      </w:r>
      <w:bookmarkStart w:id="777" w:name="OCRUncertain1036"/>
      <w:r>
        <w:t xml:space="preserve">5% </w:t>
      </w:r>
      <w:bookmarkEnd w:id="777"/>
      <w:r>
        <w:t xml:space="preserve">для массивов, л; </w:t>
      </w:r>
      <w:bookmarkStart w:id="778" w:name="OCRUncertain1037"/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вяж</w:t>
      </w:r>
      <w:r>
        <w:rPr>
          <w:i/>
        </w:rPr>
        <w:t xml:space="preserve"> </w:t>
      </w:r>
      <w:bookmarkEnd w:id="778"/>
      <w:r>
        <w:rPr>
          <w:i/>
        </w:rPr>
        <w:sym w:font="Arial" w:char="2014"/>
      </w:r>
      <w:r>
        <w:t xml:space="preserve"> масса вяжущего</w:t>
      </w:r>
      <w:bookmarkStart w:id="779" w:name="OCRUncertain1038"/>
      <w:r>
        <w:t>,</w:t>
      </w:r>
      <w:bookmarkEnd w:id="779"/>
      <w:r>
        <w:t xml:space="preserve"> </w:t>
      </w:r>
      <w:bookmarkStart w:id="780" w:name="OCRUncertain1039"/>
      <w:r>
        <w:t>к</w:t>
      </w:r>
      <w:bookmarkEnd w:id="780"/>
      <w:r>
        <w:t>г;</w:t>
      </w:r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ц</w:t>
      </w:r>
      <w:r>
        <w:rPr>
          <w:b/>
          <w:noProof/>
        </w:rPr>
        <w:t xml:space="preserve">   —</w:t>
      </w:r>
      <w:r>
        <w:t xml:space="preserve"> масса цеме</w:t>
      </w:r>
      <w:bookmarkStart w:id="781" w:name="OCRUncertain1041"/>
      <w:r>
        <w:t>н</w:t>
      </w:r>
      <w:bookmarkEnd w:id="781"/>
      <w:r>
        <w:t>та, кг;</w:t>
      </w:r>
    </w:p>
    <w:p w:rsidR="00000000" w:rsidRDefault="00682668">
      <w:pPr>
        <w:jc w:val="both"/>
      </w:pPr>
      <w:r>
        <w:rPr>
          <w:i/>
          <w:lang w:val="en-US"/>
        </w:rPr>
        <w:t>n</w:t>
      </w:r>
      <w:r>
        <w:rPr>
          <w:b/>
          <w:noProof/>
        </w:rPr>
        <w:t xml:space="preserve"> —</w:t>
      </w:r>
      <w:r>
        <w:t xml:space="preserve"> </w:t>
      </w:r>
      <w:bookmarkStart w:id="782" w:name="OCRUncertain1044"/>
      <w:r>
        <w:t>д</w:t>
      </w:r>
      <w:bookmarkEnd w:id="782"/>
      <w:r>
        <w:t>оля цемента в смеш</w:t>
      </w:r>
      <w:bookmarkStart w:id="783" w:name="OCRUncertain1045"/>
      <w:r>
        <w:t>а</w:t>
      </w:r>
      <w:bookmarkEnd w:id="783"/>
      <w:r>
        <w:t>н</w:t>
      </w:r>
      <w:bookmarkStart w:id="784" w:name="OCRUncertain1046"/>
      <w:r>
        <w:t>н</w:t>
      </w:r>
      <w:bookmarkEnd w:id="784"/>
      <w:r>
        <w:t>ом вяжущем;</w:t>
      </w:r>
      <w:r>
        <w:rPr>
          <w:noProof/>
        </w:rPr>
        <w:t xml:space="preserve"> </w:t>
      </w:r>
      <w:bookmarkStart w:id="785" w:name="OCRUncertain1047"/>
    </w:p>
    <w:bookmarkEnd w:id="785"/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и</w:t>
      </w:r>
      <w:r>
        <w:rPr>
          <w:b/>
          <w:i/>
          <w:noProof/>
        </w:rPr>
        <w:t xml:space="preserve"> —</w:t>
      </w:r>
      <w:r>
        <w:t xml:space="preserve"> масса </w:t>
      </w:r>
      <w:bookmarkStart w:id="786" w:name="OCRUncertain1049"/>
      <w:r>
        <w:t>и</w:t>
      </w:r>
      <w:bookmarkEnd w:id="786"/>
      <w:r>
        <w:t>звести, содержащей</w:t>
      </w:r>
      <w:r>
        <w:rPr>
          <w:noProof/>
        </w:rPr>
        <w:t xml:space="preserve"> 100</w:t>
      </w:r>
      <w:r>
        <w:t>%</w:t>
      </w:r>
      <w:r>
        <w:t xml:space="preserve"> </w:t>
      </w:r>
      <w:bookmarkStart w:id="787" w:name="OCRUncertain1051"/>
      <w:r>
        <w:t>СаО,</w:t>
      </w:r>
      <w:bookmarkEnd w:id="787"/>
      <w:r>
        <w:t xml:space="preserve"> кг;</w:t>
      </w:r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иф</w:t>
      </w:r>
      <w:r>
        <w:rPr>
          <w:i/>
          <w:noProof/>
        </w:rPr>
        <w:t xml:space="preserve"> —</w:t>
      </w:r>
      <w:r>
        <w:t xml:space="preserve"> </w:t>
      </w:r>
      <w:bookmarkStart w:id="788" w:name="OCRUncertain1053"/>
      <w:r>
        <w:t>масса</w:t>
      </w:r>
      <w:bookmarkEnd w:id="788"/>
      <w:r>
        <w:t xml:space="preserve"> </w:t>
      </w:r>
      <w:bookmarkStart w:id="789" w:name="OCRUncertain1054"/>
      <w:r>
        <w:t>извест</w:t>
      </w:r>
      <w:bookmarkEnd w:id="789"/>
      <w:r>
        <w:t xml:space="preserve">и с </w:t>
      </w:r>
      <w:bookmarkStart w:id="790" w:name="OCRUncertain1055"/>
      <w:r>
        <w:t>фактическим</w:t>
      </w:r>
      <w:bookmarkEnd w:id="790"/>
      <w:r>
        <w:t xml:space="preserve"> </w:t>
      </w:r>
      <w:bookmarkStart w:id="791" w:name="OCRUncertain1056"/>
      <w:r>
        <w:t>содержан</w:t>
      </w:r>
      <w:bookmarkEnd w:id="791"/>
      <w:r>
        <w:t xml:space="preserve">ием СаО, </w:t>
      </w:r>
      <w:bookmarkStart w:id="792" w:name="OCRUncertain1058"/>
      <w:r>
        <w:t xml:space="preserve">кг; </w:t>
      </w:r>
    </w:p>
    <w:bookmarkEnd w:id="792"/>
    <w:p w:rsidR="00000000" w:rsidRDefault="00682668">
      <w:pPr>
        <w:jc w:val="both"/>
        <w:rPr>
          <w:i/>
        </w:rPr>
      </w:pPr>
      <w:r>
        <w:rPr>
          <w:i/>
        </w:rPr>
        <w:t>А</w:t>
      </w:r>
      <w:r>
        <w:rPr>
          <w:vertAlign w:val="subscript"/>
        </w:rPr>
        <w:t>ф</w:t>
      </w:r>
      <w:r>
        <w:rPr>
          <w:noProof/>
        </w:rPr>
        <w:t xml:space="preserve"> —</w:t>
      </w:r>
      <w:r>
        <w:t xml:space="preserve"> факт</w:t>
      </w:r>
      <w:bookmarkStart w:id="793" w:name="OCRUncertain1059"/>
      <w:r>
        <w:t>и</w:t>
      </w:r>
      <w:bookmarkEnd w:id="793"/>
      <w:r>
        <w:t>чес</w:t>
      </w:r>
      <w:bookmarkStart w:id="794" w:name="OCRUncertain1060"/>
      <w:r>
        <w:t>к</w:t>
      </w:r>
      <w:bookmarkEnd w:id="794"/>
      <w:r>
        <w:t>о</w:t>
      </w:r>
      <w:bookmarkStart w:id="795" w:name="OCRUncertain1061"/>
      <w:r>
        <w:t>е</w:t>
      </w:r>
      <w:bookmarkEnd w:id="795"/>
      <w:r>
        <w:t xml:space="preserve"> сод</w:t>
      </w:r>
      <w:bookmarkStart w:id="796" w:name="OCRUncertain1062"/>
      <w:r>
        <w:t>е</w:t>
      </w:r>
      <w:bookmarkEnd w:id="796"/>
      <w:r>
        <w:t>ржа</w:t>
      </w:r>
      <w:bookmarkStart w:id="797" w:name="OCRUncertain1063"/>
      <w:r>
        <w:t>ние</w:t>
      </w:r>
      <w:bookmarkEnd w:id="797"/>
      <w:r>
        <w:t xml:space="preserve"> СаО в </w:t>
      </w:r>
      <w:bookmarkStart w:id="798" w:name="OCRUncertain1064"/>
      <w:r>
        <w:t>и</w:t>
      </w:r>
      <w:bookmarkEnd w:id="798"/>
      <w:r>
        <w:t>звести,</w:t>
      </w:r>
      <w:r>
        <w:rPr>
          <w:noProof/>
        </w:rPr>
        <w:t xml:space="preserve"> </w:t>
      </w:r>
      <w:bookmarkStart w:id="799" w:name="OCRUncertain1065"/>
      <w:r>
        <w:t>%;</w:t>
      </w:r>
      <w:r>
        <w:rPr>
          <w:i/>
          <w:noProof/>
        </w:rPr>
        <w:t xml:space="preserve"> </w:t>
      </w:r>
      <w:bookmarkEnd w:id="799"/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в</w:t>
      </w:r>
      <w:r>
        <w:rPr>
          <w:i/>
          <w:noProof/>
        </w:rPr>
        <w:t xml:space="preserve">  —</w:t>
      </w:r>
      <w:r>
        <w:t xml:space="preserve"> масса воды, кг; </w:t>
      </w:r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>к</w:t>
      </w:r>
      <w:r>
        <w:rPr>
          <w:noProof/>
        </w:rPr>
        <w:t xml:space="preserve">  —</w:t>
      </w:r>
      <w:r>
        <w:t xml:space="preserve"> масса кр</w:t>
      </w:r>
      <w:bookmarkStart w:id="800" w:name="OCRUncertain1066"/>
      <w:r>
        <w:t>е</w:t>
      </w:r>
      <w:bookmarkEnd w:id="800"/>
      <w:r>
        <w:t xml:space="preserve">мнеземистого </w:t>
      </w:r>
      <w:bookmarkStart w:id="801" w:name="OCRUncertain1067"/>
      <w:r>
        <w:t>компонента,</w:t>
      </w:r>
      <w:bookmarkEnd w:id="801"/>
      <w:r>
        <w:t xml:space="preserve"> кг.</w:t>
      </w:r>
    </w:p>
    <w:p w:rsidR="00000000" w:rsidRDefault="00682668">
      <w:pPr>
        <w:ind w:firstLine="284"/>
        <w:jc w:val="both"/>
      </w:pPr>
      <w:r>
        <w:rPr>
          <w:b/>
          <w:noProof/>
        </w:rPr>
        <w:t>4.10.</w:t>
      </w:r>
      <w:r>
        <w:t xml:space="preserve"> На основании соответствия результатов </w:t>
      </w:r>
      <w:bookmarkStart w:id="802" w:name="OCRUncertain1068"/>
      <w:r>
        <w:t>испытан</w:t>
      </w:r>
      <w:bookmarkEnd w:id="802"/>
      <w:r>
        <w:t>ий об</w:t>
      </w:r>
      <w:bookmarkStart w:id="803" w:name="OCRUncertain1069"/>
      <w:r>
        <w:softHyphen/>
      </w:r>
      <w:bookmarkEnd w:id="803"/>
      <w:r>
        <w:t>разц</w:t>
      </w:r>
      <w:bookmarkStart w:id="804" w:name="OCRUncertain1070"/>
      <w:r>
        <w:t>ов</w:t>
      </w:r>
      <w:bookmarkEnd w:id="804"/>
      <w:r>
        <w:t xml:space="preserve"> из опытных замесов </w:t>
      </w:r>
      <w:bookmarkStart w:id="805" w:name="OCRUncertain1071"/>
      <w:r>
        <w:t>ячеистобетонной</w:t>
      </w:r>
      <w:bookmarkEnd w:id="805"/>
      <w:r>
        <w:t xml:space="preserve"> с</w:t>
      </w:r>
      <w:bookmarkStart w:id="806" w:name="OCRUncertain1072"/>
      <w:r>
        <w:t>м</w:t>
      </w:r>
      <w:bookmarkEnd w:id="806"/>
      <w:r>
        <w:t>еси требуе</w:t>
      </w:r>
      <w:bookmarkStart w:id="807" w:name="OCRUncertain1073"/>
      <w:r>
        <w:t>м</w:t>
      </w:r>
      <w:bookmarkEnd w:id="807"/>
      <w:r>
        <w:t>ым по</w:t>
      </w:r>
      <w:bookmarkStart w:id="808" w:name="OCRUncertain1074"/>
      <w:r>
        <w:t>к</w:t>
      </w:r>
      <w:bookmarkEnd w:id="808"/>
      <w:r>
        <w:t>азателя</w:t>
      </w:r>
      <w:bookmarkStart w:id="809" w:name="OCRUncertain1076"/>
      <w:r>
        <w:t>м</w:t>
      </w:r>
      <w:bookmarkEnd w:id="809"/>
      <w:r>
        <w:t xml:space="preserve"> по объ</w:t>
      </w:r>
      <w:bookmarkStart w:id="810" w:name="OCRUncertain1077"/>
      <w:r>
        <w:t>е</w:t>
      </w:r>
      <w:bookmarkEnd w:id="810"/>
      <w:r>
        <w:t>мно</w:t>
      </w:r>
      <w:bookmarkStart w:id="811" w:name="OCRUncertain1078"/>
      <w:r>
        <w:t>й</w:t>
      </w:r>
      <w:bookmarkEnd w:id="811"/>
      <w:r>
        <w:t xml:space="preserve"> массе и прочности при сжатии ячеистого б</w:t>
      </w:r>
      <w:bookmarkStart w:id="812" w:name="OCRUncertain1079"/>
      <w:r>
        <w:t>е</w:t>
      </w:r>
      <w:bookmarkEnd w:id="812"/>
      <w:r>
        <w:t>тона следует назначать рабочи</w:t>
      </w:r>
      <w:bookmarkStart w:id="813" w:name="OCRUncertain1080"/>
      <w:r>
        <w:t>й</w:t>
      </w:r>
      <w:bookmarkEnd w:id="813"/>
      <w:r>
        <w:t xml:space="preserve"> состав ячеистобетонной смеси. </w:t>
      </w:r>
    </w:p>
    <w:p w:rsidR="00000000" w:rsidRDefault="00682668">
      <w:pPr>
        <w:ind w:firstLine="284"/>
        <w:jc w:val="both"/>
      </w:pPr>
      <w:r>
        <w:rPr>
          <w:b/>
          <w:noProof/>
        </w:rPr>
        <w:t>4.11.</w:t>
      </w:r>
      <w:r>
        <w:t xml:space="preserve"> </w:t>
      </w:r>
      <w:bookmarkStart w:id="814" w:name="OCRUncertain1081"/>
      <w:r>
        <w:t>П</w:t>
      </w:r>
      <w:bookmarkEnd w:id="814"/>
      <w:r>
        <w:t>осле  произ</w:t>
      </w:r>
      <w:bookmarkStart w:id="815" w:name="OCRUncertain1082"/>
      <w:r>
        <w:t>в</w:t>
      </w:r>
      <w:bookmarkEnd w:id="815"/>
      <w:r>
        <w:t xml:space="preserve">одственной  проверки  рабочего  состава </w:t>
      </w:r>
      <w:bookmarkStart w:id="816" w:name="OCRUncertain1083"/>
      <w:r>
        <w:t>я</w:t>
      </w:r>
      <w:bookmarkEnd w:id="816"/>
      <w:r>
        <w:t>ч</w:t>
      </w:r>
      <w:bookmarkStart w:id="817" w:name="OCRUncertain1085"/>
      <w:r>
        <w:t>еис</w:t>
      </w:r>
      <w:bookmarkEnd w:id="817"/>
      <w:r>
        <w:t>тобетонной смеси долж</w:t>
      </w:r>
      <w:bookmarkStart w:id="818" w:name="OCRUncertain1086"/>
      <w:r>
        <w:t>н</w:t>
      </w:r>
      <w:bookmarkEnd w:id="818"/>
      <w:r>
        <w:t>ы бы</w:t>
      </w:r>
      <w:r>
        <w:t>ть составл</w:t>
      </w:r>
      <w:bookmarkStart w:id="819" w:name="OCRUncertain1087"/>
      <w:r>
        <w:t>ен</w:t>
      </w:r>
      <w:bookmarkEnd w:id="819"/>
      <w:r>
        <w:t>ы таблицы р</w:t>
      </w:r>
      <w:bookmarkStart w:id="820" w:name="OCRUncertain1088"/>
      <w:r>
        <w:t>а</w:t>
      </w:r>
      <w:bookmarkEnd w:id="820"/>
      <w:r>
        <w:t xml:space="preserve">схода </w:t>
      </w:r>
      <w:bookmarkStart w:id="821" w:name="OCRUncertain1089"/>
      <w:r>
        <w:t>матери</w:t>
      </w:r>
      <w:bookmarkEnd w:id="821"/>
      <w:r>
        <w:t xml:space="preserve">лов </w:t>
      </w:r>
      <w:bookmarkStart w:id="822" w:name="OCRUncertain1090"/>
      <w:r>
        <w:t>н</w:t>
      </w:r>
      <w:bookmarkEnd w:id="822"/>
      <w:r>
        <w:t>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</w:t>
      </w:r>
      <w:bookmarkStart w:id="823" w:name="OCRUncertain1092"/>
      <w:r>
        <w:t>бетона</w:t>
      </w:r>
      <w:bookmarkEnd w:id="823"/>
      <w:r>
        <w:t xml:space="preserve"> и на зам</w:t>
      </w:r>
      <w:bookmarkStart w:id="824" w:name="OCRUncertain1093"/>
      <w:r>
        <w:t>е</w:t>
      </w:r>
      <w:bookmarkEnd w:id="824"/>
      <w:r>
        <w:t>с, а такж</w:t>
      </w:r>
      <w:bookmarkStart w:id="825" w:name="OCRUncertain1094"/>
      <w:r>
        <w:t>е</w:t>
      </w:r>
      <w:bookmarkEnd w:id="825"/>
      <w:r>
        <w:t xml:space="preserve"> </w:t>
      </w:r>
      <w:bookmarkStart w:id="826" w:name="OCRUncertain1095"/>
      <w:r>
        <w:t xml:space="preserve">технологические </w:t>
      </w:r>
      <w:bookmarkEnd w:id="826"/>
      <w:r>
        <w:t>карт</w:t>
      </w:r>
      <w:bookmarkStart w:id="827" w:name="OCRUncertain1096"/>
      <w:r>
        <w:t>ы</w:t>
      </w:r>
      <w:bookmarkEnd w:id="827"/>
      <w:r>
        <w:t xml:space="preserve"> произ</w:t>
      </w:r>
      <w:bookmarkStart w:id="828" w:name="OCRUncertain1097"/>
      <w:r>
        <w:t>в</w:t>
      </w:r>
      <w:bookmarkEnd w:id="828"/>
      <w:r>
        <w:t xml:space="preserve">одства </w:t>
      </w:r>
      <w:bookmarkStart w:id="829" w:name="OCRUncertain1098"/>
      <w:r>
        <w:t>и</w:t>
      </w:r>
      <w:bookmarkEnd w:id="829"/>
      <w:r>
        <w:t>зд</w:t>
      </w:r>
      <w:bookmarkStart w:id="830" w:name="OCRUncertain1099"/>
      <w:r>
        <w:t>е</w:t>
      </w:r>
      <w:bookmarkEnd w:id="830"/>
      <w:r>
        <w:t>лий.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ПРИГОТОВЛЕНИЕ </w:t>
      </w:r>
      <w:bookmarkStart w:id="831" w:name="OCRUncertain1100"/>
      <w:r>
        <w:rPr>
          <w:b/>
        </w:rPr>
        <w:t>ЯЧЕИСТОБЕТОННО</w:t>
      </w:r>
      <w:bookmarkEnd w:id="831"/>
      <w:r>
        <w:rPr>
          <w:b/>
        </w:rPr>
        <w:t>Й СМЕСИ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5.1.</w:t>
      </w:r>
      <w:r>
        <w:t xml:space="preserve"> </w:t>
      </w:r>
      <w:bookmarkStart w:id="832" w:name="OCRUncertain1102"/>
      <w:r>
        <w:t>Приготовлени</w:t>
      </w:r>
      <w:bookmarkEnd w:id="832"/>
      <w:r>
        <w:t xml:space="preserve">е газобетонной </w:t>
      </w:r>
      <w:bookmarkStart w:id="833" w:name="OCRUncertain1104"/>
      <w:r>
        <w:t>смеси</w:t>
      </w:r>
      <w:bookmarkEnd w:id="833"/>
      <w:r>
        <w:t xml:space="preserve"> </w:t>
      </w:r>
      <w:bookmarkStart w:id="834" w:name="OCRUncertain1105"/>
      <w:r>
        <w:t>следу</w:t>
      </w:r>
      <w:bookmarkEnd w:id="834"/>
      <w:r>
        <w:t xml:space="preserve">ет </w:t>
      </w:r>
      <w:bookmarkStart w:id="835" w:name="OCRUncertain1106"/>
      <w:r>
        <w:t xml:space="preserve">производить </w:t>
      </w:r>
      <w:bookmarkEnd w:id="835"/>
      <w:r>
        <w:t>в гидр</w:t>
      </w:r>
      <w:bookmarkStart w:id="836" w:name="OCRUncertain1107"/>
      <w:r>
        <w:t>о</w:t>
      </w:r>
      <w:bookmarkEnd w:id="836"/>
      <w:r>
        <w:t>динамическом смесителе или вибросмесителе С</w:t>
      </w:r>
      <w:bookmarkStart w:id="837" w:name="OCRUncertain1108"/>
      <w:r>
        <w:t>М</w:t>
      </w:r>
      <w:bookmarkEnd w:id="837"/>
      <w:r>
        <w:t>С-4</w:t>
      </w:r>
      <w:bookmarkStart w:id="838" w:name="OCRUncertain1109"/>
      <w:r>
        <w:t>0</w:t>
      </w:r>
      <w:bookmarkEnd w:id="838"/>
      <w:r>
        <w:t>Б</w:t>
      </w:r>
      <w:bookmarkStart w:id="839" w:name="OCRUncertain1110"/>
      <w:r>
        <w:t>.</w:t>
      </w:r>
      <w:bookmarkEnd w:id="839"/>
    </w:p>
    <w:p w:rsidR="00000000" w:rsidRDefault="00682668">
      <w:pPr>
        <w:ind w:firstLine="284"/>
        <w:jc w:val="both"/>
      </w:pPr>
      <w:r>
        <w:rPr>
          <w:b/>
          <w:noProof/>
        </w:rPr>
        <w:t>5.2.</w:t>
      </w:r>
      <w:r>
        <w:t xml:space="preserve"> Последовательность загрузки материалов в гидродинами</w:t>
      </w:r>
      <w:r>
        <w:softHyphen/>
        <w:t>чески</w:t>
      </w:r>
      <w:bookmarkStart w:id="840" w:name="OCRUncertain1111"/>
      <w:r>
        <w:t>й</w:t>
      </w:r>
      <w:bookmarkEnd w:id="840"/>
      <w:r>
        <w:t xml:space="preserve"> смеситель для </w:t>
      </w:r>
      <w:bookmarkStart w:id="841" w:name="OCRUncertain1112"/>
      <w:r>
        <w:t>газобетонной</w:t>
      </w:r>
      <w:bookmarkEnd w:id="841"/>
      <w:r>
        <w:t xml:space="preserve"> смеси долж</w:t>
      </w:r>
      <w:bookmarkStart w:id="842" w:name="OCRUncertain1113"/>
      <w:r>
        <w:t>н</w:t>
      </w:r>
      <w:bookmarkEnd w:id="842"/>
      <w:r>
        <w:t>а быть следую</w:t>
      </w:r>
      <w:r>
        <w:softHyphen/>
        <w:t>щ</w:t>
      </w:r>
      <w:bookmarkStart w:id="843" w:name="OCRUncertain1114"/>
      <w:r>
        <w:t>е</w:t>
      </w:r>
      <w:bookmarkEnd w:id="843"/>
      <w:r>
        <w:t>й: песча</w:t>
      </w:r>
      <w:bookmarkStart w:id="844" w:name="OCRUncertain1115"/>
      <w:r>
        <w:t>н</w:t>
      </w:r>
      <w:bookmarkEnd w:id="844"/>
      <w:r>
        <w:t xml:space="preserve">ый </w:t>
      </w:r>
      <w:bookmarkStart w:id="845" w:name="OCRUncertain1116"/>
      <w:r>
        <w:t>шлам + вода + вяжущее + добавки</w:t>
      </w:r>
      <w:bookmarkEnd w:id="845"/>
      <w:r>
        <w:t xml:space="preserve"> или </w:t>
      </w:r>
      <w:bookmarkStart w:id="846" w:name="OCRUncertain1117"/>
      <w:r>
        <w:t>вода + сухой песок + вяжущее + добавки.</w:t>
      </w:r>
      <w:bookmarkEnd w:id="846"/>
      <w:r>
        <w:t xml:space="preserve"> После</w:t>
      </w:r>
      <w:r>
        <w:rPr>
          <w:noProof/>
        </w:rPr>
        <w:t xml:space="preserve"> 2</w:t>
      </w:r>
      <w:r>
        <w:t xml:space="preserve"> мин п</w:t>
      </w:r>
      <w:bookmarkStart w:id="847" w:name="OCRUncertain1118"/>
      <w:r>
        <w:t>е</w:t>
      </w:r>
      <w:bookmarkEnd w:id="847"/>
      <w:r>
        <w:t>рем</w:t>
      </w:r>
      <w:bookmarkStart w:id="848" w:name="OCRUncertain1119"/>
      <w:r>
        <w:t>е</w:t>
      </w:r>
      <w:bookmarkEnd w:id="848"/>
      <w:r>
        <w:t>шивания в с</w:t>
      </w:r>
      <w:r>
        <w:t>м</w:t>
      </w:r>
      <w:bookmarkStart w:id="849" w:name="OCRUncertain1120"/>
      <w:r>
        <w:t>е</w:t>
      </w:r>
      <w:bookmarkEnd w:id="849"/>
      <w:r>
        <w:t>си</w:t>
      </w:r>
      <w:r>
        <w:softHyphen/>
        <w:t>тель подают заданн</w:t>
      </w:r>
      <w:bookmarkStart w:id="850" w:name="OCRUncertain1121"/>
      <w:r>
        <w:t>о</w:t>
      </w:r>
      <w:bookmarkEnd w:id="850"/>
      <w:r>
        <w:t>е колич</w:t>
      </w:r>
      <w:bookmarkStart w:id="851" w:name="OCRUncertain1122"/>
      <w:r>
        <w:t>е</w:t>
      </w:r>
      <w:bookmarkEnd w:id="851"/>
      <w:r>
        <w:t>ство водной сусп</w:t>
      </w:r>
      <w:bookmarkStart w:id="852" w:name="OCRUncertain1123"/>
      <w:r>
        <w:t>ен</w:t>
      </w:r>
      <w:bookmarkEnd w:id="852"/>
      <w:r>
        <w:t>зии алюм</w:t>
      </w:r>
      <w:bookmarkStart w:id="853" w:name="OCRUncertain1124"/>
      <w:r>
        <w:t>и</w:t>
      </w:r>
      <w:bookmarkEnd w:id="853"/>
      <w:r>
        <w:t>ни</w:t>
      </w:r>
      <w:bookmarkStart w:id="854" w:name="OCRUncertain1125"/>
      <w:r>
        <w:t>е</w:t>
      </w:r>
      <w:bookmarkEnd w:id="854"/>
      <w:r>
        <w:t>вой пу</w:t>
      </w:r>
      <w:bookmarkStart w:id="855" w:name="OCRUncertain1126"/>
      <w:r>
        <w:t>др</w:t>
      </w:r>
      <w:bookmarkEnd w:id="855"/>
      <w:r>
        <w:t>ы и с</w:t>
      </w:r>
      <w:bookmarkStart w:id="856" w:name="OCRUncertain1127"/>
      <w:r>
        <w:t>мес</w:t>
      </w:r>
      <w:bookmarkEnd w:id="856"/>
      <w:r>
        <w:t xml:space="preserve">ь </w:t>
      </w:r>
      <w:bookmarkStart w:id="857" w:name="OCRUncertain1128"/>
      <w:r>
        <w:t>перемешиваю</w:t>
      </w:r>
      <w:bookmarkEnd w:id="857"/>
      <w:r>
        <w:t>т еще</w:t>
      </w:r>
      <w:r>
        <w:rPr>
          <w:noProof/>
        </w:rPr>
        <w:t xml:space="preserve"> 1—2</w:t>
      </w:r>
      <w:r>
        <w:t xml:space="preserve"> мин.</w:t>
      </w:r>
    </w:p>
    <w:p w:rsidR="00000000" w:rsidRDefault="00682668">
      <w:pPr>
        <w:ind w:firstLine="284"/>
        <w:jc w:val="both"/>
      </w:pPr>
      <w:r>
        <w:rPr>
          <w:b/>
          <w:noProof/>
        </w:rPr>
        <w:t>5.</w:t>
      </w:r>
      <w:bookmarkStart w:id="858" w:name="OCRUncertain1129"/>
      <w:r>
        <w:rPr>
          <w:b/>
          <w:noProof/>
        </w:rPr>
        <w:t>3</w:t>
      </w:r>
      <w:bookmarkEnd w:id="858"/>
      <w:r>
        <w:rPr>
          <w:b/>
          <w:noProof/>
        </w:rPr>
        <w:t>.</w:t>
      </w:r>
      <w:r>
        <w:t xml:space="preserve"> Посл</w:t>
      </w:r>
      <w:bookmarkStart w:id="859" w:name="OCRUncertain1130"/>
      <w:r>
        <w:t>е</w:t>
      </w:r>
      <w:bookmarkEnd w:id="859"/>
      <w:r>
        <w:t>доват</w:t>
      </w:r>
      <w:bookmarkStart w:id="860" w:name="OCRUncertain1131"/>
      <w:r>
        <w:t>е</w:t>
      </w:r>
      <w:bookmarkEnd w:id="860"/>
      <w:r>
        <w:t xml:space="preserve">льность загрузки  материалов в </w:t>
      </w:r>
      <w:bookmarkStart w:id="861" w:name="OCRUncertain1132"/>
      <w:r>
        <w:t>вибросмеситель</w:t>
      </w:r>
      <w:bookmarkEnd w:id="861"/>
      <w:r>
        <w:t xml:space="preserve"> должна быть с</w:t>
      </w:r>
      <w:bookmarkStart w:id="862" w:name="OCRUncertain1134"/>
      <w:r>
        <w:t>л</w:t>
      </w:r>
      <w:bookmarkEnd w:id="862"/>
      <w:r>
        <w:t>едующей: сначала загружают п</w:t>
      </w:r>
      <w:bookmarkStart w:id="863" w:name="OCRUncertain1135"/>
      <w:r>
        <w:t>е</w:t>
      </w:r>
      <w:bookmarkEnd w:id="863"/>
      <w:r>
        <w:t>счаны</w:t>
      </w:r>
      <w:bookmarkStart w:id="864" w:name="OCRUncertain1136"/>
      <w:r>
        <w:t>м</w:t>
      </w:r>
      <w:bookmarkEnd w:id="864"/>
      <w:r>
        <w:t xml:space="preserve"> шлам и воду</w:t>
      </w:r>
      <w:r>
        <w:rPr>
          <w:noProof/>
        </w:rPr>
        <w:t xml:space="preserve"> и</w:t>
      </w:r>
      <w:r>
        <w:t xml:space="preserve"> перемеш</w:t>
      </w:r>
      <w:bookmarkStart w:id="865" w:name="OCRUncertain1137"/>
      <w:r>
        <w:t>и</w:t>
      </w:r>
      <w:bookmarkEnd w:id="865"/>
      <w:r>
        <w:t>вают</w:t>
      </w:r>
      <w:r>
        <w:rPr>
          <w:noProof/>
        </w:rPr>
        <w:t xml:space="preserve"> 30</w:t>
      </w:r>
      <w:r>
        <w:t xml:space="preserve"> с, затем добавляют вяжу</w:t>
      </w:r>
      <w:bookmarkStart w:id="866" w:name="OCRUncertain1138"/>
      <w:r>
        <w:t>щ</w:t>
      </w:r>
      <w:bookmarkEnd w:id="866"/>
      <w:r>
        <w:t xml:space="preserve">ее </w:t>
      </w:r>
      <w:bookmarkStart w:id="867" w:name="OCRUncertain1139"/>
      <w:r>
        <w:t>и</w:t>
      </w:r>
      <w:bookmarkEnd w:id="867"/>
      <w:r>
        <w:t xml:space="preserve"> водную сусп</w:t>
      </w:r>
      <w:bookmarkStart w:id="868" w:name="OCRUncertain1140"/>
      <w:r>
        <w:t>е</w:t>
      </w:r>
      <w:bookmarkEnd w:id="868"/>
      <w:r>
        <w:t xml:space="preserve">нзию алюминиевой пудры. </w:t>
      </w:r>
      <w:bookmarkStart w:id="869" w:name="OCRUncertain1141"/>
      <w:r>
        <w:t>Интенсивность</w:t>
      </w:r>
      <w:bookmarkEnd w:id="869"/>
      <w:r>
        <w:t xml:space="preserve"> </w:t>
      </w:r>
      <w:bookmarkStart w:id="870" w:name="OCRUncertain1142"/>
      <w:r>
        <w:t>виброперемешивания</w:t>
      </w:r>
      <w:bookmarkEnd w:id="870"/>
      <w:r>
        <w:t xml:space="preserve"> должна быть</w:t>
      </w:r>
      <w:r>
        <w:rPr>
          <w:noProof/>
        </w:rPr>
        <w:t xml:space="preserve"> 300 —1000</w:t>
      </w:r>
      <w:r>
        <w:t xml:space="preserve"> </w:t>
      </w:r>
      <w:bookmarkStart w:id="871" w:name="OCRUncertain1143"/>
      <w:r>
        <w:t>см</w:t>
      </w:r>
      <w:r>
        <w:rPr>
          <w:vertAlign w:val="superscript"/>
        </w:rPr>
        <w:t>2</w:t>
      </w:r>
      <w:r>
        <w:t>/с</w:t>
      </w:r>
      <w:r>
        <w:rPr>
          <w:vertAlign w:val="superscript"/>
        </w:rPr>
        <w:t>3</w:t>
      </w:r>
      <w:r>
        <w:t>.</w:t>
      </w:r>
      <w:bookmarkEnd w:id="871"/>
    </w:p>
    <w:p w:rsidR="00000000" w:rsidRDefault="00682668">
      <w:pPr>
        <w:ind w:firstLine="284"/>
        <w:jc w:val="both"/>
      </w:pPr>
      <w:r>
        <w:rPr>
          <w:b/>
          <w:noProof/>
        </w:rPr>
        <w:t>5.4.</w:t>
      </w:r>
      <w:r>
        <w:t xml:space="preserve"> Приготовл</w:t>
      </w:r>
      <w:bookmarkStart w:id="872" w:name="OCRUncertain1144"/>
      <w:r>
        <w:t>ен</w:t>
      </w:r>
      <w:bookmarkEnd w:id="872"/>
      <w:r>
        <w:t>и</w:t>
      </w:r>
      <w:bookmarkStart w:id="873" w:name="OCRUncertain1145"/>
      <w:r>
        <w:t>е</w:t>
      </w:r>
      <w:bookmarkEnd w:id="873"/>
      <w:r>
        <w:t xml:space="preserve"> </w:t>
      </w:r>
      <w:bookmarkStart w:id="874" w:name="OCRUncertain1146"/>
      <w:r>
        <w:t>пенобетонной</w:t>
      </w:r>
      <w:bookmarkEnd w:id="874"/>
      <w:r>
        <w:t xml:space="preserve"> смеси следует производить </w:t>
      </w:r>
      <w:r>
        <w:rPr>
          <w:noProof/>
        </w:rPr>
        <w:t>в</w:t>
      </w:r>
      <w:r>
        <w:t xml:space="preserve"> </w:t>
      </w:r>
      <w:bookmarkStart w:id="875" w:name="OCRUncertain1147"/>
      <w:r>
        <w:t>двухбараб</w:t>
      </w:r>
      <w:bookmarkEnd w:id="875"/>
      <w:r>
        <w:t xml:space="preserve">анной </w:t>
      </w:r>
      <w:bookmarkStart w:id="876" w:name="OCRUncertain1148"/>
      <w:r>
        <w:t>пенобетономешалк</w:t>
      </w:r>
      <w:bookmarkEnd w:id="876"/>
      <w:r>
        <w:t>е С</w:t>
      </w:r>
      <w:bookmarkStart w:id="877" w:name="OCRUncertain1149"/>
      <w:r>
        <w:t>М</w:t>
      </w:r>
      <w:bookmarkEnd w:id="877"/>
      <w:r>
        <w:t>-</w:t>
      </w:r>
      <w:bookmarkStart w:id="878" w:name="OCRUncertain1150"/>
      <w:r>
        <w:t>5</w:t>
      </w:r>
      <w:bookmarkEnd w:id="878"/>
      <w:r>
        <w:t>78. В од</w:t>
      </w:r>
      <w:bookmarkStart w:id="879" w:name="OCRUncertain1152"/>
      <w:r>
        <w:t>н</w:t>
      </w:r>
      <w:bookmarkEnd w:id="879"/>
      <w:r>
        <w:t xml:space="preserve">им </w:t>
      </w:r>
      <w:bookmarkStart w:id="880" w:name="OCRUncertain1153"/>
      <w:r>
        <w:t xml:space="preserve">барабане </w:t>
      </w:r>
      <w:bookmarkEnd w:id="880"/>
      <w:r>
        <w:t>из водн</w:t>
      </w:r>
      <w:bookmarkStart w:id="881" w:name="OCRUncertain1154"/>
      <w:r>
        <w:t>о</w:t>
      </w:r>
      <w:bookmarkEnd w:id="881"/>
      <w:r>
        <w:t>го раств</w:t>
      </w:r>
      <w:bookmarkStart w:id="882" w:name="OCRUncertain1155"/>
      <w:r>
        <w:t>о</w:t>
      </w:r>
      <w:bookmarkEnd w:id="882"/>
      <w:r>
        <w:t>р</w:t>
      </w:r>
      <w:r>
        <w:t>а пенообразоват</w:t>
      </w:r>
      <w:bookmarkStart w:id="883" w:name="OCRUncertain1156"/>
      <w:r>
        <w:t>е</w:t>
      </w:r>
      <w:bookmarkEnd w:id="883"/>
      <w:r>
        <w:t>ля в т</w:t>
      </w:r>
      <w:bookmarkStart w:id="884" w:name="OCRUncertain1157"/>
      <w:r>
        <w:t>е</w:t>
      </w:r>
      <w:bookmarkEnd w:id="884"/>
      <w:r>
        <w:t>чение</w:t>
      </w:r>
      <w:r>
        <w:rPr>
          <w:noProof/>
        </w:rPr>
        <w:t xml:space="preserve"> 5</w:t>
      </w:r>
      <w:r>
        <w:t xml:space="preserve"> мин пр</w:t>
      </w:r>
      <w:bookmarkStart w:id="885" w:name="OCRUncertain1158"/>
      <w:r>
        <w:t>и</w:t>
      </w:r>
      <w:bookmarkEnd w:id="885"/>
      <w:r>
        <w:t>готав</w:t>
      </w:r>
      <w:r>
        <w:softHyphen/>
        <w:t>л</w:t>
      </w:r>
      <w:bookmarkStart w:id="886" w:name="OCRUncertain1159"/>
      <w:r>
        <w:t>и</w:t>
      </w:r>
      <w:bookmarkEnd w:id="886"/>
      <w:r>
        <w:t xml:space="preserve">вают </w:t>
      </w:r>
      <w:bookmarkStart w:id="887" w:name="OCRUncertain1160"/>
      <w:r>
        <w:t>пену,</w:t>
      </w:r>
      <w:bookmarkEnd w:id="887"/>
      <w:r>
        <w:t xml:space="preserve"> в другом в т</w:t>
      </w:r>
      <w:bookmarkStart w:id="888" w:name="OCRUncertain1161"/>
      <w:r>
        <w:t>е</w:t>
      </w:r>
      <w:bookmarkEnd w:id="888"/>
      <w:r>
        <w:t>ч</w:t>
      </w:r>
      <w:bookmarkStart w:id="889" w:name="OCRUncertain1162"/>
      <w:r>
        <w:t>е</w:t>
      </w:r>
      <w:bookmarkEnd w:id="889"/>
      <w:r>
        <w:t>ни</w:t>
      </w:r>
      <w:bookmarkStart w:id="890" w:name="OCRUncertain1163"/>
      <w:r>
        <w:t>е</w:t>
      </w:r>
      <w:bookmarkEnd w:id="890"/>
      <w:r>
        <w:rPr>
          <w:noProof/>
        </w:rPr>
        <w:t xml:space="preserve"> 5</w:t>
      </w:r>
      <w:r>
        <w:t xml:space="preserve"> мин раствор из вяжущего, крем</w:t>
      </w:r>
      <w:r>
        <w:softHyphen/>
        <w:t>н</w:t>
      </w:r>
      <w:bookmarkStart w:id="891" w:name="OCRUncertain1164"/>
      <w:r>
        <w:t>е</w:t>
      </w:r>
      <w:bookmarkEnd w:id="891"/>
      <w:r>
        <w:t>з</w:t>
      </w:r>
      <w:bookmarkStart w:id="892" w:name="OCRUncertain1165"/>
      <w:r>
        <w:t>е</w:t>
      </w:r>
      <w:bookmarkEnd w:id="892"/>
      <w:r>
        <w:t>м</w:t>
      </w:r>
      <w:bookmarkStart w:id="893" w:name="OCRUncertain1166"/>
      <w:r>
        <w:t>и</w:t>
      </w:r>
      <w:bookmarkEnd w:id="893"/>
      <w:r>
        <w:t>стого компон</w:t>
      </w:r>
      <w:bookmarkStart w:id="894" w:name="OCRUncertain1167"/>
      <w:r>
        <w:t>е</w:t>
      </w:r>
      <w:bookmarkEnd w:id="894"/>
      <w:r>
        <w:t>нта и воды. Пену выгружают в барабан с раствором и смесь перемешивают не ме</w:t>
      </w:r>
      <w:bookmarkStart w:id="895" w:name="OCRUncertain1168"/>
      <w:r>
        <w:t>н</w:t>
      </w:r>
      <w:bookmarkEnd w:id="895"/>
      <w:r>
        <w:t>ее</w:t>
      </w:r>
      <w:r>
        <w:rPr>
          <w:noProof/>
        </w:rPr>
        <w:t xml:space="preserve"> 2</w:t>
      </w:r>
      <w:r>
        <w:t xml:space="preserve"> мин. </w:t>
      </w:r>
      <w:bookmarkStart w:id="896" w:name="OCRUncertain1169"/>
      <w:r>
        <w:t>Пенобетонная</w:t>
      </w:r>
      <w:r>
        <w:rPr>
          <w:noProof/>
        </w:rPr>
        <w:t xml:space="preserve"> </w:t>
      </w:r>
      <w:bookmarkEnd w:id="896"/>
      <w:r>
        <w:t>смесь н</w:t>
      </w:r>
      <w:bookmarkStart w:id="897" w:name="OCRUncertain1170"/>
      <w:r>
        <w:t>е</w:t>
      </w:r>
      <w:bookmarkEnd w:id="897"/>
      <w:r>
        <w:t>скол</w:t>
      </w:r>
      <w:bookmarkStart w:id="898" w:name="OCRUncertain1171"/>
      <w:r>
        <w:t>ь</w:t>
      </w:r>
      <w:bookmarkEnd w:id="898"/>
      <w:r>
        <w:t>ких зам</w:t>
      </w:r>
      <w:bookmarkStart w:id="899" w:name="OCRUncertain1172"/>
      <w:r>
        <w:t>е</w:t>
      </w:r>
      <w:bookmarkEnd w:id="899"/>
      <w:r>
        <w:t xml:space="preserve">сов выгружается для усреднения в </w:t>
      </w:r>
      <w:bookmarkStart w:id="900" w:name="OCRUncertain1173"/>
      <w:r>
        <w:t>промежу</w:t>
      </w:r>
      <w:bookmarkEnd w:id="900"/>
      <w:r>
        <w:t>точны</w:t>
      </w:r>
      <w:bookmarkStart w:id="901" w:name="OCRUncertain1174"/>
      <w:r>
        <w:t>й</w:t>
      </w:r>
      <w:bookmarkEnd w:id="901"/>
      <w:r>
        <w:t xml:space="preserve"> бу</w:t>
      </w:r>
      <w:bookmarkStart w:id="902" w:name="OCRUncertain1175"/>
      <w:r>
        <w:t>н</w:t>
      </w:r>
      <w:bookmarkEnd w:id="902"/>
      <w:r>
        <w:t>к</w:t>
      </w:r>
      <w:bookmarkStart w:id="903" w:name="OCRUncertain1176"/>
      <w:r>
        <w:t>е</w:t>
      </w:r>
      <w:bookmarkEnd w:id="903"/>
      <w:r>
        <w:t>р, зат</w:t>
      </w:r>
      <w:bookmarkStart w:id="904" w:name="OCRUncertain1177"/>
      <w:r>
        <w:t>е</w:t>
      </w:r>
      <w:bookmarkEnd w:id="904"/>
      <w:r>
        <w:t xml:space="preserve">м в раздаточный </w:t>
      </w:r>
      <w:bookmarkStart w:id="905" w:name="OCRUncertain1178"/>
      <w:r>
        <w:t>кюбель</w:t>
      </w:r>
      <w:bookmarkEnd w:id="905"/>
      <w:r>
        <w:t xml:space="preserve"> для заполнен</w:t>
      </w:r>
      <w:bookmarkStart w:id="906" w:name="OCRUncertain1179"/>
      <w:r>
        <w:t>и</w:t>
      </w:r>
      <w:bookmarkEnd w:id="906"/>
      <w:r>
        <w:t>я форм. В пром</w:t>
      </w:r>
      <w:bookmarkStart w:id="907" w:name="OCRUncertain1180"/>
      <w:r>
        <w:t>е</w:t>
      </w:r>
      <w:bookmarkEnd w:id="907"/>
      <w:r>
        <w:t>жуточном бунк</w:t>
      </w:r>
      <w:bookmarkStart w:id="908" w:name="OCRUncertain1181"/>
      <w:r>
        <w:t>е</w:t>
      </w:r>
      <w:bookmarkEnd w:id="908"/>
      <w:r>
        <w:t xml:space="preserve">ре </w:t>
      </w:r>
      <w:bookmarkStart w:id="909" w:name="OCRUncertain1182"/>
      <w:r>
        <w:t>пенобетонная</w:t>
      </w:r>
      <w:bookmarkEnd w:id="909"/>
      <w:r>
        <w:t xml:space="preserve"> см</w:t>
      </w:r>
      <w:bookmarkStart w:id="910" w:name="OCRUncertain1183"/>
      <w:r>
        <w:t>е</w:t>
      </w:r>
      <w:bookmarkEnd w:id="910"/>
      <w:r>
        <w:t>сь не должна находиться бол</w:t>
      </w:r>
      <w:bookmarkStart w:id="911" w:name="OCRUncertain1184"/>
      <w:r>
        <w:t>ее</w:t>
      </w:r>
      <w:bookmarkEnd w:id="911"/>
      <w:r>
        <w:rPr>
          <w:noProof/>
        </w:rPr>
        <w:t xml:space="preserve"> 20</w:t>
      </w:r>
      <w:r>
        <w:t xml:space="preserve"> мин.</w:t>
      </w:r>
    </w:p>
    <w:p w:rsidR="00000000" w:rsidRDefault="00682668">
      <w:pPr>
        <w:ind w:firstLine="284"/>
        <w:jc w:val="both"/>
      </w:pPr>
      <w:r>
        <w:rPr>
          <w:b/>
          <w:noProof/>
        </w:rPr>
        <w:t>5.5.</w:t>
      </w:r>
      <w:r>
        <w:t xml:space="preserve"> </w:t>
      </w:r>
      <w:bookmarkStart w:id="912" w:name="OCRUncertain1185"/>
      <w:r>
        <w:t>Дозирование</w:t>
      </w:r>
      <w:bookmarkEnd w:id="912"/>
      <w:r>
        <w:t xml:space="preserve"> вяжущ</w:t>
      </w:r>
      <w:bookmarkStart w:id="913" w:name="OCRUncertain1186"/>
      <w:r>
        <w:t>е</w:t>
      </w:r>
      <w:bookmarkEnd w:id="913"/>
      <w:r>
        <w:t>го и кремнеземистого компо</w:t>
      </w:r>
      <w:bookmarkStart w:id="914" w:name="OCRUncertain1187"/>
      <w:r>
        <w:t>н</w:t>
      </w:r>
      <w:bookmarkEnd w:id="914"/>
      <w:r>
        <w:t xml:space="preserve">ента следует производить по массе </w:t>
      </w:r>
      <w:r>
        <w:t xml:space="preserve">весовыми дозаторами с точностью </w:t>
      </w:r>
      <w:r>
        <w:sym w:font="Arial" w:char="00B1"/>
      </w:r>
      <w:r>
        <w:t>1</w:t>
      </w:r>
      <w:bookmarkStart w:id="915" w:name="OCRUncertain1188"/>
      <w:r>
        <w:t>%</w:t>
      </w:r>
      <w:bookmarkEnd w:id="915"/>
      <w:r>
        <w:t xml:space="preserve"> д</w:t>
      </w:r>
      <w:bookmarkStart w:id="916" w:name="OCRUncertain1189"/>
      <w:r>
        <w:t>л</w:t>
      </w:r>
      <w:bookmarkEnd w:id="916"/>
      <w:r>
        <w:t>я вяжущ</w:t>
      </w:r>
      <w:bookmarkStart w:id="917" w:name="OCRUncertain1190"/>
      <w:r>
        <w:t>е</w:t>
      </w:r>
      <w:bookmarkEnd w:id="917"/>
      <w:r>
        <w:t xml:space="preserve">го и </w:t>
      </w:r>
      <w:r>
        <w:sym w:font="Arial" w:char="00B1"/>
      </w:r>
      <w:r>
        <w:t>2</w:t>
      </w:r>
      <w:bookmarkStart w:id="918" w:name="OCRUncertain1191"/>
      <w:r>
        <w:t>%</w:t>
      </w:r>
      <w:bookmarkEnd w:id="918"/>
      <w:r>
        <w:t xml:space="preserve"> для кремнеземистого компонента.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5.6.</w:t>
      </w:r>
      <w:r>
        <w:t xml:space="preserve"> При добавлении в </w:t>
      </w:r>
      <w:bookmarkStart w:id="919" w:name="OCRUncertain1192"/>
      <w:r>
        <w:t>ячеистобетонную</w:t>
      </w:r>
      <w:bookmarkEnd w:id="919"/>
      <w:r>
        <w:t xml:space="preserve"> смесь асбеста</w:t>
      </w:r>
      <w:r>
        <w:rPr>
          <w:noProof/>
        </w:rPr>
        <w:t xml:space="preserve"> (3—5% </w:t>
      </w:r>
      <w:r>
        <w:t>массы сух</w:t>
      </w:r>
      <w:bookmarkStart w:id="920" w:name="OCRUncertain1193"/>
      <w:r>
        <w:t>и</w:t>
      </w:r>
      <w:bookmarkEnd w:id="920"/>
      <w:r>
        <w:t>х мат</w:t>
      </w:r>
      <w:bookmarkStart w:id="921" w:name="OCRUncertain1194"/>
      <w:r>
        <w:t>е</w:t>
      </w:r>
      <w:bookmarkEnd w:id="921"/>
      <w:r>
        <w:t>р</w:t>
      </w:r>
      <w:bookmarkStart w:id="922" w:name="OCRUncertain1195"/>
      <w:r>
        <w:t>и</w:t>
      </w:r>
      <w:bookmarkEnd w:id="922"/>
      <w:r>
        <w:t xml:space="preserve">алов) </w:t>
      </w:r>
      <w:bookmarkStart w:id="923" w:name="OCRUncertain1196"/>
      <w:r>
        <w:t>е</w:t>
      </w:r>
      <w:bookmarkEnd w:id="923"/>
      <w:r>
        <w:t>го н</w:t>
      </w:r>
      <w:bookmarkStart w:id="924" w:name="OCRUncertain1197"/>
      <w:r>
        <w:t>е</w:t>
      </w:r>
      <w:bookmarkEnd w:id="924"/>
      <w:r>
        <w:t>обходимо пр</w:t>
      </w:r>
      <w:bookmarkStart w:id="925" w:name="OCRUncertain1198"/>
      <w:r>
        <w:t>е</w:t>
      </w:r>
      <w:bookmarkEnd w:id="925"/>
      <w:r>
        <w:t>дварит</w:t>
      </w:r>
      <w:bookmarkStart w:id="926" w:name="OCRUncertain1199"/>
      <w:r>
        <w:t>е</w:t>
      </w:r>
      <w:bookmarkEnd w:id="926"/>
      <w:r>
        <w:t xml:space="preserve">льно </w:t>
      </w:r>
      <w:bookmarkStart w:id="927" w:name="OCRUncertain1200"/>
      <w:r>
        <w:t>распу</w:t>
      </w:r>
      <w:bookmarkEnd w:id="927"/>
      <w:r>
        <w:t>шить</w:t>
      </w:r>
      <w:r>
        <w:rPr>
          <w:noProof/>
        </w:rPr>
        <w:t xml:space="preserve"> </w:t>
      </w:r>
      <w:r>
        <w:t xml:space="preserve">в </w:t>
      </w:r>
      <w:bookmarkStart w:id="928" w:name="OCRUncertain1210"/>
      <w:r>
        <w:t xml:space="preserve">смесителе. Смесители должны промываться после каждой </w:t>
      </w:r>
      <w:bookmarkEnd w:id="928"/>
      <w:r>
        <w:t>р</w:t>
      </w:r>
      <w:bookmarkStart w:id="929" w:name="OCRUncertain1211"/>
      <w:r>
        <w:t>а</w:t>
      </w:r>
      <w:bookmarkEnd w:id="929"/>
      <w:r>
        <w:t>бо</w:t>
      </w:r>
      <w:bookmarkStart w:id="930" w:name="OCRUncertain1212"/>
      <w:r>
        <w:t>ч</w:t>
      </w:r>
      <w:bookmarkStart w:id="931" w:name="OCRUncertain1213"/>
      <w:bookmarkEnd w:id="930"/>
      <w:r>
        <w:t>ей</w:t>
      </w:r>
      <w:bookmarkEnd w:id="931"/>
      <w:r>
        <w:t xml:space="preserve"> см</w:t>
      </w:r>
      <w:bookmarkStart w:id="932" w:name="OCRUncertain1214"/>
      <w:r>
        <w:t>е</w:t>
      </w:r>
      <w:bookmarkEnd w:id="932"/>
      <w:r>
        <w:t xml:space="preserve">ны и </w:t>
      </w:r>
      <w:bookmarkStart w:id="933" w:name="OCRUncertain1216"/>
      <w:r>
        <w:t>п</w:t>
      </w:r>
      <w:bookmarkEnd w:id="933"/>
      <w:r>
        <w:t>ри длительных перерывах в работе.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  <w:rPr>
          <w:b/>
        </w:rPr>
      </w:pPr>
      <w:bookmarkStart w:id="934" w:name="OCRUncertain1218"/>
    </w:p>
    <w:p w:rsidR="00000000" w:rsidRDefault="00682668">
      <w:pPr>
        <w:jc w:val="center"/>
        <w:rPr>
          <w:b/>
        </w:rPr>
      </w:pPr>
      <w:r>
        <w:rPr>
          <w:b/>
          <w:noProof/>
        </w:rPr>
        <w:t>6</w:t>
      </w:r>
      <w:bookmarkEnd w:id="934"/>
      <w:r>
        <w:rPr>
          <w:b/>
          <w:noProof/>
        </w:rPr>
        <w:t>.</w:t>
      </w:r>
      <w:r>
        <w:rPr>
          <w:b/>
        </w:rPr>
        <w:t xml:space="preserve"> ФОРМОВАНИЕ ИЗДЕЛИЙ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6.1.</w:t>
      </w:r>
      <w:r>
        <w:t xml:space="preserve"> Формование изделий следует производить в соответст</w:t>
      </w:r>
      <w:r>
        <w:softHyphen/>
      </w:r>
      <w:bookmarkStart w:id="935" w:name="OCRUncertain1219"/>
      <w:r>
        <w:t>ви</w:t>
      </w:r>
      <w:bookmarkEnd w:id="935"/>
      <w:r>
        <w:t>и с технологической схемой принятого способа производства.</w:t>
      </w:r>
    </w:p>
    <w:p w:rsidR="00000000" w:rsidRDefault="00682668">
      <w:pPr>
        <w:ind w:firstLine="284"/>
        <w:jc w:val="both"/>
      </w:pPr>
      <w:r>
        <w:rPr>
          <w:b/>
        </w:rPr>
        <w:t>6</w:t>
      </w:r>
      <w:r>
        <w:rPr>
          <w:b/>
          <w:noProof/>
        </w:rPr>
        <w:t>.2.</w:t>
      </w:r>
      <w:r>
        <w:t xml:space="preserve"> Сталь</w:t>
      </w:r>
      <w:bookmarkStart w:id="936" w:name="OCRUncertain1228"/>
      <w:r>
        <w:t>н</w:t>
      </w:r>
      <w:bookmarkEnd w:id="936"/>
      <w:r>
        <w:t>ые формы для формова</w:t>
      </w:r>
      <w:bookmarkStart w:id="937" w:name="OCRUncertain1229"/>
      <w:r>
        <w:t>н</w:t>
      </w:r>
      <w:bookmarkEnd w:id="937"/>
      <w:r>
        <w:t xml:space="preserve">ия изделий иди крупных </w:t>
      </w:r>
      <w:r>
        <w:t>массивов должны удовлетворять требованиям ГОСТ</w:t>
      </w:r>
      <w:r>
        <w:rPr>
          <w:noProof/>
        </w:rPr>
        <w:t xml:space="preserve"> 1</w:t>
      </w:r>
      <w:bookmarkStart w:id="938" w:name="OCRUncertain1230"/>
      <w:r>
        <w:rPr>
          <w:noProof/>
        </w:rPr>
        <w:t>3</w:t>
      </w:r>
      <w:bookmarkEnd w:id="938"/>
      <w:r>
        <w:rPr>
          <w:noProof/>
        </w:rPr>
        <w:t xml:space="preserve">886—73* </w:t>
      </w:r>
      <w:r>
        <w:t>и других д</w:t>
      </w:r>
      <w:bookmarkStart w:id="939" w:name="OCRUncertain1231"/>
      <w:r>
        <w:t>е</w:t>
      </w:r>
      <w:bookmarkEnd w:id="939"/>
      <w:r>
        <w:t xml:space="preserve">йствующих стандартов на стальные формы. </w:t>
      </w:r>
      <w:bookmarkStart w:id="940" w:name="OCRUncertain1232"/>
      <w:r>
        <w:t xml:space="preserve">Поддон </w:t>
      </w:r>
      <w:bookmarkEnd w:id="940"/>
      <w:r>
        <w:t xml:space="preserve">и </w:t>
      </w:r>
      <w:bookmarkStart w:id="941" w:name="OCRUncertain1233"/>
      <w:r>
        <w:t>бортоснастка</w:t>
      </w:r>
      <w:bookmarkEnd w:id="941"/>
      <w:r>
        <w:t xml:space="preserve"> долж</w:t>
      </w:r>
      <w:bookmarkStart w:id="942" w:name="OCRUncertain1235"/>
      <w:r>
        <w:t>н</w:t>
      </w:r>
      <w:bookmarkEnd w:id="942"/>
      <w:r>
        <w:t xml:space="preserve">ы быть тщательно </w:t>
      </w:r>
      <w:bookmarkStart w:id="943" w:name="OCRUncertain1236"/>
      <w:r>
        <w:t>очищены,</w:t>
      </w:r>
      <w:bookmarkEnd w:id="943"/>
      <w:r>
        <w:t xml:space="preserve"> смаза</w:t>
      </w:r>
      <w:bookmarkStart w:id="944" w:name="OCRUncertain1237"/>
      <w:r>
        <w:t>н</w:t>
      </w:r>
      <w:bookmarkEnd w:id="944"/>
      <w:r>
        <w:t>ы и по</w:t>
      </w:r>
      <w:bookmarkStart w:id="945" w:name="OCRUncertain1238"/>
      <w:r>
        <w:softHyphen/>
      </w:r>
      <w:bookmarkEnd w:id="945"/>
      <w:r>
        <w:t>догреты до температуры 40</w:t>
      </w:r>
      <w:r>
        <w:sym w:font="Arial" w:char="00B0"/>
      </w:r>
      <w:r>
        <w:t>С. При формовании изделий с при</w:t>
      </w:r>
      <w:r>
        <w:softHyphen/>
        <w:t>мене</w:t>
      </w:r>
      <w:bookmarkStart w:id="946" w:name="OCRUncertain1239"/>
      <w:r>
        <w:t>н</w:t>
      </w:r>
      <w:bookmarkEnd w:id="946"/>
      <w:r>
        <w:t>и</w:t>
      </w:r>
      <w:bookmarkStart w:id="947" w:name="OCRUncertain1240"/>
      <w:r>
        <w:t>е</w:t>
      </w:r>
      <w:bookmarkEnd w:id="947"/>
      <w:r>
        <w:t xml:space="preserve">м отделочного материала, укладываемого </w:t>
      </w:r>
      <w:bookmarkStart w:id="948" w:name="OCRUncertain1241"/>
      <w:r>
        <w:t>н</w:t>
      </w:r>
      <w:bookmarkEnd w:id="948"/>
      <w:r>
        <w:t>а дно формы, по</w:t>
      </w:r>
      <w:bookmarkStart w:id="949" w:name="OCRUncertain1242"/>
      <w:r>
        <w:t>дд</w:t>
      </w:r>
      <w:bookmarkEnd w:id="949"/>
      <w:r>
        <w:t>он не смазывается.</w:t>
      </w:r>
    </w:p>
    <w:p w:rsidR="00000000" w:rsidRDefault="00682668">
      <w:pPr>
        <w:ind w:firstLine="284"/>
        <w:jc w:val="both"/>
      </w:pPr>
      <w:bookmarkStart w:id="950" w:name="OCRUncertain1245"/>
      <w:r>
        <w:rPr>
          <w:b/>
          <w:noProof/>
        </w:rPr>
        <w:t>6</w:t>
      </w:r>
      <w:bookmarkEnd w:id="950"/>
      <w:r>
        <w:rPr>
          <w:b/>
          <w:noProof/>
        </w:rPr>
        <w:t>.3.</w:t>
      </w:r>
      <w:r>
        <w:t xml:space="preserve"> Для смазки форм следует прим</w:t>
      </w:r>
      <w:bookmarkStart w:id="951" w:name="OCRUncertain1246"/>
      <w:r>
        <w:t>е</w:t>
      </w:r>
      <w:bookmarkEnd w:id="951"/>
      <w:r>
        <w:t>нять материалы следую</w:t>
      </w:r>
      <w:bookmarkStart w:id="952" w:name="OCRUncertain1247"/>
      <w:r>
        <w:t>щих</w:t>
      </w:r>
      <w:bookmarkEnd w:id="952"/>
      <w:r>
        <w:t xml:space="preserve"> составов: </w:t>
      </w:r>
      <w:bookmarkStart w:id="953" w:name="OCRUncertain1248"/>
    </w:p>
    <w:p w:rsidR="00000000" w:rsidRDefault="00682668">
      <w:pPr>
        <w:ind w:firstLine="284"/>
        <w:jc w:val="both"/>
        <w:rPr>
          <w:noProof/>
        </w:rPr>
      </w:pPr>
      <w:r>
        <w:t>петролатумно-керосиновая</w:t>
      </w:r>
      <w:bookmarkEnd w:id="953"/>
      <w:r>
        <w:t xml:space="preserve"> смесь:</w:t>
      </w:r>
      <w:r>
        <w:rPr>
          <w:noProof/>
        </w:rPr>
        <w:t xml:space="preserve"> 1</w:t>
      </w:r>
      <w:r>
        <w:t xml:space="preserve"> часть </w:t>
      </w:r>
      <w:bookmarkStart w:id="954" w:name="OCRUncertain1249"/>
      <w:r>
        <w:t>петролатума</w:t>
      </w:r>
      <w:bookmarkEnd w:id="954"/>
      <w:r>
        <w:t xml:space="preserve"> и</w:t>
      </w:r>
      <w:r>
        <w:rPr>
          <w:noProof/>
        </w:rPr>
        <w:t xml:space="preserve"> 2,5</w:t>
      </w:r>
      <w:r>
        <w:t xml:space="preserve"> части</w:t>
      </w:r>
      <w:r>
        <w:rPr>
          <w:b/>
        </w:rPr>
        <w:t xml:space="preserve"> </w:t>
      </w:r>
      <w:r>
        <w:t>керосина;</w:t>
      </w:r>
      <w:r>
        <w:rPr>
          <w:noProof/>
        </w:rPr>
        <w:t xml:space="preserve">                                      </w:t>
      </w:r>
    </w:p>
    <w:p w:rsidR="00000000" w:rsidRDefault="00682668">
      <w:pPr>
        <w:ind w:firstLine="284"/>
        <w:jc w:val="both"/>
        <w:rPr>
          <w:noProof/>
        </w:rPr>
      </w:pPr>
      <w:r>
        <w:t>солидол (ГОСТ</w:t>
      </w:r>
      <w:r>
        <w:rPr>
          <w:noProof/>
        </w:rPr>
        <w:t xml:space="preserve"> 4</w:t>
      </w:r>
      <w:r>
        <w:rPr>
          <w:noProof/>
        </w:rPr>
        <w:t>366—76)</w:t>
      </w:r>
      <w:r>
        <w:t xml:space="preserve"> ил</w:t>
      </w:r>
      <w:bookmarkStart w:id="955" w:name="OCRUncertain1253"/>
      <w:r>
        <w:t>и</w:t>
      </w:r>
      <w:bookmarkEnd w:id="955"/>
      <w:r>
        <w:t xml:space="preserve"> автол в смес</w:t>
      </w:r>
      <w:bookmarkStart w:id="956" w:name="OCRUncertain1254"/>
      <w:r>
        <w:t>и</w:t>
      </w:r>
      <w:bookmarkEnd w:id="956"/>
      <w:r>
        <w:t xml:space="preserve"> с керосином в соотнош</w:t>
      </w:r>
      <w:bookmarkStart w:id="957" w:name="OCRUncertain1255"/>
      <w:r>
        <w:t>е</w:t>
      </w:r>
      <w:bookmarkEnd w:id="957"/>
      <w:r>
        <w:t>ни</w:t>
      </w:r>
      <w:bookmarkStart w:id="958" w:name="OCRUncertain1256"/>
      <w:r>
        <w:t>и</w:t>
      </w:r>
      <w:bookmarkEnd w:id="958"/>
      <w:r>
        <w:t xml:space="preserve"> по массе</w:t>
      </w:r>
      <w:r>
        <w:rPr>
          <w:noProof/>
        </w:rPr>
        <w:t xml:space="preserve"> 1:1;</w:t>
      </w:r>
    </w:p>
    <w:p w:rsidR="00000000" w:rsidRDefault="00682668">
      <w:pPr>
        <w:ind w:firstLine="284"/>
        <w:jc w:val="both"/>
        <w:rPr>
          <w:noProof/>
        </w:rPr>
      </w:pPr>
      <w:r>
        <w:t>смесь кулисного и машинного масел в соотношении по мас</w:t>
      </w:r>
      <w:r>
        <w:softHyphen/>
        <w:t>се</w:t>
      </w:r>
      <w:r>
        <w:rPr>
          <w:noProof/>
        </w:rPr>
        <w:t xml:space="preserve"> 1:3.</w:t>
      </w:r>
    </w:p>
    <w:p w:rsidR="00000000" w:rsidRDefault="00682668">
      <w:pPr>
        <w:ind w:firstLine="284"/>
        <w:jc w:val="both"/>
      </w:pPr>
      <w:r>
        <w:t>Смазку следует наносить из расчета</w:t>
      </w:r>
      <w:r>
        <w:rPr>
          <w:noProof/>
        </w:rPr>
        <w:t xml:space="preserve"> 150</w:t>
      </w:r>
      <w:r>
        <w:t xml:space="preserve"> </w:t>
      </w:r>
      <w:bookmarkStart w:id="959" w:name="OCRUncertain1258"/>
      <w:r>
        <w:t>г</w:t>
      </w:r>
      <w:bookmarkEnd w:id="959"/>
      <w:r>
        <w:t xml:space="preserve"> на 1 м</w:t>
      </w:r>
      <w:r>
        <w:rPr>
          <w:vertAlign w:val="superscript"/>
        </w:rPr>
        <w:t>2</w:t>
      </w:r>
      <w:r>
        <w:t xml:space="preserve"> смазываемой </w:t>
      </w:r>
      <w:bookmarkStart w:id="960" w:name="OCRUncertain1260"/>
      <w:r>
        <w:t>поверхнос</w:t>
      </w:r>
      <w:bookmarkEnd w:id="960"/>
      <w:r>
        <w:t>ти форм.</w:t>
      </w:r>
    </w:p>
    <w:p w:rsidR="00000000" w:rsidRDefault="00682668">
      <w:pPr>
        <w:ind w:firstLine="284"/>
        <w:jc w:val="both"/>
      </w:pPr>
      <w:r>
        <w:rPr>
          <w:b/>
        </w:rPr>
        <w:t>6</w:t>
      </w:r>
      <w:r>
        <w:rPr>
          <w:b/>
          <w:noProof/>
        </w:rPr>
        <w:t>.4</w:t>
      </w:r>
      <w:r>
        <w:rPr>
          <w:b/>
        </w:rPr>
        <w:t>.</w:t>
      </w:r>
      <w:r>
        <w:t xml:space="preserve"> При </w:t>
      </w:r>
      <w:bookmarkStart w:id="961" w:name="OCRUncertain1262"/>
      <w:r>
        <w:t>установке</w:t>
      </w:r>
      <w:bookmarkEnd w:id="961"/>
      <w:r>
        <w:t xml:space="preserve"> в формы арматурные каркасы, сетк</w:t>
      </w:r>
      <w:bookmarkStart w:id="962" w:name="OCRUncertain1263"/>
      <w:r>
        <w:t>и</w:t>
      </w:r>
      <w:bookmarkEnd w:id="962"/>
      <w:r>
        <w:t xml:space="preserve"> и </w:t>
      </w:r>
      <w:bookmarkStart w:id="963" w:name="OCRUncertain1264"/>
      <w:r>
        <w:t>закладные</w:t>
      </w:r>
      <w:bookmarkEnd w:id="963"/>
      <w:r>
        <w:t xml:space="preserve"> </w:t>
      </w:r>
      <w:bookmarkStart w:id="964" w:name="OCRUncertain1265"/>
      <w:r>
        <w:t>детали</w:t>
      </w:r>
      <w:bookmarkEnd w:id="964"/>
      <w:r>
        <w:t xml:space="preserve"> не </w:t>
      </w:r>
      <w:bookmarkStart w:id="965" w:name="OCRUncertain1267"/>
      <w:r>
        <w:t>д</w:t>
      </w:r>
      <w:bookmarkEnd w:id="965"/>
      <w:r>
        <w:t>олж</w:t>
      </w:r>
      <w:bookmarkStart w:id="966" w:name="OCRUncertain1268"/>
      <w:r>
        <w:t>н</w:t>
      </w:r>
      <w:bookmarkEnd w:id="966"/>
      <w:r>
        <w:t xml:space="preserve">ы </w:t>
      </w:r>
      <w:bookmarkStart w:id="967" w:name="OCRUncertain1269"/>
      <w:r>
        <w:t>и</w:t>
      </w:r>
      <w:bookmarkEnd w:id="967"/>
      <w:r>
        <w:t>м</w:t>
      </w:r>
      <w:bookmarkStart w:id="968" w:name="OCRUncertain1270"/>
      <w:r>
        <w:t>е</w:t>
      </w:r>
      <w:bookmarkEnd w:id="968"/>
      <w:r>
        <w:t xml:space="preserve">ть </w:t>
      </w:r>
      <w:bookmarkStart w:id="969" w:name="OCRUncertain1271"/>
      <w:r>
        <w:t>искривлени</w:t>
      </w:r>
      <w:bookmarkEnd w:id="969"/>
      <w:r>
        <w:t xml:space="preserve">й </w:t>
      </w:r>
      <w:bookmarkStart w:id="970" w:name="OCRUncertain1272"/>
      <w:r>
        <w:t>стерж</w:t>
      </w:r>
      <w:bookmarkEnd w:id="970"/>
      <w:r>
        <w:t xml:space="preserve">ней </w:t>
      </w:r>
      <w:bookmarkStart w:id="971" w:name="OCRUncertain1273"/>
      <w:r>
        <w:t>и</w:t>
      </w:r>
      <w:bookmarkEnd w:id="971"/>
      <w:r>
        <w:t xml:space="preserve"> </w:t>
      </w:r>
      <w:bookmarkStart w:id="972" w:name="OCRUncertain1274"/>
      <w:r>
        <w:t>механических</w:t>
      </w:r>
      <w:bookmarkEnd w:id="972"/>
      <w:r>
        <w:t xml:space="preserve"> по</w:t>
      </w:r>
      <w:bookmarkStart w:id="973" w:name="OCRUncertain1275"/>
      <w:r>
        <w:t>в</w:t>
      </w:r>
      <w:bookmarkEnd w:id="973"/>
      <w:r>
        <w:t>р</w:t>
      </w:r>
      <w:bookmarkStart w:id="974" w:name="OCRUncertain1276"/>
      <w:r>
        <w:t>е</w:t>
      </w:r>
      <w:bookmarkEnd w:id="974"/>
      <w:r>
        <w:t>жд</w:t>
      </w:r>
      <w:bookmarkStart w:id="975" w:name="OCRUncertain1277"/>
      <w:r>
        <w:t>е</w:t>
      </w:r>
      <w:bookmarkEnd w:id="975"/>
      <w:r>
        <w:t xml:space="preserve">ний. </w:t>
      </w:r>
      <w:bookmarkStart w:id="976" w:name="OCRUncertain1278"/>
      <w:r>
        <w:t>Укрупнительную</w:t>
      </w:r>
      <w:bookmarkEnd w:id="976"/>
      <w:r>
        <w:t xml:space="preserve"> сборку к</w:t>
      </w:r>
      <w:bookmarkStart w:id="977" w:name="OCRUncertain1279"/>
      <w:r>
        <w:t>а</w:t>
      </w:r>
      <w:bookmarkEnd w:id="977"/>
      <w:r>
        <w:t>ркасо</w:t>
      </w:r>
      <w:bookmarkStart w:id="978" w:name="OCRUncertain1280"/>
      <w:r>
        <w:t>в</w:t>
      </w:r>
      <w:bookmarkEnd w:id="978"/>
      <w:r>
        <w:t xml:space="preserve"> сл</w:t>
      </w:r>
      <w:bookmarkStart w:id="979" w:name="OCRUncertain1282"/>
      <w:r>
        <w:t>е</w:t>
      </w:r>
      <w:bookmarkEnd w:id="979"/>
      <w:r>
        <w:t>ду</w:t>
      </w:r>
      <w:bookmarkStart w:id="980" w:name="OCRUncertain1283"/>
      <w:r>
        <w:t>е</w:t>
      </w:r>
      <w:bookmarkEnd w:id="980"/>
      <w:r>
        <w:t>т производить в специальных кондукторах.</w:t>
      </w:r>
    </w:p>
    <w:p w:rsidR="00000000" w:rsidRDefault="00682668">
      <w:pPr>
        <w:ind w:firstLine="284"/>
        <w:jc w:val="both"/>
        <w:rPr>
          <w:noProof/>
        </w:rPr>
      </w:pPr>
      <w:r>
        <w:t>Закладные детали и арматурные каркасы долж</w:t>
      </w:r>
      <w:bookmarkStart w:id="981" w:name="OCRUncertain1284"/>
      <w:r>
        <w:t>н</w:t>
      </w:r>
      <w:bookmarkEnd w:id="981"/>
      <w:r>
        <w:t>ы быть за</w:t>
      </w:r>
      <w:r>
        <w:softHyphen/>
        <w:t>креплены в форме для предупрежден</w:t>
      </w:r>
      <w:bookmarkStart w:id="982" w:name="OCRUncertain1285"/>
      <w:r>
        <w:t>и</w:t>
      </w:r>
      <w:bookmarkEnd w:id="982"/>
      <w:r>
        <w:t xml:space="preserve">я </w:t>
      </w:r>
      <w:r>
        <w:t>их сдвига во время залив</w:t>
      </w:r>
      <w:r>
        <w:softHyphen/>
        <w:t xml:space="preserve">ки </w:t>
      </w:r>
      <w:bookmarkStart w:id="983" w:name="OCRUncertain1286"/>
      <w:r>
        <w:t>ячеистобетонной</w:t>
      </w:r>
      <w:bookmarkEnd w:id="983"/>
      <w:r>
        <w:t xml:space="preserve"> </w:t>
      </w:r>
      <w:bookmarkStart w:id="984" w:name="OCRUncertain1287"/>
      <w:r>
        <w:t>смеси</w:t>
      </w:r>
      <w:bookmarkEnd w:id="984"/>
      <w:r>
        <w:t xml:space="preserve"> и ее </w:t>
      </w:r>
      <w:bookmarkStart w:id="985" w:name="OCRUncertain1288"/>
      <w:r>
        <w:t>вспучивания.</w:t>
      </w:r>
      <w:bookmarkEnd w:id="985"/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  <w:r>
        <w:t xml:space="preserve">Отклонение от проектного положения </w:t>
      </w:r>
      <w:bookmarkStart w:id="986" w:name="OCRUncertain1290"/>
      <w:r>
        <w:t>размещения</w:t>
      </w:r>
      <w:bookmarkEnd w:id="986"/>
      <w:r>
        <w:t xml:space="preserve"> арматурно</w:t>
      </w:r>
      <w:r>
        <w:softHyphen/>
        <w:t>го каркаса в форме не долж</w:t>
      </w:r>
      <w:bookmarkStart w:id="987" w:name="OCRUncertain1291"/>
      <w:r>
        <w:t>н</w:t>
      </w:r>
      <w:bookmarkEnd w:id="987"/>
      <w:r>
        <w:t>о пр</w:t>
      </w:r>
      <w:bookmarkStart w:id="988" w:name="OCRUncertain1292"/>
      <w:r>
        <w:t>е</w:t>
      </w:r>
      <w:bookmarkEnd w:id="988"/>
      <w:r>
        <w:t>в</w:t>
      </w:r>
      <w:bookmarkStart w:id="989" w:name="OCRUncertain1293"/>
      <w:r>
        <w:t>ы</w:t>
      </w:r>
      <w:bookmarkEnd w:id="989"/>
      <w:r>
        <w:t>шать допустимых пред</w:t>
      </w:r>
      <w:bookmarkStart w:id="990" w:name="OCRUncertain1294"/>
      <w:r>
        <w:t>е</w:t>
      </w:r>
      <w:bookmarkEnd w:id="990"/>
      <w:r>
        <w:t>ло</w:t>
      </w:r>
      <w:bookmarkStart w:id="991" w:name="OCRUncertain1295"/>
      <w:r>
        <w:t>в</w:t>
      </w:r>
      <w:bookmarkEnd w:id="991"/>
      <w:r>
        <w:t xml:space="preserve">, </w:t>
      </w:r>
      <w:bookmarkStart w:id="992" w:name="OCRUncertain1296"/>
      <w:r>
        <w:t>указанны</w:t>
      </w:r>
      <w:bookmarkEnd w:id="992"/>
      <w:r>
        <w:t>х</w:t>
      </w:r>
      <w:r>
        <w:rPr>
          <w:noProof/>
        </w:rPr>
        <w:t xml:space="preserve"> </w:t>
      </w:r>
      <w:r>
        <w:t xml:space="preserve">в </w:t>
      </w:r>
      <w:bookmarkStart w:id="993" w:name="OCRUncertain1298"/>
      <w:r>
        <w:t>ГОСТ</w:t>
      </w:r>
      <w:bookmarkEnd w:id="993"/>
      <w:r>
        <w:t xml:space="preserve">е </w:t>
      </w:r>
      <w:bookmarkStart w:id="994" w:name="OCRUncertain1299"/>
      <w:r>
        <w:t>и</w:t>
      </w:r>
      <w:bookmarkEnd w:id="994"/>
      <w:r>
        <w:t xml:space="preserve">ли </w:t>
      </w:r>
      <w:bookmarkStart w:id="995" w:name="OCRUncertain1300"/>
      <w:r>
        <w:t>рабоч</w:t>
      </w:r>
      <w:bookmarkEnd w:id="995"/>
      <w:r>
        <w:t>их ч</w:t>
      </w:r>
      <w:bookmarkStart w:id="996" w:name="OCRUncertain1301"/>
      <w:r>
        <w:t>е</w:t>
      </w:r>
      <w:bookmarkEnd w:id="996"/>
      <w:r>
        <w:t>рт</w:t>
      </w:r>
      <w:bookmarkStart w:id="997" w:name="OCRUncertain1302"/>
      <w:r>
        <w:t>е</w:t>
      </w:r>
      <w:bookmarkEnd w:id="997"/>
      <w:r>
        <w:t xml:space="preserve">жах на </w:t>
      </w:r>
      <w:bookmarkStart w:id="998" w:name="OCRUncertain1303"/>
      <w:r>
        <w:t>из</w:t>
      </w:r>
      <w:bookmarkEnd w:id="998"/>
      <w:r>
        <w:t>делия.</w:t>
      </w:r>
    </w:p>
    <w:p w:rsidR="00000000" w:rsidRDefault="00682668">
      <w:pPr>
        <w:ind w:firstLine="284"/>
        <w:jc w:val="both"/>
      </w:pPr>
      <w:r>
        <w:rPr>
          <w:b/>
          <w:noProof/>
        </w:rPr>
        <w:t>6.5.</w:t>
      </w:r>
      <w:r>
        <w:t xml:space="preserve"> Для об</w:t>
      </w:r>
      <w:bookmarkStart w:id="999" w:name="OCRUncertain1304"/>
      <w:r>
        <w:t>ес</w:t>
      </w:r>
      <w:bookmarkEnd w:id="999"/>
      <w:r>
        <w:t>п</w:t>
      </w:r>
      <w:bookmarkStart w:id="1000" w:name="OCRUncertain1305"/>
      <w:r>
        <w:t>е</w:t>
      </w:r>
      <w:bookmarkEnd w:id="1000"/>
      <w:r>
        <w:t>ч</w:t>
      </w:r>
      <w:bookmarkStart w:id="1001" w:name="OCRUncertain1306"/>
      <w:r>
        <w:t>е</w:t>
      </w:r>
      <w:bookmarkEnd w:id="1001"/>
      <w:r>
        <w:t>ния  тр</w:t>
      </w:r>
      <w:bookmarkStart w:id="1002" w:name="OCRUncertain1307"/>
      <w:r>
        <w:t>е</w:t>
      </w:r>
      <w:bookmarkEnd w:id="1002"/>
      <w:r>
        <w:t>бу</w:t>
      </w:r>
      <w:bookmarkStart w:id="1003" w:name="OCRUncertain1308"/>
      <w:r>
        <w:t>е</w:t>
      </w:r>
      <w:bookmarkEnd w:id="1003"/>
      <w:r>
        <w:t>мо</w:t>
      </w:r>
      <w:bookmarkStart w:id="1004" w:name="OCRUncertain1309"/>
      <w:r>
        <w:t>й</w:t>
      </w:r>
      <w:bookmarkEnd w:id="1004"/>
      <w:r>
        <w:t xml:space="preserve"> толщ</w:t>
      </w:r>
      <w:bookmarkStart w:id="1005" w:name="OCRUncertain1310"/>
      <w:r>
        <w:t>ин</w:t>
      </w:r>
      <w:bookmarkEnd w:id="1005"/>
      <w:r>
        <w:t>ы  защитного слоя бетона (не менее</w:t>
      </w:r>
      <w:r>
        <w:rPr>
          <w:noProof/>
        </w:rPr>
        <w:t xml:space="preserve"> 25</w:t>
      </w:r>
      <w:r>
        <w:t xml:space="preserve"> мм) арматурные каркасы и сетки сл</w:t>
      </w:r>
      <w:bookmarkStart w:id="1006" w:name="OCRUncertain1311"/>
      <w:r>
        <w:t>е</w:t>
      </w:r>
      <w:bookmarkEnd w:id="1006"/>
      <w:r>
        <w:t>дует раз</w:t>
      </w:r>
      <w:r>
        <w:softHyphen/>
        <w:t>мещать на подкладках-фиксаторах.</w:t>
      </w:r>
    </w:p>
    <w:p w:rsidR="00000000" w:rsidRDefault="00682668">
      <w:pPr>
        <w:ind w:firstLine="284"/>
        <w:jc w:val="both"/>
      </w:pPr>
      <w:bookmarkStart w:id="1007" w:name="OCRUncertain1312"/>
      <w:r>
        <w:rPr>
          <w:b/>
        </w:rPr>
        <w:t>6.6.</w:t>
      </w:r>
      <w:bookmarkEnd w:id="1007"/>
      <w:r>
        <w:t xml:space="preserve"> Форму следует заполнять за оди</w:t>
      </w:r>
      <w:bookmarkStart w:id="1008" w:name="OCRUncertain1313"/>
      <w:r>
        <w:t>н</w:t>
      </w:r>
      <w:bookmarkEnd w:id="1008"/>
      <w:r>
        <w:t xml:space="preserve"> прием. Высоту запол</w:t>
      </w:r>
      <w:r>
        <w:softHyphen/>
        <w:t>нения формы газобетонной смесь</w:t>
      </w:r>
      <w:bookmarkStart w:id="1009" w:name="OCRUncertain1314"/>
      <w:r>
        <w:t>ю</w:t>
      </w:r>
      <w:bookmarkEnd w:id="1009"/>
      <w:r>
        <w:t xml:space="preserve"> </w:t>
      </w:r>
      <w:r>
        <w:rPr>
          <w:i/>
          <w:lang w:val="en-US"/>
        </w:rPr>
        <w:t>h</w:t>
      </w:r>
      <w:r>
        <w:t xml:space="preserve"> с</w:t>
      </w:r>
      <w:bookmarkStart w:id="1010" w:name="OCRUncertain1316"/>
      <w:r>
        <w:t>л</w:t>
      </w:r>
      <w:bookmarkEnd w:id="1010"/>
      <w:r>
        <w:t>едует рассчитывать по формуле</w:t>
      </w: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ind w:left="1440" w:firstLine="720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  <w:position w:val="-30"/>
        </w:rPr>
        <w:object w:dxaOrig="1359" w:dyaOrig="700">
          <v:shape id="_x0000_i1037" type="#_x0000_t75" style="width:68.25pt;height:35.25pt" o:ole="">
            <v:imagedata r:id="rId28" o:title=""/>
          </v:shape>
          <o:OLEObject Type="Embed" ProgID="Equation.3" ShapeID="_x0000_i1037" DrawAspect="Content" ObjectID="_1427218836" r:id="rId29"/>
        </w:object>
      </w:r>
      <w:r>
        <w:rPr>
          <w:noProof/>
        </w:rPr>
        <w:t xml:space="preserve">                 </w:t>
      </w:r>
      <w:bookmarkStart w:id="1011" w:name="OCRUncertain1319"/>
      <w:r>
        <w:rPr>
          <w:noProof/>
        </w:rPr>
        <w:tab/>
      </w:r>
      <w:r>
        <w:rPr>
          <w:noProof/>
        </w:rPr>
        <w:tab/>
        <w:t>(</w:t>
      </w:r>
      <w:bookmarkEnd w:id="1011"/>
      <w:r>
        <w:rPr>
          <w:noProof/>
        </w:rPr>
        <w:t>12)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>гд</w:t>
      </w:r>
      <w:bookmarkStart w:id="1012" w:name="OCRUncertain1321"/>
      <w:r>
        <w:t>е</w:t>
      </w:r>
      <w:bookmarkEnd w:id="1012"/>
      <w: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г</w:t>
      </w:r>
      <w:r>
        <w:t xml:space="preserve"> </w:t>
      </w:r>
      <w:bookmarkStart w:id="1013" w:name="OCRUncertain1323"/>
      <w:r>
        <w:t>— коэффициент</w:t>
      </w:r>
      <w:bookmarkEnd w:id="1013"/>
      <w:r>
        <w:t>, учитыв</w:t>
      </w:r>
      <w:bookmarkStart w:id="1014" w:name="OCRUncertain1324"/>
      <w:r>
        <w:t>а</w:t>
      </w:r>
      <w:bookmarkEnd w:id="1014"/>
      <w:r>
        <w:t>ющи</w:t>
      </w:r>
      <w:bookmarkStart w:id="1015" w:name="OCRUncertain1325"/>
      <w:r>
        <w:t>й</w:t>
      </w:r>
      <w:bookmarkEnd w:id="1015"/>
      <w:r>
        <w:t xml:space="preserve"> </w:t>
      </w:r>
      <w:bookmarkStart w:id="1016" w:name="OCRUncertain1326"/>
      <w:r>
        <w:t>высот</w:t>
      </w:r>
      <w:bookmarkEnd w:id="1016"/>
      <w:r>
        <w:t xml:space="preserve">у </w:t>
      </w:r>
      <w:bookmarkStart w:id="1017" w:name="OCRUncertain1327"/>
      <w:r>
        <w:t>“горбушки”</w:t>
      </w:r>
      <w:bookmarkEnd w:id="1017"/>
      <w:r>
        <w:t xml:space="preserve"> после </w:t>
      </w:r>
      <w:bookmarkStart w:id="1018" w:name="OCRUncertain1328"/>
      <w:r>
        <w:t>вспучивания;</w:t>
      </w:r>
      <w:bookmarkEnd w:id="1018"/>
    </w:p>
    <w:p w:rsidR="00000000" w:rsidRDefault="00682668">
      <w:pPr>
        <w:jc w:val="both"/>
      </w:pP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noProof/>
        </w:rPr>
        <w:t xml:space="preserve"> —</w:t>
      </w:r>
      <w:r>
        <w:t xml:space="preserve"> высота формы, см;</w:t>
      </w:r>
      <w:r>
        <w:rPr>
          <w:noProof/>
        </w:rPr>
        <w:t xml:space="preserve"> </w:t>
      </w:r>
      <w:r>
        <w:t xml:space="preserve">     </w:t>
      </w:r>
    </w:p>
    <w:p w:rsidR="00000000" w:rsidRDefault="00682668">
      <w:pPr>
        <w:jc w:val="both"/>
        <w:rPr>
          <w:noProof/>
        </w:rPr>
      </w:pPr>
      <w:r>
        <w:rPr>
          <w:noProof/>
        </w:rPr>
        <w:sym w:font="Symbol" w:char="F067"/>
      </w:r>
      <w:r>
        <w:rPr>
          <w:vertAlign w:val="subscript"/>
        </w:rPr>
        <w:t>я</w:t>
      </w:r>
      <w:r>
        <w:rPr>
          <w:noProof/>
        </w:rPr>
        <w:t xml:space="preserve"> —</w:t>
      </w:r>
      <w:bookmarkStart w:id="1019" w:name="OCRUncertain1333"/>
      <w:r>
        <w:t xml:space="preserve"> объемная</w:t>
      </w:r>
      <w:bookmarkEnd w:id="1019"/>
      <w:r>
        <w:t xml:space="preserve"> масса </w:t>
      </w:r>
      <w:bookmarkStart w:id="1020" w:name="OCRUncertain1334"/>
      <w:r>
        <w:t>газобетонной</w:t>
      </w:r>
      <w:bookmarkEnd w:id="1020"/>
      <w:r>
        <w:t xml:space="preserve"> смеси,</w:t>
      </w:r>
      <w:r>
        <w:rPr>
          <w:noProof/>
        </w:rPr>
        <w:t xml:space="preserve"> </w:t>
      </w:r>
      <w:bookmarkStart w:id="1021" w:name="OCRUncertain1335"/>
      <w:r>
        <w:t>кг</w:t>
      </w:r>
      <w:r>
        <w:rPr>
          <w:noProof/>
        </w:rPr>
        <w:t>/л</w:t>
      </w:r>
      <w:bookmarkEnd w:id="1021"/>
      <w:r>
        <w:t>;</w:t>
      </w:r>
    </w:p>
    <w:p w:rsidR="00000000" w:rsidRDefault="00682668">
      <w:pPr>
        <w:jc w:val="both"/>
        <w:rPr>
          <w:noProof/>
        </w:rPr>
      </w:pPr>
      <w:r>
        <w:rPr>
          <w:noProof/>
        </w:rPr>
        <w:sym w:font="Symbol" w:char="F067"/>
      </w:r>
      <w:r>
        <w:rPr>
          <w:vertAlign w:val="subscript"/>
        </w:rPr>
        <w:t>р</w:t>
      </w:r>
      <w:r>
        <w:rPr>
          <w:noProof/>
        </w:rPr>
        <w:t xml:space="preserve"> </w:t>
      </w:r>
      <w:bookmarkStart w:id="1022" w:name="OCRUncertain1337"/>
      <w:r>
        <w:rPr>
          <w:noProof/>
        </w:rPr>
        <w:t>—</w:t>
      </w:r>
      <w:r>
        <w:t xml:space="preserve"> объе</w:t>
      </w:r>
      <w:r>
        <w:rPr>
          <w:noProof/>
        </w:rPr>
        <w:t>м</w:t>
      </w:r>
      <w:r>
        <w:t>н</w:t>
      </w:r>
      <w:r>
        <w:rPr>
          <w:noProof/>
        </w:rPr>
        <w:t>ая</w:t>
      </w:r>
      <w:bookmarkEnd w:id="1022"/>
      <w:r>
        <w:t xml:space="preserve"> масса раст</w:t>
      </w:r>
      <w:bookmarkStart w:id="1023" w:name="OCRUncertain1338"/>
      <w:r>
        <w:t>в</w:t>
      </w:r>
      <w:bookmarkEnd w:id="1023"/>
      <w:r>
        <w:t>ор</w:t>
      </w:r>
      <w:bookmarkStart w:id="1024" w:name="OCRUncertain1339"/>
      <w:r>
        <w:t>н</w:t>
      </w:r>
      <w:bookmarkEnd w:id="1024"/>
      <w:r>
        <w:t>ой смеси</w:t>
      </w:r>
      <w:bookmarkStart w:id="1025" w:name="OCRUncertain1340"/>
      <w:r>
        <w:t>,</w:t>
      </w:r>
      <w:bookmarkEnd w:id="1025"/>
      <w:r>
        <w:t xml:space="preserve"> кг/л.</w:t>
      </w:r>
    </w:p>
    <w:p w:rsidR="00000000" w:rsidRDefault="00682668">
      <w:pPr>
        <w:ind w:firstLine="284"/>
        <w:jc w:val="both"/>
      </w:pPr>
      <w:r>
        <w:t>При литье</w:t>
      </w:r>
      <w:bookmarkStart w:id="1026" w:name="OCRUncertain1345"/>
      <w:r>
        <w:t>в</w:t>
      </w:r>
      <w:bookmarkEnd w:id="1026"/>
      <w:r>
        <w:t>ом способе формова</w:t>
      </w:r>
      <w:bookmarkStart w:id="1027" w:name="OCRUncertain1346"/>
      <w:r>
        <w:t>н</w:t>
      </w:r>
      <w:bookmarkEnd w:id="1027"/>
      <w:r>
        <w:t>ия коэфф</w:t>
      </w:r>
      <w:bookmarkStart w:id="1028" w:name="OCRUncertain1347"/>
      <w:r>
        <w:t>и</w:t>
      </w:r>
      <w:bookmarkEnd w:id="1028"/>
      <w:r>
        <w:t>ц</w:t>
      </w:r>
      <w:bookmarkStart w:id="1029" w:name="OCRUncertain1348"/>
      <w:r>
        <w:t>и</w:t>
      </w:r>
      <w:bookmarkEnd w:id="1029"/>
      <w:r>
        <w:t xml:space="preserve">ент  </w:t>
      </w:r>
      <w:r>
        <w:rPr>
          <w:i/>
        </w:rPr>
        <w:t>К</w:t>
      </w:r>
      <w:r>
        <w:rPr>
          <w:vertAlign w:val="subscript"/>
        </w:rPr>
        <w:t>г</w:t>
      </w:r>
      <w:r>
        <w:t xml:space="preserve"> пр</w:t>
      </w:r>
      <w:bookmarkStart w:id="1030" w:name="OCRUncertain1350"/>
      <w:r>
        <w:t>и</w:t>
      </w:r>
      <w:bookmarkEnd w:id="1030"/>
      <w:r>
        <w:softHyphen/>
      </w:r>
      <w:bookmarkStart w:id="1031" w:name="OCRUncertain1351"/>
      <w:r>
        <w:t>н</w:t>
      </w:r>
      <w:bookmarkEnd w:id="1031"/>
      <w:r>
        <w:t>имают равным</w:t>
      </w:r>
      <w:r>
        <w:rPr>
          <w:noProof/>
        </w:rPr>
        <w:t xml:space="preserve"> 1,1</w:t>
      </w:r>
      <w:r>
        <w:t xml:space="preserve"> и</w:t>
      </w:r>
      <w:r>
        <w:rPr>
          <w:noProof/>
        </w:rPr>
        <w:t xml:space="preserve"> 1,05</w:t>
      </w:r>
      <w:r>
        <w:t xml:space="preserve"> при в</w:t>
      </w:r>
      <w:bookmarkStart w:id="1032" w:name="OCRUncertain1352"/>
      <w:r>
        <w:t>и</w:t>
      </w:r>
      <w:bookmarkEnd w:id="1032"/>
      <w:r>
        <w:t>брац</w:t>
      </w:r>
      <w:bookmarkStart w:id="1033" w:name="OCRUncertain1353"/>
      <w:r>
        <w:t>и</w:t>
      </w:r>
      <w:bookmarkEnd w:id="1033"/>
      <w:r>
        <w:t>онном и при литьевом спо</w:t>
      </w:r>
      <w:r>
        <w:softHyphen/>
        <w:t>собе формова</w:t>
      </w:r>
      <w:bookmarkStart w:id="1034" w:name="OCRUncertain1354"/>
      <w:r>
        <w:t>н</w:t>
      </w:r>
      <w:bookmarkEnd w:id="1034"/>
      <w:r>
        <w:t>ия массивов высотой</w:t>
      </w:r>
      <w:r>
        <w:rPr>
          <w:noProof/>
        </w:rPr>
        <w:t xml:space="preserve"> 60</w:t>
      </w:r>
      <w:r>
        <w:t xml:space="preserve"> см.</w:t>
      </w:r>
    </w:p>
    <w:p w:rsidR="00000000" w:rsidRDefault="00682668">
      <w:pPr>
        <w:ind w:firstLine="284"/>
        <w:jc w:val="both"/>
      </w:pPr>
      <w:bookmarkStart w:id="1035" w:name="OCRUncertain1355"/>
      <w:r>
        <w:rPr>
          <w:b/>
        </w:rPr>
        <w:t>6.7.</w:t>
      </w:r>
      <w:bookmarkEnd w:id="1035"/>
      <w:r>
        <w:t xml:space="preserve"> При формовании изделий или массивов по литьевому спосо</w:t>
      </w:r>
      <w:bookmarkStart w:id="1036" w:name="OCRUncertain1356"/>
      <w:r>
        <w:t>б</w:t>
      </w:r>
      <w:bookmarkEnd w:id="1036"/>
      <w:r>
        <w:t>у необходимо собл</w:t>
      </w:r>
      <w:bookmarkStart w:id="1037" w:name="OCRUncertain1357"/>
      <w:r>
        <w:t>ю</w:t>
      </w:r>
      <w:bookmarkEnd w:id="1037"/>
      <w:r>
        <w:t xml:space="preserve">дать следующие </w:t>
      </w:r>
      <w:bookmarkStart w:id="1038" w:name="OCRUncertain1358"/>
      <w:r>
        <w:t>требования:</w:t>
      </w:r>
      <w:bookmarkEnd w:id="1038"/>
    </w:p>
    <w:p w:rsidR="00000000" w:rsidRDefault="00682668">
      <w:pPr>
        <w:ind w:firstLine="284"/>
        <w:jc w:val="both"/>
        <w:rPr>
          <w:noProof/>
        </w:rPr>
      </w:pPr>
      <w:r>
        <w:t>а) при изгото</w:t>
      </w:r>
      <w:r>
        <w:t>влении издел</w:t>
      </w:r>
      <w:bookmarkStart w:id="1039" w:name="OCRUncertain1359"/>
      <w:r>
        <w:t>и</w:t>
      </w:r>
      <w:bookmarkEnd w:id="1039"/>
      <w:r>
        <w:t>й с отд</w:t>
      </w:r>
      <w:bookmarkStart w:id="1040" w:name="OCRUncertain1360"/>
      <w:r>
        <w:t>е</w:t>
      </w:r>
      <w:bookmarkEnd w:id="1040"/>
      <w:r>
        <w:t>лоч</w:t>
      </w:r>
      <w:bookmarkStart w:id="1041" w:name="OCRUncertain1361"/>
      <w:r>
        <w:t>н</w:t>
      </w:r>
      <w:bookmarkEnd w:id="1041"/>
      <w:r>
        <w:t xml:space="preserve">ым слоем из </w:t>
      </w:r>
      <w:bookmarkStart w:id="1042" w:name="OCRUncertain1363"/>
      <w:r>
        <w:t>поризованного</w:t>
      </w:r>
      <w:bookmarkEnd w:id="1042"/>
      <w:r>
        <w:t xml:space="preserve"> раствора с добавкой ПО-6 и </w:t>
      </w:r>
      <w:bookmarkStart w:id="1043" w:name="OCRUncertain1364"/>
      <w:r>
        <w:t>СНВ</w:t>
      </w:r>
      <w:bookmarkEnd w:id="1043"/>
      <w:r>
        <w:t xml:space="preserve"> заливка </w:t>
      </w:r>
      <w:bookmarkStart w:id="1044" w:name="OCRUncertain1365"/>
      <w:r>
        <w:t>газобетонной смес</w:t>
      </w:r>
      <w:bookmarkEnd w:id="1044"/>
      <w:r>
        <w:t>и на этот слой долж</w:t>
      </w:r>
      <w:bookmarkStart w:id="1045" w:name="OCRUncertain1366"/>
      <w:r>
        <w:t>н</w:t>
      </w:r>
      <w:bookmarkEnd w:id="1045"/>
      <w:r>
        <w:t>а производ</w:t>
      </w:r>
      <w:bookmarkStart w:id="1046" w:name="OCRUncertain1367"/>
      <w:r>
        <w:t>и</w:t>
      </w:r>
      <w:bookmarkEnd w:id="1046"/>
      <w:r>
        <w:t>ться не ранее</w:t>
      </w:r>
      <w:r>
        <w:rPr>
          <w:noProof/>
        </w:rPr>
        <w:t xml:space="preserve"> 30</w:t>
      </w:r>
      <w:r>
        <w:t xml:space="preserve"> мин и не позднее</w:t>
      </w:r>
      <w:r>
        <w:rPr>
          <w:noProof/>
        </w:rPr>
        <w:t xml:space="preserve"> 1</w:t>
      </w:r>
      <w:r>
        <w:t xml:space="preserve"> ч после его укладки; при заливке непосредств</w:t>
      </w:r>
      <w:bookmarkStart w:id="1047" w:name="OCRUncertain1368"/>
      <w:r>
        <w:t>е</w:t>
      </w:r>
      <w:bookmarkEnd w:id="1047"/>
      <w:r>
        <w:t>нно на ковры</w:t>
      </w:r>
      <w:r>
        <w:rPr>
          <w:noProof/>
        </w:rPr>
        <w:t xml:space="preserve"> </w:t>
      </w:r>
      <w:r>
        <w:t>с керамической или коврово-мозаичной стеклян</w:t>
      </w:r>
      <w:bookmarkStart w:id="1048" w:name="OCRUncertain1370"/>
      <w:r>
        <w:t>н</w:t>
      </w:r>
      <w:bookmarkEnd w:id="1048"/>
      <w:r>
        <w:t>ой плит</w:t>
      </w:r>
      <w:bookmarkStart w:id="1049" w:name="OCRUncertain1371"/>
      <w:r>
        <w:softHyphen/>
      </w:r>
      <w:bookmarkEnd w:id="1049"/>
      <w:r>
        <w:t>ко</w:t>
      </w:r>
      <w:bookmarkStart w:id="1050" w:name="OCRUncertain1372"/>
      <w:r>
        <w:t>й</w:t>
      </w:r>
      <w:bookmarkEnd w:id="1050"/>
      <w:r>
        <w:t xml:space="preserve"> </w:t>
      </w:r>
      <w:r>
        <w:rPr>
          <w:noProof/>
        </w:rPr>
        <w:t>—</w:t>
      </w:r>
      <w:r>
        <w:t xml:space="preserve"> не ранее</w:t>
      </w:r>
      <w:r>
        <w:rPr>
          <w:noProof/>
        </w:rPr>
        <w:t xml:space="preserve"> 30</w:t>
      </w:r>
      <w:r>
        <w:t xml:space="preserve"> мин после окончания фиксации </w:t>
      </w:r>
      <w:bookmarkStart w:id="1051" w:name="OCRUncertain1373"/>
      <w:r>
        <w:t>к</w:t>
      </w:r>
      <w:bookmarkEnd w:id="1051"/>
      <w:r>
        <w:t>овров</w:t>
      </w:r>
      <w:bookmarkStart w:id="1052" w:name="OCRUncertain1374"/>
      <w:r>
        <w:t>,</w:t>
      </w:r>
      <w:bookmarkEnd w:id="1052"/>
      <w:r>
        <w:t xml:space="preserve"> в форм</w:t>
      </w:r>
      <w:bookmarkStart w:id="1053" w:name="OCRUncertain1376"/>
      <w:r>
        <w:t>е</w:t>
      </w:r>
      <w:bookmarkEnd w:id="1053"/>
      <w:r>
        <w:t>;</w:t>
      </w:r>
      <w:r>
        <w:rPr>
          <w:noProof/>
        </w:rPr>
        <w:t xml:space="preserve">  </w:t>
      </w:r>
    </w:p>
    <w:p w:rsidR="00000000" w:rsidRDefault="00682668">
      <w:pPr>
        <w:ind w:firstLine="284"/>
        <w:jc w:val="both"/>
      </w:pPr>
      <w:r>
        <w:t>б) формы с ячеистоб</w:t>
      </w:r>
      <w:bookmarkStart w:id="1054" w:name="OCRUncertain1379"/>
      <w:r>
        <w:t>ето</w:t>
      </w:r>
      <w:bookmarkEnd w:id="1054"/>
      <w:r>
        <w:t>нной смесью посл</w:t>
      </w:r>
      <w:bookmarkStart w:id="1055" w:name="OCRUncertain1380"/>
      <w:r>
        <w:t>е</w:t>
      </w:r>
      <w:bookmarkEnd w:id="1055"/>
      <w:r>
        <w:t xml:space="preserve"> </w:t>
      </w:r>
      <w:bookmarkStart w:id="1056" w:name="OCRUncertain1381"/>
      <w:r>
        <w:t>вспучивания</w:t>
      </w:r>
      <w:bookmarkEnd w:id="1056"/>
      <w:r>
        <w:t xml:space="preserve"> сл</w:t>
      </w:r>
      <w:bookmarkStart w:id="1057" w:name="OCRUncertain1382"/>
      <w:r>
        <w:t>е</w:t>
      </w:r>
      <w:bookmarkEnd w:id="1057"/>
      <w:r>
        <w:softHyphen/>
        <w:t>ду</w:t>
      </w:r>
      <w:bookmarkStart w:id="1058" w:name="OCRUncertain1383"/>
      <w:r>
        <w:t>е</w:t>
      </w:r>
      <w:bookmarkEnd w:id="1058"/>
      <w:r>
        <w:t xml:space="preserve">т </w:t>
      </w:r>
      <w:bookmarkStart w:id="1059" w:name="OCRUncertain1384"/>
      <w:r>
        <w:t>в</w:t>
      </w:r>
      <w:bookmarkEnd w:id="1059"/>
      <w:r>
        <w:t>ыд</w:t>
      </w:r>
      <w:bookmarkStart w:id="1060" w:name="OCRUncertain1385"/>
      <w:r>
        <w:t>е</w:t>
      </w:r>
      <w:bookmarkEnd w:id="1060"/>
      <w:r>
        <w:t>рживать на постах зали</w:t>
      </w:r>
      <w:bookmarkStart w:id="1061" w:name="OCRUncertain1386"/>
      <w:r>
        <w:t>в</w:t>
      </w:r>
      <w:bookmarkEnd w:id="1061"/>
      <w:r>
        <w:t>ки при т</w:t>
      </w:r>
      <w:bookmarkStart w:id="1062" w:name="OCRUncertain1387"/>
      <w:r>
        <w:t>е</w:t>
      </w:r>
      <w:bookmarkEnd w:id="1062"/>
      <w:r>
        <w:t>мп</w:t>
      </w:r>
      <w:bookmarkStart w:id="1063" w:name="OCRUncertain1388"/>
      <w:r>
        <w:t>е</w:t>
      </w:r>
      <w:bookmarkEnd w:id="1063"/>
      <w:r>
        <w:t>ратур</w:t>
      </w:r>
      <w:bookmarkStart w:id="1064" w:name="OCRUncertain1389"/>
      <w:r>
        <w:t>е</w:t>
      </w:r>
      <w:bookmarkEnd w:id="1064"/>
      <w:r>
        <w:t xml:space="preserve"> 15—20</w:t>
      </w:r>
      <w:r>
        <w:sym w:font="Arial" w:char="00B0"/>
      </w:r>
      <w:r>
        <w:t>С до пр</w:t>
      </w:r>
      <w:bookmarkStart w:id="1065" w:name="OCRUncertain1391"/>
      <w:r>
        <w:t>и</w:t>
      </w:r>
      <w:bookmarkEnd w:id="1065"/>
      <w:r>
        <w:t>обр</w:t>
      </w:r>
      <w:bookmarkStart w:id="1066" w:name="OCRUncertain1392"/>
      <w:r>
        <w:t>е</w:t>
      </w:r>
      <w:bookmarkEnd w:id="1066"/>
      <w:r>
        <w:t>тения требуемой пластической прочнос</w:t>
      </w:r>
      <w:r>
        <w:t>ти. Для ускоре</w:t>
      </w:r>
      <w:bookmarkStart w:id="1067" w:name="OCRUncertain1393"/>
      <w:r>
        <w:softHyphen/>
      </w:r>
      <w:bookmarkEnd w:id="1067"/>
      <w:r>
        <w:t>ния достижения требуемой пластической прочности формы со смесью следует выдерживать</w:t>
      </w:r>
      <w:r>
        <w:rPr>
          <w:noProof/>
        </w:rPr>
        <w:t xml:space="preserve"> 1,5—2</w:t>
      </w:r>
      <w:r>
        <w:t xml:space="preserve"> ч в </w:t>
      </w:r>
      <w:bookmarkStart w:id="1068" w:name="OCRUncertain1394"/>
      <w:r>
        <w:t>термокамерах</w:t>
      </w:r>
      <w:bookmarkEnd w:id="1068"/>
      <w:r>
        <w:t xml:space="preserve"> при т</w:t>
      </w:r>
      <w:bookmarkStart w:id="1069" w:name="OCRUncertain1395"/>
      <w:r>
        <w:t>е</w:t>
      </w:r>
      <w:bookmarkEnd w:id="1069"/>
      <w:r>
        <w:t>м</w:t>
      </w:r>
      <w:r>
        <w:softHyphen/>
        <w:t>п</w:t>
      </w:r>
      <w:bookmarkStart w:id="1070" w:name="OCRUncertain1396"/>
      <w:r>
        <w:t>е</w:t>
      </w:r>
      <w:bookmarkEnd w:id="1070"/>
      <w:r>
        <w:t>ратуре 70—80</w:t>
      </w:r>
      <w:r>
        <w:sym w:font="Arial" w:char="00B0"/>
      </w:r>
      <w:r>
        <w:t>С. Контроль пласт</w:t>
      </w:r>
      <w:bookmarkStart w:id="1071" w:name="OCRUncertain1398"/>
      <w:r>
        <w:t>и</w:t>
      </w:r>
      <w:bookmarkEnd w:id="1071"/>
      <w:r>
        <w:t>ч</w:t>
      </w:r>
      <w:bookmarkStart w:id="1072" w:name="OCRUncertain1399"/>
      <w:r>
        <w:t>е</w:t>
      </w:r>
      <w:bookmarkEnd w:id="1072"/>
      <w:r>
        <w:t xml:space="preserve">ской прочности  </w:t>
      </w:r>
      <w:bookmarkStart w:id="1073" w:name="OCRUncertain1400"/>
      <w:r>
        <w:t>ячеистобетонной</w:t>
      </w:r>
      <w:bookmarkEnd w:id="1073"/>
      <w:r>
        <w:t xml:space="preserve"> смеси осуществля</w:t>
      </w:r>
      <w:bookmarkStart w:id="1074" w:name="OCRUncertain1401"/>
      <w:r>
        <w:t>ю</w:t>
      </w:r>
      <w:bookmarkEnd w:id="1074"/>
      <w:r>
        <w:t xml:space="preserve">т при помощи </w:t>
      </w:r>
      <w:bookmarkStart w:id="1075" w:name="OCRUncertain1402"/>
      <w:r>
        <w:t>пластомера</w:t>
      </w:r>
      <w:bookmarkEnd w:id="1075"/>
      <w:r>
        <w:t xml:space="preserve"> (прил.</w:t>
      </w:r>
      <w:r>
        <w:rPr>
          <w:noProof/>
        </w:rPr>
        <w:t xml:space="preserve"> 2); </w:t>
      </w:r>
    </w:p>
    <w:p w:rsidR="00000000" w:rsidRDefault="00682668">
      <w:pPr>
        <w:ind w:firstLine="284"/>
        <w:jc w:val="both"/>
      </w:pPr>
      <w:r>
        <w:t xml:space="preserve">в) образовавшуюся после вспучивания </w:t>
      </w:r>
      <w:bookmarkStart w:id="1076" w:name="OCRUncertain1404"/>
      <w:r>
        <w:t>газобетонной</w:t>
      </w:r>
      <w:bookmarkEnd w:id="1076"/>
      <w:r>
        <w:t xml:space="preserve"> </w:t>
      </w:r>
      <w:bookmarkStart w:id="1077" w:name="OCRUncertain1405"/>
      <w:r>
        <w:t>смес</w:t>
      </w:r>
      <w:bookmarkEnd w:id="1077"/>
      <w:r>
        <w:t xml:space="preserve">и </w:t>
      </w:r>
      <w:bookmarkStart w:id="1078" w:name="OCRUncertain1406"/>
      <w:r>
        <w:t>“</w:t>
      </w:r>
      <w:bookmarkEnd w:id="1078"/>
      <w:r>
        <w:t>горбушку” срезают или прикатывают. Ср</w:t>
      </w:r>
      <w:bookmarkStart w:id="1079" w:name="OCRUncertain1407"/>
      <w:r>
        <w:t>е</w:t>
      </w:r>
      <w:bookmarkEnd w:id="1079"/>
      <w:r>
        <w:t xml:space="preserve">зка </w:t>
      </w:r>
      <w:bookmarkStart w:id="1080" w:name="OCRUncertain1408"/>
      <w:r>
        <w:t>“</w:t>
      </w:r>
      <w:bookmarkEnd w:id="1080"/>
      <w:r>
        <w:t>горбушк</w:t>
      </w:r>
      <w:bookmarkStart w:id="1081" w:name="OCRUncertain1409"/>
      <w:r>
        <w:t>и</w:t>
      </w:r>
      <w:bookmarkEnd w:id="1081"/>
      <w:r>
        <w:t>” долж</w:t>
      </w:r>
      <w:bookmarkStart w:id="1082" w:name="OCRUncertain1410"/>
      <w:r>
        <w:t>н</w:t>
      </w:r>
      <w:bookmarkEnd w:id="1082"/>
      <w:r>
        <w:t xml:space="preserve">а </w:t>
      </w:r>
      <w:bookmarkStart w:id="1083" w:name="OCRUncertain1413"/>
      <w:r>
        <w:t>осущест</w:t>
      </w:r>
      <w:bookmarkStart w:id="1084" w:name="OCRUncertain1414"/>
      <w:bookmarkEnd w:id="1083"/>
      <w:r>
        <w:t>вляться</w:t>
      </w:r>
      <w:bookmarkEnd w:id="1084"/>
      <w:r>
        <w:t xml:space="preserve"> </w:t>
      </w:r>
      <w:bookmarkStart w:id="1085" w:name="OCRUncertain1415"/>
      <w:r>
        <w:t>механизированным</w:t>
      </w:r>
      <w:bookmarkEnd w:id="1085"/>
      <w:r>
        <w:t xml:space="preserve"> с</w:t>
      </w:r>
      <w:bookmarkStart w:id="1086" w:name="OCRUncertain1416"/>
      <w:r>
        <w:t>по</w:t>
      </w:r>
      <w:bookmarkEnd w:id="1086"/>
      <w:r>
        <w:t xml:space="preserve">собом </w:t>
      </w:r>
      <w:bookmarkStart w:id="1087" w:name="OCRUncertain1417"/>
      <w:r>
        <w:t>п</w:t>
      </w:r>
      <w:bookmarkEnd w:id="1087"/>
      <w:r>
        <w:t>ри д</w:t>
      </w:r>
      <w:bookmarkStart w:id="1088" w:name="OCRUncertain1418"/>
      <w:r>
        <w:t>о</w:t>
      </w:r>
      <w:bookmarkEnd w:id="1088"/>
      <w:r>
        <w:t>с</w:t>
      </w:r>
      <w:bookmarkStart w:id="1089" w:name="OCRUncertain1419"/>
      <w:r>
        <w:t>ти</w:t>
      </w:r>
      <w:bookmarkEnd w:id="1089"/>
      <w:r>
        <w:t>ж</w:t>
      </w:r>
      <w:bookmarkStart w:id="1090" w:name="OCRUncertain1420"/>
      <w:r>
        <w:t>е</w:t>
      </w:r>
      <w:bookmarkEnd w:id="1090"/>
      <w:r>
        <w:t>ни</w:t>
      </w:r>
      <w:bookmarkStart w:id="1091" w:name="OCRUncertain1421"/>
      <w:r>
        <w:t>и</w:t>
      </w:r>
      <w:bookmarkEnd w:id="1091"/>
      <w:r>
        <w:t xml:space="preserve"> </w:t>
      </w:r>
      <w:bookmarkStart w:id="1092" w:name="OCRUncertain1422"/>
      <w:r>
        <w:t>поверхностным</w:t>
      </w:r>
      <w:bookmarkEnd w:id="1092"/>
      <w:r>
        <w:t xml:space="preserve"> сло</w:t>
      </w:r>
      <w:bookmarkStart w:id="1093" w:name="OCRUncertain1423"/>
      <w:r>
        <w:t>е</w:t>
      </w:r>
      <w:bookmarkEnd w:id="1093"/>
      <w:r>
        <w:t xml:space="preserve">м пластической </w:t>
      </w:r>
      <w:bookmarkStart w:id="1094" w:name="OCRUncertain1424"/>
      <w:r>
        <w:t>п</w:t>
      </w:r>
      <w:bookmarkEnd w:id="1094"/>
      <w:r>
        <w:t>рочности в</w:t>
      </w:r>
      <w:r>
        <w:rPr>
          <w:noProof/>
        </w:rPr>
        <w:t xml:space="preserve"> 100—150</w:t>
      </w:r>
      <w:r>
        <w:t xml:space="preserve"> г</w:t>
      </w:r>
      <w:bookmarkStart w:id="1095" w:name="OCRUncertain1425"/>
      <w:r>
        <w:t>/с</w:t>
      </w:r>
      <w:bookmarkEnd w:id="1095"/>
      <w:r>
        <w:t>м</w:t>
      </w:r>
      <w:bookmarkStart w:id="1096" w:name="OCRUncertain1426"/>
      <w:r>
        <w:rPr>
          <w:vertAlign w:val="superscript"/>
        </w:rPr>
        <w:t>2</w:t>
      </w:r>
      <w:r>
        <w:t>, прикатка</w:t>
      </w:r>
      <w:bookmarkEnd w:id="1096"/>
      <w:r>
        <w:t xml:space="preserve"> “горбушки”</w:t>
      </w:r>
      <w:r>
        <w:rPr>
          <w:noProof/>
        </w:rPr>
        <w:t xml:space="preserve"> —</w:t>
      </w:r>
      <w:r>
        <w:t xml:space="preserve"> п</w:t>
      </w:r>
      <w:bookmarkStart w:id="1097" w:name="OCRUncertain1427"/>
      <w:r>
        <w:t>р</w:t>
      </w:r>
      <w:bookmarkEnd w:id="1097"/>
      <w:r>
        <w:t>и плас</w:t>
      </w:r>
      <w:r>
        <w:t>тической прочности поверхност</w:t>
      </w:r>
      <w:r>
        <w:softHyphen/>
        <w:t>ного слоя</w:t>
      </w:r>
      <w:r>
        <w:rPr>
          <w:noProof/>
        </w:rPr>
        <w:t xml:space="preserve"> 15</w:t>
      </w:r>
      <w:r>
        <w:t>0</w:t>
      </w:r>
      <w:r>
        <w:rPr>
          <w:noProof/>
        </w:rPr>
        <w:t>—200</w:t>
      </w:r>
      <w:r>
        <w:t xml:space="preserve"> </w:t>
      </w:r>
      <w:bookmarkStart w:id="1098" w:name="OCRUncertain1429"/>
      <w:r>
        <w:t>г/</w:t>
      </w:r>
      <w:bookmarkEnd w:id="1098"/>
      <w:r>
        <w:t>см</w:t>
      </w:r>
      <w:r>
        <w:rPr>
          <w:vertAlign w:val="superscript"/>
        </w:rPr>
        <w:t>2</w:t>
      </w:r>
      <w:r>
        <w:t>.</w:t>
      </w:r>
    </w:p>
    <w:p w:rsidR="00000000" w:rsidRDefault="00682668">
      <w:pPr>
        <w:ind w:firstLine="284"/>
        <w:jc w:val="both"/>
      </w:pPr>
      <w:r>
        <w:rPr>
          <w:b/>
          <w:noProof/>
        </w:rPr>
        <w:t>6.8.</w:t>
      </w:r>
      <w:r>
        <w:t xml:space="preserve"> Формование  газобетонных изделий</w:t>
      </w:r>
      <w:r>
        <w:rPr>
          <w:noProof/>
        </w:rPr>
        <w:t xml:space="preserve"> </w:t>
      </w:r>
      <w:r>
        <w:t>вибрационн</w:t>
      </w:r>
      <w:bookmarkStart w:id="1099" w:name="OCRUncertain1432"/>
      <w:r>
        <w:t>ым</w:t>
      </w:r>
      <w:bookmarkEnd w:id="1099"/>
      <w:r>
        <w:t xml:space="preserve"> с</w:t>
      </w:r>
      <w:bookmarkStart w:id="1100" w:name="OCRUncertain1433"/>
      <w:r>
        <w:t>п</w:t>
      </w:r>
      <w:bookmarkEnd w:id="1100"/>
      <w:r>
        <w:t>о</w:t>
      </w:r>
      <w:bookmarkStart w:id="1101" w:name="OCRUncertain1434"/>
      <w:r>
        <w:softHyphen/>
      </w:r>
      <w:bookmarkEnd w:id="1101"/>
      <w:r>
        <w:t>собом следует про</w:t>
      </w:r>
      <w:bookmarkStart w:id="1102" w:name="OCRUncertain1435"/>
      <w:r>
        <w:t>и</w:t>
      </w:r>
      <w:bookmarkEnd w:id="1102"/>
      <w:r>
        <w:t>зводить в соотв</w:t>
      </w:r>
      <w:bookmarkStart w:id="1103" w:name="OCRUncertain1436"/>
      <w:r>
        <w:t>е</w:t>
      </w:r>
      <w:bookmarkEnd w:id="1103"/>
      <w:r>
        <w:t>тствии с “Инструкц</w:t>
      </w:r>
      <w:bookmarkStart w:id="1104" w:name="OCRUncertain1437"/>
      <w:r>
        <w:t>ие</w:t>
      </w:r>
      <w:bookmarkEnd w:id="1104"/>
      <w:r>
        <w:t xml:space="preserve">й по </w:t>
      </w:r>
      <w:bookmarkStart w:id="1105" w:name="OCRUncertain1438"/>
      <w:r>
        <w:t>изготовлению</w:t>
      </w:r>
      <w:bookmarkEnd w:id="1105"/>
      <w:r>
        <w:t xml:space="preserve"> изд</w:t>
      </w:r>
      <w:bookmarkStart w:id="1106" w:name="OCRUncertain1439"/>
      <w:r>
        <w:t>е</w:t>
      </w:r>
      <w:bookmarkEnd w:id="1106"/>
      <w:r>
        <w:t>л</w:t>
      </w:r>
      <w:bookmarkStart w:id="1107" w:name="OCRUncertain1440"/>
      <w:r>
        <w:t>и</w:t>
      </w:r>
      <w:bookmarkEnd w:id="1107"/>
      <w:r>
        <w:t xml:space="preserve">й </w:t>
      </w:r>
      <w:bookmarkStart w:id="1108" w:name="OCRUncertain1441"/>
      <w:r>
        <w:t>и</w:t>
      </w:r>
      <w:bookmarkEnd w:id="1108"/>
      <w:r>
        <w:t>з я</w:t>
      </w:r>
      <w:bookmarkStart w:id="1109" w:name="OCRUncertain1442"/>
      <w:r>
        <w:t>че</w:t>
      </w:r>
      <w:bookmarkEnd w:id="1109"/>
      <w:r>
        <w:t xml:space="preserve">истого </w:t>
      </w:r>
      <w:bookmarkStart w:id="1110" w:name="OCRUncertain1443"/>
      <w:r>
        <w:t>автоклавного</w:t>
      </w:r>
      <w:bookmarkEnd w:id="1110"/>
      <w:r>
        <w:t xml:space="preserve"> б</w:t>
      </w:r>
      <w:bookmarkStart w:id="1111" w:name="OCRUncertain1444"/>
      <w:r>
        <w:t>е</w:t>
      </w:r>
      <w:bookmarkEnd w:id="1111"/>
      <w:r>
        <w:t xml:space="preserve">тона по </w:t>
      </w:r>
      <w:bookmarkStart w:id="1112" w:name="OCRUncertain1445"/>
      <w:r>
        <w:t>комплексн</w:t>
      </w:r>
      <w:bookmarkEnd w:id="1112"/>
      <w:r>
        <w:t xml:space="preserve">ой </w:t>
      </w:r>
      <w:bookmarkStart w:id="1113" w:name="OCRUncertain1446"/>
      <w:r>
        <w:t>вибрацио</w:t>
      </w:r>
      <w:bookmarkEnd w:id="1113"/>
      <w:r>
        <w:t xml:space="preserve">нной </w:t>
      </w:r>
      <w:bookmarkStart w:id="1114" w:name="OCRUncertain1447"/>
      <w:r>
        <w:t>технологии”.</w:t>
      </w:r>
      <w:bookmarkEnd w:id="1114"/>
    </w:p>
    <w:p w:rsidR="00000000" w:rsidRDefault="00682668">
      <w:pPr>
        <w:ind w:firstLine="284"/>
        <w:jc w:val="both"/>
      </w:pPr>
      <w:bookmarkStart w:id="1115" w:name="OCRUncertain1448"/>
      <w:r>
        <w:rPr>
          <w:b/>
        </w:rPr>
        <w:t>6.9.</w:t>
      </w:r>
      <w:bookmarkEnd w:id="1115"/>
      <w:r>
        <w:t xml:space="preserve"> Отходы ячеистого бетона</w:t>
      </w:r>
      <w:bookmarkStart w:id="1116" w:name="OCRUncertain1449"/>
      <w:r>
        <w:t>-</w:t>
      </w:r>
      <w:bookmarkEnd w:id="1116"/>
      <w:r>
        <w:t>сырца, полученные в результа</w:t>
      </w:r>
      <w:r>
        <w:softHyphen/>
        <w:t>те срезк</w:t>
      </w:r>
      <w:bookmarkStart w:id="1117" w:name="OCRUncertain1450"/>
      <w:r>
        <w:t>и</w:t>
      </w:r>
      <w:bookmarkEnd w:id="1117"/>
      <w:r>
        <w:t xml:space="preserve"> “горбушки” и разрезки </w:t>
      </w:r>
      <w:bookmarkStart w:id="1118" w:name="OCRUncertain1451"/>
      <w:r>
        <w:t>м</w:t>
      </w:r>
      <w:bookmarkEnd w:id="1118"/>
      <w:r>
        <w:t xml:space="preserve">ассива должны </w:t>
      </w:r>
      <w:bookmarkStart w:id="1119" w:name="OCRUncertain1452"/>
      <w:r>
        <w:t>перемешиваться</w:t>
      </w:r>
      <w:bookmarkEnd w:id="1119"/>
      <w:r>
        <w:t xml:space="preserve"> с </w:t>
      </w:r>
      <w:bookmarkStart w:id="1120" w:name="OCRUncertain1453"/>
      <w:r>
        <w:t>в</w:t>
      </w:r>
      <w:bookmarkEnd w:id="1120"/>
      <w:r>
        <w:t>одо</w:t>
      </w:r>
      <w:bookmarkStart w:id="1121" w:name="OCRUncertain1454"/>
      <w:r>
        <w:t>й</w:t>
      </w:r>
      <w:bookmarkEnd w:id="1121"/>
      <w:r>
        <w:t xml:space="preserve"> в раствором</w:t>
      </w:r>
      <w:bookmarkStart w:id="1122" w:name="OCRUncertain1455"/>
      <w:r>
        <w:t>е</w:t>
      </w:r>
      <w:bookmarkEnd w:id="1122"/>
      <w:r>
        <w:t>шалке и перекачиваться в специальны</w:t>
      </w:r>
      <w:bookmarkStart w:id="1123" w:name="OCRUncertain1456"/>
      <w:r>
        <w:t>й шламбассейн</w:t>
      </w:r>
      <w:bookmarkEnd w:id="1123"/>
      <w:r>
        <w:t xml:space="preserve"> для повторного использования. </w:t>
      </w:r>
      <w:bookmarkStart w:id="1124" w:name="OCRUncertain1458"/>
    </w:p>
    <w:p w:rsidR="00000000" w:rsidRDefault="00682668">
      <w:pPr>
        <w:ind w:firstLine="284"/>
        <w:jc w:val="both"/>
      </w:pPr>
      <w:r>
        <w:rPr>
          <w:b/>
          <w:noProof/>
        </w:rPr>
        <w:t>6</w:t>
      </w:r>
      <w:bookmarkEnd w:id="1124"/>
      <w:r>
        <w:rPr>
          <w:b/>
          <w:noProof/>
        </w:rPr>
        <w:t>.10.</w:t>
      </w:r>
      <w:r>
        <w:t xml:space="preserve"> Изделия из </w:t>
      </w:r>
      <w:bookmarkStart w:id="1125" w:name="OCRUncertain1459"/>
      <w:r>
        <w:t>пенобетонно</w:t>
      </w:r>
      <w:r>
        <w:t>й</w:t>
      </w:r>
      <w:bookmarkEnd w:id="1125"/>
      <w:r>
        <w:t xml:space="preserve"> смес</w:t>
      </w:r>
      <w:bookmarkStart w:id="1126" w:name="OCRUncertain1460"/>
      <w:r>
        <w:t>и</w:t>
      </w:r>
      <w:bookmarkEnd w:id="1126"/>
      <w:r>
        <w:t xml:space="preserve">, формуемые литьевым способом, следует перед </w:t>
      </w:r>
      <w:bookmarkStart w:id="1127" w:name="OCRUncertain1461"/>
      <w:r>
        <w:t>тепловлажностной</w:t>
      </w:r>
      <w:bookmarkEnd w:id="1127"/>
      <w:r>
        <w:t xml:space="preserve"> обработкой выдержи</w:t>
      </w:r>
      <w:r>
        <w:softHyphen/>
        <w:t>вать в помещении при температуре воздуха</w:t>
      </w:r>
      <w:r>
        <w:rPr>
          <w:noProof/>
        </w:rPr>
        <w:t xml:space="preserve"> 18—</w:t>
      </w:r>
      <w:r>
        <w:t>20</w:t>
      </w:r>
      <w:bookmarkStart w:id="1128" w:name="OCRUncertain1462"/>
      <w:r>
        <w:sym w:font="Arial" w:char="00B0"/>
      </w:r>
      <w:r>
        <w:t>С</w:t>
      </w:r>
      <w:bookmarkEnd w:id="1128"/>
      <w:r>
        <w:t xml:space="preserve"> </w:t>
      </w:r>
      <w:bookmarkStart w:id="1129" w:name="OCRUncertain1463"/>
      <w:r>
        <w:t>н</w:t>
      </w:r>
      <w:bookmarkEnd w:id="1129"/>
      <w:r>
        <w:t xml:space="preserve">е менее </w:t>
      </w:r>
      <w:r>
        <w:rPr>
          <w:noProof/>
        </w:rPr>
        <w:t>8</w:t>
      </w:r>
      <w:r>
        <w:t xml:space="preserve"> ч. При этом </w:t>
      </w:r>
      <w:bookmarkStart w:id="1130" w:name="OCRUncertain1464"/>
      <w:r>
        <w:t>п</w:t>
      </w:r>
      <w:bookmarkEnd w:id="1130"/>
      <w:r>
        <w:t>ов</w:t>
      </w:r>
      <w:bookmarkStart w:id="1131" w:name="OCRUncertain1465"/>
      <w:r>
        <w:t>е</w:t>
      </w:r>
      <w:bookmarkEnd w:id="1131"/>
      <w:r>
        <w:t>рхн</w:t>
      </w:r>
      <w:bookmarkStart w:id="1132" w:name="OCRUncertain1466"/>
      <w:r>
        <w:t>о</w:t>
      </w:r>
      <w:bookmarkEnd w:id="1132"/>
      <w:r>
        <w:t xml:space="preserve">сть изделий </w:t>
      </w:r>
      <w:bookmarkStart w:id="1133" w:name="OCRUncertain1467"/>
      <w:r>
        <w:t>н</w:t>
      </w:r>
      <w:bookmarkEnd w:id="1133"/>
      <w:r>
        <w:t>еобходим</w:t>
      </w:r>
      <w:bookmarkStart w:id="1134" w:name="OCRUncertain1468"/>
      <w:r>
        <w:t>о</w:t>
      </w:r>
      <w:bookmarkEnd w:id="1134"/>
      <w:r>
        <w:t xml:space="preserve"> предохранять от </w:t>
      </w:r>
      <w:bookmarkStart w:id="1135" w:name="OCRUncertain1469"/>
      <w:r>
        <w:t>и</w:t>
      </w:r>
      <w:bookmarkEnd w:id="1135"/>
      <w:r>
        <w:t>нт</w:t>
      </w:r>
      <w:bookmarkStart w:id="1136" w:name="OCRUncertain1470"/>
      <w:r>
        <w:t>е</w:t>
      </w:r>
      <w:bookmarkEnd w:id="1136"/>
      <w:r>
        <w:t>нсивного высыхания.</w:t>
      </w:r>
      <w:r>
        <w:rPr>
          <w:noProof/>
        </w:rPr>
        <w:t xml:space="preserve">         </w:t>
      </w:r>
    </w:p>
    <w:p w:rsidR="00000000" w:rsidRDefault="00682668">
      <w:pPr>
        <w:ind w:firstLine="284"/>
        <w:jc w:val="both"/>
      </w:pPr>
      <w:r>
        <w:rPr>
          <w:b/>
          <w:noProof/>
        </w:rPr>
        <w:t>6.11.</w:t>
      </w:r>
      <w:r>
        <w:t xml:space="preserve"> Подъем, </w:t>
      </w:r>
      <w:bookmarkStart w:id="1137" w:name="OCRUncertain1473"/>
      <w:r>
        <w:t>транспортировку</w:t>
      </w:r>
      <w:bookmarkEnd w:id="1137"/>
      <w:r>
        <w:t xml:space="preserve"> и укладку на вагонетки форм с отформованными изделиями необходимо производить шарнир</w:t>
      </w:r>
      <w:bookmarkStart w:id="1138" w:name="OCRUncertain1474"/>
      <w:r>
        <w:softHyphen/>
        <w:t>н</w:t>
      </w:r>
      <w:bookmarkEnd w:id="1138"/>
      <w:r>
        <w:t xml:space="preserve">ыми траверсами, предотвращающими перекос форм. </w:t>
      </w:r>
      <w:bookmarkStart w:id="1139" w:name="OCRUncertain1475"/>
      <w:r>
        <w:t>П</w:t>
      </w:r>
      <w:bookmarkEnd w:id="1139"/>
      <w:r>
        <w:t>ри</w:t>
      </w:r>
      <w:bookmarkStart w:id="1140" w:name="OCRUncertain1476"/>
      <w:r>
        <w:t>м</w:t>
      </w:r>
      <w:bookmarkEnd w:id="1140"/>
      <w:r>
        <w:t>е</w:t>
      </w:r>
      <w:bookmarkStart w:id="1141" w:name="OCRUncertain1477"/>
      <w:r>
        <w:t>н</w:t>
      </w:r>
      <w:bookmarkEnd w:id="1141"/>
      <w:r>
        <w:t>ение г</w:t>
      </w:r>
      <w:bookmarkStart w:id="1142" w:name="OCRUncertain1478"/>
      <w:r>
        <w:t>и</w:t>
      </w:r>
      <w:bookmarkEnd w:id="1142"/>
      <w:r>
        <w:t>бк</w:t>
      </w:r>
      <w:bookmarkStart w:id="1143" w:name="OCRUncertain1479"/>
      <w:r>
        <w:t>и</w:t>
      </w:r>
      <w:bookmarkEnd w:id="1143"/>
      <w:r>
        <w:t>х строп не допуска</w:t>
      </w:r>
      <w:bookmarkStart w:id="1144" w:name="OCRUncertain1480"/>
      <w:r>
        <w:t>е</w:t>
      </w:r>
      <w:bookmarkEnd w:id="1144"/>
      <w:r>
        <w:t>тся.</w:t>
      </w:r>
    </w:p>
    <w:p w:rsidR="00000000" w:rsidRDefault="00682668">
      <w:pPr>
        <w:ind w:firstLine="284"/>
        <w:jc w:val="both"/>
      </w:pPr>
      <w:r>
        <w:t xml:space="preserve">Подъем массива </w:t>
      </w:r>
      <w:bookmarkStart w:id="1145" w:name="OCRUncertain1487"/>
      <w:r>
        <w:t>ячеист</w:t>
      </w:r>
      <w:bookmarkEnd w:id="1145"/>
      <w:r>
        <w:t xml:space="preserve">ого </w:t>
      </w:r>
      <w:bookmarkStart w:id="1146" w:name="OCRUncertain1489"/>
      <w:r>
        <w:t>бетона-сырц</w:t>
      </w:r>
      <w:bookmarkEnd w:id="1146"/>
      <w:r>
        <w:t xml:space="preserve">а  </w:t>
      </w:r>
      <w:bookmarkStart w:id="1147" w:name="OCRUncertain1490"/>
      <w:r>
        <w:t>следу</w:t>
      </w:r>
      <w:bookmarkEnd w:id="1147"/>
      <w:r>
        <w:t xml:space="preserve">ет производить </w:t>
      </w:r>
      <w:bookmarkStart w:id="1148" w:name="OCRUncertain1493"/>
      <w:r>
        <w:t>захватами,</w:t>
      </w:r>
      <w:bookmarkEnd w:id="1148"/>
      <w:r>
        <w:t xml:space="preserve"> обесп</w:t>
      </w:r>
      <w:bookmarkStart w:id="1149" w:name="OCRUncertain1494"/>
      <w:r>
        <w:t>е</w:t>
      </w:r>
      <w:bookmarkEnd w:id="1149"/>
      <w:r>
        <w:t>ч</w:t>
      </w:r>
      <w:bookmarkStart w:id="1150" w:name="OCRUncertain1495"/>
      <w:r>
        <w:t>и</w:t>
      </w:r>
      <w:bookmarkEnd w:id="1150"/>
      <w:r>
        <w:t xml:space="preserve">вающими </w:t>
      </w:r>
      <w:bookmarkStart w:id="1151" w:name="OCRUncertain1496"/>
      <w:r>
        <w:t>н</w:t>
      </w:r>
      <w:bookmarkEnd w:id="1151"/>
      <w:r>
        <w:t>еобход</w:t>
      </w:r>
      <w:bookmarkStart w:id="1152" w:name="OCRUncertain1497"/>
      <w:r>
        <w:t>и</w:t>
      </w:r>
      <w:bookmarkEnd w:id="1152"/>
      <w:r>
        <w:t>мые условия обжатия массивов яч</w:t>
      </w:r>
      <w:bookmarkStart w:id="1153" w:name="OCRUncertain1498"/>
      <w:r>
        <w:t>е</w:t>
      </w:r>
      <w:bookmarkEnd w:id="1153"/>
      <w:r>
        <w:t>истого бето</w:t>
      </w:r>
      <w:bookmarkStart w:id="1154" w:name="OCRUncertain1499"/>
      <w:r>
        <w:t>н</w:t>
      </w:r>
      <w:bookmarkEnd w:id="1154"/>
      <w:r>
        <w:t>а-сырца в пери</w:t>
      </w:r>
      <w:bookmarkStart w:id="1155" w:name="OCRUncertain1500"/>
      <w:r>
        <w:t>о</w:t>
      </w:r>
      <w:bookmarkEnd w:id="1155"/>
      <w:r>
        <w:t>д извл</w:t>
      </w:r>
      <w:bookmarkStart w:id="1156" w:name="OCRUncertain1501"/>
      <w:r>
        <w:t>е</w:t>
      </w:r>
      <w:bookmarkEnd w:id="1156"/>
      <w:r>
        <w:t>чения его из форм и подачи</w:t>
      </w:r>
      <w:r>
        <w:rPr>
          <w:noProof/>
        </w:rPr>
        <w:t xml:space="preserve"> </w:t>
      </w:r>
      <w:r>
        <w:t>на стол резательной машины.</w:t>
      </w:r>
    </w:p>
    <w:p w:rsidR="00000000" w:rsidRDefault="00682668">
      <w:pPr>
        <w:ind w:firstLine="284"/>
        <w:jc w:val="both"/>
      </w:pPr>
      <w:r>
        <w:rPr>
          <w:b/>
          <w:noProof/>
        </w:rPr>
        <w:t>6.12.</w:t>
      </w:r>
      <w:r>
        <w:t xml:space="preserve"> При изготовл</w:t>
      </w:r>
      <w:bookmarkStart w:id="1157" w:name="OCRUncertain1503"/>
      <w:r>
        <w:t>е</w:t>
      </w:r>
      <w:bookmarkEnd w:id="1157"/>
      <w:r>
        <w:t>нии изделий по резательной технологии н</w:t>
      </w:r>
      <w:bookmarkStart w:id="1158" w:name="OCRUncertain1504"/>
      <w:r>
        <w:t>е</w:t>
      </w:r>
      <w:bookmarkEnd w:id="1158"/>
      <w:r>
        <w:t>обход</w:t>
      </w:r>
      <w:bookmarkStart w:id="1159" w:name="OCRUncertain1505"/>
      <w:r>
        <w:t>и</w:t>
      </w:r>
      <w:bookmarkEnd w:id="1159"/>
      <w:r>
        <w:t>мо уч</w:t>
      </w:r>
      <w:bookmarkStart w:id="1160" w:name="OCRUncertain1506"/>
      <w:r>
        <w:t>и</w:t>
      </w:r>
      <w:bookmarkEnd w:id="1160"/>
      <w:r>
        <w:t>тывать следующие требования</w:t>
      </w:r>
      <w:bookmarkStart w:id="1161" w:name="OCRUncertain1507"/>
      <w:r>
        <w:t>:</w:t>
      </w:r>
      <w:bookmarkEnd w:id="1161"/>
    </w:p>
    <w:p w:rsidR="00000000" w:rsidRDefault="00682668">
      <w:pPr>
        <w:ind w:firstLine="284"/>
        <w:jc w:val="both"/>
      </w:pPr>
      <w:r>
        <w:t xml:space="preserve">а) </w:t>
      </w:r>
      <w:bookmarkStart w:id="1162" w:name="OCRUncertain1508"/>
      <w:r>
        <w:t>поверхност</w:t>
      </w:r>
      <w:bookmarkEnd w:id="1162"/>
      <w:r>
        <w:t>и плоскост</w:t>
      </w:r>
      <w:bookmarkStart w:id="1163" w:name="OCRUncertain1509"/>
      <w:r>
        <w:t>е</w:t>
      </w:r>
      <w:bookmarkEnd w:id="1163"/>
      <w:r>
        <w:t xml:space="preserve">й дна формы и стола резательной машины не должны иметь перепады более чем на 1 мм/м для мелкоштучных </w:t>
      </w:r>
      <w:bookmarkStart w:id="1164" w:name="OCRUncertain1522"/>
      <w:r>
        <w:t>неармированных.</w:t>
      </w:r>
      <w:bookmarkEnd w:id="1164"/>
      <w:r>
        <w:t xml:space="preserve"> и</w:t>
      </w:r>
      <w:bookmarkStart w:id="1165" w:name="OCRUncertain1523"/>
      <w:r>
        <w:t>з</w:t>
      </w:r>
      <w:bookmarkEnd w:id="1165"/>
      <w:r>
        <w:t>делий и</w:t>
      </w:r>
      <w:r>
        <w:rPr>
          <w:noProof/>
        </w:rPr>
        <w:t xml:space="preserve"> 0,4</w:t>
      </w:r>
      <w:r>
        <w:t xml:space="preserve"> мм/м для кру</w:t>
      </w:r>
      <w:bookmarkStart w:id="1166" w:name="OCRUncertain1524"/>
      <w:r>
        <w:t>п</w:t>
      </w:r>
      <w:bookmarkEnd w:id="1166"/>
      <w:r>
        <w:t>н</w:t>
      </w:r>
      <w:bookmarkStart w:id="1167" w:name="OCRUncertain1525"/>
      <w:r>
        <w:t>о</w:t>
      </w:r>
      <w:bookmarkEnd w:id="1167"/>
      <w:r>
        <w:t>размер</w:t>
      </w:r>
      <w:r>
        <w:softHyphen/>
        <w:t>ных армирован</w:t>
      </w:r>
      <w:bookmarkStart w:id="1168" w:name="OCRUncertain1526"/>
      <w:r>
        <w:t>н</w:t>
      </w:r>
      <w:bookmarkEnd w:id="1168"/>
      <w:r>
        <w:t>ых изделий;</w:t>
      </w:r>
    </w:p>
    <w:p w:rsidR="00000000" w:rsidRDefault="00682668">
      <w:pPr>
        <w:ind w:firstLine="284"/>
        <w:jc w:val="both"/>
      </w:pPr>
      <w:r>
        <w:t>б</w:t>
      </w:r>
      <w:r>
        <w:rPr>
          <w:noProof/>
        </w:rPr>
        <w:t>)</w:t>
      </w:r>
      <w:r>
        <w:t xml:space="preserve"> подъ</w:t>
      </w:r>
      <w:bookmarkStart w:id="1169" w:name="OCRUncertain1527"/>
      <w:r>
        <w:t>е</w:t>
      </w:r>
      <w:bookmarkEnd w:id="1169"/>
      <w:r>
        <w:t>м и опускани</w:t>
      </w:r>
      <w:bookmarkStart w:id="1170" w:name="OCRUncertain1528"/>
      <w:r>
        <w:t>е</w:t>
      </w:r>
      <w:bookmarkEnd w:id="1170"/>
      <w:r>
        <w:t xml:space="preserve"> массива должны осуществляться плавно, б</w:t>
      </w:r>
      <w:bookmarkStart w:id="1171" w:name="OCRUncertain1529"/>
      <w:r>
        <w:t>е</w:t>
      </w:r>
      <w:bookmarkEnd w:id="1171"/>
      <w:r>
        <w:t>з</w:t>
      </w:r>
      <w:r>
        <w:t xml:space="preserve"> резких толчков и ударов;</w:t>
      </w:r>
    </w:p>
    <w:p w:rsidR="00000000" w:rsidRDefault="00682668">
      <w:pPr>
        <w:ind w:firstLine="284"/>
        <w:jc w:val="both"/>
      </w:pPr>
      <w:r>
        <w:t>в) до снятия предварительного обжатия массив ячеистого бетона</w:t>
      </w:r>
      <w:bookmarkStart w:id="1172" w:name="OCRUncertain1530"/>
      <w:r>
        <w:t>-</w:t>
      </w:r>
      <w:bookmarkEnd w:id="1172"/>
      <w:r>
        <w:t>сырца должен равномерно</w:t>
      </w:r>
      <w:r>
        <w:rPr>
          <w:noProof/>
        </w:rPr>
        <w:t xml:space="preserve"> </w:t>
      </w:r>
      <w:r>
        <w:t>прилегать к поверхности ра</w:t>
      </w:r>
      <w:r>
        <w:softHyphen/>
        <w:t>б</w:t>
      </w:r>
      <w:bookmarkStart w:id="1173" w:name="OCRUncertain1532"/>
      <w:r>
        <w:t>о</w:t>
      </w:r>
      <w:bookmarkEnd w:id="1173"/>
      <w:r>
        <w:t>чего стола р</w:t>
      </w:r>
      <w:bookmarkStart w:id="1174" w:name="OCRUncertain1533"/>
      <w:r>
        <w:t>е</w:t>
      </w:r>
      <w:bookmarkEnd w:id="1174"/>
      <w:r>
        <w:t>зат</w:t>
      </w:r>
      <w:bookmarkStart w:id="1175" w:name="OCRUncertain1534"/>
      <w:r>
        <w:t>е</w:t>
      </w:r>
      <w:bookmarkEnd w:id="1175"/>
      <w:r>
        <w:t>льн</w:t>
      </w:r>
      <w:bookmarkStart w:id="1176" w:name="OCRUncertain1535"/>
      <w:r>
        <w:t>о</w:t>
      </w:r>
      <w:bookmarkEnd w:id="1176"/>
      <w:r>
        <w:t>й маш</w:t>
      </w:r>
      <w:bookmarkStart w:id="1177" w:name="OCRUncertain1536"/>
      <w:r>
        <w:t>ины</w:t>
      </w:r>
      <w:bookmarkEnd w:id="1177"/>
      <w:r>
        <w:t xml:space="preserve">, а масса захвата должна </w:t>
      </w:r>
      <w:bookmarkStart w:id="1178" w:name="OCRUncertain1538"/>
      <w:r>
        <w:t>передаваться</w:t>
      </w:r>
      <w:bookmarkEnd w:id="1178"/>
      <w:r>
        <w:t xml:space="preserve"> на фикс</w:t>
      </w:r>
      <w:bookmarkStart w:id="1179" w:name="OCRUncertain1539"/>
      <w:r>
        <w:t>и</w:t>
      </w:r>
      <w:bookmarkEnd w:id="1179"/>
      <w:r>
        <w:t>рующ</w:t>
      </w:r>
      <w:bookmarkStart w:id="1180" w:name="OCRUncertain1540"/>
      <w:r>
        <w:t>е</w:t>
      </w:r>
      <w:bookmarkEnd w:id="1180"/>
      <w:r>
        <w:t>е устройство;</w:t>
      </w:r>
    </w:p>
    <w:p w:rsidR="00000000" w:rsidRDefault="00682668">
      <w:pPr>
        <w:ind w:firstLine="284"/>
        <w:jc w:val="both"/>
      </w:pPr>
      <w:bookmarkStart w:id="1181" w:name="OCRUncertain1541"/>
      <w:r>
        <w:t>г)</w:t>
      </w:r>
      <w:bookmarkEnd w:id="1181"/>
      <w:r>
        <w:t xml:space="preserve"> для пр</w:t>
      </w:r>
      <w:bookmarkStart w:id="1182" w:name="OCRUncertain1542"/>
      <w:r>
        <w:t>е</w:t>
      </w:r>
      <w:bookmarkEnd w:id="1182"/>
      <w:r>
        <w:t>дотвращения неравномерного изменения пластичес</w:t>
      </w:r>
      <w:r>
        <w:softHyphen/>
        <w:t>к</w:t>
      </w:r>
      <w:bookmarkStart w:id="1183" w:name="OCRUncertain1543"/>
      <w:r>
        <w:t>ой</w:t>
      </w:r>
      <w:bookmarkEnd w:id="1183"/>
      <w:r>
        <w:t xml:space="preserve"> прочности </w:t>
      </w:r>
      <w:bookmarkStart w:id="1184" w:name="OCRUncertain1544"/>
      <w:r>
        <w:t>ячеистобетонной</w:t>
      </w:r>
      <w:bookmarkEnd w:id="1184"/>
      <w:r>
        <w:t xml:space="preserve"> см</w:t>
      </w:r>
      <w:bookmarkStart w:id="1185" w:name="OCRUncertain1545"/>
      <w:r>
        <w:t>е</w:t>
      </w:r>
      <w:bookmarkEnd w:id="1185"/>
      <w:r>
        <w:t>си по всему объ</w:t>
      </w:r>
      <w:bookmarkStart w:id="1186" w:name="OCRUncertain1546"/>
      <w:r>
        <w:t>е</w:t>
      </w:r>
      <w:bookmarkEnd w:id="1186"/>
      <w:r>
        <w:t xml:space="preserve">му массива, </w:t>
      </w:r>
      <w:bookmarkStart w:id="1187" w:name="OCRUncertain1547"/>
      <w:r>
        <w:t>в</w:t>
      </w:r>
      <w:bookmarkEnd w:id="1187"/>
      <w:r>
        <w:t>р</w:t>
      </w:r>
      <w:bookmarkStart w:id="1188" w:name="OCRUncertain1548"/>
      <w:r>
        <w:t>е</w:t>
      </w:r>
      <w:bookmarkEnd w:id="1188"/>
      <w:r>
        <w:t>мя выд</w:t>
      </w:r>
      <w:bookmarkStart w:id="1189" w:name="OCRUncertain1549"/>
      <w:r>
        <w:t>е</w:t>
      </w:r>
      <w:bookmarkEnd w:id="1189"/>
      <w:r>
        <w:t>ржки с момента раскрытия бортов формы до его раз</w:t>
      </w:r>
      <w:r>
        <w:softHyphen/>
        <w:t>резк</w:t>
      </w:r>
      <w:bookmarkStart w:id="1190" w:name="OCRUncertain1550"/>
      <w:r>
        <w:t>и</w:t>
      </w:r>
      <w:bookmarkEnd w:id="1190"/>
      <w:r>
        <w:t xml:space="preserve"> не должно превышать</w:t>
      </w:r>
      <w:r>
        <w:rPr>
          <w:noProof/>
        </w:rPr>
        <w:t xml:space="preserve"> 10</w:t>
      </w:r>
      <w:r>
        <w:t xml:space="preserve"> мин.</w:t>
      </w:r>
    </w:p>
    <w:p w:rsidR="00000000" w:rsidRDefault="00682668">
      <w:pPr>
        <w:ind w:firstLine="284"/>
        <w:jc w:val="both"/>
      </w:pPr>
      <w:r>
        <w:rPr>
          <w:b/>
          <w:noProof/>
        </w:rPr>
        <w:t>6.13.</w:t>
      </w:r>
      <w:r>
        <w:t xml:space="preserve"> Пласт</w:t>
      </w:r>
      <w:bookmarkStart w:id="1191" w:name="OCRUncertain1551"/>
      <w:r>
        <w:t>и</w:t>
      </w:r>
      <w:bookmarkEnd w:id="1191"/>
      <w:r>
        <w:t>ч</w:t>
      </w:r>
      <w:bookmarkStart w:id="1192" w:name="OCRUncertain1552"/>
      <w:r>
        <w:t>е</w:t>
      </w:r>
      <w:bookmarkEnd w:id="1192"/>
      <w:r>
        <w:t xml:space="preserve">ская прочность  </w:t>
      </w:r>
      <w:bookmarkStart w:id="1193" w:name="OCRUncertain1553"/>
      <w:r>
        <w:t>ячеистобетонной смеси</w:t>
      </w:r>
      <w:bookmarkEnd w:id="1193"/>
      <w:r>
        <w:t xml:space="preserve"> в </w:t>
      </w:r>
      <w:bookmarkStart w:id="1194" w:name="OCRUncertain1555"/>
      <w:r>
        <w:t>мас</w:t>
      </w:r>
      <w:bookmarkEnd w:id="1194"/>
      <w:r>
        <w:t>сиве к на</w:t>
      </w:r>
      <w:r>
        <w:t xml:space="preserve">чалу </w:t>
      </w:r>
      <w:bookmarkStart w:id="1195" w:name="OCRUncertain1560"/>
      <w:r>
        <w:t>разрез</w:t>
      </w:r>
      <w:bookmarkEnd w:id="1195"/>
      <w:r>
        <w:t xml:space="preserve">ки </w:t>
      </w:r>
      <w:bookmarkStart w:id="1196" w:name="OCRUncertain1561"/>
      <w:r>
        <w:t>долж</w:t>
      </w:r>
      <w:bookmarkEnd w:id="1196"/>
      <w:r>
        <w:t>на быть</w:t>
      </w:r>
      <w:r>
        <w:rPr>
          <w:noProof/>
        </w:rPr>
        <w:t xml:space="preserve"> </w:t>
      </w:r>
      <w:bookmarkStart w:id="1197" w:name="OCRUncertain1563"/>
      <w:r>
        <w:rPr>
          <w:noProof/>
        </w:rPr>
        <w:t>3</w:t>
      </w:r>
      <w:bookmarkEnd w:id="1197"/>
      <w:r>
        <w:rPr>
          <w:noProof/>
        </w:rPr>
        <w:t>0</w:t>
      </w:r>
      <w:bookmarkStart w:id="1198" w:name="OCRUncertain1564"/>
      <w:r>
        <w:rPr>
          <w:noProof/>
        </w:rPr>
        <w:t>0</w:t>
      </w:r>
      <w:bookmarkEnd w:id="1198"/>
      <w:r>
        <w:rPr>
          <w:noProof/>
        </w:rPr>
        <w:t>—</w:t>
      </w:r>
      <w:bookmarkStart w:id="1199" w:name="OCRUncertain1565"/>
      <w:r>
        <w:rPr>
          <w:noProof/>
        </w:rPr>
        <w:t>35</w:t>
      </w:r>
      <w:bookmarkEnd w:id="1199"/>
      <w:r>
        <w:rPr>
          <w:noProof/>
        </w:rPr>
        <w:t>0</w:t>
      </w:r>
      <w:r>
        <w:t xml:space="preserve"> </w:t>
      </w:r>
      <w:bookmarkStart w:id="1200" w:name="OCRUncertain1566"/>
      <w:r>
        <w:t>г/см</w:t>
      </w:r>
      <w:r>
        <w:rPr>
          <w:vertAlign w:val="superscript"/>
        </w:rPr>
        <w:t>2</w:t>
      </w:r>
      <w:r>
        <w:t>.</w:t>
      </w:r>
      <w:bookmarkEnd w:id="1200"/>
      <w:r>
        <w:rPr>
          <w:noProof/>
        </w:rPr>
        <w:t xml:space="preserve"> </w:t>
      </w:r>
      <w:r>
        <w:t>В случ</w:t>
      </w:r>
      <w:bookmarkStart w:id="1201" w:name="OCRUncertain1567"/>
      <w:r>
        <w:t xml:space="preserve">ае </w:t>
      </w:r>
      <w:bookmarkEnd w:id="1201"/>
      <w:r>
        <w:t>подъема масси</w:t>
      </w:r>
      <w:bookmarkStart w:id="1202" w:name="OCRUncertain1568"/>
      <w:r>
        <w:t>в</w:t>
      </w:r>
      <w:bookmarkEnd w:id="1202"/>
      <w:r>
        <w:t>а с бортами формы пластическая прочность изм</w:t>
      </w:r>
      <w:bookmarkStart w:id="1203" w:name="OCRUncertain1569"/>
      <w:r>
        <w:t>е</w:t>
      </w:r>
      <w:bookmarkEnd w:id="1203"/>
      <w:r>
        <w:softHyphen/>
        <w:t>ря</w:t>
      </w:r>
      <w:bookmarkStart w:id="1204" w:name="OCRUncertain1570"/>
      <w:r>
        <w:t>е</w:t>
      </w:r>
      <w:bookmarkEnd w:id="1204"/>
      <w:r>
        <w:t>тся в с</w:t>
      </w:r>
      <w:bookmarkStart w:id="1205" w:name="OCRUncertain1571"/>
      <w:r>
        <w:t>е</w:t>
      </w:r>
      <w:bookmarkEnd w:id="1205"/>
      <w:r>
        <w:t>редине “горбушки”.</w:t>
      </w:r>
    </w:p>
    <w:p w:rsidR="00000000" w:rsidRDefault="00682668">
      <w:pPr>
        <w:ind w:firstLine="284"/>
        <w:jc w:val="both"/>
      </w:pPr>
      <w:r>
        <w:rPr>
          <w:b/>
          <w:noProof/>
        </w:rPr>
        <w:t>6.14.</w:t>
      </w:r>
      <w:r>
        <w:t xml:space="preserve"> До открытия бортов формы необходимо </w:t>
      </w:r>
      <w:bookmarkStart w:id="1206" w:name="OCRUncertain1572"/>
      <w:r>
        <w:t>снять</w:t>
      </w:r>
      <w:bookmarkEnd w:id="1206"/>
      <w:r>
        <w:t xml:space="preserve"> к</w:t>
      </w:r>
      <w:bookmarkStart w:id="1207" w:name="OCRUncertain1573"/>
      <w:r>
        <w:t>о</w:t>
      </w:r>
      <w:bookmarkEnd w:id="1207"/>
      <w:r>
        <w:t>ндук</w:t>
      </w:r>
      <w:r>
        <w:softHyphen/>
        <w:t>тор, фиксирующий арматурные каркасы.</w:t>
      </w:r>
    </w:p>
    <w:p w:rsidR="00000000" w:rsidRDefault="00682668">
      <w:pPr>
        <w:ind w:firstLine="284"/>
        <w:jc w:val="both"/>
        <w:rPr>
          <w:i/>
        </w:rPr>
      </w:pPr>
      <w:r>
        <w:t xml:space="preserve">Величина предварительного </w:t>
      </w:r>
      <w:bookmarkStart w:id="1208" w:name="OCRUncertain1574"/>
      <w:r>
        <w:t>обжатия</w:t>
      </w:r>
      <w:bookmarkEnd w:id="1208"/>
      <w:r>
        <w:t xml:space="preserve"> в нижней плоскости массива (на уровне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его высоты) должна быть</w:t>
      </w:r>
      <w:r>
        <w:rPr>
          <w:noProof/>
        </w:rPr>
        <w:t xml:space="preserve"> 250—300</w:t>
      </w:r>
      <w:r>
        <w:t xml:space="preserve"> г/см</w:t>
      </w:r>
      <w:r>
        <w:rPr>
          <w:vertAlign w:val="superscript"/>
        </w:rPr>
        <w:t>2</w:t>
      </w:r>
      <w:r>
        <w:t>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6.15.</w:t>
      </w:r>
      <w:r>
        <w:t xml:space="preserve"> Для продоль</w:t>
      </w:r>
      <w:bookmarkStart w:id="1209" w:name="OCRUncertain1579"/>
      <w:r>
        <w:t>н</w:t>
      </w:r>
      <w:bookmarkEnd w:id="1209"/>
      <w:r>
        <w:t>о-вертикальной и горизонтальной разрез</w:t>
      </w:r>
      <w:r>
        <w:softHyphen/>
        <w:t>ки следу</w:t>
      </w:r>
      <w:bookmarkStart w:id="1210" w:name="OCRUncertain1580"/>
      <w:r>
        <w:t>е</w:t>
      </w:r>
      <w:bookmarkEnd w:id="1210"/>
      <w:r>
        <w:t>т пр</w:t>
      </w:r>
      <w:bookmarkStart w:id="1211" w:name="OCRUncertain1581"/>
      <w:r>
        <w:t>и</w:t>
      </w:r>
      <w:bookmarkEnd w:id="1211"/>
      <w:r>
        <w:t>м</w:t>
      </w:r>
      <w:bookmarkStart w:id="1212" w:name="OCRUncertain1582"/>
      <w:r>
        <w:t>ен</w:t>
      </w:r>
      <w:bookmarkEnd w:id="1212"/>
      <w:r>
        <w:t>ять устройства, оборудова</w:t>
      </w:r>
      <w:bookmarkStart w:id="1213" w:name="OCRUncertain1583"/>
      <w:r>
        <w:t>н</w:t>
      </w:r>
      <w:bookmarkEnd w:id="1213"/>
      <w:r>
        <w:t>ные гладкими стру</w:t>
      </w:r>
      <w:r>
        <w:softHyphen/>
      </w:r>
      <w:bookmarkStart w:id="1214" w:name="OCRUncertain1584"/>
      <w:r>
        <w:t>н</w:t>
      </w:r>
      <w:bookmarkEnd w:id="1214"/>
      <w:r>
        <w:t>ами диа</w:t>
      </w:r>
      <w:bookmarkStart w:id="1215" w:name="OCRUncertain1585"/>
      <w:r>
        <w:t>м</w:t>
      </w:r>
      <w:bookmarkEnd w:id="1215"/>
      <w:r>
        <w:t>етром</w:t>
      </w:r>
      <w:r>
        <w:rPr>
          <w:noProof/>
        </w:rPr>
        <w:t xml:space="preserve"> 0,8—1,2</w:t>
      </w:r>
      <w:r>
        <w:t xml:space="preserve"> мм из пружинной про</w:t>
      </w:r>
      <w:bookmarkStart w:id="1216" w:name="OCRUncertain1586"/>
      <w:r>
        <w:t>в</w:t>
      </w:r>
      <w:bookmarkEnd w:id="1216"/>
      <w:r>
        <w:t>олок</w:t>
      </w:r>
      <w:r>
        <w:t>и класса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9389</w:t>
      </w:r>
      <w:bookmarkStart w:id="1217" w:name="OCRUncertain1587"/>
      <w:r>
        <w:rPr>
          <w:noProof/>
        </w:rPr>
        <w:t>—</w:t>
      </w:r>
      <w:bookmarkEnd w:id="1217"/>
      <w:r>
        <w:rPr>
          <w:noProof/>
        </w:rPr>
        <w:t>75.</w:t>
      </w:r>
    </w:p>
    <w:p w:rsidR="00000000" w:rsidRDefault="00682668">
      <w:pPr>
        <w:ind w:firstLine="284"/>
        <w:jc w:val="both"/>
      </w:pPr>
      <w:r>
        <w:t>Скорость р</w:t>
      </w:r>
      <w:bookmarkStart w:id="1218" w:name="OCRUncertain1588"/>
      <w:r>
        <w:t>е</w:t>
      </w:r>
      <w:bookmarkEnd w:id="1218"/>
      <w:r>
        <w:t>за</w:t>
      </w:r>
      <w:bookmarkStart w:id="1219" w:name="OCRUncertain1589"/>
      <w:r>
        <w:t>н</w:t>
      </w:r>
      <w:bookmarkEnd w:id="1219"/>
      <w:r>
        <w:t>ия должна составлять</w:t>
      </w:r>
      <w:r>
        <w:rPr>
          <w:noProof/>
        </w:rPr>
        <w:t xml:space="preserve"> 5—7</w:t>
      </w:r>
      <w:r>
        <w:t xml:space="preserve"> м/мин. Если режу</w:t>
      </w:r>
      <w:r>
        <w:softHyphen/>
        <w:t>щие струны сов</w:t>
      </w:r>
      <w:bookmarkStart w:id="1220" w:name="OCRUncertain1590"/>
      <w:r>
        <w:t>е</w:t>
      </w:r>
      <w:bookmarkEnd w:id="1220"/>
      <w:r>
        <w:t>ршают колебательные движения и отсутствуют упоры в зоне в</w:t>
      </w:r>
      <w:bookmarkStart w:id="1221" w:name="OCRUncertain1592"/>
      <w:r>
        <w:t>ы</w:t>
      </w:r>
      <w:bookmarkEnd w:id="1221"/>
      <w:r>
        <w:t>хода струн из массива, скорость р</w:t>
      </w:r>
      <w:bookmarkStart w:id="1222" w:name="OCRUncertain1593"/>
      <w:r>
        <w:t>е</w:t>
      </w:r>
      <w:bookmarkEnd w:id="1222"/>
      <w:r>
        <w:t>зания до</w:t>
      </w:r>
      <w:bookmarkStart w:id="1223" w:name="OCRUncertain1594"/>
      <w:r>
        <w:t>л</w:t>
      </w:r>
      <w:bookmarkEnd w:id="1223"/>
      <w:r>
        <w:t xml:space="preserve">жна </w:t>
      </w:r>
      <w:bookmarkStart w:id="1224" w:name="OCRUncertain1595"/>
      <w:r>
        <w:t>быть не</w:t>
      </w:r>
      <w:bookmarkEnd w:id="1224"/>
      <w:r>
        <w:t xml:space="preserve"> более</w:t>
      </w:r>
      <w:r>
        <w:rPr>
          <w:noProof/>
        </w:rPr>
        <w:t xml:space="preserve"> 0,15</w:t>
      </w:r>
      <w:r>
        <w:t xml:space="preserve"> м/мин.</w:t>
      </w:r>
    </w:p>
    <w:p w:rsidR="00000000" w:rsidRDefault="00682668">
      <w:pPr>
        <w:ind w:firstLine="284"/>
        <w:jc w:val="both"/>
      </w:pPr>
      <w:r>
        <w:rPr>
          <w:b/>
        </w:rPr>
        <w:t>6.16.</w:t>
      </w:r>
      <w:r>
        <w:t xml:space="preserve"> При поперечной разрезке должны пр</w:t>
      </w:r>
      <w:bookmarkStart w:id="1225" w:name="OCRUncertain1596"/>
      <w:r>
        <w:t>и</w:t>
      </w:r>
      <w:bookmarkEnd w:id="1225"/>
      <w:r>
        <w:t>ме</w:t>
      </w:r>
      <w:bookmarkStart w:id="1226" w:name="OCRUncertain1597"/>
      <w:r>
        <w:t>н</w:t>
      </w:r>
      <w:bookmarkEnd w:id="1226"/>
      <w:r>
        <w:t>яться р</w:t>
      </w:r>
      <w:bookmarkStart w:id="1227" w:name="OCRUncertain1598"/>
      <w:r>
        <w:t>е</w:t>
      </w:r>
      <w:bookmarkEnd w:id="1227"/>
      <w:r>
        <w:t>затель</w:t>
      </w:r>
      <w:r>
        <w:softHyphen/>
        <w:t>ны</w:t>
      </w:r>
      <w:bookmarkStart w:id="1228" w:name="OCRUncertain1599"/>
      <w:r>
        <w:t>е</w:t>
      </w:r>
      <w:bookmarkEnd w:id="1228"/>
      <w:r>
        <w:t xml:space="preserve"> устройства с колебательным</w:t>
      </w:r>
      <w:bookmarkStart w:id="1229" w:name="OCRUncertain1600"/>
      <w:r>
        <w:t>и</w:t>
      </w:r>
      <w:bookmarkEnd w:id="1229"/>
      <w:r>
        <w:t xml:space="preserve"> движениями струн. При раз</w:t>
      </w:r>
      <w:r>
        <w:softHyphen/>
        <w:t xml:space="preserve">резке </w:t>
      </w:r>
      <w:bookmarkStart w:id="1230" w:name="OCRUncertain1601"/>
      <w:r>
        <w:t>“</w:t>
      </w:r>
      <w:bookmarkEnd w:id="1230"/>
      <w:r>
        <w:t>снизу вверх” следует прим</w:t>
      </w:r>
      <w:bookmarkStart w:id="1231" w:name="OCRUncertain1602"/>
      <w:r>
        <w:t>е</w:t>
      </w:r>
      <w:bookmarkEnd w:id="1231"/>
      <w:r>
        <w:t>нять гладкие струны диа</w:t>
      </w:r>
      <w:bookmarkStart w:id="1232" w:name="OCRUncertain1603"/>
      <w:r>
        <w:t>м</w:t>
      </w:r>
      <w:bookmarkEnd w:id="1232"/>
      <w:r>
        <w:t>ет</w:t>
      </w:r>
      <w:r>
        <w:softHyphen/>
        <w:t>ром 0,8</w:t>
      </w:r>
      <w:r>
        <w:rPr>
          <w:noProof/>
        </w:rPr>
        <w:t>—1</w:t>
      </w:r>
      <w:r>
        <w:t xml:space="preserve"> мм. Пр</w:t>
      </w:r>
      <w:bookmarkStart w:id="1233" w:name="OCRUncertain1605"/>
      <w:r>
        <w:t>и</w:t>
      </w:r>
      <w:bookmarkEnd w:id="1233"/>
      <w:r>
        <w:t xml:space="preserve"> </w:t>
      </w:r>
      <w:bookmarkStart w:id="1234" w:name="OCRUncertain1606"/>
      <w:r>
        <w:t>разрезк</w:t>
      </w:r>
      <w:bookmarkEnd w:id="1234"/>
      <w:r>
        <w:t>е “св</w:t>
      </w:r>
      <w:bookmarkStart w:id="1235" w:name="OCRUncertain1607"/>
      <w:r>
        <w:t>е</w:t>
      </w:r>
      <w:bookmarkEnd w:id="1235"/>
      <w:r>
        <w:t xml:space="preserve">рху </w:t>
      </w:r>
      <w:bookmarkStart w:id="1236" w:name="OCRUncertain1608"/>
      <w:r>
        <w:t>вниз”</w:t>
      </w:r>
      <w:bookmarkEnd w:id="1236"/>
      <w:r>
        <w:t xml:space="preserve"> сл</w:t>
      </w:r>
      <w:bookmarkStart w:id="1237" w:name="OCRUncertain1609"/>
      <w:r>
        <w:t>ед</w:t>
      </w:r>
      <w:bookmarkEnd w:id="1237"/>
      <w:r>
        <w:t>у</w:t>
      </w:r>
      <w:bookmarkStart w:id="1238" w:name="OCRUncertain1610"/>
      <w:r>
        <w:t>е</w:t>
      </w:r>
      <w:bookmarkEnd w:id="1238"/>
      <w:r>
        <w:t>т прим</w:t>
      </w:r>
      <w:bookmarkStart w:id="1239" w:name="OCRUncertain1611"/>
      <w:r>
        <w:t>е</w:t>
      </w:r>
      <w:bookmarkEnd w:id="1239"/>
      <w:r>
        <w:t>нять струны диаметром до</w:t>
      </w:r>
      <w:r>
        <w:rPr>
          <w:noProof/>
        </w:rPr>
        <w:t xml:space="preserve"> 1,2</w:t>
      </w:r>
      <w:r>
        <w:t xml:space="preserve"> мм со сп</w:t>
      </w:r>
      <w:bookmarkStart w:id="1240" w:name="OCRUncertain1612"/>
      <w:r>
        <w:t>и</w:t>
      </w:r>
      <w:bookmarkEnd w:id="1240"/>
      <w:r>
        <w:t>ральной навивк</w:t>
      </w:r>
      <w:r>
        <w:t>ой из струны диаметром</w:t>
      </w:r>
      <w:r>
        <w:rPr>
          <w:noProof/>
        </w:rPr>
        <w:t xml:space="preserve"> 0,3—0,5</w:t>
      </w:r>
      <w:r>
        <w:t xml:space="preserve"> мм. Поперечную разрезку “снизу вверх” осу</w:t>
      </w:r>
      <w:r>
        <w:softHyphen/>
        <w:t>ществляют перед продольно-вертикаль</w:t>
      </w:r>
      <w:bookmarkStart w:id="1241" w:name="OCRUncertain1613"/>
      <w:r>
        <w:t>н</w:t>
      </w:r>
      <w:bookmarkEnd w:id="1241"/>
      <w:r>
        <w:t>ой и горизонтальной раз</w:t>
      </w:r>
      <w:r>
        <w:softHyphen/>
        <w:t>резкой.</w:t>
      </w:r>
    </w:p>
    <w:p w:rsidR="00000000" w:rsidRDefault="00682668">
      <w:pPr>
        <w:ind w:firstLine="284"/>
        <w:jc w:val="both"/>
      </w:pPr>
      <w:r>
        <w:rPr>
          <w:b/>
        </w:rPr>
        <w:t>6.17.</w:t>
      </w:r>
      <w:r>
        <w:t xml:space="preserve"> При горизонтальной разрезке массива  яч</w:t>
      </w:r>
      <w:bookmarkStart w:id="1242" w:name="OCRUncertain1615"/>
      <w:r>
        <w:t>е</w:t>
      </w:r>
      <w:bookmarkEnd w:id="1242"/>
      <w:r>
        <w:t xml:space="preserve">истого </w:t>
      </w:r>
      <w:bookmarkStart w:id="1243" w:name="OCRUncertain1616"/>
      <w:r>
        <w:t>бетона-сырца</w:t>
      </w:r>
      <w:bookmarkEnd w:id="1243"/>
      <w:r>
        <w:t xml:space="preserve"> </w:t>
      </w:r>
      <w:bookmarkStart w:id="1244" w:name="OCRUncertain1617"/>
      <w:r>
        <w:t>больше</w:t>
      </w:r>
      <w:bookmarkEnd w:id="1244"/>
      <w:r>
        <w:t xml:space="preserve"> чем на тр</w:t>
      </w:r>
      <w:bookmarkStart w:id="1245" w:name="OCRUncertain1618"/>
      <w:r>
        <w:t>е</w:t>
      </w:r>
      <w:bookmarkEnd w:id="1245"/>
      <w:r>
        <w:t xml:space="preserve">х </w:t>
      </w:r>
      <w:bookmarkStart w:id="1246" w:name="OCRUncertain1619"/>
      <w:r>
        <w:t>у</w:t>
      </w:r>
      <w:bookmarkEnd w:id="1246"/>
      <w:r>
        <w:t>ро</w:t>
      </w:r>
      <w:bookmarkStart w:id="1247" w:name="OCRUncertain1620"/>
      <w:r>
        <w:t>вн</w:t>
      </w:r>
      <w:bookmarkEnd w:id="1247"/>
      <w:r>
        <w:t xml:space="preserve">ях </w:t>
      </w:r>
      <w:bookmarkStart w:id="1248" w:name="OCRUncertain1621"/>
      <w:r>
        <w:t>режущ</w:t>
      </w:r>
      <w:bookmarkEnd w:id="1248"/>
      <w:r>
        <w:t>ие стр</w:t>
      </w:r>
      <w:bookmarkStart w:id="1249" w:name="OCRUncertain1623"/>
      <w:r>
        <w:t>у</w:t>
      </w:r>
      <w:bookmarkEnd w:id="1249"/>
      <w:r>
        <w:t>ны следует у</w:t>
      </w:r>
      <w:bookmarkStart w:id="1250" w:name="OCRUncertain1626"/>
      <w:r>
        <w:t>ст</w:t>
      </w:r>
      <w:bookmarkEnd w:id="1250"/>
      <w:r>
        <w:t>анавл</w:t>
      </w:r>
      <w:bookmarkStart w:id="1251" w:name="OCRUncertain1628"/>
      <w:r>
        <w:t>иват</w:t>
      </w:r>
      <w:bookmarkEnd w:id="1251"/>
      <w:r>
        <w:t xml:space="preserve">ь на </w:t>
      </w:r>
      <w:bookmarkStart w:id="1252" w:name="OCRUncertain1630"/>
      <w:r>
        <w:t>расстояни</w:t>
      </w:r>
      <w:bookmarkEnd w:id="1252"/>
      <w:r>
        <w:t>и не ме</w:t>
      </w:r>
      <w:bookmarkStart w:id="1253" w:name="OCRUncertain1631"/>
      <w:r>
        <w:t>нее</w:t>
      </w:r>
      <w:bookmarkEnd w:id="1253"/>
      <w:r>
        <w:rPr>
          <w:noProof/>
        </w:rPr>
        <w:t xml:space="preserve"> 400</w:t>
      </w:r>
      <w:r>
        <w:t xml:space="preserve"> мм друг от друга. Количество струн, устанавливаемых одна под другой, должно быть таким, чтобы местное опускание пакета разрезанных изде</w:t>
      </w:r>
      <w:r>
        <w:softHyphen/>
        <w:t>лий в одной в</w:t>
      </w:r>
      <w:bookmarkStart w:id="1254" w:name="OCRUncertain1632"/>
      <w:r>
        <w:t>е</w:t>
      </w:r>
      <w:bookmarkEnd w:id="1254"/>
      <w:r>
        <w:t>ртикальной плоскости не превышало</w:t>
      </w:r>
      <w:r>
        <w:rPr>
          <w:noProof/>
        </w:rPr>
        <w:t xml:space="preserve"> 2—3</w:t>
      </w:r>
      <w:r>
        <w:t xml:space="preserve"> мм.</w:t>
      </w:r>
    </w:p>
    <w:p w:rsidR="00000000" w:rsidRDefault="00682668">
      <w:pPr>
        <w:ind w:firstLine="284"/>
        <w:jc w:val="both"/>
      </w:pPr>
      <w:r>
        <w:t>Одновременно</w:t>
      </w:r>
      <w:r>
        <w:rPr>
          <w:noProof/>
        </w:rPr>
        <w:t xml:space="preserve"> </w:t>
      </w:r>
      <w:r>
        <w:t>с продоль</w:t>
      </w:r>
      <w:r>
        <w:t>но-вертикальной и  гор</w:t>
      </w:r>
      <w:bookmarkStart w:id="1255" w:name="OCRUncertain1634"/>
      <w:r>
        <w:t>из</w:t>
      </w:r>
      <w:bookmarkEnd w:id="1255"/>
      <w:r>
        <w:t>онтальной разрезкой следует производить калибровку боко</w:t>
      </w:r>
      <w:bookmarkStart w:id="1256" w:name="OCRUncertain1635"/>
      <w:r>
        <w:t>в</w:t>
      </w:r>
      <w:bookmarkEnd w:id="1256"/>
      <w:r>
        <w:t>ых поверхнос</w:t>
      </w:r>
      <w:r>
        <w:softHyphen/>
        <w:t>т</w:t>
      </w:r>
      <w:bookmarkStart w:id="1257" w:name="OCRUncertain1636"/>
      <w:r>
        <w:t>ей</w:t>
      </w:r>
      <w:bookmarkEnd w:id="1257"/>
      <w:r>
        <w:t xml:space="preserve">, </w:t>
      </w:r>
      <w:bookmarkStart w:id="1258" w:name="OCRUncertain1637"/>
      <w:r>
        <w:t>вы</w:t>
      </w:r>
      <w:bookmarkEnd w:id="1258"/>
      <w:r>
        <w:t>резку пазов и снятие фасок.</w:t>
      </w:r>
    </w:p>
    <w:p w:rsidR="00000000" w:rsidRDefault="00682668">
      <w:pPr>
        <w:ind w:firstLine="284"/>
        <w:jc w:val="both"/>
      </w:pPr>
      <w:r>
        <w:t>“Горбушку” сл</w:t>
      </w:r>
      <w:bookmarkStart w:id="1259" w:name="OCRUncertain1638"/>
      <w:r>
        <w:t>е</w:t>
      </w:r>
      <w:bookmarkEnd w:id="1259"/>
      <w:r>
        <w:t>ду</w:t>
      </w:r>
      <w:bookmarkStart w:id="1260" w:name="OCRUncertain1639"/>
      <w:r>
        <w:t>е</w:t>
      </w:r>
      <w:bookmarkEnd w:id="1260"/>
      <w:r>
        <w:t xml:space="preserve">т удалять </w:t>
      </w:r>
      <w:bookmarkStart w:id="1261" w:name="OCRUncertain1641"/>
      <w:r>
        <w:t>одновременно</w:t>
      </w:r>
      <w:bookmarkEnd w:id="1261"/>
      <w:r>
        <w:t xml:space="preserve"> с продольно</w:t>
      </w:r>
      <w:bookmarkStart w:id="1262" w:name="OCRUncertain1642"/>
      <w:r>
        <w:t>й</w:t>
      </w:r>
      <w:bookmarkEnd w:id="1262"/>
      <w:r>
        <w:t xml:space="preserve"> </w:t>
      </w:r>
      <w:bookmarkStart w:id="1263" w:name="OCRUncertain1643"/>
      <w:r>
        <w:t xml:space="preserve">и </w:t>
      </w:r>
      <w:bookmarkEnd w:id="1263"/>
      <w:r>
        <w:t>горизонтальной разр</w:t>
      </w:r>
      <w:bookmarkStart w:id="1264" w:name="OCRUncertain1644"/>
      <w:r>
        <w:t>е</w:t>
      </w:r>
      <w:bookmarkEnd w:id="1264"/>
      <w:r>
        <w:t>зкой массива ячеистого б</w:t>
      </w:r>
      <w:bookmarkStart w:id="1265" w:name="OCRUncertain1645"/>
      <w:r>
        <w:t>е</w:t>
      </w:r>
      <w:bookmarkEnd w:id="1265"/>
      <w:r>
        <w:t>тона-сырца.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</w:t>
      </w:r>
      <w:bookmarkStart w:id="1266" w:name="OCRUncertain1646"/>
      <w:r>
        <w:rPr>
          <w:b/>
        </w:rPr>
        <w:t>ТЕПЛОВЛАЖНОСТНАЯ</w:t>
      </w:r>
      <w:bookmarkEnd w:id="1266"/>
      <w:r>
        <w:rPr>
          <w:b/>
        </w:rPr>
        <w:t xml:space="preserve"> ОБР</w:t>
      </w:r>
      <w:bookmarkStart w:id="1267" w:name="OCRUncertain1647"/>
      <w:r>
        <w:rPr>
          <w:b/>
        </w:rPr>
        <w:t>А</w:t>
      </w:r>
      <w:bookmarkEnd w:id="1267"/>
      <w:r>
        <w:rPr>
          <w:b/>
        </w:rPr>
        <w:t>БОТК</w:t>
      </w:r>
      <w:bookmarkStart w:id="1268" w:name="OCRUncertain1648"/>
      <w:r>
        <w:rPr>
          <w:b/>
        </w:rPr>
        <w:t xml:space="preserve">А </w:t>
      </w:r>
      <w:bookmarkEnd w:id="1268"/>
    </w:p>
    <w:p w:rsidR="00000000" w:rsidRDefault="00682668">
      <w:pPr>
        <w:jc w:val="center"/>
        <w:rPr>
          <w:b/>
        </w:rPr>
      </w:pPr>
      <w:r>
        <w:rPr>
          <w:b/>
        </w:rPr>
        <w:t>РАСПАЛУБКА ИЗДЕЛИЙ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</w:pPr>
      <w:r>
        <w:rPr>
          <w:b/>
          <w:noProof/>
        </w:rPr>
        <w:t>7.1.</w:t>
      </w:r>
      <w:r>
        <w:t xml:space="preserve"> Для твердения отформованных изделий следует приме</w:t>
      </w:r>
      <w:r>
        <w:softHyphen/>
        <w:t xml:space="preserve">нять </w:t>
      </w:r>
      <w:bookmarkStart w:id="1269" w:name="OCRUncertain1650"/>
      <w:r>
        <w:t>автоклавную</w:t>
      </w:r>
      <w:bookmarkEnd w:id="1269"/>
      <w:r>
        <w:t xml:space="preserve"> обработку, </w:t>
      </w:r>
      <w:bookmarkStart w:id="1270" w:name="OCRUncertain1651"/>
      <w:r>
        <w:t>пропаривание</w:t>
      </w:r>
      <w:bookmarkEnd w:id="1270"/>
      <w:r>
        <w:t xml:space="preserve"> или электропрогрев. </w:t>
      </w:r>
      <w:bookmarkStart w:id="1271" w:name="OCRUncertain1652"/>
      <w:r>
        <w:t>Пропаривание</w:t>
      </w:r>
      <w:bookmarkEnd w:id="1271"/>
      <w:r>
        <w:t xml:space="preserve"> и электропрогрев следует приме</w:t>
      </w:r>
      <w:bookmarkStart w:id="1272" w:name="OCRUncertain1653"/>
      <w:r>
        <w:t>н</w:t>
      </w:r>
      <w:bookmarkEnd w:id="1272"/>
      <w:r>
        <w:t xml:space="preserve">ять только для </w:t>
      </w:r>
      <w:bookmarkStart w:id="1273" w:name="OCRUncertain1654"/>
      <w:r>
        <w:t>и</w:t>
      </w:r>
      <w:bookmarkEnd w:id="1273"/>
      <w:r>
        <w:t xml:space="preserve">зделий, изготовленных на основе цемента или </w:t>
      </w:r>
      <w:r>
        <w:t xml:space="preserve">доменных шлаков. Допускается двухстадийная </w:t>
      </w:r>
      <w:bookmarkStart w:id="1274" w:name="OCRUncertain1655"/>
      <w:r>
        <w:t>тепловлажностная</w:t>
      </w:r>
      <w:bookmarkEnd w:id="1274"/>
      <w:r>
        <w:t xml:space="preserve"> обработка изде</w:t>
      </w:r>
      <w:r>
        <w:softHyphen/>
        <w:t xml:space="preserve">лий </w:t>
      </w:r>
      <w:r>
        <w:rPr>
          <w:noProof/>
        </w:rPr>
        <w:t>—</w:t>
      </w:r>
      <w:r>
        <w:t xml:space="preserve"> сначала </w:t>
      </w:r>
      <w:bookmarkStart w:id="1275" w:name="OCRUncertain1656"/>
      <w:r>
        <w:t>пропариваиие,</w:t>
      </w:r>
      <w:bookmarkEnd w:id="1275"/>
      <w:r>
        <w:t xml:space="preserve"> а затем </w:t>
      </w:r>
      <w:bookmarkStart w:id="1276" w:name="OCRUncertain1657"/>
      <w:r>
        <w:t>автоклавная</w:t>
      </w:r>
      <w:bookmarkEnd w:id="1276"/>
      <w:r>
        <w:t xml:space="preserve"> обработка.</w:t>
      </w:r>
    </w:p>
    <w:p w:rsidR="00000000" w:rsidRDefault="00682668">
      <w:pPr>
        <w:ind w:firstLine="284"/>
        <w:jc w:val="both"/>
      </w:pPr>
      <w:r>
        <w:rPr>
          <w:b/>
          <w:noProof/>
        </w:rPr>
        <w:t>7.2.</w:t>
      </w:r>
      <w:r>
        <w:t xml:space="preserve"> В </w:t>
      </w:r>
      <w:bookmarkStart w:id="1277" w:name="OCRUncertain1659"/>
      <w:r>
        <w:t>начальны</w:t>
      </w:r>
      <w:bookmarkEnd w:id="1277"/>
      <w:r>
        <w:t>й п</w:t>
      </w:r>
      <w:bookmarkStart w:id="1278" w:name="OCRUncertain1660"/>
      <w:r>
        <w:t>е</w:t>
      </w:r>
      <w:bookmarkEnd w:id="1278"/>
      <w:r>
        <w:t>р</w:t>
      </w:r>
      <w:bookmarkStart w:id="1279" w:name="OCRUncertain1661"/>
      <w:r>
        <w:t>и</w:t>
      </w:r>
      <w:bookmarkEnd w:id="1279"/>
      <w:r>
        <w:t xml:space="preserve">од </w:t>
      </w:r>
      <w:bookmarkStart w:id="1280" w:name="OCRUncertain1662"/>
      <w:r>
        <w:t>запаривания</w:t>
      </w:r>
      <w:bookmarkEnd w:id="1280"/>
      <w:r>
        <w:t xml:space="preserve"> из </w:t>
      </w:r>
      <w:bookmarkStart w:id="1281" w:name="OCRUncertain1664"/>
      <w:r>
        <w:t>автокл</w:t>
      </w:r>
      <w:bookmarkEnd w:id="1281"/>
      <w:r>
        <w:t>ава сл</w:t>
      </w:r>
      <w:bookmarkStart w:id="1282" w:name="OCRUncertain1665"/>
      <w:r>
        <w:t>ед</w:t>
      </w:r>
      <w:bookmarkEnd w:id="1282"/>
      <w:r>
        <w:t>у</w:t>
      </w:r>
      <w:bookmarkStart w:id="1283" w:name="OCRUncertain1666"/>
      <w:r>
        <w:t>е</w:t>
      </w:r>
      <w:bookmarkEnd w:id="1283"/>
      <w:r>
        <w:t xml:space="preserve">т удалить </w:t>
      </w:r>
      <w:bookmarkStart w:id="1284" w:name="OCRUncertain1667"/>
      <w:r>
        <w:t>в</w:t>
      </w:r>
      <w:bookmarkEnd w:id="1284"/>
      <w:r>
        <w:t>оздух про</w:t>
      </w:r>
      <w:bookmarkStart w:id="1285" w:name="OCRUncertain1668"/>
      <w:r>
        <w:t>д</w:t>
      </w:r>
      <w:bookmarkEnd w:id="1285"/>
      <w:r>
        <w:t>у</w:t>
      </w:r>
      <w:bookmarkStart w:id="1286" w:name="OCRUncertain1669"/>
      <w:r>
        <w:t>в</w:t>
      </w:r>
      <w:bookmarkEnd w:id="1286"/>
      <w:r>
        <w:t>кой паром. Повышен</w:t>
      </w:r>
      <w:bookmarkStart w:id="1287" w:name="OCRUncertain1670"/>
      <w:r>
        <w:t>и</w:t>
      </w:r>
      <w:bookmarkEnd w:id="1287"/>
      <w:r>
        <w:t>е температуры в автоклаве до</w:t>
      </w:r>
      <w:r>
        <w:rPr>
          <w:noProof/>
        </w:rPr>
        <w:t xml:space="preserve"> 100—105</w:t>
      </w:r>
      <w:r>
        <w:rPr>
          <w:noProof/>
        </w:rPr>
        <w:sym w:font="Arial" w:char="00B0"/>
      </w:r>
      <w:r>
        <w:t xml:space="preserve"> С должно производиться равномерно в те</w:t>
      </w:r>
      <w:r>
        <w:softHyphen/>
        <w:t>чени</w:t>
      </w:r>
      <w:bookmarkStart w:id="1288" w:name="OCRUncertain1671"/>
      <w:r>
        <w:t>е</w:t>
      </w:r>
      <w:bookmarkEnd w:id="1288"/>
      <w:r>
        <w:rPr>
          <w:noProof/>
        </w:rPr>
        <w:t xml:space="preserve"> 0,7—1,5</w:t>
      </w:r>
      <w:r>
        <w:t xml:space="preserve"> ч. Время продувки автоклава можно ув</w:t>
      </w:r>
      <w:bookmarkStart w:id="1289" w:name="OCRUncertain1672"/>
      <w:r>
        <w:t>е</w:t>
      </w:r>
      <w:bookmarkEnd w:id="1289"/>
      <w:r>
        <w:t>личить до достижения в центре изделия температуры 70</w:t>
      </w:r>
      <w:r>
        <w:sym w:font="Arial" w:char="00B0"/>
      </w:r>
      <w:r>
        <w:t>С и более.</w:t>
      </w:r>
    </w:p>
    <w:p w:rsidR="00000000" w:rsidRDefault="00682668">
      <w:pPr>
        <w:ind w:firstLine="284"/>
        <w:jc w:val="both"/>
        <w:rPr>
          <w:noProof/>
        </w:rPr>
      </w:pPr>
      <w:r>
        <w:t>Пар в а</w:t>
      </w:r>
      <w:bookmarkStart w:id="1290" w:name="OCRUncertain1674"/>
      <w:r>
        <w:t>в</w:t>
      </w:r>
      <w:bookmarkEnd w:id="1290"/>
      <w:r>
        <w:t>токла</w:t>
      </w:r>
      <w:bookmarkStart w:id="1291" w:name="OCRUncertain1675"/>
      <w:r>
        <w:t>в</w:t>
      </w:r>
      <w:bookmarkEnd w:id="1291"/>
      <w:r>
        <w:t xml:space="preserve"> следует пода</w:t>
      </w:r>
      <w:bookmarkStart w:id="1292" w:name="OCRUncertain1676"/>
      <w:r>
        <w:t>в</w:t>
      </w:r>
      <w:bookmarkEnd w:id="1292"/>
      <w:r>
        <w:t xml:space="preserve">ать через </w:t>
      </w:r>
      <w:bookmarkStart w:id="1293" w:name="OCRUncertain1677"/>
      <w:r>
        <w:t xml:space="preserve">детурбуляционное </w:t>
      </w:r>
      <w:bookmarkEnd w:id="1293"/>
      <w:r>
        <w:t>устройство.</w:t>
      </w:r>
    </w:p>
    <w:p w:rsidR="00000000" w:rsidRDefault="00682668">
      <w:pPr>
        <w:ind w:firstLine="284"/>
        <w:jc w:val="both"/>
        <w:rPr>
          <w:b/>
          <w:noProof/>
        </w:rPr>
      </w:pPr>
      <w:r>
        <w:rPr>
          <w:b/>
          <w:noProof/>
        </w:rPr>
        <w:t>7.3.</w:t>
      </w:r>
      <w:r>
        <w:t xml:space="preserve"> Режимы </w:t>
      </w:r>
      <w:bookmarkStart w:id="1294" w:name="OCRUncertain1681"/>
      <w:r>
        <w:t>автоклавно</w:t>
      </w:r>
      <w:r>
        <w:t>й</w:t>
      </w:r>
      <w:bookmarkEnd w:id="1294"/>
      <w:r>
        <w:rPr>
          <w:noProof/>
        </w:rPr>
        <w:t xml:space="preserve"> </w:t>
      </w:r>
      <w:r>
        <w:t>обработки пр</w:t>
      </w:r>
      <w:bookmarkStart w:id="1295" w:name="OCRUncertain1683"/>
      <w:r>
        <w:t>е</w:t>
      </w:r>
      <w:bookmarkEnd w:id="1295"/>
      <w:r>
        <w:t>дставлены в таб</w:t>
      </w:r>
      <w:bookmarkStart w:id="1296" w:name="OCRUncertain1684"/>
      <w:r>
        <w:t>л</w:t>
      </w:r>
      <w:bookmarkEnd w:id="1296"/>
      <w:r>
        <w:t>.</w:t>
      </w:r>
      <w:r>
        <w:rPr>
          <w:noProof/>
        </w:rPr>
        <w:t xml:space="preserve"> 5</w:t>
      </w:r>
      <w:r>
        <w:t>;</w:t>
      </w:r>
      <w:r>
        <w:rPr>
          <w:noProof/>
        </w:rPr>
        <w:t xml:space="preserve"> </w:t>
      </w:r>
      <w:r>
        <w:t>они могут быть уточн</w:t>
      </w:r>
      <w:bookmarkStart w:id="1297" w:name="OCRUncertain1685"/>
      <w:r>
        <w:t>е</w:t>
      </w:r>
      <w:bookmarkEnd w:id="1297"/>
      <w:r>
        <w:t>ны в за</w:t>
      </w:r>
      <w:bookmarkStart w:id="1298" w:name="OCRUncertain1686"/>
      <w:r>
        <w:t>в</w:t>
      </w:r>
      <w:bookmarkEnd w:id="1298"/>
      <w:r>
        <w:t>о</w:t>
      </w:r>
      <w:bookmarkStart w:id="1299" w:name="OCRUncertain1687"/>
      <w:r>
        <w:t>д</w:t>
      </w:r>
      <w:bookmarkEnd w:id="1299"/>
      <w:r>
        <w:t>ских усло</w:t>
      </w:r>
      <w:bookmarkStart w:id="1300" w:name="OCRUncertain1688"/>
      <w:r>
        <w:t>в</w:t>
      </w:r>
      <w:bookmarkEnd w:id="1300"/>
      <w:r>
        <w:t>иях с уч</w:t>
      </w:r>
      <w:bookmarkStart w:id="1301" w:name="OCRUncertain1689"/>
      <w:r>
        <w:t>е</w:t>
      </w:r>
      <w:bookmarkEnd w:id="1301"/>
      <w:r>
        <w:t>том с</w:t>
      </w:r>
      <w:bookmarkStart w:id="1302" w:name="OCRUncertain1690"/>
      <w:r>
        <w:t>пе</w:t>
      </w:r>
      <w:bookmarkEnd w:id="1302"/>
      <w:r>
        <w:t>ц</w:t>
      </w:r>
      <w:bookmarkStart w:id="1303" w:name="OCRUncertain1691"/>
      <w:r>
        <w:t>и</w:t>
      </w:r>
      <w:bookmarkEnd w:id="1303"/>
      <w:r>
        <w:softHyphen/>
        <w:t>фических свойств применяемых материало</w:t>
      </w:r>
      <w:bookmarkStart w:id="1304" w:name="OCRUncertain1692"/>
      <w:r>
        <w:t>в</w:t>
      </w:r>
      <w:bookmarkEnd w:id="1304"/>
      <w:r>
        <w:t>.</w:t>
      </w:r>
      <w:r>
        <w:rPr>
          <w:noProof/>
        </w:rPr>
        <w:t xml:space="preserve">          </w:t>
      </w:r>
    </w:p>
    <w:p w:rsidR="00000000" w:rsidRDefault="00682668">
      <w:pPr>
        <w:ind w:firstLine="284"/>
        <w:jc w:val="both"/>
      </w:pPr>
      <w:r>
        <w:t>Допускается приме</w:t>
      </w:r>
      <w:bookmarkStart w:id="1305" w:name="OCRUncertain1695"/>
      <w:r>
        <w:t>н</w:t>
      </w:r>
      <w:bookmarkEnd w:id="1305"/>
      <w:r>
        <w:t>ение автоклавной обработки при пони</w:t>
      </w:r>
      <w:r>
        <w:softHyphen/>
        <w:t>женном давлении пара при условии получе</w:t>
      </w:r>
      <w:bookmarkStart w:id="1306" w:name="OCRUncertain1696"/>
      <w:r>
        <w:t>н</w:t>
      </w:r>
      <w:bookmarkEnd w:id="1306"/>
      <w:r>
        <w:t>ия ячеистого бетон</w:t>
      </w:r>
      <w:bookmarkStart w:id="1307" w:name="OCRUncertain1697"/>
      <w:r>
        <w:t xml:space="preserve">а </w:t>
      </w:r>
      <w:bookmarkEnd w:id="1307"/>
      <w:r>
        <w:t>с физико-техническ</w:t>
      </w:r>
      <w:bookmarkStart w:id="1308" w:name="OCRUncertain1698"/>
      <w:r>
        <w:t>и</w:t>
      </w:r>
      <w:bookmarkEnd w:id="1308"/>
      <w:r>
        <w:t>ми  свойствами,</w:t>
      </w:r>
      <w:r>
        <w:rPr>
          <w:noProof/>
        </w:rPr>
        <w:t xml:space="preserve"> </w:t>
      </w:r>
      <w:r>
        <w:t>отвечающими  требованиям действ</w:t>
      </w:r>
      <w:bookmarkStart w:id="1309" w:name="OCRUncertain1700"/>
      <w:r>
        <w:t>у</w:t>
      </w:r>
      <w:bookmarkEnd w:id="1309"/>
      <w:r>
        <w:t>ющих ГОСТ на изделия, а также если это экономич</w:t>
      </w:r>
      <w:bookmarkStart w:id="1310" w:name="OCRUncertain1701"/>
      <w:r>
        <w:t>е</w:t>
      </w:r>
      <w:bookmarkEnd w:id="1310"/>
      <w:r>
        <w:t>ск</w:t>
      </w:r>
      <w:bookmarkStart w:id="1311" w:name="OCRUncertain1702"/>
      <w:r>
        <w:t>и оправдано</w:t>
      </w:r>
      <w:bookmarkEnd w:id="1311"/>
      <w:r>
        <w:t xml:space="preserve"> для </w:t>
      </w:r>
      <w:bookmarkStart w:id="1312" w:name="OCRUncertain1703"/>
      <w:r>
        <w:t>производства.</w:t>
      </w:r>
      <w:bookmarkEnd w:id="1312"/>
    </w:p>
    <w:p w:rsidR="00000000" w:rsidRDefault="00682668">
      <w:pPr>
        <w:ind w:firstLine="284"/>
        <w:jc w:val="both"/>
      </w:pPr>
      <w:r>
        <w:t>Не допускаются спады давл</w:t>
      </w:r>
      <w:bookmarkStart w:id="1313" w:name="OCRUncertain1704"/>
      <w:r>
        <w:t>е</w:t>
      </w:r>
      <w:bookmarkEnd w:id="1313"/>
      <w:r>
        <w:t xml:space="preserve">ния </w:t>
      </w:r>
      <w:bookmarkStart w:id="1314" w:name="OCRUncertain1705"/>
      <w:r>
        <w:t>в</w:t>
      </w:r>
      <w:bookmarkEnd w:id="1314"/>
      <w:r>
        <w:t xml:space="preserve"> п</w:t>
      </w:r>
      <w:bookmarkStart w:id="1315" w:name="OCRUncertain1706"/>
      <w:r>
        <w:t>е</w:t>
      </w:r>
      <w:bookmarkEnd w:id="1315"/>
      <w:r>
        <w:t xml:space="preserve">риод подъема, </w:t>
      </w:r>
      <w:bookmarkStart w:id="1316" w:name="OCRUncertain1707"/>
      <w:r>
        <w:t>в</w:t>
      </w:r>
      <w:bookmarkEnd w:id="1316"/>
      <w:r>
        <w:t>ыд</w:t>
      </w:r>
      <w:bookmarkStart w:id="1317" w:name="OCRUncertain1708"/>
      <w:r>
        <w:t>е</w:t>
      </w:r>
      <w:bookmarkEnd w:id="1317"/>
      <w:r>
        <w:t>р</w:t>
      </w:r>
      <w:r>
        <w:softHyphen/>
        <w:t>жки. Кол</w:t>
      </w:r>
      <w:bookmarkStart w:id="1318" w:name="OCRUncertain1709"/>
      <w:r>
        <w:t>е</w:t>
      </w:r>
      <w:bookmarkEnd w:id="1318"/>
      <w:r>
        <w:t>бания давл</w:t>
      </w:r>
      <w:bookmarkStart w:id="1319" w:name="OCRUncertain1710"/>
      <w:r>
        <w:t>ен</w:t>
      </w:r>
      <w:bookmarkEnd w:id="1319"/>
      <w:r>
        <w:t>ия в автоклав</w:t>
      </w:r>
      <w:bookmarkStart w:id="1320" w:name="OCRUncertain1711"/>
      <w:r>
        <w:t>е</w:t>
      </w:r>
      <w:bookmarkEnd w:id="1320"/>
      <w:r>
        <w:rPr>
          <w:noProof/>
        </w:rPr>
        <w:t xml:space="preserve"> </w:t>
      </w:r>
      <w:r>
        <w:t>не должны пр</w:t>
      </w:r>
      <w:bookmarkStart w:id="1321" w:name="OCRUncertain1714"/>
      <w:r>
        <w:t>е</w:t>
      </w:r>
      <w:bookmarkEnd w:id="1321"/>
      <w:r>
        <w:t>в</w:t>
      </w:r>
      <w:r>
        <w:t xml:space="preserve">ышать </w:t>
      </w:r>
      <w:r>
        <w:rPr>
          <w:noProof/>
        </w:rPr>
        <w:t>0,2</w:t>
      </w:r>
      <w:r>
        <w:t xml:space="preserve"> </w:t>
      </w:r>
      <w:bookmarkStart w:id="1322" w:name="OCRUncertain1715"/>
      <w:r>
        <w:t>ат.</w:t>
      </w:r>
      <w:bookmarkEnd w:id="1322"/>
      <w:r>
        <w:t xml:space="preserve"> Процесс управле</w:t>
      </w:r>
      <w:bookmarkStart w:id="1323" w:name="OCRUncertain1716"/>
      <w:r>
        <w:t>ни</w:t>
      </w:r>
      <w:bookmarkEnd w:id="1323"/>
      <w:r>
        <w:t>я режимом автоклавной обработк</w:t>
      </w:r>
      <w:bookmarkStart w:id="1324" w:name="OCRUncertain1718"/>
      <w:r>
        <w:t>и</w:t>
      </w:r>
      <w:bookmarkEnd w:id="1324"/>
      <w:r>
        <w:t xml:space="preserve"> </w:t>
      </w:r>
      <w:bookmarkStart w:id="1325" w:name="OCRUncertain1719"/>
      <w:r>
        <w:t>должен</w:t>
      </w:r>
      <w:bookmarkEnd w:id="1325"/>
      <w:r>
        <w:t xml:space="preserve"> быть автоматизирован.</w:t>
      </w:r>
    </w:p>
    <w:p w:rsidR="00000000" w:rsidRDefault="00682668">
      <w:pPr>
        <w:ind w:firstLine="284"/>
        <w:jc w:val="both"/>
      </w:pPr>
      <w:r>
        <w:rPr>
          <w:b/>
          <w:noProof/>
        </w:rPr>
        <w:t>7.4.</w:t>
      </w:r>
      <w:r>
        <w:t xml:space="preserve"> Величина минимально допустимого остаточного</w:t>
      </w:r>
      <w:r>
        <w:rPr>
          <w:noProof/>
        </w:rPr>
        <w:t xml:space="preserve"> </w:t>
      </w:r>
      <w:r>
        <w:t>давле</w:t>
      </w:r>
      <w:bookmarkStart w:id="1326" w:name="OCRUncertain1721"/>
      <w:r>
        <w:t>н</w:t>
      </w:r>
      <w:bookmarkEnd w:id="1326"/>
      <w:r>
        <w:t>ия</w:t>
      </w:r>
      <w:r>
        <w:rPr>
          <w:noProof/>
        </w:rPr>
        <w:t xml:space="preserve"> </w:t>
      </w:r>
      <w:r>
        <w:t>в автоклаве (макс</w:t>
      </w:r>
      <w:bookmarkStart w:id="1327" w:name="OCRUncertain1723"/>
      <w:r>
        <w:t>и</w:t>
      </w:r>
      <w:bookmarkEnd w:id="1327"/>
      <w:r>
        <w:t xml:space="preserve">мального наружного </w:t>
      </w:r>
      <w:bookmarkStart w:id="1328" w:name="OCRUncertain1724"/>
      <w:r>
        <w:t>и</w:t>
      </w:r>
      <w:bookmarkEnd w:id="1328"/>
      <w:r>
        <w:t>збыточного давл</w:t>
      </w:r>
      <w:bookmarkStart w:id="1329" w:name="OCRUncertain1725"/>
      <w:r>
        <w:t>ени</w:t>
      </w:r>
      <w:bookmarkEnd w:id="1329"/>
      <w:r>
        <w:t xml:space="preserve">я) должна быть указана в паспорте </w:t>
      </w:r>
      <w:bookmarkStart w:id="1330" w:name="OCRUncertain1726"/>
      <w:r>
        <w:t>автокла</w:t>
      </w:r>
      <w:bookmarkEnd w:id="1330"/>
      <w:r>
        <w:t>ва</w:t>
      </w:r>
      <w:bookmarkStart w:id="1331" w:name="OCRUncertain1727"/>
      <w:r>
        <w:t xml:space="preserve"> ил</w:t>
      </w:r>
      <w:bookmarkEnd w:id="1331"/>
      <w:r>
        <w:t>и в ра</w:t>
      </w:r>
      <w:bookmarkStart w:id="1332" w:name="OCRUncertain1728"/>
      <w:r>
        <w:t>з</w:t>
      </w:r>
      <w:bookmarkEnd w:id="1332"/>
      <w:r>
        <w:t>реш</w:t>
      </w:r>
      <w:bookmarkStart w:id="1333" w:name="OCRUncertain1729"/>
      <w:r>
        <w:t>е</w:t>
      </w:r>
      <w:bookmarkEnd w:id="1333"/>
      <w:r>
        <w:t>н</w:t>
      </w:r>
      <w:bookmarkStart w:id="1334" w:name="OCRUncertain1730"/>
      <w:r>
        <w:t>и</w:t>
      </w:r>
      <w:bookmarkEnd w:id="1334"/>
      <w:r>
        <w:t xml:space="preserve">и </w:t>
      </w:r>
      <w:bookmarkStart w:id="1335" w:name="OCRUncertain1731"/>
      <w:r>
        <w:t>завода-изготовителя</w:t>
      </w:r>
      <w:bookmarkEnd w:id="1335"/>
      <w:r>
        <w:t xml:space="preserve"> на </w:t>
      </w:r>
      <w:bookmarkStart w:id="1336" w:name="OCRUncertain1732"/>
      <w:r>
        <w:t>е</w:t>
      </w:r>
      <w:bookmarkEnd w:id="1336"/>
      <w:r>
        <w:t xml:space="preserve">го эксплуатацию </w:t>
      </w:r>
      <w:bookmarkStart w:id="1337" w:name="OCRUncertain1733"/>
      <w:r>
        <w:t>в</w:t>
      </w:r>
      <w:bookmarkEnd w:id="1337"/>
      <w:r>
        <w:t xml:space="preserve"> усло</w:t>
      </w:r>
      <w:bookmarkStart w:id="1338" w:name="OCRUncertain1734"/>
      <w:r>
        <w:t>вия</w:t>
      </w:r>
      <w:bookmarkEnd w:id="1338"/>
      <w:r>
        <w:t>х ра</w:t>
      </w:r>
      <w:bookmarkStart w:id="1339" w:name="OCRUncertain1735"/>
      <w:r>
        <w:t>з</w:t>
      </w:r>
      <w:bookmarkEnd w:id="1339"/>
      <w:r>
        <w:t>ряж</w:t>
      </w:r>
      <w:bookmarkStart w:id="1340" w:name="OCRUncertain1736"/>
      <w:r>
        <w:t>е</w:t>
      </w:r>
      <w:bookmarkEnd w:id="1340"/>
      <w:r>
        <w:t>н</w:t>
      </w:r>
      <w:bookmarkStart w:id="1341" w:name="OCRUncertain1737"/>
      <w:r>
        <w:t>и</w:t>
      </w:r>
      <w:bookmarkEnd w:id="1341"/>
      <w:r>
        <w:t>я.</w:t>
      </w:r>
    </w:p>
    <w:p w:rsidR="00000000" w:rsidRDefault="00682668">
      <w:pPr>
        <w:sectPr w:rsidR="00000000">
          <w:pgSz w:w="11907" w:h="16840" w:code="9"/>
          <w:pgMar w:top="1440" w:right="4162" w:bottom="144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110"/>
        <w:gridCol w:w="1134"/>
        <w:gridCol w:w="1418"/>
        <w:gridCol w:w="1417"/>
        <w:gridCol w:w="1418"/>
        <w:gridCol w:w="1417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Продолжительность периодов, ч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Общая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Номенклатура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Толщина изделия,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Прогрев и продувка паром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Подъем давления пара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8 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Выдержка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8 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Снижение давления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Вакуумирование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продолжительность автоклавной обработки, 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Изделия для наружных стен из ячеистого бетона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6-7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2-13,2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объемной массы</w:t>
            </w:r>
            <w:r>
              <w:rPr>
                <w:noProof/>
                <w:sz w:val="18"/>
              </w:rPr>
              <w:t xml:space="preserve"> 50</w:t>
            </w:r>
            <w:r>
              <w:rPr>
                <w:sz w:val="18"/>
              </w:rPr>
              <w:t>0</w:t>
            </w:r>
            <w:r>
              <w:rPr>
                <w:noProof/>
                <w:sz w:val="18"/>
              </w:rPr>
              <w:t>—</w:t>
            </w:r>
            <w:r>
              <w:rPr>
                <w:sz w:val="18"/>
              </w:rPr>
              <w:t>700 кг/м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7-8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11,2-14,5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9-10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13,7—16,5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Изделия, изготовленные путем гори</w:t>
            </w:r>
            <w:r>
              <w:rPr>
                <w:sz w:val="18"/>
              </w:rPr>
              <w:softHyphen/>
              <w:t>зонтальной разрезки массива высо</w:t>
            </w:r>
            <w:r>
              <w:rPr>
                <w:sz w:val="18"/>
              </w:rPr>
              <w:softHyphen/>
              <w:t>той</w:t>
            </w:r>
            <w:r>
              <w:rPr>
                <w:noProof/>
                <w:sz w:val="18"/>
              </w:rPr>
              <w:t xml:space="preserve"> 600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4"/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</w:t>
            </w:r>
            <w:r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</w:t>
            </w:r>
            <w:r>
              <w:rPr>
                <w:noProof/>
                <w:sz w:val="18"/>
                <w:u w:val="single"/>
              </w:rPr>
              <w:t>9,7-11,5</w:t>
            </w:r>
            <w:r>
              <w:rPr>
                <w:sz w:val="18"/>
                <w:u w:val="single"/>
              </w:rPr>
              <w:t>_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19,2-20,5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Изделия, изготовленные путем верти</w:t>
            </w:r>
            <w:r>
              <w:rPr>
                <w:sz w:val="18"/>
              </w:rPr>
              <w:softHyphen/>
              <w:t xml:space="preserve">кальной разрезки массива высотой </w:t>
            </w:r>
            <w:r>
              <w:rPr>
                <w:noProof/>
                <w:sz w:val="18"/>
              </w:rPr>
              <w:t>600</w:t>
            </w:r>
            <w:r>
              <w:rPr>
                <w:sz w:val="18"/>
              </w:rPr>
              <w:t xml:space="preserve">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4"/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  </w:t>
            </w:r>
            <w:r>
              <w:rPr>
                <w:noProof/>
                <w:sz w:val="18"/>
                <w:u w:val="single"/>
              </w:rPr>
              <w:t>9,7-11,5</w:t>
            </w:r>
            <w:r>
              <w:rPr>
                <w:sz w:val="18"/>
                <w:u w:val="single"/>
              </w:rPr>
              <w:t>_</w:t>
            </w:r>
            <w:r>
              <w:rPr>
                <w:noProof/>
                <w:sz w:val="18"/>
                <w:u w:val="single"/>
              </w:rPr>
              <w:t xml:space="preserve">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13,7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Изделия для внутренних стен из ячеи</w:t>
            </w:r>
            <w:r>
              <w:rPr>
                <w:sz w:val="18"/>
              </w:rPr>
              <w:softHyphen/>
              <w:t>стого бетона объемной массы</w:t>
            </w:r>
            <w:r>
              <w:rPr>
                <w:noProof/>
                <w:sz w:val="18"/>
              </w:rPr>
              <w:t xml:space="preserve"> 800— 1200</w:t>
            </w:r>
            <w:r>
              <w:rPr>
                <w:sz w:val="18"/>
              </w:rPr>
              <w:t xml:space="preserve"> кг/м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9-10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2-3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14,2—17,5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Теплоизоляционные изделия объемной массы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5-6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9,7-12,5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300—400</w:t>
            </w:r>
            <w:r>
              <w:rPr>
                <w:sz w:val="18"/>
              </w:rPr>
              <w:t xml:space="preserve"> кг/м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6-7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10,7-13,5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0,7-1,</w:t>
            </w:r>
            <w:r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8-9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t>1,5-2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1-1,5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12,7-16,5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Примечание. В графе</w:t>
      </w:r>
      <w:r>
        <w:rPr>
          <w:noProof/>
        </w:rPr>
        <w:t xml:space="preserve"> 8</w:t>
      </w:r>
      <w:r>
        <w:t xml:space="preserve"> над чертой дана продолжительность автоклавной обработки при начальной температуре более 70</w:t>
      </w:r>
      <w:r>
        <w:sym w:font="Arial" w:char="00B0"/>
      </w:r>
      <w:r>
        <w:t>С в центре и</w:t>
      </w:r>
      <w:bookmarkStart w:id="1342" w:name="OCRUncertain073"/>
      <w:r>
        <w:t>зд</w:t>
      </w:r>
      <w:bookmarkEnd w:id="1342"/>
      <w:r>
        <w:t>елия к моменту выдержки; под чертой</w:t>
      </w:r>
      <w:r>
        <w:rPr>
          <w:noProof/>
        </w:rPr>
        <w:t xml:space="preserve"> —</w:t>
      </w:r>
      <w:r>
        <w:t xml:space="preserve"> продолжител</w:t>
      </w:r>
      <w:r>
        <w:t xml:space="preserve">ьность </w:t>
      </w:r>
      <w:bookmarkStart w:id="1343" w:name="OCRUncertain074"/>
      <w:r>
        <w:t xml:space="preserve">автоклавной </w:t>
      </w:r>
      <w:bookmarkEnd w:id="1343"/>
      <w:r>
        <w:t>обработки при начальной температуре менее 70</w:t>
      </w:r>
      <w:r>
        <w:sym w:font="Arial" w:char="00B0"/>
      </w:r>
      <w:r>
        <w:t>С.</w:t>
      </w:r>
    </w:p>
    <w:p w:rsidR="00000000" w:rsidRDefault="00682668"/>
    <w:p w:rsidR="00000000" w:rsidRDefault="00682668">
      <w:pPr>
        <w:sectPr w:rsidR="00000000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000000" w:rsidRDefault="00682668">
      <w:pPr>
        <w:ind w:firstLine="284"/>
        <w:jc w:val="both"/>
      </w:pPr>
      <w:r>
        <w:rPr>
          <w:b/>
          <w:noProof/>
        </w:rPr>
        <w:t>7.5.</w:t>
      </w:r>
      <w:r>
        <w:t xml:space="preserve"> При кассетном способе производства газобетонных изде</w:t>
      </w:r>
      <w:r>
        <w:softHyphen/>
        <w:t>лий перед автоклавной обработкой следует проводить пропаривание изделий в кассетах в течение</w:t>
      </w:r>
      <w:r>
        <w:rPr>
          <w:noProof/>
        </w:rPr>
        <w:t xml:space="preserve"> 7</w:t>
      </w:r>
      <w:r>
        <w:t xml:space="preserve"> ч для приобретения газобетоном прочности при сжатии не менее</w:t>
      </w:r>
      <w:r>
        <w:rPr>
          <w:noProof/>
        </w:rPr>
        <w:t xml:space="preserve"> 5</w:t>
      </w:r>
      <w:r>
        <w:t xml:space="preserve"> кгс/см</w:t>
      </w:r>
      <w:r>
        <w:rPr>
          <w:vertAlign w:val="superscript"/>
        </w:rPr>
        <w:t>2</w:t>
      </w:r>
      <w:r>
        <w:t>. Пар в кассету сле</w:t>
      </w:r>
      <w:r>
        <w:softHyphen/>
        <w:t>дует подавать через</w:t>
      </w:r>
      <w:r>
        <w:rPr>
          <w:noProof/>
        </w:rPr>
        <w:t xml:space="preserve"> 2</w:t>
      </w:r>
      <w:r>
        <w:t xml:space="preserve"> ч после вспучивания газобетона. При ис</w:t>
      </w:r>
      <w:r>
        <w:softHyphen/>
        <w:t>пользовании многоместных кассет пропаривание следует вести по режиму</w:t>
      </w:r>
      <w:r>
        <w:rPr>
          <w:noProof/>
        </w:rPr>
        <w:t xml:space="preserve"> 2+2+3</w:t>
      </w:r>
      <w:r>
        <w:t xml:space="preserve"> ч, а при двухместных</w:t>
      </w:r>
      <w:r>
        <w:rPr>
          <w:noProof/>
        </w:rPr>
        <w:t xml:space="preserve"> —</w:t>
      </w:r>
      <w:r>
        <w:t xml:space="preserve"> по режиму</w:t>
      </w:r>
      <w:r>
        <w:rPr>
          <w:noProof/>
        </w:rPr>
        <w:t xml:space="preserve"> 2+4+1</w:t>
      </w:r>
      <w:r>
        <w:t xml:space="preserve"> ч (подъем температуры в б</w:t>
      </w:r>
      <w:r>
        <w:t>етоне до</w:t>
      </w:r>
      <w:r>
        <w:rPr>
          <w:noProof/>
        </w:rPr>
        <w:t xml:space="preserve"> 95—</w:t>
      </w:r>
      <w:r>
        <w:t>100</w:t>
      </w:r>
      <w:r>
        <w:sym w:font="Arial" w:char="00B0"/>
      </w:r>
      <w:r>
        <w:t>С +  прогрев с подачей пара + охлаждение при закрытых бортах).</w:t>
      </w:r>
    </w:p>
    <w:p w:rsidR="00000000" w:rsidRDefault="00682668">
      <w:pPr>
        <w:ind w:firstLine="284"/>
        <w:jc w:val="both"/>
      </w:pPr>
      <w:r>
        <w:t>Распалубку изделий и перенос их на автоклавные вагонетки следует производить сразу после око</w:t>
      </w:r>
      <w:bookmarkStart w:id="1344" w:name="OCRUncertain102"/>
      <w:r>
        <w:t>н</w:t>
      </w:r>
      <w:bookmarkEnd w:id="1344"/>
      <w:r>
        <w:t>чания пропаривания.</w:t>
      </w:r>
    </w:p>
    <w:p w:rsidR="00000000" w:rsidRDefault="00682668">
      <w:pPr>
        <w:ind w:firstLine="284"/>
        <w:jc w:val="both"/>
      </w:pPr>
      <w:r>
        <w:rPr>
          <w:b/>
          <w:noProof/>
        </w:rPr>
        <w:t>7.6.</w:t>
      </w:r>
      <w:r>
        <w:t xml:space="preserve"> При пропаривании в индивидуальных формах изделий из ячеистого бетона, изготовленного с применением портландцемен</w:t>
      </w:r>
      <w:r>
        <w:softHyphen/>
        <w:t>та, температура выдержки в пропарочных камерах должна сос</w:t>
      </w:r>
      <w:r>
        <w:softHyphen/>
        <w:t>тавлять 85</w:t>
      </w:r>
      <w:r>
        <w:sym w:font="Arial" w:char="00B1"/>
      </w:r>
      <w:r>
        <w:t>5</w:t>
      </w:r>
      <w:r>
        <w:sym w:font="Arial" w:char="00B0"/>
      </w:r>
      <w:r>
        <w:t>С, а со шлакопортландцементом 90</w:t>
      </w:r>
      <w:r>
        <w:sym w:font="Arial" w:char="00B1"/>
      </w:r>
      <w:r>
        <w:t>5</w:t>
      </w:r>
      <w:r>
        <w:sym w:font="Arial" w:char="00B0"/>
      </w:r>
      <w:r>
        <w:t xml:space="preserve">С. </w:t>
      </w:r>
    </w:p>
    <w:p w:rsidR="00000000" w:rsidRDefault="00682668">
      <w:pPr>
        <w:ind w:firstLine="284"/>
        <w:jc w:val="both"/>
        <w:rPr>
          <w:noProof/>
        </w:rPr>
      </w:pPr>
      <w:r>
        <w:t>Режимы пропаривания изделий приведены в табл.</w:t>
      </w:r>
      <w:r>
        <w:rPr>
          <w:noProof/>
        </w:rPr>
        <w:t xml:space="preserve"> 6.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изделий, мм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Длительнос</w:t>
            </w:r>
            <w:r>
              <w:rPr>
                <w:sz w:val="16"/>
              </w:rPr>
              <w:t>ть тепловой обра</w:t>
            </w:r>
            <w:r>
              <w:rPr>
                <w:sz w:val="16"/>
              </w:rPr>
              <w:softHyphen/>
              <w:t xml:space="preserve">ботки (подъем температуры + 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выдер</w:t>
            </w:r>
            <w:bookmarkStart w:id="1345" w:name="OCRUncertain122"/>
            <w:r>
              <w:rPr>
                <w:sz w:val="16"/>
              </w:rPr>
              <w:t>ж</w:t>
            </w:r>
            <w:bookmarkEnd w:id="1345"/>
            <w:r>
              <w:rPr>
                <w:sz w:val="16"/>
              </w:rPr>
              <w:t>ка + остыв</w:t>
            </w:r>
            <w:bookmarkStart w:id="1346" w:name="OCRUncertain125"/>
            <w:r>
              <w:rPr>
                <w:sz w:val="16"/>
              </w:rPr>
              <w:t>ани</w:t>
            </w:r>
            <w:bookmarkEnd w:id="1346"/>
            <w:r>
              <w:rPr>
                <w:sz w:val="16"/>
              </w:rPr>
              <w:t>е), ч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Общая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</w:t>
            </w:r>
            <w:r>
              <w:rPr>
                <w:sz w:val="16"/>
              </w:rPr>
              <w:softHyphen/>
              <w:t>жительность,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1,5+8</w:t>
            </w:r>
            <w:r>
              <w:rPr>
                <w:sz w:val="16"/>
              </w:rPr>
              <w:t>+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200—300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</w:t>
            </w:r>
            <w:r>
              <w:rPr>
                <w:noProof/>
                <w:sz w:val="16"/>
              </w:rPr>
              <w:t>5+10+1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400—600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3+12+2</w:t>
            </w: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7.7.</w:t>
      </w:r>
      <w:r>
        <w:t xml:space="preserve"> </w:t>
      </w:r>
      <w:bookmarkStart w:id="1347" w:name="OCRUncertain135"/>
      <w:r>
        <w:t>После</w:t>
      </w:r>
      <w:bookmarkEnd w:id="1347"/>
      <w:r>
        <w:t xml:space="preserve"> тепловлажностной обработки изделия должны выдерживать в формах до распалубки в течение</w:t>
      </w:r>
      <w:r>
        <w:rPr>
          <w:noProof/>
        </w:rPr>
        <w:t xml:space="preserve"> 2</w:t>
      </w:r>
      <w:r>
        <w:t xml:space="preserve"> ч в помещении с температурой н</w:t>
      </w:r>
      <w:bookmarkStart w:id="1348" w:name="OCRUncertain142"/>
      <w:r>
        <w:t>е</w:t>
      </w:r>
      <w:bookmarkEnd w:id="1348"/>
      <w:r>
        <w:t xml:space="preserve"> менее 18</w:t>
      </w:r>
      <w:r>
        <w:sym w:font="Arial" w:char="00B0"/>
      </w:r>
      <w:r>
        <w:t>С.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УКРУПНИТЕЛЬНАЯ СБОРКА СОСТАВНЫХ ПАНЕЛЕЙ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8.1.</w:t>
      </w:r>
      <w:r>
        <w:t xml:space="preserve"> Укрупнительную сборку составных стеновых панелей из отдельных изделий следует осуществлять на заводе.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8.2.</w:t>
      </w:r>
      <w:r>
        <w:t xml:space="preserve"> Укрупнительную сборку составных панеле</w:t>
      </w:r>
      <w:r>
        <w:t>й производят в горизонтальном или вертикальном положениях с помощью клеевых составов и стальных тяжей натяжения или крепежно-монтажных устройств. Качество клеящего состава должно быть регламенти</w:t>
      </w:r>
      <w:r>
        <w:softHyphen/>
        <w:t>ровано специальными техническими условиями и регулярно про</w:t>
      </w:r>
      <w:r>
        <w:softHyphen/>
        <w:t>веряться.</w:t>
      </w:r>
      <w:r>
        <w:rPr>
          <w:noProof/>
        </w:rPr>
        <w:t xml:space="preserve">                                                    </w:t>
      </w:r>
    </w:p>
    <w:p w:rsidR="00000000" w:rsidRDefault="00682668">
      <w:pPr>
        <w:ind w:firstLine="284"/>
        <w:jc w:val="both"/>
      </w:pPr>
      <w:r>
        <w:rPr>
          <w:b/>
          <w:noProof/>
        </w:rPr>
        <w:t>8.3.</w:t>
      </w:r>
      <w:r>
        <w:t xml:space="preserve"> Укрупнительную сборку составных панелей с помощью стальных тяжей натяжения</w:t>
      </w:r>
      <w:r>
        <w:rPr>
          <w:noProof/>
        </w:rPr>
        <w:t>.</w:t>
      </w:r>
      <w:r>
        <w:t xml:space="preserve"> следу</w:t>
      </w:r>
      <w:bookmarkStart w:id="1349" w:name="OCRUncertain162"/>
      <w:r>
        <w:t>е</w:t>
      </w:r>
      <w:bookmarkEnd w:id="1349"/>
      <w:r>
        <w:t>т про</w:t>
      </w:r>
      <w:bookmarkStart w:id="1350" w:name="OCRUncertain163"/>
      <w:r>
        <w:t>и</w:t>
      </w:r>
      <w:bookmarkEnd w:id="1350"/>
      <w:r>
        <w:t>зводить на сп</w:t>
      </w:r>
      <w:bookmarkStart w:id="1351" w:name="OCRUncertain164"/>
      <w:r>
        <w:t>е</w:t>
      </w:r>
      <w:bookmarkEnd w:id="1351"/>
      <w:r>
        <w:t xml:space="preserve">циальных </w:t>
      </w:r>
      <w:bookmarkStart w:id="1352" w:name="OCRUncertain165"/>
      <w:r>
        <w:t>кантователях</w:t>
      </w:r>
      <w:bookmarkEnd w:id="1352"/>
      <w:r>
        <w:t xml:space="preserve"> или ст</w:t>
      </w:r>
      <w:bookmarkStart w:id="1353" w:name="OCRUncertain166"/>
      <w:r>
        <w:t>ен</w:t>
      </w:r>
      <w:bookmarkEnd w:id="1353"/>
      <w:r>
        <w:t xml:space="preserve">дах  со </w:t>
      </w:r>
      <w:bookmarkStart w:id="1354" w:name="OCRUncertain167"/>
      <w:r>
        <w:t>следующе</w:t>
      </w:r>
      <w:bookmarkEnd w:id="1354"/>
      <w:r>
        <w:t xml:space="preserve">й  </w:t>
      </w:r>
      <w:bookmarkStart w:id="1355" w:name="OCRUncertain168"/>
      <w:r>
        <w:t xml:space="preserve">последовательностью </w:t>
      </w:r>
      <w:bookmarkEnd w:id="1355"/>
      <w:r>
        <w:t>оп</w:t>
      </w:r>
      <w:bookmarkStart w:id="1356" w:name="OCRUncertain169"/>
      <w:r>
        <w:t>е</w:t>
      </w:r>
      <w:bookmarkEnd w:id="1356"/>
      <w:r>
        <w:t>раций: с</w:t>
      </w:r>
      <w:bookmarkStart w:id="1357" w:name="OCRUncertain171"/>
      <w:r>
        <w:t>н</w:t>
      </w:r>
      <w:bookmarkEnd w:id="1357"/>
      <w:r>
        <w:t>ачала ук</w:t>
      </w:r>
      <w:r>
        <w:t>ладывают (устанавливают) издел</w:t>
      </w:r>
      <w:bookmarkStart w:id="1358" w:name="OCRUncertain176"/>
      <w:r>
        <w:t>и</w:t>
      </w:r>
      <w:bookmarkEnd w:id="1358"/>
      <w:r>
        <w:t>я, на сопрягаемые грани которых наносят клеевые составы, затем устанавливают в заранее изготовленные отверстия стальные тяж</w:t>
      </w:r>
      <w:bookmarkStart w:id="1359" w:name="OCRUncertain179"/>
      <w:r>
        <w:t>и</w:t>
      </w:r>
      <w:bookmarkEnd w:id="1359"/>
      <w:r>
        <w:t xml:space="preserve"> с шайбой и гайкой и производят </w:t>
      </w:r>
      <w:bookmarkStart w:id="1360" w:name="OCRUncertain180"/>
      <w:r>
        <w:t>притяжку</w:t>
      </w:r>
      <w:bookmarkEnd w:id="1360"/>
      <w:r>
        <w:t xml:space="preserve"> изделий и натяж</w:t>
      </w:r>
      <w:bookmarkStart w:id="1361" w:name="OCRUncertain181"/>
      <w:r>
        <w:t>е</w:t>
      </w:r>
      <w:bookmarkEnd w:id="1361"/>
      <w:r>
        <w:t>ние тяжей. После отд</w:t>
      </w:r>
      <w:bookmarkStart w:id="1362" w:name="OCRUncertain182"/>
      <w:r>
        <w:t>е</w:t>
      </w:r>
      <w:bookmarkEnd w:id="1362"/>
      <w:r>
        <w:t>лки поверхности изде</w:t>
      </w:r>
      <w:bookmarkStart w:id="1363" w:name="OCRUncertain183"/>
      <w:r>
        <w:t>л</w:t>
      </w:r>
      <w:bookmarkEnd w:id="1363"/>
      <w:r>
        <w:t xml:space="preserve">ий, установки оконных блоков, </w:t>
      </w:r>
      <w:bookmarkStart w:id="1364" w:name="OCRUncertain184"/>
      <w:r>
        <w:t>п</w:t>
      </w:r>
      <w:bookmarkEnd w:id="1364"/>
      <w:r>
        <w:t xml:space="preserve">одоконников и т. </w:t>
      </w:r>
      <w:bookmarkStart w:id="1365" w:name="OCRUncertain185"/>
      <w:r>
        <w:t>п.</w:t>
      </w:r>
      <w:bookmarkEnd w:id="1365"/>
      <w:r>
        <w:t xml:space="preserve"> производят повторное натяжен</w:t>
      </w:r>
      <w:bookmarkStart w:id="1366" w:name="OCRUncertain186"/>
      <w:r>
        <w:t>и</w:t>
      </w:r>
      <w:bookmarkEnd w:id="1366"/>
      <w:r>
        <w:t>е тяж</w:t>
      </w:r>
      <w:bookmarkStart w:id="1367" w:name="OCRUncertain187"/>
      <w:r>
        <w:t>е</w:t>
      </w:r>
      <w:bookmarkEnd w:id="1367"/>
      <w:r>
        <w:t>й (подтяжку). В</w:t>
      </w:r>
      <w:bookmarkStart w:id="1368" w:name="OCRUncertain188"/>
      <w:r>
        <w:t>е</w:t>
      </w:r>
      <w:bookmarkEnd w:id="1368"/>
      <w:r>
        <w:t>личины первоначального и последующего натяж</w:t>
      </w:r>
      <w:bookmarkStart w:id="1369" w:name="OCRUncertain191"/>
      <w:r>
        <w:t>е</w:t>
      </w:r>
      <w:bookmarkEnd w:id="1369"/>
      <w:r>
        <w:t>ния должн</w:t>
      </w:r>
      <w:bookmarkStart w:id="1370" w:name="OCRUncertain192"/>
      <w:r>
        <w:t>ы</w:t>
      </w:r>
      <w:bookmarkEnd w:id="1370"/>
      <w:r>
        <w:t xml:space="preserve"> быть указ</w:t>
      </w:r>
      <w:bookmarkStart w:id="1371" w:name="OCRUncertain193"/>
      <w:r>
        <w:t>а</w:t>
      </w:r>
      <w:bookmarkEnd w:id="1371"/>
      <w:r>
        <w:t>ны в ч</w:t>
      </w:r>
      <w:bookmarkStart w:id="1372" w:name="OCRUncertain194"/>
      <w:r>
        <w:t>е</w:t>
      </w:r>
      <w:bookmarkEnd w:id="1372"/>
      <w:r>
        <w:t>рт</w:t>
      </w:r>
      <w:bookmarkStart w:id="1373" w:name="OCRUncertain195"/>
      <w:r>
        <w:t>е</w:t>
      </w:r>
      <w:bookmarkEnd w:id="1373"/>
      <w:r>
        <w:t>жах на соста</w:t>
      </w:r>
      <w:bookmarkStart w:id="1374" w:name="OCRUncertain196"/>
      <w:r>
        <w:t>вн</w:t>
      </w:r>
      <w:bookmarkEnd w:id="1374"/>
      <w:r>
        <w:t xml:space="preserve">ые </w:t>
      </w:r>
      <w:bookmarkStart w:id="1375" w:name="OCRUncertain197"/>
      <w:r>
        <w:t>п</w:t>
      </w:r>
      <w:bookmarkEnd w:id="1375"/>
      <w:r>
        <w:t>анели и технических условиях. Натяжение следует производить тар</w:t>
      </w:r>
      <w:r>
        <w:t>ированным гайковертом или другим устройством.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</w:rPr>
        <w:t>8.</w:t>
      </w:r>
      <w:bookmarkStart w:id="1376" w:name="OCRUncertain214"/>
      <w:r>
        <w:rPr>
          <w:b/>
        </w:rPr>
        <w:t>4</w:t>
      </w:r>
      <w:bookmarkEnd w:id="1376"/>
      <w:r>
        <w:rPr>
          <w:b/>
        </w:rPr>
        <w:t>.</w:t>
      </w:r>
      <w:r>
        <w:t xml:space="preserve"> Составны</w:t>
      </w:r>
      <w:bookmarkStart w:id="1377" w:name="OCRUncertain217"/>
      <w:r>
        <w:t>е</w:t>
      </w:r>
      <w:bookmarkEnd w:id="1377"/>
      <w:r>
        <w:t xml:space="preserve"> панели,  изготовленные  согласно  чертежам, должн</w:t>
      </w:r>
      <w:bookmarkStart w:id="1378" w:name="OCRUncertain218"/>
      <w:r>
        <w:t>ы</w:t>
      </w:r>
      <w:bookmarkEnd w:id="1378"/>
      <w:r>
        <w:t xml:space="preserve"> удовлетворять требованиям ГОСТ</w:t>
      </w:r>
      <w:r>
        <w:rPr>
          <w:noProof/>
        </w:rPr>
        <w:t xml:space="preserve"> 11</w:t>
      </w:r>
      <w:bookmarkStart w:id="1379" w:name="OCRUncertain220"/>
      <w:r>
        <w:rPr>
          <w:noProof/>
        </w:rPr>
        <w:t>1</w:t>
      </w:r>
      <w:bookmarkEnd w:id="1379"/>
      <w:r>
        <w:rPr>
          <w:noProof/>
        </w:rPr>
        <w:t>18—73.</w:t>
      </w:r>
    </w:p>
    <w:p w:rsidR="00000000" w:rsidRDefault="00682668">
      <w:pPr>
        <w:ind w:firstLine="284"/>
        <w:jc w:val="both"/>
      </w:pPr>
      <w:r>
        <w:rPr>
          <w:b/>
          <w:noProof/>
        </w:rPr>
        <w:t>8.5.</w:t>
      </w:r>
      <w:r>
        <w:t xml:space="preserve"> В процессе сборки составных</w:t>
      </w:r>
      <w:r>
        <w:rPr>
          <w:noProof/>
        </w:rPr>
        <w:t xml:space="preserve"> </w:t>
      </w:r>
      <w:r>
        <w:t>панелей штучному кон</w:t>
      </w:r>
      <w:r>
        <w:softHyphen/>
        <w:t>тролю ОТК подлежат скрытые работы по со</w:t>
      </w:r>
      <w:bookmarkStart w:id="1380" w:name="OCRUncertain229"/>
      <w:r>
        <w:t>е</w:t>
      </w:r>
      <w:bookmarkEnd w:id="1380"/>
      <w:r>
        <w:t>д</w:t>
      </w:r>
      <w:bookmarkStart w:id="1381" w:name="OCRUncertain230"/>
      <w:r>
        <w:t>и</w:t>
      </w:r>
      <w:bookmarkEnd w:id="1381"/>
      <w:r>
        <w:t>н</w:t>
      </w:r>
      <w:bookmarkStart w:id="1382" w:name="OCRUncertain231"/>
      <w:r>
        <w:t>ен</w:t>
      </w:r>
      <w:bookmarkEnd w:id="1382"/>
      <w:r>
        <w:t xml:space="preserve">ию </w:t>
      </w:r>
      <w:bookmarkStart w:id="1383" w:name="OCRUncertain232"/>
      <w:r>
        <w:t>и</w:t>
      </w:r>
      <w:bookmarkEnd w:id="1383"/>
      <w:r>
        <w:t>зд</w:t>
      </w:r>
      <w:bookmarkStart w:id="1384" w:name="OCRUncertain233"/>
      <w:r>
        <w:t>е</w:t>
      </w:r>
      <w:bookmarkEnd w:id="1384"/>
      <w:r>
        <w:t>лий между собой (особенно по креплению простенков к поясам и перемычкам) и по крепл</w:t>
      </w:r>
      <w:bookmarkStart w:id="1385" w:name="OCRUncertain247"/>
      <w:r>
        <w:t>е</w:t>
      </w:r>
      <w:bookmarkEnd w:id="1385"/>
      <w:r>
        <w:t>нию тяж</w:t>
      </w:r>
      <w:bookmarkStart w:id="1386" w:name="OCRUncertain250"/>
      <w:r>
        <w:t>е</w:t>
      </w:r>
      <w:bookmarkEnd w:id="1386"/>
      <w:r>
        <w:t>й или иных крепежно-монтажных устройств.</w:t>
      </w:r>
    </w:p>
    <w:p w:rsidR="00000000" w:rsidRDefault="00682668">
      <w:pPr>
        <w:ind w:firstLine="284"/>
        <w:jc w:val="both"/>
      </w:pPr>
      <w:r>
        <w:rPr>
          <w:b/>
          <w:noProof/>
        </w:rPr>
        <w:t>8.6.</w:t>
      </w:r>
      <w:r>
        <w:t xml:space="preserve"> Схемы испытаний прочности основных соединений пане</w:t>
      </w:r>
      <w:r>
        <w:softHyphen/>
        <w:t>лей и порядок их проведения должны быть приведены в рабочих черт</w:t>
      </w:r>
      <w:r>
        <w:t>ежах составных папертей.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ОТДЕЛКА СТЕНОВЫХ ИЗДЕЛИЙ </w:t>
      </w:r>
    </w:p>
    <w:p w:rsidR="00000000" w:rsidRDefault="00682668">
      <w:pPr>
        <w:jc w:val="center"/>
        <w:rPr>
          <w:b/>
        </w:rPr>
      </w:pPr>
      <w:r>
        <w:rPr>
          <w:b/>
        </w:rPr>
        <w:t>И СОСТАВНЫХ ПАНЕЛЕЙ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</w:pPr>
      <w:r>
        <w:rPr>
          <w:b/>
          <w:noProof/>
        </w:rPr>
        <w:t>9.1.</w:t>
      </w:r>
      <w:r>
        <w:t xml:space="preserve"> Отделку поверхностей стеновых изделий и составных па</w:t>
      </w:r>
      <w:r>
        <w:softHyphen/>
        <w:t>нелей следует назначать по табл.</w:t>
      </w:r>
      <w:r>
        <w:rPr>
          <w:noProof/>
        </w:rPr>
        <w:t xml:space="preserve"> 7.</w:t>
      </w:r>
      <w:r>
        <w:t xml:space="preserve"> Она должна удовлетворять требован</w:t>
      </w:r>
      <w:bookmarkStart w:id="1387" w:name="OCRUncertain268"/>
      <w:r>
        <w:t>и</w:t>
      </w:r>
      <w:bookmarkEnd w:id="1387"/>
      <w:r>
        <w:t>ям табл.</w:t>
      </w:r>
      <w:r>
        <w:rPr>
          <w:noProof/>
        </w:rPr>
        <w:t xml:space="preserve"> 8.</w:t>
      </w:r>
      <w:r>
        <w:t xml:space="preserve"> В</w:t>
      </w:r>
      <w:bookmarkStart w:id="1388" w:name="OCRUncertain269"/>
      <w:r>
        <w:t>и</w:t>
      </w:r>
      <w:bookmarkEnd w:id="1388"/>
      <w:r>
        <w:t>д отделки изделий и панелей должен быть у</w:t>
      </w:r>
      <w:bookmarkStart w:id="1389" w:name="OCRUncertain270"/>
      <w:r>
        <w:t>к</w:t>
      </w:r>
      <w:bookmarkEnd w:id="1389"/>
      <w:r>
        <w:t>азан в рабочих чертежах.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9.2.</w:t>
      </w:r>
      <w:r>
        <w:t xml:space="preserve"> Отделка наружных поверхностей в период формования стеновых изделий должна производиться каменными дробл</w:t>
      </w:r>
      <w:bookmarkStart w:id="1390" w:name="OCRUncertain285"/>
      <w:r>
        <w:t>ен</w:t>
      </w:r>
      <w:bookmarkEnd w:id="1390"/>
      <w:r>
        <w:t>ыми или плиточными материалами, укладываемыми в формы перед заливкой их ячеистобетонной смесью или укладкой промежу</w:t>
      </w:r>
      <w:r>
        <w:t>точ</w:t>
      </w:r>
      <w:r>
        <w:softHyphen/>
        <w:t>ного слоя поризованного раствора толщиной</w:t>
      </w:r>
      <w:r>
        <w:rPr>
          <w:noProof/>
        </w:rPr>
        <w:t xml:space="preserve"> 2—3</w:t>
      </w:r>
      <w:r>
        <w:t xml:space="preserve"> см. Состав поризованных растворов приведен в табл.</w:t>
      </w:r>
      <w:r>
        <w:rPr>
          <w:noProof/>
        </w:rPr>
        <w:t xml:space="preserve"> 9.</w:t>
      </w:r>
      <w:r>
        <w:t xml:space="preserve"> В качестве порообразующей добавки следует применять пенообразователь ПО-6 с добавкой сернокислого железа  (ГОСТ</w:t>
      </w:r>
      <w:r>
        <w:rPr>
          <w:noProof/>
        </w:rPr>
        <w:t xml:space="preserve"> 9603—69),</w:t>
      </w:r>
      <w:r>
        <w:t xml:space="preserve"> СНВ, или сульфанол с добавкой жидкого стекла.</w:t>
      </w:r>
    </w:p>
    <w:p w:rsidR="00000000" w:rsidRDefault="00682668">
      <w:pPr>
        <w:ind w:firstLine="284"/>
        <w:jc w:val="both"/>
        <w:rPr>
          <w:b/>
          <w:i/>
          <w:noProof/>
        </w:rPr>
      </w:pPr>
      <w:r>
        <w:t>Поризованные растворы следует приготавливать в растворо</w:t>
      </w:r>
      <w:r>
        <w:softHyphen/>
        <w:t>мешалке с числом оборотов</w:t>
      </w:r>
      <w:r>
        <w:rPr>
          <w:noProof/>
        </w:rPr>
        <w:t xml:space="preserve"> 120—150</w:t>
      </w:r>
      <w:r>
        <w:t xml:space="preserve"> в мин в следующей после</w:t>
      </w:r>
      <w:r>
        <w:softHyphen/>
        <w:t>довательности: вода</w:t>
      </w:r>
      <w:r>
        <w:rPr>
          <w:noProof/>
        </w:rPr>
        <w:t xml:space="preserve"> +</w:t>
      </w:r>
      <w:r>
        <w:t xml:space="preserve"> добавка</w:t>
      </w:r>
      <w:r>
        <w:rPr>
          <w:noProof/>
        </w:rPr>
        <w:t xml:space="preserve"> </w:t>
      </w:r>
      <w:bookmarkStart w:id="1391" w:name="OCRUncertain309"/>
      <w:r>
        <w:rPr>
          <w:noProof/>
        </w:rPr>
        <w:t>+</w:t>
      </w:r>
      <w:bookmarkEnd w:id="1391"/>
      <w:r>
        <w:t xml:space="preserve"> вяжущее</w:t>
      </w:r>
      <w:r>
        <w:rPr>
          <w:noProof/>
        </w:rPr>
        <w:t xml:space="preserve"> </w:t>
      </w:r>
      <w:bookmarkStart w:id="1392" w:name="OCRUncertain311"/>
      <w:r>
        <w:rPr>
          <w:noProof/>
        </w:rPr>
        <w:t>+</w:t>
      </w:r>
      <w:bookmarkEnd w:id="1392"/>
      <w:r>
        <w:t xml:space="preserve"> наполнитель. Время пе</w:t>
      </w:r>
      <w:r>
        <w:softHyphen/>
        <w:t>рем</w:t>
      </w:r>
      <w:bookmarkStart w:id="1393" w:name="OCRUncertain312"/>
      <w:r>
        <w:t>е</w:t>
      </w:r>
      <w:bookmarkEnd w:id="1393"/>
      <w:r>
        <w:t>шивания должно быть</w:t>
      </w:r>
      <w:r>
        <w:rPr>
          <w:noProof/>
        </w:rPr>
        <w:t xml:space="preserve"> 2—</w:t>
      </w:r>
      <w:r>
        <w:t xml:space="preserve">8 </w:t>
      </w:r>
      <w:bookmarkStart w:id="1394" w:name="OCRUncertain313"/>
      <w:r>
        <w:t>м</w:t>
      </w:r>
      <w:bookmarkEnd w:id="1394"/>
      <w:r>
        <w:t>ин.</w:t>
      </w:r>
      <w:r>
        <w:rPr>
          <w:b/>
          <w:noProof/>
        </w:rPr>
        <w:t xml:space="preserve">      </w:t>
      </w:r>
    </w:p>
    <w:p w:rsidR="00000000" w:rsidRDefault="00682668">
      <w:pPr>
        <w:ind w:firstLine="284"/>
        <w:jc w:val="both"/>
      </w:pPr>
      <w:r>
        <w:rPr>
          <w:b/>
          <w:noProof/>
        </w:rPr>
        <w:t>9.3.</w:t>
      </w:r>
      <w:r>
        <w:t xml:space="preserve"> Дробленые матер</w:t>
      </w:r>
      <w:bookmarkStart w:id="1395" w:name="OCRUncertain317"/>
      <w:r>
        <w:t>и</w:t>
      </w:r>
      <w:bookmarkEnd w:id="1395"/>
      <w:r>
        <w:t>ал</w:t>
      </w:r>
      <w:bookmarkStart w:id="1396" w:name="OCRUncertain318"/>
      <w:r>
        <w:t>ы</w:t>
      </w:r>
      <w:bookmarkEnd w:id="1396"/>
      <w:r>
        <w:rPr>
          <w:noProof/>
        </w:rPr>
        <w:t xml:space="preserve"> —</w:t>
      </w:r>
      <w:r>
        <w:t xml:space="preserve"> гранит, мрамор, доломит, из</w:t>
      </w:r>
      <w:r>
        <w:softHyphen/>
        <w:t>в</w:t>
      </w:r>
      <w:bookmarkStart w:id="1397" w:name="OCRUncertain320"/>
      <w:r>
        <w:t>е</w:t>
      </w:r>
      <w:bookmarkEnd w:id="1397"/>
      <w:r>
        <w:t>стняк (ГОСТ</w:t>
      </w:r>
      <w:r>
        <w:rPr>
          <w:noProof/>
        </w:rPr>
        <w:t xml:space="preserve"> 22756—77</w:t>
      </w:r>
      <w:r>
        <w:t>, ГОСТ</w:t>
      </w:r>
      <w:r>
        <w:rPr>
          <w:noProof/>
        </w:rPr>
        <w:t xml:space="preserve"> 8268—74)</w:t>
      </w:r>
      <w:r>
        <w:t xml:space="preserve"> фракци</w:t>
      </w:r>
      <w:bookmarkStart w:id="1398" w:name="OCRUncertain321"/>
      <w:r>
        <w:t>е</w:t>
      </w:r>
      <w:bookmarkEnd w:id="1398"/>
      <w:r>
        <w:t>й</w:t>
      </w:r>
      <w:r>
        <w:rPr>
          <w:noProof/>
        </w:rPr>
        <w:t xml:space="preserve"> 10—20</w:t>
      </w:r>
      <w:r>
        <w:rPr>
          <w:b/>
        </w:rPr>
        <w:t xml:space="preserve"> </w:t>
      </w:r>
      <w:r>
        <w:t>мм, выдерживающие</w:t>
      </w:r>
      <w:r>
        <w:rPr>
          <w:noProof/>
        </w:rPr>
        <w:t xml:space="preserve"> 35</w:t>
      </w:r>
      <w:r>
        <w:t xml:space="preserve"> циклов морозостойкости, следует укладывать на саморазрушающиеся кл</w:t>
      </w:r>
      <w:bookmarkStart w:id="1399" w:name="OCRUncertain327"/>
      <w:r>
        <w:t>е</w:t>
      </w:r>
      <w:bookmarkEnd w:id="1399"/>
      <w:r>
        <w:t>и, на подстилающий слой из песка влажностью</w:t>
      </w:r>
      <w:r>
        <w:rPr>
          <w:noProof/>
        </w:rPr>
        <w:t xml:space="preserve"> 6—8%</w:t>
      </w:r>
      <w:r>
        <w:t xml:space="preserve"> или на смесь песка с гипсом (в соотноше</w:t>
      </w:r>
      <w:r>
        <w:softHyphen/>
        <w:t>нии</w:t>
      </w:r>
      <w:r>
        <w:rPr>
          <w:noProof/>
        </w:rPr>
        <w:t xml:space="preserve"> 4:1)</w:t>
      </w:r>
      <w:r>
        <w:t xml:space="preserve"> и воды. Толщина подстилающего слоя должна быть вдвое меньше крупности дробленого материала. При формова</w:t>
      </w:r>
      <w:r>
        <w:softHyphen/>
        <w:t>нии изделий</w:t>
      </w:r>
      <w:r>
        <w:rPr>
          <w:noProof/>
        </w:rPr>
        <w:t xml:space="preserve"> </w:t>
      </w:r>
      <w:r>
        <w:t xml:space="preserve">из виброгазобетона каменные дробленые материалы должны быть сухими и после </w:t>
      </w:r>
      <w:bookmarkStart w:id="1400" w:name="OCRUncertain348"/>
      <w:r>
        <w:t>у</w:t>
      </w:r>
      <w:bookmarkEnd w:id="1400"/>
      <w:r>
        <w:t>кладки закреплены синтетическим латексом СКС-65ГП</w:t>
      </w:r>
      <w:r>
        <w:t xml:space="preserve"> (ГОСТ </w:t>
      </w:r>
      <w:bookmarkStart w:id="1401" w:name="OCRUncertain355"/>
      <w:r>
        <w:t>10564—</w:t>
      </w:r>
      <w:bookmarkEnd w:id="1401"/>
      <w:r>
        <w:rPr>
          <w:noProof/>
        </w:rPr>
        <w:t>75)</w:t>
      </w:r>
      <w:r>
        <w:t xml:space="preserve"> или акриловой эмульсией МБМ-5</w:t>
      </w:r>
      <w:bookmarkStart w:id="1402" w:name="OCRUncertain360"/>
      <w:r>
        <w:t>с</w:t>
      </w:r>
      <w:bookmarkEnd w:id="1402"/>
      <w:r>
        <w:t>.</w:t>
      </w:r>
    </w:p>
    <w:p w:rsidR="00000000" w:rsidRDefault="00682668">
      <w:pPr>
        <w:ind w:firstLine="284"/>
        <w:jc w:val="both"/>
      </w:pPr>
      <w:r>
        <w:t>Расход закрепляющих материалов</w:t>
      </w:r>
      <w:r>
        <w:rPr>
          <w:noProof/>
        </w:rPr>
        <w:t xml:space="preserve"> 0,2</w:t>
      </w:r>
      <w:r>
        <w:t xml:space="preserve"> л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>. Установку арматурных каркасов и заливку виброгазобетона следует производить не ранее чем чер</w:t>
      </w:r>
      <w:bookmarkStart w:id="1403" w:name="OCRUncertain370"/>
      <w:r>
        <w:t>е</w:t>
      </w:r>
      <w:bookmarkEnd w:id="1403"/>
      <w:r>
        <w:t>з</w:t>
      </w:r>
      <w:r>
        <w:rPr>
          <w:noProof/>
        </w:rPr>
        <w:t xml:space="preserve"> 1,5</w:t>
      </w:r>
      <w:r>
        <w:t xml:space="preserve"> ч после нанесения латекса. При изготовле</w:t>
      </w:r>
      <w:r>
        <w:softHyphen/>
        <w:t>нии изделий с орнаментом из каменных дробленых материалов на дно формы следует установить стальные шаблоны.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9.4.</w:t>
      </w:r>
      <w:r>
        <w:t xml:space="preserve"> Для получения рельефной поверхности ячеистого бетона </w:t>
      </w:r>
      <w:bookmarkStart w:id="1404" w:name="OCRUncertain379"/>
      <w:r>
        <w:t>и</w:t>
      </w:r>
      <w:bookmarkEnd w:id="1404"/>
      <w:r>
        <w:t>ли поризованного раствора на дно формы следует устанавливать сталь</w:t>
      </w:r>
      <w:r>
        <w:softHyphen/>
        <w:t>ные, асбестовые, бетонные матрицы или уклад</w:t>
      </w:r>
      <w:r>
        <w:t xml:space="preserve">ывать </w:t>
      </w:r>
      <w:bookmarkStart w:id="1405" w:name="OCRUncertain382"/>
      <w:r>
        <w:t>рельефообразую</w:t>
      </w:r>
      <w:bookmarkEnd w:id="1405"/>
      <w:r>
        <w:t>щие материалы, закрываемые синтетической пленкой, которая должна быть защемлена бортами формы. Угол наклона граней рель</w:t>
      </w:r>
      <w:r>
        <w:softHyphen/>
        <w:t>ефа матриц должен быть не более</w:t>
      </w:r>
      <w:r>
        <w:rPr>
          <w:noProof/>
        </w:rPr>
        <w:t xml:space="preserve"> 60°,</w:t>
      </w:r>
      <w:r>
        <w:t xml:space="preserve"> а гл</w:t>
      </w:r>
      <w:bookmarkStart w:id="1406" w:name="OCRUncertain386"/>
      <w:r>
        <w:t>у</w:t>
      </w:r>
      <w:bookmarkEnd w:id="1406"/>
      <w:r>
        <w:t xml:space="preserve">бина западающего рельефа должна </w:t>
      </w:r>
      <w:bookmarkStart w:id="1407" w:name="OCRUncertain687"/>
      <w:r>
        <w:t>составлять</w:t>
      </w:r>
      <w:bookmarkEnd w:id="1407"/>
      <w:r>
        <w:t xml:space="preserve"> не более 10% толщины панелей. На</w:t>
      </w:r>
      <w:r>
        <w:rPr>
          <w:noProof/>
        </w:rPr>
        <w:t xml:space="preserve"> </w:t>
      </w:r>
      <w:r>
        <w:t>рельефную поверхность после распалубки панелей должно быть нанесено защитно-отделочное покрытие.</w:t>
      </w:r>
    </w:p>
    <w:p w:rsidR="00000000" w:rsidRDefault="00682668">
      <w:pPr>
        <w:sectPr w:rsidR="00000000">
          <w:pgSz w:w="11907" w:h="16840" w:code="9"/>
          <w:pgMar w:top="1440" w:right="4162" w:bottom="144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4678"/>
        <w:gridCol w:w="3241"/>
        <w:gridCol w:w="3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Наружные слои и покрытия стеновых изделий и составных панелей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648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Внутренние слои и покрытия стеновых изделий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составных панелей для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подверженных</w:t>
            </w:r>
            <w:r>
              <w:rPr>
                <w:sz w:val="16"/>
              </w:rPr>
              <w:t xml:space="preserve"> действию атмосферной влаги (надцокольные)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помещениях с сухим и нормальным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влажностным режимом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влажным режимом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сухим и нормальным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влажностным режимом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b/>
                <w:sz w:val="16"/>
              </w:rPr>
            </w:pPr>
          </w:p>
          <w:p w:rsidR="00000000" w:rsidRDefault="006826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процессе формования в горизонтальных формах</w:t>
            </w:r>
          </w:p>
          <w:p w:rsidR="00000000" w:rsidRDefault="00682668">
            <w:pPr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Раствор — </w:t>
            </w:r>
            <w:r>
              <w:rPr>
                <w:noProof/>
                <w:sz w:val="16"/>
              </w:rPr>
              <w:t>1800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;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сж</w:t>
            </w:r>
            <w:r>
              <w:rPr>
                <w:i/>
                <w:noProof/>
                <w:sz w:val="16"/>
              </w:rPr>
              <w:t xml:space="preserve"> —</w:t>
            </w:r>
            <w:r>
              <w:rPr>
                <w:noProof/>
                <w:sz w:val="16"/>
              </w:rPr>
              <w:t xml:space="preserve"> 120—150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; </w:t>
            </w: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толщиной</w:t>
            </w:r>
            <w:r>
              <w:rPr>
                <w:noProof/>
                <w:sz w:val="16"/>
              </w:rPr>
              <w:t xml:space="preserve"> 25—30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Коврово-мозаичная стеклянная и керамическая плитки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на виброгазобетоне или промежуточном слое из поризованного раствора </w:t>
            </w: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Каменные дробленые материалы на ячеистом бетоне или промежуточ</w:t>
            </w:r>
            <w:r>
              <w:rPr>
                <w:sz w:val="16"/>
              </w:rPr>
              <w:softHyphen/>
              <w:t>ном слое из поризованного раство</w:t>
            </w:r>
            <w:r>
              <w:rPr>
                <w:sz w:val="16"/>
              </w:rPr>
              <w:softHyphen/>
              <w:t>ра. Поризованный раство</w:t>
            </w:r>
            <w:r>
              <w:rPr>
                <w:sz w:val="16"/>
              </w:rPr>
              <w:t xml:space="preserve">р (цветной, серый, рельефный)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=</w:t>
            </w:r>
            <w:r>
              <w:rPr>
                <w:noProof/>
                <w:sz w:val="16"/>
              </w:rPr>
              <w:t xml:space="preserve"> 1200—1400 </w:t>
            </w:r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 xml:space="preserve">сж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100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толщиной </w:t>
            </w:r>
            <w:r>
              <w:rPr>
                <w:noProof/>
                <w:sz w:val="16"/>
              </w:rPr>
              <w:t>20—25</w:t>
            </w:r>
            <w:r>
              <w:rPr>
                <w:sz w:val="16"/>
              </w:rPr>
              <w:t xml:space="preserve"> мм. Рельефная поверхность ячеистого бетона с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последующим нанесением покрытий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3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Уплотнение </w:t>
            </w:r>
            <w:r>
              <w:rPr>
                <w:sz w:val="16"/>
              </w:rPr>
              <w:sym w:font="Arial" w:char="201E"/>
            </w:r>
            <w:r>
              <w:rPr>
                <w:sz w:val="16"/>
              </w:rPr>
              <w:t>горбушки" с нанесением лакокрасочных ма</w:t>
            </w:r>
            <w:r>
              <w:rPr>
                <w:sz w:val="16"/>
              </w:rPr>
              <w:softHyphen/>
              <w:t>териалов</w:t>
            </w:r>
            <w:r>
              <w:rPr>
                <w:noProof/>
                <w:sz w:val="16"/>
              </w:rPr>
              <w:t xml:space="preserve"> (5—7</w:t>
            </w:r>
            <w:r>
              <w:rPr>
                <w:sz w:val="16"/>
              </w:rPr>
              <w:t xml:space="preserve"> слоев) </w:t>
            </w: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Поризованный раствор тол</w:t>
            </w:r>
            <w:r>
              <w:rPr>
                <w:sz w:val="16"/>
              </w:rPr>
              <w:softHyphen/>
              <w:t>щиной</w:t>
            </w:r>
            <w:r>
              <w:rPr>
                <w:noProof/>
                <w:sz w:val="16"/>
              </w:rPr>
              <w:t xml:space="preserve"> 50—70</w:t>
            </w:r>
            <w:r>
              <w:rPr>
                <w:sz w:val="16"/>
              </w:rPr>
              <w:t xml:space="preserve"> мм с последую</w:t>
            </w:r>
            <w:r>
              <w:rPr>
                <w:sz w:val="16"/>
              </w:rPr>
              <w:softHyphen/>
              <w:t>щих нанесением лакокрасоч</w:t>
            </w:r>
            <w:r>
              <w:rPr>
                <w:sz w:val="16"/>
              </w:rPr>
              <w:softHyphen/>
              <w:t>ных материалов</w:t>
            </w:r>
            <w:r>
              <w:rPr>
                <w:noProof/>
                <w:sz w:val="16"/>
              </w:rPr>
              <w:t xml:space="preserve"> (2—3</w:t>
            </w:r>
            <w:r>
              <w:rPr>
                <w:sz w:val="16"/>
              </w:rPr>
              <w:t xml:space="preserve"> слоя)</w:t>
            </w:r>
          </w:p>
        </w:tc>
        <w:tc>
          <w:tcPr>
            <w:tcW w:w="324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Уплотнение „гор</w:t>
            </w:r>
            <w:r>
              <w:rPr>
                <w:sz w:val="16"/>
              </w:rPr>
              <w:softHyphen/>
              <w:t>бушки"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После распалубки стеновых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 и составных панелей</w:t>
            </w:r>
          </w:p>
          <w:p w:rsidR="00000000" w:rsidRDefault="00682668">
            <w:pPr>
              <w:jc w:val="center"/>
              <w:rPr>
                <w:b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Пропитка кремний-органической жидкостью </w:t>
            </w:r>
            <w:r>
              <w:rPr>
                <w:noProof/>
                <w:sz w:val="16"/>
              </w:rPr>
              <w:t>136-41</w:t>
            </w:r>
            <w:r>
              <w:rPr>
                <w:sz w:val="16"/>
              </w:rPr>
              <w:t xml:space="preserve"> с последующей покраской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Водоэмульсионные краск</w:t>
            </w:r>
            <w:r>
              <w:rPr>
                <w:sz w:val="16"/>
              </w:rPr>
              <w:t>и</w:t>
            </w:r>
            <w:r>
              <w:rPr>
                <w:noProof/>
                <w:sz w:val="16"/>
              </w:rPr>
              <w:t xml:space="preserve"> — </w:t>
            </w:r>
            <w:r>
              <w:rPr>
                <w:sz w:val="16"/>
              </w:rPr>
              <w:t>Э-КЧ-112, Э-ВА-17, ПВАЦ; ЦПХВ. Краски ВН-30ДТС полимерцецентные. Декоративные присыпки по клею на основе эмульсии МБМ-5с и латекса СКС-65ГП (декор, КДОСИ, АЦС); по клею на основе дисперсии ПВА (Э-ВА.5189, ПВАЦ) и ее модифика</w:t>
            </w:r>
            <w:r>
              <w:rPr>
                <w:sz w:val="16"/>
              </w:rPr>
              <w:softHyphen/>
              <w:t>ции (ПВАГ, ПВАМ, ПМС) Эмали КО-174, наполненные тальком. Цементные краски. Декоративный раст</w:t>
            </w:r>
            <w:r>
              <w:rPr>
                <w:sz w:val="16"/>
              </w:rPr>
              <w:softHyphen/>
              <w:t>вор (тонкослойная штукатурка). Гидрофобизация кремнийорганиче-ской жидкостью</w:t>
            </w:r>
            <w:r>
              <w:rPr>
                <w:noProof/>
                <w:sz w:val="16"/>
              </w:rPr>
              <w:t xml:space="preserve"> 136-41</w:t>
            </w:r>
            <w:r>
              <w:rPr>
                <w:sz w:val="16"/>
              </w:rPr>
              <w:t>. Керамиче</w:t>
            </w:r>
            <w:r>
              <w:rPr>
                <w:sz w:val="16"/>
              </w:rPr>
              <w:softHyphen/>
              <w:t>ская плитка, приклеенная полимерным клеем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32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Эмали ХП-799. Краски МС-226. Краски ПВАЦ с повышенным</w:t>
            </w:r>
            <w:r>
              <w:rPr>
                <w:sz w:val="16"/>
              </w:rPr>
              <w:t xml:space="preserve"> содержанием полимеров. Перхлорвиниловые эмали ХС, лак ХС-76, эмаль ХС-710. Краски СПП, ПФ-115. Пропитка раствором битума и керосина</w:t>
            </w:r>
          </w:p>
        </w:tc>
        <w:tc>
          <w:tcPr>
            <w:tcW w:w="32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Краски: силикат</w:t>
            </w:r>
            <w:r>
              <w:rPr>
                <w:sz w:val="16"/>
              </w:rPr>
              <w:softHyphen/>
              <w:t>ные, Э-КЧ-26, Э-ВА-17, Э-ВА-27, цементные (без стеарата кальция), обои</w:t>
            </w:r>
          </w:p>
        </w:tc>
      </w:tr>
    </w:tbl>
    <w:p w:rsidR="00000000" w:rsidRDefault="00682668"/>
    <w:p w:rsidR="00000000" w:rsidRDefault="00682668"/>
    <w:p w:rsidR="00000000" w:rsidRDefault="00682668">
      <w:pPr>
        <w:sectPr w:rsidR="00000000">
          <w:pgSz w:w="16840" w:h="11907" w:orient="landscape" w:code="9"/>
          <w:pgMar w:top="1440" w:right="1440" w:bottom="1440" w:left="1440" w:header="720" w:footer="720" w:gutter="0"/>
          <w:cols w:space="720"/>
        </w:sectPr>
      </w:pPr>
    </w:p>
    <w:p w:rsidR="00000000" w:rsidRDefault="00682668">
      <w:pPr>
        <w:ind w:firstLine="284"/>
        <w:jc w:val="right"/>
      </w:pPr>
      <w:r>
        <w:t>Таблица 8</w:t>
      </w:r>
    </w:p>
    <w:p w:rsidR="00000000" w:rsidRDefault="0068266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782"/>
        <w:gridCol w:w="1184"/>
        <w:gridCol w:w="1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Свойства слоев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опр</w:t>
            </w:r>
            <w:bookmarkStart w:id="1408" w:name="OCRUncertain504"/>
            <w:r>
              <w:rPr>
                <w:sz w:val="16"/>
              </w:rPr>
              <w:t>еде</w:t>
            </w:r>
            <w:bookmarkEnd w:id="1408"/>
            <w:r>
              <w:rPr>
                <w:sz w:val="16"/>
              </w:rPr>
              <w:t>ления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Допустимые значения и единица измерения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п.п.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покрытий</w:t>
            </w:r>
          </w:p>
          <w:p w:rsidR="00000000" w:rsidRDefault="00682668">
            <w:pPr>
              <w:jc w:val="center"/>
              <w:rPr>
                <w:i/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center"/>
              <w:rPr>
                <w:i/>
                <w:sz w:val="16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bookmarkStart w:id="1409" w:name="OCRUncertain517"/>
            <w:r>
              <w:rPr>
                <w:sz w:val="16"/>
              </w:rPr>
              <w:t>на</w:t>
            </w:r>
            <w:bookmarkEnd w:id="1409"/>
            <w:r>
              <w:rPr>
                <w:sz w:val="16"/>
              </w:rPr>
              <w:t>ружных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Сопротивление паропроницанию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По диффузии насыщенного во</w:t>
            </w:r>
            <w:r>
              <w:rPr>
                <w:sz w:val="16"/>
              </w:rPr>
              <w:softHyphen/>
              <w:t xml:space="preserve">дяного пара в </w:t>
            </w:r>
            <w:bookmarkStart w:id="1410" w:name="OCRUncertain523"/>
            <w:r>
              <w:rPr>
                <w:sz w:val="16"/>
              </w:rPr>
              <w:t>сре</w:t>
            </w:r>
            <w:bookmarkEnd w:id="1410"/>
            <w:r>
              <w:rPr>
                <w:sz w:val="16"/>
              </w:rPr>
              <w:t>ду ненасыщенного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sym w:font="Symbol" w:char="F06A"/>
            </w:r>
            <w:r>
              <w:rPr>
                <w:sz w:val="16"/>
              </w:rPr>
              <w:t>=50%) в стационарных усло</w:t>
            </w:r>
            <w:r>
              <w:rPr>
                <w:sz w:val="16"/>
              </w:rPr>
              <w:softHyphen/>
              <w:t>виях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perscript"/>
                <w:lang w:val="en-US"/>
              </w:rPr>
              <w:t>n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4</w:t>
            </w:r>
          </w:p>
          <w:p w:rsidR="00000000" w:rsidRDefault="00682668">
            <w:pPr>
              <w:jc w:val="center"/>
              <w:rPr>
                <w:sz w:val="16"/>
              </w:rPr>
            </w:pPr>
            <w:bookmarkStart w:id="1411" w:name="OCRUncertain533"/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sym w:font="Arial" w:char="00B7"/>
            </w:r>
            <w:bookmarkEnd w:id="1411"/>
            <w:r>
              <w:rPr>
                <w:sz w:val="16"/>
              </w:rPr>
              <w:t>ч. Мм. рт. ст/г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perscript"/>
                <w:lang w:val="en-US"/>
              </w:rPr>
              <w:t>n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8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>ч. мм. рт. ст/г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Водопроницае</w:t>
            </w:r>
            <w:r>
              <w:rPr>
                <w:sz w:val="16"/>
              </w:rPr>
              <w:softHyphen/>
              <w:t>мость (объемная) через</w:t>
            </w:r>
            <w:r>
              <w:rPr>
                <w:noProof/>
                <w:sz w:val="16"/>
              </w:rPr>
              <w:t xml:space="preserve"> 24</w:t>
            </w:r>
            <w:r>
              <w:rPr>
                <w:sz w:val="16"/>
              </w:rPr>
              <w:t xml:space="preserve"> ч трехсантиметрового слоя бетона за отделкой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По капиллярной впитываемости</w:t>
            </w:r>
          </w:p>
        </w:tc>
        <w:tc>
          <w:tcPr>
            <w:tcW w:w="23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</w:rPr>
              <w:t>об</w:t>
            </w:r>
            <w:r>
              <w:rPr>
                <w:sz w:val="16"/>
              </w:rPr>
              <w:t xml:space="preserve"> =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Водопроницае</w:t>
            </w:r>
            <w:r>
              <w:rPr>
                <w:sz w:val="16"/>
              </w:rPr>
              <w:softHyphen/>
              <w:t xml:space="preserve">мость отделки за </w:t>
            </w:r>
            <w:r>
              <w:rPr>
                <w:noProof/>
                <w:sz w:val="16"/>
              </w:rPr>
              <w:t>24</w:t>
            </w:r>
            <w:r>
              <w:rPr>
                <w:sz w:val="16"/>
              </w:rPr>
              <w:t xml:space="preserve"> ч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По капиллярной впитываемости</w:t>
            </w:r>
          </w:p>
        </w:tc>
        <w:tc>
          <w:tcPr>
            <w:tcW w:w="23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W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= 2,5 кг/м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Адгезия к ячеистому бетону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Отрыв отд</w:t>
            </w:r>
            <w:bookmarkStart w:id="1412" w:name="OCRUncertain555"/>
            <w:r>
              <w:rPr>
                <w:sz w:val="16"/>
              </w:rPr>
              <w:t>е</w:t>
            </w:r>
            <w:bookmarkEnd w:id="1412"/>
            <w:r>
              <w:rPr>
                <w:sz w:val="16"/>
              </w:rPr>
              <w:t>лк</w:t>
            </w:r>
            <w:bookmarkStart w:id="1413" w:name="OCRUncertain556"/>
            <w:r>
              <w:rPr>
                <w:sz w:val="16"/>
              </w:rPr>
              <w:t xml:space="preserve">и </w:t>
            </w:r>
            <w:bookmarkEnd w:id="1413"/>
            <w:r>
              <w:rPr>
                <w:sz w:val="16"/>
              </w:rPr>
              <w:t xml:space="preserve">после 14 </w:t>
            </w:r>
            <w:bookmarkStart w:id="1414" w:name="OCRUncertain559"/>
            <w:r>
              <w:rPr>
                <w:sz w:val="16"/>
              </w:rPr>
              <w:t>дн</w:t>
            </w:r>
            <w:bookmarkEnd w:id="1414"/>
            <w:r>
              <w:rPr>
                <w:sz w:val="16"/>
              </w:rPr>
              <w:t xml:space="preserve">ей </w:t>
            </w:r>
            <w:bookmarkStart w:id="1415" w:name="OCRUncertain560"/>
            <w:r>
              <w:rPr>
                <w:sz w:val="16"/>
              </w:rPr>
              <w:t>хранения</w:t>
            </w:r>
            <w:bookmarkEnd w:id="1415"/>
            <w:r>
              <w:rPr>
                <w:sz w:val="16"/>
              </w:rPr>
              <w:t xml:space="preserve"> пр</w:t>
            </w:r>
            <w:bookmarkStart w:id="1416" w:name="OCRUncertain561"/>
            <w:r>
              <w:rPr>
                <w:sz w:val="16"/>
              </w:rPr>
              <w:t>и</w:t>
            </w:r>
            <w:bookmarkEnd w:id="1416"/>
            <w:r>
              <w:rPr>
                <w:sz w:val="16"/>
              </w:rPr>
              <w:t xml:space="preserve"> темпе</w:t>
            </w:r>
            <w:r>
              <w:rPr>
                <w:sz w:val="16"/>
              </w:rPr>
              <w:softHyphen/>
              <w:t>ратуре</w:t>
            </w:r>
            <w:r>
              <w:rPr>
                <w:noProof/>
                <w:sz w:val="16"/>
              </w:rPr>
              <w:t xml:space="preserve"> 18—</w:t>
            </w:r>
            <w:bookmarkStart w:id="1417" w:name="OCRUncertain562"/>
            <w:r>
              <w:rPr>
                <w:sz w:val="16"/>
              </w:rPr>
              <w:t>20</w:t>
            </w:r>
            <w:r>
              <w:rPr>
                <w:sz w:val="16"/>
              </w:rPr>
              <w:sym w:font="Arial" w:char="00B0"/>
            </w:r>
            <w:r>
              <w:rPr>
                <w:sz w:val="16"/>
              </w:rPr>
              <w:t xml:space="preserve">С, </w:t>
            </w:r>
            <w:bookmarkStart w:id="1418" w:name="OCRUncertain563"/>
            <w:bookmarkEnd w:id="1417"/>
            <w:r>
              <w:rPr>
                <w:sz w:val="16"/>
              </w:rPr>
              <w:sym w:font="Symbol" w:char="F06A"/>
            </w:r>
            <w:r>
              <w:rPr>
                <w:sz w:val="16"/>
              </w:rPr>
              <w:t>=5</w:t>
            </w:r>
            <w:bookmarkEnd w:id="1418"/>
            <w:r>
              <w:rPr>
                <w:sz w:val="16"/>
              </w:rPr>
              <w:t>0—</w:t>
            </w:r>
            <w:r>
              <w:rPr>
                <w:noProof/>
                <w:sz w:val="16"/>
              </w:rPr>
              <w:t>60%</w:t>
            </w:r>
          </w:p>
          <w:p w:rsidR="00000000" w:rsidRDefault="00682668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23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perscript"/>
              </w:rPr>
              <w:t xml:space="preserve">сп </w:t>
            </w:r>
            <w:r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6 кг/см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Устойчивость к разрыву по тре</w:t>
            </w:r>
            <w:r>
              <w:rPr>
                <w:sz w:val="16"/>
              </w:rPr>
              <w:softHyphen/>
              <w:t>щине в бетоне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Растяжение по</w:t>
            </w:r>
            <w:r>
              <w:rPr>
                <w:sz w:val="16"/>
              </w:rPr>
              <w:softHyphen/>
              <w:t>крытия при изгибе образца до обра</w:t>
            </w:r>
            <w:r>
              <w:rPr>
                <w:sz w:val="16"/>
              </w:rPr>
              <w:softHyphen/>
              <w:t>зования тр</w:t>
            </w:r>
            <w:bookmarkStart w:id="1419" w:name="OCRUncertain572"/>
            <w:r>
              <w:rPr>
                <w:sz w:val="16"/>
              </w:rPr>
              <w:t>е</w:t>
            </w:r>
            <w:bookmarkEnd w:id="1419"/>
            <w:r>
              <w:rPr>
                <w:sz w:val="16"/>
              </w:rPr>
              <w:t>щины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</w:t>
            </w:r>
            <w:r>
              <w:rPr>
                <w:sz w:val="16"/>
              </w:rPr>
              <w:t xml:space="preserve"> мм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без агрес</w:t>
            </w:r>
            <w:r>
              <w:rPr>
                <w:sz w:val="16"/>
              </w:rPr>
              <w:softHyphen/>
              <w:t xml:space="preserve">сии,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 мм при </w:t>
            </w:r>
            <w:r>
              <w:rPr>
                <w:sz w:val="16"/>
              </w:rPr>
              <w:t>сла</w:t>
            </w:r>
            <w:r>
              <w:rPr>
                <w:sz w:val="16"/>
              </w:rPr>
              <w:softHyphen/>
              <w:t>бой аг</w:t>
            </w:r>
            <w:r>
              <w:rPr>
                <w:sz w:val="16"/>
              </w:rPr>
              <w:softHyphen/>
              <w:t>рессии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Долговечность при комплексном воздействии атмосферных </w:t>
            </w:r>
            <w:bookmarkStart w:id="1420" w:name="OCRUncertain580"/>
            <w:r>
              <w:rPr>
                <w:sz w:val="16"/>
              </w:rPr>
              <w:t>факто</w:t>
            </w:r>
            <w:bookmarkEnd w:id="1420"/>
            <w:r>
              <w:rPr>
                <w:sz w:val="16"/>
              </w:rPr>
              <w:t>ров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При цикличе</w:t>
            </w:r>
            <w:r>
              <w:rPr>
                <w:sz w:val="16"/>
              </w:rPr>
              <w:softHyphen/>
              <w:t>ском односторон</w:t>
            </w:r>
            <w:r>
              <w:rPr>
                <w:sz w:val="16"/>
              </w:rPr>
              <w:softHyphen/>
              <w:t>нем воздействии косых дождей, смен положитель</w:t>
            </w:r>
            <w:r>
              <w:rPr>
                <w:sz w:val="16"/>
              </w:rPr>
              <w:softHyphen/>
              <w:t>ных и отрицатель</w:t>
            </w:r>
            <w:r>
              <w:rPr>
                <w:sz w:val="16"/>
              </w:rPr>
              <w:softHyphen/>
              <w:t>ных температур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  <w:bookmarkStart w:id="1421" w:name="OCRUncertain585"/>
            <w:r>
              <w:rPr>
                <w:i/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</w:rPr>
              <w:t>об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=</w:t>
            </w:r>
            <w:bookmarkEnd w:id="1421"/>
            <w:r>
              <w:rPr>
                <w:sz w:val="16"/>
              </w:rPr>
              <w:t>5%</w:t>
            </w:r>
            <w:r>
              <w:rPr>
                <w:i/>
                <w:sz w:val="16"/>
              </w:rPr>
              <w:t xml:space="preserve">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сохранение первоначаль-ного внешнего вида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Морозостой</w:t>
            </w:r>
            <w:r>
              <w:rPr>
                <w:sz w:val="16"/>
              </w:rPr>
              <w:softHyphen/>
              <w:t>кость после</w:t>
            </w:r>
            <w:r>
              <w:rPr>
                <w:noProof/>
                <w:sz w:val="16"/>
              </w:rPr>
              <w:t xml:space="preserve"> 35 </w:t>
            </w:r>
            <w:r>
              <w:rPr>
                <w:sz w:val="16"/>
              </w:rPr>
              <w:t>циклов переменного замораживания и оттаивания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По ГОСТ </w:t>
            </w:r>
            <w:r>
              <w:rPr>
                <w:noProof/>
                <w:sz w:val="16"/>
              </w:rPr>
              <w:t>12852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4—77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position w:val="-32"/>
              </w:rPr>
              <w:object w:dxaOrig="1560" w:dyaOrig="800">
                <v:shape id="_x0000_i1038" type="#_x0000_t75" style="width:54.75pt;height:27.75pt" o:ole="">
                  <v:imagedata r:id="rId30" o:title=""/>
                </v:shape>
                <o:OLEObject Type="Embed" ProgID="Equation.3" ShapeID="_x0000_i1038" DrawAspect="Content" ObjectID="_1427218837" r:id="rId31"/>
              </w:objec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сохранение п</w:t>
            </w:r>
            <w:bookmarkStart w:id="1422" w:name="OCRUncertain602"/>
            <w:r>
              <w:rPr>
                <w:sz w:val="16"/>
              </w:rPr>
              <w:t>е</w:t>
            </w:r>
            <w:bookmarkEnd w:id="1422"/>
            <w:r>
              <w:rPr>
                <w:sz w:val="16"/>
              </w:rPr>
              <w:t>рвоначаль-ного внешнего вида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Объемная масса поризованного раствора марок </w:t>
            </w:r>
            <w:r>
              <w:rPr>
                <w:noProof/>
                <w:sz w:val="16"/>
              </w:rPr>
              <w:t>75-100</w:t>
            </w:r>
          </w:p>
          <w:p w:rsidR="00000000" w:rsidRDefault="00682668">
            <w:pPr>
              <w:ind w:firstLine="102"/>
              <w:jc w:val="both"/>
              <w:rPr>
                <w:noProof/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По ГОСТ </w:t>
            </w:r>
            <w:r>
              <w:rPr>
                <w:noProof/>
                <w:sz w:val="16"/>
              </w:rPr>
              <w:t>12852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2—77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sym w:font="Symbol" w:char="F067"/>
            </w:r>
            <w:r>
              <w:rPr>
                <w:sz w:val="16"/>
              </w:rPr>
              <w:t xml:space="preserve"> =</w:t>
            </w:r>
            <w:r>
              <w:rPr>
                <w:noProof/>
                <w:sz w:val="16"/>
              </w:rPr>
              <w:t xml:space="preserve"> 1200-140</w:t>
            </w:r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z w:val="16"/>
              </w:rPr>
              <w:t>ль упругости поризованного раствора</w:t>
            </w:r>
          </w:p>
          <w:p w:rsidR="00000000" w:rsidRDefault="00682668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7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11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Е</w:t>
            </w:r>
            <w:r>
              <w:rPr>
                <w:sz w:val="16"/>
                <w:vertAlign w:val="subscript"/>
              </w:rPr>
              <w:t>п.р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3,5</w:t>
            </w:r>
            <w:r>
              <w:rPr>
                <w:noProof/>
                <w:sz w:val="16"/>
              </w:rPr>
              <w:t xml:space="preserve"> </w:t>
            </w:r>
            <w:bookmarkStart w:id="1423" w:name="OCRUncertain617"/>
            <w:r>
              <w:rPr>
                <w:i/>
                <w:sz w:val="16"/>
              </w:rPr>
              <w:t>Е</w:t>
            </w:r>
            <w:r>
              <w:rPr>
                <w:noProof/>
                <w:sz w:val="16"/>
              </w:rPr>
              <w:t xml:space="preserve"> </w:t>
            </w:r>
            <w:bookmarkEnd w:id="1423"/>
            <w:r>
              <w:rPr>
                <w:sz w:val="16"/>
              </w:rPr>
              <w:t>яч</w:t>
            </w:r>
            <w:bookmarkStart w:id="1424" w:name="OCRUncertain618"/>
            <w:r>
              <w:rPr>
                <w:sz w:val="16"/>
              </w:rPr>
              <w:t>еи</w:t>
            </w:r>
            <w:bookmarkEnd w:id="1424"/>
            <w:r>
              <w:rPr>
                <w:sz w:val="16"/>
              </w:rPr>
              <w:t>стого бетона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9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556"/>
        <w:gridCol w:w="436"/>
        <w:gridCol w:w="567"/>
        <w:gridCol w:w="572"/>
        <w:gridCol w:w="562"/>
        <w:gridCol w:w="426"/>
        <w:gridCol w:w="425"/>
        <w:gridCol w:w="673"/>
        <w:gridCol w:w="673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Соотношение сухих компонентов </w:t>
            </w:r>
          </w:p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частях по массе</w:t>
            </w:r>
          </w:p>
          <w:p w:rsidR="00000000" w:rsidRDefault="00682668">
            <w:pPr>
              <w:jc w:val="center"/>
              <w:rPr>
                <w:sz w:val="14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Водо-твердое отноше-ние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Добавки от массы сухих компонентов, %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15%-ный раствор серно-кислого железа, % от ПО-6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Мине-ральные пигмен-ты, %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Консис-тенция по Суттарду,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портланд</w:t>
            </w:r>
            <w:r>
              <w:rPr>
                <w:sz w:val="14"/>
              </w:rPr>
              <w:softHyphen/>
              <w:t>цемент белый, цветной или обычный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известь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моло-тый песок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немо-лотый песок</w:t>
            </w:r>
          </w:p>
        </w:tc>
        <w:tc>
          <w:tcPr>
            <w:tcW w:w="57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суль-фонол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ПО-6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СНВ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ПО-6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массы цемента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436" w:type="dxa"/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</w:t>
            </w:r>
          </w:p>
        </w:tc>
        <w:tc>
          <w:tcPr>
            <w:tcW w:w="572" w:type="dxa"/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18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426" w:type="dxa"/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sym w:font="Arial" w:char="2014"/>
            </w:r>
          </w:p>
        </w:tc>
        <w:tc>
          <w:tcPr>
            <w:tcW w:w="673" w:type="dxa"/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0,5—5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</w:p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  <w:r>
              <w:rPr>
                <w:noProof/>
                <w:sz w:val="14"/>
              </w:rPr>
              <w:sym w:font="Arial" w:char="2014"/>
            </w:r>
            <w:r>
              <w:rPr>
                <w:noProof/>
                <w:sz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</w:p>
        </w:tc>
        <w:tc>
          <w:tcPr>
            <w:tcW w:w="436" w:type="dxa"/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1,5</w:t>
            </w:r>
          </w:p>
        </w:tc>
        <w:tc>
          <w:tcPr>
            <w:tcW w:w="572" w:type="dxa"/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2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426" w:type="dxa"/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0,8</w:t>
            </w:r>
          </w:p>
        </w:tc>
        <w:tc>
          <w:tcPr>
            <w:tcW w:w="673" w:type="dxa"/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</w:t>
            </w:r>
            <w:r>
              <w:rPr>
                <w:sz w:val="14"/>
              </w:rPr>
              <w:t>5</w:t>
            </w:r>
            <w:r>
              <w:rPr>
                <w:sz w:val="14"/>
              </w:rPr>
              <w:sym w:font="Arial" w:char="2014"/>
            </w:r>
            <w:r>
              <w:rPr>
                <w:sz w:val="14"/>
              </w:rPr>
              <w:t>5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10—12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</w:t>
            </w:r>
          </w:p>
          <w:p w:rsidR="00000000" w:rsidRDefault="00682668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sym w:font="Arial" w:char="2014"/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—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0,5—</w:t>
            </w:r>
            <w:r>
              <w:rPr>
                <w:sz w:val="14"/>
              </w:rPr>
              <w:t>5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  <w:r>
              <w:rPr>
                <w:noProof/>
                <w:sz w:val="14"/>
              </w:rPr>
              <w:sym w:font="Arial" w:char="2014"/>
            </w:r>
            <w:r>
              <w:rPr>
                <w:noProof/>
                <w:sz w:val="14"/>
              </w:rPr>
              <w:t>12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  <w:noProof/>
        </w:rPr>
        <w:t>9.5.</w:t>
      </w:r>
      <w:r>
        <w:t xml:space="preserve"> Коврово-мозаичную стеклянную плитку размером</w:t>
      </w:r>
      <w:r>
        <w:rPr>
          <w:noProof/>
        </w:rPr>
        <w:t xml:space="preserve"> 22х22</w:t>
      </w:r>
      <w:r>
        <w:t xml:space="preserve"> мм (ГОСТ</w:t>
      </w:r>
      <w:r>
        <w:rPr>
          <w:noProof/>
        </w:rPr>
        <w:t xml:space="preserve"> 17057—80)</w:t>
      </w:r>
      <w:r>
        <w:t xml:space="preserve"> со швом между плитками</w:t>
      </w:r>
      <w:r>
        <w:rPr>
          <w:noProof/>
        </w:rPr>
        <w:t xml:space="preserve"> 5,5</w:t>
      </w:r>
      <w:r>
        <w:t xml:space="preserve"> мм, керамичес</w:t>
      </w:r>
      <w:bookmarkStart w:id="1425" w:name="OCRUncertain698"/>
      <w:r>
        <w:t>к</w:t>
      </w:r>
      <w:bookmarkEnd w:id="1425"/>
      <w:r>
        <w:t>ую плитку (глазурованную и неглазурованную) размеро</w:t>
      </w:r>
      <w:bookmarkStart w:id="1426" w:name="OCRUncertain700"/>
      <w:r>
        <w:t>м</w:t>
      </w:r>
      <w:bookmarkEnd w:id="1426"/>
      <w:r>
        <w:rPr>
          <w:noProof/>
        </w:rPr>
        <w:t xml:space="preserve"> 48х48</w:t>
      </w:r>
      <w:r>
        <w:t xml:space="preserve"> мм (ГОСТ</w:t>
      </w:r>
      <w:r>
        <w:rPr>
          <w:noProof/>
        </w:rPr>
        <w:t xml:space="preserve"> 17657—72</w:t>
      </w:r>
      <w:r>
        <w:t xml:space="preserve"> и</w:t>
      </w:r>
      <w:r>
        <w:rPr>
          <w:noProof/>
        </w:rPr>
        <w:t xml:space="preserve"> 13996—77)</w:t>
      </w:r>
      <w:r>
        <w:t xml:space="preserve"> со швом не менее</w:t>
      </w:r>
      <w:r>
        <w:rPr>
          <w:noProof/>
        </w:rPr>
        <w:t xml:space="preserve"> 7</w:t>
      </w:r>
      <w:r>
        <w:t xml:space="preserve"> и плитку типа “брекчия” следует </w:t>
      </w:r>
      <w:bookmarkStart w:id="1427" w:name="OCRUncertain710"/>
      <w:r>
        <w:t>укладывать</w:t>
      </w:r>
      <w:bookmarkEnd w:id="1427"/>
      <w:r>
        <w:t xml:space="preserve"> на дно форм</w:t>
      </w:r>
      <w:bookmarkStart w:id="1428" w:name="OCRUncertain712"/>
      <w:r>
        <w:t>ы</w:t>
      </w:r>
      <w:bookmarkEnd w:id="1428"/>
      <w:r>
        <w:t xml:space="preserve"> с последующей заливкой ее виброгазобетонной смесью или укладкой промежуточного слоя из поризованного раствора (при литьевом способе формова</w:t>
      </w:r>
      <w:r>
        <w:softHyphen/>
        <w:t xml:space="preserve">ния). Предварительно на дно формы следует укладывать </w:t>
      </w:r>
      <w:r>
        <w:t>крафт-бумагу (ГОСТ</w:t>
      </w:r>
      <w:r>
        <w:rPr>
          <w:noProof/>
        </w:rPr>
        <w:t xml:space="preserve"> 8273—75).</w:t>
      </w:r>
      <w:r>
        <w:t xml:space="preserve"> Ковры на бумаге закрепляют клеем из галерты. Указанная ширина швов между пл</w:t>
      </w:r>
      <w:bookmarkStart w:id="1429" w:name="OCRUncertain726"/>
      <w:r>
        <w:t>и</w:t>
      </w:r>
      <w:bookmarkEnd w:id="1429"/>
      <w:r>
        <w:t>тками должна быть сохранена и в период стыковки ковров в форме. При отделке торца изделий ковер наклеивают на борт формы с одновременным перегибом и приклеиванием нижней его части ко дну формы, а верхней</w:t>
      </w:r>
      <w:r>
        <w:rPr>
          <w:noProof/>
        </w:rPr>
        <w:t xml:space="preserve"> — </w:t>
      </w:r>
      <w:r>
        <w:t>к горизонтальной плоскости борта. При формовании стеновых изделий с отделкой по вибрационному способу время вибрации не должно превышать</w:t>
      </w:r>
      <w:r>
        <w:rPr>
          <w:noProof/>
        </w:rPr>
        <w:t xml:space="preserve"> 5</w:t>
      </w:r>
      <w:r>
        <w:t xml:space="preserve"> мин.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9.6.</w:t>
      </w:r>
      <w:r>
        <w:t xml:space="preserve"> Окончательную обработку наружной поверхности стеновы</w:t>
      </w:r>
      <w:r>
        <w:t>х изделий (удаление масляных пятен, бумаги, клея, песка, неприставших каменных материалов, вскрытие цементной пленки) произво</w:t>
      </w:r>
      <w:r>
        <w:softHyphen/>
        <w:t>дят после их распалубки. Для получения гладкой поверхности сле</w:t>
      </w:r>
      <w:r>
        <w:softHyphen/>
        <w:t>дует применять фрезеровальные машины, мозаично-шлифовальные С-475</w:t>
      </w:r>
      <w:r>
        <w:rPr>
          <w:noProof/>
        </w:rPr>
        <w:t xml:space="preserve"> </w:t>
      </w:r>
      <w:r>
        <w:t>и С-420. Очистку бумаги, клея, песка и частиц каменных ма</w:t>
      </w:r>
      <w:r>
        <w:softHyphen/>
        <w:t>териалов производят механическими щетками.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9.7.</w:t>
      </w:r>
      <w:r>
        <w:t xml:space="preserve"> Отделку наружных поверхностей стеновых изделий после распалубки и составных панелей следует производить готовыми водоэмульсионными стиролбутадиеновыми </w:t>
      </w:r>
      <w:r>
        <w:t xml:space="preserve">красками Э-КЧ-112 и </w:t>
      </w:r>
      <w:bookmarkStart w:id="1430" w:name="OCRUncertain780"/>
      <w:r>
        <w:t>поливинилацетатнымн</w:t>
      </w:r>
      <w:bookmarkEnd w:id="1430"/>
      <w:r>
        <w:t xml:space="preserve"> Э-ВА-17 (ГОСТ</w:t>
      </w:r>
      <w:r>
        <w:rPr>
          <w:noProof/>
        </w:rPr>
        <w:t xml:space="preserve"> 20833—75),</w:t>
      </w:r>
      <w:r>
        <w:t xml:space="preserve"> </w:t>
      </w:r>
      <w:bookmarkStart w:id="1431" w:name="OCRUncertain781"/>
      <w:r>
        <w:t>цементно-перхлорвиниловыми</w:t>
      </w:r>
      <w:bookmarkEnd w:id="1431"/>
      <w:r>
        <w:t xml:space="preserve"> </w:t>
      </w:r>
      <w:bookmarkStart w:id="1432" w:name="OCRUncertain782"/>
      <w:r>
        <w:t>(ЦПХВ),</w:t>
      </w:r>
      <w:bookmarkEnd w:id="1432"/>
      <w:r>
        <w:t xml:space="preserve"> </w:t>
      </w:r>
      <w:bookmarkStart w:id="1433" w:name="OCRUncertain783"/>
      <w:r>
        <w:t>органосиликатными</w:t>
      </w:r>
      <w:bookmarkEnd w:id="1433"/>
      <w:r>
        <w:t xml:space="preserve"> </w:t>
      </w:r>
      <w:bookmarkStart w:id="1434" w:name="OCRUncertain784"/>
      <w:r>
        <w:t>ВН-30,</w:t>
      </w:r>
      <w:bookmarkEnd w:id="1434"/>
      <w:r>
        <w:t xml:space="preserve"> эмалями на ос</w:t>
      </w:r>
      <w:bookmarkStart w:id="1435" w:name="OCRUncertain785"/>
      <w:r>
        <w:t>н</w:t>
      </w:r>
      <w:bookmarkEnd w:id="1435"/>
      <w:r>
        <w:t>о</w:t>
      </w:r>
      <w:r>
        <w:softHyphen/>
        <w:t>в</w:t>
      </w:r>
      <w:bookmarkStart w:id="1436" w:name="OCRUncertain786"/>
      <w:r>
        <w:t>е</w:t>
      </w:r>
      <w:bookmarkEnd w:id="1436"/>
      <w:r>
        <w:t xml:space="preserve"> </w:t>
      </w:r>
      <w:bookmarkStart w:id="1437" w:name="OCRUncertain787"/>
      <w:r>
        <w:t>хлорсульфированного</w:t>
      </w:r>
      <w:bookmarkEnd w:id="1437"/>
      <w:r>
        <w:t xml:space="preserve"> полиэтилена Х</w:t>
      </w:r>
      <w:bookmarkStart w:id="1438" w:name="OCRUncertain788"/>
      <w:r>
        <w:t>П</w:t>
      </w:r>
      <w:bookmarkEnd w:id="1438"/>
      <w:r>
        <w:t xml:space="preserve">-799 и </w:t>
      </w:r>
      <w:bookmarkStart w:id="1439" w:name="OCRUncertain789"/>
      <w:r>
        <w:t>кремнийорганически</w:t>
      </w:r>
      <w:bookmarkEnd w:id="1439"/>
      <w:r>
        <w:t>ми КО-174, а также приготавл</w:t>
      </w:r>
      <w:bookmarkStart w:id="1440" w:name="OCRUncertain790"/>
      <w:r>
        <w:t>и</w:t>
      </w:r>
      <w:bookmarkEnd w:id="1440"/>
      <w:r>
        <w:t>ваемыми на предприятии ячеистого бетона (согласно прил.</w:t>
      </w:r>
      <w:r>
        <w:rPr>
          <w:noProof/>
        </w:rPr>
        <w:t xml:space="preserve"> 3)</w:t>
      </w:r>
      <w:r>
        <w:t xml:space="preserve"> поливинилацетатными красками различ</w:t>
      </w:r>
      <w:bookmarkStart w:id="1441" w:name="OCRUncertain793"/>
      <w:r>
        <w:softHyphen/>
      </w:r>
      <w:bookmarkEnd w:id="1441"/>
      <w:r>
        <w:t>ной модиф</w:t>
      </w:r>
      <w:bookmarkStart w:id="1442" w:name="OCRUncertain794"/>
      <w:r>
        <w:t>и</w:t>
      </w:r>
      <w:bookmarkEnd w:id="1442"/>
      <w:r>
        <w:t xml:space="preserve">кации </w:t>
      </w:r>
      <w:bookmarkStart w:id="1443" w:name="OCRUncertain795"/>
      <w:r>
        <w:t>ПВАЦ,</w:t>
      </w:r>
      <w:bookmarkEnd w:id="1443"/>
      <w:r>
        <w:t xml:space="preserve"> ПВАГ, ПМС, ПВАМ, цементными с до</w:t>
      </w:r>
      <w:r>
        <w:softHyphen/>
        <w:t>бав</w:t>
      </w:r>
      <w:bookmarkStart w:id="1444" w:name="OCRUncertain799"/>
      <w:r>
        <w:t>к</w:t>
      </w:r>
      <w:bookmarkEnd w:id="1444"/>
      <w:r>
        <w:t xml:space="preserve">ой дисперсии </w:t>
      </w:r>
      <w:bookmarkStart w:id="1445" w:name="OCRUncertain800"/>
      <w:r>
        <w:t>ПВА</w:t>
      </w:r>
      <w:bookmarkEnd w:id="1445"/>
      <w:r>
        <w:t xml:space="preserve"> 5</w:t>
      </w:r>
      <w:bookmarkStart w:id="1446" w:name="OCRUncertain801"/>
      <w:r>
        <w:t>0%</w:t>
      </w:r>
      <w:bookmarkEnd w:id="1446"/>
      <w:r>
        <w:t>-ной (ГОСТ</w:t>
      </w:r>
      <w:r>
        <w:rPr>
          <w:noProof/>
        </w:rPr>
        <w:t xml:space="preserve"> 18992—73</w:t>
      </w:r>
      <w:bookmarkStart w:id="1447" w:name="OCRUncertain802"/>
      <w:r>
        <w:rPr>
          <w:noProof/>
        </w:rPr>
        <w:t>*)</w:t>
      </w:r>
      <w:bookmarkEnd w:id="1447"/>
      <w:r>
        <w:t xml:space="preserve"> и декоративны</w:t>
      </w:r>
      <w:r>
        <w:softHyphen/>
        <w:t xml:space="preserve">ми присыпками (крошка стекла, мрамора, гранита и др.) фракцией </w:t>
      </w:r>
      <w:r>
        <w:rPr>
          <w:noProof/>
        </w:rPr>
        <w:t>1,</w:t>
      </w:r>
      <w:r>
        <w:t>2</w:t>
      </w:r>
      <w:r>
        <w:rPr>
          <w:noProof/>
        </w:rPr>
        <w:t>—1,6</w:t>
      </w:r>
      <w:r>
        <w:rPr>
          <w:noProof/>
        </w:rPr>
        <w:t>; 1,7—2</w:t>
      </w:r>
      <w:r>
        <w:t xml:space="preserve"> мм по клею на основе дисперсии ПВА-Э-ВА</w:t>
      </w:r>
      <w:bookmarkStart w:id="1448" w:name="OCRUncertain805"/>
      <w:r>
        <w:t>-</w:t>
      </w:r>
      <w:bookmarkEnd w:id="1448"/>
      <w:r>
        <w:t>5189 и ПВАЦ, на основе акриловой эмульсии МБМ-5с и синтетического латекса С</w:t>
      </w:r>
      <w:bookmarkStart w:id="1449" w:name="OCRUncertain809"/>
      <w:r>
        <w:t>К</w:t>
      </w:r>
      <w:bookmarkEnd w:id="1449"/>
      <w:r>
        <w:t>С-65 ГП (ГОСТ</w:t>
      </w:r>
      <w:r>
        <w:rPr>
          <w:noProof/>
        </w:rPr>
        <w:t xml:space="preserve"> 10564—75) —</w:t>
      </w:r>
      <w:r>
        <w:t xml:space="preserve"> </w:t>
      </w:r>
      <w:bookmarkStart w:id="1450" w:name="OCRUncertain811"/>
      <w:r>
        <w:t>КДОСИ,</w:t>
      </w:r>
      <w:bookmarkEnd w:id="1450"/>
      <w:r>
        <w:t xml:space="preserve"> Декор, АЦС. Кроме того, отделку производят декоративным раствором толщи</w:t>
      </w:r>
      <w:r>
        <w:softHyphen/>
        <w:t>ной</w:t>
      </w:r>
      <w:r>
        <w:rPr>
          <w:noProof/>
        </w:rPr>
        <w:t xml:space="preserve"> 3</w:t>
      </w:r>
      <w:r>
        <w:t xml:space="preserve"> мм.</w:t>
      </w:r>
    </w:p>
    <w:p w:rsidR="00000000" w:rsidRDefault="00682668">
      <w:pPr>
        <w:ind w:firstLine="284"/>
        <w:jc w:val="both"/>
      </w:pPr>
      <w:r>
        <w:t>Отделка должна произво</w:t>
      </w:r>
      <w:bookmarkStart w:id="1451" w:name="OCRUncertain815"/>
      <w:r>
        <w:t>д</w:t>
      </w:r>
      <w:bookmarkEnd w:id="1451"/>
      <w:r>
        <w:t>иться в помещениях с температурой воздуха не ниже +8</w:t>
      </w:r>
      <w:r>
        <w:sym w:font="Arial" w:char="00B0"/>
      </w:r>
      <w:r>
        <w:t>С.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9.8.</w:t>
      </w:r>
      <w:r>
        <w:t xml:space="preserve"> Поверхность стеновых изделий, подлежащая отд</w:t>
      </w:r>
      <w:bookmarkStart w:id="1452" w:name="OCRUncertain819"/>
      <w:r>
        <w:t>е</w:t>
      </w:r>
      <w:bookmarkEnd w:id="1452"/>
      <w:r>
        <w:t>лке после распалубки, должна отвечать требованиям ГОСТ</w:t>
      </w:r>
      <w:r>
        <w:rPr>
          <w:noProof/>
        </w:rPr>
        <w:t xml:space="preserve"> 11118—73.</w:t>
      </w:r>
      <w:r>
        <w:t xml:space="preserve"> Влаж</w:t>
      </w:r>
      <w:r>
        <w:softHyphen/>
        <w:t>ность ячеистого бетона в поверхностном слое до</w:t>
      </w:r>
      <w:r>
        <w:rPr>
          <w:noProof/>
        </w:rPr>
        <w:t xml:space="preserve"> 5</w:t>
      </w:r>
      <w:r>
        <w:t xml:space="preserve"> </w:t>
      </w:r>
      <w:bookmarkStart w:id="1453" w:name="OCRUncertain824"/>
      <w:r>
        <w:t>м</w:t>
      </w:r>
      <w:bookmarkEnd w:id="1453"/>
      <w:r>
        <w:t>м при нанесе</w:t>
      </w:r>
      <w:r>
        <w:softHyphen/>
        <w:t xml:space="preserve">нии красок </w:t>
      </w:r>
      <w:r>
        <w:t xml:space="preserve">на органических растворителях должна быть не более </w:t>
      </w:r>
      <w:r>
        <w:rPr>
          <w:noProof/>
        </w:rPr>
        <w:t>8</w:t>
      </w:r>
      <w:r>
        <w:t>%</w:t>
      </w:r>
      <w:r>
        <w:rPr>
          <w:noProof/>
        </w:rPr>
        <w:t>.</w:t>
      </w:r>
      <w:r>
        <w:t xml:space="preserve"> Влажность б</w:t>
      </w:r>
      <w:bookmarkStart w:id="1454" w:name="OCRUncertain826"/>
      <w:r>
        <w:t>е</w:t>
      </w:r>
      <w:bookmarkEnd w:id="1454"/>
      <w:r>
        <w:t xml:space="preserve">тона при отделке </w:t>
      </w:r>
      <w:bookmarkStart w:id="1455" w:name="OCRUncertain827"/>
      <w:r>
        <w:t>водоэмульсионными</w:t>
      </w:r>
      <w:bookmarkEnd w:id="1455"/>
      <w:r>
        <w:t xml:space="preserve"> краскам</w:t>
      </w:r>
      <w:bookmarkStart w:id="1456" w:name="OCRUncertain828"/>
      <w:r>
        <w:t>и</w:t>
      </w:r>
      <w:bookmarkEnd w:id="1456"/>
      <w:r>
        <w:t xml:space="preserve"> </w:t>
      </w:r>
      <w:bookmarkStart w:id="1457" w:name="OCRUncertain829"/>
      <w:r>
        <w:t xml:space="preserve">и </w:t>
      </w:r>
      <w:bookmarkEnd w:id="1457"/>
      <w:r>
        <w:t>составами не ограничива</w:t>
      </w:r>
      <w:bookmarkStart w:id="1458" w:name="OCRUncertain831"/>
      <w:r>
        <w:t>е</w:t>
      </w:r>
      <w:bookmarkEnd w:id="1458"/>
      <w:r>
        <w:t>тся.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9.9.</w:t>
      </w:r>
      <w:r>
        <w:t xml:space="preserve"> Поверхность изделий и состав</w:t>
      </w:r>
      <w:bookmarkStart w:id="1459" w:name="OCRUncertain832"/>
      <w:r>
        <w:t>н</w:t>
      </w:r>
      <w:bookmarkEnd w:id="1459"/>
      <w:r>
        <w:t>ых панелей, полученную пос</w:t>
      </w:r>
      <w:r>
        <w:softHyphen/>
        <w:t>ле резки масс</w:t>
      </w:r>
      <w:bookmarkStart w:id="1460" w:name="OCRUncertain833"/>
      <w:r>
        <w:t>и</w:t>
      </w:r>
      <w:bookmarkEnd w:id="1460"/>
      <w:r>
        <w:t xml:space="preserve">ва ячеистого бетона струной и не подвергающуюся дополнительной механической обработке до нанесения </w:t>
      </w:r>
      <w:bookmarkStart w:id="1461" w:name="OCRUncertain834"/>
      <w:r>
        <w:t>защитно-отделочного</w:t>
      </w:r>
      <w:bookmarkEnd w:id="1461"/>
      <w:r>
        <w:t xml:space="preserve"> покрытая, следует огрунтовать лаком ХВ-784 (ГОСТ</w:t>
      </w:r>
      <w:r>
        <w:rPr>
          <w:noProof/>
        </w:rPr>
        <w:t xml:space="preserve"> 7313-75*)</w:t>
      </w:r>
      <w:r>
        <w:t xml:space="preserve"> или АК-1</w:t>
      </w:r>
      <w:r>
        <w:rPr>
          <w:noProof/>
        </w:rPr>
        <w:t>13.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9.10.</w:t>
      </w:r>
      <w:r>
        <w:t xml:space="preserve"> С</w:t>
      </w:r>
      <w:bookmarkStart w:id="1462" w:name="OCRUncertain838"/>
      <w:r>
        <w:t>и</w:t>
      </w:r>
      <w:bookmarkEnd w:id="1462"/>
      <w:r>
        <w:t>стему наружных защитно-отделочных покрытий с глад</w:t>
      </w:r>
      <w:r>
        <w:softHyphen/>
        <w:t>кой и шероховатой фактурой следует назначать по</w:t>
      </w:r>
      <w:r>
        <w:t xml:space="preserve"> табл.</w:t>
      </w:r>
      <w:r>
        <w:rPr>
          <w:noProof/>
        </w:rPr>
        <w:t xml:space="preserve"> </w:t>
      </w:r>
      <w:bookmarkStart w:id="1463" w:name="OCRUncertain845"/>
      <w:r>
        <w:rPr>
          <w:noProof/>
        </w:rPr>
        <w:t>1</w:t>
      </w:r>
      <w:bookmarkEnd w:id="1463"/>
      <w:r>
        <w:rPr>
          <w:noProof/>
        </w:rPr>
        <w:t>0.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9.11.</w:t>
      </w:r>
      <w:r>
        <w:t xml:space="preserve"> Систему наружных защитно-отделочных покрытий с декоративной присыпкой следует назначать по табл.</w:t>
      </w:r>
      <w:r>
        <w:rPr>
          <w:noProof/>
        </w:rPr>
        <w:t xml:space="preserve"> </w:t>
      </w:r>
      <w:r>
        <w:t>11</w:t>
      </w:r>
      <w:r>
        <w:rPr>
          <w:noProof/>
        </w:rPr>
        <w:t>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9.12.</w:t>
      </w:r>
      <w:r>
        <w:t xml:space="preserve"> Состав </w:t>
      </w:r>
      <w:bookmarkStart w:id="1464" w:name="OCRUncertain847"/>
      <w:r>
        <w:t>водоэмульсионных</w:t>
      </w:r>
      <w:bookmarkEnd w:id="1464"/>
      <w:r>
        <w:t xml:space="preserve"> гр</w:t>
      </w:r>
      <w:bookmarkStart w:id="1465" w:name="OCRUncertain848"/>
      <w:r>
        <w:t>ун</w:t>
      </w:r>
      <w:bookmarkEnd w:id="1465"/>
      <w:r>
        <w:t>товок, шпаклевок, клея, закрепляющего или отделочного слоев следует приготовлять в смесителях СБ-43, С-716, С-365, СО-11, С-411А, акустической быстроходной мешалке (АУРК). Составы на растворителях следует приготовлять или разводить в герметически закрытых смеси</w:t>
      </w:r>
      <w:r>
        <w:softHyphen/>
        <w:t>т</w:t>
      </w:r>
      <w:bookmarkStart w:id="1466" w:name="OCRUncertain866"/>
      <w:r>
        <w:t>е</w:t>
      </w:r>
      <w:bookmarkEnd w:id="1466"/>
      <w:r>
        <w:t xml:space="preserve">лях или </w:t>
      </w:r>
      <w:bookmarkStart w:id="1467" w:name="OCRUncertain867"/>
      <w:r>
        <w:t>красконагнетательных</w:t>
      </w:r>
      <w:bookmarkEnd w:id="1467"/>
      <w:r>
        <w:t xml:space="preserve"> бачках С-3</w:t>
      </w:r>
      <w:bookmarkStart w:id="1468" w:name="OCRUncertain868"/>
      <w:r>
        <w:t>8</w:t>
      </w:r>
      <w:bookmarkEnd w:id="1468"/>
      <w:r>
        <w:t>3, С-764. Готовы</w:t>
      </w:r>
      <w:bookmarkStart w:id="1469" w:name="OCRUncertain869"/>
      <w:r>
        <w:t xml:space="preserve">е </w:t>
      </w:r>
      <w:bookmarkEnd w:id="1469"/>
      <w:r>
        <w:t>составы должны быть однородны, не имет</w:t>
      </w:r>
      <w:r>
        <w:t>ь сгустков, комков, за</w:t>
      </w:r>
      <w:r>
        <w:softHyphen/>
        <w:t>грязнений.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9.13.</w:t>
      </w:r>
      <w:r>
        <w:t xml:space="preserve"> Грунтовочные и отделочные составы следует наноси</w:t>
      </w:r>
      <w:bookmarkStart w:id="1470" w:name="OCRUncertain872"/>
      <w:r>
        <w:t>ш</w:t>
      </w:r>
      <w:bookmarkEnd w:id="1470"/>
      <w:r>
        <w:t>ь при давлении</w:t>
      </w:r>
      <w:r>
        <w:rPr>
          <w:noProof/>
        </w:rPr>
        <w:t xml:space="preserve"> 2—3</w:t>
      </w:r>
      <w:r>
        <w:t xml:space="preserve"> ат с помощью пистолетов-распылителей КРВ-2, О</w:t>
      </w:r>
      <w:r>
        <w:rPr>
          <w:noProof/>
        </w:rPr>
        <w:t>-45,</w:t>
      </w:r>
      <w:r>
        <w:t xml:space="preserve"> С-592, соединенных с </w:t>
      </w:r>
      <w:bookmarkStart w:id="1471" w:name="OCRUncertain875"/>
      <w:r>
        <w:t>красконагнетательным</w:t>
      </w:r>
      <w:bookmarkEnd w:id="1471"/>
      <w:r>
        <w:t xml:space="preserve"> бачком С-411, или пистолета ГСХ (Р-68), установки С-562.</w:t>
      </w:r>
    </w:p>
    <w:p w:rsidR="00000000" w:rsidRDefault="00682668">
      <w:pPr>
        <w:ind w:firstLine="284"/>
        <w:jc w:val="both"/>
        <w:rPr>
          <w:noProof/>
        </w:rPr>
      </w:pPr>
      <w:r>
        <w:t>Шпаклевочные составы с цементом, молотым песком или крупным наполнителем следует наносить из пистолета ГСХ (Р-68), при давлении</w:t>
      </w:r>
      <w:r>
        <w:rPr>
          <w:noProof/>
        </w:rPr>
        <w:t xml:space="preserve"> 3—4,5</w:t>
      </w:r>
      <w:r>
        <w:t xml:space="preserve"> ат, установки С-562 и другими устрой</w:t>
      </w:r>
      <w:r>
        <w:softHyphen/>
        <w:t>ствами.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  <w:r>
        <w:t xml:space="preserve">Декоративные присыпки следует наносить пневматическим распылителем типа </w:t>
      </w:r>
      <w:bookmarkStart w:id="1472" w:name="OCRUncertain880"/>
      <w:r>
        <w:t>“кр</w:t>
      </w:r>
      <w:r>
        <w:t>ошкомет”</w:t>
      </w:r>
      <w:bookmarkEnd w:id="1472"/>
      <w:r>
        <w:t xml:space="preserve"> при давлени</w:t>
      </w:r>
      <w:bookmarkStart w:id="1473" w:name="OCRUncertain881"/>
      <w:r>
        <w:t>и</w:t>
      </w:r>
      <w:bookmarkEnd w:id="1473"/>
      <w:r>
        <w:rPr>
          <w:noProof/>
        </w:rPr>
        <w:t xml:space="preserve"> 1—2</w:t>
      </w:r>
      <w:r>
        <w:t xml:space="preserve"> ат или </w:t>
      </w:r>
      <w:bookmarkStart w:id="1474" w:name="OCRUncertain882"/>
      <w:r>
        <w:t>э</w:t>
      </w:r>
      <w:bookmarkEnd w:id="1474"/>
      <w:r>
        <w:t>л</w:t>
      </w:r>
      <w:bookmarkStart w:id="1475" w:name="OCRUncertain883"/>
      <w:r>
        <w:t>е</w:t>
      </w:r>
      <w:bookmarkEnd w:id="1475"/>
      <w:r>
        <w:t>ктростатич</w:t>
      </w:r>
      <w:bookmarkStart w:id="1476" w:name="OCRUncertain884"/>
      <w:r>
        <w:t>е</w:t>
      </w:r>
      <w:bookmarkEnd w:id="1476"/>
      <w:r>
        <w:t>ским лотковым распылител</w:t>
      </w:r>
      <w:bookmarkStart w:id="1477" w:name="OCRUncertain887"/>
      <w:r>
        <w:t>е</w:t>
      </w:r>
      <w:bookmarkEnd w:id="1477"/>
      <w:r>
        <w:t xml:space="preserve">м типа “Декостат” при </w:t>
      </w:r>
      <w:bookmarkStart w:id="1478" w:name="OCRUncertain890"/>
      <w:r>
        <w:t>н</w:t>
      </w:r>
      <w:bookmarkEnd w:id="1478"/>
      <w:r>
        <w:t>апряжении</w:t>
      </w:r>
      <w:r>
        <w:rPr>
          <w:noProof/>
        </w:rPr>
        <w:t xml:space="preserve"> 80—110</w:t>
      </w:r>
      <w:r>
        <w:t xml:space="preserve"> кВт.</w:t>
      </w:r>
    </w:p>
    <w:p w:rsidR="00000000" w:rsidRDefault="00682668">
      <w:pPr>
        <w:jc w:val="both"/>
      </w:pPr>
      <w:r>
        <w:rPr>
          <w:b/>
          <w:noProof/>
        </w:rPr>
        <w:t>9.14.</w:t>
      </w:r>
      <w:r>
        <w:t xml:space="preserve"> Гидрофобизацию  поверхности  сл</w:t>
      </w:r>
      <w:bookmarkStart w:id="1479" w:name="OCRUncertain894"/>
      <w:r>
        <w:t>е</w:t>
      </w:r>
      <w:bookmarkEnd w:id="1479"/>
      <w:r>
        <w:t xml:space="preserve">дует производить в один слой в окрасочных камерах при температуре воздуха не </w:t>
      </w:r>
      <w:bookmarkStart w:id="1480" w:name="OCRUncertain896"/>
      <w:r>
        <w:t>н</w:t>
      </w:r>
      <w:bookmarkEnd w:id="1480"/>
      <w:r>
        <w:t>и</w:t>
      </w:r>
      <w:r>
        <w:softHyphen/>
        <w:t>же +5</w:t>
      </w:r>
      <w:r>
        <w:sym w:font="Arial" w:char="00B0"/>
      </w:r>
      <w:r>
        <w:t xml:space="preserve">С раствором 10%-ной водной </w:t>
      </w:r>
      <w:bookmarkStart w:id="1481" w:name="OCRUncertain898"/>
      <w:r>
        <w:t>э</w:t>
      </w:r>
      <w:bookmarkEnd w:id="1481"/>
      <w:r>
        <w:t xml:space="preserve">мульсии  </w:t>
      </w:r>
      <w:bookmarkStart w:id="1482" w:name="OCRUncertain899"/>
      <w:r>
        <w:t>кремнийорганической</w:t>
      </w:r>
      <w:bookmarkEnd w:id="1482"/>
      <w:r>
        <w:t xml:space="preserve"> жидкости</w:t>
      </w:r>
      <w:r>
        <w:rPr>
          <w:noProof/>
        </w:rPr>
        <w:t xml:space="preserve"> 136-41</w:t>
      </w:r>
      <w:r>
        <w:t xml:space="preserve"> (ГОСТ</w:t>
      </w:r>
      <w:r>
        <w:rPr>
          <w:noProof/>
        </w:rPr>
        <w:t xml:space="preserve"> 10834—76)</w:t>
      </w:r>
      <w:r>
        <w:t xml:space="preserve"> или 10</w:t>
      </w:r>
      <w:bookmarkStart w:id="1483" w:name="OCRUncertain900"/>
      <w:r>
        <w:t>%</w:t>
      </w:r>
      <w:bookmarkEnd w:id="1483"/>
      <w:r>
        <w:t>-ным раство</w:t>
      </w:r>
      <w:r>
        <w:softHyphen/>
        <w:t>ром жидкости</w:t>
      </w:r>
      <w:r>
        <w:rPr>
          <w:noProof/>
        </w:rPr>
        <w:t xml:space="preserve"> 136-41,</w:t>
      </w:r>
      <w:r>
        <w:t xml:space="preserve"> приготовленным пут</w:t>
      </w:r>
      <w:bookmarkStart w:id="1484" w:name="OCRUncertain902"/>
      <w:r>
        <w:t>е</w:t>
      </w:r>
      <w:bookmarkEnd w:id="1484"/>
      <w:r>
        <w:t>м растворения ее в уайт-спирите (ГОСТ</w:t>
      </w:r>
      <w:r>
        <w:rPr>
          <w:noProof/>
        </w:rPr>
        <w:t xml:space="preserve"> 3134—78)</w:t>
      </w:r>
      <w:r>
        <w:t xml:space="preserve"> или керосин</w:t>
      </w:r>
      <w:bookmarkStart w:id="1485" w:name="OCRUncertain905"/>
      <w:r>
        <w:t>е</w:t>
      </w:r>
      <w:bookmarkEnd w:id="1485"/>
      <w:r>
        <w:t xml:space="preserve"> (ГОСТ</w:t>
      </w:r>
      <w:r>
        <w:rPr>
          <w:noProof/>
        </w:rPr>
        <w:t xml:space="preserve"> 4753—68</w:t>
      </w:r>
      <w:bookmarkStart w:id="1486" w:name="OCRUncertain906"/>
      <w:r>
        <w:rPr>
          <w:noProof/>
        </w:rPr>
        <w:t xml:space="preserve">*) </w:t>
      </w:r>
      <w:bookmarkEnd w:id="1486"/>
      <w:r>
        <w:t>в соотношении</w:t>
      </w:r>
      <w:r>
        <w:rPr>
          <w:noProof/>
        </w:rPr>
        <w:t xml:space="preserve"> 1:9</w:t>
      </w:r>
      <w:r>
        <w:t xml:space="preserve"> (по массе), а также кремнийор</w:t>
      </w:r>
      <w:r>
        <w:t>ганическими жидкостями Г</w:t>
      </w:r>
      <w:bookmarkStart w:id="1487" w:name="OCRUncertain908"/>
      <w:r>
        <w:t>КЖ</w:t>
      </w:r>
      <w:bookmarkEnd w:id="1487"/>
      <w:r>
        <w:t>-10 (ГОСТ</w:t>
      </w:r>
      <w:r>
        <w:rPr>
          <w:noProof/>
        </w:rPr>
        <w:t xml:space="preserve"> 13032—77)</w:t>
      </w:r>
      <w:r>
        <w:t xml:space="preserve"> или 5</w:t>
      </w:r>
      <w:bookmarkStart w:id="1488" w:name="OCRUncertain909"/>
      <w:r>
        <w:t>%</w:t>
      </w:r>
      <w:bookmarkEnd w:id="1488"/>
      <w:r>
        <w:t>-ным раствором ГКЖ-11 (ГОСТ</w:t>
      </w:r>
      <w:r>
        <w:rPr>
          <w:noProof/>
        </w:rPr>
        <w:t xml:space="preserve"> 13004—77).</w:t>
      </w:r>
      <w:r>
        <w:t xml:space="preserve"> Сушку гидрофобизированной поверхности производят в течение</w:t>
      </w:r>
      <w:r>
        <w:rPr>
          <w:noProof/>
        </w:rPr>
        <w:t xml:space="preserve"> 48</w:t>
      </w:r>
      <w:r>
        <w:t xml:space="preserve"> ч при температуре не ниже +10</w:t>
      </w:r>
      <w:r>
        <w:sym w:font="Arial" w:char="00B0"/>
      </w:r>
      <w:r>
        <w:t>С, при более высокой</w:t>
      </w:r>
      <w:r>
        <w:rPr>
          <w:noProof/>
        </w:rPr>
        <w:t xml:space="preserve"> </w:t>
      </w:r>
      <w:r>
        <w:t>температуре  продолжительность сушки сокращается.</w:t>
      </w:r>
    </w:p>
    <w:p w:rsidR="00000000" w:rsidRDefault="00682668">
      <w:pPr>
        <w:sectPr w:rsidR="00000000">
          <w:pgSz w:w="11907" w:h="16840" w:code="9"/>
          <w:pgMar w:top="1440" w:right="4162" w:bottom="1440" w:left="1440" w:header="720" w:footer="720" w:gutter="0"/>
          <w:cols w:space="720"/>
        </w:sectPr>
      </w:pPr>
    </w:p>
    <w:p w:rsidR="00000000" w:rsidRDefault="00682668"/>
    <w:p w:rsidR="00000000" w:rsidRDefault="00682668">
      <w:pPr>
        <w:jc w:val="right"/>
      </w:pPr>
      <w:r>
        <w:t>Таблица 10</w:t>
      </w:r>
    </w:p>
    <w:p w:rsidR="00000000" w:rsidRDefault="00682668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1418"/>
        <w:gridCol w:w="2835"/>
        <w:gridCol w:w="1275"/>
        <w:gridCol w:w="2694"/>
        <w:gridCol w:w="1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покрытия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и слой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2-й слой</w:t>
            </w:r>
          </w:p>
        </w:tc>
        <w:tc>
          <w:tcPr>
            <w:tcW w:w="37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и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фактура поверхности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ВЗ-4, 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шпаклевка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по ВЗ-4, 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отделочный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ВЗ-</w:t>
            </w:r>
            <w:r>
              <w:rPr>
                <w:noProof/>
                <w:sz w:val="18"/>
              </w:rPr>
              <w:t>4,</w:t>
            </w:r>
            <w:r>
              <w:rPr>
                <w:sz w:val="18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b/>
                <w:sz w:val="18"/>
              </w:rPr>
            </w:pPr>
          </w:p>
          <w:p w:rsidR="00000000" w:rsidRDefault="006826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Водоэмульсионные краски</w:t>
            </w:r>
          </w:p>
          <w:p w:rsidR="00000000" w:rsidRDefault="00682668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Краска Э-КЧ-112, </w:t>
            </w: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гладкая, шеро</w:t>
            </w:r>
            <w:r>
              <w:rPr>
                <w:sz w:val="18"/>
              </w:rPr>
              <w:softHyphen/>
              <w:t>ховатая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Латекс СКС-65ГПБ, </w:t>
            </w: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</w:t>
            </w:r>
            <w:r>
              <w:rPr>
                <w:sz w:val="18"/>
              </w:rPr>
              <w:softHyphen/>
              <w:t xml:space="preserve">текс СКС-65ГП 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латекс </w:t>
            </w:r>
            <w:r>
              <w:rPr>
                <w:noProof/>
                <w:sz w:val="18"/>
              </w:rPr>
              <w:t>СКС-65ГП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Э-КЧ-112 с добавлением </w:t>
            </w:r>
            <w:r>
              <w:rPr>
                <w:noProof/>
                <w:sz w:val="18"/>
              </w:rPr>
              <w:t xml:space="preserve">40% </w:t>
            </w:r>
            <w:r>
              <w:rPr>
                <w:sz w:val="18"/>
              </w:rPr>
              <w:t xml:space="preserve"> цемента или моло</w:t>
            </w:r>
            <w:r>
              <w:rPr>
                <w:sz w:val="18"/>
              </w:rPr>
              <w:softHyphen/>
              <w:t>того песка (от массы краски),</w:t>
            </w:r>
            <w:r>
              <w:rPr>
                <w:noProof/>
                <w:sz w:val="18"/>
              </w:rPr>
              <w:t xml:space="preserve"> 10</w:t>
            </w:r>
            <w:r>
              <w:rPr>
                <w:sz w:val="18"/>
              </w:rPr>
              <w:t xml:space="preserve">% раствор казеината аммония </w:t>
            </w:r>
            <w:r>
              <w:rPr>
                <w:noProof/>
                <w:sz w:val="18"/>
              </w:rPr>
              <w:t>(25%</w:t>
            </w:r>
            <w:r>
              <w:rPr>
                <w:sz w:val="18"/>
              </w:rPr>
              <w:t>-ной концентрации)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  <w:r>
              <w:rPr>
                <w:sz w:val="18"/>
              </w:rPr>
              <w:t xml:space="preserve"> крас</w:t>
            </w:r>
            <w:r>
              <w:rPr>
                <w:sz w:val="18"/>
              </w:rPr>
              <w:softHyphen/>
              <w:t>ки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Э-КЧ-112 или то же, с песком фракции до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мм в соотно</w:t>
            </w:r>
            <w:r>
              <w:rPr>
                <w:sz w:val="18"/>
              </w:rPr>
              <w:softHyphen/>
              <w:t>шении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>:2 (по мас</w:t>
            </w:r>
            <w:r>
              <w:rPr>
                <w:sz w:val="18"/>
              </w:rPr>
              <w:softHyphen/>
              <w:t>се)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Краска полимерцементная, шеро</w:t>
            </w:r>
            <w:r>
              <w:rPr>
                <w:sz w:val="18"/>
              </w:rPr>
              <w:softHyphen/>
              <w:t>ховатая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noProof/>
                <w:sz w:val="18"/>
              </w:rPr>
              <w:t xml:space="preserve"> СКС-65ГП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Краска полимерцементная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20-22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Краска полимерцементная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Краска Э-ВА-17, 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гладкая, шерохо</w:t>
            </w:r>
            <w:r>
              <w:rPr>
                <w:sz w:val="18"/>
              </w:rPr>
              <w:softHyphen/>
              <w:t>ватая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Дисперсия ПВА 50%-ная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Э-ВА-17 с добавлением </w:t>
            </w:r>
            <w:r>
              <w:rPr>
                <w:noProof/>
                <w:sz w:val="18"/>
              </w:rPr>
              <w:t>40%</w:t>
            </w:r>
            <w:r>
              <w:rPr>
                <w:sz w:val="18"/>
              </w:rPr>
              <w:t xml:space="preserve"> цемента или молотого песка и</w:t>
            </w:r>
            <w:r>
              <w:rPr>
                <w:noProof/>
                <w:sz w:val="18"/>
              </w:rPr>
              <w:t xml:space="preserve"> 0</w:t>
            </w:r>
            <w:r>
              <w:rPr>
                <w:noProof/>
                <w:sz w:val="18"/>
              </w:rPr>
              <w:t>,1—-0,2</w:t>
            </w:r>
            <w:r>
              <w:rPr>
                <w:sz w:val="18"/>
              </w:rPr>
              <w:t>%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жидкости</w:t>
            </w:r>
            <w:r>
              <w:rPr>
                <w:noProof/>
                <w:sz w:val="18"/>
              </w:rPr>
              <w:t xml:space="preserve"> 136-41 </w:t>
            </w:r>
            <w:r>
              <w:rPr>
                <w:sz w:val="18"/>
              </w:rPr>
              <w:t>(ГКЖ-94) (от массы краски)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  <w:r>
              <w:rPr>
                <w:sz w:val="18"/>
              </w:rPr>
              <w:t xml:space="preserve"> крас</w:t>
            </w:r>
            <w:r>
              <w:rPr>
                <w:sz w:val="18"/>
              </w:rPr>
              <w:softHyphen/>
              <w:t>ки ^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Э-ВА-17 или то же с песком фракции до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мм в соотношении</w:t>
            </w:r>
            <w:r>
              <w:rPr>
                <w:noProof/>
                <w:sz w:val="18"/>
              </w:rPr>
              <w:t xml:space="preserve"> 1:2</w:t>
            </w:r>
            <w:r>
              <w:rPr>
                <w:sz w:val="18"/>
              </w:rPr>
              <w:t xml:space="preserve"> (по массе)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Краска ПВАЦ, ПВАГ, ПМС, ПВАМ, гладкая, шероховатая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ПВАЦ, ПВАГ, ПМС или ПВАМ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40-70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ПВАЦ, ПВАГ, ПМС, ПВАМ или то же, с песком фракции до</w:t>
            </w:r>
            <w:r>
              <w:rPr>
                <w:noProof/>
                <w:sz w:val="18"/>
              </w:rPr>
              <w:t xml:space="preserve"> 1,</w:t>
            </w:r>
            <w:r>
              <w:rPr>
                <w:sz w:val="18"/>
              </w:rPr>
              <w:t>2 мм в соотно</w:t>
            </w:r>
            <w:r>
              <w:rPr>
                <w:sz w:val="18"/>
              </w:rPr>
              <w:softHyphen/>
              <w:t>шении</w:t>
            </w:r>
            <w:r>
              <w:rPr>
                <w:noProof/>
                <w:sz w:val="18"/>
              </w:rPr>
              <w:t xml:space="preserve"> 1:1,5</w:t>
            </w:r>
            <w:r>
              <w:rPr>
                <w:sz w:val="18"/>
              </w:rPr>
              <w:t xml:space="preserve"> (по массе)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Цементные краски с добавлением дис</w:t>
            </w:r>
            <w:r>
              <w:rPr>
                <w:sz w:val="18"/>
              </w:rPr>
              <w:softHyphen/>
              <w:t>персии ПВА, глад</w:t>
            </w:r>
            <w:r>
              <w:rPr>
                <w:sz w:val="18"/>
              </w:rPr>
              <w:softHyphen/>
              <w:t>кая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Увлажнение во</w:t>
            </w:r>
            <w:r>
              <w:rPr>
                <w:sz w:val="18"/>
              </w:rPr>
              <w:softHyphen/>
              <w:t>дой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Цементная краска с добавлением</w:t>
            </w:r>
            <w:r>
              <w:rPr>
                <w:noProof/>
                <w:sz w:val="18"/>
              </w:rPr>
              <w:t xml:space="preserve"> 20%</w:t>
            </w:r>
            <w:r>
              <w:rPr>
                <w:sz w:val="18"/>
              </w:rPr>
              <w:t xml:space="preserve"> песка от массы сухой смеси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Цементная краска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b/>
                <w:sz w:val="18"/>
              </w:rPr>
            </w:pPr>
          </w:p>
          <w:p w:rsidR="00000000" w:rsidRDefault="006826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Краски и </w:t>
            </w:r>
            <w:r>
              <w:rPr>
                <w:b/>
                <w:sz w:val="18"/>
              </w:rPr>
              <w:t>эмали на растворителях</w:t>
            </w:r>
          </w:p>
          <w:p w:rsidR="00000000" w:rsidRDefault="00682668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Краски ЦПХВ, гладкая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ЦПХЗ с последующим нанесением 5%-ного лака ПХВ (ГОСТ </w:t>
            </w:r>
            <w:r>
              <w:rPr>
                <w:noProof/>
                <w:sz w:val="18"/>
              </w:rPr>
              <w:t>6993-70)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100-200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ЦПХВ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Эмаль ХП-799, гладкая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Лак ХП-734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ХП-734 с добавле</w:t>
            </w:r>
            <w:r>
              <w:rPr>
                <w:sz w:val="18"/>
              </w:rPr>
              <w:softHyphen/>
              <w:t>нием портландцемента, молотого песка или ан</w:t>
            </w:r>
            <w:r>
              <w:rPr>
                <w:sz w:val="18"/>
              </w:rPr>
              <w:softHyphen/>
              <w:t xml:space="preserve">дезита в соотношении </w:t>
            </w:r>
            <w:r>
              <w:rPr>
                <w:noProof/>
                <w:sz w:val="18"/>
              </w:rPr>
              <w:t>1:1</w:t>
            </w:r>
            <w:r>
              <w:rPr>
                <w:sz w:val="18"/>
              </w:rPr>
              <w:t xml:space="preserve"> (по массе)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  <w:r>
              <w:rPr>
                <w:sz w:val="18"/>
              </w:rPr>
              <w:t xml:space="preserve"> лака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Эмаль ХП-799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Эмаль кремнийорганическая КО-</w:t>
            </w:r>
            <w:r>
              <w:rPr>
                <w:noProof/>
                <w:sz w:val="18"/>
              </w:rPr>
              <w:t>174,</w:t>
            </w:r>
            <w:r>
              <w:rPr>
                <w:sz w:val="18"/>
              </w:rPr>
              <w:t xml:space="preserve"> гладкая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КО-85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КО-85 или эмаль КО-174 с добавлением молотого талька в соот</w:t>
            </w:r>
            <w:r>
              <w:rPr>
                <w:sz w:val="18"/>
              </w:rPr>
              <w:softHyphen/>
              <w:t>ношении</w:t>
            </w:r>
            <w:r>
              <w:rPr>
                <w:noProof/>
                <w:sz w:val="18"/>
              </w:rPr>
              <w:t xml:space="preserve"> 1:1</w:t>
            </w:r>
            <w:r>
              <w:rPr>
                <w:sz w:val="18"/>
              </w:rPr>
              <w:t xml:space="preserve"> (по мас</w:t>
            </w:r>
            <w:r>
              <w:rPr>
                <w:sz w:val="18"/>
              </w:rPr>
              <w:softHyphen/>
              <w:t>се)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22-25 </w:t>
            </w:r>
            <w:r>
              <w:rPr>
                <w:sz w:val="18"/>
              </w:rPr>
              <w:t>лака, краски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КО-174</w:t>
            </w:r>
          </w:p>
        </w:tc>
        <w:tc>
          <w:tcPr>
            <w:tcW w:w="11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25-30</w:t>
            </w:r>
          </w:p>
        </w:tc>
      </w:tr>
    </w:tbl>
    <w:p w:rsidR="00000000" w:rsidRDefault="00682668">
      <w:pPr>
        <w:jc w:val="right"/>
      </w:pPr>
      <w:r>
        <w:t>Таблица 11</w:t>
      </w:r>
    </w:p>
    <w:p w:rsidR="00000000" w:rsidRDefault="00682668"/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1418"/>
        <w:gridCol w:w="2835"/>
        <w:gridCol w:w="1275"/>
        <w:gridCol w:w="1276"/>
        <w:gridCol w:w="1542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1489" w:name="OCRUncertain1015"/>
            <w:r>
              <w:rPr>
                <w:sz w:val="18"/>
              </w:rPr>
              <w:t>-</w:t>
            </w:r>
            <w:bookmarkEnd w:id="1489"/>
            <w:r>
              <w:rPr>
                <w:sz w:val="18"/>
              </w:rPr>
              <w:t xml:space="preserve">й </w:t>
            </w:r>
            <w:bookmarkStart w:id="1490" w:name="OCRUncertain1016"/>
            <w:r>
              <w:rPr>
                <w:sz w:val="18"/>
              </w:rPr>
              <w:t>слой</w:t>
            </w:r>
            <w:bookmarkEnd w:id="1490"/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2-й</w:t>
            </w:r>
            <w:r>
              <w:rPr>
                <w:sz w:val="18"/>
              </w:rPr>
              <w:t xml:space="preserve"> слой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z w:val="18"/>
              </w:rPr>
              <w:t>й слой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bookmarkStart w:id="1491" w:name="OCRUncertain1019"/>
            <w:r>
              <w:rPr>
                <w:sz w:val="18"/>
              </w:rPr>
              <w:t>-</w:t>
            </w:r>
            <w:bookmarkEnd w:id="1491"/>
            <w:r>
              <w:rPr>
                <w:sz w:val="18"/>
              </w:rPr>
              <w:t>й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покрытия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ВЗ-4, 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клеящая основа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ВЗ-4,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декоративная крошка фракции, мм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закрепляющий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вязкость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ВЗ-4,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Краски ПВАЦ с повышенным со</w:t>
            </w:r>
            <w:r>
              <w:rPr>
                <w:sz w:val="18"/>
              </w:rPr>
              <w:softHyphen/>
              <w:t>держанием поли</w:t>
            </w:r>
            <w:r>
              <w:rPr>
                <w:sz w:val="18"/>
              </w:rPr>
              <w:softHyphen/>
              <w:t xml:space="preserve">мера или </w:t>
            </w:r>
            <w:bookmarkStart w:id="1492" w:name="OCRUncertain1040"/>
            <w:r>
              <w:rPr>
                <w:sz w:val="18"/>
              </w:rPr>
              <w:t>ПВАГ</w:t>
            </w:r>
            <w:bookmarkEnd w:id="1492"/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Дисперсия ПВА 5</w:t>
            </w:r>
            <w:bookmarkStart w:id="1493" w:name="OCRUncertain1042"/>
            <w:r>
              <w:rPr>
                <w:sz w:val="18"/>
              </w:rPr>
              <w:t>0</w:t>
            </w:r>
            <w:bookmarkEnd w:id="1493"/>
            <w:r>
              <w:rPr>
                <w:sz w:val="18"/>
              </w:rPr>
              <w:t xml:space="preserve"> %-ная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</w:p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Дисперсия ПВА с добав</w:t>
            </w:r>
            <w:bookmarkStart w:id="1494" w:name="OCRUncertain1043"/>
            <w:r>
              <w:rPr>
                <w:sz w:val="18"/>
              </w:rPr>
              <w:t>л</w:t>
            </w:r>
            <w:bookmarkEnd w:id="1494"/>
            <w:r>
              <w:rPr>
                <w:sz w:val="18"/>
              </w:rPr>
              <w:t>ением цемента или измель</w:t>
            </w:r>
            <w:r>
              <w:rPr>
                <w:sz w:val="18"/>
              </w:rPr>
              <w:softHyphen/>
              <w:t>ченного газобетон</w:t>
            </w:r>
            <w:r>
              <w:rPr>
                <w:sz w:val="18"/>
              </w:rPr>
              <w:softHyphen/>
              <w:t>ного песка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90-100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1,2-2,5</w:t>
            </w:r>
          </w:p>
        </w:tc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Э-ВА-5189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Э-ВА</w:t>
            </w:r>
            <w:bookmarkStart w:id="1495" w:name="OCRUncertain1048"/>
            <w:r>
              <w:rPr>
                <w:sz w:val="18"/>
              </w:rPr>
              <w:t>-</w:t>
            </w:r>
            <w:bookmarkEnd w:id="1495"/>
            <w:r>
              <w:rPr>
                <w:sz w:val="18"/>
              </w:rPr>
              <w:t>5189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Э-ВА-5189 с доб</w:t>
            </w:r>
            <w:bookmarkStart w:id="1496" w:name="OCRUncertain1050"/>
            <w:r>
              <w:rPr>
                <w:sz w:val="18"/>
              </w:rPr>
              <w:t>а</w:t>
            </w:r>
            <w:bookmarkEnd w:id="1496"/>
            <w:r>
              <w:rPr>
                <w:sz w:val="18"/>
              </w:rPr>
              <w:t>влением</w:t>
            </w:r>
            <w:r>
              <w:rPr>
                <w:noProof/>
                <w:sz w:val="18"/>
              </w:rPr>
              <w:t xml:space="preserve"> 40% </w:t>
            </w:r>
            <w:r>
              <w:rPr>
                <w:sz w:val="18"/>
              </w:rPr>
              <w:t xml:space="preserve">цемента или песка, </w:t>
            </w:r>
            <w:r>
              <w:rPr>
                <w:noProof/>
                <w:sz w:val="18"/>
              </w:rPr>
              <w:t>2,5</w:t>
            </w:r>
            <w:r>
              <w:rPr>
                <w:sz w:val="18"/>
              </w:rPr>
              <w:t>% кремнефтористого натрия от массы цемента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см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Суттарду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1,2-1,6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1,7-2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1-2,5</w:t>
            </w:r>
          </w:p>
        </w:tc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Лак Э-ВА-5</w:t>
            </w:r>
            <w:bookmarkStart w:id="1497" w:name="OCRUncertain1057"/>
            <w:r>
              <w:rPr>
                <w:sz w:val="18"/>
              </w:rPr>
              <w:t>18</w:t>
            </w:r>
            <w:bookmarkEnd w:id="1497"/>
            <w:r>
              <w:rPr>
                <w:sz w:val="18"/>
              </w:rPr>
              <w:t>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Краски Э-ВА-17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Дисперсия ПВА 50 %-ная</w:t>
            </w:r>
            <w:r>
              <w:rPr>
                <w:noProof/>
                <w:sz w:val="18"/>
              </w:rPr>
              <w:t>*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Краска Э-ВА-17 с добавлением </w:t>
            </w:r>
            <w:r>
              <w:rPr>
                <w:noProof/>
                <w:sz w:val="18"/>
              </w:rPr>
              <w:t>40%</w:t>
            </w:r>
            <w:r>
              <w:rPr>
                <w:sz w:val="18"/>
              </w:rPr>
              <w:t xml:space="preserve"> цемента или молотого песка, </w:t>
            </w:r>
            <w:r>
              <w:rPr>
                <w:noProof/>
                <w:sz w:val="18"/>
              </w:rPr>
              <w:t>0,1—0,2%</w:t>
            </w:r>
            <w:r>
              <w:rPr>
                <w:sz w:val="18"/>
              </w:rPr>
              <w:t xml:space="preserve"> жид</w:t>
            </w:r>
            <w:r>
              <w:rPr>
                <w:sz w:val="18"/>
              </w:rPr>
              <w:softHyphen/>
              <w:t>кости</w:t>
            </w:r>
            <w:r>
              <w:rPr>
                <w:noProof/>
                <w:sz w:val="18"/>
              </w:rPr>
              <w:t xml:space="preserve"> 136-41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21</w:t>
            </w:r>
            <w:r>
              <w:rPr>
                <w:sz w:val="18"/>
              </w:rPr>
              <w:t xml:space="preserve"> см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Суттарду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1,2-1,6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 xml:space="preserve">7-2 </w:t>
            </w:r>
          </w:p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2,1-2,5</w:t>
            </w:r>
          </w:p>
        </w:tc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Лак ЭВА-5189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Декор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Эмульсия МБМ-5с, латекс СКС-65ГП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noProof/>
                <w:sz w:val="18"/>
              </w:rPr>
              <w:t xml:space="preserve"> МБМ-5с, </w:t>
            </w:r>
            <w:r>
              <w:rPr>
                <w:sz w:val="18"/>
              </w:rPr>
              <w:t>латекс</w:t>
            </w:r>
            <w:r>
              <w:rPr>
                <w:noProof/>
                <w:sz w:val="18"/>
              </w:rPr>
              <w:t xml:space="preserve"> СКС-65ГП </w:t>
            </w:r>
            <w:r>
              <w:rPr>
                <w:sz w:val="18"/>
              </w:rPr>
              <w:t>с добавлением це</w:t>
            </w:r>
            <w:r>
              <w:rPr>
                <w:sz w:val="18"/>
              </w:rPr>
              <w:softHyphen/>
              <w:t>мента наполнителя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  <w:r>
              <w:rPr>
                <w:sz w:val="18"/>
              </w:rPr>
              <w:t xml:space="preserve"> см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Суттарду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1,2-2,5</w:t>
            </w:r>
          </w:p>
        </w:tc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  <w:tc>
          <w:tcPr>
            <w:tcW w:w="9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4"/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КДОСИ</w:t>
            </w:r>
          </w:p>
        </w:tc>
        <w:tc>
          <w:tcPr>
            <w:tcW w:w="2268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КДОСИ (бесце</w:t>
            </w:r>
            <w:r>
              <w:rPr>
                <w:sz w:val="18"/>
              </w:rPr>
              <w:softHyphen/>
              <w:t>ментная)</w:t>
            </w:r>
          </w:p>
        </w:tc>
        <w:tc>
          <w:tcPr>
            <w:tcW w:w="1418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20-30</w:t>
            </w:r>
          </w:p>
        </w:tc>
        <w:tc>
          <w:tcPr>
            <w:tcW w:w="2835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КДОСИ (цемент</w:t>
            </w:r>
            <w:r>
              <w:rPr>
                <w:sz w:val="18"/>
              </w:rPr>
              <w:softHyphen/>
              <w:t>ная)</w:t>
            </w:r>
          </w:p>
        </w:tc>
        <w:tc>
          <w:tcPr>
            <w:tcW w:w="1275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20</w:t>
            </w:r>
            <w:r>
              <w:rPr>
                <w:sz w:val="18"/>
              </w:rPr>
              <w:t xml:space="preserve"> см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Суттарду</w:t>
            </w:r>
          </w:p>
          <w:p w:rsidR="00000000" w:rsidRDefault="0068266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1,2-2,5</w:t>
            </w:r>
          </w:p>
        </w:tc>
        <w:tc>
          <w:tcPr>
            <w:tcW w:w="1542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КДОСИ (бесцемент</w:t>
            </w:r>
            <w:r>
              <w:rPr>
                <w:sz w:val="18"/>
              </w:rPr>
              <w:softHyphen/>
              <w:t>ная)</w:t>
            </w:r>
          </w:p>
        </w:tc>
        <w:tc>
          <w:tcPr>
            <w:tcW w:w="972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АЦС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noProof/>
                <w:sz w:val="18"/>
              </w:rPr>
              <w:t xml:space="preserve"> МБМ-5</w:t>
            </w:r>
            <w:r>
              <w:rPr>
                <w:noProof/>
                <w:sz w:val="18"/>
              </w:rPr>
              <w:t>с</w:t>
            </w:r>
          </w:p>
        </w:tc>
        <w:tc>
          <w:tcPr>
            <w:tcW w:w="1418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Состав АЦС</w:t>
            </w:r>
          </w:p>
        </w:tc>
        <w:tc>
          <w:tcPr>
            <w:tcW w:w="1275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1,2-2,5</w:t>
            </w:r>
          </w:p>
        </w:tc>
        <w:tc>
          <w:tcPr>
            <w:tcW w:w="1542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Эмульсия </w:t>
            </w:r>
            <w:r>
              <w:rPr>
                <w:noProof/>
                <w:sz w:val="18"/>
              </w:rPr>
              <w:t>МБМ-5с</w:t>
            </w:r>
          </w:p>
        </w:tc>
        <w:tc>
          <w:tcPr>
            <w:tcW w:w="972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Эмаль КО-</w:t>
            </w:r>
            <w:r>
              <w:rPr>
                <w:noProof/>
                <w:sz w:val="18"/>
              </w:rPr>
              <w:t>174</w:t>
            </w:r>
          </w:p>
        </w:tc>
        <w:tc>
          <w:tcPr>
            <w:tcW w:w="2268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КО-</w:t>
            </w:r>
            <w:bookmarkStart w:id="1498" w:name="OCRUncertain1084"/>
            <w:r>
              <w:rPr>
                <w:sz w:val="18"/>
              </w:rPr>
              <w:t>8</w:t>
            </w:r>
            <w:bookmarkEnd w:id="1498"/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Лак КО-85 или эмаль КО-174, наполненные сухим тальком</w:t>
            </w:r>
          </w:p>
          <w:p w:rsidR="00000000" w:rsidRDefault="00682668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60-80</w:t>
            </w:r>
          </w:p>
        </w:tc>
        <w:tc>
          <w:tcPr>
            <w:tcW w:w="1276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42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Эмаль КО-174</w:t>
            </w:r>
          </w:p>
        </w:tc>
        <w:tc>
          <w:tcPr>
            <w:tcW w:w="972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Декоративный раствор</w:t>
            </w:r>
          </w:p>
        </w:tc>
        <w:tc>
          <w:tcPr>
            <w:tcW w:w="2268" w:type="dxa"/>
          </w:tcPr>
          <w:p w:rsidR="00000000" w:rsidRDefault="00682668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noProof/>
                <w:sz w:val="18"/>
              </w:rPr>
              <w:t xml:space="preserve"> МБМ-5с </w:t>
            </w:r>
            <w:r>
              <w:rPr>
                <w:sz w:val="18"/>
              </w:rPr>
              <w:t>дисперсия ПВА 50</w:t>
            </w:r>
            <w:bookmarkStart w:id="1499" w:name="OCRUncertain1091"/>
            <w:r>
              <w:rPr>
                <w:sz w:val="18"/>
              </w:rPr>
              <w:t xml:space="preserve"> %</w:t>
            </w:r>
            <w:bookmarkEnd w:id="1499"/>
            <w:r>
              <w:rPr>
                <w:sz w:val="18"/>
              </w:rPr>
              <w:t xml:space="preserve">-ная, латекс </w:t>
            </w:r>
            <w:r>
              <w:rPr>
                <w:noProof/>
                <w:sz w:val="18"/>
              </w:rPr>
              <w:t>СКС-65ГП</w:t>
            </w:r>
          </w:p>
          <w:p w:rsidR="00000000" w:rsidRDefault="0068266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15-20</w:t>
            </w:r>
          </w:p>
        </w:tc>
        <w:tc>
          <w:tcPr>
            <w:tcW w:w="2835" w:type="dxa"/>
          </w:tcPr>
          <w:p w:rsidR="00000000" w:rsidRDefault="0068266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Декоративный раствор (два слоя)</w:t>
            </w:r>
          </w:p>
        </w:tc>
        <w:tc>
          <w:tcPr>
            <w:tcW w:w="1275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14-18</w:t>
            </w:r>
            <w:r>
              <w:rPr>
                <w:sz w:val="18"/>
              </w:rPr>
              <w:t xml:space="preserve"> см </w:t>
            </w:r>
          </w:p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Суттарду</w:t>
            </w:r>
          </w:p>
        </w:tc>
        <w:tc>
          <w:tcPr>
            <w:tcW w:w="1276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542" w:type="dxa"/>
          </w:tcPr>
          <w:p w:rsidR="00000000" w:rsidRDefault="0068266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4"/>
            </w:r>
          </w:p>
        </w:tc>
        <w:tc>
          <w:tcPr>
            <w:tcW w:w="972" w:type="dxa"/>
          </w:tcPr>
          <w:p w:rsidR="00000000" w:rsidRDefault="006826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</w:tbl>
    <w:p w:rsidR="00000000" w:rsidRDefault="00682668"/>
    <w:p w:rsidR="00000000" w:rsidRDefault="00682668">
      <w:pPr>
        <w:sectPr w:rsidR="00000000">
          <w:pgSz w:w="16840" w:h="11907" w:orient="landscape" w:code="9"/>
          <w:pgMar w:top="1304" w:right="1440" w:bottom="1304" w:left="1440" w:header="720" w:footer="720" w:gutter="0"/>
          <w:cols w:space="720"/>
        </w:sectPr>
      </w:pPr>
    </w:p>
    <w:p w:rsidR="00000000" w:rsidRDefault="00682668">
      <w:pPr>
        <w:ind w:firstLine="284"/>
        <w:jc w:val="both"/>
      </w:pPr>
      <w:r>
        <w:rPr>
          <w:b/>
          <w:noProof/>
        </w:rPr>
        <w:t>9.15.</w:t>
      </w:r>
      <w:r>
        <w:t xml:space="preserve"> Декоративный раствор вязкостью</w:t>
      </w:r>
      <w:r>
        <w:rPr>
          <w:noProof/>
        </w:rPr>
        <w:t xml:space="preserve"> 14—18</w:t>
      </w:r>
      <w:r>
        <w:t xml:space="preserve"> см  (по Суттарду) следует наносить в два слоя на поверхность, огрунтованную эмульсией МБМ-5с, дисперсией ПВА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</w:t>
      </w:r>
      <w:r>
        <w:t>-ной или латексом СКС-65ГП вязкостью</w:t>
      </w:r>
      <w:r>
        <w:rPr>
          <w:noProof/>
        </w:rPr>
        <w:t xml:space="preserve"> 1</w:t>
      </w:r>
      <w:r>
        <w:t>5</w:t>
      </w:r>
      <w:r>
        <w:rPr>
          <w:noProof/>
        </w:rPr>
        <w:t>—</w:t>
      </w:r>
      <w:r>
        <w:t xml:space="preserve">20 с по </w:t>
      </w:r>
      <w:r>
        <w:t>ВЗ-4 (марка грунтовки должна соответствовать полимерной основе декоративного раствора). Со</w:t>
      </w:r>
      <w:r>
        <w:softHyphen/>
        <w:t>став и способ приготовления даны в прил. 3.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9.16.</w:t>
      </w:r>
      <w:r>
        <w:t xml:space="preserve"> Ковровую керамическую плитку (глазурованную и неглазурованную) после распалубки панелей  следует приклеивать полимерцементным клеем состава, приведенного в прил.</w:t>
      </w:r>
      <w:r>
        <w:rPr>
          <w:noProof/>
        </w:rPr>
        <w:t xml:space="preserve"> 3.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9.1</w:t>
      </w:r>
      <w:r>
        <w:rPr>
          <w:b/>
        </w:rPr>
        <w:t>7</w:t>
      </w:r>
      <w:r>
        <w:rPr>
          <w:b/>
          <w:noProof/>
        </w:rPr>
        <w:t>.</w:t>
      </w:r>
      <w:r>
        <w:t xml:space="preserve"> Отделку  внутренних  поверхностей</w:t>
      </w:r>
      <w:r>
        <w:rPr>
          <w:noProof/>
        </w:rPr>
        <w:t xml:space="preserve"> </w:t>
      </w:r>
      <w:r>
        <w:t>при  формовании стеновых</w:t>
      </w:r>
      <w:r>
        <w:rPr>
          <w:noProof/>
        </w:rPr>
        <w:t xml:space="preserve"> изделий</w:t>
      </w:r>
      <w:r>
        <w:t xml:space="preserve"> “лицом вверх” следует производить поризованным раствором согласно п.</w:t>
      </w:r>
      <w:r>
        <w:rPr>
          <w:noProof/>
        </w:rPr>
        <w:t xml:space="preserve"> 9.2</w:t>
      </w:r>
      <w:r>
        <w:t xml:space="preserve"> настоящей Инструкции. Раствор следует укладывать на дно форм</w:t>
      </w:r>
      <w:r>
        <w:t>ы слоем толщиной</w:t>
      </w:r>
      <w:r>
        <w:rPr>
          <w:noProof/>
        </w:rPr>
        <w:t xml:space="preserve"> 50—70</w:t>
      </w:r>
      <w:r>
        <w:t xml:space="preserve"> мм. Заливку ячеистой смеси следует производить не позднее</w:t>
      </w:r>
      <w:r>
        <w:rPr>
          <w:noProof/>
        </w:rPr>
        <w:t xml:space="preserve"> 1</w:t>
      </w:r>
      <w:r>
        <w:t xml:space="preserve"> ч пос</w:t>
      </w:r>
      <w:r>
        <w:softHyphen/>
        <w:t>ле укладки раствора.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  <w:r>
        <w:t>При формовании стеновых изделий “лицом вниз” верхний слой свежеотформованного бетона необходимо уплотнить и пос</w:t>
      </w:r>
      <w:r>
        <w:softHyphen/>
        <w:t>ле распалубки изделий нанести лакокрасочный материал или про</w:t>
      </w:r>
      <w:r>
        <w:softHyphen/>
        <w:t>питать поверхность ячеистого бетона битумными составами.</w:t>
      </w:r>
    </w:p>
    <w:p w:rsidR="00000000" w:rsidRDefault="00682668">
      <w:pPr>
        <w:ind w:firstLine="284"/>
        <w:jc w:val="both"/>
      </w:pPr>
      <w:r>
        <w:rPr>
          <w:b/>
          <w:noProof/>
        </w:rPr>
        <w:t>9.18.</w:t>
      </w:r>
      <w:r>
        <w:t xml:space="preserve"> Выбор системы защитных лакокрасочных покрытий для внутренних поверхностей изделий следует производить в соот</w:t>
      </w:r>
      <w:r>
        <w:softHyphen/>
        <w:t>ветствии с проектом и по табл.</w:t>
      </w:r>
      <w:r>
        <w:rPr>
          <w:noProof/>
        </w:rPr>
        <w:t xml:space="preserve"> 7</w:t>
      </w:r>
      <w:r>
        <w:t xml:space="preserve"> настоящей Инструкции.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9</w:t>
      </w:r>
      <w:r>
        <w:rPr>
          <w:b/>
          <w:noProof/>
        </w:rPr>
        <w:t>.19.</w:t>
      </w:r>
      <w:r>
        <w:t xml:space="preserve"> При нанесении защитных лакокрасочных покрытий не</w:t>
      </w:r>
      <w:r>
        <w:softHyphen/>
        <w:t>обходимо пользоваться основными правилами производства и при</w:t>
      </w:r>
      <w:r>
        <w:softHyphen/>
        <w:t>емки работ, изложенными в главе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-28-73.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КОНТРОЛЬ КАЧЕСТВА ИЗДЕЛИЙ </w:t>
      </w:r>
    </w:p>
    <w:p w:rsidR="00000000" w:rsidRDefault="00682668">
      <w:pPr>
        <w:jc w:val="center"/>
        <w:rPr>
          <w:b/>
        </w:rPr>
      </w:pPr>
      <w:r>
        <w:rPr>
          <w:b/>
        </w:rPr>
        <w:t>И ПРАВИЛА ИХ ПРИЕМКИ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b/>
        </w:rPr>
        <w:t>10.1.</w:t>
      </w:r>
      <w:r>
        <w:t xml:space="preserve"> Лаборатория предприятия обязана производить контроль и анализ качества поступающих на предприятие материалов и</w:t>
      </w:r>
      <w:r>
        <w:rPr>
          <w:noProof/>
        </w:rPr>
        <w:t xml:space="preserve"> </w:t>
      </w:r>
      <w:r>
        <w:t>полуфабрикатов.</w:t>
      </w:r>
    </w:p>
    <w:p w:rsidR="00000000" w:rsidRDefault="00682668">
      <w:pPr>
        <w:ind w:firstLine="284"/>
        <w:jc w:val="both"/>
      </w:pPr>
      <w:r>
        <w:t>Отдел технического контроля предприятия должен производить приемку готовых изделий, а также анализ причин брака.</w:t>
      </w:r>
    </w:p>
    <w:p w:rsidR="00000000" w:rsidRDefault="00682668">
      <w:pPr>
        <w:ind w:firstLine="284"/>
        <w:jc w:val="both"/>
      </w:pPr>
      <w:r>
        <w:rPr>
          <w:b/>
          <w:noProof/>
        </w:rPr>
        <w:t>10.2.</w:t>
      </w:r>
      <w:r>
        <w:t xml:space="preserve"> Поступающие на предприятие материалы и полуф</w:t>
      </w:r>
      <w:r>
        <w:t>абри</w:t>
      </w:r>
      <w:r>
        <w:softHyphen/>
        <w:t>каты принимают партиями, при этом в каждой партии проверяют по методикам, указанным в соответствующих ГОСТах, техничес</w:t>
      </w:r>
      <w:r>
        <w:softHyphen/>
        <w:t>ких условиях и настоящей Инструкции, следующие свойства:</w:t>
      </w:r>
    </w:p>
    <w:p w:rsidR="00000000" w:rsidRDefault="00682668">
      <w:pPr>
        <w:ind w:firstLine="284"/>
        <w:jc w:val="both"/>
        <w:rPr>
          <w:i/>
          <w:noProof/>
        </w:rPr>
      </w:pPr>
      <w:r>
        <w:t xml:space="preserve">а) минералогический  состав цемента, вид гидравлической добавки и марку </w:t>
      </w:r>
      <w:r>
        <w:rPr>
          <w:noProof/>
        </w:rPr>
        <w:t>—</w:t>
      </w:r>
      <w:r>
        <w:t xml:space="preserve"> по паспорту, то</w:t>
      </w:r>
      <w:bookmarkStart w:id="1500" w:name="OCRUncertain134"/>
      <w:r>
        <w:t>н</w:t>
      </w:r>
      <w:bookmarkEnd w:id="1500"/>
      <w:r>
        <w:t xml:space="preserve">кость помола, активность и сроки схватывания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310.1—76—</w:t>
      </w:r>
      <w:r>
        <w:t>ГОСТ</w:t>
      </w:r>
      <w:r>
        <w:rPr>
          <w:noProof/>
        </w:rPr>
        <w:t xml:space="preserve"> 310.4—76;</w:t>
      </w:r>
    </w:p>
    <w:p w:rsidR="00000000" w:rsidRDefault="00682668">
      <w:pPr>
        <w:ind w:firstLine="284"/>
        <w:jc w:val="both"/>
        <w:rPr>
          <w:noProof/>
        </w:rPr>
      </w:pPr>
      <w:r>
        <w:t>б) содержание С</w:t>
      </w:r>
      <w:r>
        <w:rPr>
          <w:vertAlign w:val="subscript"/>
        </w:rPr>
        <w:t>2</w:t>
      </w:r>
      <w:r>
        <w:t xml:space="preserve">О </w:t>
      </w:r>
      <w:r>
        <w:rPr>
          <w:noProof/>
        </w:rPr>
        <w:t>+</w:t>
      </w:r>
      <w:r>
        <w:t xml:space="preserve"> </w:t>
      </w:r>
      <w:r>
        <w:rPr>
          <w:lang w:val="en-US"/>
        </w:rPr>
        <w:t>MgO</w:t>
      </w:r>
      <w:r>
        <w:t xml:space="preserve"> в извести, содержание “пережога” </w:t>
      </w:r>
      <w:r>
        <w:rPr>
          <w:noProof/>
        </w:rPr>
        <w:t>—</w:t>
      </w:r>
      <w:r>
        <w:t xml:space="preserve"> по прил.</w:t>
      </w:r>
      <w:r>
        <w:rPr>
          <w:noProof/>
        </w:rPr>
        <w:t xml:space="preserve"> 4;</w:t>
      </w:r>
      <w:r>
        <w:t xml:space="preserve"> сроки гашения, тонкость помола — по ГОСТ </w:t>
      </w:r>
      <w:r>
        <w:rPr>
          <w:noProof/>
        </w:rPr>
        <w:t>22688—77;</w:t>
      </w:r>
    </w:p>
    <w:p w:rsidR="00000000" w:rsidRDefault="00682668">
      <w:pPr>
        <w:ind w:firstLine="284"/>
        <w:jc w:val="both"/>
        <w:rPr>
          <w:noProof/>
        </w:rPr>
      </w:pPr>
      <w:r>
        <w:t>в) тонкость помола известково-песчаной с</w:t>
      </w:r>
      <w:r>
        <w:t>меси следует про</w:t>
      </w:r>
      <w:r>
        <w:softHyphen/>
        <w:t>верять в соответствии с прил.</w:t>
      </w:r>
      <w:r>
        <w:rPr>
          <w:noProof/>
        </w:rPr>
        <w:t xml:space="preserve"> 5;</w:t>
      </w:r>
    </w:p>
    <w:p w:rsidR="00000000" w:rsidRDefault="00682668">
      <w:pPr>
        <w:ind w:firstLine="284"/>
        <w:jc w:val="both"/>
      </w:pPr>
      <w:r>
        <w:t>г) содержание в высокоосновной золе СаО,</w:t>
      </w:r>
      <w:r>
        <w:rPr>
          <w:noProof/>
        </w:rPr>
        <w:t xml:space="preserve">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noProof/>
        </w:rPr>
        <w:t>,</w:t>
      </w:r>
      <w:r>
        <w:t xml:space="preserve">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и сум</w:t>
      </w:r>
      <w:r>
        <w:softHyphen/>
        <w:t>марное количество</w:t>
      </w:r>
      <w:r>
        <w:rPr>
          <w:noProof/>
        </w:rPr>
        <w:t xml:space="preserve"> (К</w:t>
      </w:r>
      <w:r>
        <w:rPr>
          <w:vertAlign w:val="subscript"/>
          <w:lang w:val="en-US"/>
        </w:rPr>
        <w:t>2</w:t>
      </w:r>
      <w:r>
        <w:rPr>
          <w:noProof/>
        </w:rPr>
        <w:t>О + Na</w:t>
      </w:r>
      <w:r>
        <w:rPr>
          <w:noProof/>
          <w:vertAlign w:val="subscript"/>
        </w:rPr>
        <w:t>2</w:t>
      </w:r>
      <w:r>
        <w:rPr>
          <w:noProof/>
        </w:rPr>
        <w:t>О)</w:t>
      </w:r>
      <w:r>
        <w:t xml:space="preserve"> определяют химическим анализом; удельная поверхность </w:t>
      </w:r>
      <w:r>
        <w:rPr>
          <w:noProof/>
        </w:rPr>
        <w:t>—</w:t>
      </w:r>
      <w:r>
        <w:t xml:space="preserve"> по ПСХ;</w:t>
      </w:r>
    </w:p>
    <w:p w:rsidR="00000000" w:rsidRDefault="00682668">
      <w:pPr>
        <w:ind w:firstLine="284"/>
        <w:jc w:val="both"/>
      </w:pPr>
      <w:r>
        <w:t>д) модули активности и основности доменного гранулирован</w:t>
      </w:r>
      <w:r>
        <w:softHyphen/>
        <w:t>ного шлака</w:t>
      </w:r>
      <w:r>
        <w:rPr>
          <w:noProof/>
        </w:rPr>
        <w:t xml:space="preserve"> —</w:t>
      </w:r>
      <w:r>
        <w:t xml:space="preserve"> по паспорту;</w:t>
      </w:r>
    </w:p>
    <w:p w:rsidR="00000000" w:rsidRDefault="00682668">
      <w:pPr>
        <w:ind w:firstLine="284"/>
        <w:jc w:val="both"/>
        <w:rPr>
          <w:noProof/>
        </w:rPr>
      </w:pPr>
      <w:r>
        <w:t>е) содержание в кварцевом песке кварца, слюды, илистых и глинистых примесей — по ГОСТ</w:t>
      </w:r>
      <w:r>
        <w:rPr>
          <w:noProof/>
        </w:rPr>
        <w:t xml:space="preserve"> 8735—75,</w:t>
      </w:r>
      <w:r>
        <w:t xml:space="preserve"> ГОСТ</w:t>
      </w:r>
      <w:r>
        <w:rPr>
          <w:noProof/>
        </w:rPr>
        <w:t xml:space="preserve"> 5382—73;</w:t>
      </w:r>
    </w:p>
    <w:p w:rsidR="00000000" w:rsidRDefault="00682668">
      <w:pPr>
        <w:ind w:firstLine="284"/>
        <w:jc w:val="both"/>
      </w:pPr>
      <w:r>
        <w:t>ж) дисперсность золы, потери при прокаливании, набухание, содержание стекловидной фазы;</w:t>
      </w:r>
    </w:p>
    <w:p w:rsidR="00000000" w:rsidRDefault="00682668">
      <w:pPr>
        <w:ind w:firstLine="284"/>
        <w:jc w:val="both"/>
      </w:pPr>
      <w:r>
        <w:t>и) фракционный состав декоратив</w:t>
      </w:r>
      <w:r>
        <w:t xml:space="preserve">ной присыпки </w:t>
      </w:r>
      <w:r>
        <w:rPr>
          <w:noProof/>
        </w:rPr>
        <w:t>—</w:t>
      </w:r>
      <w:r>
        <w:t xml:space="preserve"> соответствие требованиям п.</w:t>
      </w:r>
      <w:r>
        <w:rPr>
          <w:noProof/>
        </w:rPr>
        <w:t xml:space="preserve"> 9.7</w:t>
      </w:r>
      <w:r>
        <w:t xml:space="preserve"> настоящей Инструкции;</w:t>
      </w:r>
    </w:p>
    <w:p w:rsidR="00000000" w:rsidRDefault="00682668">
      <w:pPr>
        <w:ind w:firstLine="284"/>
        <w:jc w:val="both"/>
        <w:rPr>
          <w:noProof/>
        </w:rPr>
      </w:pPr>
      <w:r>
        <w:t xml:space="preserve">к) вязкость грунтовочных, шпаклевочных и  закрепляющих составов, клеев и лакокрасочных материалов </w:t>
      </w:r>
      <w:r>
        <w:rPr>
          <w:noProof/>
        </w:rPr>
        <w:t>—</w:t>
      </w:r>
      <w:r>
        <w:t xml:space="preserve"> соответствие требованиям пп.</w:t>
      </w:r>
      <w:r>
        <w:rPr>
          <w:noProof/>
        </w:rPr>
        <w:t xml:space="preserve"> 9.9</w:t>
      </w:r>
      <w:r>
        <w:t xml:space="preserve"> и</w:t>
      </w:r>
      <w:r>
        <w:rPr>
          <w:noProof/>
        </w:rPr>
        <w:t xml:space="preserve"> 9.10;</w:t>
      </w:r>
    </w:p>
    <w:p w:rsidR="00000000" w:rsidRDefault="00682668">
      <w:pPr>
        <w:ind w:firstLine="284"/>
        <w:jc w:val="both"/>
        <w:rPr>
          <w:noProof/>
        </w:rPr>
      </w:pPr>
      <w:r>
        <w:t>л) марку</w:t>
      </w:r>
      <w:r>
        <w:rPr>
          <w:noProof/>
        </w:rPr>
        <w:t xml:space="preserve"> </w:t>
      </w:r>
      <w:r>
        <w:t>и содержание активного алюмини</w:t>
      </w:r>
      <w:bookmarkStart w:id="1501" w:name="OCRUncertain198"/>
      <w:r>
        <w:t>я</w:t>
      </w:r>
      <w:bookmarkEnd w:id="1501"/>
      <w:r>
        <w:t xml:space="preserve"> в алюм</w:t>
      </w:r>
      <w:bookmarkStart w:id="1502" w:name="OCRUncertain199"/>
      <w:r>
        <w:t>ин</w:t>
      </w:r>
      <w:bookmarkEnd w:id="1502"/>
      <w:r>
        <w:t>и</w:t>
      </w:r>
      <w:bookmarkStart w:id="1503" w:name="OCRUncertain200"/>
      <w:r>
        <w:t>е</w:t>
      </w:r>
      <w:bookmarkEnd w:id="1503"/>
      <w:r>
        <w:t>вой пудре</w:t>
      </w:r>
      <w:r>
        <w:rPr>
          <w:noProof/>
        </w:rPr>
        <w:t xml:space="preserve"> —</w:t>
      </w:r>
      <w:r>
        <w:t xml:space="preserve"> по прил.</w:t>
      </w:r>
      <w:r>
        <w:rPr>
          <w:noProof/>
        </w:rPr>
        <w:t xml:space="preserve"> 6;</w:t>
      </w:r>
    </w:p>
    <w:p w:rsidR="00000000" w:rsidRDefault="00682668">
      <w:pPr>
        <w:ind w:firstLine="284"/>
        <w:jc w:val="both"/>
      </w:pPr>
      <w:r>
        <w:t>м) качество пенообразователя</w:t>
      </w:r>
      <w:r>
        <w:rPr>
          <w:noProof/>
        </w:rPr>
        <w:t xml:space="preserve"> —</w:t>
      </w:r>
      <w:r>
        <w:t xml:space="preserve"> по </w:t>
      </w:r>
      <w:bookmarkStart w:id="1504" w:name="OCRUncertain201"/>
      <w:r>
        <w:t xml:space="preserve">паспорту. </w:t>
      </w:r>
      <w:bookmarkEnd w:id="1504"/>
    </w:p>
    <w:p w:rsidR="00000000" w:rsidRDefault="00682668">
      <w:pPr>
        <w:ind w:firstLine="284"/>
        <w:jc w:val="both"/>
      </w:pPr>
      <w:r>
        <w:rPr>
          <w:b/>
          <w:noProof/>
        </w:rPr>
        <w:t>10.3.</w:t>
      </w:r>
      <w:r>
        <w:t xml:space="preserve"> При контроле прои</w:t>
      </w:r>
      <w:bookmarkStart w:id="1505" w:name="OCRUncertain202"/>
      <w:r>
        <w:t>з</w:t>
      </w:r>
      <w:bookmarkEnd w:id="1505"/>
      <w:r>
        <w:t>водственных про</w:t>
      </w:r>
      <w:bookmarkStart w:id="1506" w:name="OCRUncertain203"/>
      <w:r>
        <w:t>ц</w:t>
      </w:r>
      <w:bookmarkEnd w:id="1506"/>
      <w:r>
        <w:t xml:space="preserve">ессов лаборатория проверяет:                         </w:t>
      </w:r>
    </w:p>
    <w:p w:rsidR="00000000" w:rsidRDefault="00682668">
      <w:pPr>
        <w:ind w:firstLine="284"/>
        <w:jc w:val="both"/>
      </w:pPr>
      <w:r>
        <w:t xml:space="preserve">а) дисперсность песка, золы, гипса и других материалов в порядке, </w:t>
      </w:r>
      <w:bookmarkStart w:id="1507" w:name="OCRUncertain208"/>
      <w:r>
        <w:t>п</w:t>
      </w:r>
      <w:bookmarkEnd w:id="1507"/>
      <w:r>
        <w:t>редусмотренном технол</w:t>
      </w:r>
      <w:r>
        <w:t xml:space="preserve">огической картой, </w:t>
      </w:r>
      <w:bookmarkStart w:id="1508" w:name="OCRUncertain209"/>
      <w:r>
        <w:t>н</w:t>
      </w:r>
      <w:bookmarkEnd w:id="1508"/>
      <w:r>
        <w:t xml:space="preserve">о </w:t>
      </w:r>
      <w:bookmarkStart w:id="1509" w:name="OCRUncertain210"/>
      <w:r>
        <w:t>н</w:t>
      </w:r>
      <w:bookmarkEnd w:id="1509"/>
      <w:r>
        <w:t xml:space="preserve">е реже одного раза в </w:t>
      </w:r>
      <w:bookmarkStart w:id="1510" w:name="OCRUncertain211"/>
      <w:r>
        <w:t>смену;</w:t>
      </w:r>
      <w:bookmarkEnd w:id="1510"/>
    </w:p>
    <w:p w:rsidR="00000000" w:rsidRDefault="00682668">
      <w:pPr>
        <w:ind w:firstLine="284"/>
        <w:jc w:val="both"/>
      </w:pPr>
      <w:r>
        <w:t>б) плотность и температуру шлама согласно прил.</w:t>
      </w:r>
      <w:r>
        <w:rPr>
          <w:noProof/>
        </w:rPr>
        <w:t xml:space="preserve"> 7;  </w:t>
      </w:r>
    </w:p>
    <w:p w:rsidR="00000000" w:rsidRDefault="00682668">
      <w:pPr>
        <w:ind w:firstLine="284"/>
        <w:jc w:val="both"/>
        <w:rPr>
          <w:noProof/>
        </w:rPr>
      </w:pPr>
      <w:r>
        <w:t>в)</w:t>
      </w:r>
      <w:r>
        <w:rPr>
          <w:noProof/>
        </w:rPr>
        <w:t xml:space="preserve"> </w:t>
      </w:r>
      <w:r>
        <w:t>текучесть поризованного отделочного раствора и вязкость раствора, а также температуру, смеси в момент разлива ее в фор</w:t>
      </w:r>
      <w:r>
        <w:softHyphen/>
        <w:t>мы и после вспучивания (из каждого третьего замеса)</w:t>
      </w:r>
      <w:r>
        <w:rPr>
          <w:noProof/>
        </w:rPr>
        <w:t>;</w:t>
      </w:r>
    </w:p>
    <w:p w:rsidR="00000000" w:rsidRDefault="00682668">
      <w:pPr>
        <w:ind w:firstLine="284"/>
        <w:jc w:val="both"/>
        <w:rPr>
          <w:noProof/>
        </w:rPr>
      </w:pPr>
      <w:r>
        <w:t>г) объемную массу ячеистобетонной смеси (в каждой третьей форме);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  <w:r>
        <w:t xml:space="preserve">е) высоту вспучивания смеси (в каждой третьей форме); </w:t>
      </w:r>
    </w:p>
    <w:p w:rsidR="00000000" w:rsidRDefault="00682668">
      <w:pPr>
        <w:ind w:firstLine="284"/>
        <w:jc w:val="both"/>
        <w:rPr>
          <w:noProof/>
        </w:rPr>
      </w:pPr>
      <w:r>
        <w:t>ж) пластическую прочность ячеистого бетона-сырца  перед прикаткой “горбушки” и резкой массива согласно прил.</w:t>
      </w:r>
      <w:r>
        <w:rPr>
          <w:noProof/>
        </w:rPr>
        <w:t xml:space="preserve"> 2;</w:t>
      </w:r>
    </w:p>
    <w:p w:rsidR="00000000" w:rsidRDefault="00682668">
      <w:pPr>
        <w:ind w:firstLine="284"/>
        <w:jc w:val="both"/>
      </w:pPr>
      <w:r>
        <w:t>з)</w:t>
      </w:r>
      <w:r>
        <w:rPr>
          <w:noProof/>
        </w:rPr>
        <w:t xml:space="preserve"> </w:t>
      </w:r>
      <w:r>
        <w:t>режим тепловлажностной обработки изделий (для каждой запарки, пропарки);</w:t>
      </w:r>
    </w:p>
    <w:p w:rsidR="00000000" w:rsidRDefault="00682668">
      <w:pPr>
        <w:ind w:firstLine="284"/>
        <w:jc w:val="both"/>
      </w:pPr>
      <w:r>
        <w:t>и) тщательность очистки и смазки форм и плотность закрытия бортов (в каждой форме);</w:t>
      </w:r>
    </w:p>
    <w:p w:rsidR="00000000" w:rsidRDefault="00682668">
      <w:pPr>
        <w:ind w:firstLine="284"/>
        <w:jc w:val="both"/>
        <w:rPr>
          <w:noProof/>
        </w:rPr>
      </w:pPr>
      <w:r>
        <w:t>к) правильность нанесения на дно формы подстилающего слоя песка, равномерность уложенных каменных, керамических</w:t>
      </w:r>
      <w:r>
        <w:rPr>
          <w:noProof/>
        </w:rPr>
        <w:t xml:space="preserve"> </w:t>
      </w:r>
      <w:r>
        <w:t>мате</w:t>
      </w:r>
      <w:r>
        <w:softHyphen/>
        <w:t>риалов</w:t>
      </w:r>
      <w:r>
        <w:rPr>
          <w:noProof/>
        </w:rPr>
        <w:t xml:space="preserve"> </w:t>
      </w:r>
      <w:r>
        <w:t>и коврово-мозаичных стеклянных плиток  (один раз в смену)</w:t>
      </w:r>
      <w:r>
        <w:rPr>
          <w:noProof/>
        </w:rPr>
        <w:t>;</w:t>
      </w:r>
    </w:p>
    <w:p w:rsidR="00000000" w:rsidRDefault="00682668">
      <w:pPr>
        <w:ind w:firstLine="284"/>
        <w:jc w:val="both"/>
      </w:pPr>
      <w:r>
        <w:t>л) правильность технологии приготовления состава красок и клеящей основы (один раз в смену);</w:t>
      </w:r>
    </w:p>
    <w:p w:rsidR="00000000" w:rsidRDefault="00682668">
      <w:pPr>
        <w:ind w:firstLine="284"/>
        <w:jc w:val="both"/>
      </w:pPr>
      <w:r>
        <w:t>м) свойства защитно-отделочных покрытий</w:t>
      </w:r>
      <w:r>
        <w:rPr>
          <w:noProof/>
        </w:rPr>
        <w:t xml:space="preserve"> 1</w:t>
      </w:r>
      <w:r>
        <w:t xml:space="preserve"> раз в квартал или при изменении ма</w:t>
      </w:r>
      <w:r>
        <w:t>териалов.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</w:rPr>
        <w:t>10.4.</w:t>
      </w:r>
      <w:r>
        <w:t xml:space="preserve"> Для оценки стабильности технологических процессов на предприятии необходимо результаты контроля качества материа</w:t>
      </w:r>
      <w:r>
        <w:softHyphen/>
        <w:t>лов и производственных процессов ежемесячно подвергать ста</w:t>
      </w:r>
      <w:r>
        <w:softHyphen/>
        <w:t>тистической обработке, согласно прил.</w:t>
      </w:r>
      <w:r>
        <w:rPr>
          <w:noProof/>
        </w:rPr>
        <w:t xml:space="preserve"> 8</w:t>
      </w:r>
      <w:r>
        <w:t xml:space="preserve"> и сопоставлять их соот</w:t>
      </w:r>
      <w:r>
        <w:softHyphen/>
        <w:t>ветствие с нормируемыми показателями табл.</w:t>
      </w:r>
      <w:r>
        <w:rPr>
          <w:noProof/>
        </w:rPr>
        <w:t xml:space="preserve"> 12.</w:t>
      </w:r>
    </w:p>
    <w:p w:rsidR="00000000" w:rsidRDefault="00682668">
      <w:pPr>
        <w:ind w:firstLine="284"/>
        <w:jc w:val="both"/>
      </w:pPr>
      <w:r>
        <w:t>При изменении сырья и параметров производства лаборатория обязана вносить необходимые коррективы в технологию изготов</w:t>
      </w:r>
      <w:r>
        <w:softHyphen/>
        <w:t>ления изделий.</w:t>
      </w:r>
    </w:p>
    <w:p w:rsidR="00000000" w:rsidRDefault="00682668">
      <w:pPr>
        <w:ind w:firstLine="284"/>
        <w:jc w:val="both"/>
      </w:pPr>
      <w:r>
        <w:rPr>
          <w:b/>
          <w:noProof/>
        </w:rPr>
        <w:t>10.5.</w:t>
      </w:r>
      <w:r>
        <w:t xml:space="preserve"> При приемке готовых изделий проверке ОТК подлежат: </w:t>
      </w:r>
    </w:p>
    <w:p w:rsidR="00000000" w:rsidRDefault="00682668">
      <w:pPr>
        <w:ind w:firstLine="284"/>
        <w:jc w:val="both"/>
      </w:pPr>
      <w:r>
        <w:t>а)</w:t>
      </w:r>
      <w:r>
        <w:rPr>
          <w:noProof/>
        </w:rPr>
        <w:t xml:space="preserve"> </w:t>
      </w:r>
      <w:r>
        <w:t>объемная масса, проч</w:t>
      </w:r>
      <w:r>
        <w:t xml:space="preserve">ность при сжатии ячеистого бетона, поризованного раствора в изделиях (в каждой партии); </w:t>
      </w:r>
    </w:p>
    <w:p w:rsidR="00000000" w:rsidRDefault="00682668">
      <w:pPr>
        <w:ind w:firstLine="284"/>
        <w:jc w:val="both"/>
      </w:pPr>
      <w:r>
        <w:t xml:space="preserve">б) влажность изделий (в каждой партии); </w:t>
      </w:r>
    </w:p>
    <w:p w:rsidR="00000000" w:rsidRDefault="00682668">
      <w:pPr>
        <w:ind w:firstLine="284"/>
        <w:jc w:val="both"/>
      </w:pPr>
      <w:r>
        <w:t>в)</w:t>
      </w:r>
      <w:r>
        <w:rPr>
          <w:noProof/>
        </w:rPr>
        <w:t xml:space="preserve"> </w:t>
      </w:r>
      <w:r>
        <w:t>морозостойкость ячеистого бетона и поризованного раствора (при изменении состава бетона, раствора);</w:t>
      </w:r>
    </w:p>
    <w:p w:rsidR="00000000" w:rsidRDefault="00682668">
      <w:pPr>
        <w:ind w:firstLine="284"/>
        <w:jc w:val="both"/>
      </w:pPr>
      <w:r>
        <w:t>г) размеры изделий, толщина защитного слоя арматуры, на</w:t>
      </w:r>
      <w:r>
        <w:softHyphen/>
        <w:t>личие выколов, трещин и других видимых дефектов (в каждой партии);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12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842"/>
        <w:gridCol w:w="1843"/>
        <w:gridCol w:w="1083"/>
        <w:gridCol w:w="1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п.п.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материалов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технологических процессов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контролируе</w:t>
            </w:r>
            <w:r>
              <w:rPr>
                <w:sz w:val="16"/>
              </w:rPr>
              <w:softHyphen/>
              <w:t>мых параметров и свойств материалов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Максималь-ные значени</w:t>
            </w:r>
            <w:r>
              <w:rPr>
                <w:sz w:val="16"/>
              </w:rPr>
              <w:t>я коэффи-циента вариации, 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Допустимые отклонения средних значений </w:t>
            </w:r>
            <w:r>
              <w:rPr>
                <w:position w:val="-4"/>
              </w:rPr>
              <w:object w:dxaOrig="279" w:dyaOrig="320">
                <v:shape id="_x0000_i1039" type="#_x0000_t75" style="width:9.75pt;height:11.25pt" o:ole="">
                  <v:imagedata r:id="rId32" o:title=""/>
                </v:shape>
                <o:OLEObject Type="Embed" ProgID="Equation.3" ShapeID="_x0000_i1039" DrawAspect="Content" ObjectID="_1427218838" r:id="rId33"/>
              </w:object>
            </w:r>
            <w:r>
              <w:rPr>
                <w:sz w:val="16"/>
              </w:rPr>
              <w:t xml:space="preserve"> от заданного </w:t>
            </w:r>
            <w:r>
              <w:rPr>
                <w:i/>
                <w:sz w:val="16"/>
              </w:rPr>
              <w:t>С</w:t>
            </w:r>
            <w:r>
              <w:rPr>
                <w:i/>
                <w:sz w:val="16"/>
                <w:vertAlign w:val="subscript"/>
              </w:rPr>
              <w:t>х</w:t>
            </w:r>
            <w:r>
              <w:rPr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Цемент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Дисперсность (удельная поверхность)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Активность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по прочности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Известь немолотая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СаО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Сроки гашения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Температура гашения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Зола-унос кислая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Дисперсность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Зола-унос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СаО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высокоосновная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Дисперсность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Алюминиевая пудра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активного алюминия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Помол песка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Плотность шлама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Дисперсность песка (уд</w:t>
            </w:r>
            <w:r>
              <w:rPr>
                <w:sz w:val="16"/>
              </w:rPr>
              <w:t>ельная поверх</w:t>
            </w:r>
            <w:r>
              <w:rPr>
                <w:sz w:val="16"/>
              </w:rPr>
              <w:softHyphen/>
              <w:t>ность)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Усреднение шлама в бассейнах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Однородность шлама по высоте шламбассейна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bookmarkStart w:id="1511" w:name="OCRUncertain352"/>
            <w:r>
              <w:rPr>
                <w:sz w:val="16"/>
              </w:rPr>
              <w:t>Приготовление</w:t>
            </w:r>
            <w:bookmarkEnd w:id="1511"/>
            <w:r>
              <w:rPr>
                <w:sz w:val="16"/>
              </w:rPr>
              <w:t xml:space="preserve"> известково-песчаной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активного СаО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(известково-золь</w:t>
            </w:r>
            <w:r>
              <w:rPr>
                <w:sz w:val="16"/>
              </w:rPr>
              <w:softHyphen/>
              <w:t>ной) тонкомолотой смеси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Удельная поверхность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Приготовление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z w:val="16"/>
              </w:rPr>
              <w:softHyphen/>
              <w:t>ной суспензии алюминиевой пудры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Содержание алюминия в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л или в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Приготовление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Температура шлама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ячеистобетонной смеси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Температура воды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Расход материалов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Формование изделий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Температура ячеистобетонной смеси при за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t>вке в формы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Вязкость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ячеистобетонной смеси при залив</w:t>
            </w:r>
            <w:r>
              <w:rPr>
                <w:sz w:val="16"/>
              </w:rPr>
              <w:softHyphen/>
              <w:t>ке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Ячеистый бетон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Пластическая прочность ячеистого бетона-сыр</w:t>
            </w:r>
            <w:r>
              <w:rPr>
                <w:sz w:val="16"/>
              </w:rPr>
              <w:softHyphen/>
              <w:t>ца перед разрезкой массивов и срезкой “горбушки”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Объемная масса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при сжатии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0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 xml:space="preserve">д) цвет и размещение отделочных материалов в соответствии </w:t>
      </w:r>
      <w:r>
        <w:rPr>
          <w:noProof/>
        </w:rPr>
        <w:t>с</w:t>
      </w:r>
      <w:r>
        <w:t xml:space="preserve"> утвержденным эталоном-изделием, установленным  в цехе от</w:t>
      </w:r>
      <w:r>
        <w:softHyphen/>
        <w:t>делки;</w:t>
      </w:r>
    </w:p>
    <w:p w:rsidR="00000000" w:rsidRDefault="00682668">
      <w:pPr>
        <w:ind w:firstLine="284"/>
        <w:jc w:val="both"/>
      </w:pPr>
      <w:r>
        <w:t>е) наличие отслоения отделочного слоя, керамической и стеклянной плитки, определяемого по глухому звуку при просту</w:t>
      </w:r>
      <w:r>
        <w:softHyphen/>
        <w:t xml:space="preserve">кивании молотком всей поверхности </w:t>
      </w:r>
      <w:r>
        <w:t>слоя или плитки;</w:t>
      </w:r>
    </w:p>
    <w:p w:rsidR="00000000" w:rsidRDefault="00682668">
      <w:pPr>
        <w:ind w:firstLine="284"/>
        <w:jc w:val="both"/>
      </w:pPr>
      <w:r>
        <w:t>ж) наличие  разнотонности,  просвечивания  нижележащего слоя и вздутий.</w:t>
      </w:r>
    </w:p>
    <w:p w:rsidR="00000000" w:rsidRDefault="00682668">
      <w:pPr>
        <w:ind w:firstLine="284"/>
        <w:jc w:val="both"/>
      </w:pPr>
      <w:r>
        <w:t xml:space="preserve">Объемная масса, прочность при сжатии, морозостойкость и влажность изделий определяют по соответствующим ГОСТам. </w:t>
      </w:r>
    </w:p>
    <w:p w:rsidR="00000000" w:rsidRDefault="00682668">
      <w:pPr>
        <w:ind w:firstLine="284"/>
        <w:jc w:val="both"/>
      </w:pPr>
      <w:r>
        <w:rPr>
          <w:b/>
          <w:noProof/>
        </w:rPr>
        <w:t>10.6.</w:t>
      </w:r>
      <w:r>
        <w:t xml:space="preserve"> Изделия принимают партиями. Размер парит устанавливается в соответствующих нормативных документах. Партия считается принятой, если показатели качества изделий удовлет</w:t>
      </w:r>
      <w:r>
        <w:softHyphen/>
        <w:t>воряют требованиям соответствующих ГОСТов.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</w:rPr>
        <w:t>11</w:t>
      </w:r>
      <w:r>
        <w:rPr>
          <w:b/>
          <w:noProof/>
        </w:rPr>
        <w:t>.</w:t>
      </w:r>
      <w:r>
        <w:rPr>
          <w:b/>
        </w:rPr>
        <w:t xml:space="preserve"> ХРАНЕНИЕ</w:t>
      </w:r>
      <w:r>
        <w:rPr>
          <w:b/>
          <w:smallCaps/>
        </w:rPr>
        <w:t xml:space="preserve"> </w:t>
      </w:r>
      <w:r>
        <w:rPr>
          <w:b/>
        </w:rPr>
        <w:t>И ТРАНСПОРТИРОВАНИЕ ИЗДЕЛИЙ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11.1.</w:t>
      </w:r>
      <w:r>
        <w:t xml:space="preserve"> Готовые изделия из ячеистого бетона должны бы</w:t>
      </w:r>
      <w:r>
        <w:t>ть за</w:t>
      </w:r>
      <w:r>
        <w:softHyphen/>
        <w:t>щищены от увлажнения и храниться на крытом складе или под навесом в соответствии с требованиями ГОСТ</w:t>
      </w:r>
      <w:r>
        <w:rPr>
          <w:noProof/>
        </w:rPr>
        <w:t xml:space="preserve"> 11118—73,</w:t>
      </w:r>
      <w:r>
        <w:t xml:space="preserve"> ГОСТ </w:t>
      </w:r>
      <w:r>
        <w:rPr>
          <w:noProof/>
        </w:rPr>
        <w:t>19570—74</w:t>
      </w:r>
      <w:r>
        <w:t>, ГОСТ</w:t>
      </w:r>
      <w:r>
        <w:rPr>
          <w:noProof/>
        </w:rPr>
        <w:t xml:space="preserve"> 5742—76.</w:t>
      </w:r>
    </w:p>
    <w:p w:rsidR="00000000" w:rsidRDefault="00682668">
      <w:pPr>
        <w:ind w:firstLine="284"/>
        <w:jc w:val="both"/>
        <w:rPr>
          <w:noProof/>
        </w:rPr>
      </w:pPr>
      <w:r>
        <w:rPr>
          <w:b/>
          <w:noProof/>
        </w:rPr>
        <w:t>11.2.</w:t>
      </w:r>
      <w:r>
        <w:t xml:space="preserve"> Стеновые изделия и составные панели должны хранить</w:t>
      </w:r>
      <w:r>
        <w:softHyphen/>
        <w:t>ся в кассетах в вертикальном положении. Стойки кассет следует размещать от</w:t>
      </w:r>
      <w:r>
        <w:rPr>
          <w:noProof/>
        </w:rPr>
        <w:t xml:space="preserve"> </w:t>
      </w:r>
      <w:r>
        <w:t>торца панели на расстояние не менее</w:t>
      </w:r>
      <w:r>
        <w:rPr>
          <w:noProof/>
        </w:rPr>
        <w:t xml:space="preserve"> 0,2</w:t>
      </w:r>
      <w:r>
        <w:t xml:space="preserve"> м.</w:t>
      </w:r>
      <w:r>
        <w:rPr>
          <w:noProof/>
        </w:rPr>
        <w:t xml:space="preserve">  </w:t>
      </w:r>
    </w:p>
    <w:p w:rsidR="00000000" w:rsidRDefault="00682668">
      <w:pPr>
        <w:ind w:firstLine="284"/>
        <w:jc w:val="both"/>
      </w:pPr>
      <w:r>
        <w:t>При транспортировании стеновые панели из ячеистого бетона объемной массы</w:t>
      </w:r>
      <w:r>
        <w:rPr>
          <w:noProof/>
        </w:rPr>
        <w:t xml:space="preserve"> 600</w:t>
      </w:r>
      <w:r>
        <w:t xml:space="preserve"> кг/м</w:t>
      </w:r>
      <w:r>
        <w:rPr>
          <w:vertAlign w:val="superscript"/>
        </w:rPr>
        <w:t>3</w:t>
      </w:r>
      <w:r>
        <w:t xml:space="preserve"> и менее, а также все панели с отделоч</w:t>
      </w:r>
      <w:r>
        <w:softHyphen/>
        <w:t>ным слоем следует устанавливать в вертикальном положении в специальн</w:t>
      </w:r>
      <w:r>
        <w:t>ые контейнеры. Зазор между изделиями и панелями должен быть</w:t>
      </w:r>
      <w:r>
        <w:rPr>
          <w:noProof/>
        </w:rPr>
        <w:t xml:space="preserve"> 30—50</w:t>
      </w:r>
      <w:r>
        <w:t xml:space="preserve"> мм.</w:t>
      </w:r>
    </w:p>
    <w:p w:rsidR="00000000" w:rsidRDefault="00682668">
      <w:pPr>
        <w:ind w:firstLine="284"/>
        <w:jc w:val="both"/>
      </w:pPr>
      <w:r>
        <w:rPr>
          <w:b/>
          <w:noProof/>
        </w:rPr>
        <w:t>11.3.</w:t>
      </w:r>
      <w:r>
        <w:t xml:space="preserve"> Панели перекрытий должны храниться на деревянных прокладках</w:t>
      </w:r>
      <w:r>
        <w:rPr>
          <w:noProof/>
        </w:rPr>
        <w:t xml:space="preserve"> </w:t>
      </w:r>
      <w:r>
        <w:t xml:space="preserve">в </w:t>
      </w:r>
      <w:bookmarkStart w:id="1512" w:name="OCRUncertain507"/>
      <w:r>
        <w:t>штабелях</w:t>
      </w:r>
      <w:bookmarkEnd w:id="1512"/>
      <w:r>
        <w:t xml:space="preserve">, имеющих не </w:t>
      </w:r>
      <w:bookmarkStart w:id="1513" w:name="OCRUncertain508"/>
      <w:r>
        <w:t>более</w:t>
      </w:r>
      <w:bookmarkEnd w:id="1513"/>
      <w:r>
        <w:t xml:space="preserve"> шести </w:t>
      </w:r>
      <w:bookmarkStart w:id="1514" w:name="OCRUncertain510"/>
      <w:r>
        <w:t>рядо</w:t>
      </w:r>
      <w:bookmarkEnd w:id="1514"/>
      <w:r>
        <w:t>в по высо</w:t>
      </w:r>
      <w:r>
        <w:softHyphen/>
        <w:t>те. Зазор между панелями должен быть не менее</w:t>
      </w:r>
      <w:r>
        <w:rPr>
          <w:noProof/>
        </w:rPr>
        <w:t xml:space="preserve"> 30</w:t>
      </w:r>
      <w:r>
        <w:t xml:space="preserve"> мм.</w:t>
      </w:r>
    </w:p>
    <w:p w:rsidR="00000000" w:rsidRDefault="00682668">
      <w:pPr>
        <w:ind w:firstLine="284"/>
        <w:jc w:val="both"/>
      </w:pPr>
      <w:r>
        <w:rPr>
          <w:b/>
          <w:noProof/>
        </w:rPr>
        <w:t>11.4.</w:t>
      </w:r>
      <w:r>
        <w:t xml:space="preserve"> Теплоизоляционные изделия, рассортированные по мар</w:t>
      </w:r>
      <w:r>
        <w:softHyphen/>
        <w:t>кам, следует хранить в контейнерах. При отсутствии контейнеров в штабелях не более шести рядов по высоте с деревянными про</w:t>
      </w:r>
      <w:r>
        <w:softHyphen/>
        <w:t>кладками толщиной не менее</w:t>
      </w:r>
      <w:r>
        <w:rPr>
          <w:noProof/>
        </w:rPr>
        <w:t xml:space="preserve"> 25</w:t>
      </w:r>
      <w:r>
        <w:t xml:space="preserve"> мм и шириной</w:t>
      </w:r>
      <w:r>
        <w:rPr>
          <w:noProof/>
        </w:rPr>
        <w:t xml:space="preserve"> 70</w:t>
      </w:r>
      <w:r>
        <w:t xml:space="preserve"> мм.</w:t>
      </w:r>
    </w:p>
    <w:p w:rsidR="00000000" w:rsidRDefault="00682668">
      <w:pPr>
        <w:ind w:firstLine="284"/>
        <w:jc w:val="both"/>
      </w:pPr>
      <w:r>
        <w:rPr>
          <w:b/>
          <w:noProof/>
        </w:rPr>
        <w:t>11.5.</w:t>
      </w:r>
      <w:r>
        <w:t xml:space="preserve"> Погрузку и выгрузку изделий следует пр</w:t>
      </w:r>
      <w:r>
        <w:t>оизводить специальными подъемными механизмами.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1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 xml:space="preserve">СОСТАВЫ, ПРИГОТОВЛЕНИЕ АНТИКОРРОЗИОННЫХ </w:t>
      </w:r>
    </w:p>
    <w:p w:rsidR="00000000" w:rsidRDefault="00682668">
      <w:pPr>
        <w:jc w:val="center"/>
      </w:pPr>
      <w:r>
        <w:t>МАСТИК И НАНЕСЕНИЕ ПОКРЫТИЙ НА АРМАТУРУ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Цементно-битумная мастика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Цементно-битумная мастика должна состоять из нефтяно</w:t>
      </w:r>
      <w:r>
        <w:softHyphen/>
        <w:t>го битума марки БН-1 (ГОСТ</w:t>
      </w:r>
      <w:r>
        <w:rPr>
          <w:noProof/>
        </w:rPr>
        <w:t xml:space="preserve"> 6617—76)</w:t>
      </w:r>
      <w:r>
        <w:t xml:space="preserve">, растворителя </w:t>
      </w:r>
      <w:r>
        <w:rPr>
          <w:noProof/>
        </w:rPr>
        <w:t>—</w:t>
      </w:r>
      <w:r>
        <w:t xml:space="preserve"> уайт-спирита (ГОСТ</w:t>
      </w:r>
      <w:r>
        <w:rPr>
          <w:noProof/>
        </w:rPr>
        <w:t xml:space="preserve"> 3134—78)</w:t>
      </w:r>
      <w:r>
        <w:t xml:space="preserve"> и наполнителя </w:t>
      </w:r>
      <w:r>
        <w:rPr>
          <w:noProof/>
        </w:rPr>
        <w:t>—</w:t>
      </w:r>
      <w:r>
        <w:t xml:space="preserve"> портландцемента.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2</w:t>
      </w:r>
      <w:r>
        <w:t xml:space="preserve">. Соотношение компонентов мастики в частях по </w:t>
      </w:r>
      <w:bookmarkStart w:id="1515" w:name="OCRUncertain557"/>
      <w:r>
        <w:t>массе должно</w:t>
      </w:r>
      <w:bookmarkEnd w:id="1515"/>
      <w:r>
        <w:t xml:space="preserve">   быть:   битум </w:t>
      </w:r>
      <w:r>
        <w:rPr>
          <w:noProof/>
        </w:rPr>
        <w:t>—</w:t>
      </w:r>
      <w:r>
        <w:t xml:space="preserve"> </w:t>
      </w:r>
      <w:r>
        <w:rPr>
          <w:noProof/>
        </w:rPr>
        <w:t>1,</w:t>
      </w:r>
      <w:r>
        <w:t xml:space="preserve">   портландцемент </w:t>
      </w:r>
      <w:r>
        <w:rPr>
          <w:noProof/>
        </w:rPr>
        <w:t>—</w:t>
      </w:r>
      <w:r>
        <w:t xml:space="preserve"> </w:t>
      </w:r>
      <w:r>
        <w:rPr>
          <w:noProof/>
        </w:rPr>
        <w:t>4,6,</w:t>
      </w:r>
      <w:r>
        <w:t xml:space="preserve">   </w:t>
      </w:r>
      <w:bookmarkStart w:id="1516" w:name="OCRUncertain558"/>
      <w:r>
        <w:t>уайт-спирит</w:t>
      </w:r>
      <w:bookmarkEnd w:id="1516"/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1,4—1,7.</w:t>
      </w:r>
    </w:p>
    <w:p w:rsidR="00000000" w:rsidRDefault="00682668">
      <w:pPr>
        <w:ind w:firstLine="284"/>
        <w:jc w:val="both"/>
      </w:pPr>
      <w:r>
        <w:rPr>
          <w:noProof/>
        </w:rPr>
        <w:t>3.</w:t>
      </w:r>
      <w:r>
        <w:t xml:space="preserve"> Мастику следует приготавливать в ш</w:t>
      </w:r>
      <w:r>
        <w:t>аровой мельнице, выполненной во взрывобезопасном исполнении в следующей последовательности: раздробленный на куски, просеянный через сито с ячейками</w:t>
      </w:r>
      <w:r>
        <w:rPr>
          <w:noProof/>
        </w:rPr>
        <w:t xml:space="preserve"> 10</w:t>
      </w:r>
      <w:r>
        <w:t xml:space="preserve"> мм б</w:t>
      </w:r>
      <w:bookmarkStart w:id="1517" w:name="OCRUncertain568"/>
      <w:r>
        <w:t>и</w:t>
      </w:r>
      <w:bookmarkEnd w:id="1517"/>
      <w:r>
        <w:t xml:space="preserve">тум и </w:t>
      </w:r>
      <w:bookmarkStart w:id="1518" w:name="OCRUncertain569"/>
      <w:r>
        <w:t>отдозированн</w:t>
      </w:r>
      <w:bookmarkEnd w:id="1518"/>
      <w:r>
        <w:t>ые количества растворителя и цем</w:t>
      </w:r>
      <w:bookmarkStart w:id="1519" w:name="OCRUncertain573"/>
      <w:r>
        <w:t>е</w:t>
      </w:r>
      <w:bookmarkEnd w:id="1519"/>
      <w:r>
        <w:t>нта должны загружать и перемешивать в теч</w:t>
      </w:r>
      <w:bookmarkStart w:id="1520" w:name="OCRUncertain577"/>
      <w:r>
        <w:t>е</w:t>
      </w:r>
      <w:bookmarkEnd w:id="1520"/>
      <w:r>
        <w:t>ние</w:t>
      </w:r>
      <w:r>
        <w:rPr>
          <w:noProof/>
        </w:rPr>
        <w:t xml:space="preserve"> 2</w:t>
      </w:r>
      <w:r>
        <w:t xml:space="preserve"> ч.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Приготовленная мастика должна храниться в плотно за</w:t>
      </w:r>
      <w:r>
        <w:softHyphen/>
        <w:t>крытых емкостях или в мельнице.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  <w:r>
        <w:rPr>
          <w:noProof/>
        </w:rPr>
        <w:t>5.</w:t>
      </w:r>
      <w:r>
        <w:t xml:space="preserve"> Вязкость готовой мастики должна быть</w:t>
      </w:r>
      <w:r>
        <w:rPr>
          <w:noProof/>
        </w:rPr>
        <w:t xml:space="preserve"> 130—150</w:t>
      </w:r>
      <w:r>
        <w:t xml:space="preserve"> с (по ВЗ-4 при </w:t>
      </w:r>
      <w:r>
        <w:rPr>
          <w:lang w:val="en-US"/>
        </w:rPr>
        <w:t>t</w:t>
      </w:r>
      <w:r>
        <w:t>=20</w:t>
      </w:r>
      <w:r>
        <w:sym w:font="Arial" w:char="00B0"/>
      </w:r>
      <w:r>
        <w:t>С). Вязкость мастики корректируют добавлением растворителя. После выдержки мастики в цилиндре с д</w:t>
      </w:r>
      <w:r>
        <w:t>иаметром 100 мм и высотой</w:t>
      </w:r>
      <w:r>
        <w:rPr>
          <w:noProof/>
        </w:rPr>
        <w:t xml:space="preserve"> 500</w:t>
      </w:r>
      <w:r>
        <w:t xml:space="preserve"> мм в </w:t>
      </w:r>
      <w:bookmarkStart w:id="1521" w:name="OCRUncertain593"/>
      <w:r>
        <w:t>течен</w:t>
      </w:r>
      <w:bookmarkEnd w:id="1521"/>
      <w:r>
        <w:t xml:space="preserve">ие </w:t>
      </w:r>
      <w:bookmarkStart w:id="1522" w:name="OCRUncertain594"/>
      <w:r>
        <w:t>с</w:t>
      </w:r>
      <w:bookmarkEnd w:id="1522"/>
      <w:r>
        <w:t xml:space="preserve">уток на дне не должно </w:t>
      </w:r>
      <w:bookmarkStart w:id="1523" w:name="OCRUncertain597"/>
      <w:r>
        <w:t>образоваться</w:t>
      </w:r>
      <w:bookmarkEnd w:id="1523"/>
      <w:r>
        <w:t xml:space="preserve"> плотного осадка.</w:t>
      </w:r>
    </w:p>
    <w:p w:rsidR="00000000" w:rsidRDefault="00682668">
      <w:pPr>
        <w:ind w:firstLine="284"/>
        <w:jc w:val="both"/>
      </w:pPr>
      <w:r>
        <w:rPr>
          <w:noProof/>
        </w:rPr>
        <w:t>6.</w:t>
      </w:r>
      <w:r>
        <w:t xml:space="preserve"> Мастику перед подачей в расходные баки следует переме</w:t>
      </w:r>
      <w:r>
        <w:softHyphen/>
        <w:t>шать</w:t>
      </w:r>
      <w:r>
        <w:rPr>
          <w:noProof/>
        </w:rPr>
        <w:t xml:space="preserve"> и</w:t>
      </w:r>
      <w:r>
        <w:t xml:space="preserve"> профильтровать через сито с размером ячеек</w:t>
      </w:r>
      <w:r>
        <w:rPr>
          <w:noProof/>
        </w:rPr>
        <w:t xml:space="preserve"> 0,6</w:t>
      </w:r>
      <w:r>
        <w:t xml:space="preserve"> мм.</w:t>
      </w:r>
    </w:p>
    <w:p w:rsidR="00000000" w:rsidRDefault="00682668">
      <w:pPr>
        <w:ind w:firstLine="284"/>
        <w:jc w:val="both"/>
      </w:pPr>
      <w:r>
        <w:rPr>
          <w:noProof/>
        </w:rPr>
        <w:t>7.</w:t>
      </w:r>
      <w:r>
        <w:t xml:space="preserve"> Мастику на арматурные каркасы следует наносить напыле</w:t>
      </w:r>
      <w:r>
        <w:softHyphen/>
        <w:t>нием в электрическом поле высокого напряжения или окунанием их в ванну с мастикой. В последнем случае состав мастики дол</w:t>
      </w:r>
      <w:r>
        <w:softHyphen/>
        <w:t>жен быть более вязким.</w:t>
      </w:r>
    </w:p>
    <w:p w:rsidR="00000000" w:rsidRDefault="00682668">
      <w:pPr>
        <w:ind w:firstLine="284"/>
        <w:jc w:val="both"/>
      </w:pPr>
      <w:r>
        <w:rPr>
          <w:noProof/>
        </w:rPr>
        <w:t>8.</w:t>
      </w:r>
      <w:r>
        <w:t xml:space="preserve"> Наносить мастику в электрическом поле необходимо в</w:t>
      </w:r>
      <w:r>
        <w:rPr>
          <w:noProof/>
        </w:rPr>
        <w:t xml:space="preserve"> </w:t>
      </w:r>
      <w:r>
        <w:t>сле</w:t>
      </w:r>
      <w:r>
        <w:softHyphen/>
        <w:t>дующей последовательности: навеска арматур</w:t>
      </w:r>
      <w:r>
        <w:t>ных  каркасов на конвейер, транспортировка в зону действия распылителей, напы</w:t>
      </w:r>
      <w:r>
        <w:softHyphen/>
        <w:t xml:space="preserve">ление мастики, сушка покрытия, съем </w:t>
      </w:r>
      <w:bookmarkStart w:id="1524" w:name="OCRUncertain623"/>
      <w:r>
        <w:t>к</w:t>
      </w:r>
      <w:bookmarkEnd w:id="1524"/>
      <w:r>
        <w:t>аркасов с конв</w:t>
      </w:r>
      <w:bookmarkStart w:id="1525" w:name="OCRUncertain625"/>
      <w:r>
        <w:t>е</w:t>
      </w:r>
      <w:bookmarkEnd w:id="1525"/>
      <w:r>
        <w:t>йера</w:t>
      </w:r>
      <w:bookmarkStart w:id="1526" w:name="OCRUncertain626"/>
      <w:r>
        <w:t xml:space="preserve"> </w:t>
      </w:r>
      <w:bookmarkEnd w:id="1526"/>
      <w:r>
        <w:t>и их складирован</w:t>
      </w:r>
      <w:bookmarkStart w:id="1527" w:name="OCRUncertain627"/>
      <w:r>
        <w:t>и</w:t>
      </w:r>
      <w:bookmarkEnd w:id="1527"/>
      <w:r>
        <w:t>е.</w:t>
      </w:r>
      <w:r>
        <w:rPr>
          <w:noProof/>
        </w:rPr>
        <w:t xml:space="preserve">   </w:t>
      </w:r>
      <w:r>
        <w:t xml:space="preserve">                                 </w:t>
      </w:r>
    </w:p>
    <w:p w:rsidR="00000000" w:rsidRDefault="00682668">
      <w:pPr>
        <w:ind w:firstLine="284"/>
        <w:jc w:val="both"/>
      </w:pPr>
      <w:r>
        <w:rPr>
          <w:noProof/>
        </w:rPr>
        <w:t>9.</w:t>
      </w:r>
      <w:r>
        <w:t xml:space="preserve"> Сушку покрытия следу</w:t>
      </w:r>
      <w:bookmarkStart w:id="1528" w:name="OCRUncertain632"/>
      <w:r>
        <w:t>е</w:t>
      </w:r>
      <w:bookmarkEnd w:id="1528"/>
      <w:r>
        <w:t xml:space="preserve">т производить при температуре </w:t>
      </w:r>
      <w:r>
        <w:rPr>
          <w:noProof/>
        </w:rPr>
        <w:t>60—</w:t>
      </w:r>
      <w:r>
        <w:t>70</w:t>
      </w:r>
      <w:r>
        <w:sym w:font="Arial" w:char="00B0"/>
      </w:r>
      <w:r>
        <w:t>С в сушильной камере в течение</w:t>
      </w:r>
      <w:r>
        <w:rPr>
          <w:noProof/>
        </w:rPr>
        <w:t xml:space="preserve"> 10—15</w:t>
      </w:r>
      <w:r>
        <w:t xml:space="preserve"> мин, при этом дол</w:t>
      </w:r>
      <w:r>
        <w:softHyphen/>
        <w:t>жны удаляться пары уайт-спирита. Сушка при температуре</w:t>
      </w:r>
      <w:r>
        <w:rPr>
          <w:b/>
          <w:noProof/>
        </w:rPr>
        <w:t xml:space="preserve"> </w:t>
      </w:r>
      <w:r>
        <w:rPr>
          <w:noProof/>
        </w:rPr>
        <w:t>18—</w:t>
      </w:r>
      <w:r>
        <w:t>23</w:t>
      </w:r>
      <w:r>
        <w:sym w:font="Arial" w:char="00B0"/>
      </w:r>
      <w:r>
        <w:t>С должна быть не менее</w:t>
      </w:r>
      <w:r>
        <w:rPr>
          <w:noProof/>
        </w:rPr>
        <w:t xml:space="preserve"> 24</w:t>
      </w:r>
      <w:r>
        <w:t xml:space="preserve"> ч.</w:t>
      </w:r>
    </w:p>
    <w:p w:rsidR="00000000" w:rsidRDefault="00682668">
      <w:pPr>
        <w:ind w:firstLine="284"/>
        <w:jc w:val="both"/>
      </w:pPr>
      <w:r>
        <w:rPr>
          <w:noProof/>
        </w:rPr>
        <w:t>10.</w:t>
      </w:r>
      <w:r>
        <w:t xml:space="preserve"> Толщина покрытия при однократном и при двукратном нанес</w:t>
      </w:r>
      <w:bookmarkStart w:id="1529" w:name="OCRUncertain646"/>
      <w:r>
        <w:t>е</w:t>
      </w:r>
      <w:bookmarkEnd w:id="1529"/>
      <w:r>
        <w:t>нии должна быть не менее:</w:t>
      </w:r>
      <w:r>
        <w:rPr>
          <w:noProof/>
        </w:rPr>
        <w:t xml:space="preserve"> 0,2—0,3</w:t>
      </w:r>
      <w:r>
        <w:t xml:space="preserve"> мм </w:t>
      </w:r>
      <w:r>
        <w:rPr>
          <w:noProof/>
        </w:rPr>
        <w:t>—</w:t>
      </w:r>
      <w:r>
        <w:t xml:space="preserve"> в электрическом п</w:t>
      </w:r>
      <w:r>
        <w:t>оле;</w:t>
      </w:r>
      <w:r>
        <w:rPr>
          <w:noProof/>
        </w:rPr>
        <w:t xml:space="preserve"> 0,3—0,5</w:t>
      </w:r>
      <w:r>
        <w:t xml:space="preserve"> мм </w:t>
      </w:r>
      <w:r>
        <w:rPr>
          <w:noProof/>
        </w:rPr>
        <w:t>—</w:t>
      </w:r>
      <w:r>
        <w:t xml:space="preserve"> после </w:t>
      </w:r>
      <w:bookmarkStart w:id="1530" w:name="OCRUncertain648"/>
      <w:r>
        <w:t>окунания.</w:t>
      </w:r>
      <w:bookmarkEnd w:id="1530"/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Цементно-полистирольная мастика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t>11</w:t>
      </w:r>
      <w:r>
        <w:rPr>
          <w:noProof/>
        </w:rPr>
        <w:t>.</w:t>
      </w:r>
      <w:r>
        <w:t xml:space="preserve"> Цементно-полистирольная мастика  должна  приготавли</w:t>
      </w:r>
      <w:r>
        <w:softHyphen/>
        <w:t>ваться из полистирола (ГОСТ</w:t>
      </w:r>
      <w:r>
        <w:rPr>
          <w:noProof/>
        </w:rPr>
        <w:t xml:space="preserve"> 20282—74*),</w:t>
      </w:r>
      <w:r>
        <w:t xml:space="preserve"> растворителя-метаксилола, ксилола (ГОСТ</w:t>
      </w:r>
      <w:r>
        <w:rPr>
          <w:noProof/>
        </w:rPr>
        <w:t xml:space="preserve"> 9949—</w:t>
      </w:r>
      <w:r>
        <w:t>76) или скипидара (ГОСТ</w:t>
      </w:r>
      <w:r>
        <w:rPr>
          <w:noProof/>
        </w:rPr>
        <w:t xml:space="preserve"> 1571—76) </w:t>
      </w:r>
      <w:r>
        <w:t xml:space="preserve">и наполнителя </w:t>
      </w:r>
      <w:r>
        <w:rPr>
          <w:noProof/>
        </w:rPr>
        <w:t>—</w:t>
      </w:r>
      <w:r>
        <w:t xml:space="preserve"> портландцемента.</w:t>
      </w:r>
      <w:r>
        <w:rPr>
          <w:noProof/>
        </w:rPr>
        <w:t xml:space="preserve">                 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12.</w:t>
      </w:r>
      <w:r>
        <w:t xml:space="preserve"> Соотношение компон</w:t>
      </w:r>
      <w:bookmarkStart w:id="1531" w:name="OCRUncertain666"/>
      <w:r>
        <w:t>е</w:t>
      </w:r>
      <w:bookmarkEnd w:id="1531"/>
      <w:r>
        <w:t>нтов мастики в частях по массе должно быть: полистирол</w:t>
      </w:r>
      <w:r>
        <w:rPr>
          <w:noProof/>
        </w:rPr>
        <w:t xml:space="preserve"> — 20,</w:t>
      </w:r>
      <w:r>
        <w:t xml:space="preserve"> растворитель</w:t>
      </w:r>
      <w:r>
        <w:rPr>
          <w:noProof/>
        </w:rPr>
        <w:t xml:space="preserve"> — 80,</w:t>
      </w:r>
      <w:r>
        <w:t xml:space="preserve">  портландце</w:t>
      </w:r>
      <w:r>
        <w:softHyphen/>
        <w:t>мент — 1</w:t>
      </w:r>
      <w:r>
        <w:rPr>
          <w:noProof/>
        </w:rPr>
        <w:t>30—200.</w:t>
      </w:r>
    </w:p>
    <w:p w:rsidR="00000000" w:rsidRDefault="00682668">
      <w:pPr>
        <w:ind w:firstLine="284"/>
        <w:jc w:val="both"/>
      </w:pPr>
      <w:r>
        <w:t xml:space="preserve">Допускается применять вместо полистирола и органического растворителя кубовые остатки </w:t>
      </w:r>
      <w:r>
        <w:t xml:space="preserve">производства стирола в количестве 100 вес. ч. </w:t>
      </w:r>
    </w:p>
    <w:p w:rsidR="00000000" w:rsidRDefault="00682668">
      <w:pPr>
        <w:ind w:firstLine="284"/>
        <w:jc w:val="both"/>
      </w:pPr>
      <w:r>
        <w:t>13. Мастику следует приготавливать в шаровой мельнице или растворосмесителях. При изготовлении в растворосмесителе вна</w:t>
      </w:r>
      <w:r>
        <w:softHyphen/>
        <w:t>чале должен приготавливаться полистирольный клей растворением полистирола в растворителе. Затем при непрерывном перемешива</w:t>
      </w:r>
      <w:r>
        <w:softHyphen/>
        <w:t>нии добавляют небольшими порциями цемент и перемешивают до получения однородной массы.</w:t>
      </w:r>
    </w:p>
    <w:p w:rsidR="00000000" w:rsidRDefault="00682668">
      <w:pPr>
        <w:ind w:firstLine="284"/>
        <w:jc w:val="both"/>
      </w:pPr>
      <w:r>
        <w:t>При приготовлении мастики в мельнице сначала должны за</w:t>
      </w:r>
      <w:r>
        <w:softHyphen/>
        <w:t>гружать растворитель и полистирол, а затем цемент. Смесь дол</w:t>
      </w:r>
      <w:r>
        <w:softHyphen/>
        <w:t>жна перемешиваться в</w:t>
      </w:r>
      <w:r>
        <w:t xml:space="preserve"> течение</w:t>
      </w:r>
      <w:r>
        <w:rPr>
          <w:noProof/>
        </w:rPr>
        <w:t xml:space="preserve"> 1</w:t>
      </w:r>
      <w:r>
        <w:t xml:space="preserve"> ч до получения однородной по консистенции мастики объемной массы</w:t>
      </w:r>
      <w:r>
        <w:rPr>
          <w:noProof/>
        </w:rPr>
        <w:t xml:space="preserve"> 1400—1500</w:t>
      </w:r>
      <w:r>
        <w:t xml:space="preserve"> кг/м</w:t>
      </w:r>
      <w:r>
        <w:rPr>
          <w:vertAlign w:val="superscript"/>
        </w:rPr>
        <w:t>3</w:t>
      </w:r>
      <w:r>
        <w:t>.</w:t>
      </w:r>
    </w:p>
    <w:p w:rsidR="00000000" w:rsidRDefault="00682668">
      <w:pPr>
        <w:ind w:firstLine="284"/>
        <w:jc w:val="both"/>
      </w:pPr>
      <w:r>
        <w:rPr>
          <w:noProof/>
        </w:rPr>
        <w:t>14.</w:t>
      </w:r>
      <w:r>
        <w:t xml:space="preserve"> Вязкость полистирольного клея и кубовых остатков должна проверяться при изготовлении каждой новой порции мастики и соответствовать</w:t>
      </w:r>
      <w:r>
        <w:rPr>
          <w:noProof/>
        </w:rPr>
        <w:t xml:space="preserve"> 45—55</w:t>
      </w:r>
      <w:r>
        <w:t xml:space="preserve"> с по ВЗ-4.</w:t>
      </w:r>
    </w:p>
    <w:p w:rsidR="00000000" w:rsidRDefault="00682668">
      <w:pPr>
        <w:ind w:firstLine="284"/>
        <w:jc w:val="both"/>
      </w:pPr>
      <w:r>
        <w:t>Объемную массу мастики следует проверять</w:t>
      </w:r>
      <w:r>
        <w:rPr>
          <w:noProof/>
        </w:rPr>
        <w:t xml:space="preserve"> 1</w:t>
      </w:r>
      <w:r>
        <w:t xml:space="preserve"> раз в смену, а также каждой вновь приготовленной порции мастики.</w:t>
      </w:r>
    </w:p>
    <w:p w:rsidR="00000000" w:rsidRDefault="00682668">
      <w:pPr>
        <w:ind w:firstLine="284"/>
        <w:jc w:val="both"/>
      </w:pPr>
      <w:r>
        <w:rPr>
          <w:noProof/>
        </w:rPr>
        <w:t>1</w:t>
      </w:r>
      <w:r>
        <w:t>5</w:t>
      </w:r>
      <w:r>
        <w:rPr>
          <w:noProof/>
        </w:rPr>
        <w:t>.</w:t>
      </w:r>
      <w:r>
        <w:t xml:space="preserve"> Нанесение покрытий на каркасы следует производить пу</w:t>
      </w:r>
      <w:r>
        <w:softHyphen/>
        <w:t>тем их окунания в мастику.</w:t>
      </w:r>
    </w:p>
    <w:p w:rsidR="00000000" w:rsidRDefault="00682668">
      <w:pPr>
        <w:ind w:firstLine="284"/>
        <w:jc w:val="both"/>
      </w:pPr>
      <w:r>
        <w:rPr>
          <w:noProof/>
        </w:rPr>
        <w:t>16.</w:t>
      </w:r>
      <w:r>
        <w:t xml:space="preserve"> При перерывах в работе емкость с мастикой должна быть закрыта крышкой и</w:t>
      </w:r>
      <w:r>
        <w:t>ли рулонным</w:t>
      </w:r>
      <w:r>
        <w:rPr>
          <w:noProof/>
        </w:rPr>
        <w:t xml:space="preserve"> </w:t>
      </w:r>
      <w:r>
        <w:t>материалом. Емкость для мас</w:t>
      </w:r>
      <w:r>
        <w:softHyphen/>
        <w:t>тики следует очищать не реже</w:t>
      </w:r>
      <w:r>
        <w:rPr>
          <w:noProof/>
        </w:rPr>
        <w:t xml:space="preserve"> 2</w:t>
      </w:r>
      <w:r>
        <w:t xml:space="preserve"> раз в год.</w:t>
      </w:r>
    </w:p>
    <w:p w:rsidR="00000000" w:rsidRDefault="00682668">
      <w:pPr>
        <w:ind w:firstLine="284"/>
        <w:jc w:val="both"/>
      </w:pPr>
      <w:r>
        <w:rPr>
          <w:noProof/>
        </w:rPr>
        <w:t>17.</w:t>
      </w:r>
      <w:r>
        <w:t xml:space="preserve"> Сушка покрытия должна производиться в закрытых ка</w:t>
      </w:r>
      <w:r>
        <w:softHyphen/>
        <w:t>мерах при температуре 60</w:t>
      </w:r>
      <w:r>
        <w:rPr>
          <w:noProof/>
        </w:rPr>
        <w:t>—</w:t>
      </w:r>
      <w:r>
        <w:t>70</w:t>
      </w:r>
      <w:r>
        <w:sym w:font="Arial" w:char="00B0"/>
      </w:r>
      <w:r>
        <w:t>С и течение</w:t>
      </w:r>
      <w:r>
        <w:rPr>
          <w:noProof/>
        </w:rPr>
        <w:t xml:space="preserve"> 8—10</w:t>
      </w:r>
      <w:r>
        <w:t xml:space="preserve"> мин, а при тем</w:t>
      </w:r>
      <w:r>
        <w:softHyphen/>
        <w:t>пературе</w:t>
      </w:r>
      <w:r>
        <w:rPr>
          <w:noProof/>
        </w:rPr>
        <w:t xml:space="preserve"> 18—</w:t>
      </w:r>
      <w:r>
        <w:t>23</w:t>
      </w:r>
      <w:r>
        <w:sym w:font="Arial" w:char="00B0"/>
      </w:r>
      <w:r>
        <w:t>С не менее</w:t>
      </w:r>
      <w:r>
        <w:rPr>
          <w:noProof/>
        </w:rPr>
        <w:t xml:space="preserve"> 6—8</w:t>
      </w:r>
      <w:r>
        <w:t xml:space="preserve"> ч.</w:t>
      </w:r>
    </w:p>
    <w:p w:rsidR="00000000" w:rsidRDefault="00682668">
      <w:pPr>
        <w:ind w:firstLine="284"/>
        <w:jc w:val="both"/>
      </w:pPr>
      <w:r>
        <w:rPr>
          <w:noProof/>
        </w:rPr>
        <w:t>18.</w:t>
      </w:r>
      <w:r>
        <w:t xml:space="preserve"> Толщина покрытия на арматуре должна быть не менее </w:t>
      </w:r>
      <w:r>
        <w:rPr>
          <w:noProof/>
        </w:rPr>
        <w:t>0,5</w:t>
      </w:r>
      <w:r>
        <w:t xml:space="preserve"> мм.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Ингибированная сланцебитумно-цементная мастика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noProof/>
        </w:rPr>
        <w:t>19.</w:t>
      </w:r>
      <w:r>
        <w:t xml:space="preserve"> Ингибированная сланцебитумно-цементная мастика должна состоять из сланцевого битума БС-</w:t>
      </w:r>
      <w:r>
        <w:rPr>
          <w:lang w:val="en-US"/>
        </w:rPr>
        <w:t>V</w:t>
      </w:r>
      <w:r>
        <w:t>, портландцемента и инги</w:t>
      </w:r>
      <w:r>
        <w:softHyphen/>
        <w:t>битора СФИ.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20.</w:t>
      </w:r>
      <w:r>
        <w:t xml:space="preserve"> Соотношение компонентов мастики в ча</w:t>
      </w:r>
      <w:r>
        <w:t xml:space="preserve">стях по массе должно быть: сланцевый  битум — 1,  портландцемент </w:t>
      </w:r>
      <w:r>
        <w:rPr>
          <w:noProof/>
        </w:rPr>
        <w:t>—</w:t>
      </w:r>
      <w:r>
        <w:t xml:space="preserve"> </w:t>
      </w:r>
      <w:r>
        <w:rPr>
          <w:noProof/>
        </w:rPr>
        <w:t xml:space="preserve">2,3—2,7, </w:t>
      </w:r>
      <w:r>
        <w:t xml:space="preserve">ингибитор СФИ — </w:t>
      </w:r>
      <w:r>
        <w:rPr>
          <w:noProof/>
        </w:rPr>
        <w:t>0,03.</w:t>
      </w:r>
    </w:p>
    <w:p w:rsidR="00000000" w:rsidRDefault="00682668">
      <w:pPr>
        <w:ind w:firstLine="284"/>
        <w:jc w:val="both"/>
      </w:pPr>
      <w:r>
        <w:rPr>
          <w:noProof/>
        </w:rPr>
        <w:t>21.</w:t>
      </w:r>
      <w:r>
        <w:t xml:space="preserve"> Приготовление мастики следует осуществлять в реакторе в количестве, соответствующем однократному наполнению накопительной емкости, в следующей последовательности.</w:t>
      </w:r>
    </w:p>
    <w:p w:rsidR="00000000" w:rsidRDefault="00682668">
      <w:pPr>
        <w:ind w:firstLine="284"/>
        <w:jc w:val="both"/>
      </w:pPr>
      <w:r>
        <w:t>В реактор загружают куски битума и доводят их до полного расплавления, а затем перекачивают насосом в смесительный бак автоматизированной установки.</w:t>
      </w:r>
    </w:p>
    <w:p w:rsidR="00000000" w:rsidRDefault="00682668">
      <w:pPr>
        <w:ind w:firstLine="284"/>
        <w:jc w:val="both"/>
      </w:pPr>
      <w:r>
        <w:t>Ингибитор СФИ, отдозированный по объему, добавляют в расплавленный битум и перемешивают в течение</w:t>
      </w:r>
      <w:r>
        <w:rPr>
          <w:noProof/>
        </w:rPr>
        <w:t xml:space="preserve"> </w:t>
      </w:r>
      <w:r>
        <w:t>1</w:t>
      </w:r>
      <w:r>
        <w:rPr>
          <w:noProof/>
        </w:rPr>
        <w:t>0</w:t>
      </w:r>
      <w:r>
        <w:t xml:space="preserve"> мин.</w:t>
      </w:r>
    </w:p>
    <w:p w:rsidR="00000000" w:rsidRDefault="00682668">
      <w:pPr>
        <w:ind w:firstLine="284"/>
        <w:jc w:val="both"/>
        <w:rPr>
          <w:noProof/>
        </w:rPr>
      </w:pPr>
      <w:r>
        <w:t>Цемент добавляют в смесительный бак отдельными порциями и следят за тем, чтобы температура смеси была не ниже 140</w:t>
      </w:r>
      <w:r>
        <w:sym w:font="Arial" w:char="00B0"/>
      </w:r>
      <w:r>
        <w:t>С. При снижении температуры ниже</w:t>
      </w:r>
      <w:r>
        <w:rPr>
          <w:noProof/>
        </w:rPr>
        <w:t xml:space="preserve"> 140°С</w:t>
      </w:r>
      <w:r>
        <w:t xml:space="preserve"> электродвигатель  мешалки должен автоматически отключаться во избежание поломки и вновь включаться только при достижении температуры</w:t>
      </w:r>
      <w:r>
        <w:rPr>
          <w:noProof/>
        </w:rPr>
        <w:t xml:space="preserve"> 140°С.</w:t>
      </w:r>
      <w:r>
        <w:t xml:space="preserve"> По окончании введения цемента</w:t>
      </w:r>
      <w:r>
        <w:rPr>
          <w:noProof/>
        </w:rPr>
        <w:t xml:space="preserve"> </w:t>
      </w:r>
      <w:r>
        <w:t xml:space="preserve">и тщательного перемешивания смеси мешалку следует выключать, а температуру смеси повышать до </w:t>
      </w:r>
      <w:r>
        <w:rPr>
          <w:noProof/>
        </w:rPr>
        <w:t>1</w:t>
      </w:r>
      <w:r>
        <w:t>55</w:t>
      </w:r>
      <w:r>
        <w:sym w:font="Arial" w:char="00B0"/>
      </w:r>
      <w:r>
        <w:rPr>
          <w:noProof/>
        </w:rPr>
        <w:t>С</w:t>
      </w:r>
    </w:p>
    <w:p w:rsidR="00000000" w:rsidRDefault="00682668">
      <w:pPr>
        <w:ind w:firstLine="284"/>
        <w:jc w:val="both"/>
      </w:pPr>
      <w:r>
        <w:rPr>
          <w:noProof/>
        </w:rPr>
        <w:t>22.</w:t>
      </w:r>
      <w:r>
        <w:t xml:space="preserve"> Нанес</w:t>
      </w:r>
      <w:bookmarkStart w:id="1532" w:name="OCRUncertain825"/>
      <w:r>
        <w:t>е</w:t>
      </w:r>
      <w:bookmarkEnd w:id="1532"/>
      <w:r>
        <w:t>ние покрытия из арматурны</w:t>
      </w:r>
      <w:bookmarkStart w:id="1533" w:name="OCRUncertain830"/>
      <w:r>
        <w:t>е</w:t>
      </w:r>
      <w:bookmarkEnd w:id="1533"/>
      <w:r>
        <w:t xml:space="preserve"> каркасы осуществля</w:t>
      </w:r>
      <w:r>
        <w:softHyphen/>
        <w:t xml:space="preserve">ют окунанием их в горячую </w:t>
      </w:r>
      <w:r>
        <w:t>мастику.</w:t>
      </w:r>
    </w:p>
    <w:p w:rsidR="00000000" w:rsidRDefault="00682668">
      <w:pPr>
        <w:ind w:firstLine="284"/>
        <w:jc w:val="both"/>
      </w:pPr>
      <w:r>
        <w:rPr>
          <w:noProof/>
        </w:rPr>
        <w:t>23.</w:t>
      </w:r>
      <w:r>
        <w:t xml:space="preserve"> Извлеченные из мастики каркасы </w:t>
      </w:r>
      <w:bookmarkStart w:id="1534" w:name="OCRUncertain836"/>
      <w:r>
        <w:t>н</w:t>
      </w:r>
      <w:bookmarkEnd w:id="1534"/>
      <w:r>
        <w:t>еобходимо выдержи</w:t>
      </w:r>
      <w:r>
        <w:softHyphen/>
        <w:t>вать над ней в течение</w:t>
      </w:r>
      <w:r>
        <w:rPr>
          <w:noProof/>
        </w:rPr>
        <w:t xml:space="preserve"> 10—15</w:t>
      </w:r>
      <w:r>
        <w:t xml:space="preserve"> с. При стекании смеси допускается образование вытянутых капель в виде игл. Для предотвращения образования при стекании избытка смеси сплошной пленки “бо</w:t>
      </w:r>
      <w:r>
        <w:softHyphen/>
        <w:t>роды” следует снизить вязкость смеси повышением ее темпе</w:t>
      </w:r>
      <w:r>
        <w:softHyphen/>
        <w:t>ратуры.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24.</w:t>
      </w:r>
      <w:r>
        <w:t xml:space="preserve"> Отвердевание покрытия должно наступать при темпера</w:t>
      </w:r>
      <w:r>
        <w:softHyphen/>
        <w:t>туре окружающего воздуха 20</w:t>
      </w:r>
      <w:r>
        <w:sym w:font="Arial" w:char="00B0"/>
      </w:r>
      <w:r>
        <w:t>С через</w:t>
      </w:r>
      <w:r>
        <w:rPr>
          <w:noProof/>
        </w:rPr>
        <w:t xml:space="preserve"> 6</w:t>
      </w:r>
      <w:r>
        <w:t xml:space="preserve"> мин.</w:t>
      </w:r>
      <w:r>
        <w:rPr>
          <w:noProof/>
        </w:rPr>
        <w:t xml:space="preserve">              </w:t>
      </w:r>
    </w:p>
    <w:p w:rsidR="00000000" w:rsidRDefault="00682668">
      <w:pPr>
        <w:ind w:firstLine="284"/>
        <w:jc w:val="both"/>
      </w:pPr>
      <w:r>
        <w:rPr>
          <w:noProof/>
        </w:rPr>
        <w:t>25.</w:t>
      </w:r>
      <w:r>
        <w:t xml:space="preserve"> Толщина покрытия независимо от количества окунаний каркаса в мастику должна быть   0,6</w:t>
      </w:r>
      <w:r>
        <w:sym w:font="Arial" w:char="00B1"/>
      </w:r>
      <w:r>
        <w:t>0,1 мм.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2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 xml:space="preserve">ОПРЕДЕЛЕНИЕ ПЛАСТИЧЕСКОЙ ПРОЧНОСТИ </w:t>
      </w:r>
    </w:p>
    <w:p w:rsidR="00000000" w:rsidRDefault="00682668">
      <w:pPr>
        <w:jc w:val="center"/>
      </w:pPr>
      <w:r>
        <w:t>ЯЧЕИСТОГО БЕТОНА-СЫРЦА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Пластическую прочность газобетонного сырца следует опре</w:t>
      </w:r>
      <w:r>
        <w:softHyphen/>
        <w:t>делять с помощью переносного конического пластометра пружин</w:t>
      </w:r>
      <w:r>
        <w:softHyphen/>
        <w:t>ного типа.</w:t>
      </w:r>
    </w:p>
    <w:p w:rsidR="00000000" w:rsidRDefault="00682668">
      <w:pPr>
        <w:ind w:firstLine="284"/>
        <w:jc w:val="both"/>
      </w:pPr>
      <w:r>
        <w:t>Перед определением необходимо проверять плавность перемещения конуса и нулевое положение стрелки индикатора. Не допускается к применению индикатор с отклонением стрелки от ну</w:t>
      </w:r>
      <w:r>
        <w:softHyphen/>
        <w:t xml:space="preserve">левого показания более </w:t>
      </w:r>
      <w:r>
        <w:sym w:font="Arial" w:char="00B1"/>
      </w:r>
      <w:r>
        <w:t>0,05 мм или индикаторы со свободно перемещающимся стержнем.</w:t>
      </w:r>
    </w:p>
    <w:p w:rsidR="00000000" w:rsidRDefault="00682668">
      <w:pPr>
        <w:ind w:firstLine="284"/>
        <w:jc w:val="both"/>
      </w:pPr>
      <w:r>
        <w:t>Пластическая прочность газобетона-сырца д</w:t>
      </w:r>
      <w:r>
        <w:t>олжна опреде</w:t>
      </w:r>
      <w:r>
        <w:softHyphen/>
        <w:t>ляться на верхней грани изделия на расстоянии не менее</w:t>
      </w:r>
      <w:r>
        <w:rPr>
          <w:noProof/>
        </w:rPr>
        <w:t xml:space="preserve"> 20</w:t>
      </w:r>
      <w:r>
        <w:t xml:space="preserve"> см от борта формы. Поверхность</w:t>
      </w:r>
      <w:r>
        <w:rPr>
          <w:noProof/>
        </w:rPr>
        <w:t xml:space="preserve"> </w:t>
      </w:r>
      <w:r>
        <w:t xml:space="preserve">бетона в месте испытания должна быть ровной без каверн и </w:t>
      </w:r>
      <w:bookmarkStart w:id="1535" w:name="OCRUncertain912"/>
      <w:r>
        <w:t>в</w:t>
      </w:r>
      <w:bookmarkEnd w:id="1535"/>
      <w:r>
        <w:t>ключений твердых частиц. Место и время определения пластической прочности долж</w:t>
      </w:r>
      <w:bookmarkStart w:id="1536" w:name="OCRUncertain923"/>
      <w:r>
        <w:t>н</w:t>
      </w:r>
      <w:bookmarkEnd w:id="1536"/>
      <w:r>
        <w:t>ы быть указа</w:t>
      </w:r>
      <w:r>
        <w:softHyphen/>
        <w:t>ны в технологической карте.</w:t>
      </w:r>
    </w:p>
    <w:p w:rsidR="00000000" w:rsidRDefault="00682668">
      <w:pPr>
        <w:ind w:firstLine="284"/>
        <w:jc w:val="both"/>
      </w:pPr>
      <w:r>
        <w:t>При замере конус устанавливают перпенди</w:t>
      </w:r>
      <w:bookmarkStart w:id="1537" w:name="OCRUncertain927"/>
      <w:r>
        <w:t>кул</w:t>
      </w:r>
      <w:bookmarkEnd w:id="1537"/>
      <w:r>
        <w:t>ярно поверхнос</w:t>
      </w:r>
      <w:r>
        <w:softHyphen/>
        <w:t xml:space="preserve">ти бетона и медленно вдавливают рукой в сырец до полного погружения, при этом следует брать показания с точностью до </w:t>
      </w:r>
      <w:r>
        <w:rPr>
          <w:noProof/>
        </w:rPr>
        <w:t>0,1</w:t>
      </w:r>
      <w:r>
        <w:t xml:space="preserve"> мм</w:t>
      </w:r>
      <w:bookmarkStart w:id="1538" w:name="OCRUncertain936"/>
      <w:r>
        <w:t>.</w:t>
      </w:r>
      <w:bookmarkEnd w:id="1538"/>
    </w:p>
    <w:p w:rsidR="00000000" w:rsidRDefault="00682668">
      <w:pPr>
        <w:ind w:firstLine="284"/>
        <w:jc w:val="both"/>
      </w:pPr>
      <w:r>
        <w:t xml:space="preserve">Пластическую прочность сырца </w:t>
      </w:r>
      <w:r>
        <w:rPr>
          <w:lang w:val="en-US"/>
        </w:rPr>
        <w:t>R</w:t>
      </w:r>
      <w:r>
        <w:rPr>
          <w:vertAlign w:val="subscript"/>
        </w:rPr>
        <w:t>пл</w:t>
      </w:r>
      <w:r>
        <w:t>, кгс/см</w:t>
      </w:r>
      <w:r>
        <w:rPr>
          <w:vertAlign w:val="superscript"/>
        </w:rPr>
        <w:t>2</w:t>
      </w:r>
      <w:r>
        <w:t>, вычисля</w:t>
      </w:r>
      <w:r>
        <w:t>ют по формуле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</w:pPr>
      <w:r>
        <w:t xml:space="preserve">     </w:t>
      </w:r>
      <w:r>
        <w:rPr>
          <w:position w:val="-10"/>
        </w:rPr>
        <w:object w:dxaOrig="1359" w:dyaOrig="320">
          <v:shape id="_x0000_i1040" type="#_x0000_t75" style="width:68.25pt;height:15.75pt" o:ole="">
            <v:imagedata r:id="rId34" o:title=""/>
          </v:shape>
          <o:OLEObject Type="Embed" ProgID="Equation.3" ShapeID="_x0000_i1040" DrawAspect="Content" ObjectID="_1427218839" r:id="rId35"/>
        </w:object>
      </w:r>
      <w:r>
        <w:t xml:space="preserve">                      </w:t>
      </w:r>
      <w:r>
        <w:tab/>
      </w:r>
      <w:r>
        <w:tab/>
        <w:t>(13)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</w:rPr>
        <w:t xml:space="preserve">Р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жесткость пружины, кгс/см; </w:t>
      </w:r>
    </w:p>
    <w:p w:rsidR="00000000" w:rsidRDefault="00682668">
      <w:pPr>
        <w:jc w:val="both"/>
      </w:pPr>
      <w:r>
        <w:rPr>
          <w:i/>
        </w:rPr>
        <w:t xml:space="preserve">п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показание индикатора, см.</w:t>
      </w:r>
    </w:p>
    <w:p w:rsidR="00000000" w:rsidRDefault="00682668">
      <w:pPr>
        <w:ind w:firstLine="284"/>
        <w:jc w:val="both"/>
      </w:pPr>
      <w:r>
        <w:t>Величину пластической прочности следует определять как среднее арифметическое из трех испытаний. Описание пластометра непружинного типа и правила пользования приведены в “Инструкции по изготовлению изделий из ячеистого автоклавного бетона по комплексной вибрационной технологии”.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jc w:val="center"/>
      </w:pPr>
      <w:r>
        <w:t>СОСТАВЫ КРАСОК И ИХ ПРИГОТОВЛЕНИЕ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noProof/>
        </w:rPr>
        <w:t>1.</w:t>
      </w:r>
      <w:r>
        <w:t xml:space="preserve"> Полимерцементные краски следу</w:t>
      </w:r>
      <w:bookmarkStart w:id="1539" w:name="OCRUncertain970"/>
      <w:r>
        <w:t>е</w:t>
      </w:r>
      <w:bookmarkEnd w:id="1539"/>
      <w:r>
        <w:t>т приготавл</w:t>
      </w:r>
      <w:r>
        <w:t xml:space="preserve">ивать путем перемешивания латекса СКС-65ГП с добавками и сухой смесью. Смесь латекса с добавками приготавливают в мешалке путем перемешивания поочередно вводимых: латекса СКС-65ГП (ГОСТ </w:t>
      </w:r>
      <w:r>
        <w:rPr>
          <w:noProof/>
        </w:rPr>
        <w:t>10564—75)  30,6%, 1,8%</w:t>
      </w:r>
      <w:r>
        <w:t xml:space="preserve">  ОП-7 (ГОСТ</w:t>
      </w:r>
      <w:r>
        <w:rPr>
          <w:noProof/>
        </w:rPr>
        <w:t xml:space="preserve"> </w:t>
      </w:r>
      <w:r>
        <w:t>8</w:t>
      </w:r>
      <w:r>
        <w:rPr>
          <w:noProof/>
        </w:rPr>
        <w:t>433—57), 1,3%</w:t>
      </w:r>
      <w:r>
        <w:t xml:space="preserve"> КМЦ (2,5 %-ного раствора) и</w:t>
      </w:r>
      <w:r>
        <w:rPr>
          <w:noProof/>
        </w:rPr>
        <w:t xml:space="preserve"> 1,3%</w:t>
      </w:r>
      <w:r>
        <w:t xml:space="preserve"> жидкого калиевого стекла (ГОСТ </w:t>
      </w:r>
      <w:r>
        <w:rPr>
          <w:noProof/>
        </w:rPr>
        <w:t>13078—67*).</w:t>
      </w:r>
      <w:r>
        <w:t xml:space="preserve"> Предварительно ОП-7 и порошок КМЦ затворяются водой, первый в соотношении</w:t>
      </w:r>
      <w:r>
        <w:rPr>
          <w:noProof/>
        </w:rPr>
        <w:t xml:space="preserve"> 1:2,</w:t>
      </w:r>
      <w:r>
        <w:t xml:space="preserve"> второй</w:t>
      </w:r>
      <w:r>
        <w:rPr>
          <w:noProof/>
        </w:rPr>
        <w:t xml:space="preserve"> — </w:t>
      </w:r>
      <w:r>
        <w:t xml:space="preserve"> </w:t>
      </w:r>
      <w:r>
        <w:rPr>
          <w:noProof/>
        </w:rPr>
        <w:t>1:3</w:t>
      </w:r>
      <w:r>
        <w:t xml:space="preserve"> (по массе) и выдер</w:t>
      </w:r>
      <w:r>
        <w:softHyphen/>
        <w:t>живаются</w:t>
      </w:r>
      <w:r>
        <w:rPr>
          <w:noProof/>
        </w:rPr>
        <w:t xml:space="preserve"> 24</w:t>
      </w:r>
      <w:r>
        <w:t xml:space="preserve"> ч. В приготовленную смесь при перемешивании небольшими порциями добавляют</w:t>
      </w:r>
      <w:r>
        <w:rPr>
          <w:noProof/>
        </w:rPr>
        <w:t xml:space="preserve"> 15</w:t>
      </w:r>
      <w:r>
        <w:rPr>
          <w:noProof/>
        </w:rPr>
        <w:t>%</w:t>
      </w:r>
      <w:r>
        <w:t xml:space="preserve"> белого портландцемента,</w:t>
      </w:r>
      <w:r>
        <w:rPr>
          <w:noProof/>
        </w:rPr>
        <w:t xml:space="preserve"> 18,4% </w:t>
      </w:r>
      <w:r>
        <w:t>сухого песка крупностью до</w:t>
      </w:r>
      <w:r>
        <w:rPr>
          <w:noProof/>
        </w:rPr>
        <w:t xml:space="preserve"> 0,5</w:t>
      </w:r>
      <w:r>
        <w:t xml:space="preserve"> мм,</w:t>
      </w:r>
      <w:r>
        <w:rPr>
          <w:noProof/>
        </w:rPr>
        <w:t xml:space="preserve"> 30,6%</w:t>
      </w:r>
      <w:r>
        <w:t xml:space="preserve"> измельченного газобетона, пигменты согласно колеру и затем</w:t>
      </w:r>
      <w:r>
        <w:rPr>
          <w:noProof/>
        </w:rPr>
        <w:t xml:space="preserve"> 1%</w:t>
      </w:r>
      <w:r>
        <w:t xml:space="preserve"> жидкости ГКЖ-11  (ГОСТ </w:t>
      </w:r>
      <w:r>
        <w:rPr>
          <w:noProof/>
        </w:rPr>
        <w:t>13004—77).</w:t>
      </w:r>
      <w:r>
        <w:t xml:space="preserve"> Готовую краску процеживают. Срок годности</w:t>
      </w:r>
      <w:r>
        <w:rPr>
          <w:noProof/>
        </w:rPr>
        <w:t xml:space="preserve"> 3—4</w:t>
      </w:r>
      <w:r>
        <w:t xml:space="preserve"> ч.</w:t>
      </w:r>
    </w:p>
    <w:p w:rsidR="00000000" w:rsidRDefault="00682668">
      <w:pPr>
        <w:ind w:firstLine="284"/>
        <w:jc w:val="both"/>
      </w:pPr>
      <w:r>
        <w:rPr>
          <w:noProof/>
        </w:rPr>
        <w:t>2.</w:t>
      </w:r>
      <w:r>
        <w:t xml:space="preserve"> Цементные краски следует приготавливать путем затворения и перемешивания</w:t>
      </w:r>
      <w:r>
        <w:rPr>
          <w:noProof/>
        </w:rPr>
        <w:t xml:space="preserve"> 75%</w:t>
      </w:r>
      <w:r>
        <w:t xml:space="preserve"> белого (ГОСТ</w:t>
      </w:r>
      <w:r>
        <w:rPr>
          <w:noProof/>
        </w:rPr>
        <w:t xml:space="preserve"> 965—78)</w:t>
      </w:r>
      <w:r>
        <w:t xml:space="preserve"> или цветно</w:t>
      </w:r>
      <w:r>
        <w:softHyphen/>
        <w:t>го (ГОСТ</w:t>
      </w:r>
      <w:r>
        <w:rPr>
          <w:noProof/>
        </w:rPr>
        <w:t xml:space="preserve"> 10178—76)</w:t>
      </w:r>
      <w:r>
        <w:t xml:space="preserve"> портландцемента,</w:t>
      </w:r>
      <w:r>
        <w:rPr>
          <w:noProof/>
        </w:rPr>
        <w:t xml:space="preserve"> 15%</w:t>
      </w:r>
      <w:r>
        <w:t xml:space="preserve"> извести-пушонки (ГОСТ</w:t>
      </w:r>
      <w:r>
        <w:rPr>
          <w:noProof/>
        </w:rPr>
        <w:t xml:space="preserve"> 9179—77), 10%</w:t>
      </w:r>
      <w:r>
        <w:t xml:space="preserve"> дисперсии </w:t>
      </w:r>
      <w:bookmarkStart w:id="1540" w:name="OCRUncertain1013"/>
      <w:r>
        <w:t>ПВА</w:t>
      </w:r>
      <w:bookmarkEnd w:id="1540"/>
      <w:r>
        <w:t xml:space="preserve"> 50 %-ной, 3% хлористого кальция (ГОСТ</w:t>
      </w:r>
      <w:r>
        <w:rPr>
          <w:noProof/>
        </w:rPr>
        <w:t xml:space="preserve"> 450—77), 1%</w:t>
      </w:r>
      <w:r>
        <w:t xml:space="preserve"> стеарата кальция, белил (ГОСТ </w:t>
      </w:r>
      <w:r>
        <w:rPr>
          <w:noProof/>
        </w:rPr>
        <w:t>202—76*)</w:t>
      </w:r>
      <w:r>
        <w:t xml:space="preserve"> и п</w:t>
      </w:r>
      <w:r>
        <w:t>игментов (по колеру) с водой в количестве</w:t>
      </w:r>
      <w:r>
        <w:rPr>
          <w:noProof/>
        </w:rPr>
        <w:t xml:space="preserve"> 0,4—0,6</w:t>
      </w:r>
      <w:r>
        <w:t xml:space="preserve"> л на</w:t>
      </w:r>
      <w:r>
        <w:rPr>
          <w:noProof/>
        </w:rPr>
        <w:t xml:space="preserve"> 1</w:t>
      </w:r>
      <w:r>
        <w:t xml:space="preserve"> кг сухой смеси.</w:t>
      </w: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Поливинилацетатцементные краски ПВАЦ, ПВАГ, ПМС и ПВАМ следует приготавливать в мешалках путем перемешивания в течение</w:t>
      </w:r>
      <w:r>
        <w:rPr>
          <w:noProof/>
        </w:rPr>
        <w:t xml:space="preserve"> 5—10</w:t>
      </w:r>
      <w:r>
        <w:t xml:space="preserve"> мин сначала дисперсии ПВА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</w:t>
      </w:r>
      <w:r>
        <w:t xml:space="preserve">-ной (ГОСТ </w:t>
      </w:r>
      <w:r>
        <w:rPr>
          <w:noProof/>
        </w:rPr>
        <w:t>18992—73*)</w:t>
      </w:r>
      <w:r>
        <w:t xml:space="preserve"> и воды, затем сухих компонентов согласно табл.</w:t>
      </w:r>
      <w:r>
        <w:rPr>
          <w:noProof/>
        </w:rPr>
        <w:t xml:space="preserve"> 13.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 13</w:t>
      </w:r>
    </w:p>
    <w:p w:rsidR="00000000" w:rsidRDefault="00682668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789"/>
        <w:gridCol w:w="789"/>
        <w:gridCol w:w="789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31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Состав, %, по массе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ПВАЦ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ПВАГ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ПМС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Портландцемент белый или цветной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Измельченный газобетон (удельная поверхность </w:t>
            </w:r>
            <w:r>
              <w:rPr>
                <w:noProof/>
                <w:sz w:val="16"/>
              </w:rPr>
              <w:t>600—2000</w:t>
            </w:r>
            <w:r>
              <w:rPr>
                <w:sz w:val="16"/>
              </w:rPr>
              <w:t xml:space="preserve"> 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/г)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53,3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Дисперсия ПВА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50 </w:t>
            </w:r>
            <w:r>
              <w:rPr>
                <w:sz w:val="16"/>
              </w:rPr>
              <w:t>%-ная,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эмульсия СВЭ или СВМ марки С-135 (пластифи</w:t>
            </w:r>
            <w:r>
              <w:rPr>
                <w:sz w:val="16"/>
              </w:rPr>
              <w:softHyphen/>
              <w:t>катора должно быть</w:t>
            </w:r>
            <w:r>
              <w:rPr>
                <w:noProof/>
                <w:sz w:val="16"/>
              </w:rPr>
              <w:t xml:space="preserve"> 15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%)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13,3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Кремнефтористый натрий (порошок)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Пигмент минеральный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0—10</w:t>
            </w:r>
          </w:p>
        </w:tc>
        <w:tc>
          <w:tcPr>
            <w:tcW w:w="789" w:type="dxa"/>
            <w:tcBorders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 массы газобетона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Кремнийорганическая жидкость ГКЖ-11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7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26,7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Поливинилацетатцементную краску ПВАЦ с повышенным содержанием  полимера  следует   приготавливать</w:t>
      </w:r>
      <w:r>
        <w:rPr>
          <w:noProof/>
        </w:rPr>
        <w:t xml:space="preserve"> </w:t>
      </w:r>
      <w:r>
        <w:t>в  мешалках СО-</w:t>
      </w:r>
      <w:r>
        <w:rPr>
          <w:noProof/>
        </w:rPr>
        <w:t>11,</w:t>
      </w:r>
      <w:r>
        <w:t xml:space="preserve"> С-868 в следующей</w:t>
      </w:r>
      <w:r>
        <w:rPr>
          <w:noProof/>
        </w:rPr>
        <w:t xml:space="preserve"> </w:t>
      </w:r>
      <w:r>
        <w:t>последовательности: сначала загружа</w:t>
      </w:r>
      <w:r>
        <w:softHyphen/>
        <w:t>ют дисперсию полимера</w:t>
      </w:r>
      <w:r>
        <w:rPr>
          <w:noProof/>
        </w:rPr>
        <w:t xml:space="preserve"> (0,7</w:t>
      </w:r>
      <w:r>
        <w:t xml:space="preserve"> частей по массе</w:t>
      </w:r>
      <w:r>
        <w:rPr>
          <w:smallCaps/>
        </w:rPr>
        <w:t xml:space="preserve">), </w:t>
      </w:r>
      <w:r>
        <w:t>пластификатор дибутилфталат (ГОСТ</w:t>
      </w:r>
      <w:r>
        <w:rPr>
          <w:noProof/>
        </w:rPr>
        <w:t xml:space="preserve"> 2102—67)</w:t>
      </w:r>
      <w:r>
        <w:t xml:space="preserve"> в количестве</w:t>
      </w:r>
      <w:r>
        <w:rPr>
          <w:noProof/>
        </w:rPr>
        <w:t xml:space="preserve"> 15%</w:t>
      </w:r>
      <w:r>
        <w:t xml:space="preserve"> (массы диспер</w:t>
      </w:r>
      <w:r>
        <w:softHyphen/>
        <w:t>сии непластифицированной) и половину воды затворения</w:t>
      </w:r>
      <w:r>
        <w:rPr>
          <w:noProof/>
        </w:rPr>
        <w:t xml:space="preserve"> (0,2—0,3</w:t>
      </w:r>
      <w:r>
        <w:t xml:space="preserve"> частей по массе), затем при непрерывном перемешивании до</w:t>
      </w:r>
      <w:r>
        <w:softHyphen/>
        <w:t>бавляют цемент</w:t>
      </w:r>
      <w:r>
        <w:rPr>
          <w:noProof/>
        </w:rPr>
        <w:t xml:space="preserve"> (1</w:t>
      </w:r>
      <w:r>
        <w:t xml:space="preserve"> часть по массе), песок</w:t>
      </w:r>
      <w:r>
        <w:rPr>
          <w:noProof/>
        </w:rPr>
        <w:t xml:space="preserve"> (1</w:t>
      </w:r>
      <w:r>
        <w:t xml:space="preserve"> часть по массе), остальную воду и перемешивают в течение</w:t>
      </w:r>
      <w:r>
        <w:rPr>
          <w:noProof/>
        </w:rPr>
        <w:t xml:space="preserve"> 10</w:t>
      </w:r>
      <w:r>
        <w:t xml:space="preserve"> мин.</w:t>
      </w:r>
    </w:p>
    <w:p w:rsidR="00000000" w:rsidRDefault="00682668">
      <w:pPr>
        <w:ind w:firstLine="284"/>
        <w:jc w:val="both"/>
      </w:pPr>
      <w:r>
        <w:rPr>
          <w:noProof/>
        </w:rPr>
        <w:t>4.</w:t>
      </w:r>
      <w:r>
        <w:t xml:space="preserve"> Декоративный раствор следует приготавливать в смесителях с числом оборотов 80</w:t>
      </w:r>
      <w:r>
        <w:rPr>
          <w:noProof/>
        </w:rPr>
        <w:t>—100</w:t>
      </w:r>
      <w:r>
        <w:t xml:space="preserve"> в мин со следующей последовательностью загрузки компонентов: вода, стабилизатор, акриловая эмульсия МБМ-5с или латекс СКС-65ГП</w:t>
      </w:r>
      <w:r>
        <w:rPr>
          <w:noProof/>
        </w:rPr>
        <w:t xml:space="preserve"> (50—70%</w:t>
      </w:r>
      <w:r>
        <w:t xml:space="preserve"> требуемого количества) </w:t>
      </w:r>
      <w:r>
        <w:t>или дисперсию ПВА 50 %-ную, затем сухие компоненты в количестве, указанном в табл.</w:t>
      </w:r>
      <w:r>
        <w:rPr>
          <w:noProof/>
        </w:rPr>
        <w:t xml:space="preserve"> 14.</w:t>
      </w:r>
      <w:r>
        <w:t xml:space="preserve"> После</w:t>
      </w:r>
      <w:r>
        <w:rPr>
          <w:noProof/>
        </w:rPr>
        <w:t xml:space="preserve"> 2</w:t>
      </w:r>
      <w:r>
        <w:t xml:space="preserve"> мин перемешива</w:t>
      </w:r>
      <w:bookmarkStart w:id="1541" w:name="OCRUncertain1201"/>
      <w:r>
        <w:t>н</w:t>
      </w:r>
      <w:bookmarkEnd w:id="1541"/>
      <w:r>
        <w:t>ия в смесь добавля</w:t>
      </w:r>
      <w:r>
        <w:softHyphen/>
        <w:t xml:space="preserve">ют остальное количество эмульсии пли латекса и еще </w:t>
      </w:r>
      <w:bookmarkStart w:id="1542" w:name="OCRUncertain1203"/>
      <w:r>
        <w:t>перемешивают</w:t>
      </w:r>
      <w:bookmarkEnd w:id="1542"/>
      <w:r>
        <w:rPr>
          <w:noProof/>
        </w:rPr>
        <w:t xml:space="preserve"> 2—3</w:t>
      </w:r>
      <w:r>
        <w:t xml:space="preserve"> мин. Конс</w:t>
      </w:r>
      <w:bookmarkStart w:id="1543" w:name="OCRUncertain1204"/>
      <w:r>
        <w:t>и</w:t>
      </w:r>
      <w:bookmarkEnd w:id="1543"/>
      <w:r>
        <w:t>стенция раствора должна б</w:t>
      </w:r>
      <w:bookmarkStart w:id="1544" w:name="OCRUncertain1205"/>
      <w:r>
        <w:t>ы</w:t>
      </w:r>
      <w:bookmarkEnd w:id="1544"/>
      <w:r>
        <w:t>ть</w:t>
      </w:r>
      <w:r>
        <w:rPr>
          <w:noProof/>
        </w:rPr>
        <w:t xml:space="preserve"> 10—12</w:t>
      </w:r>
      <w:r>
        <w:t xml:space="preserve"> см по ко</w:t>
      </w:r>
      <w:r>
        <w:softHyphen/>
      </w:r>
      <w:bookmarkStart w:id="1545" w:name="OCRUncertain1206"/>
      <w:r>
        <w:t>н</w:t>
      </w:r>
      <w:bookmarkEnd w:id="1545"/>
      <w:r>
        <w:t xml:space="preserve">усу </w:t>
      </w:r>
      <w:bookmarkStart w:id="1546" w:name="OCRUncertain1207"/>
      <w:r>
        <w:t xml:space="preserve">СтройЦНИЛ. </w:t>
      </w:r>
      <w:bookmarkEnd w:id="1546"/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</w:t>
      </w:r>
      <w:bookmarkStart w:id="1547" w:name="OCRUncertain1208"/>
      <w:r>
        <w:t>ц</w:t>
      </w:r>
      <w:bookmarkEnd w:id="1547"/>
      <w:r>
        <w:t>а</w:t>
      </w:r>
      <w:r>
        <w:rPr>
          <w:noProof/>
        </w:rPr>
        <w:t xml:space="preserve"> 14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7"/>
        <w:gridCol w:w="1223"/>
        <w:gridCol w:w="1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2446" w:type="dxa"/>
            <w:gridSpan w:val="2"/>
            <w:tcBorders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Состав, % по массе компонентов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без наполнителя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наполнителем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Портла</w:t>
            </w:r>
            <w:bookmarkStart w:id="1548" w:name="OCRUncertain1217"/>
            <w:r>
              <w:rPr>
                <w:sz w:val="16"/>
              </w:rPr>
              <w:t>н</w:t>
            </w:r>
            <w:bookmarkEnd w:id="1548"/>
            <w:r>
              <w:rPr>
                <w:sz w:val="16"/>
              </w:rPr>
              <w:t>дцемент белый марки не н</w:t>
            </w:r>
            <w:bookmarkStart w:id="1549" w:name="OCRUncertain1220"/>
            <w:r>
              <w:rPr>
                <w:sz w:val="16"/>
              </w:rPr>
              <w:t>и</w:t>
            </w:r>
            <w:bookmarkEnd w:id="1549"/>
            <w:r>
              <w:rPr>
                <w:sz w:val="16"/>
              </w:rPr>
              <w:t>же</w:t>
            </w:r>
            <w:r>
              <w:rPr>
                <w:noProof/>
                <w:sz w:val="16"/>
              </w:rPr>
              <w:t xml:space="preserve"> 300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18—21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10—15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Песок или смесь </w:t>
            </w:r>
            <w:bookmarkStart w:id="1550" w:name="OCRUncertain1221"/>
            <w:r>
              <w:rPr>
                <w:sz w:val="16"/>
              </w:rPr>
              <w:t>п</w:t>
            </w:r>
            <w:bookmarkEnd w:id="1550"/>
            <w:r>
              <w:rPr>
                <w:sz w:val="16"/>
              </w:rPr>
              <w:t>еска с мраморно</w:t>
            </w:r>
            <w:bookmarkStart w:id="1551" w:name="OCRUncertain1222"/>
            <w:r>
              <w:rPr>
                <w:sz w:val="16"/>
              </w:rPr>
              <w:t xml:space="preserve">й </w:t>
            </w:r>
            <w:bookmarkEnd w:id="1551"/>
            <w:r>
              <w:rPr>
                <w:sz w:val="16"/>
              </w:rPr>
              <w:t>мукой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bookmarkStart w:id="1552" w:name="OCRUncertain1223"/>
            <w:r>
              <w:rPr>
                <w:sz w:val="16"/>
              </w:rPr>
              <w:t>соотношении</w:t>
            </w:r>
            <w:bookmarkEnd w:id="1552"/>
            <w:r>
              <w:rPr>
                <w:noProof/>
                <w:sz w:val="16"/>
              </w:rPr>
              <w:t xml:space="preserve"> 1</w:t>
            </w:r>
            <w:bookmarkStart w:id="1553" w:name="OCRUncertain1224"/>
            <w:r>
              <w:rPr>
                <w:noProof/>
                <w:sz w:val="16"/>
              </w:rPr>
              <w:t>:</w:t>
            </w:r>
            <w:bookmarkEnd w:id="1553"/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(по массе)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42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15—30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bookmarkStart w:id="1554" w:name="OCRUncertain1226"/>
            <w:r>
              <w:rPr>
                <w:sz w:val="16"/>
              </w:rPr>
              <w:t>Д</w:t>
            </w:r>
            <w:bookmarkEnd w:id="1554"/>
            <w:r>
              <w:rPr>
                <w:sz w:val="16"/>
              </w:rPr>
              <w:t>робле</w:t>
            </w:r>
            <w:bookmarkStart w:id="1555" w:name="OCRUncertain1227"/>
            <w:r>
              <w:rPr>
                <w:sz w:val="16"/>
              </w:rPr>
              <w:t>ный</w:t>
            </w:r>
            <w:bookmarkEnd w:id="1555"/>
            <w:r>
              <w:rPr>
                <w:sz w:val="16"/>
              </w:rPr>
              <w:t xml:space="preserve"> ячеис</w:t>
            </w:r>
            <w:r>
              <w:rPr>
                <w:sz w:val="16"/>
              </w:rPr>
              <w:t xml:space="preserve">тый бетон фракции </w:t>
            </w:r>
            <w:r>
              <w:rPr>
                <w:noProof/>
                <w:sz w:val="16"/>
              </w:rPr>
              <w:t>1—2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Эмульсия</w:t>
            </w:r>
            <w:r>
              <w:rPr>
                <w:noProof/>
                <w:sz w:val="16"/>
              </w:rPr>
              <w:t xml:space="preserve"> МБМ-5С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7—9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Латекс</w:t>
            </w:r>
            <w:r>
              <w:rPr>
                <w:noProof/>
                <w:sz w:val="16"/>
              </w:rPr>
              <w:t xml:space="preserve"> СКС-65ГП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4—5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3—5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Дисперсия ПВЛ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%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>ная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пластифицированная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ОП-7 (10 %-ный </w:t>
            </w:r>
            <w:bookmarkStart w:id="1556" w:name="OCRUncertain1243"/>
            <w:r>
              <w:rPr>
                <w:sz w:val="16"/>
              </w:rPr>
              <w:t>водны</w:t>
            </w:r>
            <w:bookmarkEnd w:id="1556"/>
            <w:r>
              <w:rPr>
                <w:sz w:val="16"/>
              </w:rPr>
              <w:t xml:space="preserve">й </w:t>
            </w:r>
            <w:bookmarkStart w:id="1557" w:name="OCRUncertain1244"/>
            <w:r>
              <w:rPr>
                <w:sz w:val="16"/>
              </w:rPr>
              <w:t>раствор)</w:t>
            </w:r>
            <w:bookmarkEnd w:id="1557"/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1—2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10—15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10—15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Пигменты (от массы сухих компонентов)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0—4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Окись цинка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223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0—5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Состав для клеящей ос</w:t>
      </w:r>
      <w:bookmarkStart w:id="1558" w:name="OCRUncertain1261"/>
      <w:r>
        <w:t>н</w:t>
      </w:r>
      <w:bookmarkEnd w:id="1558"/>
      <w:r>
        <w:t>овы КДОСИ следует приготавливать в мешалках путем перемешивания в течение</w:t>
      </w:r>
      <w:r>
        <w:rPr>
          <w:noProof/>
        </w:rPr>
        <w:t xml:space="preserve"> 5</w:t>
      </w:r>
      <w:r>
        <w:t xml:space="preserve"> мин последователь</w:t>
      </w:r>
      <w:r>
        <w:softHyphen/>
        <w:t xml:space="preserve">но загружаемых </w:t>
      </w:r>
      <w:bookmarkStart w:id="1559" w:name="OCRUncertain1266"/>
      <w:r>
        <w:t>компонентов,</w:t>
      </w:r>
      <w:bookmarkEnd w:id="1559"/>
      <w:r>
        <w:t xml:space="preserve"> указанных в табл.</w:t>
      </w:r>
      <w:r>
        <w:rPr>
          <w:noProof/>
        </w:rPr>
        <w:t xml:space="preserve"> 15.</w:t>
      </w:r>
    </w:p>
    <w:p w:rsidR="00000000" w:rsidRDefault="00682668">
      <w:pPr>
        <w:ind w:firstLine="284"/>
        <w:jc w:val="both"/>
      </w:pPr>
      <w:r>
        <w:t>ОСД (отверждающую стабилизирующую добавку) приготавли</w:t>
      </w:r>
      <w:r>
        <w:softHyphen/>
        <w:t>вают путем тщательного переме</w:t>
      </w:r>
      <w:r>
        <w:t>шивания в мешалке в течение</w:t>
      </w:r>
      <w:r>
        <w:rPr>
          <w:noProof/>
        </w:rPr>
        <w:t xml:space="preserve"> 5—15</w:t>
      </w:r>
      <w:r>
        <w:t xml:space="preserve"> мин до гомогенного состояния ОП-7</w:t>
      </w:r>
      <w:r>
        <w:rPr>
          <w:noProof/>
        </w:rPr>
        <w:t xml:space="preserve"> (15%),</w:t>
      </w:r>
      <w:r>
        <w:t xml:space="preserve"> эпоксидной смолы ЭД-5 пли ЭД-6 (ГОСТ</w:t>
      </w:r>
      <w:r>
        <w:rPr>
          <w:noProof/>
        </w:rPr>
        <w:t xml:space="preserve"> 19587—74) (29%),</w:t>
      </w:r>
      <w:r>
        <w:t xml:space="preserve"> спиртов жирных синте</w:t>
      </w:r>
      <w:r>
        <w:softHyphen/>
        <w:t>тических</w:t>
      </w:r>
      <w:r>
        <w:rPr>
          <w:noProof/>
        </w:rPr>
        <w:t xml:space="preserve"> (21%),</w:t>
      </w:r>
      <w:r>
        <w:t xml:space="preserve"> КМЦ или триполифосфата натрия</w:t>
      </w:r>
      <w:r>
        <w:rPr>
          <w:noProof/>
        </w:rPr>
        <w:t xml:space="preserve"> (6%),</w:t>
      </w:r>
      <w:r>
        <w:t xml:space="preserve"> </w:t>
      </w:r>
      <w:bookmarkStart w:id="1560" w:name="OCRUncertain1281"/>
      <w:r>
        <w:t>нитрорастворителя</w:t>
      </w:r>
      <w:bookmarkEnd w:id="1560"/>
      <w:r>
        <w:rPr>
          <w:noProof/>
        </w:rPr>
        <w:t xml:space="preserve"> 646 (14%)</w:t>
      </w:r>
      <w:r>
        <w:t xml:space="preserve"> и воды</w:t>
      </w:r>
      <w:r>
        <w:rPr>
          <w:noProof/>
        </w:rPr>
        <w:t xml:space="preserve"> (15%).</w:t>
      </w:r>
      <w:r>
        <w:t xml:space="preserve"> В состав КДОСИ (цементный) можно вводить песок фракцией до</w:t>
      </w:r>
      <w:r>
        <w:rPr>
          <w:noProof/>
        </w:rPr>
        <w:t xml:space="preserve"> 0,6</w:t>
      </w:r>
      <w:r>
        <w:t xml:space="preserve"> мм в соотноше</w:t>
      </w:r>
      <w:bookmarkStart w:id="1561" w:name="OCRUncertain1289"/>
      <w:r>
        <w:t>н</w:t>
      </w:r>
      <w:bookmarkEnd w:id="1561"/>
      <w:r>
        <w:t>ии</w:t>
      </w:r>
      <w:r>
        <w:rPr>
          <w:noProof/>
        </w:rPr>
        <w:t xml:space="preserve"> 1:</w:t>
      </w:r>
      <w:r>
        <w:t>3</w:t>
      </w:r>
      <w:r>
        <w:sym w:font="Symbol" w:char="F0B8"/>
      </w:r>
      <w:r>
        <w:rPr>
          <w:noProof/>
        </w:rPr>
        <w:t xml:space="preserve">4 </w:t>
      </w:r>
      <w:r>
        <w:t xml:space="preserve">(КДОСИ </w:t>
      </w:r>
      <w:r>
        <w:rPr>
          <w:noProof/>
        </w:rPr>
        <w:t>:</w:t>
      </w:r>
      <w:r>
        <w:t xml:space="preserve"> песок). Жизнеспособность составов</w:t>
      </w:r>
      <w:r>
        <w:rPr>
          <w:noProof/>
        </w:rPr>
        <w:t xml:space="preserve"> 8</w:t>
      </w:r>
      <w:r>
        <w:t xml:space="preserve"> ч.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15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543"/>
        <w:gridCol w:w="13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2730" w:type="dxa"/>
            <w:gridSpan w:val="2"/>
            <w:tcBorders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Состав, %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9,7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ОСД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Акриловая эмульсия МСМ-5с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30,4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ПЭПА (10 %-ный раств</w:t>
            </w:r>
            <w:r>
              <w:rPr>
                <w:sz w:val="16"/>
              </w:rPr>
              <w:t>ор)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Портландцемент белый марки не ниже</w:t>
            </w:r>
            <w:r>
              <w:rPr>
                <w:noProof/>
                <w:sz w:val="16"/>
              </w:rPr>
              <w:t xml:space="preserve"> 300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Измельченный газобетон удельной поверхностью</w:t>
            </w:r>
            <w:r>
              <w:rPr>
                <w:noProof/>
                <w:sz w:val="16"/>
              </w:rPr>
              <w:t xml:space="preserve"> 2500—3000</w:t>
            </w:r>
            <w:r>
              <w:rPr>
                <w:sz w:val="16"/>
              </w:rPr>
              <w:t xml:space="preserve"> 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/г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1365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noProof/>
        </w:rPr>
        <w:t>6.</w:t>
      </w:r>
      <w:r>
        <w:t xml:space="preserve"> Состав для клеящей основы Декор и АЦС следует приго</w:t>
      </w:r>
      <w:r>
        <w:softHyphen/>
        <w:t>тавливать в мешалках путем смешивания компонентов, указанных в табл. 16, в следующей последовательности: полимерные связующие, 25 %-ный раствор казеинового клея, затем цемент, пигмент и напол</w:t>
      </w:r>
      <w:r>
        <w:softHyphen/>
        <w:t>нители. Полученн</w:t>
      </w:r>
      <w:bookmarkStart w:id="1562" w:name="OCRUncertain1101"/>
      <w:r>
        <w:t>ы</w:t>
      </w:r>
      <w:bookmarkEnd w:id="1562"/>
      <w:r>
        <w:t>й состав процеживают или пропускают через краскотерку. Приготовленный состав следует применять через</w:t>
      </w:r>
      <w:r>
        <w:rPr>
          <w:noProof/>
        </w:rPr>
        <w:t xml:space="preserve"> 20—30</w:t>
      </w:r>
      <w:r>
        <w:t xml:space="preserve"> мин после изгот</w:t>
      </w:r>
      <w:r>
        <w:t>овления, периодически перемешивая.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16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789"/>
        <w:gridCol w:w="789"/>
        <w:gridCol w:w="789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Компоненты</w:t>
            </w:r>
          </w:p>
        </w:tc>
        <w:tc>
          <w:tcPr>
            <w:tcW w:w="3156" w:type="dxa"/>
            <w:gridSpan w:val="4"/>
            <w:tcBorders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Состав, %, по массе для покрытий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Декор-1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Декор-2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Декор-3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АЦС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Акриловая эмульсия</w:t>
            </w:r>
            <w:r>
              <w:rPr>
                <w:noProof/>
                <w:sz w:val="16"/>
              </w:rPr>
              <w:t xml:space="preserve"> МБМ-5с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14—16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Латекс</w:t>
            </w:r>
            <w:r>
              <w:rPr>
                <w:noProof/>
                <w:sz w:val="16"/>
              </w:rPr>
              <w:t xml:space="preserve"> СКС-65ГП,</w:t>
            </w:r>
            <w:r>
              <w:rPr>
                <w:sz w:val="16"/>
              </w:rPr>
              <w:t xml:space="preserve"> СКС-65ГПБ или СКС-60ГП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Дисперс</w:t>
            </w:r>
            <w:bookmarkStart w:id="1563" w:name="OCRUncertain1133"/>
            <w:r>
              <w:rPr>
                <w:sz w:val="16"/>
              </w:rPr>
              <w:t>и</w:t>
            </w:r>
            <w:bookmarkEnd w:id="1563"/>
            <w:r>
              <w:rPr>
                <w:sz w:val="16"/>
              </w:rPr>
              <w:t>я ПВА</w:t>
            </w:r>
            <w:r>
              <w:rPr>
                <w:noProof/>
                <w:sz w:val="16"/>
              </w:rPr>
              <w:t xml:space="preserve"> 50 %-ная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12—16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Стабилизатор 25 %-ный раствор (водный) казеино</w:t>
            </w:r>
            <w:r>
              <w:rPr>
                <w:sz w:val="16"/>
              </w:rPr>
              <w:softHyphen/>
              <w:t>вого клея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5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5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i/>
                <w:noProof/>
                <w:sz w:val="16"/>
              </w:rPr>
              <w:t>—</w:t>
            </w:r>
            <w:r>
              <w:rPr>
                <w:noProof/>
                <w:sz w:val="16"/>
              </w:rPr>
              <w:t xml:space="preserve"> 4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Белый портландцемент мар</w:t>
            </w:r>
            <w:r>
              <w:rPr>
                <w:sz w:val="16"/>
              </w:rPr>
              <w:softHyphen/>
              <w:t>ки М</w:t>
            </w:r>
            <w:r>
              <w:rPr>
                <w:noProof/>
                <w:sz w:val="16"/>
              </w:rPr>
              <w:t xml:space="preserve"> 300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15—18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 молотый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13—18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 немолотый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15—20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15—20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 молотый, мр</w:t>
            </w:r>
            <w:bookmarkStart w:id="1564" w:name="OCRUncertain1151"/>
            <w:r>
              <w:rPr>
                <w:sz w:val="16"/>
              </w:rPr>
              <w:t>а</w:t>
            </w:r>
            <w:bookmarkEnd w:id="1564"/>
            <w:r>
              <w:rPr>
                <w:sz w:val="16"/>
              </w:rPr>
              <w:t>мор мо</w:t>
            </w:r>
            <w:r>
              <w:rPr>
                <w:sz w:val="16"/>
              </w:rPr>
              <w:softHyphen/>
              <w:t>лотый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3—</w:t>
            </w:r>
            <w:r>
              <w:rPr>
                <w:sz w:val="16"/>
              </w:rPr>
              <w:t>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sz w:val="16"/>
              </w:rPr>
              <w:t>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Пигменты минеральные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0—5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0—5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0—5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6—10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78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rPr>
          <w:noProof/>
        </w:rPr>
        <w:t>7.</w:t>
      </w:r>
      <w:r>
        <w:t xml:space="preserve"> Состав полимерцементного клея для послеавтоклавного пр</w:t>
      </w:r>
      <w:bookmarkStart w:id="1565" w:name="OCRUncertain1250"/>
      <w:r>
        <w:t>и</w:t>
      </w:r>
      <w:bookmarkEnd w:id="1565"/>
      <w:r>
        <w:t>клеивания к</w:t>
      </w:r>
      <w:bookmarkStart w:id="1566" w:name="OCRUncertain1251"/>
      <w:r>
        <w:t>е</w:t>
      </w:r>
      <w:bookmarkEnd w:id="1566"/>
      <w:r>
        <w:t>рамич</w:t>
      </w:r>
      <w:bookmarkStart w:id="1567" w:name="OCRUncertain1252"/>
      <w:r>
        <w:t>е</w:t>
      </w:r>
      <w:bookmarkEnd w:id="1567"/>
      <w:r>
        <w:t>ской плитки дан в табл.</w:t>
      </w:r>
      <w:r>
        <w:rPr>
          <w:noProof/>
        </w:rPr>
        <w:t xml:space="preserve"> 17.</w:t>
      </w:r>
      <w:r>
        <w:t xml:space="preserve"> Жизнеспособность клея не менее</w:t>
      </w:r>
      <w:r>
        <w:rPr>
          <w:noProof/>
        </w:rPr>
        <w:t xml:space="preserve"> 8</w:t>
      </w:r>
      <w:r>
        <w:t xml:space="preserve"> ч. Вязкость клея перед употребле</w:t>
      </w:r>
      <w:bookmarkStart w:id="1568" w:name="OCRUncertain1257"/>
      <w:r>
        <w:t>н</w:t>
      </w:r>
      <w:bookmarkEnd w:id="1568"/>
      <w:r>
        <w:t>ием должна быть в пределах</w:t>
      </w:r>
      <w:r>
        <w:rPr>
          <w:noProof/>
        </w:rPr>
        <w:t xml:space="preserve"> 22—24</w:t>
      </w:r>
      <w:r>
        <w:t xml:space="preserve"> см по </w:t>
      </w:r>
      <w:bookmarkStart w:id="1569" w:name="OCRUncertain1259"/>
      <w:r>
        <w:t>Суттарду.</w:t>
      </w:r>
      <w:bookmarkEnd w:id="1569"/>
      <w:r>
        <w:t xml:space="preserve"> Расход</w:t>
      </w:r>
      <w:r>
        <w:rPr>
          <w:noProof/>
        </w:rPr>
        <w:t xml:space="preserve"> 3—3,5</w:t>
      </w:r>
      <w:r>
        <w:t xml:space="preserve"> кг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поверх</w:t>
      </w:r>
      <w:r>
        <w:softHyphen/>
        <w:t>ности.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17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507"/>
        <w:gridCol w:w="1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3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Состав, %, по массе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</w:p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Портландцемент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19,4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естественный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молотый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7,5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Мел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Латекс СКС-65-ГП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Эмульсия МБМ-5с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Дисперсия ПВА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  <w:r>
              <w:rPr>
                <w:sz w:val="16"/>
              </w:rPr>
              <w:t>-ная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8—10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Казеиновый клей (25 %-ный раствор)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4,9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  <w:p w:rsidR="00000000" w:rsidRDefault="00682668">
            <w:pPr>
              <w:jc w:val="both"/>
              <w:rPr>
                <w:sz w:val="16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8—10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3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jc w:val="center"/>
      </w:pPr>
      <w:r>
        <w:t xml:space="preserve">ОПРЕДЕЛЕНИЕ </w:t>
      </w:r>
      <w:r>
        <w:rPr>
          <w:smallCaps/>
        </w:rPr>
        <w:t xml:space="preserve">“ПЕРЕЖОГА” </w:t>
      </w:r>
      <w:r>
        <w:t>В ИЗВЕСТИ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Титрованием раствора в соответствии с ГОСТ</w:t>
      </w:r>
      <w:r>
        <w:rPr>
          <w:noProof/>
        </w:rPr>
        <w:t xml:space="preserve"> 22688—77</w:t>
      </w:r>
      <w:r>
        <w:t xml:space="preserve"> определяют содержание</w:t>
      </w:r>
      <w:r>
        <w:rPr>
          <w:noProof/>
        </w:rPr>
        <w:t xml:space="preserve"> </w:t>
      </w:r>
      <w:r>
        <w:t>в извести активных СаО + М</w:t>
      </w:r>
      <w:r>
        <w:rPr>
          <w:lang w:val="en-US"/>
        </w:rPr>
        <w:t>g</w:t>
      </w:r>
      <w:r>
        <w:t>О, затем этот раствор в колбочке, накрытой часовым стеклом, кипятят</w:t>
      </w:r>
      <w:r>
        <w:rPr>
          <w:noProof/>
        </w:rPr>
        <w:t xml:space="preserve"> 10—15</w:t>
      </w:r>
      <w:r>
        <w:t xml:space="preserve"> мин. После кипячения раствор в горячем состоянии снова титруют соля</w:t>
      </w:r>
      <w:r>
        <w:softHyphen/>
        <w:t>ной кислотой до получения нейтральной среды.</w:t>
      </w:r>
    </w:p>
    <w:p w:rsidR="00000000" w:rsidRDefault="00682668">
      <w:pPr>
        <w:ind w:firstLine="284"/>
        <w:jc w:val="both"/>
      </w:pPr>
      <w:r>
        <w:t>По количеству соляной кислоты,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t xml:space="preserve"> мл, израсходованной на второе титрование, устанавл</w:t>
      </w:r>
      <w:r>
        <w:t>ивают</w:t>
      </w:r>
      <w:r>
        <w:rPr>
          <w:noProof/>
        </w:rPr>
        <w:t xml:space="preserve"> (%)</w:t>
      </w:r>
      <w:r>
        <w:t xml:space="preserve"> количество извести</w:t>
      </w:r>
      <w:r>
        <w:rPr>
          <w:noProof/>
        </w:rPr>
        <w:t xml:space="preserve"> —</w:t>
      </w:r>
      <w:r>
        <w:t xml:space="preserve"> “пережога” по формуле</w:t>
      </w:r>
    </w:p>
    <w:p w:rsidR="00000000" w:rsidRDefault="00682668">
      <w:pPr>
        <w:ind w:firstLine="284"/>
        <w:jc w:val="both"/>
        <w:rPr>
          <w:noProof/>
        </w:rPr>
      </w:pPr>
    </w:p>
    <w:p w:rsidR="00000000" w:rsidRDefault="00682668">
      <w:pPr>
        <w:ind w:left="1440" w:firstLine="720"/>
        <w:jc w:val="both"/>
        <w:rPr>
          <w:noProof/>
        </w:rPr>
      </w:pPr>
      <w:r>
        <w:t xml:space="preserve"> </w:t>
      </w:r>
      <w:r>
        <w:rPr>
          <w:noProof/>
          <w:position w:val="-22"/>
        </w:rPr>
        <w:object w:dxaOrig="1840" w:dyaOrig="620">
          <v:shape id="_x0000_i1041" type="#_x0000_t75" style="width:92.25pt;height:30.75pt" o:ole="">
            <v:imagedata r:id="rId36" o:title=""/>
          </v:shape>
          <o:OLEObject Type="Embed" ProgID="Equation.3" ShapeID="_x0000_i1041" DrawAspect="Content" ObjectID="_1427218840" r:id="rId37"/>
        </w:object>
      </w:r>
      <w:r>
        <w:rPr>
          <w:noProof/>
        </w:rPr>
        <w:t xml:space="preserve">                 </w:t>
      </w:r>
      <w:r>
        <w:tab/>
      </w:r>
      <w:r>
        <w:tab/>
      </w:r>
      <w:r>
        <w:rPr>
          <w:noProof/>
        </w:rPr>
        <w:t>(14)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>где</w:t>
      </w:r>
      <w:r>
        <w:rPr>
          <w:noProof/>
        </w:rPr>
        <w:t xml:space="preserve"> 2,804 —</w:t>
      </w:r>
      <w:r>
        <w:t xml:space="preserve"> количество окиси кальция, соответствующее</w:t>
      </w:r>
      <w:r>
        <w:rPr>
          <w:noProof/>
        </w:rPr>
        <w:t xml:space="preserve"> 1</w:t>
      </w:r>
      <w:r>
        <w:t xml:space="preserve"> мл.</w:t>
      </w:r>
      <w:r>
        <w:rPr>
          <w:b/>
          <w:noProof/>
        </w:rPr>
        <w:t xml:space="preserve"> </w:t>
      </w:r>
      <w:r>
        <w:rPr>
          <w:noProof/>
        </w:rPr>
        <w:t>1</w:t>
      </w:r>
      <w:r>
        <w:t xml:space="preserve"> </w:t>
      </w:r>
      <w:r>
        <w:rPr>
          <w:lang w:val="en-US"/>
        </w:rPr>
        <w:t>N</w:t>
      </w:r>
      <w:r>
        <w:t xml:space="preserve"> раствора соляной кислоты, умноженное на</w:t>
      </w:r>
      <w:r>
        <w:rPr>
          <w:noProof/>
        </w:rPr>
        <w:t xml:space="preserve"> 100; </w:t>
      </w:r>
    </w:p>
    <w:p w:rsidR="00000000" w:rsidRDefault="00682668">
      <w:pPr>
        <w:jc w:val="both"/>
      </w:pPr>
      <w:r>
        <w:rPr>
          <w:i/>
        </w:rPr>
        <w:t xml:space="preserve">к </w:t>
      </w:r>
      <w:r>
        <w:rPr>
          <w:i/>
          <w:noProof/>
        </w:rPr>
        <w:t>—</w:t>
      </w:r>
      <w:r>
        <w:t xml:space="preserve"> поправка к титру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N</w:t>
      </w:r>
      <w:r>
        <w:t xml:space="preserve"> раствора соляной кислоты; </w:t>
      </w:r>
    </w:p>
    <w:p w:rsidR="00000000" w:rsidRDefault="00682668">
      <w:pPr>
        <w:jc w:val="both"/>
      </w:pPr>
      <w:r>
        <w:rPr>
          <w:i/>
        </w:rPr>
        <w:t xml:space="preserve">Р </w:t>
      </w:r>
      <w:r>
        <w:rPr>
          <w:i/>
          <w:noProof/>
        </w:rPr>
        <w:t>—</w:t>
      </w:r>
      <w:r>
        <w:t xml:space="preserve"> навеска извести, г.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right"/>
        <w:rPr>
          <w:i/>
        </w:rPr>
      </w:pPr>
      <w:r>
        <w:rPr>
          <w:i/>
        </w:rPr>
        <w:t>ПРИЛОЖЕНИЕ 5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 xml:space="preserve">ОПРЕДЕЛЕНИЕ УДЕЛЬНОЙ ПОВЕРХНОСТИ ПЕСКА </w:t>
      </w:r>
    </w:p>
    <w:p w:rsidR="00000000" w:rsidRDefault="00682668">
      <w:pPr>
        <w:jc w:val="center"/>
      </w:pPr>
      <w:r>
        <w:t>В ТОНКОМОЛОТЫХ СМЕСЯХ С ИЗВЕСТЬЮ И ИЗВЕСТНЯКОМ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Удельную поверхность песка следует определять следующим образом: навеску смеси в количестве</w:t>
      </w:r>
      <w:r>
        <w:rPr>
          <w:noProof/>
        </w:rPr>
        <w:t xml:space="preserve"> 25—30</w:t>
      </w:r>
      <w:r>
        <w:t xml:space="preserve"> г помещают в стеклян</w:t>
      </w:r>
      <w:r>
        <w:softHyphen/>
        <w:t>ный</w:t>
      </w:r>
      <w:r>
        <w:t xml:space="preserve"> стакан и при перемешивании порциями добавляют 10 %-ную соляную кислоту до прекращения выделения из смеси газа, затем со</w:t>
      </w:r>
      <w:r>
        <w:softHyphen/>
        <w:t>держимое стакана нагревают до кипения. После осаждения песка из стакана в воронку с фильтром осторожно сливают жидкость, а к песку добавляют небольшое количество дистиллированной воды и фильтруют. Песок высушивают до постоянного веса и</w:t>
      </w:r>
      <w:r>
        <w:rPr>
          <w:noProof/>
        </w:rPr>
        <w:t xml:space="preserve"> </w:t>
      </w:r>
      <w:r>
        <w:t>определяют</w:t>
      </w:r>
      <w:r>
        <w:rPr>
          <w:noProof/>
        </w:rPr>
        <w:t xml:space="preserve"> </w:t>
      </w:r>
      <w:r>
        <w:t>его удельную поверхность.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pict>
          <v:shape id="_x0000_i1042" type="#_x0000_t75" style="width:163.5pt;height:156pt">
            <v:imagedata r:id="rId38" o:title=""/>
          </v:shape>
        </w:pic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>Рис.</w:t>
      </w:r>
      <w:r>
        <w:rPr>
          <w:noProof/>
        </w:rPr>
        <w:t xml:space="preserve"> 1.</w:t>
      </w:r>
      <w:r>
        <w:t xml:space="preserve"> Прибор для испы</w:t>
      </w:r>
      <w:r>
        <w:softHyphen/>
        <w:t>тания алюминиевой пуд</w:t>
      </w:r>
      <w:r>
        <w:softHyphen/>
        <w:t>ры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металлический    сосуд; </w:t>
      </w:r>
      <w:r>
        <w:rPr>
          <w:i/>
          <w:noProof/>
          <w:sz w:val="16"/>
        </w:rPr>
        <w:t>2 —</w:t>
      </w:r>
      <w:r>
        <w:rPr>
          <w:sz w:val="16"/>
        </w:rPr>
        <w:t xml:space="preserve"> крышка;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краник;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 —</w:t>
      </w:r>
      <w:r>
        <w:rPr>
          <w:sz w:val="16"/>
        </w:rPr>
        <w:t xml:space="preserve"> штуцер;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5</w:t>
      </w:r>
      <w:r>
        <w:rPr>
          <w:b/>
          <w:i/>
          <w:noProof/>
          <w:sz w:val="16"/>
        </w:rPr>
        <w:t xml:space="preserve"> —</w:t>
      </w:r>
      <w:r>
        <w:rPr>
          <w:sz w:val="16"/>
        </w:rPr>
        <w:t xml:space="preserve"> образцо</w:t>
      </w:r>
      <w:r>
        <w:rPr>
          <w:sz w:val="16"/>
        </w:rPr>
        <w:softHyphen/>
        <w:t xml:space="preserve">вый манометр; </w:t>
      </w:r>
      <w:r>
        <w:rPr>
          <w:i/>
          <w:sz w:val="16"/>
        </w:rPr>
        <w:t>6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соеди</w:t>
      </w:r>
      <w:r>
        <w:rPr>
          <w:sz w:val="16"/>
        </w:rPr>
        <w:softHyphen/>
        <w:t>нительная гайка со штуце</w:t>
      </w:r>
      <w:r>
        <w:rPr>
          <w:sz w:val="16"/>
        </w:rPr>
        <w:softHyphen/>
        <w:t>ром;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7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>резиновая трубка;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8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штатив;</w:t>
      </w:r>
      <w:r>
        <w:rPr>
          <w:noProof/>
          <w:sz w:val="16"/>
        </w:rPr>
        <w:t xml:space="preserve"> </w:t>
      </w:r>
    </w:p>
    <w:p w:rsidR="00000000" w:rsidRDefault="00682668">
      <w:pPr>
        <w:jc w:val="center"/>
        <w:rPr>
          <w:noProof/>
          <w:sz w:val="16"/>
        </w:rPr>
      </w:pPr>
      <w:r>
        <w:rPr>
          <w:i/>
          <w:noProof/>
          <w:sz w:val="16"/>
        </w:rPr>
        <w:t>9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лодоч</w:t>
      </w:r>
      <w:r>
        <w:rPr>
          <w:sz w:val="16"/>
        </w:rPr>
        <w:softHyphen/>
        <w:t>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10 —</w:t>
      </w:r>
      <w:r>
        <w:rPr>
          <w:sz w:val="16"/>
        </w:rPr>
        <w:t xml:space="preserve"> щелочной</w:t>
      </w:r>
      <w:r>
        <w:rPr>
          <w:noProof/>
          <w:sz w:val="16"/>
        </w:rPr>
        <w:t xml:space="preserve"> раствор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6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>ОПРЕДЕЛЕНИЕ АКТИВНОГО АЛЮМИНИЯ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t>Определение активного алюминия в алюминиевой пудре или пас</w:t>
      </w:r>
      <w:r>
        <w:softHyphen/>
        <w:t>те следует производить в толстостенном металлическом стакане с герметически закрывающейся крышкой (рис.</w:t>
      </w:r>
      <w:r>
        <w:rPr>
          <w:noProof/>
        </w:rPr>
        <w:t xml:space="preserve"> 1).</w:t>
      </w:r>
      <w:r>
        <w:t xml:space="preserve"> В металлический стакан объемом</w:t>
      </w:r>
      <w:r>
        <w:rPr>
          <w:noProof/>
        </w:rPr>
        <w:t xml:space="preserve"> 1000</w:t>
      </w:r>
      <w:r>
        <w:t xml:space="preserve"> мл вливают</w:t>
      </w:r>
      <w:r>
        <w:rPr>
          <w:noProof/>
        </w:rPr>
        <w:t xml:space="preserve"> 2</w:t>
      </w:r>
      <w:r>
        <w:t>5</w:t>
      </w:r>
      <w:r>
        <w:rPr>
          <w:noProof/>
        </w:rPr>
        <w:t>0</w:t>
      </w:r>
      <w:r>
        <w:t xml:space="preserve"> мл предварительно приготовленного 10 %-ного раствора едкого натрия или калия при темпе</w:t>
      </w:r>
      <w:r>
        <w:softHyphen/>
        <w:t>ратуре 20</w:t>
      </w:r>
      <w:r>
        <w:sym w:font="Arial" w:char="00B1"/>
      </w:r>
      <w:r>
        <w:t>0,5</w:t>
      </w:r>
      <w:r>
        <w:sym w:font="Arial" w:char="00B0"/>
      </w:r>
      <w:r>
        <w:t>С. Затем</w:t>
      </w:r>
      <w:r>
        <w:t xml:space="preserve"> берут навеску пасты или сухой алюминиевой пудры</w:t>
      </w:r>
      <w:r>
        <w:rPr>
          <w:noProof/>
        </w:rPr>
        <w:t xml:space="preserve"> 1</w:t>
      </w:r>
      <w:r>
        <w:t xml:space="preserve"> г и в пластмассовой чашечке опускают в стакан на поверх</w:t>
      </w:r>
      <w:r>
        <w:softHyphen/>
        <w:t>ность раствора щелочи.</w:t>
      </w:r>
      <w:r>
        <w:rPr>
          <w:noProof/>
        </w:rPr>
        <w:t xml:space="preserve">                  </w:t>
      </w:r>
    </w:p>
    <w:p w:rsidR="00000000" w:rsidRDefault="00682668">
      <w:pPr>
        <w:ind w:firstLine="284"/>
        <w:jc w:val="both"/>
        <w:rPr>
          <w:noProof/>
        </w:rPr>
      </w:pPr>
      <w:r>
        <w:t>После этого сосуд герметично закрывают крышкой, и если стрел</w:t>
      </w:r>
      <w:r>
        <w:softHyphen/>
        <w:t>ки манометра сместилась с нуля, то следует открыть газовый кран и уравнять давление в сосуде с атмосферным, а стакан переворачивают, чтобы чашечка опрокинулась и утонула в растворе. Затем кран снова закрывают. С этого момента начинается реакция щелоч</w:t>
      </w:r>
      <w:r>
        <w:softHyphen/>
        <w:t>ного раствора с алюминием и выделение водорода. В со</w:t>
      </w:r>
      <w:r>
        <w:t>суде повы</w:t>
      </w:r>
      <w:r>
        <w:softHyphen/>
        <w:t>шается давление, величину и скорость которого показывает мано</w:t>
      </w:r>
      <w:r>
        <w:softHyphen/>
        <w:t>метр. Продолжительность реакции не превышает</w:t>
      </w:r>
      <w:r>
        <w:rPr>
          <w:noProof/>
        </w:rPr>
        <w:t xml:space="preserve"> 5—7</w:t>
      </w:r>
      <w:r>
        <w:t xml:space="preserve"> мин, что обнаруживают по прекращению движения стрелки манометра. Если по окончании реакции стрелка непрерывно смещается к нулю, то это указывает на негерметичность крышки, и определение следует повторить.</w:t>
      </w:r>
      <w:r>
        <w:rPr>
          <w:noProof/>
        </w:rPr>
        <w:t xml:space="preserve">              </w:t>
      </w:r>
    </w:p>
    <w:p w:rsidR="00000000" w:rsidRDefault="00682668">
      <w:pPr>
        <w:ind w:firstLine="284"/>
        <w:jc w:val="both"/>
      </w:pPr>
      <w:r>
        <w:t>В расчет принимается показание манометра при установившем</w:t>
      </w:r>
      <w:r>
        <w:softHyphen/>
        <w:t xml:space="preserve">ся положении стрелки. Содержание активного алюминия, </w:t>
      </w:r>
      <w:r>
        <w:sym w:font="Symbol" w:char="F061"/>
      </w:r>
      <w:r>
        <w:t>,</w:t>
      </w:r>
      <w:r>
        <w:rPr>
          <w:noProof/>
        </w:rPr>
        <w:t xml:space="preserve"> %,</w:t>
      </w:r>
      <w:r>
        <w:t xml:space="preserve"> массы пробы пасты или алюминиевого порошка, определяетс</w:t>
      </w:r>
      <w:r>
        <w:t>я по фор</w:t>
      </w:r>
      <w:r>
        <w:softHyphen/>
        <w:t>муле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left="1440" w:firstLine="720"/>
        <w:jc w:val="both"/>
      </w:pPr>
      <w:r>
        <w:rPr>
          <w:position w:val="-28"/>
        </w:rPr>
        <w:object w:dxaOrig="1820" w:dyaOrig="680">
          <v:shape id="_x0000_i1043" type="#_x0000_t75" style="width:90.75pt;height:33.75pt" o:ole="">
            <v:imagedata r:id="rId39" o:title=""/>
          </v:shape>
          <o:OLEObject Type="Embed" ProgID="Equation.3" ShapeID="_x0000_i1043" DrawAspect="Content" ObjectID="_1427218841" r:id="rId40"/>
        </w:object>
      </w:r>
      <w:r>
        <w:tab/>
      </w:r>
      <w:r>
        <w:tab/>
      </w:r>
      <w:r>
        <w:tab/>
        <w:t>(15)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i/>
          <w:noProof/>
        </w:rPr>
        <w:t xml:space="preserve"> —</w:t>
      </w:r>
      <w:r>
        <w:t xml:space="preserve"> показа</w:t>
      </w:r>
      <w:bookmarkStart w:id="1570" w:name="OCRUncertain206"/>
      <w:r>
        <w:t>н</w:t>
      </w:r>
      <w:bookmarkEnd w:id="1570"/>
      <w:r>
        <w:t>ия маном</w:t>
      </w:r>
      <w:bookmarkStart w:id="1571" w:name="OCRUncertain207"/>
      <w:r>
        <w:t>е</w:t>
      </w:r>
      <w:bookmarkEnd w:id="1571"/>
      <w:r>
        <w:t xml:space="preserve">тра; </w:t>
      </w:r>
    </w:p>
    <w:p w:rsidR="00000000" w:rsidRDefault="00682668">
      <w:pPr>
        <w:jc w:val="both"/>
      </w:pPr>
      <w:r>
        <w:rPr>
          <w:i/>
          <w:noProof/>
        </w:rPr>
        <w:t>V</w:t>
      </w:r>
      <w:r>
        <w:rPr>
          <w:vertAlign w:val="subscript"/>
        </w:rPr>
        <w:t>в</w:t>
      </w:r>
      <w:r>
        <w:rPr>
          <w:i/>
          <w:noProof/>
        </w:rPr>
        <w:t xml:space="preserve"> —</w:t>
      </w:r>
      <w:r>
        <w:t xml:space="preserve"> объем воздушного пространства в приборе над щелочным раствором, см</w:t>
      </w:r>
      <w:r>
        <w:rPr>
          <w:vertAlign w:val="superscript"/>
        </w:rPr>
        <w:t>3</w:t>
      </w:r>
      <w:r>
        <w:t xml:space="preserve"> (</w:t>
      </w:r>
      <w:r>
        <w:rPr>
          <w:i/>
          <w:noProof/>
        </w:rPr>
        <w:t>V</w:t>
      </w:r>
      <w:r>
        <w:rPr>
          <w:vertAlign w:val="subscript"/>
        </w:rPr>
        <w:t>в</w:t>
      </w:r>
      <w:r>
        <w:rPr>
          <w:i/>
        </w:rPr>
        <w:t xml:space="preserve"> =</w:t>
      </w:r>
      <w:r>
        <w:rPr>
          <w:i/>
          <w:noProof/>
        </w:rPr>
        <w:t xml:space="preserve"> V</w:t>
      </w:r>
      <w:r>
        <w:rPr>
          <w:vertAlign w:val="subscript"/>
        </w:rPr>
        <w:t xml:space="preserve">п </w:t>
      </w:r>
      <w:r>
        <w:sym w:font="Arial" w:char="2013"/>
      </w:r>
      <w:r>
        <w:rPr>
          <w:vertAlign w:val="subscript"/>
        </w:rPr>
        <w:t xml:space="preserve"> </w:t>
      </w:r>
      <w:r>
        <w:rPr>
          <w:i/>
          <w:noProof/>
        </w:rPr>
        <w:t>V</w:t>
      </w:r>
      <w:r>
        <w:rPr>
          <w:vertAlign w:val="subscript"/>
        </w:rPr>
        <w:t>щ</w:t>
      </w:r>
      <w:r>
        <w:t>);</w:t>
      </w:r>
      <w:r>
        <w:rPr>
          <w:noProof/>
        </w:rPr>
        <w:t xml:space="preserve">                           </w:t>
      </w:r>
    </w:p>
    <w:p w:rsidR="00000000" w:rsidRDefault="00682668">
      <w:pPr>
        <w:jc w:val="both"/>
      </w:pPr>
      <w:r>
        <w:rPr>
          <w:i/>
          <w:noProof/>
        </w:rPr>
        <w:t>V</w:t>
      </w:r>
      <w:r>
        <w:rPr>
          <w:vertAlign w:val="subscript"/>
        </w:rPr>
        <w:t>п</w:t>
      </w:r>
      <w:r>
        <w:rPr>
          <w:i/>
          <w:noProof/>
        </w:rPr>
        <w:t xml:space="preserve"> —</w:t>
      </w:r>
      <w:r>
        <w:t xml:space="preserve"> объем пустого стакана в закрытом состоянии, см</w:t>
      </w:r>
      <w:r>
        <w:rPr>
          <w:vertAlign w:val="superscript"/>
        </w:rPr>
        <w:t>3</w:t>
      </w:r>
      <w:r>
        <w:t xml:space="preserve">; </w:t>
      </w:r>
    </w:p>
    <w:p w:rsidR="00000000" w:rsidRDefault="00682668">
      <w:pPr>
        <w:jc w:val="both"/>
      </w:pPr>
      <w:r>
        <w:rPr>
          <w:i/>
          <w:noProof/>
        </w:rPr>
        <w:t>V</w:t>
      </w:r>
      <w:r>
        <w:rPr>
          <w:vertAlign w:val="subscript"/>
        </w:rPr>
        <w:t>щ</w:t>
      </w:r>
      <w:r>
        <w:rPr>
          <w:noProof/>
        </w:rPr>
        <w:t xml:space="preserve"> —</w:t>
      </w:r>
      <w:r>
        <w:t xml:space="preserve"> объем щелочного раствора, залитого в прибор, см</w:t>
      </w:r>
      <w:r>
        <w:rPr>
          <w:vertAlign w:val="superscript"/>
        </w:rPr>
        <w:t>3</w:t>
      </w:r>
      <w:r>
        <w:t xml:space="preserve"> (мл); </w:t>
      </w:r>
    </w:p>
    <w:p w:rsidR="00000000" w:rsidRDefault="00682668">
      <w:pPr>
        <w:jc w:val="both"/>
        <w:rPr>
          <w:lang w:val="en-US"/>
        </w:rPr>
      </w:pPr>
      <w:r>
        <w:rPr>
          <w:i/>
          <w:lang w:val="en-US"/>
        </w:rPr>
        <w:t>P</w:t>
      </w:r>
      <w:r>
        <w:rPr>
          <w:noProof/>
        </w:rPr>
        <w:t xml:space="preserve"> —</w:t>
      </w:r>
      <w:r>
        <w:t xml:space="preserve"> масса пробы, г; </w:t>
      </w:r>
    </w:p>
    <w:p w:rsidR="00000000" w:rsidRDefault="00682668">
      <w:pPr>
        <w:jc w:val="both"/>
      </w:pPr>
      <w:r>
        <w:rPr>
          <w:i/>
          <w:noProof/>
        </w:rPr>
        <w:t>K</w:t>
      </w:r>
      <w:r>
        <w:rPr>
          <w:i/>
          <w:noProof/>
          <w:vertAlign w:val="subscript"/>
        </w:rPr>
        <w:t>t</w:t>
      </w:r>
      <w:r>
        <w:rPr>
          <w:i/>
          <w:noProof/>
        </w:rPr>
        <w:t xml:space="preserve"> —</w:t>
      </w:r>
      <w:r>
        <w:t xml:space="preserve"> коэффициент на отклонения температуры раствора от 20</w:t>
      </w:r>
      <w:r>
        <w:sym w:font="Arial" w:char="00B0"/>
      </w:r>
      <w:r>
        <w:t>С</w:t>
      </w:r>
    </w:p>
    <w:p w:rsidR="00000000" w:rsidRDefault="00682668">
      <w:pPr>
        <w:jc w:val="both"/>
      </w:pPr>
    </w:p>
    <w:p w:rsidR="00000000" w:rsidRDefault="00682668">
      <w:pPr>
        <w:ind w:left="720" w:firstLine="720"/>
        <w:jc w:val="both"/>
      </w:pPr>
      <w:r>
        <w:t xml:space="preserve">      </w:t>
      </w:r>
      <w:r>
        <w:rPr>
          <w:position w:val="-22"/>
        </w:rPr>
        <w:object w:dxaOrig="2400" w:dyaOrig="620">
          <v:shape id="_x0000_i1044" type="#_x0000_t75" style="width:120pt;height:30.75pt" o:ole="">
            <v:imagedata r:id="rId41" o:title=""/>
          </v:shape>
          <o:OLEObject Type="Embed" ProgID="Equation.3" ShapeID="_x0000_i1044" DrawAspect="Content" ObjectID="_1427218842" r:id="rId42"/>
        </w:object>
      </w:r>
    </w:p>
    <w:p w:rsidR="00000000" w:rsidRDefault="00682668">
      <w:pPr>
        <w:jc w:val="both"/>
      </w:pPr>
    </w:p>
    <w:p w:rsidR="00000000" w:rsidRDefault="00682668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температура щелочного раствора после опыта, град; </w:t>
      </w:r>
    </w:p>
    <w:p w:rsidR="00000000" w:rsidRDefault="00682668">
      <w:pPr>
        <w:jc w:val="both"/>
      </w:pPr>
      <w:r>
        <w:t>1330</w:t>
      </w:r>
      <w:r>
        <w:rPr>
          <w:noProof/>
        </w:rPr>
        <w:t xml:space="preserve"> </w:t>
      </w:r>
      <w:r>
        <w:rPr>
          <w:noProof/>
        </w:rPr>
        <w:sym w:font="Arial" w:char="2014"/>
      </w:r>
      <w:r>
        <w:rPr>
          <w:noProof/>
        </w:rPr>
        <w:t xml:space="preserve"> </w:t>
      </w:r>
      <w:r>
        <w:t>объем газа, см</w:t>
      </w:r>
      <w:r>
        <w:rPr>
          <w:vertAlign w:val="superscript"/>
        </w:rPr>
        <w:t>3</w:t>
      </w:r>
      <w:r>
        <w:t>, выделяющегося</w:t>
      </w:r>
      <w:r>
        <w:t xml:space="preserve"> при полной реакции</w:t>
      </w:r>
      <w:r>
        <w:rPr>
          <w:noProof/>
        </w:rPr>
        <w:t xml:space="preserve"> 1</w:t>
      </w:r>
      <w:r>
        <w:t xml:space="preserve"> г активного алюминия при температуре</w:t>
      </w:r>
      <w:r>
        <w:rPr>
          <w:noProof/>
        </w:rPr>
        <w:t xml:space="preserve"> 20</w:t>
      </w:r>
      <w:r>
        <w:rPr>
          <w:noProof/>
        </w:rPr>
        <w:sym w:font="Arial" w:char="00B0"/>
      </w:r>
      <w:r>
        <w:t>С и</w:t>
      </w:r>
      <w:r>
        <w:rPr>
          <w:i/>
        </w:rPr>
        <w:t xml:space="preserve"> </w:t>
      </w:r>
      <w:r>
        <w:t>при нормальном атмосферном давлении;</w:t>
      </w:r>
      <w:r>
        <w:rPr>
          <w:noProof/>
        </w:rPr>
        <w:t xml:space="preserve">                                       </w:t>
      </w:r>
    </w:p>
    <w:p w:rsidR="00000000" w:rsidRDefault="00682668">
      <w:pPr>
        <w:jc w:val="both"/>
      </w:pPr>
      <w:r>
        <w:rPr>
          <w:noProof/>
        </w:rPr>
        <w:t>100 —</w:t>
      </w:r>
      <w:r>
        <w:t xml:space="preserve"> коэффициент.</w:t>
      </w:r>
    </w:p>
    <w:p w:rsidR="00000000" w:rsidRDefault="00682668">
      <w:pPr>
        <w:ind w:firstLine="284"/>
        <w:jc w:val="both"/>
        <w:rPr>
          <w:noProof/>
        </w:rPr>
      </w:pPr>
      <w:r>
        <w:t>При испытании водной суспензии алюминиевой пудры определя</w:t>
      </w:r>
      <w:r>
        <w:softHyphen/>
        <w:t xml:space="preserve">ют содержание активного алюминия, </w:t>
      </w:r>
      <w:r>
        <w:rPr>
          <w:i/>
          <w:lang w:val="en-US"/>
        </w:rPr>
        <w:t>q</w:t>
      </w:r>
      <w:r>
        <w:t>, г, в</w:t>
      </w:r>
      <w:r>
        <w:rPr>
          <w:noProof/>
        </w:rPr>
        <w:t xml:space="preserve"> 1</w:t>
      </w:r>
      <w:r>
        <w:t xml:space="preserve"> л или в</w:t>
      </w:r>
      <w:r>
        <w:rPr>
          <w:noProof/>
        </w:rPr>
        <w:t xml:space="preserve"> 1</w:t>
      </w:r>
      <w:r>
        <w:t xml:space="preserve"> кг суспен</w:t>
      </w:r>
      <w:r>
        <w:softHyphen/>
        <w:t>зии, в зависимости от способа дозирования ее в производственных условиях, по формулам:</w:t>
      </w:r>
      <w:r>
        <w:rPr>
          <w:noProof/>
        </w:rPr>
        <w:t xml:space="preserve">                           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  <w:rPr>
          <w:noProof/>
        </w:rPr>
      </w:pPr>
      <w:r>
        <w:rPr>
          <w:noProof/>
          <w:position w:val="-28"/>
        </w:rPr>
        <w:object w:dxaOrig="1420" w:dyaOrig="680">
          <v:shape id="_x0000_i1045" type="#_x0000_t75" style="width:71.25pt;height:33.75pt" o:ole="">
            <v:imagedata r:id="rId43" o:title=""/>
          </v:shape>
          <o:OLEObject Type="Embed" ProgID="Equation.3" ShapeID="_x0000_i1045" DrawAspect="Content" ObjectID="_1427218843" r:id="rId44"/>
        </w:object>
      </w:r>
      <w:r>
        <w:rPr>
          <w:noProof/>
        </w:rPr>
        <w:t xml:space="preserve">                     </w:t>
      </w:r>
      <w:r>
        <w:tab/>
      </w:r>
      <w:r>
        <w:tab/>
      </w:r>
      <w:r>
        <w:rPr>
          <w:noProof/>
        </w:rPr>
        <w:t>(16)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left="1440" w:firstLine="720"/>
        <w:jc w:val="both"/>
        <w:rPr>
          <w:noProof/>
        </w:rPr>
      </w:pPr>
      <w:r>
        <w:rPr>
          <w:noProof/>
          <w:position w:val="-28"/>
        </w:rPr>
        <w:object w:dxaOrig="1380" w:dyaOrig="680">
          <v:shape id="_x0000_i1046" type="#_x0000_t75" style="width:69pt;height:33.75pt" o:ole="">
            <v:imagedata r:id="rId45" o:title=""/>
          </v:shape>
          <o:OLEObject Type="Embed" ProgID="Equation.3" ShapeID="_x0000_i1046" DrawAspect="Content" ObjectID="_1427218844" r:id="rId46"/>
        </w:object>
      </w:r>
      <w:r>
        <w:rPr>
          <w:noProof/>
        </w:rPr>
        <w:t xml:space="preserve">                      </w:t>
      </w:r>
      <w:r>
        <w:tab/>
      </w:r>
      <w:r>
        <w:tab/>
      </w:r>
      <w:r>
        <w:rPr>
          <w:noProof/>
        </w:rPr>
        <w:t>(17)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>где</w:t>
      </w:r>
      <w:r>
        <w:rPr>
          <w:noProof/>
        </w:rPr>
        <w:t xml:space="preserve"> 0,75 —</w:t>
      </w:r>
      <w:r>
        <w:t xml:space="preserve"> коэф</w:t>
      </w:r>
      <w:r>
        <w:t xml:space="preserve">фициент; </w:t>
      </w:r>
    </w:p>
    <w:p w:rsidR="00000000" w:rsidRDefault="00682668">
      <w:pPr>
        <w:jc w:val="both"/>
      </w:pPr>
      <w:r>
        <w:rPr>
          <w:i/>
          <w:noProof/>
        </w:rPr>
        <w:t>V</w:t>
      </w:r>
      <w:r>
        <w:rPr>
          <w:vertAlign w:val="subscript"/>
        </w:rPr>
        <w:t>с</w:t>
      </w:r>
      <w:r>
        <w:rPr>
          <w:i/>
        </w:rPr>
        <w:t xml:space="preserve"> </w:t>
      </w:r>
      <w:r>
        <w:rPr>
          <w:i/>
          <w:noProof/>
        </w:rPr>
        <w:t xml:space="preserve"> —</w:t>
      </w:r>
      <w:r>
        <w:t xml:space="preserve"> объем пробы, см</w:t>
      </w:r>
      <w:r>
        <w:rPr>
          <w:vertAlign w:val="superscript"/>
        </w:rPr>
        <w:t>3</w:t>
      </w:r>
      <w:r>
        <w:t xml:space="preserve">; </w:t>
      </w:r>
    </w:p>
    <w:p w:rsidR="00000000" w:rsidRDefault="00682668">
      <w:pPr>
        <w:jc w:val="both"/>
      </w:pPr>
      <w:r>
        <w:rPr>
          <w:i/>
        </w:rPr>
        <w:t xml:space="preserve">Р </w:t>
      </w:r>
      <w:r>
        <w:rPr>
          <w:i/>
          <w:noProof/>
        </w:rPr>
        <w:t>—</w:t>
      </w:r>
      <w:r>
        <w:t xml:space="preserve"> масса суспензии в пробе, г;</w:t>
      </w:r>
    </w:p>
    <w:p w:rsidR="00000000" w:rsidRDefault="00682668">
      <w:pPr>
        <w:jc w:val="both"/>
        <w:rPr>
          <w:noProof/>
        </w:rPr>
      </w:pPr>
      <w:r>
        <w:rPr>
          <w:i/>
          <w:lang w:val="en-US"/>
        </w:rPr>
        <w:t>N</w:t>
      </w:r>
      <w:r>
        <w:rPr>
          <w:lang w:val="en-US"/>
        </w:rPr>
        <w:t>,</w:t>
      </w:r>
      <w:r>
        <w:t xml:space="preserve"> </w:t>
      </w:r>
      <w:r>
        <w:rPr>
          <w:i/>
          <w:noProof/>
        </w:rPr>
        <w:t>V</w:t>
      </w:r>
      <w:r>
        <w:rPr>
          <w:vertAlign w:val="subscript"/>
        </w:rPr>
        <w:t>в</w:t>
      </w:r>
      <w:r>
        <w:t>,</w:t>
      </w:r>
      <w:r>
        <w:rPr>
          <w:b/>
          <w:noProof/>
        </w:rPr>
        <w:t xml:space="preserve"> </w:t>
      </w:r>
      <w:r>
        <w:rPr>
          <w:i/>
          <w:noProof/>
        </w:rPr>
        <w:t>K</w:t>
      </w:r>
      <w:r>
        <w:rPr>
          <w:noProof/>
          <w:vertAlign w:val="subscript"/>
        </w:rPr>
        <w:t>t</w:t>
      </w:r>
      <w:r>
        <w:rPr>
          <w:vertAlign w:val="subscript"/>
        </w:rPr>
        <w:t xml:space="preserve">  </w:t>
      </w:r>
      <w:r>
        <w:rPr>
          <w:b/>
          <w:noProof/>
        </w:rPr>
        <w:t>—</w:t>
      </w:r>
      <w:r>
        <w:rPr>
          <w:b/>
        </w:rPr>
        <w:t xml:space="preserve"> </w:t>
      </w:r>
      <w:r>
        <w:t>из формулы</w:t>
      </w:r>
      <w:r>
        <w:rPr>
          <w:noProof/>
        </w:rPr>
        <w:t xml:space="preserve"> (15).</w:t>
      </w:r>
    </w:p>
    <w:p w:rsidR="00000000" w:rsidRDefault="00682668">
      <w:pPr>
        <w:ind w:firstLine="284"/>
        <w:jc w:val="both"/>
      </w:pPr>
      <w:r>
        <w:t>Прибор должен работать при плавных непульсирующих нагруз</w:t>
      </w:r>
      <w:r>
        <w:softHyphen/>
        <w:t xml:space="preserve">ках, не превышающих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 xml:space="preserve"> максимального давления, указанного на шкале манометра. Особое внимание следует обращать на плавность выпуска газа из прибора после окончания опыта. Крышку можно снимать со стакана только после нулевого показания стрелки мано</w:t>
      </w:r>
      <w:r>
        <w:softHyphen/>
        <w:t>метра.</w:t>
      </w:r>
    </w:p>
    <w:p w:rsidR="00000000" w:rsidRDefault="00682668">
      <w:pPr>
        <w:ind w:firstLine="284"/>
        <w:jc w:val="both"/>
      </w:pPr>
      <w:r>
        <w:t>Оставшийся в стакане щелочной раствор следует использовать еще для последующих</w:t>
      </w:r>
      <w:r>
        <w:rPr>
          <w:noProof/>
        </w:rPr>
        <w:t xml:space="preserve"> 3—5</w:t>
      </w:r>
      <w:r>
        <w:t xml:space="preserve"> опытов.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right"/>
        <w:rPr>
          <w:noProof/>
        </w:rPr>
      </w:pPr>
      <w:r>
        <w:rPr>
          <w:i/>
        </w:rPr>
        <w:t>ПРИЛОЖЕНИ</w:t>
      </w:r>
      <w:r>
        <w:rPr>
          <w:i/>
        </w:rPr>
        <w:t>Е</w:t>
      </w:r>
      <w:r>
        <w:rPr>
          <w:i/>
          <w:noProof/>
        </w:rPr>
        <w:t xml:space="preserve"> </w:t>
      </w:r>
      <w:r>
        <w:rPr>
          <w:i/>
        </w:rPr>
        <w:t>7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>ОПРЕДЕЛЕНИЕ ПЛОТНОСТИ ПЕСЧАНОГО ШЛАМА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t>Шлам в количестве</w:t>
      </w:r>
      <w:r>
        <w:rPr>
          <w:noProof/>
        </w:rPr>
        <w:t xml:space="preserve"> 1</w:t>
      </w:r>
      <w:r>
        <w:t xml:space="preserve"> л и более отбирают при помоле частями за 3</w:t>
      </w:r>
      <w:r>
        <w:rPr>
          <w:noProof/>
        </w:rPr>
        <w:t>—5</w:t>
      </w:r>
      <w:r>
        <w:t xml:space="preserve"> приемов по</w:t>
      </w:r>
      <w:r>
        <w:rPr>
          <w:noProof/>
        </w:rPr>
        <w:t xml:space="preserve"> 200—300</w:t>
      </w:r>
      <w:r>
        <w:t xml:space="preserve"> мл с интервалами</w:t>
      </w:r>
      <w:r>
        <w:rPr>
          <w:noProof/>
        </w:rPr>
        <w:t xml:space="preserve"> 3—5</w:t>
      </w:r>
      <w:r>
        <w:t xml:space="preserve"> мин. При кон</w:t>
      </w:r>
      <w:r>
        <w:softHyphen/>
        <w:t>троле шлама в шламбассейнах пробы отбирают на разных уровнях, через пробоотборники, образованные в стенках шламбассенна. При</w:t>
      </w:r>
      <w:r>
        <w:rPr>
          <w:noProof/>
        </w:rPr>
        <w:t xml:space="preserve"> </w:t>
      </w:r>
      <w:r>
        <w:t>контроле шлама в расходном баке пробы отбирают одну вслед за другой.</w:t>
      </w:r>
      <w:r>
        <w:rPr>
          <w:noProof/>
        </w:rPr>
        <w:t xml:space="preserve">                 </w:t>
      </w:r>
    </w:p>
    <w:p w:rsidR="00000000" w:rsidRDefault="00682668">
      <w:pPr>
        <w:ind w:firstLine="284"/>
        <w:jc w:val="both"/>
      </w:pPr>
      <w:r>
        <w:t>Полученные пробы тщательно перемешивают, переливают в мерную кружку емкостью</w:t>
      </w:r>
      <w:r>
        <w:rPr>
          <w:noProof/>
        </w:rPr>
        <w:t xml:space="preserve"> 1</w:t>
      </w:r>
      <w:r>
        <w:t xml:space="preserve"> л.</w:t>
      </w:r>
    </w:p>
    <w:p w:rsidR="00000000" w:rsidRDefault="00682668">
      <w:pPr>
        <w:ind w:firstLine="284"/>
        <w:jc w:val="both"/>
      </w:pPr>
      <w:r>
        <w:t xml:space="preserve">Для точности результата определения следует пользоваться </w:t>
      </w:r>
      <w:r>
        <w:t>кол</w:t>
      </w:r>
      <w:r>
        <w:softHyphen/>
        <w:t>бой или металлической конической кружкой с горлышком диамет</w:t>
      </w:r>
      <w:r>
        <w:softHyphen/>
        <w:t>ром</w:t>
      </w:r>
      <w:r>
        <w:rPr>
          <w:noProof/>
        </w:rPr>
        <w:t xml:space="preserve"> 40—</w:t>
      </w:r>
      <w:r>
        <w:t>5</w:t>
      </w:r>
      <w:r>
        <w:rPr>
          <w:noProof/>
        </w:rPr>
        <w:t>0</w:t>
      </w:r>
      <w:r>
        <w:t xml:space="preserve"> мм.</w:t>
      </w:r>
    </w:p>
    <w:p w:rsidR="00000000" w:rsidRDefault="00682668">
      <w:pPr>
        <w:ind w:firstLine="284"/>
        <w:jc w:val="both"/>
      </w:pPr>
      <w:r>
        <w:t xml:space="preserve">Кружку (колбу) следует заполнить до краев, избыток удалить, стенки протереть сухой тряпочкой и взвесить. Плотность шлама, </w:t>
      </w:r>
      <w:r>
        <w:sym w:font="Symbol" w:char="F067"/>
      </w:r>
      <w:r>
        <w:rPr>
          <w:vertAlign w:val="subscript"/>
        </w:rPr>
        <w:t>шл</w:t>
      </w:r>
      <w:r>
        <w:t>, г/л, определяют по формуле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left="1440" w:firstLine="720"/>
        <w:jc w:val="both"/>
      </w:pPr>
      <w:r>
        <w:rPr>
          <w:noProof/>
          <w:position w:val="-28"/>
        </w:rPr>
        <w:object w:dxaOrig="1900" w:dyaOrig="680">
          <v:shape id="_x0000_i1047" type="#_x0000_t75" style="width:95.25pt;height:33.75pt" o:ole="">
            <v:imagedata r:id="rId47" o:title=""/>
          </v:shape>
          <o:OLEObject Type="Embed" ProgID="Equation.3" ShapeID="_x0000_i1047" DrawAspect="Content" ObjectID="_1427218845" r:id="rId48"/>
        </w:object>
      </w:r>
      <w:r>
        <w:rPr>
          <w:noProof/>
        </w:rPr>
        <w:t xml:space="preserve">                </w:t>
      </w:r>
      <w:r>
        <w:tab/>
      </w:r>
      <w:r>
        <w:tab/>
      </w:r>
      <w:r>
        <w:rPr>
          <w:noProof/>
        </w:rPr>
        <w:t>(</w:t>
      </w:r>
      <w:r>
        <w:t>1</w:t>
      </w:r>
      <w:r>
        <w:rPr>
          <w:noProof/>
        </w:rPr>
        <w:t xml:space="preserve">8)                     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</w:rPr>
        <w:t>Р</w:t>
      </w:r>
      <w:r>
        <w:rPr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масса пробы вместе с тарой, г; </w:t>
      </w:r>
    </w:p>
    <w:p w:rsidR="00000000" w:rsidRDefault="00682668">
      <w:pPr>
        <w:jc w:val="both"/>
      </w:pPr>
      <w:r>
        <w:rPr>
          <w:i/>
        </w:rPr>
        <w:t>Р</w:t>
      </w:r>
      <w:r>
        <w:rPr>
          <w:vertAlign w:val="subscript"/>
        </w:rPr>
        <w:t xml:space="preserve">к </w:t>
      </w:r>
      <w:r>
        <w:rPr>
          <w:noProof/>
        </w:rPr>
        <w:t>—</w:t>
      </w:r>
      <w:r>
        <w:t xml:space="preserve"> масса кружки, г; </w:t>
      </w:r>
    </w:p>
    <w:p w:rsidR="00000000" w:rsidRDefault="00682668">
      <w:pPr>
        <w:jc w:val="both"/>
        <w:rPr>
          <w:noProof/>
        </w:rPr>
      </w:pPr>
      <w:r>
        <w:rPr>
          <w:i/>
          <w:noProof/>
        </w:rPr>
        <w:t>V</w:t>
      </w:r>
      <w:r>
        <w:rPr>
          <w:vertAlign w:val="subscript"/>
        </w:rPr>
        <w:t>к</w:t>
      </w:r>
      <w:r>
        <w:rPr>
          <w:noProof/>
        </w:rPr>
        <w:t xml:space="preserve"> —</w:t>
      </w:r>
      <w:r>
        <w:t xml:space="preserve"> объем кружки, мл.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ind w:firstLine="284"/>
        <w:jc w:val="right"/>
        <w:rPr>
          <w:i/>
          <w:noProof/>
        </w:rPr>
      </w:pPr>
      <w:r>
        <w:rPr>
          <w:i/>
        </w:rPr>
        <w:t>ПРИЛОЖЕНИЕ</w:t>
      </w:r>
      <w:r>
        <w:rPr>
          <w:i/>
          <w:noProof/>
        </w:rPr>
        <w:t xml:space="preserve"> 8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center"/>
      </w:pPr>
      <w:r>
        <w:t xml:space="preserve">СТАТИСТИЧЕСКАЯ ОБРАБОТКА РЕЗУЛЬТАТОВ </w:t>
      </w:r>
    </w:p>
    <w:p w:rsidR="00000000" w:rsidRDefault="00682668">
      <w:pPr>
        <w:jc w:val="center"/>
      </w:pPr>
      <w:r>
        <w:t>ТЕХНОЛОГИЧЕСКОГО КОНТРОЛЯ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Для статистической обработки результатов техно</w:t>
      </w:r>
      <w:r>
        <w:t>логического контроля из лабораторного журнала выбирают нес результаты, полученные в контрольный период (месяц, квартал, год). Минимальный объем выборки, пригодный для статистического анализа, должен содержать не менее</w:t>
      </w:r>
      <w:r>
        <w:rPr>
          <w:noProof/>
        </w:rPr>
        <w:t xml:space="preserve"> 30</w:t>
      </w:r>
      <w:r>
        <w:t xml:space="preserve"> результатов. Не разрешается исключать из выборки те результаты, которые выходят за границы поля допусков. </w:t>
      </w:r>
    </w:p>
    <w:p w:rsidR="00000000" w:rsidRDefault="00682668">
      <w:pPr>
        <w:ind w:firstLine="284"/>
        <w:jc w:val="both"/>
      </w:pPr>
      <w:r>
        <w:t xml:space="preserve">Точность технологических процессов оценивают путем сравнения среднеарифметических значений </w:t>
      </w:r>
      <w:r>
        <w:rPr>
          <w:position w:val="-4"/>
        </w:rPr>
        <w:object w:dxaOrig="279" w:dyaOrig="320">
          <v:shape id="_x0000_i1048" type="#_x0000_t75" style="width:9.75pt;height:11.25pt" o:ole="">
            <v:imagedata r:id="rId49" o:title=""/>
          </v:shape>
          <o:OLEObject Type="Embed" ProgID="Equation.3" ShapeID="_x0000_i1048" DrawAspect="Content" ObjectID="_1427218846" r:id="rId50"/>
        </w:object>
      </w:r>
      <w:r>
        <w:t xml:space="preserve"> контролируемых параметров по пп.</w:t>
      </w:r>
      <w:r>
        <w:rPr>
          <w:noProof/>
        </w:rPr>
        <w:t xml:space="preserve"> 10.2</w:t>
      </w:r>
      <w:r>
        <w:t xml:space="preserve"> и</w:t>
      </w:r>
      <w:r>
        <w:rPr>
          <w:noProof/>
        </w:rPr>
        <w:t xml:space="preserve"> 10.3</w:t>
      </w:r>
      <w:r>
        <w:t xml:space="preserve"> настоящей Инструкции, вычис</w:t>
      </w:r>
      <w:r>
        <w:t xml:space="preserve">ленных по данным производственного контроля с нормируемыми значениями </w:t>
      </w:r>
      <w:r>
        <w:rPr>
          <w:i/>
        </w:rPr>
        <w:t>С</w:t>
      </w:r>
      <w:r>
        <w:rPr>
          <w:i/>
          <w:vertAlign w:val="subscript"/>
        </w:rPr>
        <w:t>х</w:t>
      </w:r>
      <w:r>
        <w:t>.</w:t>
      </w:r>
    </w:p>
    <w:p w:rsidR="00000000" w:rsidRDefault="00682668">
      <w:pPr>
        <w:ind w:firstLine="284"/>
        <w:jc w:val="both"/>
      </w:pPr>
      <w:r>
        <w:t xml:space="preserve">Если отклонение </w:t>
      </w:r>
      <w:r>
        <w:rPr>
          <w:position w:val="-4"/>
        </w:rPr>
        <w:object w:dxaOrig="279" w:dyaOrig="320">
          <v:shape id="_x0000_i1049" type="#_x0000_t75" style="width:9.75pt;height:11.25pt" o:ole="">
            <v:imagedata r:id="rId49" o:title=""/>
          </v:shape>
          <o:OLEObject Type="Embed" ProgID="Equation.3" ShapeID="_x0000_i1049" DrawAspect="Content" ObjectID="_1427218847" r:id="rId51"/>
        </w:object>
      </w:r>
      <w:r>
        <w:t xml:space="preserve"> от </w:t>
      </w:r>
      <w:r>
        <w:rPr>
          <w:i/>
        </w:rPr>
        <w:t>С</w:t>
      </w:r>
      <w:r>
        <w:rPr>
          <w:i/>
          <w:vertAlign w:val="subscript"/>
        </w:rPr>
        <w:t>х</w:t>
      </w:r>
      <w:r>
        <w:t>, выраженное в</w:t>
      </w:r>
      <w:r>
        <w:rPr>
          <w:noProof/>
        </w:rPr>
        <w:t xml:space="preserve"> %</w:t>
      </w:r>
      <w:r>
        <w:t xml:space="preserve"> от </w:t>
      </w:r>
      <w:r>
        <w:rPr>
          <w:i/>
        </w:rPr>
        <w:t>С</w:t>
      </w:r>
      <w:r>
        <w:rPr>
          <w:i/>
          <w:vertAlign w:val="subscript"/>
        </w:rPr>
        <w:t>х</w:t>
      </w:r>
      <w:r>
        <w:t>, превышает базовые, величины, указанные в таблице</w:t>
      </w:r>
      <w:r>
        <w:rPr>
          <w:noProof/>
        </w:rPr>
        <w:t xml:space="preserve"> 12,</w:t>
      </w:r>
      <w:r>
        <w:t xml:space="preserve"> то такие процессы и параметры нуждаются</w:t>
      </w:r>
      <w:r>
        <w:rPr>
          <w:noProof/>
        </w:rPr>
        <w:t xml:space="preserve"> </w:t>
      </w:r>
      <w:r>
        <w:t>в корректировке и уточнении.</w:t>
      </w:r>
    </w:p>
    <w:p w:rsidR="00000000" w:rsidRDefault="00682668">
      <w:pPr>
        <w:ind w:firstLine="284"/>
        <w:jc w:val="both"/>
      </w:pPr>
      <w:r>
        <w:t>Стабильность технологических процессов оценивают по величине коэффициентов вариации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x</w:t>
      </w:r>
      <w:r>
        <w:t>) контролируемых параметров и по количеству результатов, выходящих за пределы поля допусков</w:t>
      </w:r>
      <w:r>
        <w:rPr>
          <w:noProof/>
        </w:rPr>
        <w:t xml:space="preserve"> (</w:t>
      </w:r>
      <w:r>
        <w:rPr>
          <w:i/>
        </w:rPr>
        <w:t>Т</w:t>
      </w:r>
      <w:r>
        <w:rPr>
          <w:vertAlign w:val="subscript"/>
        </w:rPr>
        <w:t>в</w:t>
      </w:r>
      <w:r>
        <w:t xml:space="preserve"> и </w:t>
      </w:r>
      <w:r>
        <w:rPr>
          <w:i/>
        </w:rPr>
        <w:t>Т</w:t>
      </w:r>
      <w:r>
        <w:rPr>
          <w:vertAlign w:val="subscript"/>
        </w:rPr>
        <w:t>н</w:t>
      </w:r>
      <w:r>
        <w:t xml:space="preserve">). Если фактические значения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x</w:t>
      </w:r>
      <w:r>
        <w:t xml:space="preserve"> превышают нормируемые пока</w:t>
      </w:r>
      <w:r>
        <w:softHyphen/>
        <w:t>зате</w:t>
      </w:r>
      <w:r>
        <w:t>ли (табл.</w:t>
      </w:r>
      <w:r>
        <w:rPr>
          <w:noProof/>
        </w:rPr>
        <w:t xml:space="preserve"> 12),</w:t>
      </w:r>
      <w:r>
        <w:t xml:space="preserve"> а количество результатов, выходящих за пределы поля допусков более</w:t>
      </w:r>
      <w:r>
        <w:rPr>
          <w:noProof/>
        </w:rPr>
        <w:t xml:space="preserve"> 5%,</w:t>
      </w:r>
      <w:r>
        <w:t xml:space="preserve"> то это означает, что технологический процесс неустойчив и необходимо принять меры для его стабилиза</w:t>
      </w:r>
      <w:r>
        <w:softHyphen/>
        <w:t>ции.</w:t>
      </w:r>
    </w:p>
    <w:p w:rsidR="00000000" w:rsidRDefault="00682668">
      <w:pPr>
        <w:ind w:firstLine="284"/>
        <w:jc w:val="both"/>
      </w:pPr>
      <w:r>
        <w:t xml:space="preserve">Статистические характеристики определяют по формулам: </w:t>
      </w:r>
    </w:p>
    <w:p w:rsidR="00000000" w:rsidRDefault="00682668">
      <w:pPr>
        <w:ind w:firstLine="284"/>
        <w:jc w:val="both"/>
        <w:rPr>
          <w:i/>
        </w:rPr>
      </w:pPr>
      <w:r>
        <w:t>среднее арифметическое значение</w:t>
      </w:r>
      <w:r>
        <w:rPr>
          <w:noProof/>
        </w:rPr>
        <w:t xml:space="preserve"> —</w:t>
      </w:r>
      <w:r>
        <w:t xml:space="preserve"> </w:t>
      </w:r>
      <w:r>
        <w:rPr>
          <w:position w:val="-4"/>
        </w:rPr>
        <w:object w:dxaOrig="279" w:dyaOrig="320">
          <v:shape id="_x0000_i1050" type="#_x0000_t75" style="width:9.75pt;height:11.25pt" o:ole="">
            <v:imagedata r:id="rId49" o:title=""/>
          </v:shape>
          <o:OLEObject Type="Embed" ProgID="Equation.3" ShapeID="_x0000_i1050" DrawAspect="Content" ObjectID="_1427218848" r:id="rId52"/>
        </w:object>
      </w:r>
    </w:p>
    <w:p w:rsidR="00000000" w:rsidRDefault="00682668">
      <w:pPr>
        <w:ind w:firstLine="284"/>
        <w:jc w:val="both"/>
      </w:pPr>
    </w:p>
    <w:p w:rsidR="00000000" w:rsidRDefault="00682668">
      <w:pPr>
        <w:ind w:left="720" w:firstLine="720"/>
        <w:jc w:val="both"/>
      </w:pPr>
      <w:r>
        <w:rPr>
          <w:position w:val="-22"/>
        </w:rPr>
        <w:object w:dxaOrig="3120" w:dyaOrig="980">
          <v:shape id="_x0000_i1051" type="#_x0000_t75" style="width:156pt;height:48.75pt" o:ole="">
            <v:imagedata r:id="rId53" o:title=""/>
          </v:shape>
          <o:OLEObject Type="Embed" ProgID="Equation.3" ShapeID="_x0000_i1051" DrawAspect="Content" ObjectID="_1427218849" r:id="rId54"/>
        </w:object>
      </w:r>
      <w:r>
        <w:tab/>
      </w:r>
      <w:r>
        <w:tab/>
        <w:t>(19)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i/>
          <w:vertAlign w:val="subscript"/>
        </w:rPr>
      </w:pPr>
      <w:r>
        <w:t xml:space="preserve">среднеквадратичное отклонение </w:t>
      </w:r>
      <w:r>
        <w:sym w:font="Arial" w:char="2014"/>
      </w:r>
      <w:r>
        <w:t xml:space="preserve"> </w:t>
      </w:r>
      <w:r>
        <w:sym w:font="Symbol" w:char="F073"/>
      </w:r>
      <w:r>
        <w:rPr>
          <w:i/>
          <w:vertAlign w:val="subscript"/>
        </w:rPr>
        <w:t>х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/>
        <w:jc w:val="both"/>
        <w:rPr>
          <w:i/>
          <w:vertAlign w:val="subscript"/>
        </w:rPr>
      </w:pPr>
      <w:r>
        <w:t xml:space="preserve">         </w:t>
      </w:r>
      <w:r>
        <w:rPr>
          <w:i/>
          <w:position w:val="-24"/>
          <w:vertAlign w:val="subscript"/>
        </w:rPr>
        <w:object w:dxaOrig="1960" w:dyaOrig="1040">
          <v:shape id="_x0000_i1052" type="#_x0000_t75" style="width:98.25pt;height:51.75pt" o:ole="">
            <v:imagedata r:id="rId55" o:title=""/>
          </v:shape>
          <o:OLEObject Type="Embed" ProgID="Equation.3" ShapeID="_x0000_i1052" DrawAspect="Content" ObjectID="_1427218850" r:id="rId56"/>
        </w:object>
      </w:r>
      <w:r>
        <w:tab/>
      </w:r>
      <w:r>
        <w:tab/>
      </w:r>
      <w:r>
        <w:tab/>
        <w:t>(20)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i/>
          <w:vertAlign w:val="subscript"/>
        </w:rPr>
      </w:pPr>
      <w:r>
        <w:t xml:space="preserve">коэффициент вариации </w:t>
      </w:r>
      <w:r>
        <w:sym w:font="Arial" w:char="2014"/>
      </w:r>
      <w: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x</w:t>
      </w:r>
    </w:p>
    <w:p w:rsidR="00000000" w:rsidRDefault="00682668">
      <w:pPr>
        <w:ind w:firstLine="284"/>
        <w:jc w:val="both"/>
        <w:rPr>
          <w:i/>
          <w:vertAlign w:val="subscript"/>
        </w:rPr>
      </w:pPr>
    </w:p>
    <w:p w:rsidR="00000000" w:rsidRDefault="00682668">
      <w:pPr>
        <w:ind w:left="2160"/>
        <w:jc w:val="both"/>
        <w:rPr>
          <w:i/>
          <w:vertAlign w:val="subscript"/>
        </w:rPr>
      </w:pPr>
      <w:r>
        <w:t xml:space="preserve">       </w:t>
      </w:r>
      <w:r>
        <w:rPr>
          <w:i/>
          <w:position w:val="-22"/>
          <w:vertAlign w:val="subscript"/>
        </w:rPr>
        <w:object w:dxaOrig="1240" w:dyaOrig="620">
          <v:shape id="_x0000_i1053" type="#_x0000_t75" style="width:62.25pt;height:30.75pt" o:ole="">
            <v:imagedata r:id="rId57" o:title=""/>
          </v:shape>
          <o:OLEObject Type="Embed" ProgID="Equation.3" ShapeID="_x0000_i1053" DrawAspect="Content" ObjectID="_1427218851" r:id="rId58"/>
        </w:object>
      </w:r>
      <w:r>
        <w:tab/>
      </w:r>
      <w:r>
        <w:tab/>
      </w:r>
      <w:r>
        <w:tab/>
        <w:t>(21)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noProof/>
        </w:rPr>
      </w:pPr>
      <w:r>
        <w:t>При большом объеме выборки обработку результа</w:t>
      </w:r>
      <w:r>
        <w:t>тов текущего контроля следует начинать с составления вариационной табл.</w:t>
      </w:r>
      <w:r>
        <w:rPr>
          <w:noProof/>
        </w:rPr>
        <w:t xml:space="preserve"> 18.</w:t>
      </w:r>
    </w:p>
    <w:p w:rsidR="00000000" w:rsidRDefault="00682668">
      <w:pPr>
        <w:ind w:firstLine="284"/>
        <w:jc w:val="both"/>
        <w:rPr>
          <w:noProof/>
        </w:rPr>
      </w:pPr>
      <w:r>
        <w:t>Шир</w:t>
      </w:r>
      <w:bookmarkStart w:id="1572" w:name="OCRUncertain437"/>
      <w:r>
        <w:t>и</w:t>
      </w:r>
      <w:bookmarkEnd w:id="1572"/>
      <w:r>
        <w:t xml:space="preserve">ну интервалов </w:t>
      </w:r>
      <w:r>
        <w:rPr>
          <w:i/>
          <w:lang w:val="en-US"/>
        </w:rPr>
        <w:t>h</w:t>
      </w:r>
      <w:r>
        <w:t xml:space="preserve"> следует выбирать такой, чтобы число интервалов </w:t>
      </w:r>
      <w:r>
        <w:rPr>
          <w:i/>
        </w:rPr>
        <w:t>K</w:t>
      </w:r>
      <w:r>
        <w:t xml:space="preserve"> было не менее</w:t>
      </w:r>
      <w:r>
        <w:rPr>
          <w:noProof/>
        </w:rPr>
        <w:t xml:space="preserve"> 7</w:t>
      </w:r>
      <w:r>
        <w:t xml:space="preserve"> и не более</w:t>
      </w:r>
      <w:r>
        <w:rPr>
          <w:noProof/>
        </w:rPr>
        <w:t xml:space="preserve"> 13.</w:t>
      </w:r>
      <w:r>
        <w:t xml:space="preserve"> При объеме выборки менее 50 результатов число интервалов следует принять 7 при </w:t>
      </w:r>
      <w:r>
        <w:rPr>
          <w:i/>
          <w:lang w:val="en-US"/>
        </w:rPr>
        <w:t xml:space="preserve">N </w:t>
      </w:r>
      <w:r>
        <w:t>= 1000,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</w:rPr>
        <w:t xml:space="preserve"> </w:t>
      </w:r>
      <w:r>
        <w:t>=</w:t>
      </w:r>
      <w:r>
        <w:rPr>
          <w:noProof/>
        </w:rPr>
        <w:t xml:space="preserve"> 13.</w:t>
      </w:r>
    </w:p>
    <w:p w:rsidR="00000000" w:rsidRDefault="00682668">
      <w:pPr>
        <w:ind w:firstLine="284"/>
        <w:jc w:val="both"/>
        <w:rPr>
          <w:i/>
        </w:rPr>
      </w:pPr>
      <w:r>
        <w:t xml:space="preserve">Ширину интервалов </w:t>
      </w:r>
      <w:r>
        <w:rPr>
          <w:i/>
          <w:lang w:val="en-US"/>
        </w:rPr>
        <w:t>h</w:t>
      </w:r>
      <w:r>
        <w:t xml:space="preserve"> определяют путем деления величины раз</w:t>
      </w:r>
      <w:r>
        <w:softHyphen/>
        <w:t>маха (</w:t>
      </w:r>
      <w:r>
        <w:rPr>
          <w:i/>
          <w:lang w:val="en-US"/>
        </w:rPr>
        <w:t>x</w:t>
      </w:r>
      <w:r>
        <w:rPr>
          <w:vertAlign w:val="subscript"/>
          <w:lang w:val="en-US"/>
        </w:rPr>
        <w:t>max</w:t>
      </w:r>
      <w:r>
        <w:rPr>
          <w:noProof/>
        </w:rPr>
        <w:t>—</w:t>
      </w:r>
      <w:r>
        <w:rPr>
          <w:i/>
          <w:noProof/>
        </w:rPr>
        <w:t>x</w:t>
      </w:r>
      <w:r>
        <w:rPr>
          <w:noProof/>
          <w:vertAlign w:val="subscript"/>
        </w:rPr>
        <w:t>min</w:t>
      </w:r>
      <w:r>
        <w:t xml:space="preserve">) на число принятых интервалов </w:t>
      </w:r>
      <w:r>
        <w:rPr>
          <w:i/>
          <w:lang w:val="en-US"/>
        </w:rPr>
        <w:t>K</w:t>
      </w:r>
      <w:r>
        <w:t xml:space="preserve"> и полученный результат округляют. Для каждого интервала определяют числен</w:t>
      </w:r>
      <w:r>
        <w:softHyphen/>
        <w:t xml:space="preserve">ное значение интервала </w:t>
      </w:r>
      <w:r>
        <w:rPr>
          <w:i/>
          <w:lang w:val="en-US"/>
        </w:rPr>
        <w:t>U</w:t>
      </w:r>
      <w:r>
        <w:t>.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18</w:t>
      </w:r>
    </w:p>
    <w:p w:rsidR="00000000" w:rsidRDefault="00682668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850"/>
        <w:gridCol w:w="709"/>
        <w:gridCol w:w="709"/>
        <w:gridCol w:w="816"/>
        <w:gridCol w:w="816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интер-вала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Границы</w:t>
            </w:r>
            <w:r>
              <w:rPr>
                <w:sz w:val="16"/>
              </w:rPr>
              <w:t xml:space="preserve"> интервала </w:t>
            </w:r>
            <w:r>
              <w:rPr>
                <w:i/>
                <w:sz w:val="16"/>
                <w:lang w:val="en-US"/>
              </w:rPr>
              <w:t>h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Центр интервала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U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Частота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m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Частость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f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Условный центр интервала</w:t>
            </w:r>
          </w:p>
        </w:tc>
        <w:tc>
          <w:tcPr>
            <w:tcW w:w="1630" w:type="dxa"/>
            <w:gridSpan w:val="2"/>
            <w:tcBorders>
              <w:bottom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Расчетные </w:t>
            </w: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величины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me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me</w:t>
            </w:r>
            <w:r>
              <w:rPr>
                <w:sz w:val="16"/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470—485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—5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—15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486—500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—4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501—515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507,5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—3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66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516—</w:t>
            </w:r>
            <w:r>
              <w:rPr>
                <w:noProof/>
                <w:sz w:val="16"/>
              </w:rPr>
              <w:t>530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522,5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9,6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—2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—48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531—545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537,5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—1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37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546—560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552,5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19,6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561—575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567,5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47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576—590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60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591—605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8,8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66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606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620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612,5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</w:rPr>
              <w:t xml:space="preserve">    </w:t>
            </w:r>
            <w:r>
              <w:rPr>
                <w:noProof/>
                <w:sz w:val="16"/>
              </w:rPr>
              <w:t>24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851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621—635</w:t>
            </w:r>
          </w:p>
        </w:tc>
        <w:tc>
          <w:tcPr>
            <w:tcW w:w="850" w:type="dxa"/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627</w:t>
            </w:r>
            <w:r>
              <w:rPr>
                <w:noProof/>
                <w:sz w:val="16"/>
              </w:rPr>
              <w:t>,5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9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16" w:type="dxa"/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E5"/>
            </w:r>
            <w:r>
              <w:rPr>
                <w:sz w:val="16"/>
              </w:rPr>
              <w:t xml:space="preserve"> = 250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E5"/>
            </w:r>
            <w:r>
              <w:rPr>
                <w:sz w:val="16"/>
              </w:rPr>
              <w:t xml:space="preserve"> = 100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51"/>
            </w:r>
            <w:r>
              <w:rPr>
                <w:sz w:val="16"/>
              </w:rPr>
              <w:t xml:space="preserve"> = 18</w:t>
            </w:r>
          </w:p>
        </w:tc>
        <w:tc>
          <w:tcPr>
            <w:tcW w:w="816" w:type="dxa"/>
            <w:tcBorders>
              <w:top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= 1054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Все результаты, записанные в журнале текущего контроля в те</w:t>
      </w:r>
      <w:r>
        <w:softHyphen/>
        <w:t>чение анализируемого периода времени, должны быть разнесены по интервалам табл.</w:t>
      </w:r>
      <w:r>
        <w:rPr>
          <w:noProof/>
        </w:rPr>
        <w:t xml:space="preserve"> 18.</w:t>
      </w:r>
      <w:r>
        <w:t xml:space="preserve"> Пометки следует записывать в виде точек и черточек.</w:t>
      </w:r>
    </w:p>
    <w:p w:rsidR="00000000" w:rsidRDefault="00682668">
      <w:pPr>
        <w:ind w:firstLine="284"/>
        <w:jc w:val="both"/>
      </w:pPr>
      <w:r>
        <w:t>Вычисление числовых характеристик следует проводить в табличной форме. Для этого определяют условные центры каждого интервала (</w:t>
      </w:r>
      <w:r>
        <w:rPr>
          <w:i/>
        </w:rPr>
        <w:t>е</w:t>
      </w:r>
      <w:r>
        <w:t>) по формуле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2160"/>
        <w:jc w:val="both"/>
      </w:pPr>
      <w:r>
        <w:t xml:space="preserve">          </w:t>
      </w:r>
      <w:r>
        <w:rPr>
          <w:position w:val="-22"/>
        </w:rPr>
        <w:object w:dxaOrig="1060" w:dyaOrig="620">
          <v:shape id="_x0000_i1054" type="#_x0000_t75" style="width:53.25pt;height:30.75pt" o:ole="">
            <v:imagedata r:id="rId59" o:title=""/>
          </v:shape>
          <o:OLEObject Type="Embed" ProgID="Equation.3" ShapeID="_x0000_i1054" DrawAspect="Content" ObjectID="_1427218852" r:id="rId60"/>
        </w:object>
      </w:r>
      <w:r>
        <w:tab/>
      </w:r>
      <w:r>
        <w:tab/>
      </w:r>
      <w:r>
        <w:tab/>
        <w:t>(22)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</w:pPr>
      <w:r>
        <w:t xml:space="preserve">где </w:t>
      </w:r>
      <w:r>
        <w:rPr>
          <w:i/>
          <w:lang w:val="en-US"/>
        </w:rPr>
        <w:t>U</w:t>
      </w:r>
      <w:r>
        <w:rPr>
          <w:i/>
          <w:noProof/>
        </w:rPr>
        <w:t xml:space="preserve"> —</w:t>
      </w:r>
      <w:r>
        <w:t xml:space="preserve"> значение центра интервала;</w:t>
      </w:r>
    </w:p>
    <w:p w:rsidR="00000000" w:rsidRDefault="00682668">
      <w:pPr>
        <w:jc w:val="both"/>
        <w:rPr>
          <w:lang w:val="en-US"/>
        </w:rPr>
      </w:pPr>
      <w:r>
        <w:t>а</w:t>
      </w:r>
      <w:r>
        <w:rPr>
          <w:noProof/>
        </w:rPr>
        <w:t xml:space="preserve"> —</w:t>
      </w:r>
      <w:r>
        <w:t xml:space="preserve"> условный центр рассеивания дл</w:t>
      </w:r>
      <w:r>
        <w:t xml:space="preserve">я всего интервального ряда; </w:t>
      </w:r>
    </w:p>
    <w:p w:rsidR="00000000" w:rsidRDefault="00682668">
      <w:pPr>
        <w:jc w:val="both"/>
      </w:pPr>
      <w:r>
        <w:rPr>
          <w:i/>
          <w:noProof/>
        </w:rPr>
        <w:t>h</w:t>
      </w:r>
      <w:r>
        <w:rPr>
          <w:noProof/>
        </w:rPr>
        <w:t xml:space="preserve"> —</w:t>
      </w:r>
      <w:r>
        <w:t xml:space="preserve"> ширина интервала.</w:t>
      </w: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jc w:val="center"/>
        <w:rPr>
          <w:lang w:val="en-US"/>
        </w:rPr>
      </w:pPr>
      <w:r>
        <w:rPr>
          <w:lang w:val="en-US"/>
        </w:rPr>
        <w:pict>
          <v:shape id="_x0000_i1055" type="#_x0000_t75" style="width:268.5pt;height:228pt">
            <v:imagedata r:id="rId61" o:title=""/>
          </v:shape>
        </w:pict>
      </w: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jc w:val="center"/>
      </w:pPr>
      <w:r>
        <w:t>Рис.</w:t>
      </w:r>
      <w:r>
        <w:rPr>
          <w:noProof/>
        </w:rPr>
        <w:t xml:space="preserve"> 2.</w:t>
      </w:r>
      <w:r>
        <w:t xml:space="preserve"> Графическое изображение вариационного ряда распределения</w:t>
      </w:r>
    </w:p>
    <w:p w:rsidR="00000000" w:rsidRDefault="00682668">
      <w:pPr>
        <w:ind w:firstLine="284"/>
        <w:jc w:val="both"/>
        <w:rPr>
          <w:i/>
        </w:rPr>
      </w:pPr>
    </w:p>
    <w:p w:rsidR="00000000" w:rsidRDefault="00682668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 xml:space="preserve">гистрограмма; </w:t>
      </w:r>
      <w:r>
        <w:rPr>
          <w:i/>
          <w:sz w:val="16"/>
        </w:rPr>
        <w:t xml:space="preserve">2 </w:t>
      </w:r>
      <w:r>
        <w:rPr>
          <w:b/>
          <w:noProof/>
          <w:sz w:val="16"/>
        </w:rPr>
        <w:t>—</w:t>
      </w:r>
      <w:r>
        <w:rPr>
          <w:b/>
          <w:sz w:val="16"/>
        </w:rPr>
        <w:t xml:space="preserve"> </w:t>
      </w:r>
      <w:r>
        <w:rPr>
          <w:sz w:val="16"/>
        </w:rPr>
        <w:t>кривая нормального распределения;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X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центр рас</w:t>
      </w:r>
      <w:r>
        <w:rPr>
          <w:sz w:val="16"/>
        </w:rPr>
        <w:softHyphen/>
        <w:t xml:space="preserve">пределения; </w:t>
      </w:r>
    </w:p>
    <w:p w:rsidR="00000000" w:rsidRDefault="00682668">
      <w:pPr>
        <w:jc w:val="center"/>
        <w:rPr>
          <w:noProof/>
          <w:sz w:val="16"/>
        </w:rPr>
      </w:pPr>
      <w:r>
        <w:rPr>
          <w:i/>
          <w:sz w:val="16"/>
        </w:rPr>
        <w:t>Т</w:t>
      </w:r>
      <w:r>
        <w:rPr>
          <w:sz w:val="16"/>
          <w:vertAlign w:val="subscript"/>
        </w:rPr>
        <w:t>н</w:t>
      </w:r>
      <w:r>
        <w:rPr>
          <w:sz w:val="16"/>
        </w:rPr>
        <w:t xml:space="preserve"> и </w:t>
      </w:r>
      <w:r>
        <w:rPr>
          <w:i/>
          <w:sz w:val="16"/>
        </w:rPr>
        <w:t>Т</w:t>
      </w:r>
      <w:r>
        <w:rPr>
          <w:sz w:val="16"/>
          <w:vertAlign w:val="subscript"/>
        </w:rPr>
        <w:t>в</w:t>
      </w:r>
      <w:r>
        <w:rPr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границы поля допусков, равные соответственно 550 и 650 кг/м</w:t>
      </w:r>
      <w:r>
        <w:rPr>
          <w:sz w:val="16"/>
          <w:vertAlign w:val="superscript"/>
        </w:rPr>
        <w:t>3</w:t>
      </w: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ind w:firstLine="284"/>
        <w:jc w:val="both"/>
        <w:rPr>
          <w:lang w:val="en-US"/>
        </w:rPr>
      </w:pPr>
    </w:p>
    <w:p w:rsidR="00000000" w:rsidRDefault="00682668">
      <w:pPr>
        <w:ind w:firstLine="284"/>
        <w:jc w:val="both"/>
      </w:pPr>
      <w:r>
        <w:t xml:space="preserve">За условный центр рассеивания </w:t>
      </w:r>
      <w:r>
        <w:rPr>
          <w:i/>
        </w:rPr>
        <w:t>а</w:t>
      </w:r>
      <w:r>
        <w:t xml:space="preserve"> принимают то значение цен</w:t>
      </w:r>
      <w:r>
        <w:softHyphen/>
        <w:t>тра интервала</w:t>
      </w:r>
      <w:r>
        <w:rPr>
          <w:noProof/>
        </w:rPr>
        <w:t xml:space="preserve"> (</w:t>
      </w:r>
      <w:r>
        <w:rPr>
          <w:i/>
          <w:noProof/>
        </w:rPr>
        <w:t>U</w:t>
      </w:r>
      <w:r>
        <w:rPr>
          <w:noProof/>
        </w:rPr>
        <w:t>),</w:t>
      </w:r>
      <w:r>
        <w:t xml:space="preserve"> для которого абсолютная частота </w:t>
      </w:r>
      <w:r>
        <w:rPr>
          <w:i/>
        </w:rPr>
        <w:t>т</w:t>
      </w:r>
      <w:r>
        <w:t xml:space="preserve"> наибольшая и располагается ближе к середине интервального ряда. </w:t>
      </w:r>
    </w:p>
    <w:p w:rsidR="00000000" w:rsidRDefault="00682668">
      <w:pPr>
        <w:ind w:firstLine="284"/>
        <w:jc w:val="both"/>
      </w:pPr>
      <w:r>
        <w:t>Статистические характеристики для интервального ряда распр</w:t>
      </w:r>
      <w:r>
        <w:t>еделения определяют по формулам:</w:t>
      </w:r>
    </w:p>
    <w:p w:rsidR="00000000" w:rsidRDefault="00682668">
      <w:pPr>
        <w:ind w:firstLine="284"/>
        <w:jc w:val="both"/>
        <w:rPr>
          <w:noProof/>
        </w:rPr>
      </w:pPr>
      <w:r>
        <w:t>а) средняя арифметическая</w:t>
      </w:r>
      <w:r>
        <w:rPr>
          <w:noProof/>
        </w:rPr>
        <w:t xml:space="preserve">              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</w:pPr>
      <w:r>
        <w:t xml:space="preserve">     </w:t>
      </w:r>
      <w:r>
        <w:rPr>
          <w:position w:val="-22"/>
        </w:rPr>
        <w:object w:dxaOrig="1380" w:dyaOrig="620">
          <v:shape id="_x0000_i1056" type="#_x0000_t75" style="width:69pt;height:30.75pt" o:ole="">
            <v:imagedata r:id="rId62" o:title=""/>
          </v:shape>
          <o:OLEObject Type="Embed" ProgID="Equation.3" ShapeID="_x0000_i1056" DrawAspect="Content" ObjectID="_1427218853" r:id="rId63"/>
        </w:object>
      </w:r>
      <w:r>
        <w:tab/>
      </w:r>
      <w:r>
        <w:tab/>
      </w:r>
      <w:r>
        <w:tab/>
        <w:t>(23)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б) дисперсия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720" w:firstLine="720"/>
        <w:jc w:val="both"/>
      </w:pPr>
      <w:r>
        <w:t xml:space="preserve">   </w:t>
      </w:r>
      <w:r>
        <w:rPr>
          <w:position w:val="-22"/>
        </w:rPr>
        <w:object w:dxaOrig="3040" w:dyaOrig="620">
          <v:shape id="_x0000_i1057" type="#_x0000_t75" style="width:152.25pt;height:30.75pt" o:ole="">
            <v:imagedata r:id="rId64" o:title=""/>
          </v:shape>
          <o:OLEObject Type="Embed" ProgID="Equation.3" ShapeID="_x0000_i1057" DrawAspect="Content" ObjectID="_1427218854" r:id="rId65"/>
        </w:object>
      </w:r>
      <w:r>
        <w:tab/>
      </w:r>
      <w:r>
        <w:tab/>
        <w:t>(24)</w:t>
      </w:r>
    </w:p>
    <w:p w:rsidR="00000000" w:rsidRDefault="00682668">
      <w:pPr>
        <w:ind w:firstLine="284"/>
        <w:jc w:val="both"/>
        <w:rPr>
          <w:noProof/>
        </w:rPr>
      </w:pPr>
    </w:p>
    <w:p w:rsidR="00000000" w:rsidRDefault="00682668">
      <w:pPr>
        <w:ind w:firstLine="284"/>
        <w:jc w:val="both"/>
      </w:pPr>
      <w:r>
        <w:t>в) среднеквадратическое отклонение</w:t>
      </w:r>
      <w:r>
        <w:rPr>
          <w:noProof/>
        </w:rPr>
        <w:t xml:space="preserve"> </w:t>
      </w:r>
      <w:r>
        <w:rPr>
          <w:noProof/>
          <w:position w:val="-6"/>
        </w:rPr>
        <w:object w:dxaOrig="820" w:dyaOrig="340">
          <v:shape id="_x0000_i1058" type="#_x0000_t75" style="width:36.75pt;height:15pt" o:ole="">
            <v:imagedata r:id="rId66" o:title=""/>
          </v:shape>
          <o:OLEObject Type="Embed" ProgID="Equation.3" ShapeID="_x0000_i1058" DrawAspect="Content" ObjectID="_1427218855" r:id="rId67"/>
        </w:object>
      </w:r>
      <w:r>
        <w:t xml:space="preserve">; </w:t>
      </w:r>
    </w:p>
    <w:p w:rsidR="00000000" w:rsidRDefault="00682668">
      <w:pPr>
        <w:ind w:firstLine="284"/>
        <w:jc w:val="both"/>
      </w:pPr>
      <w:r>
        <w:t>г) коэффициент вариации по формуле</w:t>
      </w:r>
      <w:r>
        <w:rPr>
          <w:noProof/>
        </w:rPr>
        <w:t xml:space="preserve"> (21), </w:t>
      </w:r>
    </w:p>
    <w:p w:rsidR="00000000" w:rsidRDefault="00682668">
      <w:pPr>
        <w:jc w:val="both"/>
      </w:pPr>
      <w:r>
        <w:t xml:space="preserve">где </w:t>
      </w:r>
      <w:r>
        <w:sym w:font="Symbol" w:char="F051"/>
      </w:r>
      <w:r>
        <w:t xml:space="preserve"> </w:t>
      </w:r>
      <w:r>
        <w:sym w:font="Arial" w:char="2014"/>
      </w:r>
      <w:r>
        <w:t xml:space="preserve"> сумма цифр в графе</w:t>
      </w:r>
      <w:r>
        <w:rPr>
          <w:noProof/>
        </w:rPr>
        <w:t xml:space="preserve"> 7</w:t>
      </w:r>
      <w:r>
        <w:t xml:space="preserve"> табл.</w:t>
      </w:r>
      <w:r>
        <w:rPr>
          <w:noProof/>
        </w:rPr>
        <w:t xml:space="preserve"> 17; </w:t>
      </w:r>
    </w:p>
    <w:p w:rsidR="00000000" w:rsidRDefault="00682668">
      <w:pPr>
        <w:jc w:val="both"/>
      </w:pPr>
      <w:r>
        <w:t xml:space="preserve">      </w:t>
      </w:r>
      <w:r>
        <w:rPr>
          <w:i/>
          <w:lang w:val="en-US"/>
        </w:rPr>
        <w:t>Q</w:t>
      </w:r>
      <w:r>
        <w:rPr>
          <w:noProof/>
        </w:rPr>
        <w:t xml:space="preserve"> —</w:t>
      </w:r>
      <w:r>
        <w:t xml:space="preserve"> сумма цифр в графе 8 табл. 17. 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ind w:firstLine="284"/>
        <w:jc w:val="right"/>
      </w:pPr>
      <w:r>
        <w:t>Таблица</w:t>
      </w:r>
      <w:r>
        <w:rPr>
          <w:noProof/>
        </w:rPr>
        <w:t xml:space="preserve"> 19 </w:t>
      </w:r>
    </w:p>
    <w:p w:rsidR="00000000" w:rsidRDefault="00682668">
      <w:pPr>
        <w:ind w:firstLine="284"/>
        <w:jc w:val="both"/>
        <w:rPr>
          <w:b/>
        </w:rPr>
      </w:pPr>
    </w:p>
    <w:p w:rsidR="00000000" w:rsidRDefault="00682668">
      <w:pPr>
        <w:jc w:val="center"/>
      </w:pPr>
      <w:r>
        <w:t xml:space="preserve">Таблица значений функций </w:t>
      </w:r>
    </w:p>
    <w:p w:rsidR="00000000" w:rsidRDefault="00682668">
      <w:pPr>
        <w:jc w:val="center"/>
      </w:pPr>
      <w:r>
        <w:rPr>
          <w:position w:val="-30"/>
        </w:rPr>
        <w:object w:dxaOrig="1920" w:dyaOrig="760">
          <v:shape id="_x0000_i1059" type="#_x0000_t75" style="width:96pt;height:38.25pt" o:ole="">
            <v:imagedata r:id="rId68" o:title=""/>
          </v:shape>
          <o:OLEObject Type="Embed" ProgID="Equation.3" ShapeID="_x0000_i1059" DrawAspect="Content" ObjectID="_1427218856" r:id="rId69"/>
        </w:object>
      </w:r>
    </w:p>
    <w:p w:rsidR="00000000" w:rsidRDefault="00682668">
      <w:pPr>
        <w:ind w:firstLine="284"/>
        <w:jc w:val="both"/>
        <w:rPr>
          <w:i/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708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z </w:t>
            </w:r>
          </w:p>
          <w:p w:rsidR="00000000" w:rsidRDefault="00682668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07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0040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0080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0120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0160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0199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0259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0319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</w:p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t>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0,0398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0438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0478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0517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0596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0636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0675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0714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0793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0832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0871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0910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0948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0987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1026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1217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1293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1331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1368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1443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1480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0,1554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1626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1736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1772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1844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,1915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2054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2088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2123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2190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  <w:bookmarkStart w:id="1573" w:name="OCRUncertain628"/>
            <w:r>
              <w:rPr>
                <w:noProof/>
                <w:sz w:val="16"/>
              </w:rPr>
              <w:t>9</w:t>
            </w:r>
            <w:bookmarkEnd w:id="1573"/>
            <w:r>
              <w:rPr>
                <w:noProof/>
                <w:sz w:val="16"/>
              </w:rPr>
              <w:t>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2324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2422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2517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0,2580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2611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2642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2673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2734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2794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2823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0,2881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2910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2939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2967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</w:t>
            </w:r>
            <w:r>
              <w:rPr>
                <w:sz w:val="16"/>
              </w:rPr>
              <w:t>95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3023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3051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3078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3159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3186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3212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3238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3315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3340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3365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3413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3438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3461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3485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3531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3554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3577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3599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0,3643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3665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3686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3708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3729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3749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3770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3790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3810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,3849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3869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3888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3944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3962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3080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3997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4032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4049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4066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4082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4099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4115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4131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4147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4162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4207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4244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4236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4251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4265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4306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4332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4345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4362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4370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4394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4418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4429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52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4463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4474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4484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4495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4515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noProof/>
                <w:sz w:val="16"/>
              </w:rPr>
              <w:t>526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4535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0,4554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4573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4582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4599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4608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4616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4625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4719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4726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4732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4733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4744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4750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4756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4767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0,4772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4778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4783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4793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4798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480</w:t>
            </w:r>
            <w:r>
              <w:rPr>
                <w:sz w:val="16"/>
              </w:rPr>
              <w:t>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4811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4814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0,4821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4826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4834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4838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4842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4846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4848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4850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4853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0,4861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4864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4868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4871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4875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4878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4881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4884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4887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4893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4896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4898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4911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0,4918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4929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4931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4932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4934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4938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4949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0,4953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4959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0,4965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4969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0,4974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^981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0,4981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0,4987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4989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0,4990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4991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3,2</w:t>
            </w:r>
          </w:p>
          <w:p w:rsidR="00000000" w:rsidRDefault="00682668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0,4993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4993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4995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4995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2668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4995</w:t>
            </w:r>
          </w:p>
        </w:tc>
      </w:tr>
    </w:tbl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  <w:r>
        <w:t>Для большей наглядности характера распределения изучаемого параметра вариационный ряд следует изобразить в виде графика (рис.</w:t>
      </w:r>
      <w:r>
        <w:rPr>
          <w:noProof/>
        </w:rPr>
        <w:t xml:space="preserve"> 2),</w:t>
      </w:r>
      <w:r>
        <w:t xml:space="preserve"> для чего определяется повторяемость результатов (частот</w:t>
      </w:r>
      <w:r>
        <w:softHyphen/>
        <w:t>ность) в каждом интервале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noProof/>
        </w:rPr>
        <w:t>,</w:t>
      </w:r>
      <w:r>
        <w:t xml:space="preserve"> выраженная в процентах (графа</w:t>
      </w:r>
      <w:r>
        <w:rPr>
          <w:noProof/>
        </w:rPr>
        <w:t xml:space="preserve"> 5 </w:t>
      </w:r>
      <w:r>
        <w:t>табл.</w:t>
      </w:r>
      <w:r>
        <w:rPr>
          <w:noProof/>
        </w:rPr>
        <w:t xml:space="preserve"> 18). </w:t>
      </w:r>
    </w:p>
    <w:p w:rsidR="00000000" w:rsidRDefault="00682668">
      <w:pPr>
        <w:ind w:firstLine="284"/>
        <w:jc w:val="both"/>
      </w:pPr>
      <w:r>
        <w:t>Частотность определяется по</w:t>
      </w:r>
      <w:r>
        <w:t xml:space="preserve"> формуле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2160"/>
        <w:jc w:val="both"/>
      </w:pPr>
      <w:r>
        <w:t xml:space="preserve">            </w:t>
      </w:r>
      <w:r>
        <w:rPr>
          <w:noProof/>
          <w:position w:val="-22"/>
        </w:rPr>
        <w:object w:dxaOrig="1140" w:dyaOrig="620">
          <v:shape id="_x0000_i1060" type="#_x0000_t75" style="width:57pt;height:30.75pt" o:ole="">
            <v:imagedata r:id="rId70" o:title=""/>
          </v:shape>
          <o:OLEObject Type="Embed" ProgID="Equation.3" ShapeID="_x0000_i1060" DrawAspect="Content" ObjectID="_1427218857" r:id="rId71"/>
        </w:object>
      </w:r>
      <w:r>
        <w:rPr>
          <w:noProof/>
        </w:rPr>
        <w:t xml:space="preserve">                      </w:t>
      </w:r>
      <w:r>
        <w:tab/>
      </w:r>
      <w:r>
        <w:tab/>
      </w:r>
      <w:r>
        <w:rPr>
          <w:noProof/>
        </w:rPr>
        <w:t xml:space="preserve">(25) 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  <w:rPr>
          <w:i/>
        </w:rPr>
      </w:pPr>
      <w:r>
        <w:t xml:space="preserve">На гистограмме отмечаются также границы поля допусков </w:t>
      </w:r>
      <w:r>
        <w:rPr>
          <w:i/>
        </w:rPr>
        <w:t>Т</w:t>
      </w:r>
      <w:r>
        <w:rPr>
          <w:vertAlign w:val="subscript"/>
        </w:rPr>
        <w:t xml:space="preserve">н </w:t>
      </w:r>
      <w:r>
        <w:t xml:space="preserve">и </w:t>
      </w:r>
      <w:r>
        <w:rPr>
          <w:i/>
        </w:rPr>
        <w:t>Т</w:t>
      </w:r>
      <w:r>
        <w:rPr>
          <w:vertAlign w:val="subscript"/>
        </w:rPr>
        <w:t>в</w:t>
      </w:r>
      <w:r>
        <w:t>.</w:t>
      </w:r>
    </w:p>
    <w:p w:rsidR="00000000" w:rsidRDefault="00682668">
      <w:pPr>
        <w:ind w:firstLine="284"/>
        <w:jc w:val="both"/>
      </w:pPr>
      <w:r>
        <w:t>Доля брака определяется по формулам и с помощью табл.</w:t>
      </w:r>
      <w:r>
        <w:rPr>
          <w:noProof/>
        </w:rPr>
        <w:t xml:space="preserve"> 19: 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720" w:firstLine="720"/>
        <w:jc w:val="both"/>
      </w:pPr>
      <w:r>
        <w:t xml:space="preserve">         </w:t>
      </w:r>
      <w:r>
        <w:rPr>
          <w:position w:val="-12"/>
        </w:rPr>
        <w:object w:dxaOrig="2320" w:dyaOrig="420">
          <v:shape id="_x0000_i1061" type="#_x0000_t75" style="width:116.25pt;height:21pt" o:ole="">
            <v:imagedata r:id="rId72" o:title=""/>
          </v:shape>
          <o:OLEObject Type="Embed" ProgID="Equation.3" ShapeID="_x0000_i1061" DrawAspect="Content" ObjectID="_1427218858" r:id="rId73"/>
        </w:object>
      </w:r>
      <w:r>
        <w:tab/>
      </w:r>
      <w:r>
        <w:tab/>
      </w:r>
      <w:r>
        <w:tab/>
        <w:t>(26)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720" w:firstLine="720"/>
        <w:jc w:val="both"/>
        <w:rPr>
          <w:noProof/>
        </w:rPr>
      </w:pPr>
      <w:r>
        <w:t xml:space="preserve">         </w:t>
      </w:r>
      <w:r>
        <w:rPr>
          <w:noProof/>
          <w:position w:val="-12"/>
        </w:rPr>
        <w:object w:dxaOrig="2320" w:dyaOrig="420">
          <v:shape id="_x0000_i1062" type="#_x0000_t75" style="width:116.25pt;height:21pt" o:ole="">
            <v:imagedata r:id="rId74" o:title=""/>
          </v:shape>
          <o:OLEObject Type="Embed" ProgID="Equation.3" ShapeID="_x0000_i1062" DrawAspect="Content" ObjectID="_1427218859" r:id="rId75"/>
        </w:object>
      </w:r>
      <w:r>
        <w:rPr>
          <w:noProof/>
        </w:rPr>
        <w:t xml:space="preserve">            </w:t>
      </w:r>
      <w:r>
        <w:tab/>
      </w:r>
      <w:r>
        <w:tab/>
      </w:r>
      <w:r>
        <w:rPr>
          <w:noProof/>
        </w:rPr>
        <w:t>(27)</w:t>
      </w:r>
    </w:p>
    <w:p w:rsidR="00000000" w:rsidRDefault="00682668">
      <w:pPr>
        <w:ind w:firstLine="284"/>
        <w:jc w:val="both"/>
      </w:pPr>
    </w:p>
    <w:p w:rsidR="00000000" w:rsidRDefault="00682668">
      <w:pPr>
        <w:jc w:val="both"/>
        <w:rPr>
          <w:noProof/>
        </w:rPr>
      </w:pPr>
      <w:r>
        <w:t xml:space="preserve">где </w:t>
      </w:r>
      <w:r>
        <w:rPr>
          <w:i/>
        </w:rPr>
        <w:t>Р</w:t>
      </w:r>
      <w:r>
        <w:t xml:space="preserve"> (</w:t>
      </w:r>
      <w:r>
        <w:rPr>
          <w:i/>
        </w:rPr>
        <w:t>х &gt; Т</w:t>
      </w:r>
      <w:r>
        <w:rPr>
          <w:vertAlign w:val="subscript"/>
        </w:rPr>
        <w:t>в</w:t>
      </w:r>
      <w:r>
        <w:rPr>
          <w:noProof/>
        </w:rPr>
        <w:t xml:space="preserve"> ) —</w:t>
      </w:r>
      <w:r>
        <w:t xml:space="preserve"> доля брака, у которого контролируемый пара</w:t>
      </w:r>
      <w:r>
        <w:softHyphen/>
        <w:t xml:space="preserve">метр выше </w:t>
      </w:r>
      <w:r>
        <w:rPr>
          <w:i/>
        </w:rPr>
        <w:t>Т</w:t>
      </w:r>
      <w:r>
        <w:rPr>
          <w:vertAlign w:val="subscript"/>
        </w:rPr>
        <w:t>в</w:t>
      </w:r>
      <w:r>
        <w:t>;</w:t>
      </w:r>
    </w:p>
    <w:p w:rsidR="00000000" w:rsidRDefault="00682668">
      <w:pPr>
        <w:jc w:val="both"/>
      </w:pPr>
      <w:r>
        <w:rPr>
          <w:i/>
        </w:rPr>
        <w:t xml:space="preserve">Р </w:t>
      </w:r>
      <w:r>
        <w:t>(</w:t>
      </w:r>
      <w:r>
        <w:rPr>
          <w:i/>
        </w:rPr>
        <w:t>х &lt; Т</w:t>
      </w:r>
      <w:r>
        <w:rPr>
          <w:vertAlign w:val="subscript"/>
        </w:rPr>
        <w:t>н</w:t>
      </w:r>
      <w:r>
        <w:t>)</w:t>
      </w:r>
      <w:r>
        <w:rPr>
          <w:i/>
          <w:noProof/>
        </w:rPr>
        <w:t xml:space="preserve"> —</w:t>
      </w:r>
      <w:r>
        <w:t xml:space="preserve"> доля брака, у которого контролируемый параметр меньше </w:t>
      </w:r>
      <w:r>
        <w:rPr>
          <w:i/>
        </w:rPr>
        <w:t>Т</w:t>
      </w:r>
      <w:r>
        <w:rPr>
          <w:vertAlign w:val="subscript"/>
        </w:rPr>
        <w:t>н</w:t>
      </w:r>
      <w:r>
        <w:t>;</w:t>
      </w:r>
    </w:p>
    <w:p w:rsidR="00000000" w:rsidRDefault="00682668">
      <w:pPr>
        <w:jc w:val="both"/>
        <w:rPr>
          <w:noProof/>
        </w:rPr>
      </w:pPr>
      <w:r>
        <w:rPr>
          <w:i/>
        </w:rPr>
        <w:t xml:space="preserve">Ф </w:t>
      </w:r>
      <w:r>
        <w:t>(</w:t>
      </w:r>
      <w:r>
        <w:rPr>
          <w:i/>
          <w:lang w:val="en-US"/>
        </w:rPr>
        <w:t>z</w:t>
      </w:r>
      <w:r>
        <w:rPr>
          <w:vertAlign w:val="subscript"/>
        </w:rPr>
        <w:t>в</w:t>
      </w:r>
      <w:r>
        <w:rPr>
          <w:noProof/>
        </w:rPr>
        <w:t>)</w:t>
      </w:r>
      <w:r>
        <w:t xml:space="preserve"> и </w:t>
      </w:r>
      <w:r>
        <w:rPr>
          <w:i/>
        </w:rPr>
        <w:t>Ф</w:t>
      </w:r>
      <w:r>
        <w:rPr>
          <w:noProof/>
        </w:rPr>
        <w:t xml:space="preserve"> (</w:t>
      </w:r>
      <w:r>
        <w:rPr>
          <w:i/>
          <w:lang w:val="en-US"/>
        </w:rPr>
        <w:t>z</w:t>
      </w:r>
      <w:r>
        <w:rPr>
          <w:vertAlign w:val="subscript"/>
        </w:rPr>
        <w:t>н</w:t>
      </w:r>
      <w:r>
        <w:rPr>
          <w:noProof/>
        </w:rPr>
        <w:t>)</w:t>
      </w:r>
      <w:r>
        <w:t xml:space="preserve"> </w:t>
      </w:r>
      <w:r>
        <w:rPr>
          <w:noProof/>
        </w:rPr>
        <w:t>—</w:t>
      </w:r>
      <w:r>
        <w:t xml:space="preserve"> функции нормального распределении (функ</w:t>
      </w:r>
      <w:r>
        <w:softHyphen/>
        <w:t>ции Лапласа);</w:t>
      </w:r>
      <w:r>
        <w:rPr>
          <w:noProof/>
        </w:rPr>
        <w:t xml:space="preserve"> </w:t>
      </w:r>
    </w:p>
    <w:p w:rsidR="00000000" w:rsidRDefault="00682668">
      <w:pPr>
        <w:ind w:firstLine="284"/>
        <w:jc w:val="both"/>
      </w:pPr>
    </w:p>
    <w:p w:rsidR="00000000" w:rsidRDefault="00682668">
      <w:pPr>
        <w:ind w:left="1440" w:firstLine="720"/>
        <w:jc w:val="both"/>
      </w:pPr>
      <w:r>
        <w:t xml:space="preserve">       </w:t>
      </w:r>
      <w:r>
        <w:rPr>
          <w:position w:val="-28"/>
        </w:rPr>
        <w:object w:dxaOrig="1280" w:dyaOrig="720">
          <v:shape id="_x0000_i1063" type="#_x0000_t75" style="width:63.75pt;height:36pt" o:ole="">
            <v:imagedata r:id="rId76" o:title=""/>
          </v:shape>
          <o:OLEObject Type="Embed" ProgID="Equation.3" ShapeID="_x0000_i1063" DrawAspect="Content" ObjectID="_1427218860" r:id="rId77"/>
        </w:object>
      </w:r>
      <w:r>
        <w:tab/>
      </w:r>
      <w:r>
        <w:tab/>
      </w:r>
      <w:r>
        <w:tab/>
        <w:t>(28)</w:t>
      </w:r>
    </w:p>
    <w:p w:rsidR="00000000" w:rsidRDefault="00682668">
      <w:pPr>
        <w:ind w:left="1440" w:firstLine="720"/>
        <w:jc w:val="both"/>
      </w:pPr>
    </w:p>
    <w:p w:rsidR="00000000" w:rsidRDefault="00682668">
      <w:pPr>
        <w:ind w:left="1440" w:firstLine="720"/>
        <w:jc w:val="both"/>
      </w:pPr>
      <w:r>
        <w:t xml:space="preserve">       </w:t>
      </w:r>
      <w:r>
        <w:rPr>
          <w:position w:val="-28"/>
        </w:rPr>
        <w:object w:dxaOrig="1280" w:dyaOrig="720">
          <v:shape id="_x0000_i1064" type="#_x0000_t75" style="width:63.75pt;height:36pt" o:ole="">
            <v:imagedata r:id="rId78" o:title=""/>
          </v:shape>
          <o:OLEObject Type="Embed" ProgID="Equation.3" ShapeID="_x0000_i1064" DrawAspect="Content" ObjectID="_1427218861" r:id="rId79"/>
        </w:object>
      </w:r>
      <w:r>
        <w:tab/>
      </w:r>
      <w:r>
        <w:tab/>
      </w:r>
      <w:r>
        <w:tab/>
        <w:t>(29)</w:t>
      </w:r>
    </w:p>
    <w:p w:rsidR="00000000" w:rsidRDefault="00682668">
      <w:pPr>
        <w:ind w:firstLine="284"/>
        <w:jc w:val="both"/>
      </w:pPr>
    </w:p>
    <w:p w:rsidR="00000000" w:rsidRDefault="00682668">
      <w:pPr>
        <w:ind w:firstLine="284"/>
        <w:jc w:val="both"/>
      </w:pPr>
    </w:p>
    <w:p w:rsidR="00000000" w:rsidRDefault="00682668"/>
    <w:sectPr w:rsidR="00000000">
      <w:pgSz w:w="11907" w:h="16840" w:code="9"/>
      <w:pgMar w:top="1440" w:right="41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668"/>
    <w:rsid w:val="006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6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11739</Words>
  <Characters>66918</Characters>
  <Application>Microsoft Office Word</Application>
  <DocSecurity>0</DocSecurity>
  <Lines>557</Lines>
  <Paragraphs>156</Paragraphs>
  <ScaleCrop>false</ScaleCrop>
  <Company>Elcom Ltd</Company>
  <LinksUpToDate>false</LinksUpToDate>
  <CharactersWithSpaces>78501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2013-04-11T11:48:00Z</dcterms:created>
  <dcterms:modified xsi:type="dcterms:W3CDTF">2013-04-11T11:48:00Z</dcterms:modified>
</cp:coreProperties>
</file>